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6.xml" ContentType="application/vnd.openxmlformats-officedocument.wordprocessingml.footer+xml"/>
  <Override PartName="/word/footer17.xml" ContentType="application/vnd.openxmlformats-officedocument.wordprocessingml.footer+xml"/>
  <Override PartName="/word/charts/chart4.xml" ContentType="application/vnd.openxmlformats-officedocument.drawingml.chart+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76D2A" w14:textId="6FCEFF61" w:rsidR="003B61FF" w:rsidRPr="00B524EA" w:rsidRDefault="00DE1A1A" w:rsidP="003B61FF">
      <w:pPr>
        <w:spacing w:before="4"/>
        <w:rPr>
          <w:rFonts w:ascii="Artifex CF" w:hAnsi="Artifex CF"/>
          <w:b/>
          <w:sz w:val="17"/>
        </w:rPr>
      </w:pPr>
      <w:r w:rsidRPr="00DE1A1A">
        <w:rPr>
          <w:rFonts w:ascii="Calibri" w:hAnsi="Calibri"/>
          <w:noProof/>
          <w:color w:val="8E6C00"/>
          <w:lang w:val="es-DO" w:eastAsia="es-DO"/>
          <w14:textFill>
            <w14:solidFill>
              <w14:srgbClr w14:val="8E6C00">
                <w14:alpha w14:val="50000"/>
              </w14:srgbClr>
            </w14:solidFill>
          </w14:textFill>
        </w:rPr>
        <w:drawing>
          <wp:anchor distT="0" distB="0" distL="114300" distR="114300" simplePos="0" relativeHeight="487713792" behindDoc="0" locked="0" layoutInCell="1" allowOverlap="1" wp14:anchorId="5DD68E20" wp14:editId="7328271E">
            <wp:simplePos x="0" y="0"/>
            <wp:positionH relativeFrom="margin">
              <wp:align>center</wp:align>
            </wp:positionH>
            <wp:positionV relativeFrom="margin">
              <wp:posOffset>5715</wp:posOffset>
            </wp:positionV>
            <wp:extent cx="1270659" cy="1284699"/>
            <wp:effectExtent l="0" t="0" r="5715" b="0"/>
            <wp:wrapNone/>
            <wp:docPr id="4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93AE24" w14:textId="77777777" w:rsidR="003B61FF" w:rsidRPr="00B524EA" w:rsidRDefault="003B61FF" w:rsidP="003B61FF">
      <w:pPr>
        <w:rPr>
          <w:rFonts w:ascii="Artifex CF" w:hAnsi="Artifex CF"/>
          <w:b/>
          <w:sz w:val="20"/>
        </w:rPr>
      </w:pPr>
    </w:p>
    <w:p w14:paraId="018C524E" w14:textId="17A4D208" w:rsidR="003B61FF" w:rsidRPr="00B524EA" w:rsidRDefault="003B61FF" w:rsidP="003B61FF">
      <w:pPr>
        <w:spacing w:before="9"/>
        <w:rPr>
          <w:rFonts w:ascii="Artifex CF" w:hAnsi="Artifex CF"/>
          <w:b/>
          <w:sz w:val="10"/>
        </w:rPr>
      </w:pPr>
    </w:p>
    <w:p w14:paraId="7F3E28CA" w14:textId="603C85B0" w:rsidR="003B61FF" w:rsidRPr="00B524EA" w:rsidRDefault="003B61FF" w:rsidP="005145F2">
      <w:pPr>
        <w:ind w:left="4058"/>
        <w:rPr>
          <w:rFonts w:ascii="Artifex CF" w:hAnsi="Artifex CF"/>
          <w:sz w:val="20"/>
        </w:rPr>
      </w:pPr>
    </w:p>
    <w:p w14:paraId="256185CB" w14:textId="009BB081" w:rsidR="00DE1A1A" w:rsidRPr="00DE1A1A" w:rsidRDefault="00DE1A1A" w:rsidP="00DE1A1A">
      <w:pPr>
        <w:widowControl/>
        <w:tabs>
          <w:tab w:val="center" w:pos="3793"/>
          <w:tab w:val="right" w:pos="7586"/>
        </w:tabs>
        <w:autoSpaceDE/>
        <w:autoSpaceDN/>
        <w:spacing w:before="1540" w:after="240"/>
        <w:jc w:val="center"/>
        <w:rPr>
          <w:rFonts w:ascii="Artifex CF Extra Light" w:eastAsia="Calibri" w:hAnsi="Artifex CF Extra Light"/>
          <w:color w:val="8E6C00"/>
          <w:spacing w:val="24"/>
          <w:lang w:val="es-DO"/>
          <w14:textFill>
            <w14:solidFill>
              <w14:srgbClr w14:val="8E6C00">
                <w14:alpha w14:val="50000"/>
              </w14:srgbClr>
            </w14:solidFill>
          </w14:textFill>
        </w:rPr>
      </w:pPr>
      <w:r w:rsidRPr="00DE1A1A">
        <w:rPr>
          <w:rFonts w:ascii="Artifex CF Demi Bold" w:hAnsi="Artifex CF Demi Bold"/>
          <w:b/>
          <w:bCs/>
          <w:color w:val="8E6C00"/>
          <w:spacing w:val="24"/>
          <w:lang w:val="es-DO" w:eastAsia="es-DO"/>
          <w14:textFill>
            <w14:solidFill>
              <w14:srgbClr w14:val="8E6C00">
                <w14:alpha w14:val="50000"/>
              </w14:srgbClr>
            </w14:solidFill>
          </w14:textFill>
        </w:rPr>
        <w:t>REPÚBLICA DOMINICANA</w:t>
      </w:r>
    </w:p>
    <w:p w14:paraId="29568787" w14:textId="77777777" w:rsidR="00DE1A1A" w:rsidRPr="00DE1A1A" w:rsidRDefault="00DE1A1A" w:rsidP="00DE1A1A">
      <w:pPr>
        <w:widowControl/>
        <w:autoSpaceDE/>
        <w:autoSpaceDN/>
        <w:spacing w:after="160" w:line="259" w:lineRule="auto"/>
        <w:rPr>
          <w:rFonts w:ascii="Calibri" w:eastAsia="Calibri" w:hAnsi="Calibri"/>
          <w:b/>
          <w:bCs/>
          <w:lang w:val="es-DO"/>
        </w:rPr>
      </w:pPr>
    </w:p>
    <w:p w14:paraId="779A0428" w14:textId="77777777" w:rsidR="00DE1A1A" w:rsidRPr="00DE1A1A" w:rsidRDefault="00DE1A1A" w:rsidP="00DE1A1A">
      <w:pPr>
        <w:widowControl/>
        <w:autoSpaceDE/>
        <w:autoSpaceDN/>
        <w:spacing w:after="160" w:line="259" w:lineRule="auto"/>
        <w:rPr>
          <w:rFonts w:ascii="Calibri" w:eastAsia="Calibri" w:hAnsi="Calibri"/>
          <w:b/>
          <w:bCs/>
          <w:lang w:val="es-DO"/>
        </w:rPr>
      </w:pPr>
    </w:p>
    <w:p w14:paraId="6A9E629F" w14:textId="77777777" w:rsidR="00DE1A1A" w:rsidRPr="00DE1A1A" w:rsidRDefault="00DE1A1A" w:rsidP="00DE1A1A">
      <w:pPr>
        <w:widowControl/>
        <w:autoSpaceDE/>
        <w:autoSpaceDN/>
        <w:spacing w:after="160" w:line="259" w:lineRule="auto"/>
        <w:rPr>
          <w:rFonts w:ascii="Calibri" w:eastAsia="Calibri" w:hAnsi="Calibri"/>
          <w:b/>
          <w:bCs/>
          <w:lang w:val="es-DO"/>
        </w:rPr>
      </w:pPr>
    </w:p>
    <w:p w14:paraId="593A63C6" w14:textId="77777777" w:rsidR="00DE1A1A" w:rsidRPr="00DE1A1A" w:rsidRDefault="00DE1A1A" w:rsidP="00DE1A1A">
      <w:pPr>
        <w:widowControl/>
        <w:autoSpaceDE/>
        <w:autoSpaceDN/>
        <w:spacing w:after="160" w:line="259" w:lineRule="auto"/>
        <w:rPr>
          <w:rFonts w:ascii="Calibri" w:eastAsia="Calibri" w:hAnsi="Calibri"/>
          <w:b/>
          <w:bCs/>
          <w:lang w:val="es-DO"/>
        </w:rPr>
      </w:pPr>
    </w:p>
    <w:p w14:paraId="30127FFE" w14:textId="77777777" w:rsidR="00DE1A1A" w:rsidRPr="00DE1A1A" w:rsidRDefault="00DE1A1A" w:rsidP="00DE1A1A">
      <w:pPr>
        <w:widowControl/>
        <w:autoSpaceDE/>
        <w:autoSpaceDN/>
        <w:spacing w:after="240"/>
        <w:jc w:val="center"/>
        <w:rPr>
          <w:rFonts w:ascii="Artifex CF" w:hAnsi="Artifex CF"/>
          <w:color w:val="8E6C00"/>
          <w:spacing w:val="18"/>
          <w:sz w:val="48"/>
          <w:szCs w:val="48"/>
          <w:lang w:val="es-DO" w:eastAsia="es-DO"/>
          <w14:textFill>
            <w14:solidFill>
              <w14:srgbClr w14:val="8E6C00">
                <w14:alpha w14:val="50000"/>
              </w14:srgbClr>
            </w14:solidFill>
          </w14:textFill>
        </w:rPr>
      </w:pPr>
    </w:p>
    <w:p w14:paraId="50C4FDAD" w14:textId="77777777" w:rsidR="00DE1A1A" w:rsidRPr="00DE1A1A" w:rsidRDefault="00DE1A1A" w:rsidP="00DE1A1A">
      <w:pPr>
        <w:widowControl/>
        <w:autoSpaceDE/>
        <w:autoSpaceDN/>
        <w:spacing w:after="240"/>
        <w:jc w:val="center"/>
        <w:rPr>
          <w:rFonts w:ascii="Artifex CF" w:hAnsi="Artifex CF"/>
          <w:color w:val="8E6C00"/>
          <w:spacing w:val="18"/>
          <w:sz w:val="48"/>
          <w:szCs w:val="48"/>
          <w:lang w:val="es-DO" w:eastAsia="es-DO"/>
          <w14:textFill>
            <w14:solidFill>
              <w14:srgbClr w14:val="8E6C00">
                <w14:alpha w14:val="50000"/>
              </w14:srgbClr>
            </w14:solidFill>
          </w14:textFill>
        </w:rPr>
      </w:pPr>
      <w:r w:rsidRPr="00DE1A1A">
        <w:rPr>
          <w:rFonts w:ascii="Artifex CF" w:hAnsi="Artifex CF"/>
          <w:color w:val="8E6C00"/>
          <w:spacing w:val="18"/>
          <w:sz w:val="48"/>
          <w:szCs w:val="48"/>
          <w:lang w:val="es-DO" w:eastAsia="es-DO"/>
          <w14:textFill>
            <w14:solidFill>
              <w14:srgbClr w14:val="8E6C00">
                <w14:alpha w14:val="50000"/>
              </w14:srgbClr>
            </w14:solidFill>
          </w14:textFill>
        </w:rPr>
        <w:t>MEMORIA</w:t>
      </w:r>
    </w:p>
    <w:p w14:paraId="3044BDD9" w14:textId="77777777" w:rsidR="00DE1A1A" w:rsidRPr="00DE1A1A" w:rsidRDefault="00DE1A1A" w:rsidP="00DE1A1A">
      <w:pPr>
        <w:widowControl/>
        <w:autoSpaceDE/>
        <w:autoSpaceDN/>
        <w:spacing w:after="240"/>
        <w:jc w:val="center"/>
        <w:rPr>
          <w:rFonts w:ascii="Artifex CF" w:hAnsi="Artifex CF"/>
          <w:color w:val="8E6C00"/>
          <w:spacing w:val="18"/>
          <w:sz w:val="48"/>
          <w:szCs w:val="48"/>
          <w:lang w:val="es-DO" w:eastAsia="es-DO"/>
          <w14:textFill>
            <w14:solidFill>
              <w14:srgbClr w14:val="8E6C00">
                <w14:alpha w14:val="50000"/>
              </w14:srgbClr>
            </w14:solidFill>
          </w14:textFill>
        </w:rPr>
      </w:pPr>
      <w:r w:rsidRPr="00DE1A1A">
        <w:rPr>
          <w:rFonts w:ascii="Artifex CF" w:hAnsi="Artifex CF"/>
          <w:color w:val="8E6C00"/>
          <w:spacing w:val="18"/>
          <w:sz w:val="48"/>
          <w:szCs w:val="48"/>
          <w:lang w:val="es-DO" w:eastAsia="es-DO"/>
          <w14:textFill>
            <w14:solidFill>
              <w14:srgbClr w14:val="8E6C00">
                <w14:alpha w14:val="50000"/>
              </w14:srgbClr>
            </w14:solidFill>
          </w14:textFill>
        </w:rPr>
        <w:t>INSTITUCIONAL</w:t>
      </w:r>
    </w:p>
    <w:p w14:paraId="58340C2A" w14:textId="77777777" w:rsidR="00DE1A1A" w:rsidRPr="00DE1A1A" w:rsidRDefault="00DE1A1A" w:rsidP="00DE1A1A">
      <w:pPr>
        <w:widowControl/>
        <w:autoSpaceDE/>
        <w:autoSpaceDN/>
        <w:jc w:val="center"/>
        <w:rPr>
          <w:rFonts w:ascii="Gotham Medium" w:hAnsi="Gotham Medium"/>
          <w:color w:val="8E6C00"/>
          <w:spacing w:val="40"/>
          <w:sz w:val="20"/>
          <w:szCs w:val="20"/>
          <w:lang w:val="es-DO" w:eastAsia="es-DO"/>
          <w14:textFill>
            <w14:solidFill>
              <w14:srgbClr w14:val="8E6C00">
                <w14:alpha w14:val="50000"/>
              </w14:srgbClr>
            </w14:solidFill>
          </w14:textFill>
        </w:rPr>
      </w:pPr>
      <w:r w:rsidRPr="00DE1A1A">
        <w:rPr>
          <w:rFonts w:ascii="Artifex CF" w:hAnsi="Artifex CF"/>
          <w:noProof/>
          <w:color w:val="8E6C00"/>
          <w:spacing w:val="18"/>
          <w:sz w:val="48"/>
          <w:szCs w:val="48"/>
          <w:lang w:val="es-DO" w:eastAsia="es-DO"/>
          <w14:textFill>
            <w14:solidFill>
              <w14:srgbClr w14:val="8E6C00">
                <w14:alpha w14:val="50000"/>
              </w14:srgbClr>
            </w14:solidFill>
          </w14:textFill>
        </w:rPr>
        <mc:AlternateContent>
          <mc:Choice Requires="wps">
            <w:drawing>
              <wp:anchor distT="0" distB="0" distL="114300" distR="114300" simplePos="0" relativeHeight="487710720" behindDoc="0" locked="0" layoutInCell="1" allowOverlap="1" wp14:anchorId="16090DA1" wp14:editId="745C914F">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anchor>
            </w:drawing>
          </mc:Choice>
          <mc:Fallback>
            <w:pict>
              <v:line w14:anchorId="6730CEA0" id="Conector recto 4" o:spid="_x0000_s1026" style="position:absolute;flip:y;z-index:48771072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" strokecolor="#8e6c00" strokeweight="3pt">
                <v:stroke opacity="26214f" joinstyle="miter"/>
                <w10:wrap anchorx="margin"/>
              </v:line>
            </w:pict>
          </mc:Fallback>
        </mc:AlternateContent>
      </w:r>
    </w:p>
    <w:p w14:paraId="5FC39B65" w14:textId="69CE39D1" w:rsidR="00DE1A1A" w:rsidRPr="00DE1A1A" w:rsidRDefault="00DE1A1A" w:rsidP="00DE1A1A">
      <w:pPr>
        <w:widowControl/>
        <w:autoSpaceDE/>
        <w:autoSpaceDN/>
        <w:jc w:val="center"/>
        <w:rPr>
          <w:rFonts w:ascii="Artifex CF Extra Light" w:hAnsi="Artifex CF Extra Light"/>
          <w:color w:val="8E6C00"/>
          <w:spacing w:val="40"/>
          <w:sz w:val="20"/>
          <w:szCs w:val="20"/>
          <w:lang w:val="es-DO" w:eastAsia="es-DO"/>
          <w14:textFill>
            <w14:solidFill>
              <w14:srgbClr w14:val="8E6C00">
                <w14:alpha w14:val="50000"/>
              </w14:srgbClr>
            </w14:solidFill>
          </w14:textFill>
        </w:rPr>
      </w:pPr>
      <w:r w:rsidRPr="00DE1A1A">
        <w:rPr>
          <w:rFonts w:ascii="Artifex CF Extra Light" w:hAnsi="Artifex CF Extra Light"/>
          <w:color w:val="8E6C00"/>
          <w:spacing w:val="40"/>
          <w:sz w:val="20"/>
          <w:szCs w:val="20"/>
          <w:lang w:val="es-DO" w:eastAsia="es-DO"/>
          <w14:textFill>
            <w14:solidFill>
              <w14:srgbClr w14:val="8E6C00">
                <w14:alpha w14:val="50000"/>
              </w14:srgbClr>
            </w14:solidFill>
          </w14:textFill>
        </w:rPr>
        <w:t>AÑO 202</w:t>
      </w:r>
      <w:r w:rsidRPr="00DE1A1A">
        <w:rPr>
          <w:rFonts w:ascii="Calibri" w:hAnsi="Calibri"/>
          <w:noProof/>
          <w:lang w:val="es-DO" w:eastAsia="es-DO"/>
        </w:rPr>
        <w:drawing>
          <wp:anchor distT="0" distB="0" distL="114300" distR="114300" simplePos="0" relativeHeight="487711744" behindDoc="0" locked="0" layoutInCell="1" allowOverlap="1" wp14:anchorId="6CFC202F" wp14:editId="09015B55">
            <wp:simplePos x="0" y="0"/>
            <wp:positionH relativeFrom="column">
              <wp:posOffset>-890905</wp:posOffset>
            </wp:positionH>
            <wp:positionV relativeFrom="paragraph">
              <wp:posOffset>2680335</wp:posOffset>
            </wp:positionV>
            <wp:extent cx="2547620" cy="1118870"/>
            <wp:effectExtent l="0" t="0" r="5080" b="5080"/>
            <wp:wrapSquare wrapText="bothSides"/>
            <wp:docPr id="6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DE1A1A">
        <w:rPr>
          <w:rFonts w:ascii="Artifex CF Extra Light" w:hAnsi="Artifex CF Extra Light"/>
          <w:color w:val="8E6C00"/>
          <w:spacing w:val="40"/>
          <w:sz w:val="20"/>
          <w:szCs w:val="20"/>
          <w:lang w:val="es-DO" w:eastAsia="es-DO"/>
          <w14:textFill>
            <w14:solidFill>
              <w14:srgbClr w14:val="8E6C00">
                <w14:alpha w14:val="50000"/>
              </w14:srgbClr>
            </w14:solidFill>
          </w14:textFill>
        </w:rPr>
        <w:t xml:space="preserve">0 </w:t>
      </w:r>
    </w:p>
    <w:p w14:paraId="6E2D605C" w14:textId="278CF586" w:rsidR="00DE1A1A" w:rsidRPr="00DE1A1A" w:rsidRDefault="004F523A" w:rsidP="00DE1A1A">
      <w:pPr>
        <w:widowControl/>
        <w:autoSpaceDE/>
        <w:autoSpaceDN/>
        <w:spacing w:after="160" w:line="259" w:lineRule="auto"/>
        <w:rPr>
          <w:rFonts w:ascii="Artifex CF Extra Light" w:hAnsi="Artifex CF Extra Light"/>
          <w:color w:val="8E6C00"/>
          <w:spacing w:val="40"/>
          <w:sz w:val="20"/>
          <w:szCs w:val="20"/>
          <w:lang w:val="es-DO" w:eastAsia="es-DO"/>
          <w14:textFill>
            <w14:solidFill>
              <w14:srgbClr w14:val="8E6C00">
                <w14:alpha w14:val="50000"/>
              </w14:srgbClr>
            </w14:solidFill>
          </w14:textFill>
        </w:rPr>
      </w:pPr>
      <w:r w:rsidRPr="00DE1A1A">
        <w:rPr>
          <w:rFonts w:ascii="Artifex CF" w:hAnsi="Artifex CF"/>
          <w:noProof/>
          <w:color w:val="8E6C00"/>
          <w:spacing w:val="8"/>
          <w:sz w:val="24"/>
          <w:szCs w:val="24"/>
          <w:lang w:val="es-DO" w:eastAsia="es-DO"/>
          <w14:textFill>
            <w14:solidFill>
              <w14:srgbClr w14:val="8E6C00">
                <w14:alpha w14:val="50000"/>
              </w14:srgbClr>
            </w14:solidFill>
          </w14:textFill>
        </w:rPr>
        <mc:AlternateContent>
          <mc:Choice Requires="wps">
            <w:drawing>
              <wp:anchor distT="45720" distB="45720" distL="114300" distR="114300" simplePos="0" relativeHeight="487712768" behindDoc="0" locked="0" layoutInCell="1" allowOverlap="1" wp14:anchorId="1E3F69E7" wp14:editId="73D4A22A">
                <wp:simplePos x="0" y="0"/>
                <wp:positionH relativeFrom="margin">
                  <wp:posOffset>3409950</wp:posOffset>
                </wp:positionH>
                <wp:positionV relativeFrom="paragraph">
                  <wp:posOffset>2823845</wp:posOffset>
                </wp:positionV>
                <wp:extent cx="2286000" cy="85725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57250"/>
                        </a:xfrm>
                        <a:prstGeom prst="rect">
                          <a:avLst/>
                        </a:prstGeom>
                        <a:noFill/>
                        <a:ln w="9525">
                          <a:noFill/>
                          <a:miter lim="800000"/>
                          <a:headEnd/>
                          <a:tailEnd/>
                        </a:ln>
                      </wps:spPr>
                      <wps:txbx>
                        <w:txbxContent>
                          <w:p w14:paraId="1D47E82C" w14:textId="12AA8040" w:rsidR="00E32F13" w:rsidRPr="00E32F13" w:rsidRDefault="00E32F13" w:rsidP="004F523A">
                            <w:pPr>
                              <w:jc w:val="center"/>
                              <w:rPr>
                                <w:rFonts w:ascii="Artifex CF" w:hAnsi="Artifex CF"/>
                                <w:b/>
                                <w:bCs/>
                                <w:noProof/>
                                <w:color w:val="D5B788"/>
                                <w:sz w:val="24"/>
                                <w:szCs w:val="24"/>
                                <w:lang w:val="es-DO"/>
                              </w:rPr>
                            </w:pPr>
                            <w:r w:rsidRPr="00E32F13">
                              <w:rPr>
                                <w:rFonts w:ascii="Artifex CF" w:hAnsi="Artifex CF"/>
                                <w:b/>
                                <w:bCs/>
                                <w:noProof/>
                                <w:color w:val="D5B788"/>
                                <w:sz w:val="24"/>
                                <w:szCs w:val="24"/>
                                <w:lang w:val="es-DO"/>
                              </w:rPr>
                              <w:t>MERCADOS DOMINICANOS DE ABASTO AGROPECUARIO</w:t>
                            </w:r>
                          </w:p>
                          <w:p w14:paraId="3206D5F7" w14:textId="2061260D" w:rsidR="00E32F13" w:rsidRPr="006E0686" w:rsidRDefault="00E32F13" w:rsidP="004F523A">
                            <w:pPr>
                              <w:jc w:val="center"/>
                              <w:rPr>
                                <w:rFonts w:ascii="Artifex CF" w:hAnsi="Artifex CF"/>
                                <w:b/>
                                <w:bCs/>
                                <w:color w:val="D5B788"/>
                                <w:sz w:val="12"/>
                                <w:szCs w:val="16"/>
                              </w:rPr>
                            </w:pPr>
                            <w:r w:rsidRPr="00E32F13">
                              <w:rPr>
                                <w:rFonts w:ascii="Artifex CF" w:hAnsi="Artifex CF"/>
                                <w:b/>
                                <w:bCs/>
                                <w:noProof/>
                                <w:color w:val="D5B788"/>
                                <w:sz w:val="24"/>
                                <w:szCs w:val="24"/>
                                <w:lang w:val="es-DO"/>
                              </w:rPr>
                              <w:t>(MERCADOM)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F69E7" id="_x0000_t202" coordsize="21600,21600" o:spt="202" path="m,l,21600r21600,l21600,xe">
                <v:stroke joinstyle="miter"/>
                <v:path gradientshapeok="t" o:connecttype="rect"/>
              </v:shapetype>
              <v:shape id="Text Box 2" o:spid="_x0000_s1026" type="#_x0000_t202" style="position:absolute;margin-left:268.5pt;margin-top:222.35pt;width:180pt;height:67.5pt;z-index:487712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" filled="f" stroked="f">
                <v:textbox>
                  <w:txbxContent>
                    <w:p w14:paraId="1D47E82C" w14:textId="12AA8040" w:rsidR="00E32F13" w:rsidRPr="00E32F13" w:rsidRDefault="00E32F13" w:rsidP="004F523A">
                      <w:pPr>
                        <w:jc w:val="center"/>
                        <w:rPr>
                          <w:rFonts w:ascii="Artifex CF" w:hAnsi="Artifex CF"/>
                          <w:b/>
                          <w:bCs/>
                          <w:noProof/>
                          <w:color w:val="D5B788"/>
                          <w:sz w:val="24"/>
                          <w:szCs w:val="24"/>
                          <w:lang w:val="es-DO"/>
                        </w:rPr>
                      </w:pPr>
                      <w:r w:rsidRPr="00E32F13">
                        <w:rPr>
                          <w:rFonts w:ascii="Artifex CF" w:hAnsi="Artifex CF"/>
                          <w:b/>
                          <w:bCs/>
                          <w:noProof/>
                          <w:color w:val="D5B788"/>
                          <w:sz w:val="24"/>
                          <w:szCs w:val="24"/>
                          <w:lang w:val="es-DO"/>
                        </w:rPr>
                        <w:t>MERCADOS DOMINICANOS DE ABASTO AGROPECUARIO</w:t>
                      </w:r>
                    </w:p>
                    <w:p w14:paraId="3206D5F7" w14:textId="2061260D" w:rsidR="00E32F13" w:rsidRPr="006E0686" w:rsidRDefault="00E32F13" w:rsidP="004F523A">
                      <w:pPr>
                        <w:jc w:val="center"/>
                        <w:rPr>
                          <w:rFonts w:ascii="Artifex CF" w:hAnsi="Artifex CF"/>
                          <w:b/>
                          <w:bCs/>
                          <w:color w:val="D5B788"/>
                          <w:sz w:val="12"/>
                          <w:szCs w:val="16"/>
                        </w:rPr>
                      </w:pPr>
                      <w:r w:rsidRPr="00E32F13">
                        <w:rPr>
                          <w:rFonts w:ascii="Artifex CF" w:hAnsi="Artifex CF"/>
                          <w:b/>
                          <w:bCs/>
                          <w:noProof/>
                          <w:color w:val="D5B788"/>
                          <w:sz w:val="24"/>
                          <w:szCs w:val="24"/>
                          <w:lang w:val="es-DO"/>
                        </w:rPr>
                        <w:t>(MERCADOM)</w:t>
                      </w:r>
                    </w:p>
                  </w:txbxContent>
                </v:textbox>
                <w10:wrap type="square" anchorx="margin"/>
              </v:shape>
            </w:pict>
          </mc:Fallback>
        </mc:AlternateContent>
      </w:r>
      <w:r w:rsidR="00DE1A1A" w:rsidRPr="00DE1A1A">
        <w:rPr>
          <w:rFonts w:ascii="Artifex CF Extra Light" w:eastAsia="Calibri" w:hAnsi="Artifex CF Extra Light"/>
          <w:color w:val="8E6C00"/>
          <w:spacing w:val="40"/>
          <w:sz w:val="20"/>
          <w:szCs w:val="20"/>
          <w:lang w:val="es-DO"/>
          <w14:textFill>
            <w14:solidFill>
              <w14:srgbClr w14:val="8E6C00">
                <w14:alpha w14:val="50000"/>
              </w14:srgbClr>
            </w14:solidFill>
          </w14:textFill>
        </w:rPr>
        <w:br w:type="page"/>
      </w:r>
    </w:p>
    <w:p w14:paraId="23652BDF" w14:textId="283D03AA" w:rsidR="003B61FF" w:rsidRPr="00B524EA" w:rsidRDefault="003B61FF" w:rsidP="003B61FF">
      <w:pPr>
        <w:rPr>
          <w:rFonts w:ascii="Artifex CF" w:hAnsi="Artifex CF"/>
        </w:rPr>
        <w:sectPr w:rsidR="003B61FF" w:rsidRPr="00B524EA" w:rsidSect="00A959C6">
          <w:footerReference w:type="even" r:id="rId10"/>
          <w:footerReference w:type="default" r:id="rId11"/>
          <w:pgSz w:w="12240" w:h="15840"/>
          <w:pgMar w:top="590" w:right="2160" w:bottom="1480" w:left="2160" w:header="720" w:footer="720" w:gutter="0"/>
          <w:cols w:space="720"/>
        </w:sectPr>
      </w:pPr>
    </w:p>
    <w:p w14:paraId="7B50CB7F" w14:textId="77777777" w:rsidR="003B61FF" w:rsidRPr="00B524EA" w:rsidRDefault="003B61FF" w:rsidP="003B61FF">
      <w:pPr>
        <w:spacing w:before="4"/>
        <w:rPr>
          <w:rFonts w:ascii="Artifex CF" w:hAnsi="Artifex CF"/>
          <w:b/>
          <w:sz w:val="17"/>
        </w:rPr>
      </w:pPr>
    </w:p>
    <w:p w14:paraId="6FA912BD" w14:textId="77777777" w:rsidR="00DA76B8" w:rsidRPr="00B524EA" w:rsidRDefault="00DA76B8" w:rsidP="00DA76B8">
      <w:pPr>
        <w:spacing w:before="4"/>
        <w:rPr>
          <w:rFonts w:ascii="Artifex CF" w:hAnsi="Artifex CF"/>
          <w:b/>
          <w:sz w:val="17"/>
        </w:rPr>
      </w:pPr>
    </w:p>
    <w:p w14:paraId="4440C27D" w14:textId="77777777" w:rsidR="00DA76B8" w:rsidRPr="00B524EA" w:rsidRDefault="00DA76B8" w:rsidP="00DA76B8">
      <w:pPr>
        <w:rPr>
          <w:rFonts w:ascii="Artifex CF" w:hAnsi="Artifex CF"/>
          <w:b/>
          <w:sz w:val="20"/>
        </w:rPr>
      </w:pPr>
    </w:p>
    <w:p w14:paraId="0372098F" w14:textId="4D34FBDF" w:rsidR="00DA76B8" w:rsidRPr="00B524EA" w:rsidRDefault="00DA76B8" w:rsidP="00DA76B8">
      <w:pPr>
        <w:spacing w:before="9"/>
        <w:rPr>
          <w:rFonts w:ascii="Artifex CF" w:hAnsi="Artifex CF"/>
          <w:b/>
          <w:sz w:val="10"/>
        </w:rPr>
      </w:pPr>
    </w:p>
    <w:p w14:paraId="48E565C0" w14:textId="236C561E" w:rsidR="00DA76B8" w:rsidRPr="00B524EA" w:rsidRDefault="00DA76B8" w:rsidP="00DA76B8">
      <w:pPr>
        <w:ind w:left="4058"/>
        <w:rPr>
          <w:rFonts w:ascii="Artifex CF" w:hAnsi="Artifex CF"/>
          <w:sz w:val="20"/>
        </w:rPr>
      </w:pPr>
    </w:p>
    <w:p w14:paraId="704B365D" w14:textId="04AF7D72" w:rsidR="00DA76B8" w:rsidRDefault="00DA76B8" w:rsidP="00DA76B8">
      <w:pPr>
        <w:rPr>
          <w:rFonts w:ascii="Artifex CF" w:hAnsi="Artifex CF"/>
          <w:b/>
          <w:color w:val="FABF8F" w:themeColor="accent6" w:themeTint="99"/>
          <w:sz w:val="20"/>
        </w:rPr>
      </w:pPr>
    </w:p>
    <w:p w14:paraId="5B6C3350" w14:textId="60F9670B" w:rsidR="00E32F13" w:rsidRDefault="00E32F13" w:rsidP="00DA76B8">
      <w:pPr>
        <w:rPr>
          <w:rFonts w:ascii="Artifex CF" w:hAnsi="Artifex CF"/>
          <w:b/>
          <w:color w:val="FABF8F" w:themeColor="accent6" w:themeTint="99"/>
          <w:sz w:val="20"/>
        </w:rPr>
      </w:pPr>
    </w:p>
    <w:p w14:paraId="5AF2E8D0" w14:textId="33DA48E8" w:rsidR="00E32F13" w:rsidRDefault="00E32F13" w:rsidP="00DA76B8">
      <w:pPr>
        <w:rPr>
          <w:rFonts w:ascii="Artifex CF" w:hAnsi="Artifex CF"/>
          <w:b/>
          <w:color w:val="FABF8F" w:themeColor="accent6" w:themeTint="99"/>
          <w:sz w:val="20"/>
        </w:rPr>
      </w:pPr>
    </w:p>
    <w:p w14:paraId="582BC1D9" w14:textId="21B88C4F" w:rsidR="00E32F13" w:rsidRDefault="00E32F13" w:rsidP="00DA76B8">
      <w:pPr>
        <w:rPr>
          <w:rFonts w:ascii="Artifex CF" w:hAnsi="Artifex CF"/>
          <w:b/>
          <w:color w:val="FABF8F" w:themeColor="accent6" w:themeTint="99"/>
          <w:sz w:val="20"/>
        </w:rPr>
      </w:pPr>
    </w:p>
    <w:p w14:paraId="3FEB6A72" w14:textId="455F76A6" w:rsidR="00E32F13" w:rsidRDefault="00E32F13" w:rsidP="00DA76B8">
      <w:pPr>
        <w:rPr>
          <w:rFonts w:ascii="Artifex CF" w:hAnsi="Artifex CF"/>
          <w:b/>
          <w:color w:val="FABF8F" w:themeColor="accent6" w:themeTint="99"/>
          <w:sz w:val="20"/>
        </w:rPr>
      </w:pPr>
    </w:p>
    <w:p w14:paraId="7A5792F8" w14:textId="0CAE3E0A" w:rsidR="00E32F13" w:rsidRDefault="00E32F13" w:rsidP="00DA76B8">
      <w:pPr>
        <w:rPr>
          <w:rFonts w:ascii="Artifex CF" w:hAnsi="Artifex CF"/>
          <w:b/>
          <w:color w:val="FABF8F" w:themeColor="accent6" w:themeTint="99"/>
          <w:sz w:val="20"/>
        </w:rPr>
      </w:pPr>
    </w:p>
    <w:p w14:paraId="138EC88C" w14:textId="67B05E33" w:rsidR="00E32F13" w:rsidRDefault="00E32F13" w:rsidP="00DA76B8">
      <w:pPr>
        <w:rPr>
          <w:rFonts w:ascii="Artifex CF" w:hAnsi="Artifex CF"/>
          <w:b/>
          <w:color w:val="FABF8F" w:themeColor="accent6" w:themeTint="99"/>
          <w:sz w:val="20"/>
        </w:rPr>
      </w:pPr>
    </w:p>
    <w:p w14:paraId="741AC555" w14:textId="421142EB" w:rsidR="00E32F13" w:rsidRDefault="00E32F13" w:rsidP="00DA76B8">
      <w:pPr>
        <w:rPr>
          <w:rFonts w:ascii="Artifex CF" w:hAnsi="Artifex CF"/>
          <w:b/>
          <w:color w:val="FABF8F" w:themeColor="accent6" w:themeTint="99"/>
          <w:sz w:val="20"/>
        </w:rPr>
      </w:pPr>
    </w:p>
    <w:p w14:paraId="2B4100B9" w14:textId="77777777" w:rsidR="00E32F13" w:rsidRPr="00E156EC" w:rsidRDefault="00E32F13" w:rsidP="00DA76B8">
      <w:pPr>
        <w:rPr>
          <w:rFonts w:ascii="Artifex CF" w:hAnsi="Artifex CF"/>
          <w:b/>
          <w:color w:val="FABF8F" w:themeColor="accent6" w:themeTint="99"/>
          <w:sz w:val="20"/>
        </w:rPr>
      </w:pPr>
    </w:p>
    <w:p w14:paraId="107179C3" w14:textId="77777777" w:rsidR="00DA76B8" w:rsidRPr="00E156EC" w:rsidRDefault="00DA76B8" w:rsidP="00DA76B8">
      <w:pPr>
        <w:rPr>
          <w:rFonts w:ascii="Artifex CF" w:hAnsi="Artifex CF"/>
          <w:b/>
          <w:color w:val="FABF8F" w:themeColor="accent6" w:themeTint="99"/>
          <w:sz w:val="20"/>
        </w:rPr>
      </w:pPr>
    </w:p>
    <w:p w14:paraId="6C58D793" w14:textId="77777777" w:rsidR="00DA76B8" w:rsidRPr="00E156EC" w:rsidRDefault="00DA76B8" w:rsidP="00DA76B8">
      <w:pPr>
        <w:rPr>
          <w:rFonts w:ascii="Artifex CF" w:hAnsi="Artifex CF"/>
          <w:b/>
          <w:color w:val="FABF8F" w:themeColor="accent6" w:themeTint="99"/>
          <w:sz w:val="20"/>
        </w:rPr>
      </w:pPr>
    </w:p>
    <w:p w14:paraId="275302E9" w14:textId="77777777" w:rsidR="00DA76B8" w:rsidRPr="00E156EC" w:rsidRDefault="00DA76B8" w:rsidP="00DA76B8">
      <w:pPr>
        <w:rPr>
          <w:rFonts w:ascii="Artifex CF" w:hAnsi="Artifex CF"/>
          <w:b/>
          <w:color w:val="FABF8F" w:themeColor="accent6" w:themeTint="99"/>
          <w:sz w:val="20"/>
        </w:rPr>
      </w:pPr>
    </w:p>
    <w:p w14:paraId="36A37CB0" w14:textId="77777777" w:rsidR="00DA76B8" w:rsidRPr="00E156EC" w:rsidRDefault="00DA76B8" w:rsidP="00DA76B8">
      <w:pPr>
        <w:rPr>
          <w:rFonts w:ascii="Artifex CF" w:hAnsi="Artifex CF"/>
          <w:b/>
          <w:color w:val="FABF8F" w:themeColor="accent6" w:themeTint="99"/>
          <w:sz w:val="20"/>
        </w:rPr>
      </w:pPr>
    </w:p>
    <w:p w14:paraId="38F32FD3" w14:textId="77777777" w:rsidR="00DA76B8" w:rsidRPr="00E156EC" w:rsidRDefault="00DA76B8" w:rsidP="00DA76B8">
      <w:pPr>
        <w:rPr>
          <w:rFonts w:ascii="Artifex CF" w:hAnsi="Artifex CF"/>
          <w:b/>
          <w:color w:val="FABF8F" w:themeColor="accent6" w:themeTint="99"/>
          <w:sz w:val="20"/>
        </w:rPr>
      </w:pPr>
    </w:p>
    <w:p w14:paraId="647E7ADB" w14:textId="77777777" w:rsidR="00DA76B8" w:rsidRPr="00E32F13" w:rsidRDefault="00DA76B8" w:rsidP="00DA76B8">
      <w:pPr>
        <w:spacing w:before="272"/>
        <w:ind w:left="2301" w:right="2281"/>
        <w:jc w:val="center"/>
        <w:rPr>
          <w:rFonts w:ascii="Artifex CF Extra Light" w:hAnsi="Artifex CF Extra Light"/>
          <w:color w:val="D5B788"/>
          <w:sz w:val="36"/>
          <w:szCs w:val="36"/>
        </w:rPr>
      </w:pPr>
      <w:r w:rsidRPr="00E32F13">
        <w:rPr>
          <w:rFonts w:ascii="Artifex CF Extra Light" w:hAnsi="Artifex CF Extra Light"/>
          <w:color w:val="D5B788"/>
          <w:spacing w:val="36"/>
          <w:w w:val="110"/>
          <w:sz w:val="36"/>
          <w:szCs w:val="36"/>
        </w:rPr>
        <w:t>MEMORIA</w:t>
      </w:r>
      <w:r w:rsidRPr="00E32F13">
        <w:rPr>
          <w:rFonts w:ascii="Artifex CF Extra Light" w:hAnsi="Artifex CF Extra Light"/>
          <w:color w:val="D5B788"/>
          <w:spacing w:val="-77"/>
          <w:sz w:val="36"/>
          <w:szCs w:val="36"/>
        </w:rPr>
        <w:t xml:space="preserve"> </w:t>
      </w:r>
    </w:p>
    <w:p w14:paraId="633C0F27" w14:textId="77777777" w:rsidR="00DA76B8" w:rsidRPr="00E32F13" w:rsidRDefault="00DA76B8" w:rsidP="00DA76B8">
      <w:pPr>
        <w:spacing w:before="62"/>
        <w:ind w:left="2302" w:right="2281"/>
        <w:jc w:val="center"/>
        <w:rPr>
          <w:rFonts w:ascii="Artifex CF Extra Light" w:hAnsi="Artifex CF Extra Light"/>
          <w:color w:val="D5B788"/>
          <w:w w:val="115"/>
          <w:sz w:val="36"/>
          <w:szCs w:val="36"/>
        </w:rPr>
      </w:pPr>
      <w:r w:rsidRPr="00E32F13">
        <w:rPr>
          <w:rFonts w:ascii="Artifex CF Extra Light" w:hAnsi="Artifex CF Extra Light"/>
          <w:color w:val="D5B788"/>
          <w:w w:val="115"/>
          <w:sz w:val="36"/>
          <w:szCs w:val="36"/>
        </w:rPr>
        <w:t>INSTITUCIONAL</w:t>
      </w:r>
    </w:p>
    <w:p w14:paraId="121E4514" w14:textId="0342E5EB" w:rsidR="00DA76B8" w:rsidRPr="00E32F13" w:rsidRDefault="00DA76B8" w:rsidP="00DA76B8">
      <w:pPr>
        <w:spacing w:before="8"/>
        <w:rPr>
          <w:rFonts w:ascii="Artifex CF" w:hAnsi="Artifex CF"/>
          <w:color w:val="FABF8F" w:themeColor="accent6" w:themeTint="99"/>
          <w:sz w:val="28"/>
          <w:szCs w:val="24"/>
        </w:rPr>
      </w:pPr>
      <w:r w:rsidRPr="00E32F13">
        <w:rPr>
          <w:rFonts w:ascii="Artifex CF" w:hAnsi="Artifex CF"/>
          <w:noProof/>
          <w:color w:val="FABF8F" w:themeColor="accent6" w:themeTint="99"/>
          <w:sz w:val="24"/>
          <w:szCs w:val="24"/>
          <w:lang w:val="en-US"/>
        </w:rPr>
        <mc:AlternateContent>
          <mc:Choice Requires="wps">
            <w:drawing>
              <wp:anchor distT="0" distB="0" distL="0" distR="0" simplePos="0" relativeHeight="487700480" behindDoc="1" locked="0" layoutInCell="1" allowOverlap="1" wp14:anchorId="32878874" wp14:editId="148A8B1B">
                <wp:simplePos x="0" y="0"/>
                <wp:positionH relativeFrom="page">
                  <wp:posOffset>3651250</wp:posOffset>
                </wp:positionH>
                <wp:positionV relativeFrom="paragraph">
                  <wp:posOffset>219710</wp:posOffset>
                </wp:positionV>
                <wp:extent cx="470535" cy="25400"/>
                <wp:effectExtent l="0" t="0" r="0" b="0"/>
                <wp:wrapTopAndBottom/>
                <wp:docPr id="67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535" cy="2540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86B6B" id="Rectangle 18" o:spid="_x0000_s1026" style="position:absolute;margin-left:287.5pt;margin-top:17.3pt;width:37.05pt;height:2pt;z-index:-15616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" fillcolor="#d5b788" stroked="f">
                <w10:wrap type="topAndBottom" anchorx="page"/>
              </v:rect>
            </w:pict>
          </mc:Fallback>
        </mc:AlternateContent>
      </w:r>
    </w:p>
    <w:p w14:paraId="2E4CD80C" w14:textId="77777777" w:rsidR="00DA76B8" w:rsidRPr="00E32F13" w:rsidRDefault="00DA76B8" w:rsidP="00DA76B8">
      <w:pPr>
        <w:spacing w:before="269"/>
        <w:ind w:left="2299" w:right="2281"/>
        <w:jc w:val="center"/>
        <w:rPr>
          <w:rFonts w:ascii="Artifex CF" w:hAnsi="Artifex CF"/>
          <w:color w:val="FABF8F" w:themeColor="accent6" w:themeTint="99"/>
          <w:szCs w:val="24"/>
        </w:rPr>
      </w:pPr>
    </w:p>
    <w:p w14:paraId="55091EA6" w14:textId="77777777" w:rsidR="00DA76B8" w:rsidRPr="00E32F13" w:rsidRDefault="00DA76B8" w:rsidP="00DA76B8">
      <w:pPr>
        <w:spacing w:before="62"/>
        <w:ind w:left="2302" w:right="2281"/>
        <w:jc w:val="center"/>
        <w:rPr>
          <w:rFonts w:ascii="Artifex CF" w:hAnsi="Artifex CF"/>
          <w:color w:val="D5B788"/>
          <w:sz w:val="40"/>
          <w:szCs w:val="40"/>
        </w:rPr>
      </w:pPr>
      <w:r w:rsidRPr="00E32F13">
        <w:rPr>
          <w:rFonts w:ascii="Artifex CF" w:hAnsi="Artifex CF"/>
          <w:color w:val="D5B788"/>
          <w:szCs w:val="24"/>
        </w:rPr>
        <w:t xml:space="preserve">AÑO 2020 </w:t>
      </w:r>
    </w:p>
    <w:p w14:paraId="59E99B6C" w14:textId="34A586E6" w:rsidR="00DA76B8" w:rsidRPr="00E32F13" w:rsidRDefault="00DA76B8" w:rsidP="00DA76B8">
      <w:pPr>
        <w:rPr>
          <w:rFonts w:ascii="Artifex CF" w:hAnsi="Artifex CF"/>
          <w:color w:val="17365D" w:themeColor="text2" w:themeShade="BF"/>
          <w:szCs w:val="24"/>
        </w:rPr>
      </w:pPr>
    </w:p>
    <w:p w14:paraId="71FC6542" w14:textId="77777777" w:rsidR="00DA76B8" w:rsidRPr="00E32F13" w:rsidRDefault="00DA76B8" w:rsidP="00DA76B8">
      <w:pPr>
        <w:rPr>
          <w:rFonts w:ascii="Artifex CF" w:hAnsi="Artifex CF"/>
          <w:color w:val="17365D" w:themeColor="text2" w:themeShade="BF"/>
          <w:szCs w:val="24"/>
        </w:rPr>
      </w:pPr>
    </w:p>
    <w:p w14:paraId="7AC58BCF" w14:textId="77777777" w:rsidR="00DA76B8" w:rsidRPr="00E32F13" w:rsidRDefault="00DA76B8" w:rsidP="00DA76B8">
      <w:pPr>
        <w:rPr>
          <w:rFonts w:ascii="Artifex CF" w:hAnsi="Artifex CF"/>
          <w:szCs w:val="24"/>
        </w:rPr>
      </w:pPr>
    </w:p>
    <w:p w14:paraId="079187B4" w14:textId="77777777" w:rsidR="00DA76B8" w:rsidRPr="00E32F13" w:rsidRDefault="00DA76B8" w:rsidP="00DA76B8">
      <w:pPr>
        <w:rPr>
          <w:rFonts w:ascii="Artifex CF" w:hAnsi="Artifex CF"/>
          <w:szCs w:val="24"/>
        </w:rPr>
      </w:pPr>
    </w:p>
    <w:p w14:paraId="69BDEC0A" w14:textId="77777777" w:rsidR="00DA76B8" w:rsidRPr="00E32F13" w:rsidRDefault="00DA76B8" w:rsidP="00DA76B8">
      <w:pPr>
        <w:rPr>
          <w:rFonts w:ascii="Artifex CF" w:hAnsi="Artifex CF"/>
          <w:szCs w:val="24"/>
        </w:rPr>
      </w:pPr>
    </w:p>
    <w:p w14:paraId="36153744" w14:textId="77777777" w:rsidR="00DA76B8" w:rsidRPr="00B524EA" w:rsidRDefault="00DA76B8" w:rsidP="00DA76B8">
      <w:pPr>
        <w:rPr>
          <w:rFonts w:ascii="Artifex CF" w:hAnsi="Artifex CF"/>
          <w:sz w:val="20"/>
        </w:rPr>
      </w:pPr>
    </w:p>
    <w:p w14:paraId="66F5FA4D" w14:textId="77777777" w:rsidR="00DA76B8" w:rsidRPr="00B524EA" w:rsidRDefault="00DA76B8" w:rsidP="00DA76B8">
      <w:pPr>
        <w:rPr>
          <w:rFonts w:ascii="Artifex CF" w:hAnsi="Artifex CF"/>
          <w:sz w:val="20"/>
        </w:rPr>
      </w:pPr>
    </w:p>
    <w:p w14:paraId="3429F0E7" w14:textId="17D5E392" w:rsidR="00DA76B8" w:rsidRDefault="00DA76B8" w:rsidP="00DA76B8">
      <w:pPr>
        <w:jc w:val="center"/>
        <w:rPr>
          <w:rFonts w:ascii="Artifex CF" w:hAnsi="Artifex CF"/>
          <w:color w:val="FABF8F" w:themeColor="accent6" w:themeTint="99"/>
          <w:sz w:val="20"/>
        </w:rPr>
      </w:pPr>
    </w:p>
    <w:p w14:paraId="0388164F" w14:textId="16CC8601" w:rsidR="00DA76B8" w:rsidRDefault="00DA76B8" w:rsidP="00DA76B8">
      <w:pPr>
        <w:jc w:val="center"/>
        <w:rPr>
          <w:rFonts w:ascii="Artifex CF" w:hAnsi="Artifex CF"/>
          <w:color w:val="FABF8F" w:themeColor="accent6" w:themeTint="99"/>
          <w:sz w:val="20"/>
        </w:rPr>
      </w:pPr>
    </w:p>
    <w:p w14:paraId="3F3D9BC5" w14:textId="398DB261" w:rsidR="00DA76B8" w:rsidRDefault="00DA76B8" w:rsidP="00DA76B8">
      <w:pPr>
        <w:jc w:val="center"/>
        <w:rPr>
          <w:rFonts w:ascii="Artifex CF" w:hAnsi="Artifex CF"/>
          <w:color w:val="FABF8F" w:themeColor="accent6" w:themeTint="99"/>
          <w:sz w:val="20"/>
        </w:rPr>
      </w:pPr>
    </w:p>
    <w:p w14:paraId="0C00F69A" w14:textId="1C0130BD" w:rsidR="00DA76B8" w:rsidRDefault="00DA76B8" w:rsidP="00DA76B8">
      <w:pPr>
        <w:jc w:val="center"/>
        <w:rPr>
          <w:rFonts w:ascii="Artifex CF" w:hAnsi="Artifex CF"/>
          <w:color w:val="FABF8F" w:themeColor="accent6" w:themeTint="99"/>
          <w:sz w:val="20"/>
        </w:rPr>
      </w:pPr>
    </w:p>
    <w:p w14:paraId="74B77E60" w14:textId="3E782029" w:rsidR="00DA76B8" w:rsidRDefault="00DA76B8" w:rsidP="00DA76B8">
      <w:pPr>
        <w:jc w:val="center"/>
        <w:rPr>
          <w:rFonts w:ascii="Artifex CF" w:hAnsi="Artifex CF"/>
          <w:color w:val="FABF8F" w:themeColor="accent6" w:themeTint="99"/>
          <w:sz w:val="20"/>
        </w:rPr>
      </w:pPr>
    </w:p>
    <w:p w14:paraId="2176A554" w14:textId="34A8D7AE" w:rsidR="00DA76B8" w:rsidRDefault="00DA76B8" w:rsidP="00DA76B8">
      <w:pPr>
        <w:jc w:val="center"/>
        <w:rPr>
          <w:rFonts w:ascii="Artifex CF" w:hAnsi="Artifex CF"/>
          <w:color w:val="FABF8F" w:themeColor="accent6" w:themeTint="99"/>
          <w:sz w:val="20"/>
        </w:rPr>
      </w:pPr>
    </w:p>
    <w:p w14:paraId="4C670D72" w14:textId="287BA316" w:rsidR="007E580A" w:rsidRDefault="007E580A" w:rsidP="00DA76B8">
      <w:pPr>
        <w:jc w:val="center"/>
        <w:rPr>
          <w:rFonts w:ascii="Artifex CF" w:hAnsi="Artifex CF"/>
          <w:color w:val="FABF8F" w:themeColor="accent6" w:themeTint="99"/>
          <w:sz w:val="20"/>
        </w:rPr>
      </w:pPr>
    </w:p>
    <w:p w14:paraId="2A2C4036" w14:textId="77777777" w:rsidR="007E580A" w:rsidRDefault="007E580A" w:rsidP="00DA76B8">
      <w:pPr>
        <w:jc w:val="center"/>
        <w:rPr>
          <w:rFonts w:ascii="Artifex CF" w:hAnsi="Artifex CF"/>
          <w:color w:val="FABF8F" w:themeColor="accent6" w:themeTint="99"/>
          <w:sz w:val="20"/>
        </w:rPr>
      </w:pPr>
    </w:p>
    <w:p w14:paraId="31A060DD" w14:textId="77777777" w:rsidR="00DA76B8" w:rsidRPr="00DA76B8" w:rsidRDefault="00DA76B8" w:rsidP="00DA76B8">
      <w:pPr>
        <w:jc w:val="center"/>
        <w:rPr>
          <w:rFonts w:ascii="Artifex CF" w:hAnsi="Artifex CF"/>
          <w:color w:val="FABF8F" w:themeColor="accent6" w:themeTint="99"/>
          <w:sz w:val="20"/>
        </w:rPr>
      </w:pPr>
    </w:p>
    <w:p w14:paraId="480B90D4" w14:textId="4BFCD1F9" w:rsidR="00DA76B8" w:rsidRPr="00B524EA" w:rsidRDefault="00E32F13" w:rsidP="00DA76B8">
      <w:pPr>
        <w:rPr>
          <w:rFonts w:ascii="Artifex CF" w:hAnsi="Artifex CF"/>
          <w:sz w:val="20"/>
        </w:rPr>
      </w:pPr>
      <w:r w:rsidRPr="00DE1A1A">
        <w:rPr>
          <w:rFonts w:ascii="Artifex CF" w:hAnsi="Artifex CF"/>
          <w:noProof/>
          <w:color w:val="8E6C00"/>
          <w:spacing w:val="8"/>
          <w:sz w:val="24"/>
          <w:szCs w:val="24"/>
          <w:lang w:val="es-DO" w:eastAsia="es-DO"/>
          <w14:textFill>
            <w14:solidFill>
              <w14:srgbClr w14:val="8E6C00">
                <w14:alpha w14:val="50000"/>
              </w14:srgbClr>
            </w14:solidFill>
          </w14:textFill>
        </w:rPr>
        <mc:AlternateContent>
          <mc:Choice Requires="wps">
            <w:drawing>
              <wp:anchor distT="45720" distB="45720" distL="114300" distR="114300" simplePos="0" relativeHeight="487715840" behindDoc="0" locked="0" layoutInCell="1" allowOverlap="1" wp14:anchorId="520CF263" wp14:editId="47DAEC3C">
                <wp:simplePos x="0" y="0"/>
                <wp:positionH relativeFrom="margin">
                  <wp:posOffset>4400550</wp:posOffset>
                </wp:positionH>
                <wp:positionV relativeFrom="paragraph">
                  <wp:posOffset>11430</wp:posOffset>
                </wp:positionV>
                <wp:extent cx="2286000" cy="857250"/>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857250"/>
                        </a:xfrm>
                        <a:prstGeom prst="rect">
                          <a:avLst/>
                        </a:prstGeom>
                        <a:noFill/>
                        <a:ln w="9525">
                          <a:noFill/>
                          <a:miter lim="800000"/>
                          <a:headEnd/>
                          <a:tailEnd/>
                        </a:ln>
                      </wps:spPr>
                      <wps:txbx>
                        <w:txbxContent>
                          <w:p w14:paraId="07B39A5A" w14:textId="77777777" w:rsidR="00E32F13" w:rsidRPr="00E32F13" w:rsidRDefault="00E32F13" w:rsidP="00E32F13">
                            <w:pPr>
                              <w:jc w:val="center"/>
                              <w:rPr>
                                <w:rFonts w:ascii="Artifex CF" w:hAnsi="Artifex CF"/>
                                <w:b/>
                                <w:bCs/>
                                <w:noProof/>
                                <w:color w:val="D5B788"/>
                                <w:sz w:val="24"/>
                                <w:szCs w:val="24"/>
                                <w:lang w:val="es-DO"/>
                              </w:rPr>
                            </w:pPr>
                            <w:r w:rsidRPr="00E32F13">
                              <w:rPr>
                                <w:rFonts w:ascii="Artifex CF" w:hAnsi="Artifex CF"/>
                                <w:b/>
                                <w:bCs/>
                                <w:noProof/>
                                <w:color w:val="D5B788"/>
                                <w:sz w:val="24"/>
                                <w:szCs w:val="24"/>
                                <w:lang w:val="es-DO"/>
                              </w:rPr>
                              <w:t>MERCADOS DOMINICANOS DE ABASTO AGROPECUARIO</w:t>
                            </w:r>
                          </w:p>
                          <w:p w14:paraId="10351C08" w14:textId="77777777" w:rsidR="00E32F13" w:rsidRPr="006E0686" w:rsidRDefault="00E32F13" w:rsidP="00E32F13">
                            <w:pPr>
                              <w:jc w:val="center"/>
                              <w:rPr>
                                <w:rFonts w:ascii="Artifex CF" w:hAnsi="Artifex CF"/>
                                <w:b/>
                                <w:bCs/>
                                <w:color w:val="D5B788"/>
                                <w:sz w:val="12"/>
                                <w:szCs w:val="16"/>
                              </w:rPr>
                            </w:pPr>
                            <w:r w:rsidRPr="00E32F13">
                              <w:rPr>
                                <w:rFonts w:ascii="Artifex CF" w:hAnsi="Artifex CF"/>
                                <w:b/>
                                <w:bCs/>
                                <w:noProof/>
                                <w:color w:val="D5B788"/>
                                <w:sz w:val="24"/>
                                <w:szCs w:val="24"/>
                                <w:lang w:val="es-DO"/>
                              </w:rPr>
                              <w:t>(MERCADOM)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0CF263" id="_x0000_s1027" type="#_x0000_t202" style="position:absolute;margin-left:346.5pt;margin-top:.9pt;width:180pt;height:67.5pt;z-index:487715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" filled="f" stroked="f">
                <v:textbox>
                  <w:txbxContent>
                    <w:p w14:paraId="07B39A5A" w14:textId="77777777" w:rsidR="00E32F13" w:rsidRPr="00E32F13" w:rsidRDefault="00E32F13" w:rsidP="00E32F13">
                      <w:pPr>
                        <w:jc w:val="center"/>
                        <w:rPr>
                          <w:rFonts w:ascii="Artifex CF" w:hAnsi="Artifex CF"/>
                          <w:b/>
                          <w:bCs/>
                          <w:noProof/>
                          <w:color w:val="D5B788"/>
                          <w:sz w:val="24"/>
                          <w:szCs w:val="24"/>
                          <w:lang w:val="es-DO"/>
                        </w:rPr>
                      </w:pPr>
                      <w:r w:rsidRPr="00E32F13">
                        <w:rPr>
                          <w:rFonts w:ascii="Artifex CF" w:hAnsi="Artifex CF"/>
                          <w:b/>
                          <w:bCs/>
                          <w:noProof/>
                          <w:color w:val="D5B788"/>
                          <w:sz w:val="24"/>
                          <w:szCs w:val="24"/>
                          <w:lang w:val="es-DO"/>
                        </w:rPr>
                        <w:t>MERCADOS DOMINICANOS DE ABASTO AGROPECUARIO</w:t>
                      </w:r>
                    </w:p>
                    <w:p w14:paraId="10351C08" w14:textId="77777777" w:rsidR="00E32F13" w:rsidRPr="006E0686" w:rsidRDefault="00E32F13" w:rsidP="00E32F13">
                      <w:pPr>
                        <w:jc w:val="center"/>
                        <w:rPr>
                          <w:rFonts w:ascii="Artifex CF" w:hAnsi="Artifex CF"/>
                          <w:b/>
                          <w:bCs/>
                          <w:color w:val="D5B788"/>
                          <w:sz w:val="12"/>
                          <w:szCs w:val="16"/>
                        </w:rPr>
                      </w:pPr>
                      <w:r w:rsidRPr="00E32F13">
                        <w:rPr>
                          <w:rFonts w:ascii="Artifex CF" w:hAnsi="Artifex CF"/>
                          <w:b/>
                          <w:bCs/>
                          <w:noProof/>
                          <w:color w:val="D5B788"/>
                          <w:sz w:val="24"/>
                          <w:szCs w:val="24"/>
                          <w:lang w:val="es-DO"/>
                        </w:rPr>
                        <w:t>(MERCADOM)</w:t>
                      </w:r>
                    </w:p>
                  </w:txbxContent>
                </v:textbox>
                <w10:wrap type="square" anchorx="margin"/>
              </v:shape>
            </w:pict>
          </mc:Fallback>
        </mc:AlternateContent>
      </w:r>
    </w:p>
    <w:p w14:paraId="10911B57" w14:textId="6BEBB147" w:rsidR="00A55917" w:rsidRPr="00A55917" w:rsidRDefault="00A55917" w:rsidP="00A55917">
      <w:pPr>
        <w:rPr>
          <w:rFonts w:ascii="Artifex CF" w:hAnsi="Artifex CF"/>
          <w:color w:val="365F91"/>
          <w:sz w:val="20"/>
          <w:szCs w:val="18"/>
        </w:rPr>
      </w:pPr>
    </w:p>
    <w:p w14:paraId="29D293BA" w14:textId="77777777" w:rsidR="00A55917" w:rsidRPr="00A55917" w:rsidRDefault="00A55917" w:rsidP="00A55917">
      <w:pPr>
        <w:rPr>
          <w:rFonts w:ascii="Artifex CF" w:hAnsi="Artifex CF"/>
          <w:color w:val="365F91"/>
          <w:sz w:val="16"/>
          <w:szCs w:val="18"/>
        </w:rPr>
      </w:pPr>
    </w:p>
    <w:p w14:paraId="0E7A061D" w14:textId="77777777" w:rsidR="00A55917" w:rsidRPr="00A55917" w:rsidRDefault="00A55917" w:rsidP="00A55917">
      <w:pPr>
        <w:spacing w:before="7"/>
        <w:rPr>
          <w:rFonts w:ascii="Artifex CF" w:hAnsi="Artifex CF"/>
          <w:color w:val="365F91"/>
          <w:sz w:val="13"/>
          <w:szCs w:val="18"/>
        </w:rPr>
      </w:pPr>
    </w:p>
    <w:p w14:paraId="7A493B35" w14:textId="36C2D733" w:rsidR="00A55917" w:rsidRPr="00A55917" w:rsidRDefault="00A55917" w:rsidP="00A55917">
      <w:pPr>
        <w:ind w:left="123"/>
        <w:rPr>
          <w:rFonts w:ascii="Artifex CF" w:hAnsi="Artifex CF"/>
          <w:color w:val="D5B788"/>
          <w:sz w:val="15"/>
        </w:rPr>
      </w:pPr>
      <w:r w:rsidRPr="00A55917">
        <w:rPr>
          <w:rFonts w:ascii="Artifex CF" w:hAnsi="Artifex CF"/>
          <w:noProof/>
          <w:color w:val="D5B788"/>
          <w:lang w:val="en-US"/>
        </w:rPr>
        <w:drawing>
          <wp:anchor distT="0" distB="0" distL="0" distR="0" simplePos="0" relativeHeight="487706624" behindDoc="0" locked="0" layoutInCell="1" allowOverlap="1" wp14:anchorId="24CAEEA2" wp14:editId="183178A6">
            <wp:simplePos x="0" y="0"/>
            <wp:positionH relativeFrom="page">
              <wp:posOffset>908558</wp:posOffset>
            </wp:positionH>
            <wp:positionV relativeFrom="paragraph">
              <wp:posOffset>-534986</wp:posOffset>
            </wp:positionV>
            <wp:extent cx="515239" cy="479044"/>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515239" cy="479044"/>
                    </a:xfrm>
                    <a:prstGeom prst="rect">
                      <a:avLst/>
                    </a:prstGeom>
                  </pic:spPr>
                </pic:pic>
              </a:graphicData>
            </a:graphic>
          </wp:anchor>
        </w:drawing>
      </w:r>
      <w:r w:rsidRPr="00A55917">
        <w:rPr>
          <w:rFonts w:ascii="Artifex CF" w:hAnsi="Artifex CF"/>
          <w:color w:val="D5B788"/>
          <w:w w:val="110"/>
          <w:sz w:val="15"/>
        </w:rPr>
        <w:t>GOBIERNO DE LA</w:t>
      </w:r>
    </w:p>
    <w:p w14:paraId="667154B1" w14:textId="77777777" w:rsidR="00A55917" w:rsidRPr="00A55917" w:rsidRDefault="00A55917" w:rsidP="00A55917">
      <w:pPr>
        <w:spacing w:before="25"/>
        <w:ind w:left="107"/>
        <w:rPr>
          <w:rFonts w:ascii="Artifex CF" w:hAnsi="Artifex CF"/>
          <w:b/>
          <w:color w:val="365F91"/>
        </w:rPr>
        <w:sectPr w:rsidR="00A55917" w:rsidRPr="00A55917" w:rsidSect="00A959C6">
          <w:pgSz w:w="12240" w:h="15840"/>
          <w:pgMar w:top="1500" w:right="1320" w:bottom="1480" w:left="1300" w:header="720" w:footer="720" w:gutter="0"/>
          <w:cols w:space="720"/>
        </w:sectPr>
      </w:pPr>
      <w:r w:rsidRPr="00A55917">
        <w:rPr>
          <w:rFonts w:ascii="Artifex CF" w:hAnsi="Artifex CF"/>
          <w:noProof/>
          <w:color w:val="D5B788"/>
          <w:lang w:val="en-US"/>
        </w:rPr>
        <mc:AlternateContent>
          <mc:Choice Requires="wps">
            <w:drawing>
              <wp:anchor distT="0" distB="0" distL="0" distR="0" simplePos="0" relativeHeight="487708672" behindDoc="1" locked="0" layoutInCell="1" allowOverlap="1" wp14:anchorId="6238D3BF" wp14:editId="3920313C">
                <wp:simplePos x="0" y="0"/>
                <wp:positionH relativeFrom="page">
                  <wp:posOffset>911860</wp:posOffset>
                </wp:positionH>
                <wp:positionV relativeFrom="paragraph">
                  <wp:posOffset>231140</wp:posOffset>
                </wp:positionV>
                <wp:extent cx="512445" cy="24130"/>
                <wp:effectExtent l="0" t="0" r="0" b="0"/>
                <wp:wrapTopAndBottom/>
                <wp:docPr id="5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24130"/>
                        </a:xfrm>
                        <a:prstGeom prst="rect">
                          <a:avLst/>
                        </a:prstGeom>
                        <a:solidFill>
                          <a:srgbClr val="D5B78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01C72F" id="Rectangle 16" o:spid="_x0000_s1026" style="position:absolute;margin-left:71.8pt;margin-top:18.2pt;width:40.35pt;height:1.9pt;z-index:-15607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" fillcolor="#d5b788" stroked="f">
                <w10:wrap type="topAndBottom" anchorx="page"/>
              </v:rect>
            </w:pict>
          </mc:Fallback>
        </mc:AlternateContent>
      </w:r>
      <w:r w:rsidRPr="00A55917">
        <w:rPr>
          <w:rFonts w:ascii="Artifex CF" w:hAnsi="Artifex CF"/>
          <w:b/>
          <w:color w:val="D5B788"/>
          <w:w w:val="115"/>
        </w:rPr>
        <w:t>REPÚBLICA DOMINICANA</w:t>
      </w:r>
    </w:p>
    <w:p w14:paraId="569AD472" w14:textId="77777777" w:rsidR="00C66F5A" w:rsidRPr="00E32F13" w:rsidRDefault="00C66F5A" w:rsidP="00C43267">
      <w:pPr>
        <w:widowControl/>
        <w:autoSpaceDE/>
        <w:autoSpaceDN/>
        <w:spacing w:after="240" w:line="360" w:lineRule="auto"/>
        <w:jc w:val="center"/>
        <w:rPr>
          <w:rFonts w:ascii="Artifex CF Extra Light" w:hAnsi="Artifex CF Extra Light"/>
          <w:color w:val="002060"/>
          <w:sz w:val="26"/>
          <w:szCs w:val="26"/>
          <w:lang w:val="es-DO"/>
        </w:rPr>
      </w:pPr>
    </w:p>
    <w:p w14:paraId="02D661E2" w14:textId="77777777" w:rsidR="0071113B" w:rsidRPr="00E32F13" w:rsidRDefault="0071113B" w:rsidP="0071113B">
      <w:pPr>
        <w:spacing w:before="62"/>
        <w:rPr>
          <w:rFonts w:ascii="Artifex CF Extra Light" w:hAnsi="Artifex CF Extra Light"/>
          <w:color w:val="002060"/>
          <w:spacing w:val="9"/>
          <w:w w:val="105"/>
          <w:sz w:val="26"/>
        </w:rPr>
      </w:pPr>
      <w:r w:rsidRPr="00E32F13">
        <w:rPr>
          <w:rFonts w:ascii="Artifex CF Extra Light" w:hAnsi="Artifex CF Extra Light"/>
          <w:color w:val="002060"/>
          <w:spacing w:val="9"/>
          <w:w w:val="105"/>
          <w:sz w:val="26"/>
        </w:rPr>
        <w:t xml:space="preserve">                        </w:t>
      </w:r>
    </w:p>
    <w:p w14:paraId="65D243BC" w14:textId="52F7C5D1" w:rsidR="003B61FF" w:rsidRPr="00E32F13" w:rsidRDefault="0071113B" w:rsidP="00E32F13">
      <w:pPr>
        <w:spacing w:before="62"/>
        <w:ind w:left="720"/>
        <w:rPr>
          <w:rFonts w:ascii="Artifex CF Extra Light" w:hAnsi="Artifex CF Extra Light"/>
          <w:color w:val="002060"/>
          <w:sz w:val="26"/>
        </w:rPr>
      </w:pPr>
      <w:r w:rsidRPr="00E32F13">
        <w:rPr>
          <w:rFonts w:ascii="Artifex CF Extra Light" w:hAnsi="Artifex CF Extra Light"/>
          <w:color w:val="002060"/>
          <w:spacing w:val="9"/>
          <w:w w:val="105"/>
          <w:sz w:val="26"/>
        </w:rPr>
        <w:t xml:space="preserve">                       </w:t>
      </w:r>
      <w:r w:rsidR="003B61FF" w:rsidRPr="00E32F13">
        <w:rPr>
          <w:rFonts w:ascii="Artifex CF Extra Light" w:hAnsi="Artifex CF Extra Light"/>
          <w:color w:val="002060"/>
          <w:spacing w:val="9"/>
          <w:w w:val="105"/>
          <w:sz w:val="26"/>
        </w:rPr>
        <w:t>TA</w:t>
      </w:r>
      <w:r w:rsidR="003B61FF" w:rsidRPr="00E32F13">
        <w:rPr>
          <w:rFonts w:ascii="Artifex CF Extra Light" w:hAnsi="Artifex CF Extra Light"/>
          <w:color w:val="002060"/>
          <w:spacing w:val="-83"/>
          <w:w w:val="105"/>
          <w:sz w:val="26"/>
        </w:rPr>
        <w:t xml:space="preserve"> </w:t>
      </w:r>
      <w:r w:rsidR="003B61FF" w:rsidRPr="00E32F13">
        <w:rPr>
          <w:rFonts w:ascii="Artifex CF Extra Light" w:hAnsi="Artifex CF Extra Light"/>
          <w:color w:val="002060"/>
          <w:w w:val="105"/>
          <w:sz w:val="26"/>
        </w:rPr>
        <w:t>B</w:t>
      </w:r>
      <w:r w:rsidR="003B61FF" w:rsidRPr="00E32F13">
        <w:rPr>
          <w:rFonts w:ascii="Artifex CF Extra Light" w:hAnsi="Artifex CF Extra Light"/>
          <w:color w:val="002060"/>
          <w:spacing w:val="18"/>
          <w:w w:val="105"/>
          <w:sz w:val="26"/>
        </w:rPr>
        <w:t xml:space="preserve">LA </w:t>
      </w:r>
      <w:r w:rsidR="003B61FF" w:rsidRPr="00E32F13">
        <w:rPr>
          <w:rFonts w:ascii="Artifex CF Extra Light" w:hAnsi="Artifex CF Extra Light"/>
          <w:color w:val="002060"/>
          <w:spacing w:val="15"/>
          <w:w w:val="105"/>
          <w:sz w:val="26"/>
        </w:rPr>
        <w:t xml:space="preserve">DE </w:t>
      </w:r>
      <w:r w:rsidR="003B61FF" w:rsidRPr="00E32F13">
        <w:rPr>
          <w:rFonts w:ascii="Artifex CF Extra Light" w:hAnsi="Artifex CF Extra Light"/>
          <w:color w:val="002060"/>
          <w:spacing w:val="35"/>
          <w:w w:val="105"/>
          <w:sz w:val="26"/>
        </w:rPr>
        <w:t>CONTENIDOS</w:t>
      </w:r>
    </w:p>
    <w:p w14:paraId="4E7D65D4" w14:textId="3B95089A" w:rsidR="003B61FF" w:rsidRPr="00E32F13" w:rsidRDefault="003B61FF" w:rsidP="003B61FF">
      <w:pPr>
        <w:pStyle w:val="BodyText"/>
        <w:spacing w:before="10"/>
        <w:jc w:val="center"/>
        <w:rPr>
          <w:rFonts w:ascii="Artifex CF Extra Light" w:hAnsi="Artifex CF Extra Light"/>
          <w:color w:val="002060"/>
          <w:sz w:val="13"/>
        </w:rPr>
      </w:pPr>
    </w:p>
    <w:p w14:paraId="3BB84A63" w14:textId="5F77D4E2" w:rsidR="003B61FF" w:rsidRPr="00E32F13" w:rsidRDefault="00B45162" w:rsidP="003B61FF">
      <w:pPr>
        <w:pStyle w:val="BodyText"/>
        <w:jc w:val="center"/>
        <w:rPr>
          <w:rFonts w:ascii="Artifex CF Extra Light" w:hAnsi="Artifex CF Extra Light"/>
          <w:color w:val="002060"/>
          <w:sz w:val="20"/>
        </w:rPr>
      </w:pPr>
      <w:r>
        <w:rPr>
          <w:rFonts w:ascii="Artifex CF Extra Light" w:hAnsi="Artifex CF Extra Light"/>
          <w:noProof/>
          <w:color w:val="002060"/>
          <w:sz w:val="13"/>
        </w:rPr>
        <mc:AlternateContent>
          <mc:Choice Requires="wps">
            <w:drawing>
              <wp:anchor distT="0" distB="0" distL="114300" distR="114300" simplePos="0" relativeHeight="487716864" behindDoc="0" locked="0" layoutInCell="1" allowOverlap="1" wp14:anchorId="4BB95046" wp14:editId="42599F5C">
                <wp:simplePos x="0" y="0"/>
                <wp:positionH relativeFrom="column">
                  <wp:posOffset>2033752</wp:posOffset>
                </wp:positionH>
                <wp:positionV relativeFrom="paragraph">
                  <wp:posOffset>85178</wp:posOffset>
                </wp:positionV>
                <wp:extent cx="1211283" cy="45719"/>
                <wp:effectExtent l="0" t="0" r="8255" b="0"/>
                <wp:wrapNone/>
                <wp:docPr id="490" name="Rectangle 490"/>
                <wp:cNvGraphicFramePr/>
                <a:graphic xmlns:a="http://schemas.openxmlformats.org/drawingml/2006/main">
                  <a:graphicData uri="http://schemas.microsoft.com/office/word/2010/wordprocessingShape">
                    <wps:wsp>
                      <wps:cNvSpPr/>
                      <wps:spPr>
                        <a:xfrm>
                          <a:off x="0" y="0"/>
                          <a:ext cx="1211283" cy="45719"/>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8496B13" id="Rectangle 490" o:spid="_x0000_s1026" style="position:absolute;margin-left:160.15pt;margin-top:6.7pt;width:95.4pt;height:3.6pt;z-index:487716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" fillcolor="red" stroked="f" strokeweight="2pt"/>
            </w:pict>
          </mc:Fallback>
        </mc:AlternateContent>
      </w:r>
    </w:p>
    <w:p w14:paraId="3E53A295" w14:textId="77777777" w:rsidR="003B61FF" w:rsidRPr="00E32F13" w:rsidRDefault="003B61FF" w:rsidP="00E32F13">
      <w:pPr>
        <w:pStyle w:val="BodyText"/>
        <w:rPr>
          <w:rFonts w:ascii="Artifex CF Extra Light" w:hAnsi="Artifex CF Extra Light"/>
          <w:color w:val="002060"/>
          <w:sz w:val="20"/>
        </w:rPr>
      </w:pPr>
    </w:p>
    <w:p w14:paraId="2990F95C" w14:textId="77777777" w:rsidR="003B61FF" w:rsidRPr="00E32F13" w:rsidRDefault="003B61FF" w:rsidP="003B61FF">
      <w:pPr>
        <w:pStyle w:val="BodyText"/>
        <w:jc w:val="center"/>
        <w:rPr>
          <w:rFonts w:ascii="Artifex CF Extra Light" w:hAnsi="Artifex CF Extra Light"/>
          <w:color w:val="002060"/>
          <w:sz w:val="20"/>
        </w:rPr>
      </w:pPr>
    </w:p>
    <w:p w14:paraId="39BAFFFC" w14:textId="77777777" w:rsidR="003B61FF" w:rsidRPr="00E32F13" w:rsidRDefault="003B61FF" w:rsidP="003B61FF">
      <w:pPr>
        <w:pStyle w:val="BodyText"/>
        <w:jc w:val="center"/>
        <w:rPr>
          <w:rFonts w:ascii="Artifex CF Extra Light" w:hAnsi="Artifex CF Extra Light"/>
          <w:color w:val="002060"/>
          <w:sz w:val="20"/>
        </w:rPr>
      </w:pPr>
    </w:p>
    <w:p w14:paraId="55FB3DEA" w14:textId="77777777" w:rsidR="003B61FF" w:rsidRPr="00E32F13" w:rsidRDefault="003B61FF" w:rsidP="003B61FF">
      <w:pPr>
        <w:pStyle w:val="BodyText"/>
        <w:jc w:val="center"/>
        <w:rPr>
          <w:rFonts w:ascii="Artifex CF Extra Light" w:hAnsi="Artifex CF Extra Light"/>
          <w:color w:val="002060"/>
          <w:sz w:val="20"/>
        </w:rPr>
      </w:pPr>
    </w:p>
    <w:p w14:paraId="22830BE8" w14:textId="77777777" w:rsidR="003B61FF" w:rsidRPr="00E32F13" w:rsidRDefault="003B61FF" w:rsidP="003B61FF">
      <w:pPr>
        <w:pStyle w:val="BodyText"/>
        <w:jc w:val="center"/>
        <w:rPr>
          <w:rFonts w:ascii="Artifex CF Extra Light" w:hAnsi="Artifex CF Extra Light"/>
          <w:color w:val="002060"/>
        </w:rPr>
      </w:pPr>
    </w:p>
    <w:p w14:paraId="186C8B37" w14:textId="64156779" w:rsidR="003B61FF" w:rsidRPr="00E32F13" w:rsidRDefault="00413941" w:rsidP="003B61FF">
      <w:pPr>
        <w:pStyle w:val="BodyText"/>
        <w:tabs>
          <w:tab w:val="right" w:pos="8932"/>
        </w:tabs>
        <w:spacing w:before="103"/>
        <w:ind w:left="1400"/>
        <w:jc w:val="center"/>
        <w:rPr>
          <w:rFonts w:ascii="Artifex CF Extra Light" w:hAnsi="Artifex CF Extra Light"/>
          <w:color w:val="002060"/>
          <w:spacing w:val="9"/>
          <w:w w:val="120"/>
        </w:rPr>
      </w:pPr>
      <w:r w:rsidRPr="00E32F13">
        <w:rPr>
          <w:rFonts w:ascii="Artifex CF Extra Light" w:hAnsi="Artifex CF Extra Light"/>
          <w:color w:val="002060"/>
          <w:spacing w:val="4"/>
          <w:w w:val="120"/>
        </w:rPr>
        <w:t>Resumen Ejecutivo</w:t>
      </w:r>
      <w:r w:rsidR="003B61FF" w:rsidRPr="00E32F13">
        <w:rPr>
          <w:rFonts w:ascii="Artifex CF Extra Light" w:hAnsi="Artifex CF Extra Light"/>
          <w:color w:val="002060"/>
          <w:spacing w:val="6"/>
          <w:w w:val="120"/>
        </w:rPr>
        <w:tab/>
      </w:r>
      <w:r w:rsidR="00AE6C13" w:rsidRPr="00E32F13">
        <w:rPr>
          <w:rFonts w:ascii="Artifex CF Extra Light" w:hAnsi="Artifex CF Extra Light"/>
          <w:color w:val="002060"/>
          <w:spacing w:val="6"/>
          <w:w w:val="120"/>
        </w:rPr>
        <w:t>0</w:t>
      </w:r>
      <w:r w:rsidR="00624297" w:rsidRPr="00E32F13">
        <w:rPr>
          <w:rFonts w:ascii="Artifex CF Extra Light" w:hAnsi="Artifex CF Extra Light"/>
          <w:color w:val="002060"/>
          <w:spacing w:val="9"/>
          <w:w w:val="120"/>
        </w:rPr>
        <w:t>1</w:t>
      </w:r>
    </w:p>
    <w:p w14:paraId="242F8226" w14:textId="77777777" w:rsidR="00ED647D" w:rsidRPr="00E32F13" w:rsidRDefault="00ED647D" w:rsidP="003B61FF">
      <w:pPr>
        <w:pStyle w:val="BodyText"/>
        <w:tabs>
          <w:tab w:val="right" w:pos="8932"/>
        </w:tabs>
        <w:spacing w:before="103"/>
        <w:ind w:left="1400"/>
        <w:jc w:val="center"/>
        <w:rPr>
          <w:rFonts w:ascii="Artifex CF Extra Light" w:hAnsi="Artifex CF Extra Light"/>
          <w:color w:val="002060"/>
        </w:rPr>
      </w:pPr>
    </w:p>
    <w:p w14:paraId="17257ED8" w14:textId="4DA0A294" w:rsidR="003B61FF" w:rsidRPr="00E32F13" w:rsidRDefault="00612DD5" w:rsidP="003B61FF">
      <w:pPr>
        <w:pStyle w:val="BodyText"/>
        <w:tabs>
          <w:tab w:val="right" w:pos="8932"/>
        </w:tabs>
        <w:spacing w:before="173"/>
        <w:ind w:left="1400"/>
        <w:jc w:val="center"/>
        <w:rPr>
          <w:rFonts w:ascii="Artifex CF Extra Light" w:hAnsi="Artifex CF Extra Light"/>
          <w:color w:val="002060"/>
          <w:spacing w:val="9"/>
          <w:w w:val="115"/>
        </w:rPr>
      </w:pPr>
      <w:bookmarkStart w:id="0" w:name="_Hlk58491945"/>
      <w:r w:rsidRPr="00E32F13">
        <w:rPr>
          <w:rFonts w:ascii="Artifex CF Extra Light" w:hAnsi="Artifex CF Extra Light"/>
          <w:color w:val="002060"/>
          <w:spacing w:val="7"/>
          <w:w w:val="115"/>
        </w:rPr>
        <w:t>Información Institucional</w:t>
      </w:r>
      <w:bookmarkEnd w:id="0"/>
      <w:r w:rsidR="003B61FF" w:rsidRPr="00E32F13">
        <w:rPr>
          <w:rFonts w:ascii="Artifex CF Extra Light" w:hAnsi="Artifex CF Extra Light"/>
          <w:color w:val="002060"/>
          <w:spacing w:val="7"/>
          <w:w w:val="115"/>
        </w:rPr>
        <w:tab/>
      </w:r>
      <w:r w:rsidR="003B61FF" w:rsidRPr="00E32F13">
        <w:rPr>
          <w:rFonts w:ascii="Artifex CF Extra Light" w:hAnsi="Artifex CF Extra Light"/>
          <w:color w:val="002060"/>
          <w:spacing w:val="9"/>
          <w:w w:val="115"/>
        </w:rPr>
        <w:t>0</w:t>
      </w:r>
      <w:r w:rsidR="00AE6C13" w:rsidRPr="00E32F13">
        <w:rPr>
          <w:rFonts w:ascii="Artifex CF Extra Light" w:hAnsi="Artifex CF Extra Light"/>
          <w:color w:val="002060"/>
          <w:spacing w:val="9"/>
          <w:w w:val="115"/>
        </w:rPr>
        <w:t>3</w:t>
      </w:r>
    </w:p>
    <w:p w14:paraId="08593130" w14:textId="77777777" w:rsidR="007E580A" w:rsidRPr="00E32F13" w:rsidRDefault="007E580A" w:rsidP="007E580A">
      <w:pPr>
        <w:pStyle w:val="BodyText"/>
        <w:tabs>
          <w:tab w:val="right" w:pos="8932"/>
        </w:tabs>
        <w:spacing w:before="173"/>
        <w:rPr>
          <w:rFonts w:ascii="Artifex CF Extra Light" w:hAnsi="Artifex CF Extra Light"/>
          <w:color w:val="002060"/>
          <w:spacing w:val="9"/>
          <w:w w:val="115"/>
        </w:rPr>
      </w:pPr>
    </w:p>
    <w:p w14:paraId="2C8BCA8C" w14:textId="0A5A5205" w:rsidR="00ED647D" w:rsidRPr="00E32F13" w:rsidRDefault="007E580A" w:rsidP="007E580A">
      <w:pPr>
        <w:pStyle w:val="BodyText"/>
        <w:tabs>
          <w:tab w:val="right" w:pos="8932"/>
        </w:tabs>
        <w:spacing w:before="173"/>
        <w:rPr>
          <w:rFonts w:ascii="Artifex CF Extra Light" w:hAnsi="Artifex CF Extra Light"/>
          <w:color w:val="002060"/>
          <w:spacing w:val="7"/>
          <w:w w:val="115"/>
        </w:rPr>
      </w:pPr>
      <w:r w:rsidRPr="00E32F13">
        <w:rPr>
          <w:rFonts w:ascii="Artifex CF Extra Light" w:hAnsi="Artifex CF Extra Light"/>
          <w:color w:val="002060"/>
        </w:rPr>
        <w:t xml:space="preserve">                                     </w:t>
      </w:r>
      <w:r w:rsidR="00612DD5" w:rsidRPr="00E32F13">
        <w:rPr>
          <w:rFonts w:ascii="Artifex CF Extra Light" w:hAnsi="Artifex CF Extra Light"/>
          <w:color w:val="002060"/>
        </w:rPr>
        <w:t xml:space="preserve">   </w:t>
      </w:r>
      <w:r w:rsidR="00612DD5" w:rsidRPr="00E32F13">
        <w:rPr>
          <w:rFonts w:ascii="Artifex CF Extra Light" w:hAnsi="Artifex CF Extra Light"/>
          <w:color w:val="002060"/>
          <w:spacing w:val="7"/>
          <w:w w:val="115"/>
        </w:rPr>
        <w:t>Resultados de la Gestión del Año</w:t>
      </w:r>
      <w:r w:rsidR="00612DD5" w:rsidRPr="00E32F13">
        <w:rPr>
          <w:rFonts w:ascii="Artifex CF Extra Light" w:hAnsi="Artifex CF Extra Light"/>
          <w:color w:val="002060"/>
          <w:spacing w:val="7"/>
          <w:w w:val="115"/>
        </w:rPr>
        <w:tab/>
        <w:t>06</w:t>
      </w:r>
    </w:p>
    <w:p w14:paraId="46093DAB" w14:textId="77777777" w:rsidR="007E580A" w:rsidRPr="00E32F13" w:rsidRDefault="007E580A" w:rsidP="007E580A">
      <w:pPr>
        <w:pStyle w:val="BodyText"/>
        <w:tabs>
          <w:tab w:val="right" w:pos="8932"/>
        </w:tabs>
        <w:spacing w:before="173"/>
        <w:rPr>
          <w:rFonts w:ascii="Artifex CF Extra Light" w:hAnsi="Artifex CF Extra Light"/>
          <w:color w:val="002060"/>
          <w:spacing w:val="7"/>
          <w:w w:val="115"/>
        </w:rPr>
      </w:pPr>
    </w:p>
    <w:p w14:paraId="1CD28F31" w14:textId="09E61D14" w:rsidR="003B61FF" w:rsidRPr="00E32F13" w:rsidRDefault="003B61FF" w:rsidP="003B61FF">
      <w:pPr>
        <w:pStyle w:val="BodyText"/>
        <w:tabs>
          <w:tab w:val="right" w:pos="8932"/>
        </w:tabs>
        <w:spacing w:before="173"/>
        <w:ind w:left="1400"/>
        <w:jc w:val="center"/>
        <w:rPr>
          <w:rFonts w:ascii="Artifex CF Extra Light" w:hAnsi="Artifex CF Extra Light"/>
          <w:color w:val="002060"/>
          <w:spacing w:val="8"/>
          <w:w w:val="115"/>
        </w:rPr>
      </w:pPr>
      <w:r w:rsidRPr="00E32F13">
        <w:rPr>
          <w:rFonts w:ascii="Artifex CF Extra Light" w:hAnsi="Artifex CF Extra Light"/>
          <w:color w:val="002060"/>
          <w:spacing w:val="5"/>
          <w:w w:val="115"/>
        </w:rPr>
        <w:t>Informe Ejecución Presupuestaria</w:t>
      </w:r>
      <w:r w:rsidRPr="00E32F13">
        <w:rPr>
          <w:rFonts w:ascii="Artifex CF Extra Light" w:hAnsi="Artifex CF Extra Light"/>
          <w:color w:val="002060"/>
          <w:spacing w:val="8"/>
          <w:w w:val="115"/>
        </w:rPr>
        <w:tab/>
      </w:r>
      <w:r w:rsidR="00667807" w:rsidRPr="00E32F13">
        <w:rPr>
          <w:rFonts w:ascii="Artifex CF Extra Light" w:hAnsi="Artifex CF Extra Light"/>
          <w:color w:val="002060"/>
          <w:spacing w:val="8"/>
          <w:w w:val="115"/>
        </w:rPr>
        <w:t>12</w:t>
      </w:r>
    </w:p>
    <w:p w14:paraId="5BF62EED" w14:textId="77777777" w:rsidR="00ED647D" w:rsidRPr="00E32F13" w:rsidRDefault="00ED647D" w:rsidP="003B61FF">
      <w:pPr>
        <w:pStyle w:val="BodyText"/>
        <w:tabs>
          <w:tab w:val="right" w:pos="8932"/>
        </w:tabs>
        <w:spacing w:before="173"/>
        <w:ind w:left="1400"/>
        <w:jc w:val="center"/>
        <w:rPr>
          <w:rFonts w:ascii="Artifex CF Extra Light" w:hAnsi="Artifex CF Extra Light"/>
          <w:color w:val="002060"/>
        </w:rPr>
      </w:pPr>
    </w:p>
    <w:p w14:paraId="01284DE3" w14:textId="04777EEF" w:rsidR="003B61FF" w:rsidRPr="00E32F13" w:rsidRDefault="003B61FF" w:rsidP="009554CE">
      <w:pPr>
        <w:pStyle w:val="BodyText"/>
        <w:tabs>
          <w:tab w:val="right" w:pos="8932"/>
        </w:tabs>
        <w:spacing w:before="173"/>
        <w:rPr>
          <w:rFonts w:ascii="Artifex CF Extra Light" w:hAnsi="Artifex CF Extra Light"/>
          <w:color w:val="002060"/>
          <w:spacing w:val="9"/>
          <w:w w:val="120"/>
        </w:rPr>
      </w:pPr>
      <w:r w:rsidRPr="00E32F13">
        <w:rPr>
          <w:rFonts w:ascii="Artifex CF Extra Light" w:hAnsi="Artifex CF Extra Light"/>
          <w:color w:val="002060"/>
          <w:spacing w:val="9"/>
          <w:w w:val="120"/>
        </w:rPr>
        <w:t xml:space="preserve">                            Cien Primeros Días del Nuevo Gobierno</w:t>
      </w:r>
      <w:r w:rsidR="00C30368" w:rsidRPr="00E32F13">
        <w:rPr>
          <w:rFonts w:ascii="Artifex CF Extra Light" w:hAnsi="Artifex CF Extra Light"/>
          <w:color w:val="002060"/>
          <w:spacing w:val="9"/>
          <w:w w:val="120"/>
        </w:rPr>
        <w:tab/>
        <w:t>37</w:t>
      </w:r>
    </w:p>
    <w:p w14:paraId="73FDFFBF" w14:textId="77777777" w:rsidR="00ED647D" w:rsidRPr="00E32F13" w:rsidRDefault="00ED647D" w:rsidP="009554CE">
      <w:pPr>
        <w:pStyle w:val="BodyText"/>
        <w:tabs>
          <w:tab w:val="right" w:pos="8932"/>
        </w:tabs>
        <w:spacing w:before="173"/>
        <w:rPr>
          <w:rFonts w:ascii="Artifex CF Extra Light" w:hAnsi="Artifex CF Extra Light"/>
          <w:color w:val="002060"/>
          <w:spacing w:val="9"/>
          <w:w w:val="120"/>
        </w:rPr>
      </w:pPr>
    </w:p>
    <w:p w14:paraId="04781A42" w14:textId="0CDC16DB" w:rsidR="003B61FF" w:rsidRPr="00E32F13" w:rsidRDefault="007E580A" w:rsidP="007E580A">
      <w:pPr>
        <w:pStyle w:val="BodyText"/>
        <w:tabs>
          <w:tab w:val="right" w:pos="8932"/>
        </w:tabs>
        <w:spacing w:before="173"/>
        <w:rPr>
          <w:rFonts w:ascii="Artifex CF Extra Light" w:hAnsi="Artifex CF Extra Light"/>
          <w:color w:val="002060"/>
          <w:spacing w:val="9"/>
          <w:w w:val="120"/>
        </w:rPr>
      </w:pPr>
      <w:r w:rsidRPr="00E32F13">
        <w:rPr>
          <w:rFonts w:ascii="Artifex CF Extra Light" w:hAnsi="Artifex CF Extra Light"/>
          <w:color w:val="002060"/>
          <w:spacing w:val="9"/>
          <w:w w:val="120"/>
        </w:rPr>
        <w:t xml:space="preserve">                         </w:t>
      </w:r>
      <w:r w:rsidR="003B61FF" w:rsidRPr="00E32F13">
        <w:rPr>
          <w:rFonts w:ascii="Artifex CF Extra Light" w:hAnsi="Artifex CF Extra Light"/>
          <w:color w:val="002060"/>
          <w:spacing w:val="9"/>
          <w:w w:val="120"/>
        </w:rPr>
        <w:t xml:space="preserve">   Anexos</w:t>
      </w:r>
      <w:r w:rsidR="00C30368" w:rsidRPr="00E32F13">
        <w:rPr>
          <w:rFonts w:ascii="Artifex CF Extra Light" w:hAnsi="Artifex CF Extra Light"/>
          <w:color w:val="002060"/>
          <w:spacing w:val="9"/>
          <w:w w:val="120"/>
        </w:rPr>
        <w:tab/>
        <w:t>42</w:t>
      </w:r>
    </w:p>
    <w:p w14:paraId="7FB4AACA" w14:textId="77777777" w:rsidR="00ED647D" w:rsidRPr="00E32F13" w:rsidRDefault="00ED647D" w:rsidP="00EA4F90">
      <w:pPr>
        <w:pStyle w:val="BodyText"/>
        <w:tabs>
          <w:tab w:val="right" w:pos="8932"/>
        </w:tabs>
        <w:spacing w:before="173"/>
        <w:ind w:left="1400"/>
        <w:rPr>
          <w:rFonts w:ascii="Artifex CF Extra Light" w:hAnsi="Artifex CF Extra Light"/>
          <w:color w:val="002060"/>
          <w:spacing w:val="9"/>
          <w:w w:val="120"/>
        </w:rPr>
      </w:pPr>
    </w:p>
    <w:p w14:paraId="0B92A881" w14:textId="77777777" w:rsidR="003B61FF" w:rsidRDefault="0087480B" w:rsidP="003B61FF">
      <w:pPr>
        <w:pStyle w:val="BodyText"/>
        <w:tabs>
          <w:tab w:val="right" w:pos="8932"/>
        </w:tabs>
        <w:spacing w:before="173"/>
        <w:ind w:left="1400"/>
        <w:rPr>
          <w:rFonts w:ascii="Artifex CF Extra Light" w:hAnsi="Artifex CF Extra Light"/>
          <w:color w:val="002060"/>
          <w:spacing w:val="9"/>
          <w:w w:val="120"/>
        </w:rPr>
      </w:pPr>
      <w:r w:rsidRPr="00E32F13">
        <w:rPr>
          <w:rFonts w:ascii="Artifex CF Extra Light" w:hAnsi="Artifex CF Extra Light"/>
          <w:color w:val="002060"/>
          <w:spacing w:val="9"/>
          <w:w w:val="120"/>
        </w:rPr>
        <w:t xml:space="preserve"> </w:t>
      </w:r>
      <w:r w:rsidR="00C30368" w:rsidRPr="00E32F13">
        <w:rPr>
          <w:rFonts w:ascii="Artifex CF Extra Light" w:hAnsi="Artifex CF Extra Light"/>
          <w:color w:val="002060"/>
          <w:spacing w:val="9"/>
          <w:w w:val="120"/>
        </w:rPr>
        <w:t xml:space="preserve">Cuadros y </w:t>
      </w:r>
      <w:r w:rsidR="003B61FF" w:rsidRPr="00E32F13">
        <w:rPr>
          <w:rFonts w:ascii="Artifex CF Extra Light" w:hAnsi="Artifex CF Extra Light"/>
          <w:color w:val="002060"/>
          <w:spacing w:val="9"/>
          <w:w w:val="120"/>
        </w:rPr>
        <w:t>Gráficos Estadísticos</w:t>
      </w:r>
      <w:r w:rsidR="00C30368" w:rsidRPr="00E32F13">
        <w:rPr>
          <w:rFonts w:ascii="Artifex CF Extra Light" w:hAnsi="Artifex CF Extra Light"/>
          <w:color w:val="002060"/>
          <w:spacing w:val="9"/>
          <w:w w:val="120"/>
        </w:rPr>
        <w:tab/>
        <w:t>55</w:t>
      </w:r>
    </w:p>
    <w:p w14:paraId="6A9C30F7" w14:textId="77777777" w:rsidR="00E32F13" w:rsidRDefault="00E32F13" w:rsidP="003B61FF">
      <w:pPr>
        <w:pStyle w:val="BodyText"/>
        <w:tabs>
          <w:tab w:val="right" w:pos="8932"/>
        </w:tabs>
        <w:spacing w:before="173"/>
        <w:ind w:left="1400"/>
        <w:rPr>
          <w:rFonts w:ascii="Artifex CF Extra Light" w:hAnsi="Artifex CF Extra Light"/>
          <w:color w:val="002060"/>
          <w:spacing w:val="9"/>
          <w:w w:val="120"/>
        </w:rPr>
      </w:pPr>
    </w:p>
    <w:p w14:paraId="3B3BBC61" w14:textId="77777777" w:rsidR="00E32F13" w:rsidRDefault="00E32F13" w:rsidP="003B61FF">
      <w:pPr>
        <w:pStyle w:val="BodyText"/>
        <w:tabs>
          <w:tab w:val="right" w:pos="8932"/>
        </w:tabs>
        <w:spacing w:before="173"/>
        <w:ind w:left="1400"/>
        <w:rPr>
          <w:rFonts w:ascii="Artifex CF Extra Light" w:hAnsi="Artifex CF Extra Light"/>
          <w:color w:val="002060"/>
          <w:spacing w:val="9"/>
          <w:w w:val="120"/>
        </w:rPr>
      </w:pPr>
    </w:p>
    <w:p w14:paraId="0E93FF73" w14:textId="033725F1" w:rsidR="00E32F13" w:rsidRDefault="00E32F13" w:rsidP="003B61FF">
      <w:pPr>
        <w:pStyle w:val="BodyText"/>
        <w:tabs>
          <w:tab w:val="right" w:pos="8932"/>
        </w:tabs>
        <w:spacing w:before="173"/>
        <w:ind w:left="1400"/>
        <w:rPr>
          <w:rFonts w:ascii="Artifex CF Extra Light" w:hAnsi="Artifex CF Extra Light"/>
          <w:color w:val="002060"/>
          <w:sz w:val="20"/>
        </w:rPr>
      </w:pPr>
    </w:p>
    <w:p w14:paraId="75B7513C" w14:textId="77777777" w:rsidR="00E32F13" w:rsidRDefault="00E32F13">
      <w:pPr>
        <w:rPr>
          <w:rFonts w:ascii="Artifex CF Extra Light" w:hAnsi="Artifex CF Extra Light"/>
          <w:color w:val="002060"/>
          <w:sz w:val="20"/>
          <w:szCs w:val="18"/>
        </w:rPr>
      </w:pPr>
      <w:r>
        <w:rPr>
          <w:rFonts w:ascii="Artifex CF Extra Light" w:hAnsi="Artifex CF Extra Light"/>
          <w:color w:val="002060"/>
          <w:sz w:val="20"/>
        </w:rPr>
        <w:br w:type="page"/>
      </w:r>
    </w:p>
    <w:p w14:paraId="0C430C2F" w14:textId="2F120F32" w:rsidR="00E32F13" w:rsidRDefault="00E32F13" w:rsidP="003B61FF">
      <w:pPr>
        <w:pStyle w:val="BodyText"/>
        <w:tabs>
          <w:tab w:val="right" w:pos="8932"/>
        </w:tabs>
        <w:spacing w:before="173"/>
        <w:ind w:left="1400"/>
        <w:rPr>
          <w:rFonts w:ascii="Artifex CF Extra Light" w:hAnsi="Artifex CF Extra Light"/>
          <w:color w:val="002060"/>
          <w:sz w:val="20"/>
        </w:rPr>
      </w:pPr>
    </w:p>
    <w:p w14:paraId="04144E4B" w14:textId="77777777" w:rsidR="00E32F13" w:rsidRPr="00E32F13" w:rsidRDefault="00E32F13" w:rsidP="00E32F13">
      <w:pPr>
        <w:widowControl/>
        <w:autoSpaceDE/>
        <w:autoSpaceDN/>
        <w:spacing w:after="120" w:line="480" w:lineRule="auto"/>
        <w:rPr>
          <w:rFonts w:ascii="Artifex CF Extra Light" w:hAnsi="Artifex CF Extra Light"/>
          <w:b/>
          <w:color w:val="002060"/>
          <w:sz w:val="26"/>
          <w:szCs w:val="26"/>
          <w:lang w:val="es-DO"/>
        </w:rPr>
      </w:pPr>
    </w:p>
    <w:p w14:paraId="1A0C47B3" w14:textId="77777777" w:rsidR="00E32F13" w:rsidRPr="00E32F13" w:rsidRDefault="00E32F13" w:rsidP="00E32F13">
      <w:pPr>
        <w:widowControl/>
        <w:autoSpaceDE/>
        <w:autoSpaceDN/>
        <w:spacing w:after="120" w:line="480" w:lineRule="auto"/>
        <w:jc w:val="center"/>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PRINCIPALES AUTORIDADES DE MERCADOS DOMINICANOS DE ABASTO AGROPECUARIO (MERCADOM)</w:t>
      </w:r>
    </w:p>
    <w:p w14:paraId="64275732"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Ing. Gustavo Sánchez Diaz</w:t>
      </w:r>
    </w:p>
    <w:p w14:paraId="544909B5"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Administrador General</w:t>
      </w:r>
    </w:p>
    <w:p w14:paraId="110637DA"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36996A88"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Licda. Mariana Tavarez</w:t>
      </w:r>
    </w:p>
    <w:p w14:paraId="3698B00F"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Sub-Administradora</w:t>
      </w:r>
    </w:p>
    <w:p w14:paraId="1AA70253"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1410D996"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Licda. Gisela Meran</w:t>
      </w:r>
    </w:p>
    <w:p w14:paraId="65780224"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 xml:space="preserve"> Jurídica</w:t>
      </w:r>
    </w:p>
    <w:p w14:paraId="47F71730"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6D416CCB"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 Armando Ramos Abreu</w:t>
      </w:r>
    </w:p>
    <w:p w14:paraId="01F79838"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 xml:space="preserve">Contralor </w:t>
      </w:r>
    </w:p>
    <w:p w14:paraId="12974230"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4FD2D480"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 Marco Antonio Santana</w:t>
      </w:r>
    </w:p>
    <w:p w14:paraId="662F11A8"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Comunicaciones</w:t>
      </w:r>
    </w:p>
    <w:p w14:paraId="36C54E19"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4A51D66B"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Ing. Sixto Bisonó Pérez</w:t>
      </w:r>
    </w:p>
    <w:p w14:paraId="409BAFB2"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Director de Planificación y Ejecución</w:t>
      </w:r>
    </w:p>
    <w:p w14:paraId="2FB01DED"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1278D3E8"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 Rogelio Jimenez Hidalgo</w:t>
      </w:r>
    </w:p>
    <w:p w14:paraId="406637B5"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color w:val="002060"/>
          <w:sz w:val="26"/>
          <w:szCs w:val="26"/>
          <w:lang w:val="es-DO"/>
        </w:rPr>
        <w:t>Director Administrativo</w:t>
      </w:r>
    </w:p>
    <w:p w14:paraId="2C73FF16"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p>
    <w:p w14:paraId="790DAAC8" w14:textId="77777777" w:rsidR="00E32F13" w:rsidRPr="00E32F13" w:rsidRDefault="00E32F13" w:rsidP="00E32F13">
      <w:pPr>
        <w:widowControl/>
        <w:autoSpaceDE/>
        <w:autoSpaceDN/>
        <w:spacing w:after="120"/>
        <w:jc w:val="center"/>
        <w:rPr>
          <w:rFonts w:ascii="Artifex CF Extra Light" w:hAnsi="Artifex CF Extra Light"/>
          <w:color w:val="002060"/>
          <w:sz w:val="26"/>
          <w:szCs w:val="26"/>
          <w:lang w:val="es-DO"/>
        </w:rPr>
      </w:pPr>
      <w:r w:rsidRPr="00E32F13">
        <w:rPr>
          <w:rFonts w:ascii="Artifex CF Extra Light" w:hAnsi="Artifex CF Extra Light"/>
          <w:b/>
          <w:bCs/>
          <w:color w:val="002060"/>
          <w:sz w:val="26"/>
          <w:szCs w:val="26"/>
          <w:lang w:val="es-DO"/>
        </w:rPr>
        <w:t>Lic. Arcadio Tavarez</w:t>
      </w:r>
    </w:p>
    <w:p w14:paraId="66859E2D" w14:textId="7856383F" w:rsidR="00E32F13" w:rsidRPr="00B45162" w:rsidRDefault="00E32F13" w:rsidP="00B45162">
      <w:pPr>
        <w:widowControl/>
        <w:autoSpaceDE/>
        <w:autoSpaceDN/>
        <w:spacing w:after="120"/>
        <w:jc w:val="center"/>
        <w:rPr>
          <w:rFonts w:ascii="Artifex CF Extra Light" w:hAnsi="Artifex CF Extra Light"/>
          <w:color w:val="002060"/>
          <w:sz w:val="26"/>
          <w:szCs w:val="26"/>
          <w:lang w:val="es-DO"/>
        </w:rPr>
        <w:sectPr w:rsidR="00E32F13" w:rsidRPr="00B45162" w:rsidSect="00A959C6">
          <w:pgSz w:w="12240" w:h="15840" w:code="1"/>
          <w:pgMar w:top="590" w:right="2160" w:bottom="1480" w:left="2160" w:header="0" w:footer="1281" w:gutter="0"/>
          <w:cols w:space="720"/>
          <w:docGrid w:linePitch="299"/>
        </w:sectPr>
      </w:pPr>
      <w:r w:rsidRPr="00E32F13">
        <w:rPr>
          <w:rFonts w:ascii="Artifex CF Extra Light" w:hAnsi="Artifex CF Extra Light"/>
          <w:color w:val="002060"/>
          <w:sz w:val="26"/>
          <w:szCs w:val="26"/>
          <w:lang w:val="es-DO"/>
        </w:rPr>
        <w:t>Director Finan</w:t>
      </w:r>
    </w:p>
    <w:p w14:paraId="05E7768C" w14:textId="77777777" w:rsidR="00DE1A1A" w:rsidRPr="00B45162" w:rsidRDefault="00DE1A1A" w:rsidP="00B45162">
      <w:pPr>
        <w:widowControl/>
        <w:autoSpaceDE/>
        <w:autoSpaceDN/>
        <w:spacing w:after="240" w:line="360" w:lineRule="auto"/>
        <w:rPr>
          <w:rFonts w:ascii="Artifex CF Extra Light" w:eastAsia="Calibri" w:hAnsi="Artifex CF Extra Light"/>
          <w:color w:val="002060"/>
          <w:sz w:val="2"/>
          <w:szCs w:val="2"/>
        </w:rPr>
      </w:pPr>
    </w:p>
    <w:p w14:paraId="4DF3A1A3" w14:textId="0724B0B7" w:rsidR="00413941" w:rsidRDefault="00B45162" w:rsidP="00413941">
      <w:pPr>
        <w:widowControl/>
        <w:autoSpaceDE/>
        <w:autoSpaceDN/>
        <w:spacing w:after="240" w:line="360" w:lineRule="auto"/>
        <w:jc w:val="center"/>
        <w:rPr>
          <w:rFonts w:ascii="Artifex CF Extra Light" w:eastAsia="Calibri" w:hAnsi="Artifex CF Extra Light"/>
          <w:color w:val="002060"/>
          <w:sz w:val="26"/>
          <w:szCs w:val="26"/>
        </w:rPr>
      </w:pPr>
      <w:r>
        <w:rPr>
          <w:rFonts w:ascii="Artifex CF Extra Light" w:hAnsi="Artifex CF Extra Light"/>
          <w:noProof/>
          <w:color w:val="002060"/>
          <w:sz w:val="13"/>
        </w:rPr>
        <mc:AlternateContent>
          <mc:Choice Requires="wps">
            <w:drawing>
              <wp:anchor distT="0" distB="0" distL="114300" distR="114300" simplePos="0" relativeHeight="487718912" behindDoc="0" locked="0" layoutInCell="1" allowOverlap="1" wp14:anchorId="3A87628F" wp14:editId="55328213">
                <wp:simplePos x="0" y="0"/>
                <wp:positionH relativeFrom="margin">
                  <wp:posOffset>1907628</wp:posOffset>
                </wp:positionH>
                <wp:positionV relativeFrom="paragraph">
                  <wp:posOffset>345002</wp:posOffset>
                </wp:positionV>
                <wp:extent cx="1211283" cy="47297"/>
                <wp:effectExtent l="0" t="0" r="8255" b="0"/>
                <wp:wrapNone/>
                <wp:docPr id="491" name="Rectangle 491"/>
                <wp:cNvGraphicFramePr/>
                <a:graphic xmlns:a="http://schemas.openxmlformats.org/drawingml/2006/main">
                  <a:graphicData uri="http://schemas.microsoft.com/office/word/2010/wordprocessingShape">
                    <wps:wsp>
                      <wps:cNvSpPr/>
                      <wps:spPr>
                        <a:xfrm>
                          <a:off x="0" y="0"/>
                          <a:ext cx="1211283" cy="47297"/>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C4E6E0" id="Rectangle 491" o:spid="_x0000_s1026" style="position:absolute;margin-left:150.2pt;margin-top:27.15pt;width:95.4pt;height:3.7pt;z-index:48771891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" fillcolor="red" stroked="f" strokeweight="2pt">
                <w10:wrap anchorx="margin"/>
              </v:rect>
            </w:pict>
          </mc:Fallback>
        </mc:AlternateContent>
      </w:r>
      <w:r w:rsidR="00413941" w:rsidRPr="00E32F13">
        <w:rPr>
          <w:rFonts w:ascii="Artifex CF Extra Light" w:eastAsia="Calibri" w:hAnsi="Artifex CF Extra Light"/>
          <w:color w:val="002060"/>
          <w:sz w:val="26"/>
          <w:szCs w:val="26"/>
        </w:rPr>
        <w:t>RESUMEN EJECUTIVO</w:t>
      </w:r>
    </w:p>
    <w:p w14:paraId="331F5936" w14:textId="5416BB85" w:rsidR="00B45162" w:rsidRPr="00E32F13" w:rsidRDefault="00B45162" w:rsidP="00413941">
      <w:pPr>
        <w:widowControl/>
        <w:autoSpaceDE/>
        <w:autoSpaceDN/>
        <w:spacing w:after="240" w:line="360" w:lineRule="auto"/>
        <w:jc w:val="center"/>
        <w:rPr>
          <w:rFonts w:ascii="Artifex CF Extra Light" w:eastAsia="Calibri" w:hAnsi="Artifex CF Extra Light"/>
          <w:color w:val="002060"/>
          <w:sz w:val="26"/>
          <w:szCs w:val="26"/>
        </w:rPr>
      </w:pPr>
    </w:p>
    <w:p w14:paraId="310AE19B" w14:textId="1098F5E7" w:rsidR="00413941" w:rsidRPr="00E32F13" w:rsidRDefault="00413941" w:rsidP="00DE1A1A">
      <w:pPr>
        <w:widowControl/>
        <w:autoSpaceDE/>
        <w:autoSpaceDN/>
        <w:spacing w:after="240" w:line="360" w:lineRule="auto"/>
        <w:jc w:val="both"/>
        <w:rPr>
          <w:rFonts w:ascii="Artifex CF Extra Light" w:eastAsia="Calibri" w:hAnsi="Artifex CF Extra Light"/>
          <w:color w:val="002060"/>
          <w:sz w:val="18"/>
          <w:szCs w:val="18"/>
          <w:lang w:val="es-DO"/>
        </w:rPr>
      </w:pPr>
      <w:r w:rsidRPr="00E32F13">
        <w:rPr>
          <w:rFonts w:ascii="Artifex CF Extra Light" w:eastAsia="Calibri" w:hAnsi="Artifex CF Extra Light"/>
          <w:color w:val="002060"/>
          <w:sz w:val="18"/>
          <w:szCs w:val="18"/>
          <w:lang w:val="es-DO"/>
        </w:rPr>
        <w:t>Mercados Dominicanos de Abasto Agropecuario, MERCADOM, es una institución autónoma y descentralizada del Estado, creada mediante ley 108-13, de fecha 6 de agosto del año 2013. Este organismo tiene sus orígenes en una importante iniciativa del Ministerio de Agricultura, y surge a través del Programa de Mercados, Frigoríficos e Invernaderos, PROMEFRIN, con la finalidad fundamental de diseñar y ejecutar las políticas de desarrollo de la Red Nacional Alimentaria (RENA), incluyendo la función de administrar y regular las unidades alimentarias de la misma.</w:t>
      </w:r>
    </w:p>
    <w:p w14:paraId="097DB846" w14:textId="77777777" w:rsidR="00413941" w:rsidRPr="00B45162" w:rsidRDefault="00413941" w:rsidP="00413941">
      <w:pPr>
        <w:widowControl/>
        <w:autoSpaceDE/>
        <w:autoSpaceDN/>
        <w:jc w:val="both"/>
        <w:rPr>
          <w:rFonts w:ascii="Artifex CF Extra Light" w:eastAsia="Calibri" w:hAnsi="Artifex CF Extra Light"/>
          <w:color w:val="002060"/>
          <w:sz w:val="8"/>
          <w:szCs w:val="8"/>
          <w:lang w:val="es-DO"/>
        </w:rPr>
      </w:pPr>
    </w:p>
    <w:p w14:paraId="37131B6A" w14:textId="77777777" w:rsidR="00413941" w:rsidRPr="00E32F13" w:rsidRDefault="00413941" w:rsidP="00413941">
      <w:pPr>
        <w:widowControl/>
        <w:autoSpaceDE/>
        <w:autoSpaceDN/>
        <w:spacing w:after="160" w:line="360" w:lineRule="auto"/>
        <w:jc w:val="both"/>
        <w:rPr>
          <w:rFonts w:ascii="Artifex CF Extra Light" w:eastAsia="Calibri" w:hAnsi="Artifex CF Extra Light"/>
          <w:color w:val="002060"/>
          <w:sz w:val="18"/>
          <w:szCs w:val="18"/>
          <w:lang w:val="es-DO"/>
        </w:rPr>
      </w:pPr>
      <w:r w:rsidRPr="00E32F13">
        <w:rPr>
          <w:rFonts w:ascii="Artifex CF Extra Light" w:eastAsia="Calibri" w:hAnsi="Artifex CF Extra Light"/>
          <w:color w:val="002060"/>
          <w:sz w:val="18"/>
          <w:szCs w:val="18"/>
          <w:lang w:val="es-DO"/>
        </w:rPr>
        <w:t xml:space="preserve">Se busca que en esta central de abasto los productos se oferten, mostrando la calidad e inocuidad, adecuadamente lavados, seleccionados y empacados. </w:t>
      </w:r>
    </w:p>
    <w:p w14:paraId="730F7E02" w14:textId="77777777" w:rsidR="00413941" w:rsidRPr="00B45162" w:rsidRDefault="00413941" w:rsidP="00413941">
      <w:pPr>
        <w:widowControl/>
        <w:autoSpaceDE/>
        <w:autoSpaceDN/>
        <w:spacing w:after="160" w:line="360" w:lineRule="auto"/>
        <w:jc w:val="both"/>
        <w:rPr>
          <w:rFonts w:ascii="Artifex CF Extra Light" w:hAnsi="Artifex CF Extra Light"/>
          <w:color w:val="002060"/>
          <w:sz w:val="4"/>
          <w:szCs w:val="4"/>
        </w:rPr>
      </w:pPr>
    </w:p>
    <w:p w14:paraId="3461FE06" w14:textId="3F7ED0EB" w:rsidR="00413941" w:rsidRDefault="00DE1A1A" w:rsidP="00413941">
      <w:pPr>
        <w:rPr>
          <w:rFonts w:ascii="Artifex CF Extra Light" w:hAnsi="Artifex CF Extra Light"/>
          <w:color w:val="002060"/>
          <w:sz w:val="18"/>
          <w:szCs w:val="18"/>
        </w:rPr>
      </w:pPr>
      <w:r w:rsidRPr="00E32F13">
        <w:rPr>
          <w:rFonts w:ascii="Artifex CF Extra Light" w:hAnsi="Artifex CF Extra Light"/>
          <w:color w:val="002060"/>
          <w:sz w:val="26"/>
          <w:szCs w:val="26"/>
        </w:rPr>
        <w:t>PRIMEROS CIEN DIAS DE GOBIERNO</w:t>
      </w:r>
      <w:r w:rsidRPr="00E32F13">
        <w:rPr>
          <w:rFonts w:ascii="Artifex CF Extra Light" w:hAnsi="Artifex CF Extra Light"/>
          <w:color w:val="002060"/>
          <w:sz w:val="18"/>
          <w:szCs w:val="18"/>
        </w:rPr>
        <w:t>:</w:t>
      </w:r>
    </w:p>
    <w:p w14:paraId="7F218E79" w14:textId="77777777" w:rsidR="00E32F13" w:rsidRPr="00E32F13" w:rsidRDefault="00E32F13" w:rsidP="00413941">
      <w:pPr>
        <w:rPr>
          <w:rFonts w:ascii="Artifex CF Extra Light" w:hAnsi="Artifex CF Extra Light"/>
          <w:color w:val="002060"/>
          <w:sz w:val="18"/>
          <w:szCs w:val="18"/>
        </w:rPr>
      </w:pPr>
    </w:p>
    <w:p w14:paraId="75A3B83E" w14:textId="79F7576A" w:rsidR="00413941" w:rsidRPr="00E32F13" w:rsidRDefault="00413941" w:rsidP="00413941">
      <w:pPr>
        <w:spacing w:after="120" w:line="360" w:lineRule="auto"/>
        <w:jc w:val="both"/>
        <w:rPr>
          <w:rFonts w:ascii="Artifex CF Extra Light" w:hAnsi="Artifex CF Extra Light"/>
          <w:color w:val="002060"/>
          <w:sz w:val="18"/>
          <w:szCs w:val="18"/>
        </w:rPr>
      </w:pPr>
      <w:r w:rsidRPr="00E32F13">
        <w:rPr>
          <w:rFonts w:ascii="Artifex CF Extra Light" w:hAnsi="Artifex CF Extra Light"/>
          <w:color w:val="002060"/>
          <w:sz w:val="18"/>
          <w:szCs w:val="18"/>
        </w:rPr>
        <w:t xml:space="preserve">Durante los primeros cien días de gestión de este nuevo mandato, la Administración General ha emprendido un proceso de revisión y reestructuración organizacional de la Institución, con miras a crear y desarrollar una estructura orgánica y de servicios acorde con las nuevas políticas públicas a implementar por el nuevo Gobierno Central. </w:t>
      </w:r>
    </w:p>
    <w:p w14:paraId="24E021AE" w14:textId="77777777" w:rsidR="00413941" w:rsidRPr="00E32F13" w:rsidRDefault="00413941" w:rsidP="00413941">
      <w:pPr>
        <w:jc w:val="both"/>
        <w:rPr>
          <w:rFonts w:ascii="Artifex CF Extra Light" w:hAnsi="Artifex CF Extra Light"/>
          <w:color w:val="002060"/>
          <w:sz w:val="18"/>
          <w:szCs w:val="18"/>
        </w:rPr>
      </w:pPr>
    </w:p>
    <w:p w14:paraId="4578CD21" w14:textId="77777777" w:rsidR="00413941" w:rsidRPr="00E32F13" w:rsidRDefault="00413941" w:rsidP="00413941">
      <w:pPr>
        <w:spacing w:after="120" w:line="360" w:lineRule="auto"/>
        <w:jc w:val="both"/>
        <w:rPr>
          <w:rFonts w:ascii="Artifex CF Extra Light" w:hAnsi="Artifex CF Extra Light"/>
          <w:color w:val="002060"/>
          <w:sz w:val="18"/>
          <w:szCs w:val="18"/>
        </w:rPr>
      </w:pPr>
      <w:r w:rsidRPr="00E32F13">
        <w:rPr>
          <w:rFonts w:ascii="Artifex CF Extra Light" w:hAnsi="Artifex CF Extra Light"/>
          <w:color w:val="002060"/>
          <w:sz w:val="18"/>
          <w:szCs w:val="18"/>
        </w:rPr>
        <w:t>En este contexto, se está trabajando día a día, junto a todos los servidores públicos que conforman la familia MERCADOM, para desarrollar una gestión institucional que cumpla con los estándares éticos y organizacionales. En este sentido, y como resultado de observaciones y encuentros llevados a cabo en estos cien días MERCADOM, ha formulado un plan para la instalación de tres (3) Centros de Acopio, uno para el manejo de postcosecha de la producción de musáceas, raíces y tubérculos en la Provincia La Vega, otro de Acopio de Granos en San Juan de la Maguana y un tercer Centro de Acopio Pecuario en la Provincia de Monte Plata, así como continuar con el proyecto de remodelación del Mercado de la Avenida Duarte, para que este, luego de acondicionado, se convierta en un mercado minorista que brinde al público, productos de calidad e inocuidad, para mejorar la canasta familiar y que le permita a los productores y comerciantes obtener mayores beneficios. Se está coordinando con el Ayuntamiento del Distrito Nacional (ADN), la ejecución de este problema.</w:t>
      </w:r>
    </w:p>
    <w:p w14:paraId="41174049" w14:textId="77777777" w:rsidR="00413941" w:rsidRPr="00E32F13" w:rsidRDefault="00413941" w:rsidP="00413941">
      <w:pPr>
        <w:jc w:val="both"/>
        <w:rPr>
          <w:rFonts w:ascii="Artifex CF Extra Light" w:hAnsi="Artifex CF Extra Light"/>
          <w:color w:val="002060"/>
          <w:sz w:val="18"/>
          <w:szCs w:val="18"/>
        </w:rPr>
      </w:pPr>
    </w:p>
    <w:p w14:paraId="40C5E3C4" w14:textId="58F05B4D" w:rsidR="0001545B" w:rsidRPr="00B45162" w:rsidRDefault="00413941" w:rsidP="00B45162">
      <w:pPr>
        <w:spacing w:after="120" w:line="360" w:lineRule="auto"/>
        <w:jc w:val="both"/>
        <w:rPr>
          <w:rFonts w:ascii="Artifex CF Extra Light" w:hAnsi="Artifex CF Extra Light"/>
          <w:color w:val="002060"/>
          <w:sz w:val="18"/>
          <w:szCs w:val="18"/>
        </w:rPr>
      </w:pPr>
      <w:r w:rsidRPr="00E32F13">
        <w:rPr>
          <w:rFonts w:ascii="Artifex CF Extra Light" w:hAnsi="Artifex CF Extra Light"/>
          <w:color w:val="002060"/>
          <w:sz w:val="18"/>
          <w:szCs w:val="18"/>
        </w:rPr>
        <w:t>Esta nueva administración está comprometida a realizar los esfuerzos necesarios para ajustarse a la ley que le dio origen al MERCADOM, es decir, realizar los cambios que garanticen una correcta gestión pública, hacia el bienestar común y a una gestión institucional basada en la ética, normas, acciones y reglas que garanticen la implementación de proyectos que contribuyan al crecimiento y fortalecimiento de la agricultura del país</w:t>
      </w:r>
    </w:p>
    <w:p w14:paraId="11104DCE" w14:textId="77777777" w:rsidR="0001545B" w:rsidRPr="00E32F13" w:rsidRDefault="0001545B">
      <w:pPr>
        <w:pStyle w:val="BodyText"/>
        <w:spacing w:before="9"/>
        <w:rPr>
          <w:rFonts w:ascii="Artifex CF Extra Light" w:hAnsi="Artifex CF Extra Light"/>
          <w:color w:val="002060"/>
          <w:sz w:val="22"/>
        </w:rPr>
      </w:pPr>
    </w:p>
    <w:p w14:paraId="03D456FE" w14:textId="77777777" w:rsidR="007961A2" w:rsidRPr="00E32F13" w:rsidRDefault="007961A2">
      <w:pPr>
        <w:pStyle w:val="BodyText"/>
        <w:rPr>
          <w:rFonts w:ascii="Artifex CF Extra Light" w:hAnsi="Artifex CF Extra Light"/>
          <w:color w:val="002060"/>
        </w:rPr>
      </w:pPr>
    </w:p>
    <w:p w14:paraId="7E34449E" w14:textId="29F36691" w:rsidR="0055035A" w:rsidRPr="00E32F13" w:rsidRDefault="0055035A" w:rsidP="0055035A">
      <w:pPr>
        <w:spacing w:before="62"/>
        <w:ind w:left="2684" w:right="1941"/>
        <w:jc w:val="center"/>
        <w:rPr>
          <w:rFonts w:ascii="Artifex CF Extra Light" w:hAnsi="Artifex CF Extra Light"/>
          <w:color w:val="002060"/>
          <w:sz w:val="26"/>
        </w:rPr>
      </w:pPr>
      <w:r w:rsidRPr="00E32F13">
        <w:rPr>
          <w:rFonts w:ascii="Artifex CF Extra Light" w:hAnsi="Artifex CF Extra Light"/>
          <w:color w:val="002060"/>
          <w:spacing w:val="9"/>
          <w:w w:val="105"/>
          <w:sz w:val="26"/>
        </w:rPr>
        <w:t>MATRIZ RESUMEN MEMORIA ANUAL 2020</w:t>
      </w:r>
    </w:p>
    <w:p w14:paraId="420FE94A" w14:textId="03C5DBBB" w:rsidR="0001545B" w:rsidRPr="00E32F13" w:rsidRDefault="0001545B" w:rsidP="00EA1F22">
      <w:pPr>
        <w:spacing w:after="120" w:line="264" w:lineRule="auto"/>
        <w:jc w:val="center"/>
        <w:rPr>
          <w:rFonts w:ascii="Artifex CF Extra Light" w:hAnsi="Artifex CF Extra Light"/>
          <w:b/>
          <w:bCs/>
          <w:color w:val="002060"/>
          <w:sz w:val="18"/>
          <w:szCs w:val="18"/>
          <w:lang w:val="es-DO" w:eastAsia="es-DO"/>
        </w:rPr>
      </w:pPr>
    </w:p>
    <w:p w14:paraId="588B5A17" w14:textId="750C174B" w:rsidR="00EF14B8" w:rsidRPr="00E32F13" w:rsidRDefault="00EF14B8" w:rsidP="00EA1F22">
      <w:pPr>
        <w:spacing w:after="120" w:line="264" w:lineRule="auto"/>
        <w:jc w:val="center"/>
        <w:rPr>
          <w:rFonts w:ascii="Artifex CF Extra Light" w:hAnsi="Artifex CF Extra Light"/>
          <w:b/>
          <w:bCs/>
          <w:color w:val="002060"/>
          <w:sz w:val="18"/>
          <w:szCs w:val="18"/>
          <w:lang w:val="es-DO" w:eastAsia="es-DO"/>
        </w:rPr>
      </w:pPr>
    </w:p>
    <w:p w14:paraId="6BE68A82" w14:textId="77777777" w:rsidR="00EF14B8" w:rsidRPr="00E32F13" w:rsidRDefault="00EF14B8" w:rsidP="00EA1F22">
      <w:pPr>
        <w:spacing w:after="120" w:line="264" w:lineRule="auto"/>
        <w:jc w:val="center"/>
        <w:rPr>
          <w:rFonts w:ascii="Artifex CF Extra Light" w:hAnsi="Artifex CF Extra Light"/>
          <w:b/>
          <w:bCs/>
          <w:color w:val="002060"/>
          <w:sz w:val="18"/>
          <w:szCs w:val="18"/>
          <w:lang w:val="es-DO" w:eastAsia="es-DO"/>
        </w:rPr>
      </w:pPr>
    </w:p>
    <w:p w14:paraId="0500E146" w14:textId="77777777" w:rsidR="0055035A" w:rsidRPr="00E32F13" w:rsidRDefault="0055035A" w:rsidP="00EA1F22">
      <w:pPr>
        <w:spacing w:after="120" w:line="264" w:lineRule="auto"/>
        <w:jc w:val="center"/>
        <w:rPr>
          <w:rFonts w:ascii="Artifex CF Extra Light" w:hAnsi="Artifex CF Extra Light"/>
          <w:b/>
          <w:bCs/>
          <w:color w:val="002060"/>
          <w:sz w:val="18"/>
          <w:szCs w:val="18"/>
          <w:lang w:val="es-DO" w:eastAsia="es-DO"/>
        </w:rPr>
      </w:pPr>
    </w:p>
    <w:tbl>
      <w:tblPr>
        <w:tblW w:w="8989" w:type="dxa"/>
        <w:tblInd w:w="-432" w:type="dxa"/>
        <w:tblLook w:val="04A0" w:firstRow="1" w:lastRow="0" w:firstColumn="1" w:lastColumn="0" w:noHBand="0" w:noVBand="1"/>
      </w:tblPr>
      <w:tblGrid>
        <w:gridCol w:w="2375"/>
        <w:gridCol w:w="1606"/>
        <w:gridCol w:w="1582"/>
        <w:gridCol w:w="1571"/>
        <w:gridCol w:w="1409"/>
        <w:gridCol w:w="450"/>
      </w:tblGrid>
      <w:tr w:rsidR="00E32F13" w:rsidRPr="00E32F13" w14:paraId="444FE12B" w14:textId="77777777" w:rsidTr="00DE1A1A">
        <w:trPr>
          <w:trHeight w:val="767"/>
        </w:trPr>
        <w:tc>
          <w:tcPr>
            <w:tcW w:w="2375" w:type="dxa"/>
            <w:vMerge w:val="restart"/>
            <w:tcBorders>
              <w:top w:val="single" w:sz="8" w:space="0" w:color="FFFFFF"/>
              <w:left w:val="single" w:sz="8" w:space="0" w:color="FFFFFF"/>
              <w:bottom w:val="single" w:sz="8" w:space="0" w:color="FFFFFF"/>
              <w:right w:val="nil"/>
            </w:tcBorders>
            <w:shd w:val="clear" w:color="000000" w:fill="FFC000"/>
            <w:vAlign w:val="center"/>
            <w:hideMark/>
          </w:tcPr>
          <w:p w14:paraId="4357712C" w14:textId="77777777" w:rsidR="0055035A" w:rsidRPr="00E32F13" w:rsidRDefault="0055035A" w:rsidP="0055035A">
            <w:pPr>
              <w:widowControl/>
              <w:autoSpaceDE/>
              <w:autoSpaceDN/>
              <w:jc w:val="center"/>
              <w:rPr>
                <w:rFonts w:ascii="Artifex CF Extra Light" w:hAnsi="Artifex CF Extra Light"/>
                <w:b/>
                <w:bCs/>
                <w:color w:val="002060"/>
                <w:sz w:val="18"/>
                <w:szCs w:val="18"/>
                <w:lang w:val="en-US"/>
              </w:rPr>
            </w:pPr>
            <w:r w:rsidRPr="00E32F13">
              <w:rPr>
                <w:rFonts w:ascii="Artifex CF Extra Light" w:hAnsi="Artifex CF Extra Light"/>
                <w:b/>
                <w:bCs/>
                <w:color w:val="002060"/>
                <w:sz w:val="18"/>
                <w:szCs w:val="18"/>
                <w:lang w:val="en-US"/>
              </w:rPr>
              <w:t>ACTIVIDADES RELEVANTES Y DESTACADAS</w:t>
            </w:r>
          </w:p>
        </w:tc>
        <w:tc>
          <w:tcPr>
            <w:tcW w:w="4759" w:type="dxa"/>
            <w:gridSpan w:val="3"/>
            <w:tcBorders>
              <w:top w:val="single" w:sz="8" w:space="0" w:color="FFFFFF"/>
              <w:left w:val="nil"/>
              <w:bottom w:val="single" w:sz="8" w:space="0" w:color="FFFFFF"/>
              <w:right w:val="single" w:sz="8" w:space="0" w:color="FFFFFF"/>
            </w:tcBorders>
            <w:shd w:val="clear" w:color="000000" w:fill="FFC000"/>
            <w:noWrap/>
            <w:vAlign w:val="center"/>
            <w:hideMark/>
          </w:tcPr>
          <w:p w14:paraId="0C9D801A" w14:textId="77777777" w:rsidR="0055035A" w:rsidRPr="00E32F13" w:rsidRDefault="0055035A" w:rsidP="0055035A">
            <w:pPr>
              <w:widowControl/>
              <w:autoSpaceDE/>
              <w:autoSpaceDN/>
              <w:jc w:val="center"/>
              <w:rPr>
                <w:rFonts w:ascii="Artifex CF Extra Light" w:hAnsi="Artifex CF Extra Light"/>
                <w:b/>
                <w:bCs/>
                <w:color w:val="002060"/>
                <w:sz w:val="18"/>
                <w:szCs w:val="18"/>
                <w:lang w:val="en-US"/>
              </w:rPr>
            </w:pPr>
            <w:r w:rsidRPr="00E32F13">
              <w:rPr>
                <w:rFonts w:ascii="Artifex CF Extra Light" w:hAnsi="Artifex CF Extra Light"/>
                <w:b/>
                <w:bCs/>
                <w:color w:val="002060"/>
                <w:sz w:val="18"/>
                <w:szCs w:val="18"/>
                <w:lang w:val="en-US"/>
              </w:rPr>
              <w:t>LOGROS ALCANZADOS</w:t>
            </w:r>
          </w:p>
        </w:tc>
        <w:tc>
          <w:tcPr>
            <w:tcW w:w="1405" w:type="dxa"/>
            <w:tcBorders>
              <w:top w:val="nil"/>
              <w:left w:val="nil"/>
              <w:bottom w:val="nil"/>
              <w:right w:val="nil"/>
            </w:tcBorders>
            <w:shd w:val="clear" w:color="000000" w:fill="FFC000"/>
            <w:noWrap/>
            <w:vAlign w:val="bottom"/>
            <w:hideMark/>
          </w:tcPr>
          <w:p w14:paraId="11481421"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r w:rsidRPr="00E32F13">
              <w:rPr>
                <w:rFonts w:ascii="Calibri" w:hAnsi="Calibri" w:cs="Calibri"/>
                <w:color w:val="002060"/>
                <w:sz w:val="18"/>
                <w:szCs w:val="18"/>
                <w:lang w:val="en-US"/>
              </w:rPr>
              <w:t> </w:t>
            </w:r>
          </w:p>
        </w:tc>
        <w:tc>
          <w:tcPr>
            <w:tcW w:w="450" w:type="dxa"/>
            <w:tcBorders>
              <w:top w:val="nil"/>
              <w:left w:val="nil"/>
              <w:bottom w:val="nil"/>
              <w:right w:val="nil"/>
            </w:tcBorders>
            <w:shd w:val="clear" w:color="auto" w:fill="auto"/>
            <w:noWrap/>
            <w:vAlign w:val="bottom"/>
            <w:hideMark/>
          </w:tcPr>
          <w:p w14:paraId="1538EFB0"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454F817C" w14:textId="77777777" w:rsidTr="00DE1A1A">
        <w:trPr>
          <w:trHeight w:val="431"/>
        </w:trPr>
        <w:tc>
          <w:tcPr>
            <w:tcW w:w="2375" w:type="dxa"/>
            <w:vMerge/>
            <w:tcBorders>
              <w:top w:val="single" w:sz="8" w:space="0" w:color="FFFFFF"/>
              <w:left w:val="single" w:sz="8" w:space="0" w:color="FFFFFF"/>
              <w:bottom w:val="single" w:sz="8" w:space="0" w:color="FFFFFF"/>
              <w:right w:val="nil"/>
            </w:tcBorders>
            <w:vAlign w:val="center"/>
            <w:hideMark/>
          </w:tcPr>
          <w:p w14:paraId="477E0B3B" w14:textId="77777777" w:rsidR="0055035A" w:rsidRPr="00E32F13" w:rsidRDefault="0055035A" w:rsidP="0055035A">
            <w:pPr>
              <w:widowControl/>
              <w:autoSpaceDE/>
              <w:autoSpaceDN/>
              <w:rPr>
                <w:rFonts w:ascii="Artifex CF Extra Light" w:hAnsi="Artifex CF Extra Light"/>
                <w:b/>
                <w:bCs/>
                <w:color w:val="002060"/>
                <w:sz w:val="18"/>
                <w:szCs w:val="18"/>
                <w:lang w:val="en-US"/>
              </w:rPr>
            </w:pPr>
          </w:p>
        </w:tc>
        <w:tc>
          <w:tcPr>
            <w:tcW w:w="1606" w:type="dxa"/>
            <w:tcBorders>
              <w:top w:val="nil"/>
              <w:left w:val="single" w:sz="8" w:space="0" w:color="FFFFFF"/>
              <w:bottom w:val="single" w:sz="8" w:space="0" w:color="FFFFFF"/>
              <w:right w:val="single" w:sz="8" w:space="0" w:color="FFFFFF"/>
            </w:tcBorders>
            <w:shd w:val="clear" w:color="000000" w:fill="FFE599"/>
            <w:noWrap/>
            <w:vAlign w:val="center"/>
            <w:hideMark/>
          </w:tcPr>
          <w:p w14:paraId="4981C3C1" w14:textId="77777777" w:rsidR="0055035A" w:rsidRPr="00E32F13" w:rsidRDefault="0055035A" w:rsidP="0055035A">
            <w:pPr>
              <w:widowControl/>
              <w:autoSpaceDE/>
              <w:autoSpaceDN/>
              <w:jc w:val="center"/>
              <w:rPr>
                <w:rFonts w:ascii="Artifex CF Extra Light" w:hAnsi="Artifex CF Extra Light"/>
                <w:b/>
                <w:bCs/>
                <w:color w:val="002060"/>
                <w:sz w:val="18"/>
                <w:szCs w:val="18"/>
                <w:lang w:val="en-US"/>
              </w:rPr>
            </w:pPr>
            <w:r w:rsidRPr="00E32F13">
              <w:rPr>
                <w:rFonts w:ascii="Artifex CF Extra Light" w:hAnsi="Artifex CF Extra Light"/>
                <w:b/>
                <w:bCs/>
                <w:color w:val="002060"/>
                <w:sz w:val="18"/>
                <w:szCs w:val="18"/>
                <w:lang w:val="en-US"/>
              </w:rPr>
              <w:t>2019</w:t>
            </w:r>
          </w:p>
        </w:tc>
        <w:tc>
          <w:tcPr>
            <w:tcW w:w="1582" w:type="dxa"/>
            <w:tcBorders>
              <w:top w:val="nil"/>
              <w:left w:val="nil"/>
              <w:bottom w:val="single" w:sz="8" w:space="0" w:color="FFFFFF"/>
              <w:right w:val="single" w:sz="8" w:space="0" w:color="FFFFFF"/>
            </w:tcBorders>
            <w:shd w:val="clear" w:color="000000" w:fill="FFE599"/>
            <w:noWrap/>
            <w:vAlign w:val="center"/>
            <w:hideMark/>
          </w:tcPr>
          <w:p w14:paraId="123F9D7B" w14:textId="77777777" w:rsidR="0055035A" w:rsidRPr="00E32F13" w:rsidRDefault="0055035A" w:rsidP="0055035A">
            <w:pPr>
              <w:widowControl/>
              <w:autoSpaceDE/>
              <w:autoSpaceDN/>
              <w:jc w:val="center"/>
              <w:rPr>
                <w:rFonts w:ascii="Artifex CF Extra Light" w:hAnsi="Artifex CF Extra Light"/>
                <w:b/>
                <w:bCs/>
                <w:color w:val="002060"/>
                <w:sz w:val="18"/>
                <w:szCs w:val="18"/>
                <w:lang w:val="en-US"/>
              </w:rPr>
            </w:pPr>
            <w:r w:rsidRPr="00E32F13">
              <w:rPr>
                <w:rFonts w:ascii="Artifex CF Extra Light" w:hAnsi="Artifex CF Extra Light"/>
                <w:b/>
                <w:bCs/>
                <w:color w:val="002060"/>
                <w:sz w:val="18"/>
                <w:szCs w:val="18"/>
                <w:lang w:val="en-US"/>
              </w:rPr>
              <w:t>2020</w:t>
            </w:r>
          </w:p>
        </w:tc>
        <w:tc>
          <w:tcPr>
            <w:tcW w:w="1570" w:type="dxa"/>
            <w:tcBorders>
              <w:top w:val="nil"/>
              <w:left w:val="nil"/>
              <w:bottom w:val="single" w:sz="8" w:space="0" w:color="FFFFFF"/>
              <w:right w:val="single" w:sz="8" w:space="0" w:color="FFFFFF"/>
            </w:tcBorders>
            <w:shd w:val="clear" w:color="000000" w:fill="FFE599"/>
            <w:noWrap/>
            <w:vAlign w:val="center"/>
            <w:hideMark/>
          </w:tcPr>
          <w:p w14:paraId="2D892D69" w14:textId="77777777" w:rsidR="0055035A" w:rsidRPr="00E32F13" w:rsidRDefault="0055035A" w:rsidP="0055035A">
            <w:pPr>
              <w:widowControl/>
              <w:autoSpaceDE/>
              <w:autoSpaceDN/>
              <w:jc w:val="center"/>
              <w:rPr>
                <w:rFonts w:ascii="Artifex CF Extra Light" w:hAnsi="Artifex CF Extra Light"/>
                <w:b/>
                <w:bCs/>
                <w:color w:val="002060"/>
                <w:sz w:val="18"/>
                <w:szCs w:val="18"/>
                <w:lang w:val="en-US"/>
              </w:rPr>
            </w:pPr>
            <w:r w:rsidRPr="00E32F13">
              <w:rPr>
                <w:rFonts w:ascii="Artifex CF Extra Light" w:hAnsi="Artifex CF Extra Light"/>
                <w:b/>
                <w:bCs/>
                <w:color w:val="002060"/>
                <w:sz w:val="18"/>
                <w:szCs w:val="18"/>
                <w:lang w:val="en-US"/>
              </w:rPr>
              <w:t>DIFERENCIA</w:t>
            </w:r>
          </w:p>
        </w:tc>
        <w:tc>
          <w:tcPr>
            <w:tcW w:w="1405" w:type="dxa"/>
            <w:tcBorders>
              <w:top w:val="nil"/>
              <w:left w:val="nil"/>
              <w:bottom w:val="nil"/>
              <w:right w:val="nil"/>
            </w:tcBorders>
            <w:shd w:val="clear" w:color="000000" w:fill="FFE699"/>
            <w:noWrap/>
            <w:vAlign w:val="bottom"/>
            <w:hideMark/>
          </w:tcPr>
          <w:p w14:paraId="029FD1B1"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DIFERENCIA %</w:t>
            </w:r>
          </w:p>
        </w:tc>
        <w:tc>
          <w:tcPr>
            <w:tcW w:w="450" w:type="dxa"/>
            <w:tcBorders>
              <w:top w:val="nil"/>
              <w:left w:val="nil"/>
              <w:bottom w:val="nil"/>
              <w:right w:val="nil"/>
            </w:tcBorders>
            <w:shd w:val="clear" w:color="auto" w:fill="auto"/>
            <w:noWrap/>
            <w:vAlign w:val="bottom"/>
            <w:hideMark/>
          </w:tcPr>
          <w:p w14:paraId="483C1DC9"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65B567A9" w14:textId="77777777" w:rsidTr="00DE1A1A">
        <w:trPr>
          <w:trHeight w:val="614"/>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16275E3F"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 xml:space="preserve">VALOR TOTAL DE LAS VENTAS </w:t>
            </w:r>
          </w:p>
        </w:tc>
        <w:tc>
          <w:tcPr>
            <w:tcW w:w="1606" w:type="dxa"/>
            <w:tcBorders>
              <w:top w:val="nil"/>
              <w:left w:val="nil"/>
              <w:bottom w:val="single" w:sz="8" w:space="0" w:color="FFFFFF"/>
              <w:right w:val="single" w:sz="8" w:space="0" w:color="FFFFFF"/>
            </w:tcBorders>
            <w:shd w:val="clear" w:color="000000" w:fill="FFF2CC"/>
            <w:noWrap/>
            <w:vAlign w:val="center"/>
            <w:hideMark/>
          </w:tcPr>
          <w:p w14:paraId="749F2C96"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7F575573" w14:textId="3ECDB4D5"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7,106,441,964.15</w:t>
            </w:r>
          </w:p>
        </w:tc>
        <w:tc>
          <w:tcPr>
            <w:tcW w:w="1582" w:type="dxa"/>
            <w:tcBorders>
              <w:top w:val="nil"/>
              <w:left w:val="nil"/>
              <w:bottom w:val="single" w:sz="8" w:space="0" w:color="FFFFFF"/>
              <w:right w:val="single" w:sz="8" w:space="0" w:color="FFFFFF"/>
            </w:tcBorders>
            <w:shd w:val="clear" w:color="000000" w:fill="FFF2CC"/>
            <w:noWrap/>
            <w:vAlign w:val="center"/>
            <w:hideMark/>
          </w:tcPr>
          <w:p w14:paraId="2F17CAD9"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54761051" w14:textId="5E42432C"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8,129,097,702.57</w:t>
            </w:r>
          </w:p>
        </w:tc>
        <w:tc>
          <w:tcPr>
            <w:tcW w:w="1570" w:type="dxa"/>
            <w:tcBorders>
              <w:top w:val="nil"/>
              <w:left w:val="nil"/>
              <w:bottom w:val="single" w:sz="8" w:space="0" w:color="FFFFFF"/>
              <w:right w:val="single" w:sz="8" w:space="0" w:color="FFFFFF"/>
            </w:tcBorders>
            <w:shd w:val="clear" w:color="000000" w:fill="FFF2CC"/>
            <w:noWrap/>
            <w:vAlign w:val="center"/>
            <w:hideMark/>
          </w:tcPr>
          <w:p w14:paraId="3F092E4E"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505CD0DC" w14:textId="6B3DDB0B"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1,022,655,738.42</w:t>
            </w:r>
          </w:p>
        </w:tc>
        <w:tc>
          <w:tcPr>
            <w:tcW w:w="1405" w:type="dxa"/>
            <w:tcBorders>
              <w:top w:val="nil"/>
              <w:left w:val="nil"/>
              <w:bottom w:val="nil"/>
              <w:right w:val="nil"/>
            </w:tcBorders>
            <w:shd w:val="clear" w:color="000000" w:fill="FFF2CC"/>
            <w:noWrap/>
            <w:vAlign w:val="bottom"/>
            <w:hideMark/>
          </w:tcPr>
          <w:p w14:paraId="13C5752C"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14.4%</w:t>
            </w:r>
          </w:p>
        </w:tc>
        <w:tc>
          <w:tcPr>
            <w:tcW w:w="450" w:type="dxa"/>
            <w:tcBorders>
              <w:top w:val="nil"/>
              <w:left w:val="nil"/>
              <w:bottom w:val="nil"/>
              <w:right w:val="nil"/>
            </w:tcBorders>
            <w:shd w:val="clear" w:color="auto" w:fill="auto"/>
            <w:noWrap/>
            <w:vAlign w:val="bottom"/>
            <w:hideMark/>
          </w:tcPr>
          <w:p w14:paraId="192CC605"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4CCD66C2" w14:textId="77777777" w:rsidTr="00DE1A1A">
        <w:trPr>
          <w:trHeight w:val="621"/>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7B56A0EC"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 xml:space="preserve">VALOR DE LAS VENTAS CARNES Y EMBUTIDOS </w:t>
            </w:r>
          </w:p>
        </w:tc>
        <w:tc>
          <w:tcPr>
            <w:tcW w:w="1606" w:type="dxa"/>
            <w:tcBorders>
              <w:top w:val="nil"/>
              <w:left w:val="nil"/>
              <w:bottom w:val="single" w:sz="8" w:space="0" w:color="FFFFFF"/>
              <w:right w:val="single" w:sz="8" w:space="0" w:color="FFFFFF"/>
            </w:tcBorders>
            <w:shd w:val="clear" w:color="000000" w:fill="FFE599"/>
            <w:noWrap/>
            <w:vAlign w:val="center"/>
            <w:hideMark/>
          </w:tcPr>
          <w:p w14:paraId="62CBB8B1"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45687878" w14:textId="04D4B0C7"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786,169,466.08</w:t>
            </w:r>
          </w:p>
        </w:tc>
        <w:tc>
          <w:tcPr>
            <w:tcW w:w="1582" w:type="dxa"/>
            <w:tcBorders>
              <w:top w:val="nil"/>
              <w:left w:val="nil"/>
              <w:bottom w:val="single" w:sz="8" w:space="0" w:color="FFFFFF"/>
              <w:right w:val="single" w:sz="8" w:space="0" w:color="FFFFFF"/>
            </w:tcBorders>
            <w:shd w:val="clear" w:color="000000" w:fill="FFE599"/>
            <w:noWrap/>
            <w:vAlign w:val="center"/>
            <w:hideMark/>
          </w:tcPr>
          <w:p w14:paraId="16EC0F62"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18E7BFE1" w14:textId="77777777" w:rsidR="00413941" w:rsidRPr="00E32F13" w:rsidRDefault="00413941" w:rsidP="0055035A">
            <w:pPr>
              <w:widowControl/>
              <w:autoSpaceDE/>
              <w:autoSpaceDN/>
              <w:jc w:val="right"/>
              <w:rPr>
                <w:rFonts w:ascii="Artifex CF Extra Light" w:hAnsi="Artifex CF Extra Light"/>
                <w:color w:val="002060"/>
                <w:sz w:val="18"/>
                <w:szCs w:val="18"/>
                <w:lang w:val="en-US"/>
              </w:rPr>
            </w:pPr>
          </w:p>
          <w:p w14:paraId="53E25B73" w14:textId="2CC19116"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1,512,118,048.48</w:t>
            </w:r>
          </w:p>
        </w:tc>
        <w:tc>
          <w:tcPr>
            <w:tcW w:w="1570" w:type="dxa"/>
            <w:tcBorders>
              <w:top w:val="nil"/>
              <w:left w:val="nil"/>
              <w:bottom w:val="single" w:sz="8" w:space="0" w:color="FFFFFF"/>
              <w:right w:val="single" w:sz="8" w:space="0" w:color="FFFFFF"/>
            </w:tcBorders>
            <w:shd w:val="clear" w:color="000000" w:fill="FFE599"/>
            <w:noWrap/>
            <w:vAlign w:val="center"/>
            <w:hideMark/>
          </w:tcPr>
          <w:p w14:paraId="7E24F7A8"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27EC3BDF" w14:textId="77777777" w:rsidR="00413941" w:rsidRPr="00E32F13" w:rsidRDefault="00413941" w:rsidP="0055035A">
            <w:pPr>
              <w:widowControl/>
              <w:autoSpaceDE/>
              <w:autoSpaceDN/>
              <w:jc w:val="right"/>
              <w:rPr>
                <w:rFonts w:ascii="Artifex CF Extra Light" w:hAnsi="Artifex CF Extra Light"/>
                <w:color w:val="002060"/>
                <w:sz w:val="18"/>
                <w:szCs w:val="18"/>
                <w:lang w:val="en-US"/>
              </w:rPr>
            </w:pPr>
          </w:p>
          <w:p w14:paraId="2DDB2C09" w14:textId="27489E43"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-274,051,417.60</w:t>
            </w:r>
          </w:p>
        </w:tc>
        <w:tc>
          <w:tcPr>
            <w:tcW w:w="1405" w:type="dxa"/>
            <w:tcBorders>
              <w:top w:val="nil"/>
              <w:left w:val="nil"/>
              <w:bottom w:val="nil"/>
              <w:right w:val="nil"/>
            </w:tcBorders>
            <w:shd w:val="clear" w:color="000000" w:fill="FFE699"/>
            <w:noWrap/>
            <w:vAlign w:val="bottom"/>
            <w:hideMark/>
          </w:tcPr>
          <w:p w14:paraId="4C352644"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-15.3%</w:t>
            </w:r>
          </w:p>
        </w:tc>
        <w:tc>
          <w:tcPr>
            <w:tcW w:w="450" w:type="dxa"/>
            <w:tcBorders>
              <w:top w:val="nil"/>
              <w:left w:val="nil"/>
              <w:bottom w:val="nil"/>
              <w:right w:val="nil"/>
            </w:tcBorders>
            <w:shd w:val="clear" w:color="auto" w:fill="auto"/>
            <w:noWrap/>
            <w:vAlign w:val="bottom"/>
            <w:hideMark/>
          </w:tcPr>
          <w:p w14:paraId="2E09E61B"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0E938C9F" w14:textId="77777777" w:rsidTr="00DE1A1A">
        <w:trPr>
          <w:trHeight w:val="628"/>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7EEC0F38"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 xml:space="preserve">VALOR DE LAS VENTAS DE FRUTAS </w:t>
            </w:r>
          </w:p>
        </w:tc>
        <w:tc>
          <w:tcPr>
            <w:tcW w:w="1606" w:type="dxa"/>
            <w:tcBorders>
              <w:top w:val="nil"/>
              <w:left w:val="nil"/>
              <w:bottom w:val="single" w:sz="8" w:space="0" w:color="FFFFFF"/>
              <w:right w:val="single" w:sz="8" w:space="0" w:color="FFFFFF"/>
            </w:tcBorders>
            <w:shd w:val="clear" w:color="000000" w:fill="FFF2CC"/>
            <w:noWrap/>
            <w:vAlign w:val="center"/>
            <w:hideMark/>
          </w:tcPr>
          <w:p w14:paraId="027F9A6F"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4110C304" w14:textId="7BB24EA2"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1,308,279,050.62</w:t>
            </w:r>
          </w:p>
        </w:tc>
        <w:tc>
          <w:tcPr>
            <w:tcW w:w="1582" w:type="dxa"/>
            <w:tcBorders>
              <w:top w:val="nil"/>
              <w:left w:val="nil"/>
              <w:bottom w:val="single" w:sz="8" w:space="0" w:color="FFFFFF"/>
              <w:right w:val="single" w:sz="8" w:space="0" w:color="FFFFFF"/>
            </w:tcBorders>
            <w:shd w:val="clear" w:color="000000" w:fill="FFF2CC"/>
            <w:noWrap/>
            <w:vAlign w:val="center"/>
            <w:hideMark/>
          </w:tcPr>
          <w:p w14:paraId="49988850"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3B164B0B" w14:textId="05E8A898"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1,917,019,552.97</w:t>
            </w:r>
          </w:p>
        </w:tc>
        <w:tc>
          <w:tcPr>
            <w:tcW w:w="1570" w:type="dxa"/>
            <w:tcBorders>
              <w:top w:val="nil"/>
              <w:left w:val="nil"/>
              <w:bottom w:val="single" w:sz="8" w:space="0" w:color="FFFFFF"/>
              <w:right w:val="single" w:sz="8" w:space="0" w:color="FFFFFF"/>
            </w:tcBorders>
            <w:shd w:val="clear" w:color="000000" w:fill="FFF2CC"/>
            <w:noWrap/>
            <w:vAlign w:val="center"/>
            <w:hideMark/>
          </w:tcPr>
          <w:p w14:paraId="42BDC984"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6149AF9F" w14:textId="3E14E5B9"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608,740,502.35</w:t>
            </w:r>
          </w:p>
        </w:tc>
        <w:tc>
          <w:tcPr>
            <w:tcW w:w="1405" w:type="dxa"/>
            <w:tcBorders>
              <w:top w:val="nil"/>
              <w:left w:val="nil"/>
              <w:bottom w:val="nil"/>
              <w:right w:val="nil"/>
            </w:tcBorders>
            <w:shd w:val="clear" w:color="000000" w:fill="FFF2CC"/>
            <w:noWrap/>
            <w:vAlign w:val="bottom"/>
            <w:hideMark/>
          </w:tcPr>
          <w:p w14:paraId="62E363AA"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46.5%</w:t>
            </w:r>
          </w:p>
        </w:tc>
        <w:tc>
          <w:tcPr>
            <w:tcW w:w="450" w:type="dxa"/>
            <w:tcBorders>
              <w:top w:val="nil"/>
              <w:left w:val="nil"/>
              <w:bottom w:val="nil"/>
              <w:right w:val="nil"/>
            </w:tcBorders>
            <w:shd w:val="clear" w:color="auto" w:fill="auto"/>
            <w:noWrap/>
            <w:vAlign w:val="bottom"/>
            <w:hideMark/>
          </w:tcPr>
          <w:p w14:paraId="48736918"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77601E5C" w14:textId="77777777" w:rsidTr="00DE1A1A">
        <w:trPr>
          <w:trHeight w:val="616"/>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4D866D81"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VALOR DE LAS VENTAS VEGETALES</w:t>
            </w:r>
          </w:p>
        </w:tc>
        <w:tc>
          <w:tcPr>
            <w:tcW w:w="1606" w:type="dxa"/>
            <w:tcBorders>
              <w:top w:val="nil"/>
              <w:left w:val="nil"/>
              <w:bottom w:val="single" w:sz="8" w:space="0" w:color="FFFFFF"/>
              <w:right w:val="single" w:sz="8" w:space="0" w:color="FFFFFF"/>
            </w:tcBorders>
            <w:shd w:val="clear" w:color="000000" w:fill="FFE599"/>
            <w:noWrap/>
            <w:vAlign w:val="center"/>
            <w:hideMark/>
          </w:tcPr>
          <w:p w14:paraId="4F31D80E"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3923BB1D" w14:textId="522777F5"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814,925,032.08</w:t>
            </w:r>
          </w:p>
        </w:tc>
        <w:tc>
          <w:tcPr>
            <w:tcW w:w="1582" w:type="dxa"/>
            <w:tcBorders>
              <w:top w:val="nil"/>
              <w:left w:val="nil"/>
              <w:bottom w:val="single" w:sz="8" w:space="0" w:color="FFFFFF"/>
              <w:right w:val="single" w:sz="8" w:space="0" w:color="FFFFFF"/>
            </w:tcBorders>
            <w:shd w:val="clear" w:color="000000" w:fill="FFE599"/>
            <w:noWrap/>
            <w:vAlign w:val="center"/>
            <w:hideMark/>
          </w:tcPr>
          <w:p w14:paraId="4C697DA5"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2ACE2BCA" w14:textId="463A7A0F"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1,089,352,959.22</w:t>
            </w:r>
          </w:p>
        </w:tc>
        <w:tc>
          <w:tcPr>
            <w:tcW w:w="1570" w:type="dxa"/>
            <w:tcBorders>
              <w:top w:val="nil"/>
              <w:left w:val="nil"/>
              <w:bottom w:val="single" w:sz="8" w:space="0" w:color="FFFFFF"/>
              <w:right w:val="single" w:sz="8" w:space="0" w:color="FFFFFF"/>
            </w:tcBorders>
            <w:shd w:val="clear" w:color="000000" w:fill="FFE599"/>
            <w:noWrap/>
            <w:vAlign w:val="center"/>
            <w:hideMark/>
          </w:tcPr>
          <w:p w14:paraId="3068C330"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4272BF92" w14:textId="060607E0"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274,427,927.14</w:t>
            </w:r>
          </w:p>
        </w:tc>
        <w:tc>
          <w:tcPr>
            <w:tcW w:w="1405" w:type="dxa"/>
            <w:tcBorders>
              <w:top w:val="nil"/>
              <w:left w:val="nil"/>
              <w:bottom w:val="nil"/>
              <w:right w:val="nil"/>
            </w:tcBorders>
            <w:shd w:val="clear" w:color="000000" w:fill="FFE699"/>
            <w:noWrap/>
            <w:vAlign w:val="bottom"/>
            <w:hideMark/>
          </w:tcPr>
          <w:p w14:paraId="472C200D"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33.7%</w:t>
            </w:r>
          </w:p>
        </w:tc>
        <w:tc>
          <w:tcPr>
            <w:tcW w:w="450" w:type="dxa"/>
            <w:tcBorders>
              <w:top w:val="nil"/>
              <w:left w:val="nil"/>
              <w:bottom w:val="nil"/>
              <w:right w:val="nil"/>
            </w:tcBorders>
            <w:shd w:val="clear" w:color="auto" w:fill="auto"/>
            <w:noWrap/>
            <w:vAlign w:val="bottom"/>
            <w:hideMark/>
          </w:tcPr>
          <w:p w14:paraId="02D66EAA"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0229549D" w14:textId="77777777" w:rsidTr="00DE1A1A">
        <w:trPr>
          <w:trHeight w:val="625"/>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3D79AEE1"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 xml:space="preserve">VALOR DE LAS VENTAS DE TUBERCULOS </w:t>
            </w:r>
          </w:p>
        </w:tc>
        <w:tc>
          <w:tcPr>
            <w:tcW w:w="1606" w:type="dxa"/>
            <w:tcBorders>
              <w:top w:val="nil"/>
              <w:left w:val="nil"/>
              <w:bottom w:val="single" w:sz="8" w:space="0" w:color="FFFFFF"/>
              <w:right w:val="single" w:sz="8" w:space="0" w:color="FFFFFF"/>
            </w:tcBorders>
            <w:shd w:val="clear" w:color="000000" w:fill="FFF2CC"/>
            <w:noWrap/>
            <w:vAlign w:val="center"/>
            <w:hideMark/>
          </w:tcPr>
          <w:p w14:paraId="45E736A0"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0036B719" w14:textId="6C604FED"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494,373,853.61</w:t>
            </w:r>
          </w:p>
        </w:tc>
        <w:tc>
          <w:tcPr>
            <w:tcW w:w="1582" w:type="dxa"/>
            <w:tcBorders>
              <w:top w:val="nil"/>
              <w:left w:val="nil"/>
              <w:bottom w:val="single" w:sz="8" w:space="0" w:color="FFFFFF"/>
              <w:right w:val="single" w:sz="8" w:space="0" w:color="FFFFFF"/>
            </w:tcBorders>
            <w:shd w:val="clear" w:color="000000" w:fill="FFF2CC"/>
            <w:noWrap/>
            <w:vAlign w:val="center"/>
            <w:hideMark/>
          </w:tcPr>
          <w:p w14:paraId="5D6AFC5C"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4E1AE6E3" w14:textId="1A12C70D"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901,028,454.48</w:t>
            </w:r>
          </w:p>
        </w:tc>
        <w:tc>
          <w:tcPr>
            <w:tcW w:w="1570" w:type="dxa"/>
            <w:tcBorders>
              <w:top w:val="nil"/>
              <w:left w:val="nil"/>
              <w:bottom w:val="single" w:sz="8" w:space="0" w:color="FFFFFF"/>
              <w:right w:val="single" w:sz="8" w:space="0" w:color="FFFFFF"/>
            </w:tcBorders>
            <w:shd w:val="clear" w:color="000000" w:fill="FFF2CC"/>
            <w:noWrap/>
            <w:vAlign w:val="center"/>
            <w:hideMark/>
          </w:tcPr>
          <w:p w14:paraId="494C9591"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79188421" w14:textId="31BA0B34"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406,654,600.87</w:t>
            </w:r>
          </w:p>
        </w:tc>
        <w:tc>
          <w:tcPr>
            <w:tcW w:w="1405" w:type="dxa"/>
            <w:tcBorders>
              <w:top w:val="nil"/>
              <w:left w:val="nil"/>
              <w:bottom w:val="nil"/>
              <w:right w:val="nil"/>
            </w:tcBorders>
            <w:shd w:val="clear" w:color="000000" w:fill="FFF2CC"/>
            <w:noWrap/>
            <w:vAlign w:val="bottom"/>
            <w:hideMark/>
          </w:tcPr>
          <w:p w14:paraId="3C91E345"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82.3%</w:t>
            </w:r>
          </w:p>
        </w:tc>
        <w:tc>
          <w:tcPr>
            <w:tcW w:w="450" w:type="dxa"/>
            <w:tcBorders>
              <w:top w:val="nil"/>
              <w:left w:val="nil"/>
              <w:bottom w:val="nil"/>
              <w:right w:val="nil"/>
            </w:tcBorders>
            <w:shd w:val="clear" w:color="auto" w:fill="auto"/>
            <w:noWrap/>
            <w:vAlign w:val="bottom"/>
            <w:hideMark/>
          </w:tcPr>
          <w:p w14:paraId="43C89C84"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6C7FA33C" w14:textId="77777777" w:rsidTr="00DE1A1A">
        <w:trPr>
          <w:trHeight w:val="749"/>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069FCAA7"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 xml:space="preserve">VALOR VENTAS DE MUSACEAS (Plátanos, Rulos y Guineos) </w:t>
            </w:r>
          </w:p>
        </w:tc>
        <w:tc>
          <w:tcPr>
            <w:tcW w:w="1606" w:type="dxa"/>
            <w:tcBorders>
              <w:top w:val="nil"/>
              <w:left w:val="nil"/>
              <w:bottom w:val="single" w:sz="8" w:space="0" w:color="FFFFFF"/>
              <w:right w:val="single" w:sz="8" w:space="0" w:color="FFFFFF"/>
            </w:tcBorders>
            <w:shd w:val="clear" w:color="000000" w:fill="FFE599"/>
            <w:noWrap/>
            <w:vAlign w:val="center"/>
            <w:hideMark/>
          </w:tcPr>
          <w:p w14:paraId="325BDFA1"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3B2E2450" w14:textId="72AB5800"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431,965,304.63</w:t>
            </w:r>
          </w:p>
        </w:tc>
        <w:tc>
          <w:tcPr>
            <w:tcW w:w="1582" w:type="dxa"/>
            <w:tcBorders>
              <w:top w:val="nil"/>
              <w:left w:val="nil"/>
              <w:bottom w:val="single" w:sz="8" w:space="0" w:color="FFFFFF"/>
              <w:right w:val="single" w:sz="8" w:space="0" w:color="FFFFFF"/>
            </w:tcBorders>
            <w:shd w:val="clear" w:color="000000" w:fill="FFE599"/>
            <w:noWrap/>
            <w:vAlign w:val="center"/>
            <w:hideMark/>
          </w:tcPr>
          <w:p w14:paraId="2EE00570"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7433F202" w14:textId="099EDF0F"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540,395,483.08</w:t>
            </w:r>
          </w:p>
        </w:tc>
        <w:tc>
          <w:tcPr>
            <w:tcW w:w="1570" w:type="dxa"/>
            <w:tcBorders>
              <w:top w:val="nil"/>
              <w:left w:val="nil"/>
              <w:bottom w:val="single" w:sz="8" w:space="0" w:color="FFFFFF"/>
              <w:right w:val="single" w:sz="8" w:space="0" w:color="FFFFFF"/>
            </w:tcBorders>
            <w:shd w:val="clear" w:color="000000" w:fill="FFE599"/>
            <w:noWrap/>
            <w:vAlign w:val="center"/>
            <w:hideMark/>
          </w:tcPr>
          <w:p w14:paraId="43FF3C53"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07D8294C" w14:textId="633D5BFF"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108,430,178.45</w:t>
            </w:r>
          </w:p>
        </w:tc>
        <w:tc>
          <w:tcPr>
            <w:tcW w:w="1405" w:type="dxa"/>
            <w:tcBorders>
              <w:top w:val="nil"/>
              <w:left w:val="nil"/>
              <w:bottom w:val="nil"/>
              <w:right w:val="nil"/>
            </w:tcBorders>
            <w:shd w:val="clear" w:color="000000" w:fill="FFE699"/>
            <w:noWrap/>
            <w:vAlign w:val="bottom"/>
            <w:hideMark/>
          </w:tcPr>
          <w:p w14:paraId="0AB4F1C0"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25.1%</w:t>
            </w:r>
          </w:p>
        </w:tc>
        <w:tc>
          <w:tcPr>
            <w:tcW w:w="450" w:type="dxa"/>
            <w:tcBorders>
              <w:top w:val="nil"/>
              <w:left w:val="nil"/>
              <w:bottom w:val="nil"/>
              <w:right w:val="nil"/>
            </w:tcBorders>
            <w:shd w:val="clear" w:color="auto" w:fill="auto"/>
            <w:noWrap/>
            <w:vAlign w:val="bottom"/>
            <w:hideMark/>
          </w:tcPr>
          <w:p w14:paraId="5AAAFB82"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6C8D9EFE" w14:textId="77777777" w:rsidTr="00DE1A1A">
        <w:trPr>
          <w:trHeight w:val="631"/>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77A61C0C"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VALOR DE LAS VENTAS DE PRODUTOS LACTEOS</w:t>
            </w:r>
          </w:p>
        </w:tc>
        <w:tc>
          <w:tcPr>
            <w:tcW w:w="1606" w:type="dxa"/>
            <w:tcBorders>
              <w:top w:val="nil"/>
              <w:left w:val="nil"/>
              <w:bottom w:val="single" w:sz="8" w:space="0" w:color="FFFFFF"/>
              <w:right w:val="single" w:sz="8" w:space="0" w:color="FFFFFF"/>
            </w:tcBorders>
            <w:shd w:val="clear" w:color="000000" w:fill="FFF2CC"/>
            <w:noWrap/>
            <w:vAlign w:val="center"/>
            <w:hideMark/>
          </w:tcPr>
          <w:p w14:paraId="7677F2D2"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3A8EDDE3" w14:textId="5978483B"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356,165,808.63</w:t>
            </w:r>
          </w:p>
        </w:tc>
        <w:tc>
          <w:tcPr>
            <w:tcW w:w="1582" w:type="dxa"/>
            <w:tcBorders>
              <w:top w:val="nil"/>
              <w:left w:val="nil"/>
              <w:bottom w:val="single" w:sz="8" w:space="0" w:color="FFFFFF"/>
              <w:right w:val="single" w:sz="8" w:space="0" w:color="FFFFFF"/>
            </w:tcBorders>
            <w:shd w:val="clear" w:color="000000" w:fill="FFF2CC"/>
            <w:noWrap/>
            <w:vAlign w:val="center"/>
            <w:hideMark/>
          </w:tcPr>
          <w:p w14:paraId="3CBA7DC8"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15E32C1A" w14:textId="2E3B8718"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443,364,303.55</w:t>
            </w:r>
          </w:p>
        </w:tc>
        <w:tc>
          <w:tcPr>
            <w:tcW w:w="1570" w:type="dxa"/>
            <w:tcBorders>
              <w:top w:val="nil"/>
              <w:left w:val="nil"/>
              <w:bottom w:val="single" w:sz="8" w:space="0" w:color="FFFFFF"/>
              <w:right w:val="single" w:sz="8" w:space="0" w:color="FFFFFF"/>
            </w:tcBorders>
            <w:shd w:val="clear" w:color="000000" w:fill="FFF2CC"/>
            <w:noWrap/>
            <w:vAlign w:val="center"/>
            <w:hideMark/>
          </w:tcPr>
          <w:p w14:paraId="62B754C2"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471FA4BB" w14:textId="70255193"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87,198,494.92</w:t>
            </w:r>
          </w:p>
        </w:tc>
        <w:tc>
          <w:tcPr>
            <w:tcW w:w="1405" w:type="dxa"/>
            <w:tcBorders>
              <w:top w:val="nil"/>
              <w:left w:val="nil"/>
              <w:bottom w:val="nil"/>
              <w:right w:val="nil"/>
            </w:tcBorders>
            <w:shd w:val="clear" w:color="000000" w:fill="FFF2CC"/>
            <w:noWrap/>
            <w:vAlign w:val="bottom"/>
            <w:hideMark/>
          </w:tcPr>
          <w:p w14:paraId="23FF781F"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24.5%</w:t>
            </w:r>
          </w:p>
        </w:tc>
        <w:tc>
          <w:tcPr>
            <w:tcW w:w="450" w:type="dxa"/>
            <w:tcBorders>
              <w:top w:val="nil"/>
              <w:left w:val="nil"/>
              <w:bottom w:val="nil"/>
              <w:right w:val="nil"/>
            </w:tcBorders>
            <w:shd w:val="clear" w:color="auto" w:fill="auto"/>
            <w:noWrap/>
            <w:vAlign w:val="bottom"/>
            <w:hideMark/>
          </w:tcPr>
          <w:p w14:paraId="1AAFFD1A"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033245BF" w14:textId="77777777" w:rsidTr="00DE1A1A">
        <w:trPr>
          <w:trHeight w:val="628"/>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10195A3B"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VALOR DE LAS VENTAS DE CEREALES</w:t>
            </w:r>
          </w:p>
        </w:tc>
        <w:tc>
          <w:tcPr>
            <w:tcW w:w="1606" w:type="dxa"/>
            <w:tcBorders>
              <w:top w:val="nil"/>
              <w:left w:val="nil"/>
              <w:bottom w:val="single" w:sz="8" w:space="0" w:color="FFFFFF"/>
              <w:right w:val="single" w:sz="8" w:space="0" w:color="FFFFFF"/>
            </w:tcBorders>
            <w:shd w:val="clear" w:color="000000" w:fill="FFE599"/>
            <w:noWrap/>
            <w:vAlign w:val="center"/>
            <w:hideMark/>
          </w:tcPr>
          <w:p w14:paraId="5A52236E"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37A748E6" w14:textId="3B7D8B34"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173,281,285.68</w:t>
            </w:r>
          </w:p>
        </w:tc>
        <w:tc>
          <w:tcPr>
            <w:tcW w:w="1582" w:type="dxa"/>
            <w:tcBorders>
              <w:top w:val="nil"/>
              <w:left w:val="nil"/>
              <w:bottom w:val="single" w:sz="8" w:space="0" w:color="FFFFFF"/>
              <w:right w:val="single" w:sz="8" w:space="0" w:color="FFFFFF"/>
            </w:tcBorders>
            <w:shd w:val="clear" w:color="000000" w:fill="FFE599"/>
            <w:noWrap/>
            <w:vAlign w:val="center"/>
            <w:hideMark/>
          </w:tcPr>
          <w:p w14:paraId="7B1F0222"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27A473A0" w14:textId="1C260F20"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261,544,493.44</w:t>
            </w:r>
          </w:p>
        </w:tc>
        <w:tc>
          <w:tcPr>
            <w:tcW w:w="1570" w:type="dxa"/>
            <w:tcBorders>
              <w:top w:val="nil"/>
              <w:left w:val="nil"/>
              <w:bottom w:val="single" w:sz="8" w:space="0" w:color="FFFFFF"/>
              <w:right w:val="single" w:sz="8" w:space="0" w:color="FFFFFF"/>
            </w:tcBorders>
            <w:shd w:val="clear" w:color="000000" w:fill="FFE599"/>
            <w:noWrap/>
            <w:vAlign w:val="center"/>
            <w:hideMark/>
          </w:tcPr>
          <w:p w14:paraId="2C2059E4"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6AF49352" w14:textId="6FA1C570"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88,263,207.76</w:t>
            </w:r>
          </w:p>
        </w:tc>
        <w:tc>
          <w:tcPr>
            <w:tcW w:w="1405" w:type="dxa"/>
            <w:tcBorders>
              <w:top w:val="nil"/>
              <w:left w:val="nil"/>
              <w:bottom w:val="nil"/>
              <w:right w:val="nil"/>
            </w:tcBorders>
            <w:shd w:val="clear" w:color="000000" w:fill="FFE699"/>
            <w:noWrap/>
            <w:vAlign w:val="bottom"/>
            <w:hideMark/>
          </w:tcPr>
          <w:p w14:paraId="43C49498"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50.9%</w:t>
            </w:r>
          </w:p>
        </w:tc>
        <w:tc>
          <w:tcPr>
            <w:tcW w:w="450" w:type="dxa"/>
            <w:tcBorders>
              <w:top w:val="nil"/>
              <w:left w:val="nil"/>
              <w:bottom w:val="nil"/>
              <w:right w:val="nil"/>
            </w:tcBorders>
            <w:shd w:val="clear" w:color="auto" w:fill="auto"/>
            <w:noWrap/>
            <w:vAlign w:val="bottom"/>
            <w:hideMark/>
          </w:tcPr>
          <w:p w14:paraId="678562F5"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52241ECD" w14:textId="77777777" w:rsidTr="00DE1A1A">
        <w:trPr>
          <w:trHeight w:val="740"/>
        </w:trPr>
        <w:tc>
          <w:tcPr>
            <w:tcW w:w="2375" w:type="dxa"/>
            <w:tcBorders>
              <w:top w:val="nil"/>
              <w:left w:val="single" w:sz="8" w:space="0" w:color="FFFFFF"/>
              <w:bottom w:val="single" w:sz="8" w:space="0" w:color="FFFFFF"/>
              <w:right w:val="single" w:sz="8" w:space="0" w:color="FFFFFF"/>
            </w:tcBorders>
            <w:shd w:val="clear" w:color="000000" w:fill="FFC000"/>
            <w:noWrap/>
            <w:vAlign w:val="center"/>
            <w:hideMark/>
          </w:tcPr>
          <w:p w14:paraId="3AAA63B7" w14:textId="77777777" w:rsidR="0055035A" w:rsidRPr="00E32F13" w:rsidRDefault="0055035A" w:rsidP="0055035A">
            <w:pPr>
              <w:widowControl/>
              <w:autoSpaceDE/>
              <w:autoSpaceDN/>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VALOR DE LAS VENTAS DE PRODUCTOS DE LIMPIEZA</w:t>
            </w:r>
          </w:p>
        </w:tc>
        <w:tc>
          <w:tcPr>
            <w:tcW w:w="1606" w:type="dxa"/>
            <w:tcBorders>
              <w:top w:val="nil"/>
              <w:left w:val="nil"/>
              <w:bottom w:val="single" w:sz="8" w:space="0" w:color="FFFFFF"/>
              <w:right w:val="single" w:sz="8" w:space="0" w:color="FFFFFF"/>
            </w:tcBorders>
            <w:shd w:val="clear" w:color="000000" w:fill="FFF2CC"/>
            <w:noWrap/>
            <w:vAlign w:val="center"/>
            <w:hideMark/>
          </w:tcPr>
          <w:p w14:paraId="4AE7D906" w14:textId="77777777" w:rsidR="00EF14B8" w:rsidRPr="00E32F13" w:rsidRDefault="00EF14B8" w:rsidP="0055035A">
            <w:pPr>
              <w:widowControl/>
              <w:autoSpaceDE/>
              <w:autoSpaceDN/>
              <w:jc w:val="right"/>
              <w:rPr>
                <w:rFonts w:ascii="Artifex CF Extra Light" w:hAnsi="Artifex CF Extra Light"/>
                <w:color w:val="002060"/>
                <w:sz w:val="18"/>
                <w:szCs w:val="18"/>
                <w:lang w:val="es-DO"/>
              </w:rPr>
            </w:pPr>
          </w:p>
          <w:p w14:paraId="35C02738" w14:textId="5A961671"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92,981,643.43</w:t>
            </w:r>
          </w:p>
        </w:tc>
        <w:tc>
          <w:tcPr>
            <w:tcW w:w="1582" w:type="dxa"/>
            <w:tcBorders>
              <w:top w:val="nil"/>
              <w:left w:val="nil"/>
              <w:bottom w:val="single" w:sz="8" w:space="0" w:color="FFFFFF"/>
              <w:right w:val="single" w:sz="8" w:space="0" w:color="FFFFFF"/>
            </w:tcBorders>
            <w:shd w:val="clear" w:color="000000" w:fill="FFF2CC"/>
            <w:noWrap/>
            <w:vAlign w:val="center"/>
            <w:hideMark/>
          </w:tcPr>
          <w:p w14:paraId="2F83490C"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27AD619E" w14:textId="2C6811E5"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151,635,296.31</w:t>
            </w:r>
          </w:p>
        </w:tc>
        <w:tc>
          <w:tcPr>
            <w:tcW w:w="1570" w:type="dxa"/>
            <w:tcBorders>
              <w:top w:val="nil"/>
              <w:left w:val="nil"/>
              <w:bottom w:val="single" w:sz="8" w:space="0" w:color="FFFFFF"/>
              <w:right w:val="single" w:sz="8" w:space="0" w:color="FFFFFF"/>
            </w:tcBorders>
            <w:shd w:val="clear" w:color="000000" w:fill="FFF2CC"/>
            <w:noWrap/>
            <w:vAlign w:val="center"/>
            <w:hideMark/>
          </w:tcPr>
          <w:p w14:paraId="2A161673" w14:textId="77777777" w:rsidR="00EF14B8" w:rsidRPr="00E32F13" w:rsidRDefault="00EF14B8" w:rsidP="0055035A">
            <w:pPr>
              <w:widowControl/>
              <w:autoSpaceDE/>
              <w:autoSpaceDN/>
              <w:jc w:val="right"/>
              <w:rPr>
                <w:rFonts w:ascii="Artifex CF Extra Light" w:hAnsi="Artifex CF Extra Light"/>
                <w:color w:val="002060"/>
                <w:sz w:val="18"/>
                <w:szCs w:val="18"/>
                <w:lang w:val="en-US"/>
              </w:rPr>
            </w:pPr>
          </w:p>
          <w:p w14:paraId="4186AECF" w14:textId="065C9D95" w:rsidR="0055035A" w:rsidRPr="00E32F13" w:rsidRDefault="0055035A" w:rsidP="0055035A">
            <w:pPr>
              <w:widowControl/>
              <w:autoSpaceDE/>
              <w:autoSpaceDN/>
              <w:jc w:val="right"/>
              <w:rPr>
                <w:rFonts w:ascii="Artifex CF Extra Light" w:hAnsi="Artifex CF Extra Light"/>
                <w:color w:val="002060"/>
                <w:sz w:val="18"/>
                <w:szCs w:val="18"/>
                <w:lang w:val="en-US"/>
              </w:rPr>
            </w:pPr>
            <w:r w:rsidRPr="00E32F13">
              <w:rPr>
                <w:rFonts w:ascii="Artifex CF Extra Light" w:hAnsi="Artifex CF Extra Light"/>
                <w:color w:val="002060"/>
                <w:sz w:val="18"/>
                <w:szCs w:val="18"/>
                <w:lang w:val="en-US"/>
              </w:rPr>
              <w:t>58,653,652.88</w:t>
            </w:r>
          </w:p>
        </w:tc>
        <w:tc>
          <w:tcPr>
            <w:tcW w:w="1405" w:type="dxa"/>
            <w:tcBorders>
              <w:top w:val="nil"/>
              <w:left w:val="nil"/>
              <w:bottom w:val="nil"/>
              <w:right w:val="nil"/>
            </w:tcBorders>
            <w:shd w:val="clear" w:color="000000" w:fill="FFF2CC"/>
            <w:noWrap/>
            <w:vAlign w:val="bottom"/>
            <w:hideMark/>
          </w:tcPr>
          <w:p w14:paraId="66ED0ED1" w14:textId="77777777" w:rsidR="0055035A" w:rsidRPr="00E32F13" w:rsidRDefault="0055035A" w:rsidP="0055035A">
            <w:pPr>
              <w:widowControl/>
              <w:autoSpaceDE/>
              <w:autoSpaceDN/>
              <w:jc w:val="center"/>
              <w:rPr>
                <w:rFonts w:ascii="Artifex CF Extra Light" w:hAnsi="Artifex CF Extra Light" w:cs="Calibri"/>
                <w:b/>
                <w:bCs/>
                <w:color w:val="002060"/>
                <w:sz w:val="18"/>
                <w:szCs w:val="18"/>
                <w:lang w:val="en-US"/>
              </w:rPr>
            </w:pPr>
            <w:r w:rsidRPr="00E32F13">
              <w:rPr>
                <w:rFonts w:ascii="Artifex CF Extra Light" w:hAnsi="Artifex CF Extra Light" w:cs="Calibri"/>
                <w:b/>
                <w:bCs/>
                <w:color w:val="002060"/>
                <w:sz w:val="18"/>
                <w:szCs w:val="18"/>
                <w:lang w:val="en-US"/>
              </w:rPr>
              <w:t>63.1%</w:t>
            </w:r>
          </w:p>
        </w:tc>
        <w:tc>
          <w:tcPr>
            <w:tcW w:w="450" w:type="dxa"/>
            <w:tcBorders>
              <w:top w:val="nil"/>
              <w:left w:val="nil"/>
              <w:bottom w:val="nil"/>
              <w:right w:val="nil"/>
            </w:tcBorders>
            <w:shd w:val="clear" w:color="auto" w:fill="auto"/>
            <w:noWrap/>
            <w:vAlign w:val="bottom"/>
            <w:hideMark/>
          </w:tcPr>
          <w:p w14:paraId="2F5E5D0A" w14:textId="77777777" w:rsidR="0055035A" w:rsidRPr="00E32F13" w:rsidRDefault="0055035A" w:rsidP="0055035A">
            <w:pPr>
              <w:widowControl/>
              <w:autoSpaceDE/>
              <w:autoSpaceDN/>
              <w:rPr>
                <w:rFonts w:ascii="Artifex CF Extra Light" w:hAnsi="Artifex CF Extra Light" w:cs="Calibri"/>
                <w:color w:val="002060"/>
                <w:lang w:val="en-US"/>
              </w:rPr>
            </w:pPr>
          </w:p>
        </w:tc>
      </w:tr>
      <w:tr w:rsidR="00E32F13" w:rsidRPr="00E32F13" w14:paraId="00568F4E" w14:textId="77777777" w:rsidTr="00DE1A1A">
        <w:trPr>
          <w:trHeight w:val="393"/>
        </w:trPr>
        <w:tc>
          <w:tcPr>
            <w:tcW w:w="2375" w:type="dxa"/>
            <w:tcBorders>
              <w:top w:val="nil"/>
              <w:left w:val="nil"/>
              <w:bottom w:val="nil"/>
              <w:right w:val="nil"/>
            </w:tcBorders>
            <w:shd w:val="clear" w:color="auto" w:fill="auto"/>
            <w:noWrap/>
            <w:vAlign w:val="bottom"/>
            <w:hideMark/>
          </w:tcPr>
          <w:p w14:paraId="4EBE73F7"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p>
        </w:tc>
        <w:tc>
          <w:tcPr>
            <w:tcW w:w="1606" w:type="dxa"/>
            <w:tcBorders>
              <w:top w:val="nil"/>
              <w:left w:val="nil"/>
              <w:bottom w:val="nil"/>
              <w:right w:val="nil"/>
            </w:tcBorders>
            <w:shd w:val="clear" w:color="auto" w:fill="auto"/>
            <w:noWrap/>
            <w:vAlign w:val="bottom"/>
          </w:tcPr>
          <w:p w14:paraId="7B73AE3B"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p>
        </w:tc>
        <w:tc>
          <w:tcPr>
            <w:tcW w:w="1582" w:type="dxa"/>
            <w:tcBorders>
              <w:top w:val="nil"/>
              <w:left w:val="nil"/>
              <w:bottom w:val="nil"/>
              <w:right w:val="nil"/>
            </w:tcBorders>
            <w:shd w:val="clear" w:color="auto" w:fill="auto"/>
            <w:noWrap/>
            <w:vAlign w:val="bottom"/>
          </w:tcPr>
          <w:p w14:paraId="1FF01608"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p>
        </w:tc>
        <w:tc>
          <w:tcPr>
            <w:tcW w:w="1570" w:type="dxa"/>
            <w:tcBorders>
              <w:top w:val="nil"/>
              <w:left w:val="nil"/>
              <w:bottom w:val="nil"/>
              <w:right w:val="nil"/>
            </w:tcBorders>
            <w:shd w:val="clear" w:color="auto" w:fill="auto"/>
            <w:noWrap/>
            <w:vAlign w:val="bottom"/>
          </w:tcPr>
          <w:p w14:paraId="5889E97A"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p>
        </w:tc>
        <w:tc>
          <w:tcPr>
            <w:tcW w:w="1405" w:type="dxa"/>
            <w:tcBorders>
              <w:top w:val="nil"/>
              <w:left w:val="nil"/>
              <w:bottom w:val="nil"/>
              <w:right w:val="nil"/>
            </w:tcBorders>
            <w:shd w:val="clear" w:color="auto" w:fill="auto"/>
            <w:noWrap/>
            <w:vAlign w:val="bottom"/>
          </w:tcPr>
          <w:p w14:paraId="3DCECC7B" w14:textId="77777777" w:rsidR="0055035A" w:rsidRPr="00E32F13" w:rsidRDefault="0055035A" w:rsidP="0055035A">
            <w:pPr>
              <w:widowControl/>
              <w:autoSpaceDE/>
              <w:autoSpaceDN/>
              <w:rPr>
                <w:rFonts w:ascii="Artifex CF Extra Light" w:hAnsi="Artifex CF Extra Light" w:cs="Calibri"/>
                <w:color w:val="002060"/>
                <w:sz w:val="18"/>
                <w:szCs w:val="18"/>
                <w:lang w:val="en-US"/>
              </w:rPr>
            </w:pPr>
          </w:p>
        </w:tc>
        <w:tc>
          <w:tcPr>
            <w:tcW w:w="450" w:type="dxa"/>
            <w:tcBorders>
              <w:top w:val="nil"/>
              <w:left w:val="nil"/>
              <w:bottom w:val="nil"/>
              <w:right w:val="nil"/>
            </w:tcBorders>
            <w:shd w:val="clear" w:color="auto" w:fill="auto"/>
            <w:noWrap/>
            <w:vAlign w:val="bottom"/>
          </w:tcPr>
          <w:p w14:paraId="41875862" w14:textId="77777777" w:rsidR="0055035A" w:rsidRPr="00E32F13" w:rsidRDefault="0055035A" w:rsidP="0055035A">
            <w:pPr>
              <w:widowControl/>
              <w:autoSpaceDE/>
              <w:autoSpaceDN/>
              <w:rPr>
                <w:rFonts w:ascii="Artifex CF Extra Light" w:hAnsi="Artifex CF Extra Light" w:cs="Calibri"/>
                <w:color w:val="002060"/>
                <w:lang w:val="en-US"/>
              </w:rPr>
            </w:pPr>
          </w:p>
        </w:tc>
      </w:tr>
    </w:tbl>
    <w:p w14:paraId="1F73C6A9" w14:textId="15B612EE" w:rsidR="0055035A" w:rsidRPr="00E32F13" w:rsidRDefault="0055035A" w:rsidP="00EA1F22">
      <w:pPr>
        <w:spacing w:after="120" w:line="264" w:lineRule="auto"/>
        <w:jc w:val="center"/>
        <w:rPr>
          <w:rFonts w:ascii="Artifex CF Extra Light" w:hAnsi="Artifex CF Extra Light"/>
          <w:b/>
          <w:bCs/>
          <w:color w:val="002060"/>
          <w:sz w:val="18"/>
          <w:szCs w:val="18"/>
          <w:lang w:val="es-DO" w:eastAsia="es-DO"/>
        </w:rPr>
        <w:sectPr w:rsidR="0055035A" w:rsidRPr="00E32F13" w:rsidSect="00B45162">
          <w:footerReference w:type="even" r:id="rId13"/>
          <w:footerReference w:type="default" r:id="rId14"/>
          <w:pgSz w:w="12240" w:h="15840" w:code="1"/>
          <w:pgMar w:top="1440" w:right="2160" w:bottom="1440" w:left="2160" w:header="0" w:footer="1282" w:gutter="0"/>
          <w:pgNumType w:start="1"/>
          <w:cols w:space="720"/>
          <w:docGrid w:linePitch="299"/>
        </w:sectPr>
      </w:pPr>
    </w:p>
    <w:p w14:paraId="188D4E20" w14:textId="726E32A6" w:rsidR="00612DD5" w:rsidRPr="00E32F13" w:rsidRDefault="00612DD5"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bookmarkStart w:id="1" w:name="_Toc25652543"/>
      <w:bookmarkStart w:id="2" w:name="_Hlk56156438"/>
      <w:r w:rsidRPr="00E32F13">
        <w:rPr>
          <w:rFonts w:ascii="Artifex CF Extra Light" w:hAnsi="Artifex CF Extra Light"/>
          <w:b/>
          <w:color w:val="002060"/>
          <w:sz w:val="26"/>
          <w:szCs w:val="26"/>
          <w:lang w:val="es-DO"/>
        </w:rPr>
        <w:lastRenderedPageBreak/>
        <w:t>INFORMACION INSTITUCIONAL</w:t>
      </w:r>
    </w:p>
    <w:p w14:paraId="646F39FB" w14:textId="7C0CF7DA" w:rsidR="002730CD" w:rsidRPr="00E32F13" w:rsidRDefault="002730CD"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MERCADOS DOMINICANOS DE ABASTO AGROPECUARIO (MERCADOM)</w:t>
      </w:r>
    </w:p>
    <w:p w14:paraId="1A102D26"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4"/>
          <w:lang w:val="es-DO"/>
        </w:rPr>
      </w:pPr>
      <w:r w:rsidRPr="00E32F13">
        <w:rPr>
          <w:rFonts w:ascii="Artifex CF Extra Light" w:hAnsi="Artifex CF Extra Light"/>
          <w:color w:val="002060"/>
          <w:sz w:val="18"/>
          <w:szCs w:val="14"/>
          <w:lang w:val="es-DO"/>
        </w:rPr>
        <w:t>Es un organismo autónomo y descentralizado del Estado, creado mediante Ley 108-13, de dirección colegiada, con personalidad jurídica, patrimonio propio y duración indefinida, que tiene la misión de diseñar y ejecutar las políticas de desarrollo de la Red Nacional Alimentaria (RENA), incluyendo la función de administrar y regular las unidades alimentarias de la misma.</w:t>
      </w:r>
    </w:p>
    <w:p w14:paraId="79A0D1E9"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4"/>
          <w:lang w:val="es-DO"/>
        </w:rPr>
      </w:pPr>
    </w:p>
    <w:p w14:paraId="606B4821" w14:textId="213E5F9B"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4"/>
          <w:lang w:val="es-DO"/>
        </w:rPr>
      </w:pPr>
      <w:r w:rsidRPr="00E32F13">
        <w:rPr>
          <w:rFonts w:ascii="Artifex CF Extra Light" w:hAnsi="Artifex CF Extra Light"/>
          <w:color w:val="002060"/>
          <w:sz w:val="18"/>
          <w:szCs w:val="14"/>
          <w:lang w:val="es-DO"/>
        </w:rPr>
        <w:t xml:space="preserve">Esta sectorialmente adscrito al Ministerio de Agricultura, por lo que su política debe desarrollarla en estrecha coordinación con este Ministerio, así como, con los gobiernos locales y demás instituciones públicas y privadas vinculadas. </w:t>
      </w:r>
      <w:r w:rsidR="00612DD5" w:rsidRPr="00E32F13">
        <w:rPr>
          <w:rFonts w:ascii="Artifex CF Extra Light" w:hAnsi="Artifex CF Extra Light"/>
          <w:color w:val="002060"/>
          <w:sz w:val="18"/>
          <w:szCs w:val="14"/>
          <w:lang w:val="es-DO"/>
        </w:rPr>
        <w:t xml:space="preserve"> </w:t>
      </w:r>
      <w:r w:rsidRPr="00E32F13">
        <w:rPr>
          <w:rFonts w:ascii="Artifex CF Extra Light" w:hAnsi="Artifex CF Extra Light"/>
          <w:color w:val="002060"/>
          <w:sz w:val="18"/>
          <w:szCs w:val="14"/>
          <w:lang w:val="es-DO"/>
        </w:rPr>
        <w:t>Según el artículo 19 de la Ley 108-13, MERCADOM tiene como finalidad articular y administrar de forma efectiva la integración de la Red Nacional Alimentaria (RENA), bajo modernos sistemas de gestión que aseguren su adecuado funcionamiento y garanticen la calidad de los productos alimenticios que en ella se acopien, manipulen y expendan.</w:t>
      </w:r>
    </w:p>
    <w:p w14:paraId="0EBB0A29" w14:textId="77777777" w:rsidR="002730CD" w:rsidRPr="00E32F13" w:rsidRDefault="002730CD" w:rsidP="002730CD">
      <w:pPr>
        <w:spacing w:line="380" w:lineRule="exact"/>
        <w:jc w:val="both"/>
        <w:rPr>
          <w:rFonts w:ascii="Artifex CF Extra Light" w:hAnsi="Artifex CF Extra Light"/>
          <w:color w:val="002060"/>
          <w:sz w:val="18"/>
          <w:szCs w:val="18"/>
        </w:rPr>
      </w:pPr>
    </w:p>
    <w:p w14:paraId="38817726" w14:textId="77777777" w:rsidR="002730CD" w:rsidRPr="00E32F13" w:rsidRDefault="002730CD" w:rsidP="002730CD">
      <w:pPr>
        <w:spacing w:before="20" w:line="380" w:lineRule="exact"/>
        <w:jc w:val="both"/>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Misión:</w:t>
      </w:r>
    </w:p>
    <w:p w14:paraId="59C4C5BE" w14:textId="77777777" w:rsidR="002730CD" w:rsidRPr="00E32F13" w:rsidRDefault="002730CD" w:rsidP="002730CD">
      <w:pPr>
        <w:spacing w:before="20" w:after="40" w:line="380" w:lineRule="exact"/>
        <w:jc w:val="both"/>
        <w:rPr>
          <w:rFonts w:ascii="Artifex CF Extra Light" w:hAnsi="Artifex CF Extra Light"/>
          <w:color w:val="002060"/>
          <w:sz w:val="18"/>
          <w:szCs w:val="18"/>
        </w:rPr>
      </w:pPr>
      <w:r w:rsidRPr="00E32F13">
        <w:rPr>
          <w:rFonts w:ascii="Artifex CF Extra Light" w:hAnsi="Artifex CF Extra Light"/>
          <w:color w:val="002060"/>
          <w:sz w:val="18"/>
          <w:szCs w:val="18"/>
        </w:rPr>
        <w:t>Ejecutar de manera fiel el funcionamiento eficiente de la Red Nacional Alimentaria (RENA), asegurando la adecuada operación de los Mercados, Mayoristas, Minoristas y de exportación incluyendo la organización de los Mataderos regionales en todo el país, dentro de clima de organización, higiene, inocuidad, calidad, competitividad y responsabilidad social, beneficiando a la sociedad a todos los participantes en cada uno de sus procesos productivos.</w:t>
      </w:r>
    </w:p>
    <w:p w14:paraId="4AF2E6C0" w14:textId="77777777" w:rsidR="00612DD5" w:rsidRPr="00E32F13" w:rsidRDefault="00612DD5" w:rsidP="002730CD">
      <w:pPr>
        <w:spacing w:before="20" w:after="40" w:line="380" w:lineRule="exact"/>
        <w:jc w:val="both"/>
        <w:rPr>
          <w:rFonts w:ascii="Artifex CF Extra Light" w:hAnsi="Artifex CF Extra Light"/>
          <w:color w:val="002060"/>
          <w:sz w:val="18"/>
          <w:szCs w:val="18"/>
        </w:rPr>
      </w:pPr>
    </w:p>
    <w:p w14:paraId="5ACA5EBC" w14:textId="77777777" w:rsidR="002730CD" w:rsidRPr="00E32F13" w:rsidRDefault="002730CD" w:rsidP="002730CD">
      <w:pPr>
        <w:spacing w:before="20" w:after="40" w:line="380" w:lineRule="exact"/>
        <w:jc w:val="both"/>
        <w:rPr>
          <w:rFonts w:ascii="Artifex CF Extra Light" w:hAnsi="Artifex CF Extra Light"/>
          <w:b/>
          <w:bCs/>
          <w:color w:val="002060"/>
          <w:sz w:val="18"/>
          <w:szCs w:val="18"/>
        </w:rPr>
      </w:pPr>
      <w:r w:rsidRPr="00E32F13">
        <w:rPr>
          <w:rFonts w:ascii="Artifex CF Extra Light" w:hAnsi="Artifex CF Extra Light"/>
          <w:b/>
          <w:bCs/>
          <w:color w:val="002060"/>
          <w:sz w:val="18"/>
          <w:szCs w:val="18"/>
        </w:rPr>
        <w:t>Visión:</w:t>
      </w:r>
    </w:p>
    <w:p w14:paraId="20A14277" w14:textId="638B1ED4" w:rsidR="002730CD" w:rsidRPr="00E32F13" w:rsidRDefault="002730CD" w:rsidP="002730CD">
      <w:pPr>
        <w:spacing w:before="20" w:after="40" w:line="380" w:lineRule="exact"/>
        <w:jc w:val="both"/>
        <w:rPr>
          <w:rFonts w:ascii="Artifex CF Extra Light" w:hAnsi="Artifex CF Extra Light"/>
          <w:bCs/>
          <w:color w:val="002060"/>
          <w:sz w:val="18"/>
          <w:szCs w:val="18"/>
        </w:rPr>
      </w:pPr>
      <w:r w:rsidRPr="00E32F13">
        <w:rPr>
          <w:rFonts w:ascii="Artifex CF Extra Light" w:hAnsi="Artifex CF Extra Light"/>
          <w:bCs/>
          <w:color w:val="002060"/>
          <w:sz w:val="18"/>
          <w:szCs w:val="18"/>
        </w:rPr>
        <w:t>Estamos adiestrados para ejecutar una labor con la mayor responsabilidad promoviendo con eficiencia, una cultura de trabajo coordinado con las asociaciones de productores, los intermediarios y los mercados minoristas en las diferentes provincias para asegurar la afluencia de productos con la mayor calidad e inocuidad obtenidas en los Centros de Acopio.</w:t>
      </w:r>
    </w:p>
    <w:p w14:paraId="6B2A8501" w14:textId="77777777" w:rsidR="00612DD5" w:rsidRPr="00E32F13" w:rsidRDefault="00612DD5" w:rsidP="002730CD">
      <w:pPr>
        <w:spacing w:before="20" w:after="40" w:line="380" w:lineRule="exact"/>
        <w:jc w:val="both"/>
        <w:rPr>
          <w:rFonts w:ascii="Artifex CF Extra Light" w:hAnsi="Artifex CF Extra Light"/>
          <w:color w:val="002060"/>
          <w:sz w:val="18"/>
          <w:szCs w:val="18"/>
        </w:rPr>
      </w:pPr>
    </w:p>
    <w:p w14:paraId="41BF55D2" w14:textId="77777777" w:rsidR="00C120A0" w:rsidRPr="00E32F13" w:rsidRDefault="00C120A0" w:rsidP="002730CD">
      <w:pPr>
        <w:keepNext/>
        <w:keepLines/>
        <w:widowControl/>
        <w:autoSpaceDE/>
        <w:autoSpaceDN/>
        <w:spacing w:before="240" w:after="240" w:line="480" w:lineRule="auto"/>
        <w:jc w:val="center"/>
        <w:outlineLvl w:val="1"/>
        <w:rPr>
          <w:rFonts w:ascii="Artifex CF Extra Light" w:hAnsi="Artifex CF Extra Light"/>
          <w:b/>
          <w:color w:val="002060"/>
          <w:sz w:val="26"/>
          <w:szCs w:val="26"/>
          <w:lang w:val="es-DO"/>
        </w:rPr>
      </w:pPr>
    </w:p>
    <w:p w14:paraId="657FA5D8" w14:textId="4A9B4553" w:rsidR="002730CD" w:rsidRPr="00E32F13" w:rsidRDefault="002730CD" w:rsidP="002730CD">
      <w:pPr>
        <w:keepNext/>
        <w:keepLines/>
        <w:widowControl/>
        <w:autoSpaceDE/>
        <w:autoSpaceDN/>
        <w:spacing w:before="240" w:after="240" w:line="480" w:lineRule="auto"/>
        <w:jc w:val="center"/>
        <w:outlineLvl w:val="1"/>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AREAS DE OPERACIÓN DE LA RED NACIONAL ALIMENTARIA</w:t>
      </w:r>
    </w:p>
    <w:p w14:paraId="6D0A4EC5"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 </w:t>
      </w:r>
    </w:p>
    <w:p w14:paraId="3F7CCCB5"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noProof/>
          <w:color w:val="002060"/>
          <w:sz w:val="24"/>
          <w:szCs w:val="24"/>
          <w:lang w:eastAsia="es-ES"/>
        </w:rPr>
        <w:drawing>
          <wp:anchor distT="0" distB="0" distL="114300" distR="114300" simplePos="0" relativeHeight="487675904" behindDoc="0" locked="0" layoutInCell="1" allowOverlap="1" wp14:anchorId="606CEE36" wp14:editId="4DFB691B">
            <wp:simplePos x="0" y="0"/>
            <wp:positionH relativeFrom="margin">
              <wp:align>left</wp:align>
            </wp:positionH>
            <wp:positionV relativeFrom="paragraph">
              <wp:posOffset>8890</wp:posOffset>
            </wp:positionV>
            <wp:extent cx="2333625" cy="1281430"/>
            <wp:effectExtent l="0" t="0" r="0" b="0"/>
            <wp:wrapSquare wrapText="bothSides"/>
            <wp:docPr id="472" name="Imagen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NA.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67946" cy="1300301"/>
                    </a:xfrm>
                    <a:prstGeom prst="rect">
                      <a:avLst/>
                    </a:prstGeom>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La Red Nacional Alimentaria, está conformada en este momento por una central de abasto mayorista, Merca Santo Domingo, y tres mercados minoristas, localizados en el Distrito Nacional.</w:t>
      </w:r>
    </w:p>
    <w:p w14:paraId="31C62062"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18D52745"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44504979" w14:textId="77777777" w:rsidR="002730CD" w:rsidRPr="00E32F13" w:rsidRDefault="002730CD" w:rsidP="002730CD">
      <w:pPr>
        <w:keepNext/>
        <w:keepLines/>
        <w:widowControl/>
        <w:autoSpaceDE/>
        <w:autoSpaceDN/>
        <w:spacing w:before="240" w:after="240" w:line="480" w:lineRule="auto"/>
        <w:jc w:val="both"/>
        <w:outlineLvl w:val="1"/>
        <w:rPr>
          <w:rFonts w:ascii="Artifex CF Extra Light" w:hAnsi="Artifex CF Extra Light"/>
          <w:b/>
          <w:color w:val="002060"/>
          <w:sz w:val="16"/>
          <w:szCs w:val="16"/>
          <w:lang w:val="es-DO"/>
        </w:rPr>
      </w:pPr>
      <w:r w:rsidRPr="00E32F13">
        <w:rPr>
          <w:rFonts w:ascii="Artifex CF Extra Light" w:hAnsi="Artifex CF Extra Light"/>
          <w:b/>
          <w:color w:val="002060"/>
          <w:sz w:val="16"/>
          <w:szCs w:val="16"/>
          <w:lang w:val="es-DO"/>
        </w:rPr>
        <w:t>MERCA SANTO DOMINGO</w:t>
      </w:r>
    </w:p>
    <w:p w14:paraId="571F84C4" w14:textId="77777777" w:rsidR="002730CD" w:rsidRPr="00E32F13" w:rsidRDefault="002730CD" w:rsidP="002730CD">
      <w:pPr>
        <w:keepNext/>
        <w:keepLines/>
        <w:widowControl/>
        <w:autoSpaceDE/>
        <w:autoSpaceDN/>
        <w:spacing w:before="240" w:after="240" w:line="380" w:lineRule="exact"/>
        <w:jc w:val="both"/>
        <w:outlineLvl w:val="1"/>
        <w:rPr>
          <w:rFonts w:ascii="Artifex CF Extra Light" w:hAnsi="Artifex CF Extra Light"/>
          <w:b/>
          <w:color w:val="002060"/>
          <w:sz w:val="16"/>
          <w:szCs w:val="16"/>
          <w:lang w:val="es-DO"/>
        </w:rPr>
      </w:pPr>
      <w:r w:rsidRPr="00E32F13">
        <w:rPr>
          <w:rFonts w:ascii="Artifex CF Extra Light" w:hAnsi="Artifex CF Extra Light"/>
          <w:noProof/>
          <w:color w:val="002060"/>
        </w:rPr>
        <w:drawing>
          <wp:anchor distT="0" distB="0" distL="114300" distR="114300" simplePos="0" relativeHeight="487676928" behindDoc="0" locked="0" layoutInCell="1" allowOverlap="1" wp14:anchorId="40FC0255" wp14:editId="1EF24256">
            <wp:simplePos x="0" y="0"/>
            <wp:positionH relativeFrom="margin">
              <wp:align>right</wp:align>
            </wp:positionH>
            <wp:positionV relativeFrom="paragraph">
              <wp:posOffset>133350</wp:posOffset>
            </wp:positionV>
            <wp:extent cx="3380105" cy="2299335"/>
            <wp:effectExtent l="0" t="0" r="0" b="5715"/>
            <wp:wrapSquare wrapText="bothSides"/>
            <wp:docPr id="473" name="Imagen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80105" cy="229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Es el primer mercado mayorista de la Red Nacional Alimentaria, Ubicado estratégicamente en el Km. 22 de la autopista Duarte, con acceso desde Santo Domingo y las regiones sur, norte y este del país, a través de la nueva Circunvalación Santo Domingo, que las comunica entre sí. Dispone de un área total de 1.3 millones de metros cuadrados, de los cuales están construidos </w:t>
      </w:r>
      <w:proofErr w:type="gramStart"/>
      <w:r w:rsidRPr="00E32F13">
        <w:rPr>
          <w:rFonts w:ascii="Artifex CF Extra Light" w:hAnsi="Artifex CF Extra Light"/>
          <w:color w:val="002060"/>
          <w:sz w:val="18"/>
          <w:szCs w:val="18"/>
          <w:lang w:val="es-DO"/>
        </w:rPr>
        <w:t>aproximadamente unos</w:t>
      </w:r>
      <w:proofErr w:type="gramEnd"/>
      <w:r w:rsidRPr="00E32F13">
        <w:rPr>
          <w:rFonts w:ascii="Artifex CF Extra Light" w:hAnsi="Artifex CF Extra Light"/>
          <w:color w:val="002060"/>
          <w:sz w:val="18"/>
          <w:szCs w:val="18"/>
          <w:lang w:val="es-DO"/>
        </w:rPr>
        <w:t xml:space="preserve"> 600 mil metros cuadrados, la parte restante reservada como zona para actividades complementarias, donde se contempla la construcción de hoteles, estación de combustibles, bancos, instalaciones dealers de vehículos, empacadoras, tiendas de insumos agrícolas, entre otros tipos de negocios.</w:t>
      </w:r>
    </w:p>
    <w:p w14:paraId="6F353CED"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Actualmente, dentro de las estructuras que conforman este centro de negocios, están: cuatro naves de frutas y hortalizas de 7,200 metros cuadrados cada una,  una nave o situado de </w:t>
      </w:r>
      <w:r w:rsidRPr="00E32F13">
        <w:rPr>
          <w:rFonts w:ascii="Artifex CF Extra Light" w:hAnsi="Artifex CF Extra Light"/>
          <w:color w:val="002060"/>
          <w:sz w:val="18"/>
          <w:szCs w:val="18"/>
          <w:lang w:val="es-DO"/>
        </w:rPr>
        <w:lastRenderedPageBreak/>
        <w:t>productores de 7,200 metros cuadrados, con 616 puestos de ventas disponibles de 6 metros cuadrados cada puesto, una nave de carnes y embutidos de 7,200 metros cuadrados, un edificio administrativo y comercial de 3 niveles, de 4,500 metros cuadrados, 1,650 parqueos, entrada de peaje con una báscula, dos naves de envases vacíos de 1,700 metros cuadrados cada una, áreas de baños públicos, además dispone de un almacén frigorífico de 16,000 metros cúbicos,  con 14 cámaras frigoríficas de las cuales 12 son de conservación de productos y 2 de congelamiento.</w:t>
      </w:r>
    </w:p>
    <w:p w14:paraId="686F3540"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Las naves de frutas y hortalizas, </w:t>
      </w:r>
      <w:proofErr w:type="gramStart"/>
      <w:r w:rsidRPr="00E32F13">
        <w:rPr>
          <w:rFonts w:ascii="Artifex CF Extra Light" w:hAnsi="Artifex CF Extra Light"/>
          <w:color w:val="002060"/>
          <w:sz w:val="18"/>
          <w:szCs w:val="18"/>
          <w:lang w:val="es-DO"/>
        </w:rPr>
        <w:t>conjuntamente con</w:t>
      </w:r>
      <w:proofErr w:type="gramEnd"/>
      <w:r w:rsidRPr="00E32F13">
        <w:rPr>
          <w:rFonts w:ascii="Artifex CF Extra Light" w:hAnsi="Artifex CF Extra Light"/>
          <w:color w:val="002060"/>
          <w:sz w:val="18"/>
          <w:szCs w:val="18"/>
          <w:lang w:val="es-DO"/>
        </w:rPr>
        <w:t xml:space="preserve"> la de carnes y embutidos disponen en total de 278 puestos de ventas de 66 metros cuadrados cada espacio, con un mezanine que cada arrendatario puede adecuar ya sea para oficina o cualquier otra necesidad de su negocio, siempre consultando previamente con la gerencia del mercado.</w:t>
      </w:r>
    </w:p>
    <w:p w14:paraId="0D5ABA7C" w14:textId="77777777" w:rsidR="002730CD" w:rsidRPr="00E32F13" w:rsidRDefault="002730CD" w:rsidP="002730CD">
      <w:pPr>
        <w:spacing w:line="441" w:lineRule="auto"/>
        <w:jc w:val="both"/>
        <w:rPr>
          <w:rFonts w:ascii="Artifex CF Extra Light" w:hAnsi="Artifex CF Extra Light"/>
          <w:color w:val="002060"/>
        </w:rPr>
      </w:pPr>
    </w:p>
    <w:p w14:paraId="6CB0DF8A" w14:textId="77777777" w:rsidR="002730CD" w:rsidRPr="00E32F13" w:rsidRDefault="002730CD" w:rsidP="002730CD">
      <w:pPr>
        <w:spacing w:line="480" w:lineRule="auto"/>
        <w:jc w:val="both"/>
        <w:rPr>
          <w:rFonts w:ascii="Artifex CF Extra Light" w:hAnsi="Artifex CF Extra Light"/>
          <w:b/>
          <w:bCs/>
          <w:color w:val="002060"/>
          <w:sz w:val="16"/>
          <w:szCs w:val="16"/>
        </w:rPr>
      </w:pPr>
      <w:r w:rsidRPr="00E32F13">
        <w:rPr>
          <w:rFonts w:ascii="Artifex CF Extra Light" w:hAnsi="Artifex CF Extra Light"/>
          <w:b/>
          <w:bCs/>
          <w:color w:val="002060"/>
          <w:sz w:val="16"/>
          <w:szCs w:val="16"/>
        </w:rPr>
        <w:t>MERCADOS MINORISTAS</w:t>
      </w:r>
    </w:p>
    <w:p w14:paraId="587CAFAF" w14:textId="77777777" w:rsidR="002730CD" w:rsidRPr="00E32F13" w:rsidRDefault="002730CD" w:rsidP="002730CD">
      <w:pPr>
        <w:spacing w:line="380" w:lineRule="exact"/>
        <w:jc w:val="both"/>
        <w:rPr>
          <w:rFonts w:ascii="Artifex CF Extra Light" w:hAnsi="Artifex CF Extra Light"/>
          <w:color w:val="002060"/>
          <w:sz w:val="18"/>
          <w:szCs w:val="18"/>
        </w:rPr>
      </w:pPr>
      <w:r w:rsidRPr="00E32F13">
        <w:rPr>
          <w:rFonts w:ascii="Artifex CF Extra Light" w:hAnsi="Artifex CF Extra Light"/>
          <w:color w:val="002060"/>
          <w:sz w:val="18"/>
          <w:szCs w:val="18"/>
        </w:rPr>
        <w:t xml:space="preserve">Llamados también mercados de proximidad o cercanía, donde las amas de casa y público en general que demandan productos, fundamentalmente de origen agropecuario al detalle, pueden ir y realizar sus compras, sin que necesariamente tengan que utilizar medios de transporte, por la cercanía de </w:t>
      </w:r>
      <w:proofErr w:type="gramStart"/>
      <w:r w:rsidRPr="00E32F13">
        <w:rPr>
          <w:rFonts w:ascii="Artifex CF Extra Light" w:hAnsi="Artifex CF Extra Light"/>
          <w:color w:val="002060"/>
          <w:sz w:val="18"/>
          <w:szCs w:val="18"/>
        </w:rPr>
        <w:t>los mismos</w:t>
      </w:r>
      <w:proofErr w:type="gramEnd"/>
      <w:r w:rsidRPr="00E32F13">
        <w:rPr>
          <w:rFonts w:ascii="Artifex CF Extra Light" w:hAnsi="Artifex CF Extra Light"/>
          <w:color w:val="002060"/>
          <w:sz w:val="18"/>
          <w:szCs w:val="18"/>
        </w:rPr>
        <w:t xml:space="preserve"> a sus hogares. </w:t>
      </w:r>
    </w:p>
    <w:p w14:paraId="426CC4D6" w14:textId="77777777" w:rsidR="002730CD" w:rsidRPr="00E32F13" w:rsidRDefault="002730CD" w:rsidP="002730CD">
      <w:pPr>
        <w:spacing w:line="380" w:lineRule="exact"/>
        <w:jc w:val="both"/>
        <w:rPr>
          <w:rFonts w:ascii="Artifex CF Extra Light" w:hAnsi="Artifex CF Extra Light"/>
          <w:color w:val="002060"/>
          <w:sz w:val="18"/>
          <w:szCs w:val="18"/>
        </w:rPr>
      </w:pPr>
    </w:p>
    <w:p w14:paraId="61C80DAC" w14:textId="77777777" w:rsidR="002730CD" w:rsidRPr="00E32F13" w:rsidRDefault="002730CD" w:rsidP="002730CD">
      <w:pPr>
        <w:spacing w:line="380" w:lineRule="exact"/>
        <w:jc w:val="both"/>
        <w:rPr>
          <w:rFonts w:ascii="Artifex CF Extra Light" w:hAnsi="Artifex CF Extra Light"/>
          <w:color w:val="002060"/>
          <w:sz w:val="18"/>
          <w:szCs w:val="18"/>
        </w:rPr>
        <w:sectPr w:rsidR="002730CD" w:rsidRPr="00E32F13" w:rsidSect="00A959C6">
          <w:pgSz w:w="12240" w:h="15840" w:code="1"/>
          <w:pgMar w:top="590" w:right="2160" w:bottom="1480" w:left="2160" w:header="0" w:footer="377" w:gutter="0"/>
          <w:cols w:space="720"/>
          <w:docGrid w:linePitch="299"/>
        </w:sectPr>
      </w:pPr>
      <w:r w:rsidRPr="00E32F13">
        <w:rPr>
          <w:rFonts w:ascii="Artifex CF Extra Light" w:hAnsi="Artifex CF Extra Light"/>
          <w:color w:val="002060"/>
          <w:sz w:val="18"/>
          <w:szCs w:val="18"/>
        </w:rPr>
        <w:t>Con estas características se han construido tres mercados minoristas en distintas zonas del Distrito Nacional: Mercado Minorista de Cristo Rey, Mercado Minorista de Villas Agrícolas y Mercado Minorista de Villa Consuelo, ubicados en los sectores que dan sus respectivos nombres.</w:t>
      </w:r>
    </w:p>
    <w:p w14:paraId="19FF2C76" w14:textId="77777777" w:rsidR="00612DD5" w:rsidRPr="00E32F13" w:rsidRDefault="00612DD5" w:rsidP="00612DD5">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lastRenderedPageBreak/>
        <w:t>RESULTADOS DE LA GESTION DEL AÑO</w:t>
      </w:r>
    </w:p>
    <w:p w14:paraId="52C167B5" w14:textId="70DAEE91" w:rsidR="002730CD" w:rsidRPr="00E32F13" w:rsidRDefault="002730CD" w:rsidP="00612DD5">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TRABAJOS DE TIPO ORGANIZACIONAL</w:t>
      </w:r>
    </w:p>
    <w:p w14:paraId="60B47DFE" w14:textId="12E3A96C" w:rsidR="002730CD" w:rsidRPr="00E32F13" w:rsidRDefault="002730CD" w:rsidP="002730CD">
      <w:pPr>
        <w:widowControl/>
        <w:autoSpaceDE/>
        <w:autoSpaceDN/>
        <w:spacing w:after="120" w:line="380" w:lineRule="exact"/>
        <w:jc w:val="both"/>
        <w:rPr>
          <w:rFonts w:ascii="Artifex CF Extra Light" w:hAnsi="Artifex CF Extra Light"/>
          <w:color w:val="002060"/>
        </w:rPr>
      </w:pPr>
      <w:r w:rsidRPr="00E32F13">
        <w:rPr>
          <w:rFonts w:ascii="Artifex CF Extra Light" w:hAnsi="Artifex CF Extra Light"/>
          <w:noProof/>
          <w:color w:val="002060"/>
          <w:szCs w:val="20"/>
          <w:lang w:val="es-DO"/>
        </w:rPr>
        <w:drawing>
          <wp:anchor distT="0" distB="0" distL="114300" distR="114300" simplePos="0" relativeHeight="487677952" behindDoc="0" locked="0" layoutInCell="1" allowOverlap="1" wp14:anchorId="4EE78D58" wp14:editId="24265A56">
            <wp:simplePos x="0" y="0"/>
            <wp:positionH relativeFrom="margin">
              <wp:align>right</wp:align>
            </wp:positionH>
            <wp:positionV relativeFrom="paragraph">
              <wp:posOffset>129540</wp:posOffset>
            </wp:positionV>
            <wp:extent cx="2981325" cy="1609725"/>
            <wp:effectExtent l="0" t="0" r="9525" b="9525"/>
            <wp:wrapSquare wrapText="bothSides"/>
            <wp:docPr id="474" name="Imagen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1325" cy="1609725"/>
                    </a:xfrm>
                    <a:prstGeom prst="rect">
                      <a:avLst/>
                    </a:prstGeom>
                    <a:noFill/>
                    <a:ln>
                      <a:noFill/>
                    </a:ln>
                  </pic:spPr>
                </pic:pic>
              </a:graphicData>
            </a:graphic>
            <wp14:sizeRelV relativeFrom="margin">
              <wp14:pctHeight>0</wp14:pctHeight>
            </wp14:sizeRelV>
          </wp:anchor>
        </w:drawing>
      </w:r>
      <w:r w:rsidRPr="00E32F13">
        <w:rPr>
          <w:rFonts w:ascii="Artifex CF Extra Light" w:hAnsi="Artifex CF Extra Light"/>
          <w:noProof/>
          <w:color w:val="002060"/>
          <w:sz w:val="18"/>
          <w:szCs w:val="18"/>
          <w:lang w:eastAsia="es-ES"/>
        </w:rPr>
        <w:t xml:space="preserve">Concerniente </w:t>
      </w:r>
      <w:r w:rsidRPr="00E32F13">
        <w:rPr>
          <w:rFonts w:ascii="Artifex CF Extra Light" w:hAnsi="Artifex CF Extra Light"/>
          <w:color w:val="002060"/>
          <w:sz w:val="18"/>
          <w:szCs w:val="18"/>
          <w:lang w:val="es-DO"/>
        </w:rPr>
        <w:t>a la parte organizacional, en este período se continuó trabajando en el fortalecimiento y organización de todas las áreas que conforman este organismo, acoplando la institución a los requerimientos establecidos en buenas prácticas y transparencia de la gestión pública y brindar servicios de calidad a la ciudadanía y acogiéndose al llamado de emergencia implementado por el Gobierno Central, con el fin de contribuir y contrarrestar la propagación del Covid-19.</w:t>
      </w:r>
      <w:r w:rsidR="00915548" w:rsidRPr="00E32F13">
        <w:rPr>
          <w:rFonts w:ascii="Artifex CF Extra Light" w:hAnsi="Artifex CF Extra Light"/>
          <w:color w:val="002060"/>
        </w:rPr>
        <w:t xml:space="preserve"> </w:t>
      </w:r>
      <w:r w:rsidR="0071113B" w:rsidRPr="00E32F13">
        <w:rPr>
          <w:rFonts w:ascii="Artifex CF Extra Light" w:hAnsi="Artifex CF Extra Light"/>
          <w:color w:val="002060"/>
        </w:rPr>
        <w:t xml:space="preserve"> </w:t>
      </w:r>
      <w:r w:rsidR="00915548" w:rsidRPr="00E32F13">
        <w:rPr>
          <w:rFonts w:ascii="Artifex CF Extra Light" w:hAnsi="Artifex CF Extra Light"/>
          <w:color w:val="002060"/>
          <w:sz w:val="18"/>
          <w:szCs w:val="18"/>
          <w:lang w:val="es-DO"/>
        </w:rPr>
        <w:t>La institución cuenta con   las Normativas NORTIC A2-2016 o Norma para el Desarrollo y Gestión de los Medios Web del Estado Dominicano, la NORTIC A3-2014 o Norma sobre Publicación de Datos Abiertos del Gobierno Dominicano y la NORTIC E1-2014 o Norma para la Gestión de las Redes Sociales en los Organismos Gubernamentales, cumpliendo de esta manera con los requerimientos estipulados en la gestión de transparencia que lleva a cabo el Gobierno Central.</w:t>
      </w:r>
    </w:p>
    <w:p w14:paraId="0752610E"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7E61F926" w14:textId="77777777" w:rsidR="002730CD" w:rsidRPr="00E32F13" w:rsidRDefault="002730CD" w:rsidP="002730CD">
      <w:pPr>
        <w:widowControl/>
        <w:autoSpaceDE/>
        <w:autoSpaceDN/>
        <w:spacing w:line="380" w:lineRule="exact"/>
        <w:jc w:val="both"/>
        <w:rPr>
          <w:rFonts w:ascii="Artifex CF Extra Light" w:hAnsi="Artifex CF Extra Light"/>
          <w:color w:val="002060"/>
          <w:sz w:val="18"/>
          <w:szCs w:val="18"/>
          <w:lang w:val="es-DO"/>
        </w:rPr>
      </w:pPr>
    </w:p>
    <w:p w14:paraId="0FA0274F"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noProof/>
          <w:color w:val="002060"/>
          <w:szCs w:val="20"/>
          <w:lang w:val="es-DO"/>
        </w:rPr>
        <w:drawing>
          <wp:anchor distT="0" distB="0" distL="114300" distR="114300" simplePos="0" relativeHeight="487678976" behindDoc="0" locked="0" layoutInCell="1" allowOverlap="1" wp14:anchorId="6E646843" wp14:editId="7D60352C">
            <wp:simplePos x="0" y="0"/>
            <wp:positionH relativeFrom="margin">
              <wp:align>left</wp:align>
            </wp:positionH>
            <wp:positionV relativeFrom="paragraph">
              <wp:posOffset>66040</wp:posOffset>
            </wp:positionV>
            <wp:extent cx="2552700" cy="1447800"/>
            <wp:effectExtent l="0" t="0" r="0" b="0"/>
            <wp:wrapSquare wrapText="bothSides"/>
            <wp:docPr id="475" name="Imagen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52700" cy="144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Con el firme propósito de seguir desarrollando la efectividad de sus operaciones y en pro de una gestión institucional de calidad, Mercados Dominicanos de Abasto Agropecuario (MERCADOM), ha continuado implementando las Normas Básicas de </w:t>
      </w:r>
      <w:r w:rsidRPr="00E32F13">
        <w:rPr>
          <w:rFonts w:ascii="Artifex CF Extra Light" w:hAnsi="Artifex CF Extra Light"/>
          <w:color w:val="002060"/>
          <w:sz w:val="18"/>
          <w:szCs w:val="18"/>
          <w:lang w:val="es-DO"/>
        </w:rPr>
        <w:lastRenderedPageBreak/>
        <w:t>Control Interno (NOBACI), de la Contraloría General de la República, alcanzando para este año 2020, importantes avances.</w:t>
      </w:r>
    </w:p>
    <w:p w14:paraId="0E10C8F6"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34FA2EE1"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En ese mismo tenor y debido a los cambios generados en los últimos meses, la Institución se encuentra en proceso de restructurar el organigrama institucional, así como los manuales de Cargos y Funciones, para adecuar y mejorar los niveles de institucionalidad de </w:t>
      </w:r>
      <w:proofErr w:type="spellStart"/>
      <w:r w:rsidRPr="00E32F13">
        <w:rPr>
          <w:rFonts w:ascii="Artifex CF Extra Light" w:hAnsi="Artifex CF Extra Light"/>
          <w:color w:val="002060"/>
          <w:sz w:val="18"/>
          <w:szCs w:val="18"/>
          <w:lang w:val="es-DO"/>
        </w:rPr>
        <w:t>Mercadom</w:t>
      </w:r>
      <w:proofErr w:type="spellEnd"/>
      <w:r w:rsidRPr="00E32F13">
        <w:rPr>
          <w:rFonts w:ascii="Artifex CF Extra Light" w:hAnsi="Artifex CF Extra Light"/>
          <w:color w:val="002060"/>
          <w:sz w:val="18"/>
          <w:szCs w:val="18"/>
          <w:lang w:val="es-DO"/>
        </w:rPr>
        <w:t xml:space="preserve">. </w:t>
      </w:r>
    </w:p>
    <w:p w14:paraId="00D5A303"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1EDB6CDA" w14:textId="77777777" w:rsidR="002730CD" w:rsidRPr="00E32F13" w:rsidRDefault="002730CD"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ACTIVIDADES Y ACCIONES PREVENTIVAS, ANTE LA PRESENCIA DEL COVID-19</w:t>
      </w:r>
    </w:p>
    <w:p w14:paraId="62EBBAF7" w14:textId="77777777" w:rsidR="002730CD" w:rsidRPr="00E32F13" w:rsidRDefault="002730CD" w:rsidP="002730CD">
      <w:pPr>
        <w:spacing w:line="380" w:lineRule="exact"/>
        <w:jc w:val="both"/>
        <w:rPr>
          <w:rFonts w:ascii="Artifex CF Extra Light" w:eastAsia="Verdana" w:hAnsi="Artifex CF Extra Light"/>
          <w:color w:val="002060"/>
          <w:sz w:val="18"/>
          <w:szCs w:val="18"/>
        </w:rPr>
      </w:pPr>
      <w:r w:rsidRPr="00E32F13">
        <w:rPr>
          <w:rFonts w:ascii="Artifex CF Extra Light" w:hAnsi="Artifex CF Extra Light"/>
          <w:noProof/>
          <w:color w:val="002060"/>
          <w:sz w:val="18"/>
          <w:szCs w:val="18"/>
          <w:lang w:val="en-US"/>
        </w:rPr>
        <w:drawing>
          <wp:anchor distT="0" distB="0" distL="114300" distR="114300" simplePos="0" relativeHeight="487680000" behindDoc="0" locked="0" layoutInCell="1" allowOverlap="1" wp14:anchorId="3F55A163" wp14:editId="531D2C6E">
            <wp:simplePos x="0" y="0"/>
            <wp:positionH relativeFrom="margin">
              <wp:align>right</wp:align>
            </wp:positionH>
            <wp:positionV relativeFrom="paragraph">
              <wp:posOffset>5080</wp:posOffset>
            </wp:positionV>
            <wp:extent cx="3126105" cy="1830848"/>
            <wp:effectExtent l="0" t="0" r="0" b="0"/>
            <wp:wrapSquare wrapText="bothSides"/>
            <wp:docPr id="476" name="Imagen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26105" cy="18308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 </w:t>
      </w:r>
      <w:r w:rsidRPr="00E32F13">
        <w:rPr>
          <w:rFonts w:ascii="Artifex CF Extra Light" w:eastAsia="Verdana" w:hAnsi="Artifex CF Extra Light"/>
          <w:color w:val="002060"/>
          <w:sz w:val="18"/>
          <w:szCs w:val="18"/>
        </w:rPr>
        <w:t xml:space="preserve">Ante la grave amenaza por la que atraviesa el </w:t>
      </w:r>
      <w:r w:rsidRPr="00E32F13">
        <w:rPr>
          <w:rFonts w:ascii="Artifex CF Extra Light" w:eastAsia="Verdana" w:hAnsi="Artifex CF Extra Light"/>
          <w:color w:val="002060"/>
          <w:spacing w:val="-4"/>
          <w:sz w:val="18"/>
          <w:szCs w:val="18"/>
        </w:rPr>
        <w:t xml:space="preserve">mundo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materia</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salud</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por</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presencia</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COVID-19,</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pacing w:val="-9"/>
          <w:sz w:val="18"/>
          <w:szCs w:val="18"/>
        </w:rPr>
        <w:t xml:space="preserve">el </w:t>
      </w:r>
      <w:r w:rsidRPr="00E32F13">
        <w:rPr>
          <w:rFonts w:ascii="Artifex CF Extra Light" w:eastAsia="Verdana" w:hAnsi="Artifex CF Extra Light"/>
          <w:color w:val="002060"/>
          <w:sz w:val="18"/>
          <w:szCs w:val="18"/>
        </w:rPr>
        <w:t>gobierno</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dominicano</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adoptó</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inmediato</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importantes medidas</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prevención</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el</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control</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del</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posible</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pacing w:val="-4"/>
          <w:sz w:val="18"/>
          <w:szCs w:val="18"/>
        </w:rPr>
        <w:t>conta</w:t>
      </w:r>
      <w:r w:rsidRPr="00E32F13">
        <w:rPr>
          <w:rFonts w:ascii="Artifex CF Extra Light" w:eastAsia="Verdana" w:hAnsi="Artifex CF Extra Light"/>
          <w:color w:val="002060"/>
          <w:sz w:val="18"/>
          <w:szCs w:val="18"/>
        </w:rPr>
        <w:t>gio de la</w:t>
      </w:r>
      <w:r w:rsidRPr="00E32F13">
        <w:rPr>
          <w:rFonts w:ascii="Artifex CF Extra Light" w:eastAsia="Verdana" w:hAnsi="Artifex CF Extra Light"/>
          <w:color w:val="002060"/>
          <w:spacing w:val="-50"/>
          <w:sz w:val="18"/>
          <w:szCs w:val="18"/>
        </w:rPr>
        <w:t xml:space="preserve"> </w:t>
      </w:r>
      <w:r w:rsidRPr="00E32F13">
        <w:rPr>
          <w:rFonts w:ascii="Artifex CF Extra Light" w:eastAsia="Verdana" w:hAnsi="Artifex CF Extra Light"/>
          <w:color w:val="002060"/>
          <w:sz w:val="18"/>
          <w:szCs w:val="18"/>
        </w:rPr>
        <w:t>población.</w:t>
      </w:r>
    </w:p>
    <w:p w14:paraId="08707DEC" w14:textId="0F916C82" w:rsidR="002730CD" w:rsidRPr="00E32F13" w:rsidRDefault="002730CD" w:rsidP="002730CD">
      <w:pPr>
        <w:spacing w:before="6" w:line="380" w:lineRule="exact"/>
        <w:jc w:val="both"/>
        <w:rPr>
          <w:rFonts w:ascii="Artifex CF Extra Light" w:eastAsia="Verdana" w:hAnsi="Artifex CF Extra Light"/>
          <w:color w:val="002060"/>
          <w:sz w:val="18"/>
          <w:szCs w:val="18"/>
        </w:rPr>
      </w:pPr>
    </w:p>
    <w:p w14:paraId="58FC7EDB" w14:textId="77777777" w:rsidR="0071113B" w:rsidRPr="00E32F13" w:rsidRDefault="0071113B" w:rsidP="002730CD">
      <w:pPr>
        <w:spacing w:before="6" w:line="380" w:lineRule="exact"/>
        <w:jc w:val="both"/>
        <w:rPr>
          <w:rFonts w:ascii="Artifex CF Extra Light" w:eastAsia="Verdana" w:hAnsi="Artifex CF Extra Light"/>
          <w:color w:val="002060"/>
          <w:sz w:val="18"/>
          <w:szCs w:val="18"/>
        </w:rPr>
      </w:pPr>
    </w:p>
    <w:p w14:paraId="5E9B7CFB" w14:textId="77777777" w:rsidR="002730CD" w:rsidRPr="00E32F13" w:rsidRDefault="002730CD" w:rsidP="002730CD">
      <w:pPr>
        <w:spacing w:before="1"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este</w:t>
      </w:r>
      <w:r w:rsidRPr="00E32F13">
        <w:rPr>
          <w:rFonts w:ascii="Artifex CF Extra Light" w:eastAsia="Verdana" w:hAnsi="Artifex CF Extra Light"/>
          <w:color w:val="002060"/>
          <w:spacing w:val="-64"/>
          <w:sz w:val="18"/>
          <w:szCs w:val="18"/>
        </w:rPr>
        <w:t xml:space="preserve"> </w:t>
      </w:r>
      <w:r w:rsidRPr="00E32F13">
        <w:rPr>
          <w:rFonts w:ascii="Artifex CF Extra Light" w:eastAsia="Verdana" w:hAnsi="Artifex CF Extra Light"/>
          <w:color w:val="002060"/>
          <w:sz w:val="18"/>
          <w:szCs w:val="18"/>
        </w:rPr>
        <w:t>sentido,</w:t>
      </w:r>
      <w:r w:rsidRPr="00E32F13">
        <w:rPr>
          <w:rFonts w:ascii="Artifex CF Extra Light" w:eastAsia="Verdana" w:hAnsi="Artifex CF Extra Light"/>
          <w:color w:val="002060"/>
          <w:spacing w:val="-64"/>
          <w:sz w:val="18"/>
          <w:szCs w:val="18"/>
        </w:rPr>
        <w:t xml:space="preserve"> </w:t>
      </w:r>
      <w:r w:rsidRPr="00E32F13">
        <w:rPr>
          <w:rFonts w:ascii="Artifex CF Extra Light" w:eastAsia="Verdana" w:hAnsi="Artifex CF Extra Light"/>
          <w:color w:val="002060"/>
          <w:sz w:val="18"/>
          <w:szCs w:val="18"/>
        </w:rPr>
        <w:t>MERCADOM</w:t>
      </w:r>
      <w:r w:rsidRPr="00E32F13">
        <w:rPr>
          <w:rFonts w:ascii="Artifex CF Extra Light" w:eastAsia="Verdana" w:hAnsi="Artifex CF Extra Light"/>
          <w:color w:val="002060"/>
          <w:spacing w:val="-64"/>
          <w:sz w:val="18"/>
          <w:szCs w:val="18"/>
        </w:rPr>
        <w:t xml:space="preserve"> </w:t>
      </w:r>
      <w:r w:rsidRPr="00E32F13">
        <w:rPr>
          <w:rFonts w:ascii="Artifex CF Extra Light" w:eastAsia="Verdana" w:hAnsi="Artifex CF Extra Light"/>
          <w:color w:val="002060"/>
          <w:sz w:val="18"/>
          <w:szCs w:val="18"/>
        </w:rPr>
        <w:t>implementó</w:t>
      </w:r>
      <w:r w:rsidRPr="00E32F13">
        <w:rPr>
          <w:rFonts w:ascii="Artifex CF Extra Light" w:eastAsia="Verdana" w:hAnsi="Artifex CF Extra Light"/>
          <w:color w:val="002060"/>
          <w:spacing w:val="-64"/>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reforzó</w:t>
      </w:r>
      <w:r w:rsidRPr="00E32F13">
        <w:rPr>
          <w:rFonts w:ascii="Artifex CF Extra Light" w:eastAsia="Verdana" w:hAnsi="Artifex CF Extra Light"/>
          <w:color w:val="002060"/>
          <w:spacing w:val="-64"/>
          <w:sz w:val="18"/>
          <w:szCs w:val="18"/>
        </w:rPr>
        <w:t xml:space="preserve"> </w:t>
      </w:r>
      <w:r w:rsidRPr="00E32F13">
        <w:rPr>
          <w:rFonts w:ascii="Artifex CF Extra Light" w:eastAsia="Verdana" w:hAnsi="Artifex CF Extra Light"/>
          <w:color w:val="002060"/>
          <w:spacing w:val="-3"/>
          <w:sz w:val="18"/>
          <w:szCs w:val="18"/>
        </w:rPr>
        <w:t>estric</w:t>
      </w:r>
      <w:r w:rsidRPr="00E32F13">
        <w:rPr>
          <w:rFonts w:ascii="Artifex CF Extra Light" w:eastAsia="Verdana" w:hAnsi="Artifex CF Extra Light"/>
          <w:color w:val="002060"/>
          <w:sz w:val="18"/>
          <w:szCs w:val="18"/>
        </w:rPr>
        <w:t>tas</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medidas</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protección</w:t>
      </w:r>
      <w:r w:rsidRPr="00E32F13">
        <w:rPr>
          <w:rFonts w:ascii="Artifex CF Extra Light" w:eastAsia="Verdana" w:hAnsi="Artifex CF Extra Light"/>
          <w:color w:val="002060"/>
          <w:spacing w:val="-54"/>
          <w:sz w:val="18"/>
          <w:szCs w:val="18"/>
        </w:rPr>
        <w:t xml:space="preserve"> </w:t>
      </w:r>
      <w:r w:rsidRPr="00E32F13">
        <w:rPr>
          <w:rFonts w:ascii="Artifex CF Extra Light" w:eastAsia="Verdana" w:hAnsi="Artifex CF Extra Light"/>
          <w:color w:val="002060"/>
          <w:sz w:val="18"/>
          <w:szCs w:val="18"/>
        </w:rPr>
        <w:t>e</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higiene</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ser</w:t>
      </w:r>
      <w:r w:rsidRPr="00E32F13">
        <w:rPr>
          <w:rFonts w:ascii="Artifex CF Extra Light" w:eastAsia="Verdana" w:hAnsi="Artifex CF Extra Light"/>
          <w:color w:val="002060"/>
          <w:spacing w:val="-54"/>
          <w:sz w:val="18"/>
          <w:szCs w:val="18"/>
        </w:rPr>
        <w:t xml:space="preserve"> </w:t>
      </w:r>
      <w:r w:rsidRPr="00E32F13">
        <w:rPr>
          <w:rFonts w:ascii="Artifex CF Extra Light" w:eastAsia="Verdana" w:hAnsi="Artifex CF Extra Light"/>
          <w:color w:val="002060"/>
          <w:sz w:val="18"/>
          <w:szCs w:val="18"/>
        </w:rPr>
        <w:t>aplicadas</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pacing w:val="-6"/>
          <w:sz w:val="18"/>
          <w:szCs w:val="18"/>
        </w:rPr>
        <w:t xml:space="preserve">de </w:t>
      </w:r>
      <w:r w:rsidRPr="00E32F13">
        <w:rPr>
          <w:rFonts w:ascii="Artifex CF Extra Light" w:eastAsia="Verdana" w:hAnsi="Artifex CF Extra Light"/>
          <w:color w:val="002060"/>
          <w:sz w:val="18"/>
          <w:szCs w:val="18"/>
        </w:rPr>
        <w:t>manera</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obligatoria</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todas</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las</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operaciones</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pacing w:val="-3"/>
          <w:sz w:val="18"/>
          <w:szCs w:val="18"/>
        </w:rPr>
        <w:t xml:space="preserve">comerciales </w:t>
      </w:r>
      <w:r w:rsidRPr="00E32F13">
        <w:rPr>
          <w:rFonts w:ascii="Artifex CF Extra Light" w:eastAsia="Verdana" w:hAnsi="Artifex CF Extra Light"/>
          <w:color w:val="002060"/>
          <w:sz w:val="18"/>
          <w:szCs w:val="18"/>
        </w:rPr>
        <w:t>que</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se</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desarrollan</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Merca</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Santo</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Domingo.</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Dentro</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pacing w:val="-8"/>
          <w:sz w:val="18"/>
          <w:szCs w:val="18"/>
        </w:rPr>
        <w:t xml:space="preserve">de </w:t>
      </w:r>
      <w:r w:rsidRPr="00E32F13">
        <w:rPr>
          <w:rFonts w:ascii="Artifex CF Extra Light" w:eastAsia="Verdana" w:hAnsi="Artifex CF Extra Light"/>
          <w:color w:val="002060"/>
          <w:sz w:val="18"/>
          <w:szCs w:val="18"/>
        </w:rPr>
        <w:t>estas disposiciones</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tenemos:</w:t>
      </w:r>
    </w:p>
    <w:p w14:paraId="0E169682" w14:textId="77777777" w:rsidR="002730CD" w:rsidRPr="00E32F13" w:rsidRDefault="002730CD" w:rsidP="002730CD">
      <w:pPr>
        <w:numPr>
          <w:ilvl w:val="0"/>
          <w:numId w:val="4"/>
        </w:numPr>
        <w:spacing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 xml:space="preserve">El uso obligatorio de guantes desechables y </w:t>
      </w:r>
      <w:r w:rsidRPr="00E32F13">
        <w:rPr>
          <w:rFonts w:ascii="Artifex CF Extra Light" w:eastAsia="Verdana" w:hAnsi="Artifex CF Extra Light"/>
          <w:color w:val="002060"/>
          <w:spacing w:val="-4"/>
          <w:sz w:val="18"/>
          <w:szCs w:val="18"/>
        </w:rPr>
        <w:t>masca</w:t>
      </w:r>
      <w:r w:rsidRPr="00E32F13">
        <w:rPr>
          <w:rFonts w:ascii="Artifex CF Extra Light" w:eastAsia="Verdana" w:hAnsi="Artifex CF Extra Light"/>
          <w:color w:val="002060"/>
          <w:sz w:val="18"/>
          <w:szCs w:val="18"/>
        </w:rPr>
        <w:t>rillas</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todo</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el</w:t>
      </w:r>
      <w:r w:rsidRPr="00E32F13">
        <w:rPr>
          <w:rFonts w:ascii="Artifex CF Extra Light" w:eastAsia="Verdana" w:hAnsi="Artifex CF Extra Light" w:cs="Verdana"/>
          <w:color w:val="002060"/>
          <w:spacing w:val="-24"/>
          <w:sz w:val="18"/>
          <w:szCs w:val="18"/>
        </w:rPr>
        <w:t xml:space="preserve"> </w:t>
      </w:r>
      <w:r w:rsidRPr="00E32F13">
        <w:rPr>
          <w:rFonts w:ascii="Artifex CF Extra Light" w:eastAsia="Verdana" w:hAnsi="Artifex CF Extra Light"/>
          <w:color w:val="002060"/>
          <w:sz w:val="18"/>
          <w:szCs w:val="18"/>
        </w:rPr>
        <w:t>personal</w:t>
      </w:r>
      <w:r w:rsidRPr="00E32F13">
        <w:rPr>
          <w:rFonts w:ascii="Artifex CF Extra Light" w:eastAsia="Verdana" w:hAnsi="Artifex CF Extra Light"/>
          <w:color w:val="002060"/>
          <w:spacing w:val="-2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institución,</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pacing w:val="-5"/>
          <w:sz w:val="18"/>
          <w:szCs w:val="18"/>
        </w:rPr>
        <w:t>ope</w:t>
      </w:r>
      <w:r w:rsidRPr="00E32F13">
        <w:rPr>
          <w:rFonts w:ascii="Artifex CF Extra Light" w:eastAsia="Verdana" w:hAnsi="Artifex CF Extra Light"/>
          <w:color w:val="002060"/>
          <w:sz w:val="18"/>
          <w:szCs w:val="18"/>
        </w:rPr>
        <w:t>radores</w:t>
      </w:r>
      <w:r w:rsidRPr="00E32F13">
        <w:rPr>
          <w:rFonts w:ascii="Artifex CF Extra Light" w:eastAsia="Verdana" w:hAnsi="Artifex CF Extra Light"/>
          <w:color w:val="002060"/>
          <w:spacing w:val="-9"/>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puestos</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ventas</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del</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mercado</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8"/>
          <w:sz w:val="18"/>
          <w:szCs w:val="18"/>
        </w:rPr>
        <w:t xml:space="preserve"> </w:t>
      </w:r>
      <w:r w:rsidRPr="00E32F13">
        <w:rPr>
          <w:rFonts w:ascii="Artifex CF Extra Light" w:eastAsia="Verdana" w:hAnsi="Artifex CF Extra Light"/>
          <w:color w:val="002060"/>
          <w:spacing w:val="-7"/>
          <w:sz w:val="18"/>
          <w:szCs w:val="18"/>
        </w:rPr>
        <w:t xml:space="preserve">los </w:t>
      </w:r>
      <w:r w:rsidRPr="00E32F13">
        <w:rPr>
          <w:rFonts w:ascii="Artifex CF Extra Light" w:eastAsia="Verdana" w:hAnsi="Artifex CF Extra Light"/>
          <w:color w:val="002060"/>
          <w:sz w:val="18"/>
          <w:szCs w:val="18"/>
        </w:rPr>
        <w:t>clientes que nos</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visitan.</w:t>
      </w:r>
    </w:p>
    <w:p w14:paraId="1398AD3B" w14:textId="77777777" w:rsidR="002730CD" w:rsidRPr="00E32F13" w:rsidRDefault="002730CD" w:rsidP="002730CD">
      <w:pPr>
        <w:numPr>
          <w:ilvl w:val="0"/>
          <w:numId w:val="4"/>
        </w:numPr>
        <w:spacing w:before="1" w:line="380" w:lineRule="exact"/>
        <w:ind w:right="1"/>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Mayor frecuencia del lavado y desinfección de las áreas comunes.</w:t>
      </w:r>
    </w:p>
    <w:p w14:paraId="633A6628" w14:textId="77777777" w:rsidR="002730CD" w:rsidRPr="00E32F13" w:rsidRDefault="002730CD" w:rsidP="002730CD">
      <w:pPr>
        <w:numPr>
          <w:ilvl w:val="0"/>
          <w:numId w:val="4"/>
        </w:numPr>
        <w:spacing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 xml:space="preserve">No permitir la entrada de niños al mercado y </w:t>
      </w:r>
      <w:r w:rsidRPr="00E32F13">
        <w:rPr>
          <w:rFonts w:ascii="Artifex CF Extra Light" w:eastAsia="Verdana" w:hAnsi="Artifex CF Extra Light"/>
          <w:color w:val="002060"/>
          <w:spacing w:val="-4"/>
          <w:sz w:val="18"/>
          <w:szCs w:val="18"/>
        </w:rPr>
        <w:t>despa</w:t>
      </w:r>
      <w:r w:rsidRPr="00E32F13">
        <w:rPr>
          <w:rFonts w:ascii="Artifex CF Extra Light" w:eastAsia="Verdana" w:hAnsi="Artifex CF Extra Light"/>
          <w:color w:val="002060"/>
          <w:sz w:val="18"/>
          <w:szCs w:val="18"/>
        </w:rPr>
        <w:t xml:space="preserve">char hacia sus hogares a personas mayores de </w:t>
      </w:r>
      <w:r w:rsidRPr="00E32F13">
        <w:rPr>
          <w:rFonts w:ascii="Artifex CF Extra Light" w:eastAsia="Verdana" w:hAnsi="Artifex CF Extra Light"/>
          <w:color w:val="002060"/>
          <w:spacing w:val="-8"/>
          <w:sz w:val="18"/>
          <w:szCs w:val="18"/>
        </w:rPr>
        <w:t xml:space="preserve">60 </w:t>
      </w:r>
      <w:r w:rsidRPr="00E32F13">
        <w:rPr>
          <w:rFonts w:ascii="Artifex CF Extra Light" w:eastAsia="Verdana" w:hAnsi="Artifex CF Extra Light"/>
          <w:color w:val="002060"/>
          <w:sz w:val="18"/>
          <w:szCs w:val="18"/>
        </w:rPr>
        <w:t xml:space="preserve">años que tengan una condición de riesgo y a </w:t>
      </w:r>
      <w:r w:rsidRPr="00E32F13">
        <w:rPr>
          <w:rFonts w:ascii="Artifex CF Extra Light" w:eastAsia="Verdana" w:hAnsi="Artifex CF Extra Light"/>
          <w:color w:val="002060"/>
          <w:spacing w:val="-4"/>
          <w:sz w:val="18"/>
          <w:szCs w:val="18"/>
        </w:rPr>
        <w:t xml:space="preserve">todo </w:t>
      </w:r>
      <w:r w:rsidRPr="00E32F13">
        <w:rPr>
          <w:rFonts w:ascii="Artifex CF Extra Light" w:eastAsia="Verdana" w:hAnsi="Artifex CF Extra Light"/>
          <w:color w:val="002060"/>
          <w:w w:val="95"/>
          <w:sz w:val="18"/>
          <w:szCs w:val="18"/>
        </w:rPr>
        <w:t>quien</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presente</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síntomas</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de</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gripe,</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fiebre</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y</w:t>
      </w:r>
      <w:r w:rsidRPr="00E32F13">
        <w:rPr>
          <w:rFonts w:ascii="Artifex CF Extra Light" w:eastAsia="Verdana" w:hAnsi="Artifex CF Extra Light"/>
          <w:color w:val="002060"/>
          <w:spacing w:val="-25"/>
          <w:w w:val="95"/>
          <w:sz w:val="18"/>
          <w:szCs w:val="18"/>
        </w:rPr>
        <w:t xml:space="preserve"> </w:t>
      </w:r>
      <w:r w:rsidRPr="00E32F13">
        <w:rPr>
          <w:rFonts w:ascii="Artifex CF Extra Light" w:eastAsia="Verdana" w:hAnsi="Artifex CF Extra Light"/>
          <w:color w:val="002060"/>
          <w:w w:val="95"/>
          <w:sz w:val="18"/>
          <w:szCs w:val="18"/>
        </w:rPr>
        <w:t>malestares.</w:t>
      </w:r>
    </w:p>
    <w:p w14:paraId="526DEF70" w14:textId="77777777" w:rsidR="002730CD" w:rsidRPr="00E32F13" w:rsidRDefault="002730CD" w:rsidP="002730CD">
      <w:pPr>
        <w:numPr>
          <w:ilvl w:val="0"/>
          <w:numId w:val="4"/>
        </w:numPr>
        <w:spacing w:before="4" w:line="380" w:lineRule="exact"/>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Adoptamos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el</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monitoreo</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temperatura</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las</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pacing w:val="-3"/>
          <w:sz w:val="18"/>
          <w:szCs w:val="18"/>
        </w:rPr>
        <w:t>perso</w:t>
      </w:r>
      <w:r w:rsidRPr="00E32F13">
        <w:rPr>
          <w:rFonts w:ascii="Artifex CF Extra Light" w:eastAsia="Verdana" w:hAnsi="Artifex CF Extra Light"/>
          <w:color w:val="002060"/>
          <w:sz w:val="18"/>
          <w:szCs w:val="18"/>
        </w:rPr>
        <w:t>nas</w:t>
      </w:r>
      <w:r w:rsidRPr="00E32F13">
        <w:rPr>
          <w:rFonts w:ascii="Artifex CF Extra Light" w:eastAsia="Verdana" w:hAnsi="Artifex CF Extra Light"/>
          <w:color w:val="002060"/>
          <w:spacing w:val="-28"/>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28"/>
          <w:sz w:val="18"/>
          <w:szCs w:val="18"/>
        </w:rPr>
        <w:t xml:space="preserve"> </w:t>
      </w:r>
      <w:r w:rsidRPr="00E32F13">
        <w:rPr>
          <w:rFonts w:ascii="Artifex CF Extra Light" w:eastAsia="Verdana" w:hAnsi="Artifex CF Extra Light"/>
          <w:color w:val="002060"/>
          <w:sz w:val="18"/>
          <w:szCs w:val="18"/>
        </w:rPr>
        <w:t>través</w:t>
      </w:r>
      <w:r w:rsidRPr="00E32F13">
        <w:rPr>
          <w:rFonts w:ascii="Artifex CF Extra Light" w:eastAsia="Verdana" w:hAnsi="Artifex CF Extra Light"/>
          <w:color w:val="002060"/>
          <w:spacing w:val="-28"/>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8"/>
          <w:sz w:val="18"/>
          <w:szCs w:val="18"/>
        </w:rPr>
        <w:t xml:space="preserve"> </w:t>
      </w:r>
      <w:r w:rsidRPr="00E32F13">
        <w:rPr>
          <w:rFonts w:ascii="Artifex CF Extra Light" w:eastAsia="Verdana" w:hAnsi="Artifex CF Extra Light"/>
          <w:color w:val="002060"/>
          <w:sz w:val="18"/>
          <w:szCs w:val="18"/>
        </w:rPr>
        <w:t>termómetros</w:t>
      </w:r>
      <w:r w:rsidRPr="00E32F13">
        <w:rPr>
          <w:rFonts w:ascii="Artifex CF Extra Light" w:eastAsia="Verdana" w:hAnsi="Artifex CF Extra Light"/>
          <w:color w:val="002060"/>
          <w:spacing w:val="-28"/>
          <w:sz w:val="18"/>
          <w:szCs w:val="18"/>
        </w:rPr>
        <w:t xml:space="preserve"> </w:t>
      </w:r>
      <w:r w:rsidRPr="00E32F13">
        <w:rPr>
          <w:rFonts w:ascii="Artifex CF Extra Light" w:eastAsia="Verdana" w:hAnsi="Artifex CF Extra Light"/>
          <w:color w:val="002060"/>
          <w:sz w:val="18"/>
          <w:szCs w:val="18"/>
        </w:rPr>
        <w:t>especializados.</w:t>
      </w:r>
    </w:p>
    <w:p w14:paraId="5E876C89" w14:textId="77777777" w:rsidR="002730CD" w:rsidRPr="00E32F13" w:rsidRDefault="002730CD" w:rsidP="002730CD">
      <w:pPr>
        <w:numPr>
          <w:ilvl w:val="0"/>
          <w:numId w:val="4"/>
        </w:numPr>
        <w:spacing w:before="1"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 xml:space="preserve">Se incrementó la frecuencia de limpieza de baños </w:t>
      </w:r>
      <w:r w:rsidRPr="00E32F13">
        <w:rPr>
          <w:rFonts w:ascii="Artifex CF Extra Light" w:eastAsia="Verdana" w:hAnsi="Artifex CF Extra Light"/>
          <w:color w:val="002060"/>
          <w:spacing w:val="-17"/>
          <w:sz w:val="18"/>
          <w:szCs w:val="18"/>
        </w:rPr>
        <w:t xml:space="preserve">o </w:t>
      </w:r>
      <w:r w:rsidRPr="00E32F13">
        <w:rPr>
          <w:rFonts w:ascii="Artifex CF Extra Light" w:eastAsia="Verdana" w:hAnsi="Artifex CF Extra Light"/>
          <w:color w:val="002060"/>
          <w:sz w:val="18"/>
          <w:szCs w:val="18"/>
        </w:rPr>
        <w:t>aseos,</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además</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instalación</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lastRenderedPageBreak/>
        <w:t>dispensadores</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pacing w:val="-8"/>
          <w:sz w:val="18"/>
          <w:szCs w:val="18"/>
        </w:rPr>
        <w:t xml:space="preserve">de </w:t>
      </w:r>
      <w:r w:rsidRPr="00E32F13">
        <w:rPr>
          <w:rFonts w:ascii="Artifex CF Extra Light" w:eastAsia="Verdana" w:hAnsi="Artifex CF Extra Light"/>
          <w:color w:val="002060"/>
          <w:sz w:val="18"/>
          <w:szCs w:val="18"/>
        </w:rPr>
        <w:t>gel</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manos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pasillos</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áreas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uso</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común.</w:t>
      </w:r>
    </w:p>
    <w:p w14:paraId="0C5B9D3D" w14:textId="77777777" w:rsidR="002730CD" w:rsidRPr="00E32F13" w:rsidRDefault="002730CD" w:rsidP="002730CD">
      <w:pPr>
        <w:numPr>
          <w:ilvl w:val="0"/>
          <w:numId w:val="4"/>
        </w:numPr>
        <w:spacing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 xml:space="preserve">Señalización para el desplazamiento interno de </w:t>
      </w:r>
      <w:r w:rsidRPr="00E32F13">
        <w:rPr>
          <w:rFonts w:ascii="Artifex CF Extra Light" w:eastAsia="Verdana" w:hAnsi="Artifex CF Extra Light"/>
          <w:color w:val="002060"/>
          <w:spacing w:val="-5"/>
          <w:sz w:val="18"/>
          <w:szCs w:val="18"/>
        </w:rPr>
        <w:t xml:space="preserve">los </w:t>
      </w:r>
      <w:r w:rsidRPr="00E32F13">
        <w:rPr>
          <w:rFonts w:ascii="Artifex CF Extra Light" w:eastAsia="Verdana" w:hAnsi="Artifex CF Extra Light"/>
          <w:color w:val="002060"/>
          <w:sz w:val="18"/>
          <w:szCs w:val="18"/>
        </w:rPr>
        <w:t>clientes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dentro</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z w:val="18"/>
          <w:szCs w:val="18"/>
        </w:rPr>
        <w:t>las</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z w:val="18"/>
          <w:szCs w:val="18"/>
        </w:rPr>
        <w:t>naves</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z w:val="18"/>
          <w:szCs w:val="18"/>
        </w:rPr>
        <w:t>comerciales,</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32"/>
          <w:sz w:val="18"/>
          <w:szCs w:val="18"/>
        </w:rPr>
        <w:t xml:space="preserve"> </w:t>
      </w:r>
      <w:r w:rsidRPr="00E32F13">
        <w:rPr>
          <w:rFonts w:ascii="Artifex CF Extra Light" w:eastAsia="Verdana" w:hAnsi="Artifex CF Extra Light"/>
          <w:color w:val="002060"/>
          <w:spacing w:val="-3"/>
          <w:sz w:val="18"/>
          <w:szCs w:val="18"/>
        </w:rPr>
        <w:t xml:space="preserve">evitar </w:t>
      </w:r>
      <w:r w:rsidRPr="00E32F13">
        <w:rPr>
          <w:rFonts w:ascii="Artifex CF Extra Light" w:eastAsia="Verdana" w:hAnsi="Artifex CF Extra Light"/>
          <w:color w:val="002060"/>
          <w:sz w:val="18"/>
          <w:szCs w:val="18"/>
        </w:rPr>
        <w:t>aglomeraciones</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z w:val="18"/>
          <w:szCs w:val="18"/>
        </w:rPr>
        <w:t>cumplimiento</w:t>
      </w:r>
      <w:r w:rsidRPr="00E32F13">
        <w:rPr>
          <w:rFonts w:ascii="Artifex CF Extra Light" w:eastAsia="Verdana" w:hAnsi="Artifex CF Extra Light" w:cs="Verdana"/>
          <w:color w:val="002060"/>
          <w:spacing w:val="-24"/>
          <w:sz w:val="18"/>
          <w:szCs w:val="18"/>
        </w:rPr>
        <w:t xml:space="preserve"> </w:t>
      </w:r>
      <w:r w:rsidRPr="00E32F13">
        <w:rPr>
          <w:rFonts w:ascii="Artifex CF Extra Light" w:eastAsia="Verdana" w:hAnsi="Artifex CF Extra Light"/>
          <w:color w:val="002060"/>
          <w:sz w:val="18"/>
          <w:szCs w:val="18"/>
        </w:rPr>
        <w:t>del</w:t>
      </w:r>
      <w:r w:rsidRPr="00E32F13">
        <w:rPr>
          <w:rFonts w:ascii="Artifex CF Extra Light" w:eastAsia="Verdana" w:hAnsi="Artifex CF Extra Light"/>
          <w:color w:val="002060"/>
          <w:spacing w:val="-24"/>
          <w:sz w:val="18"/>
          <w:szCs w:val="18"/>
        </w:rPr>
        <w:t xml:space="preserve"> </w:t>
      </w:r>
      <w:r w:rsidRPr="00E32F13">
        <w:rPr>
          <w:rFonts w:ascii="Artifex CF Extra Light" w:eastAsia="Verdana" w:hAnsi="Artifex CF Extra Light"/>
          <w:color w:val="002060"/>
          <w:spacing w:val="-2"/>
          <w:sz w:val="18"/>
          <w:szCs w:val="18"/>
        </w:rPr>
        <w:t xml:space="preserve">distanciamiento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3"/>
          <w:sz w:val="18"/>
          <w:szCs w:val="18"/>
        </w:rPr>
        <w:t xml:space="preserve"> </w:t>
      </w:r>
      <w:r w:rsidRPr="00E32F13">
        <w:rPr>
          <w:rFonts w:ascii="Artifex CF Extra Light" w:eastAsia="Verdana" w:hAnsi="Artifex CF Extra Light"/>
          <w:color w:val="002060"/>
          <w:sz w:val="18"/>
          <w:szCs w:val="18"/>
        </w:rPr>
        <w:t>uno</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dos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metros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entre</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las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personas.</w:t>
      </w:r>
    </w:p>
    <w:p w14:paraId="31ABDBFE" w14:textId="699B8A46" w:rsidR="002730CD" w:rsidRPr="00E32F13" w:rsidRDefault="002730CD" w:rsidP="002730CD">
      <w:pPr>
        <w:numPr>
          <w:ilvl w:val="0"/>
          <w:numId w:val="4"/>
        </w:numPr>
        <w:spacing w:line="380" w:lineRule="exact"/>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 xml:space="preserve">No permitir a más de dos personas por vehículo </w:t>
      </w:r>
      <w:r w:rsidRPr="00E32F13">
        <w:rPr>
          <w:rFonts w:ascii="Artifex CF Extra Light" w:eastAsia="Verdana" w:hAnsi="Artifex CF Extra Light"/>
          <w:color w:val="002060"/>
          <w:spacing w:val="-6"/>
          <w:sz w:val="18"/>
          <w:szCs w:val="18"/>
        </w:rPr>
        <w:t xml:space="preserve">que </w:t>
      </w:r>
      <w:r w:rsidRPr="00E32F13">
        <w:rPr>
          <w:rFonts w:ascii="Artifex CF Extra Light" w:eastAsia="Verdana" w:hAnsi="Artifex CF Extra Light"/>
          <w:color w:val="002060"/>
          <w:sz w:val="18"/>
          <w:szCs w:val="18"/>
        </w:rPr>
        <w:t>ingresa a la central de abasto.</w:t>
      </w:r>
    </w:p>
    <w:p w14:paraId="0F147CCB" w14:textId="77777777" w:rsidR="0071113B" w:rsidRPr="00E32F13" w:rsidRDefault="0071113B" w:rsidP="0071113B">
      <w:pPr>
        <w:spacing w:line="380" w:lineRule="exact"/>
        <w:ind w:left="720"/>
        <w:jc w:val="both"/>
        <w:rPr>
          <w:rFonts w:ascii="Artifex CF Extra Light" w:eastAsia="Verdana" w:hAnsi="Artifex CF Extra Light"/>
          <w:color w:val="002060"/>
          <w:sz w:val="18"/>
          <w:szCs w:val="18"/>
        </w:rPr>
      </w:pPr>
    </w:p>
    <w:p w14:paraId="292366E8" w14:textId="5F601E13" w:rsidR="002730CD" w:rsidRPr="00E32F13" w:rsidRDefault="002730CD" w:rsidP="002730CD">
      <w:pPr>
        <w:spacing w:before="97" w:line="380" w:lineRule="exact"/>
        <w:ind w:right="477"/>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sz w:val="18"/>
          <w:szCs w:val="18"/>
        </w:rPr>
        <w:t>El</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cumplimento</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protocolos</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establecidos</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ha</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contribuido</w:t>
      </w:r>
      <w:r w:rsidRPr="00E32F13">
        <w:rPr>
          <w:rFonts w:ascii="Artifex CF Extra Light" w:eastAsia="Verdana" w:hAnsi="Artifex CF Extra Light"/>
          <w:color w:val="002060"/>
          <w:spacing w:val="-39"/>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que</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hasta</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este</w:t>
      </w:r>
      <w:r w:rsidRPr="00E32F13">
        <w:rPr>
          <w:rFonts w:ascii="Artifex CF Extra Light" w:eastAsia="Verdana" w:hAnsi="Artifex CF Extra Light"/>
          <w:color w:val="002060"/>
          <w:spacing w:val="-39"/>
          <w:sz w:val="18"/>
          <w:szCs w:val="18"/>
        </w:rPr>
        <w:t xml:space="preserve"> </w:t>
      </w:r>
      <w:r w:rsidRPr="00E32F13">
        <w:rPr>
          <w:rFonts w:ascii="Artifex CF Extra Light" w:eastAsia="Verdana" w:hAnsi="Artifex CF Extra Light"/>
          <w:color w:val="002060"/>
          <w:sz w:val="18"/>
          <w:szCs w:val="18"/>
        </w:rPr>
        <w:t>momento</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no</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se</w:t>
      </w:r>
      <w:r w:rsidRPr="00E32F13">
        <w:rPr>
          <w:rFonts w:ascii="Artifex CF Extra Light" w:eastAsia="Verdana" w:hAnsi="Artifex CF Extra Light"/>
          <w:color w:val="002060"/>
          <w:spacing w:val="-38"/>
          <w:sz w:val="18"/>
          <w:szCs w:val="18"/>
        </w:rPr>
        <w:t xml:space="preserve"> </w:t>
      </w:r>
      <w:r w:rsidRPr="00E32F13">
        <w:rPr>
          <w:rFonts w:ascii="Artifex CF Extra Light" w:eastAsia="Verdana" w:hAnsi="Artifex CF Extra Light"/>
          <w:color w:val="002060"/>
          <w:sz w:val="18"/>
          <w:szCs w:val="18"/>
        </w:rPr>
        <w:t>hayan</w:t>
      </w:r>
      <w:r w:rsidRPr="00E32F13">
        <w:rPr>
          <w:rFonts w:ascii="Artifex CF Extra Light" w:eastAsia="Verdana" w:hAnsi="Artifex CF Extra Light"/>
          <w:color w:val="002060"/>
          <w:spacing w:val="-39"/>
          <w:sz w:val="18"/>
          <w:szCs w:val="18"/>
        </w:rPr>
        <w:t xml:space="preserve"> </w:t>
      </w:r>
      <w:r w:rsidRPr="00E32F13">
        <w:rPr>
          <w:rFonts w:ascii="Artifex CF Extra Light" w:eastAsia="Verdana" w:hAnsi="Artifex CF Extra Light"/>
          <w:color w:val="002060"/>
          <w:sz w:val="18"/>
          <w:szCs w:val="18"/>
        </w:rPr>
        <w:t>registrado contagios</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ni</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pérdidas</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humanas.</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nos</w:t>
      </w:r>
      <w:r w:rsidRPr="00E32F13">
        <w:rPr>
          <w:rFonts w:ascii="Artifex CF Extra Light" w:eastAsia="Verdana" w:hAnsi="Artifex CF Extra Light"/>
          <w:color w:val="002060"/>
          <w:spacing w:val="-46"/>
          <w:sz w:val="18"/>
          <w:szCs w:val="18"/>
        </w:rPr>
        <w:t xml:space="preserve"> </w:t>
      </w:r>
      <w:r w:rsidRPr="00E32F13">
        <w:rPr>
          <w:rFonts w:ascii="Artifex CF Extra Light" w:eastAsia="Verdana" w:hAnsi="Artifex CF Extra Light"/>
          <w:color w:val="002060"/>
          <w:sz w:val="18"/>
          <w:szCs w:val="18"/>
        </w:rPr>
        <w:t>ha</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z w:val="18"/>
          <w:szCs w:val="18"/>
        </w:rPr>
        <w:t>permitido</w:t>
      </w:r>
      <w:r w:rsidRPr="00E32F13">
        <w:rPr>
          <w:rFonts w:ascii="Artifex CF Extra Light" w:eastAsia="Verdana" w:hAnsi="Artifex CF Extra Light"/>
          <w:color w:val="002060"/>
          <w:spacing w:val="-47"/>
          <w:sz w:val="18"/>
          <w:szCs w:val="18"/>
        </w:rPr>
        <w:t xml:space="preserve"> </w:t>
      </w:r>
      <w:r w:rsidRPr="00E32F13">
        <w:rPr>
          <w:rFonts w:ascii="Artifex CF Extra Light" w:eastAsia="Verdana" w:hAnsi="Artifex CF Extra Light"/>
          <w:color w:val="002060"/>
          <w:spacing w:val="-4"/>
          <w:sz w:val="18"/>
          <w:szCs w:val="18"/>
        </w:rPr>
        <w:t>cum</w:t>
      </w:r>
      <w:r w:rsidRPr="00E32F13">
        <w:rPr>
          <w:rFonts w:ascii="Artifex CF Extra Light" w:eastAsia="Verdana" w:hAnsi="Artifex CF Extra Light"/>
          <w:color w:val="002060"/>
          <w:sz w:val="18"/>
          <w:szCs w:val="18"/>
        </w:rPr>
        <w:t>plir</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con</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el</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sagrado</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deber</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garantizar</w:t>
      </w:r>
      <w:r w:rsidRPr="00E32F13">
        <w:rPr>
          <w:rFonts w:ascii="Artifex CF Extra Light" w:eastAsia="Verdana" w:hAnsi="Artifex CF Extra Light"/>
          <w:color w:val="002060"/>
          <w:spacing w:val="-56"/>
          <w:sz w:val="18"/>
          <w:szCs w:val="18"/>
        </w:rPr>
        <w:t xml:space="preserve"> </w:t>
      </w:r>
      <w:r w:rsidRPr="00E32F13">
        <w:rPr>
          <w:rFonts w:ascii="Artifex CF Extra Light" w:eastAsia="Verdana" w:hAnsi="Artifex CF Extra Light"/>
          <w:color w:val="002060"/>
          <w:sz w:val="18"/>
          <w:szCs w:val="18"/>
        </w:rPr>
        <w:t>seguridad</w:t>
      </w:r>
      <w:r w:rsidRPr="00E32F13">
        <w:rPr>
          <w:rFonts w:ascii="Artifex CF Extra Light" w:eastAsia="Verdana" w:hAnsi="Artifex CF Extra Light"/>
          <w:color w:val="002060"/>
          <w:spacing w:val="-55"/>
          <w:sz w:val="18"/>
          <w:szCs w:val="18"/>
        </w:rPr>
        <w:t xml:space="preserve"> </w:t>
      </w:r>
      <w:r w:rsidRPr="00E32F13">
        <w:rPr>
          <w:rFonts w:ascii="Artifex CF Extra Light" w:eastAsia="Verdana" w:hAnsi="Artifex CF Extra Light"/>
          <w:color w:val="002060"/>
          <w:sz w:val="18"/>
          <w:szCs w:val="18"/>
        </w:rPr>
        <w:t>alimentaria a nuestra</w:t>
      </w:r>
      <w:r w:rsidR="00C120A0" w:rsidRPr="00E32F13">
        <w:rPr>
          <w:rFonts w:ascii="Artifex CF Extra Light" w:eastAsia="Verdana" w:hAnsi="Artifex CF Extra Light"/>
          <w:color w:val="002060"/>
          <w:sz w:val="18"/>
          <w:szCs w:val="18"/>
        </w:rPr>
        <w:t xml:space="preserve"> </w:t>
      </w:r>
      <w:r w:rsidRPr="00E32F13">
        <w:rPr>
          <w:rFonts w:ascii="Artifex CF Extra Light" w:eastAsia="Verdana" w:hAnsi="Artifex CF Extra Light"/>
          <w:color w:val="002060"/>
          <w:spacing w:val="-54"/>
          <w:sz w:val="18"/>
          <w:szCs w:val="18"/>
        </w:rPr>
        <w:t xml:space="preserve"> </w:t>
      </w:r>
      <w:r w:rsidRPr="00E32F13">
        <w:rPr>
          <w:rFonts w:ascii="Artifex CF Extra Light" w:eastAsia="Verdana" w:hAnsi="Artifex CF Extra Light"/>
          <w:color w:val="002060"/>
          <w:sz w:val="18"/>
          <w:szCs w:val="18"/>
        </w:rPr>
        <w:t>sociedad.</w:t>
      </w:r>
    </w:p>
    <w:p w14:paraId="4E2F9EA2" w14:textId="2A2967CE" w:rsidR="002730CD" w:rsidRPr="00E32F13" w:rsidRDefault="002730CD" w:rsidP="002730CD">
      <w:pPr>
        <w:spacing w:before="2" w:line="380" w:lineRule="exact"/>
        <w:rPr>
          <w:rFonts w:ascii="Artifex CF Extra Light" w:eastAsia="Verdana" w:hAnsi="Artifex CF Extra Light"/>
          <w:b/>
          <w:color w:val="002060"/>
          <w:sz w:val="18"/>
          <w:szCs w:val="18"/>
        </w:rPr>
      </w:pPr>
    </w:p>
    <w:p w14:paraId="13E58A37" w14:textId="26BA546F" w:rsidR="002730CD" w:rsidRPr="00E32F13" w:rsidRDefault="002730CD" w:rsidP="002730CD">
      <w:pPr>
        <w:spacing w:before="1" w:line="380" w:lineRule="exact"/>
        <w:ind w:right="476"/>
        <w:jc w:val="both"/>
        <w:rPr>
          <w:rFonts w:ascii="Artifex CF Extra Light" w:eastAsia="Verdana" w:hAnsi="Artifex CF Extra Light"/>
          <w:color w:val="002060"/>
          <w:spacing w:val="-5"/>
          <w:sz w:val="18"/>
          <w:szCs w:val="18"/>
        </w:rPr>
      </w:pPr>
      <w:r w:rsidRPr="00E32F13">
        <w:rPr>
          <w:rFonts w:ascii="Artifex CF Extra Light" w:eastAsia="Verdana" w:hAnsi="Artifex CF Extra Light"/>
          <w:color w:val="002060"/>
          <w:spacing w:val="-5"/>
          <w:sz w:val="18"/>
          <w:szCs w:val="18"/>
        </w:rPr>
        <w:t>Aunque</w:t>
      </w:r>
      <w:r w:rsidRPr="00E32F13">
        <w:rPr>
          <w:rFonts w:ascii="Artifex CF Extra Light" w:eastAsia="Verdana" w:hAnsi="Artifex CF Extra Light"/>
          <w:color w:val="002060"/>
          <w:spacing w:val="-31"/>
          <w:sz w:val="18"/>
          <w:szCs w:val="18"/>
        </w:rPr>
        <w:t xml:space="preserve"> </w:t>
      </w:r>
      <w:r w:rsidRPr="00E32F13">
        <w:rPr>
          <w:rFonts w:ascii="Artifex CF Extra Light" w:eastAsia="Verdana" w:hAnsi="Artifex CF Extra Light"/>
          <w:color w:val="002060"/>
          <w:spacing w:val="-3"/>
          <w:sz w:val="18"/>
          <w:szCs w:val="18"/>
        </w:rPr>
        <w:t>el</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5"/>
          <w:sz w:val="18"/>
          <w:szCs w:val="18"/>
        </w:rPr>
        <w:t>mayor</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5"/>
          <w:sz w:val="18"/>
          <w:szCs w:val="18"/>
        </w:rPr>
        <w:t>porcentaje</w:t>
      </w:r>
      <w:r w:rsidRPr="00E32F13">
        <w:rPr>
          <w:rFonts w:ascii="Artifex CF Extra Light" w:eastAsia="Verdana" w:hAnsi="Artifex CF Extra Light"/>
          <w:color w:val="002060"/>
          <w:spacing w:val="-31"/>
          <w:sz w:val="18"/>
          <w:szCs w:val="18"/>
        </w:rPr>
        <w:t xml:space="preserve"> </w:t>
      </w:r>
      <w:r w:rsidRPr="00E32F13">
        <w:rPr>
          <w:rFonts w:ascii="Artifex CF Extra Light" w:eastAsia="Verdana" w:hAnsi="Artifex CF Extra Light"/>
          <w:color w:val="002060"/>
          <w:spacing w:val="-3"/>
          <w:sz w:val="18"/>
          <w:szCs w:val="18"/>
        </w:rPr>
        <w:t>de</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4"/>
          <w:sz w:val="18"/>
          <w:szCs w:val="18"/>
        </w:rPr>
        <w:t>los</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5"/>
          <w:sz w:val="18"/>
          <w:szCs w:val="18"/>
        </w:rPr>
        <w:t>productos</w:t>
      </w:r>
      <w:r w:rsidRPr="00E32F13">
        <w:rPr>
          <w:rFonts w:ascii="Artifex CF Extra Light" w:eastAsia="Verdana" w:hAnsi="Artifex CF Extra Light"/>
          <w:color w:val="002060"/>
          <w:spacing w:val="-31"/>
          <w:sz w:val="18"/>
          <w:szCs w:val="18"/>
        </w:rPr>
        <w:t xml:space="preserve"> </w:t>
      </w:r>
      <w:r w:rsidRPr="00E32F13">
        <w:rPr>
          <w:rFonts w:ascii="Artifex CF Extra Light" w:eastAsia="Verdana" w:hAnsi="Artifex CF Extra Light"/>
          <w:color w:val="002060"/>
          <w:spacing w:val="-4"/>
          <w:sz w:val="18"/>
          <w:szCs w:val="18"/>
        </w:rPr>
        <w:t>que</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3"/>
          <w:sz w:val="18"/>
          <w:szCs w:val="18"/>
        </w:rPr>
        <w:t>se</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5"/>
          <w:sz w:val="18"/>
          <w:szCs w:val="18"/>
        </w:rPr>
        <w:t>aco</w:t>
      </w:r>
      <w:r w:rsidRPr="00E32F13">
        <w:rPr>
          <w:rFonts w:ascii="Artifex CF Extra Light" w:eastAsia="Verdana" w:hAnsi="Artifex CF Extra Light"/>
          <w:color w:val="002060"/>
          <w:spacing w:val="-4"/>
          <w:sz w:val="18"/>
          <w:szCs w:val="18"/>
        </w:rPr>
        <w:t>pian</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comercializan</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3"/>
          <w:sz w:val="18"/>
          <w:szCs w:val="18"/>
        </w:rPr>
        <w:t>en</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4"/>
          <w:sz w:val="18"/>
          <w:szCs w:val="18"/>
        </w:rPr>
        <w:t>esta</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pacing w:val="-5"/>
          <w:sz w:val="18"/>
          <w:szCs w:val="18"/>
        </w:rPr>
        <w:t>central</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mayorista</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4"/>
          <w:sz w:val="18"/>
          <w:szCs w:val="18"/>
        </w:rPr>
        <w:t>son</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3"/>
          <w:sz w:val="18"/>
          <w:szCs w:val="18"/>
        </w:rPr>
        <w:t>de</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producción</w:t>
      </w:r>
      <w:r w:rsidRPr="00E32F13">
        <w:rPr>
          <w:rFonts w:ascii="Artifex CF Extra Light" w:eastAsia="Verdana" w:hAnsi="Artifex CF Extra Light"/>
          <w:color w:val="002060"/>
          <w:spacing w:val="-27"/>
          <w:sz w:val="18"/>
          <w:szCs w:val="18"/>
        </w:rPr>
        <w:t xml:space="preserve"> </w:t>
      </w:r>
      <w:r w:rsidRPr="00E32F13">
        <w:rPr>
          <w:rFonts w:ascii="Artifex CF Extra Light" w:eastAsia="Verdana" w:hAnsi="Artifex CF Extra Light"/>
          <w:color w:val="002060"/>
          <w:spacing w:val="-5"/>
          <w:sz w:val="18"/>
          <w:szCs w:val="18"/>
        </w:rPr>
        <w:t>nacional,</w:t>
      </w:r>
      <w:r w:rsidRPr="00E32F13">
        <w:rPr>
          <w:rFonts w:ascii="Artifex CF Extra Light" w:eastAsia="Verdana" w:hAnsi="Artifex CF Extra Light"/>
          <w:color w:val="002060"/>
          <w:spacing w:val="-27"/>
          <w:sz w:val="18"/>
          <w:szCs w:val="18"/>
        </w:rPr>
        <w:t xml:space="preserve"> </w:t>
      </w:r>
      <w:r w:rsidRPr="00E32F13">
        <w:rPr>
          <w:rFonts w:ascii="Artifex CF Extra Light" w:eastAsia="Verdana" w:hAnsi="Artifex CF Extra Light"/>
          <w:color w:val="002060"/>
          <w:spacing w:val="-5"/>
          <w:sz w:val="18"/>
          <w:szCs w:val="18"/>
        </w:rPr>
        <w:t>también</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pacing w:val="-5"/>
          <w:sz w:val="18"/>
          <w:szCs w:val="18"/>
        </w:rPr>
        <w:t>ofrecemos</w:t>
      </w:r>
      <w:r w:rsidRPr="00E32F13">
        <w:rPr>
          <w:rFonts w:ascii="Artifex CF Extra Light" w:eastAsia="Verdana" w:hAnsi="Artifex CF Extra Light"/>
          <w:color w:val="002060"/>
          <w:spacing w:val="-27"/>
          <w:sz w:val="18"/>
          <w:szCs w:val="18"/>
        </w:rPr>
        <w:t xml:space="preserve"> </w:t>
      </w:r>
      <w:r w:rsidRPr="00E32F13">
        <w:rPr>
          <w:rFonts w:ascii="Artifex CF Extra Light" w:eastAsia="Verdana" w:hAnsi="Artifex CF Extra Light"/>
          <w:color w:val="002060"/>
          <w:spacing w:val="-5"/>
          <w:sz w:val="18"/>
          <w:szCs w:val="18"/>
        </w:rPr>
        <w:t>productos</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pacing w:val="-5"/>
          <w:sz w:val="18"/>
          <w:szCs w:val="18"/>
        </w:rPr>
        <w:t>importa</w:t>
      </w:r>
      <w:r w:rsidRPr="00E32F13">
        <w:rPr>
          <w:rFonts w:ascii="Artifex CF Extra Light" w:eastAsia="Verdana" w:hAnsi="Artifex CF Extra Light"/>
          <w:color w:val="002060"/>
          <w:spacing w:val="-4"/>
          <w:w w:val="95"/>
          <w:sz w:val="18"/>
          <w:szCs w:val="18"/>
        </w:rPr>
        <w:t>dos.</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3"/>
          <w:w w:val="95"/>
          <w:sz w:val="18"/>
          <w:szCs w:val="18"/>
        </w:rPr>
        <w:t>Al</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5"/>
          <w:w w:val="95"/>
          <w:sz w:val="18"/>
          <w:szCs w:val="18"/>
        </w:rPr>
        <w:t>momento</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4"/>
          <w:w w:val="95"/>
          <w:sz w:val="18"/>
          <w:szCs w:val="18"/>
        </w:rPr>
        <w:t>del</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5"/>
          <w:w w:val="95"/>
          <w:sz w:val="18"/>
          <w:szCs w:val="18"/>
        </w:rPr>
        <w:t>inicio</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3"/>
          <w:w w:val="95"/>
          <w:sz w:val="18"/>
          <w:szCs w:val="18"/>
        </w:rPr>
        <w:t>de</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3"/>
          <w:w w:val="95"/>
          <w:sz w:val="18"/>
          <w:szCs w:val="18"/>
        </w:rPr>
        <w:t>la</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5"/>
          <w:w w:val="95"/>
          <w:sz w:val="18"/>
          <w:szCs w:val="18"/>
        </w:rPr>
        <w:t>pandemia,</w:t>
      </w:r>
      <w:r w:rsidRPr="00E32F13">
        <w:rPr>
          <w:rFonts w:ascii="Artifex CF Extra Light" w:eastAsia="Verdana" w:hAnsi="Artifex CF Extra Light"/>
          <w:color w:val="002060"/>
          <w:spacing w:val="-30"/>
          <w:w w:val="95"/>
          <w:sz w:val="18"/>
          <w:szCs w:val="18"/>
        </w:rPr>
        <w:t xml:space="preserve"> </w:t>
      </w:r>
      <w:r w:rsidRPr="00E32F13">
        <w:rPr>
          <w:rFonts w:ascii="Artifex CF Extra Light" w:eastAsia="Verdana" w:hAnsi="Artifex CF Extra Light"/>
          <w:color w:val="002060"/>
          <w:spacing w:val="-5"/>
          <w:w w:val="95"/>
          <w:sz w:val="18"/>
          <w:szCs w:val="18"/>
        </w:rPr>
        <w:t>nuestro</w:t>
      </w:r>
      <w:r w:rsidRPr="00E32F13">
        <w:rPr>
          <w:rFonts w:ascii="Artifex CF Extra Light" w:eastAsia="Verdana" w:hAnsi="Artifex CF Extra Light"/>
          <w:color w:val="002060"/>
          <w:spacing w:val="-29"/>
          <w:w w:val="95"/>
          <w:sz w:val="18"/>
          <w:szCs w:val="18"/>
        </w:rPr>
        <w:t xml:space="preserve"> </w:t>
      </w:r>
      <w:r w:rsidRPr="00E32F13">
        <w:rPr>
          <w:rFonts w:ascii="Artifex CF Extra Light" w:eastAsia="Verdana" w:hAnsi="Artifex CF Extra Light"/>
          <w:color w:val="002060"/>
          <w:spacing w:val="-5"/>
          <w:w w:val="95"/>
          <w:sz w:val="18"/>
          <w:szCs w:val="18"/>
        </w:rPr>
        <w:t xml:space="preserve">mercado </w:t>
      </w:r>
      <w:r w:rsidRPr="00E32F13">
        <w:rPr>
          <w:rFonts w:ascii="Artifex CF Extra Light" w:eastAsia="Verdana" w:hAnsi="Artifex CF Extra Light"/>
          <w:color w:val="002060"/>
          <w:spacing w:val="-5"/>
          <w:sz w:val="18"/>
          <w:szCs w:val="18"/>
        </w:rPr>
        <w:t>estaba</w:t>
      </w:r>
      <w:r w:rsidRPr="00E32F13">
        <w:rPr>
          <w:rFonts w:ascii="Artifex CF Extra Light" w:eastAsia="Verdana" w:hAnsi="Artifex CF Extra Light"/>
          <w:color w:val="002060"/>
          <w:spacing w:val="-62"/>
          <w:sz w:val="18"/>
          <w:szCs w:val="18"/>
        </w:rPr>
        <w:t xml:space="preserve"> </w:t>
      </w:r>
      <w:r w:rsidRPr="00E32F13">
        <w:rPr>
          <w:rFonts w:ascii="Artifex CF Extra Light" w:eastAsia="Verdana" w:hAnsi="Artifex CF Extra Light"/>
          <w:color w:val="002060"/>
          <w:spacing w:val="-3"/>
          <w:sz w:val="18"/>
          <w:szCs w:val="18"/>
        </w:rPr>
        <w:t>lo</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5"/>
          <w:sz w:val="18"/>
          <w:szCs w:val="18"/>
        </w:rPr>
        <w:t>suficientemente</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5"/>
          <w:sz w:val="18"/>
          <w:szCs w:val="18"/>
        </w:rPr>
        <w:t>abastecido</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3"/>
          <w:sz w:val="18"/>
          <w:szCs w:val="18"/>
        </w:rPr>
        <w:t>de</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4"/>
          <w:sz w:val="18"/>
          <w:szCs w:val="18"/>
        </w:rPr>
        <w:t>los</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5"/>
          <w:sz w:val="18"/>
          <w:szCs w:val="18"/>
        </w:rPr>
        <w:t>mismos,</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3"/>
          <w:sz w:val="18"/>
          <w:szCs w:val="18"/>
        </w:rPr>
        <w:t>lo</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5"/>
          <w:sz w:val="18"/>
          <w:szCs w:val="18"/>
        </w:rPr>
        <w:t xml:space="preserve">cual </w:t>
      </w:r>
      <w:r w:rsidRPr="00E32F13">
        <w:rPr>
          <w:rFonts w:ascii="Artifex CF Extra Light" w:eastAsia="Verdana" w:hAnsi="Artifex CF Extra Light"/>
          <w:color w:val="002060"/>
          <w:spacing w:val="-4"/>
          <w:sz w:val="18"/>
          <w:szCs w:val="18"/>
        </w:rPr>
        <w:t>nos</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3"/>
          <w:sz w:val="18"/>
          <w:szCs w:val="18"/>
        </w:rPr>
        <w:t>ha</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permitido</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satisfacer</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3"/>
          <w:sz w:val="18"/>
          <w:szCs w:val="18"/>
        </w:rPr>
        <w:t>la</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demanda</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4"/>
          <w:sz w:val="18"/>
          <w:szCs w:val="18"/>
        </w:rPr>
        <w:t>sin</w:t>
      </w:r>
      <w:r w:rsidRPr="00E32F13">
        <w:rPr>
          <w:rFonts w:ascii="Artifex CF Extra Light" w:eastAsia="Verdana" w:hAnsi="Artifex CF Extra Light"/>
          <w:color w:val="002060"/>
          <w:spacing w:val="-42"/>
          <w:sz w:val="18"/>
          <w:szCs w:val="18"/>
        </w:rPr>
        <w:t xml:space="preserve"> </w:t>
      </w:r>
      <w:r w:rsidRPr="00E32F13">
        <w:rPr>
          <w:rFonts w:ascii="Artifex CF Extra Light" w:eastAsia="Verdana" w:hAnsi="Artifex CF Extra Light"/>
          <w:color w:val="002060"/>
          <w:spacing w:val="-5"/>
          <w:sz w:val="18"/>
          <w:szCs w:val="18"/>
        </w:rPr>
        <w:t>dificultad.</w:t>
      </w:r>
    </w:p>
    <w:p w14:paraId="67F41FE4" w14:textId="77777777" w:rsidR="002730CD" w:rsidRPr="00E32F13" w:rsidRDefault="002730CD" w:rsidP="002730CD">
      <w:pPr>
        <w:spacing w:before="1" w:line="380" w:lineRule="exact"/>
        <w:ind w:right="476"/>
        <w:jc w:val="both"/>
        <w:rPr>
          <w:rFonts w:ascii="Artifex CF Extra Light" w:eastAsia="Verdana" w:hAnsi="Artifex CF Extra Light"/>
          <w:color w:val="002060"/>
          <w:spacing w:val="-5"/>
          <w:sz w:val="18"/>
          <w:szCs w:val="18"/>
        </w:rPr>
      </w:pPr>
    </w:p>
    <w:p w14:paraId="1B786BB6" w14:textId="42E7532D" w:rsidR="002730CD" w:rsidRPr="00E32F13" w:rsidRDefault="002730CD" w:rsidP="002730CD">
      <w:pPr>
        <w:spacing w:line="480" w:lineRule="auto"/>
        <w:ind w:right="477"/>
        <w:jc w:val="both"/>
        <w:rPr>
          <w:rFonts w:ascii="Artifex CF Extra Light" w:eastAsia="Verdana" w:hAnsi="Artifex CF Extra Light"/>
          <w:b/>
          <w:bCs/>
          <w:color w:val="002060"/>
          <w:sz w:val="24"/>
          <w:szCs w:val="24"/>
        </w:rPr>
      </w:pPr>
    </w:p>
    <w:p w14:paraId="3F6EAF01" w14:textId="143C820C"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7055C12D" w14:textId="24E0CBBE"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5EF4FD2E" w14:textId="77A1C0A6"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13689293" w14:textId="2DCBC508"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7D527D26" w14:textId="60981250"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45037C7A" w14:textId="31CB2000"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58976502" w14:textId="430AE2BB"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13A8F415" w14:textId="53A87C6E"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01BA67A6" w14:textId="6726FD0E"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5DC6F34E" w14:textId="3470D36D"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676BB923" w14:textId="2AAA6AED"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66D4DF8F" w14:textId="77777777" w:rsidR="0071113B" w:rsidRPr="00E32F13" w:rsidRDefault="0071113B" w:rsidP="002730CD">
      <w:pPr>
        <w:spacing w:line="480" w:lineRule="auto"/>
        <w:ind w:right="477"/>
        <w:jc w:val="both"/>
        <w:rPr>
          <w:rFonts w:ascii="Artifex CF Extra Light" w:eastAsia="Verdana" w:hAnsi="Artifex CF Extra Light"/>
          <w:b/>
          <w:bCs/>
          <w:color w:val="002060"/>
          <w:sz w:val="24"/>
          <w:szCs w:val="24"/>
        </w:rPr>
      </w:pPr>
    </w:p>
    <w:p w14:paraId="75C8DE96" w14:textId="77777777" w:rsidR="002730CD" w:rsidRPr="00E32F13" w:rsidRDefault="002730CD" w:rsidP="002730CD">
      <w:pPr>
        <w:spacing w:line="480" w:lineRule="auto"/>
        <w:ind w:right="477"/>
        <w:jc w:val="center"/>
        <w:rPr>
          <w:rFonts w:ascii="Artifex CF Extra Light" w:eastAsia="Verdana" w:hAnsi="Artifex CF Extra Light"/>
          <w:b/>
          <w:bCs/>
          <w:color w:val="002060"/>
          <w:sz w:val="26"/>
          <w:szCs w:val="26"/>
        </w:rPr>
      </w:pPr>
      <w:r w:rsidRPr="00E32F13">
        <w:rPr>
          <w:rFonts w:ascii="Artifex CF Extra Light" w:eastAsia="Verdana" w:hAnsi="Artifex CF Extra Light"/>
          <w:b/>
          <w:bCs/>
          <w:color w:val="002060"/>
          <w:sz w:val="26"/>
          <w:szCs w:val="26"/>
        </w:rPr>
        <w:t>CONTRIBUCION A LA REDUCCION DE PERDIDAS Y DESPERDICIOS DE ALIMENTOS</w:t>
      </w:r>
    </w:p>
    <w:p w14:paraId="3610068C" w14:textId="77777777" w:rsidR="002730CD" w:rsidRPr="00E32F13" w:rsidRDefault="002730CD" w:rsidP="002730CD">
      <w:pPr>
        <w:spacing w:before="6" w:line="380" w:lineRule="exact"/>
        <w:jc w:val="both"/>
        <w:rPr>
          <w:rFonts w:ascii="Artifex CF Extra Light" w:eastAsia="Verdana" w:hAnsi="Artifex CF Extra Light"/>
          <w:color w:val="002060"/>
          <w:sz w:val="18"/>
          <w:szCs w:val="18"/>
        </w:rPr>
      </w:pPr>
    </w:p>
    <w:p w14:paraId="1FD7EB9F" w14:textId="5113D5EE" w:rsidR="002730CD" w:rsidRPr="00E32F13" w:rsidRDefault="002730CD" w:rsidP="002730CD">
      <w:pPr>
        <w:spacing w:line="380" w:lineRule="exact"/>
        <w:ind w:right="477"/>
        <w:jc w:val="both"/>
        <w:rPr>
          <w:rFonts w:ascii="Artifex CF Extra Light" w:eastAsia="Verdana" w:hAnsi="Artifex CF Extra Light"/>
          <w:color w:val="002060"/>
          <w:spacing w:val="-17"/>
          <w:w w:val="95"/>
          <w:sz w:val="18"/>
          <w:szCs w:val="18"/>
        </w:rPr>
      </w:pPr>
      <w:r w:rsidRPr="00E32F13">
        <w:rPr>
          <w:rFonts w:ascii="Artifex CF Extra Light" w:hAnsi="Artifex CF Extra Light"/>
          <w:noProof/>
          <w:color w:val="002060"/>
          <w:lang w:val="en-US"/>
        </w:rPr>
        <w:drawing>
          <wp:anchor distT="0" distB="0" distL="114300" distR="114300" simplePos="0" relativeHeight="487684096" behindDoc="0" locked="0" layoutInCell="1" allowOverlap="1" wp14:anchorId="213E4D28" wp14:editId="6E22BF29">
            <wp:simplePos x="0" y="0"/>
            <wp:positionH relativeFrom="margin">
              <wp:posOffset>71120</wp:posOffset>
            </wp:positionH>
            <wp:positionV relativeFrom="paragraph">
              <wp:posOffset>93980</wp:posOffset>
            </wp:positionV>
            <wp:extent cx="2933700" cy="1800225"/>
            <wp:effectExtent l="0" t="0" r="0" b="9525"/>
            <wp:wrapSquare wrapText="bothSides"/>
            <wp:docPr id="477" name="Imagen 477" descr="Avances del Comité Nacional de República Dominic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vances del Comité Nacional de República Dominican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33700" cy="1800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cuan</w:t>
      </w:r>
      <w:r w:rsidR="00EA4F90" w:rsidRPr="00E32F13">
        <w:rPr>
          <w:rFonts w:ascii="Artifex CF Extra Light" w:eastAsia="Verdana" w:hAnsi="Artifex CF Extra Light"/>
          <w:color w:val="002060"/>
          <w:sz w:val="18"/>
          <w:szCs w:val="18"/>
        </w:rPr>
        <w:t>t</w:t>
      </w:r>
      <w:r w:rsidRPr="00E32F13">
        <w:rPr>
          <w:rFonts w:ascii="Artifex CF Extra Light" w:eastAsia="Verdana" w:hAnsi="Artifex CF Extra Light"/>
          <w:color w:val="002060"/>
          <w:sz w:val="18"/>
          <w:szCs w:val="18"/>
        </w:rPr>
        <w:t>o</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al</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importante</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tema</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reducción</w:t>
      </w:r>
      <w:r w:rsidRPr="00E32F13">
        <w:rPr>
          <w:rFonts w:ascii="Artifex CF Extra Light" w:eastAsia="Verdana" w:hAnsi="Artifex CF Extra Light"/>
          <w:color w:val="002060"/>
          <w:spacing w:val="-26"/>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5"/>
          <w:sz w:val="18"/>
          <w:szCs w:val="18"/>
        </w:rPr>
        <w:t xml:space="preserve"> </w:t>
      </w:r>
      <w:r w:rsidRPr="00E32F13">
        <w:rPr>
          <w:rFonts w:ascii="Artifex CF Extra Light" w:eastAsia="Verdana" w:hAnsi="Artifex CF Extra Light"/>
          <w:color w:val="002060"/>
          <w:spacing w:val="-4"/>
          <w:sz w:val="18"/>
          <w:szCs w:val="18"/>
        </w:rPr>
        <w:t>pérdi</w:t>
      </w:r>
      <w:r w:rsidRPr="00E32F13">
        <w:rPr>
          <w:rFonts w:ascii="Artifex CF Extra Light" w:eastAsia="Verdana" w:hAnsi="Artifex CF Extra Light"/>
          <w:color w:val="002060"/>
          <w:sz w:val="18"/>
          <w:szCs w:val="18"/>
        </w:rPr>
        <w:t>das</w:t>
      </w:r>
      <w:r w:rsidRPr="00E32F13">
        <w:rPr>
          <w:rFonts w:ascii="Artifex CF Extra Light" w:eastAsia="Verdana" w:hAnsi="Artifex CF Extra Light"/>
          <w:color w:val="002060"/>
          <w:spacing w:val="-23"/>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desperdicios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3"/>
          <w:sz w:val="18"/>
          <w:szCs w:val="18"/>
        </w:rPr>
        <w:t xml:space="preserve"> </w:t>
      </w:r>
      <w:r w:rsidRPr="00E32F13">
        <w:rPr>
          <w:rFonts w:ascii="Artifex CF Extra Light" w:eastAsia="Verdana" w:hAnsi="Artifex CF Extra Light"/>
          <w:color w:val="002060"/>
          <w:sz w:val="18"/>
          <w:szCs w:val="18"/>
        </w:rPr>
        <w:t>alimentos,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MERCADOM</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z w:val="18"/>
          <w:szCs w:val="18"/>
        </w:rPr>
        <w:t>es</w:t>
      </w:r>
      <w:r w:rsidRPr="00E32F13">
        <w:rPr>
          <w:rFonts w:ascii="Artifex CF Extra Light" w:eastAsia="Verdana" w:hAnsi="Artifex CF Extra Light"/>
          <w:color w:val="002060"/>
          <w:spacing w:val="-22"/>
          <w:sz w:val="18"/>
          <w:szCs w:val="18"/>
        </w:rPr>
        <w:t xml:space="preserve"> </w:t>
      </w:r>
      <w:r w:rsidRPr="00E32F13">
        <w:rPr>
          <w:rFonts w:ascii="Artifex CF Extra Light" w:eastAsia="Verdana" w:hAnsi="Artifex CF Extra Light"/>
          <w:color w:val="002060"/>
          <w:spacing w:val="-3"/>
          <w:sz w:val="18"/>
          <w:szCs w:val="18"/>
        </w:rPr>
        <w:t>miem</w:t>
      </w:r>
      <w:r w:rsidRPr="00E32F13">
        <w:rPr>
          <w:rFonts w:ascii="Artifex CF Extra Light" w:eastAsia="Verdana" w:hAnsi="Artifex CF Extra Light"/>
          <w:color w:val="002060"/>
          <w:sz w:val="18"/>
          <w:szCs w:val="18"/>
        </w:rPr>
        <w:t>bro</w:t>
      </w:r>
      <w:r w:rsidRPr="00E32F13">
        <w:rPr>
          <w:rFonts w:ascii="Artifex CF Extra Light" w:eastAsia="Verdana" w:hAnsi="Artifex CF Extra Light"/>
          <w:color w:val="002060"/>
          <w:spacing w:val="-10"/>
          <w:sz w:val="18"/>
          <w:szCs w:val="18"/>
        </w:rPr>
        <w:t xml:space="preserve"> </w:t>
      </w:r>
      <w:r w:rsidRPr="00E32F13">
        <w:rPr>
          <w:rFonts w:ascii="Artifex CF Extra Light" w:eastAsia="Verdana" w:hAnsi="Artifex CF Extra Light"/>
          <w:color w:val="002060"/>
          <w:sz w:val="18"/>
          <w:szCs w:val="18"/>
        </w:rPr>
        <w:t>fundador</w:t>
      </w:r>
      <w:r w:rsidRPr="00E32F13">
        <w:rPr>
          <w:rFonts w:ascii="Artifex CF Extra Light" w:eastAsia="Verdana" w:hAnsi="Artifex CF Extra Light"/>
          <w:color w:val="002060"/>
          <w:spacing w:val="-9"/>
          <w:sz w:val="18"/>
          <w:szCs w:val="18"/>
        </w:rPr>
        <w:t xml:space="preserve"> </w:t>
      </w:r>
      <w:r w:rsidRPr="00E32F13">
        <w:rPr>
          <w:rFonts w:ascii="Artifex CF Extra Light" w:eastAsia="Verdana" w:hAnsi="Artifex CF Extra Light"/>
          <w:color w:val="002060"/>
          <w:sz w:val="18"/>
          <w:szCs w:val="18"/>
        </w:rPr>
        <w:t>del</w:t>
      </w:r>
      <w:r w:rsidRPr="00E32F13">
        <w:rPr>
          <w:rFonts w:ascii="Artifex CF Extra Light" w:eastAsia="Verdana" w:hAnsi="Artifex CF Extra Light"/>
          <w:color w:val="002060"/>
          <w:spacing w:val="-10"/>
          <w:sz w:val="18"/>
          <w:szCs w:val="18"/>
        </w:rPr>
        <w:t xml:space="preserve"> </w:t>
      </w:r>
      <w:r w:rsidRPr="00E32F13">
        <w:rPr>
          <w:rFonts w:ascii="Artifex CF Extra Light" w:eastAsia="Verdana" w:hAnsi="Artifex CF Extra Light"/>
          <w:color w:val="002060"/>
          <w:sz w:val="18"/>
          <w:szCs w:val="18"/>
        </w:rPr>
        <w:t>Comité</w:t>
      </w:r>
      <w:r w:rsidRPr="00E32F13">
        <w:rPr>
          <w:rFonts w:ascii="Artifex CF Extra Light" w:eastAsia="Verdana" w:hAnsi="Artifex CF Extra Light"/>
          <w:color w:val="002060"/>
          <w:spacing w:val="-9"/>
          <w:sz w:val="18"/>
          <w:szCs w:val="18"/>
        </w:rPr>
        <w:t xml:space="preserve"> </w:t>
      </w:r>
      <w:r w:rsidRPr="00E32F13">
        <w:rPr>
          <w:rFonts w:ascii="Artifex CF Extra Light" w:eastAsia="Verdana" w:hAnsi="Artifex CF Extra Light"/>
          <w:color w:val="002060"/>
          <w:sz w:val="18"/>
          <w:szCs w:val="18"/>
        </w:rPr>
        <w:t>Nacional</w:t>
      </w:r>
      <w:r w:rsidRPr="00E32F13">
        <w:rPr>
          <w:rFonts w:ascii="Artifex CF Extra Light" w:eastAsia="Verdana" w:hAnsi="Artifex CF Extra Light"/>
          <w:color w:val="002060"/>
          <w:spacing w:val="-10"/>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9"/>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10"/>
          <w:sz w:val="18"/>
          <w:szCs w:val="18"/>
        </w:rPr>
        <w:t xml:space="preserve"> </w:t>
      </w:r>
      <w:r w:rsidRPr="00E32F13">
        <w:rPr>
          <w:rFonts w:ascii="Artifex CF Extra Light" w:eastAsia="Verdana" w:hAnsi="Artifex CF Extra Light"/>
          <w:color w:val="002060"/>
          <w:sz w:val="18"/>
          <w:szCs w:val="18"/>
        </w:rPr>
        <w:t>Prevención</w:t>
      </w:r>
      <w:r w:rsidRPr="00E32F13">
        <w:rPr>
          <w:rFonts w:ascii="Artifex CF Extra Light" w:eastAsia="Verdana" w:hAnsi="Artifex CF Extra Light"/>
          <w:color w:val="002060"/>
          <w:spacing w:val="-9"/>
          <w:sz w:val="18"/>
          <w:szCs w:val="18"/>
        </w:rPr>
        <w:t xml:space="preserve"> </w:t>
      </w:r>
      <w:r w:rsidRPr="00E32F13">
        <w:rPr>
          <w:rFonts w:ascii="Artifex CF Extra Light" w:eastAsia="Verdana" w:hAnsi="Artifex CF Extra Light"/>
          <w:color w:val="002060"/>
          <w:spacing w:val="-11"/>
          <w:sz w:val="18"/>
          <w:szCs w:val="18"/>
        </w:rPr>
        <w:t xml:space="preserve">y </w:t>
      </w:r>
      <w:r w:rsidRPr="00E32F13">
        <w:rPr>
          <w:rFonts w:ascii="Artifex CF Extra Light" w:eastAsia="Verdana" w:hAnsi="Artifex CF Extra Light"/>
          <w:color w:val="002060"/>
          <w:sz w:val="18"/>
          <w:szCs w:val="18"/>
        </w:rPr>
        <w:t xml:space="preserve">Reducción de Pérdidas y Desperdicios de Alimentos  </w:t>
      </w:r>
      <w:r w:rsidRPr="00E32F13">
        <w:rPr>
          <w:rFonts w:ascii="Artifex CF Extra Light" w:eastAsia="Verdana" w:hAnsi="Artifex CF Extra Light"/>
          <w:color w:val="002060"/>
          <w:spacing w:val="-58"/>
          <w:sz w:val="18"/>
          <w:szCs w:val="18"/>
        </w:rPr>
        <w:t xml:space="preserve">     </w:t>
      </w:r>
      <w:r w:rsidR="004C199E" w:rsidRPr="00E32F13">
        <w:rPr>
          <w:rFonts w:ascii="Artifex CF Extra Light" w:eastAsia="Verdana" w:hAnsi="Artifex CF Extra Light"/>
          <w:color w:val="002060"/>
          <w:spacing w:val="-9"/>
          <w:sz w:val="18"/>
          <w:szCs w:val="18"/>
        </w:rPr>
        <w:t xml:space="preserve">de República </w:t>
      </w:r>
      <w:r w:rsidR="004C199E" w:rsidRPr="00E32F13">
        <w:rPr>
          <w:rFonts w:ascii="Artifex CF Extra Light" w:eastAsia="Verdana" w:hAnsi="Artifex CF Extra Light"/>
          <w:color w:val="002060"/>
          <w:spacing w:val="-17"/>
          <w:w w:val="95"/>
          <w:sz w:val="18"/>
          <w:szCs w:val="18"/>
        </w:rPr>
        <w:t>Dominicana</w:t>
      </w:r>
      <w:r w:rsidRPr="00E32F13">
        <w:rPr>
          <w:rFonts w:ascii="Artifex CF Extra Light" w:eastAsia="Verdana" w:hAnsi="Artifex CF Extra Light"/>
          <w:color w:val="002060"/>
          <w:w w:val="95"/>
          <w:sz w:val="18"/>
          <w:szCs w:val="18"/>
        </w:rPr>
        <w:t>.</w:t>
      </w:r>
      <w:r w:rsidRPr="00E32F13">
        <w:rPr>
          <w:rFonts w:ascii="Artifex CF Extra Light" w:eastAsia="Verdana" w:hAnsi="Artifex CF Extra Light"/>
          <w:color w:val="002060"/>
          <w:spacing w:val="-17"/>
          <w:w w:val="95"/>
          <w:sz w:val="18"/>
          <w:szCs w:val="18"/>
        </w:rPr>
        <w:t xml:space="preserve"> </w:t>
      </w:r>
    </w:p>
    <w:p w14:paraId="39770688" w14:textId="77777777" w:rsidR="002730CD" w:rsidRPr="00E32F13" w:rsidRDefault="002730CD" w:rsidP="002730CD">
      <w:pPr>
        <w:spacing w:line="380" w:lineRule="exact"/>
        <w:ind w:right="477"/>
        <w:jc w:val="both"/>
        <w:rPr>
          <w:rFonts w:ascii="Artifex CF Extra Light" w:eastAsia="Verdana" w:hAnsi="Artifex CF Extra Light"/>
          <w:color w:val="002060"/>
          <w:sz w:val="18"/>
          <w:szCs w:val="18"/>
        </w:rPr>
      </w:pPr>
      <w:r w:rsidRPr="00E32F13">
        <w:rPr>
          <w:rFonts w:ascii="Artifex CF Extra Light" w:eastAsia="Verdana" w:hAnsi="Artifex CF Extra Light"/>
          <w:color w:val="002060"/>
          <w:w w:val="95"/>
          <w:sz w:val="18"/>
          <w:szCs w:val="18"/>
        </w:rPr>
        <w:t>Desde</w:t>
      </w:r>
      <w:r w:rsidRPr="00E32F13">
        <w:rPr>
          <w:rFonts w:ascii="Artifex CF Extra Light" w:eastAsia="Verdana" w:hAnsi="Artifex CF Extra Light"/>
          <w:color w:val="002060"/>
          <w:spacing w:val="-16"/>
          <w:w w:val="95"/>
          <w:sz w:val="18"/>
          <w:szCs w:val="18"/>
        </w:rPr>
        <w:t xml:space="preserve"> </w:t>
      </w:r>
      <w:r w:rsidRPr="00E32F13">
        <w:rPr>
          <w:rFonts w:ascii="Artifex CF Extra Light" w:eastAsia="Verdana" w:hAnsi="Artifex CF Extra Light"/>
          <w:color w:val="002060"/>
          <w:w w:val="95"/>
          <w:sz w:val="18"/>
          <w:szCs w:val="18"/>
        </w:rPr>
        <w:t>el</w:t>
      </w:r>
      <w:r w:rsidRPr="00E32F13">
        <w:rPr>
          <w:rFonts w:ascii="Artifex CF Extra Light" w:eastAsia="Verdana" w:hAnsi="Artifex CF Extra Light"/>
          <w:color w:val="002060"/>
          <w:spacing w:val="-17"/>
          <w:w w:val="95"/>
          <w:sz w:val="18"/>
          <w:szCs w:val="18"/>
        </w:rPr>
        <w:t xml:space="preserve"> </w:t>
      </w:r>
      <w:r w:rsidRPr="00E32F13">
        <w:rPr>
          <w:rFonts w:ascii="Artifex CF Extra Light" w:eastAsia="Verdana" w:hAnsi="Artifex CF Extra Light"/>
          <w:color w:val="002060"/>
          <w:w w:val="95"/>
          <w:sz w:val="18"/>
          <w:szCs w:val="18"/>
        </w:rPr>
        <w:t>punto</w:t>
      </w:r>
      <w:r w:rsidRPr="00E32F13">
        <w:rPr>
          <w:rFonts w:ascii="Artifex CF Extra Light" w:eastAsia="Verdana" w:hAnsi="Artifex CF Extra Light"/>
          <w:color w:val="002060"/>
          <w:spacing w:val="-16"/>
          <w:w w:val="95"/>
          <w:sz w:val="18"/>
          <w:szCs w:val="18"/>
        </w:rPr>
        <w:t xml:space="preserve"> </w:t>
      </w:r>
      <w:r w:rsidRPr="00E32F13">
        <w:rPr>
          <w:rFonts w:ascii="Artifex CF Extra Light" w:eastAsia="Verdana" w:hAnsi="Artifex CF Extra Light"/>
          <w:color w:val="002060"/>
          <w:w w:val="95"/>
          <w:sz w:val="18"/>
          <w:szCs w:val="18"/>
        </w:rPr>
        <w:t>de</w:t>
      </w:r>
      <w:r w:rsidRPr="00E32F13">
        <w:rPr>
          <w:rFonts w:ascii="Artifex CF Extra Light" w:eastAsia="Verdana" w:hAnsi="Artifex CF Extra Light"/>
          <w:color w:val="002060"/>
          <w:spacing w:val="-17"/>
          <w:w w:val="95"/>
          <w:sz w:val="18"/>
          <w:szCs w:val="18"/>
        </w:rPr>
        <w:t xml:space="preserve"> </w:t>
      </w:r>
      <w:r w:rsidRPr="00E32F13">
        <w:rPr>
          <w:rFonts w:ascii="Artifex CF Extra Light" w:eastAsia="Verdana" w:hAnsi="Artifex CF Extra Light"/>
          <w:color w:val="002060"/>
          <w:w w:val="95"/>
          <w:sz w:val="18"/>
          <w:szCs w:val="18"/>
        </w:rPr>
        <w:t>vista</w:t>
      </w:r>
      <w:r w:rsidRPr="00E32F13">
        <w:rPr>
          <w:rFonts w:ascii="Artifex CF Extra Light" w:eastAsia="Verdana" w:hAnsi="Artifex CF Extra Light"/>
          <w:color w:val="002060"/>
          <w:spacing w:val="-16"/>
          <w:w w:val="95"/>
          <w:sz w:val="18"/>
          <w:szCs w:val="18"/>
        </w:rPr>
        <w:t xml:space="preserve"> </w:t>
      </w:r>
      <w:r w:rsidRPr="00E32F13">
        <w:rPr>
          <w:rFonts w:ascii="Artifex CF Extra Light" w:eastAsia="Verdana" w:hAnsi="Artifex CF Extra Light"/>
          <w:color w:val="002060"/>
          <w:w w:val="95"/>
          <w:sz w:val="18"/>
          <w:szCs w:val="18"/>
        </w:rPr>
        <w:t>institucional</w:t>
      </w:r>
      <w:r w:rsidRPr="00E32F13">
        <w:rPr>
          <w:rFonts w:ascii="Artifex CF Extra Light" w:eastAsia="Verdana" w:hAnsi="Artifex CF Extra Light"/>
          <w:color w:val="002060"/>
          <w:sz w:val="18"/>
          <w:szCs w:val="18"/>
        </w:rPr>
        <w:t>,</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logros</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alcanzados</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obedecen</w:t>
      </w:r>
      <w:r w:rsidRPr="00E32F13">
        <w:rPr>
          <w:rFonts w:ascii="Artifex CF Extra Light" w:eastAsia="Verdana" w:hAnsi="Artifex CF Extra Light"/>
          <w:color w:val="002060"/>
          <w:spacing w:val="-60"/>
          <w:sz w:val="18"/>
          <w:szCs w:val="18"/>
        </w:rPr>
        <w:t xml:space="preserve">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parte</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z w:val="18"/>
          <w:szCs w:val="18"/>
        </w:rPr>
        <w:t>que,</w:t>
      </w:r>
      <w:r w:rsidRPr="00E32F13">
        <w:rPr>
          <w:rFonts w:ascii="Artifex CF Extra Light" w:eastAsia="Verdana" w:hAnsi="Artifex CF Extra Light"/>
          <w:color w:val="002060"/>
          <w:spacing w:val="-61"/>
          <w:sz w:val="18"/>
          <w:szCs w:val="18"/>
        </w:rPr>
        <w:t xml:space="preserve"> </w:t>
      </w:r>
      <w:r w:rsidRPr="00E32F13">
        <w:rPr>
          <w:rFonts w:ascii="Artifex CF Extra Light" w:eastAsia="Verdana" w:hAnsi="Artifex CF Extra Light"/>
          <w:color w:val="002060"/>
          <w:spacing w:val="-3"/>
          <w:sz w:val="18"/>
          <w:szCs w:val="18"/>
        </w:rPr>
        <w:t xml:space="preserve">desde </w:t>
      </w:r>
      <w:r w:rsidRPr="00E32F13">
        <w:rPr>
          <w:rFonts w:ascii="Artifex CF Extra Light" w:eastAsia="Verdana" w:hAnsi="Artifex CF Extra Light"/>
          <w:color w:val="002060"/>
          <w:sz w:val="18"/>
          <w:szCs w:val="18"/>
        </w:rPr>
        <w:t>el primer momento en que nos integramos al Comité, hemos</w:t>
      </w:r>
      <w:r w:rsidRPr="00E32F13">
        <w:rPr>
          <w:rFonts w:ascii="Artifex CF Extra Light" w:eastAsia="Verdana" w:hAnsi="Artifex CF Extra Light"/>
          <w:color w:val="002060"/>
          <w:spacing w:val="-66"/>
          <w:sz w:val="18"/>
          <w:szCs w:val="18"/>
        </w:rPr>
        <w:t xml:space="preserve"> </w:t>
      </w:r>
      <w:r w:rsidRPr="00E32F13">
        <w:rPr>
          <w:rFonts w:ascii="Artifex CF Extra Light" w:eastAsia="Verdana" w:hAnsi="Artifex CF Extra Light"/>
          <w:color w:val="002060"/>
          <w:sz w:val="18"/>
          <w:szCs w:val="18"/>
        </w:rPr>
        <w:t>trabajado</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manera</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activa,</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dando</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soporte</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65"/>
          <w:sz w:val="18"/>
          <w:szCs w:val="18"/>
        </w:rPr>
        <w:t xml:space="preserve"> </w:t>
      </w:r>
      <w:r w:rsidRPr="00E32F13">
        <w:rPr>
          <w:rFonts w:ascii="Artifex CF Extra Light" w:eastAsia="Verdana" w:hAnsi="Artifex CF Extra Light"/>
          <w:color w:val="002060"/>
          <w:spacing w:val="-5"/>
          <w:sz w:val="18"/>
          <w:szCs w:val="18"/>
        </w:rPr>
        <w:t>com</w:t>
      </w:r>
      <w:r w:rsidRPr="00E32F13">
        <w:rPr>
          <w:rFonts w:ascii="Artifex CF Extra Light" w:eastAsia="Verdana" w:hAnsi="Artifex CF Extra Light"/>
          <w:color w:val="002060"/>
          <w:sz w:val="18"/>
          <w:szCs w:val="18"/>
        </w:rPr>
        <w:t>prometidos</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z w:val="18"/>
          <w:szCs w:val="18"/>
        </w:rPr>
        <w:t>con</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el</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z w:val="18"/>
          <w:szCs w:val="18"/>
        </w:rPr>
        <w:t>cumplimiento</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z w:val="18"/>
          <w:szCs w:val="18"/>
        </w:rPr>
        <w:t>uno</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3"/>
          <w:sz w:val="18"/>
          <w:szCs w:val="18"/>
        </w:rPr>
        <w:t xml:space="preserve"> </w:t>
      </w:r>
      <w:r w:rsidRPr="00E32F13">
        <w:rPr>
          <w:rFonts w:ascii="Artifex CF Extra Light" w:eastAsia="Verdana" w:hAnsi="Artifex CF Extra Light"/>
          <w:color w:val="002060"/>
          <w:sz w:val="18"/>
          <w:szCs w:val="18"/>
        </w:rPr>
        <w:t>los</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pacing w:val="-3"/>
          <w:sz w:val="18"/>
          <w:szCs w:val="18"/>
        </w:rPr>
        <w:t xml:space="preserve">Objetivos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Desarrollo</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Sostenible</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(ODS),</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Hambre</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Cero.</w:t>
      </w:r>
    </w:p>
    <w:p w14:paraId="5D39A2A5" w14:textId="77777777" w:rsidR="002730CD" w:rsidRPr="00E32F13" w:rsidRDefault="002730CD" w:rsidP="002730CD">
      <w:pPr>
        <w:spacing w:before="3" w:line="380" w:lineRule="exact"/>
        <w:jc w:val="both"/>
        <w:rPr>
          <w:rFonts w:ascii="Artifex CF Extra Light" w:eastAsia="Verdana" w:hAnsi="Artifex CF Extra Light"/>
          <w:b/>
          <w:color w:val="002060"/>
          <w:sz w:val="18"/>
          <w:szCs w:val="18"/>
        </w:rPr>
      </w:pPr>
    </w:p>
    <w:p w14:paraId="07216A30" w14:textId="77777777" w:rsidR="002730CD" w:rsidRPr="00E32F13" w:rsidRDefault="002730CD" w:rsidP="002730CD">
      <w:pPr>
        <w:spacing w:line="380" w:lineRule="exact"/>
        <w:ind w:right="476"/>
        <w:jc w:val="both"/>
        <w:rPr>
          <w:rFonts w:ascii="Artifex CF Extra Light" w:eastAsia="Verdana" w:hAnsi="Artifex CF Extra Light"/>
          <w:color w:val="002060"/>
          <w:sz w:val="18"/>
          <w:szCs w:val="18"/>
        </w:rPr>
        <w:sectPr w:rsidR="002730CD" w:rsidRPr="00E32F13" w:rsidSect="00A959C6">
          <w:pgSz w:w="12240" w:h="15840" w:code="1"/>
          <w:pgMar w:top="590" w:right="2160" w:bottom="1480" w:left="2160" w:header="0" w:footer="1284" w:gutter="0"/>
          <w:cols w:space="720"/>
        </w:sectPr>
      </w:pPr>
      <w:r w:rsidRPr="00E32F13">
        <w:rPr>
          <w:rFonts w:ascii="Artifex CF Extra Light" w:hAnsi="Artifex CF Extra Light"/>
          <w:noProof/>
          <w:color w:val="002060"/>
          <w:sz w:val="18"/>
          <w:szCs w:val="18"/>
          <w:lang w:val="en-US"/>
        </w:rPr>
        <w:drawing>
          <wp:anchor distT="0" distB="0" distL="114300" distR="114300" simplePos="0" relativeHeight="487682048" behindDoc="0" locked="0" layoutInCell="1" allowOverlap="1" wp14:anchorId="460C7A9C" wp14:editId="67C8901B">
            <wp:simplePos x="0" y="0"/>
            <wp:positionH relativeFrom="margin">
              <wp:align>right</wp:align>
            </wp:positionH>
            <wp:positionV relativeFrom="paragraph">
              <wp:posOffset>82550</wp:posOffset>
            </wp:positionV>
            <wp:extent cx="2381250" cy="1295400"/>
            <wp:effectExtent l="0" t="0" r="0" b="0"/>
            <wp:wrapSquare wrapText="bothSides"/>
            <wp:docPr id="478" name="Imagen 478" descr="Elaboran propuesta para regular donación de alimentos en República  Dominicana - N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laboran propuesta para regular donación de alimentos en República  Dominicana - N Digital"/>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8125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37"/>
          <w:sz w:val="18"/>
          <w:szCs w:val="18"/>
        </w:rPr>
        <w:t xml:space="preserve"> </w:t>
      </w:r>
      <w:r w:rsidRPr="00E32F13">
        <w:rPr>
          <w:rFonts w:ascii="Artifex CF Extra Light" w:eastAsia="Verdana" w:hAnsi="Artifex CF Extra Light"/>
          <w:color w:val="002060"/>
          <w:sz w:val="18"/>
          <w:szCs w:val="18"/>
        </w:rPr>
        <w:t>lo</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que</w:t>
      </w:r>
      <w:r w:rsidRPr="00E32F13">
        <w:rPr>
          <w:rFonts w:ascii="Artifex CF Extra Light" w:eastAsia="Verdana" w:hAnsi="Artifex CF Extra Light"/>
          <w:color w:val="002060"/>
          <w:spacing w:val="-37"/>
          <w:sz w:val="18"/>
          <w:szCs w:val="18"/>
        </w:rPr>
        <w:t xml:space="preserve"> </w:t>
      </w:r>
      <w:r w:rsidRPr="00E32F13">
        <w:rPr>
          <w:rFonts w:ascii="Artifex CF Extra Light" w:eastAsia="Verdana" w:hAnsi="Artifex CF Extra Light"/>
          <w:color w:val="002060"/>
          <w:sz w:val="18"/>
          <w:szCs w:val="18"/>
        </w:rPr>
        <w:t>ha</w:t>
      </w:r>
      <w:r w:rsidRPr="00E32F13">
        <w:rPr>
          <w:rFonts w:ascii="Artifex CF Extra Light" w:eastAsia="Verdana" w:hAnsi="Artifex CF Extra Light"/>
          <w:color w:val="002060"/>
          <w:spacing w:val="-37"/>
          <w:sz w:val="18"/>
          <w:szCs w:val="18"/>
        </w:rPr>
        <w:t xml:space="preserve"> </w:t>
      </w:r>
      <w:r w:rsidRPr="00E32F13">
        <w:rPr>
          <w:rFonts w:ascii="Artifex CF Extra Light" w:eastAsia="Verdana" w:hAnsi="Artifex CF Extra Light"/>
          <w:color w:val="002060"/>
          <w:sz w:val="18"/>
          <w:szCs w:val="18"/>
        </w:rPr>
        <w:t>transcurrido</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7"/>
          <w:sz w:val="18"/>
          <w:szCs w:val="18"/>
        </w:rPr>
        <w:t xml:space="preserve"> </w:t>
      </w:r>
      <w:r w:rsidRPr="00E32F13">
        <w:rPr>
          <w:rFonts w:ascii="Artifex CF Extra Light" w:eastAsia="Verdana" w:hAnsi="Artifex CF Extra Light"/>
          <w:color w:val="002060"/>
          <w:sz w:val="18"/>
          <w:szCs w:val="18"/>
        </w:rPr>
        <w:t>esta</w:t>
      </w:r>
      <w:r w:rsidRPr="00E32F13">
        <w:rPr>
          <w:rFonts w:ascii="Artifex CF Extra Light" w:eastAsia="Verdana" w:hAnsi="Artifex CF Extra Light"/>
          <w:color w:val="002060"/>
          <w:spacing w:val="-36"/>
          <w:sz w:val="18"/>
          <w:szCs w:val="18"/>
        </w:rPr>
        <w:t xml:space="preserve"> </w:t>
      </w:r>
      <w:r w:rsidRPr="00E32F13">
        <w:rPr>
          <w:rFonts w:ascii="Artifex CF Extra Light" w:eastAsia="Verdana" w:hAnsi="Artifex CF Extra Light"/>
          <w:color w:val="002060"/>
          <w:sz w:val="18"/>
          <w:szCs w:val="18"/>
        </w:rPr>
        <w:t>lamentable</w:t>
      </w:r>
      <w:r w:rsidRPr="00E32F13">
        <w:rPr>
          <w:rFonts w:ascii="Artifex CF Extra Light" w:eastAsia="Verdana" w:hAnsi="Artifex CF Extra Light"/>
          <w:color w:val="002060"/>
          <w:spacing w:val="-37"/>
          <w:sz w:val="18"/>
          <w:szCs w:val="18"/>
        </w:rPr>
        <w:t xml:space="preserve"> </w:t>
      </w:r>
      <w:r w:rsidRPr="00E32F13">
        <w:rPr>
          <w:rFonts w:ascii="Artifex CF Extra Light" w:eastAsia="Verdana" w:hAnsi="Artifex CF Extra Light"/>
          <w:color w:val="002060"/>
          <w:sz w:val="18"/>
          <w:szCs w:val="18"/>
        </w:rPr>
        <w:t>pandemia, estamos contribuyendo con la donación de alimentos de</w:t>
      </w:r>
      <w:r w:rsidRPr="00E32F13">
        <w:rPr>
          <w:rFonts w:ascii="Artifex CF Extra Light" w:eastAsia="Verdana" w:hAnsi="Artifex CF Extra Light"/>
          <w:color w:val="002060"/>
          <w:spacing w:val="-41"/>
          <w:sz w:val="18"/>
          <w:szCs w:val="18"/>
        </w:rPr>
        <w:t xml:space="preserve"> </w:t>
      </w:r>
      <w:r w:rsidRPr="00E32F13">
        <w:rPr>
          <w:rFonts w:ascii="Artifex CF Extra Light" w:eastAsia="Verdana" w:hAnsi="Artifex CF Extra Light"/>
          <w:color w:val="002060"/>
          <w:sz w:val="18"/>
          <w:szCs w:val="18"/>
        </w:rPr>
        <w:t>origen</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agropecuario</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a</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instituciones</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sin</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fines</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40"/>
          <w:sz w:val="18"/>
          <w:szCs w:val="18"/>
        </w:rPr>
        <w:t xml:space="preserve"> </w:t>
      </w:r>
      <w:r w:rsidRPr="00E32F13">
        <w:rPr>
          <w:rFonts w:ascii="Artifex CF Extra Light" w:eastAsia="Verdana" w:hAnsi="Artifex CF Extra Light"/>
          <w:color w:val="002060"/>
          <w:sz w:val="18"/>
          <w:szCs w:val="18"/>
        </w:rPr>
        <w:t>lucro, como la Dirección General de Prisiones, bancos de</w:t>
      </w:r>
      <w:r w:rsidRPr="00E32F13">
        <w:rPr>
          <w:rFonts w:ascii="Artifex CF Extra Light" w:eastAsia="Verdana" w:hAnsi="Artifex CF Extra Light"/>
          <w:color w:val="002060"/>
          <w:spacing w:val="-34"/>
          <w:sz w:val="18"/>
          <w:szCs w:val="18"/>
        </w:rPr>
        <w:t xml:space="preserve"> </w:t>
      </w:r>
      <w:r w:rsidRPr="00E32F13">
        <w:rPr>
          <w:rFonts w:ascii="Artifex CF Extra Light" w:eastAsia="Verdana" w:hAnsi="Artifex CF Extra Light"/>
          <w:color w:val="002060"/>
          <w:spacing w:val="-4"/>
          <w:sz w:val="18"/>
          <w:szCs w:val="18"/>
        </w:rPr>
        <w:t>ali</w:t>
      </w:r>
      <w:r w:rsidRPr="00E32F13">
        <w:rPr>
          <w:rFonts w:ascii="Artifex CF Extra Light" w:eastAsia="Verdana" w:hAnsi="Artifex CF Extra Light"/>
          <w:color w:val="002060"/>
          <w:sz w:val="18"/>
          <w:szCs w:val="18"/>
        </w:rPr>
        <w:t>mentos,</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z w:val="18"/>
          <w:szCs w:val="18"/>
        </w:rPr>
        <w:t>iglesias</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z w:val="18"/>
          <w:szCs w:val="18"/>
        </w:rPr>
        <w:t>hogares</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z w:val="18"/>
          <w:szCs w:val="18"/>
        </w:rPr>
        <w:t>ancianos.</w:t>
      </w:r>
      <w:r w:rsidRPr="00E32F13">
        <w:rPr>
          <w:rFonts w:ascii="Artifex CF Extra Light" w:eastAsia="Verdana" w:hAnsi="Artifex CF Extra Light"/>
          <w:color w:val="002060"/>
          <w:spacing w:val="-29"/>
          <w:sz w:val="18"/>
          <w:szCs w:val="18"/>
        </w:rPr>
        <w:t xml:space="preserve"> </w:t>
      </w:r>
      <w:r w:rsidRPr="00E32F13">
        <w:rPr>
          <w:rFonts w:ascii="Artifex CF Extra Light" w:eastAsia="Verdana" w:hAnsi="Artifex CF Extra Light"/>
          <w:color w:val="002060"/>
          <w:sz w:val="18"/>
          <w:szCs w:val="18"/>
        </w:rPr>
        <w:t>También</w:t>
      </w:r>
      <w:r w:rsidRPr="00E32F13">
        <w:rPr>
          <w:rFonts w:ascii="Artifex CF Extra Light" w:eastAsia="Verdana" w:hAnsi="Artifex CF Extra Light"/>
          <w:color w:val="002060"/>
          <w:spacing w:val="-30"/>
          <w:sz w:val="18"/>
          <w:szCs w:val="18"/>
        </w:rPr>
        <w:t xml:space="preserve"> </w:t>
      </w:r>
      <w:r w:rsidRPr="00E32F13">
        <w:rPr>
          <w:rFonts w:ascii="Artifex CF Extra Light" w:eastAsia="Verdana" w:hAnsi="Artifex CF Extra Light"/>
          <w:color w:val="002060"/>
          <w:spacing w:val="-4"/>
          <w:sz w:val="18"/>
          <w:szCs w:val="18"/>
        </w:rPr>
        <w:t>dona</w:t>
      </w:r>
      <w:r w:rsidRPr="00E32F13">
        <w:rPr>
          <w:rFonts w:ascii="Artifex CF Extra Light" w:eastAsia="Verdana" w:hAnsi="Artifex CF Extra Light"/>
          <w:color w:val="002060"/>
          <w:sz w:val="18"/>
          <w:szCs w:val="18"/>
        </w:rPr>
        <w:t>mos</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aquellos</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productos</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no</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aptos</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venta,</w:t>
      </w:r>
      <w:r w:rsidRPr="00E32F13">
        <w:rPr>
          <w:rFonts w:ascii="Artifex CF Extra Light" w:eastAsia="Verdana" w:hAnsi="Artifex CF Extra Light"/>
          <w:color w:val="002060"/>
          <w:spacing w:val="-43"/>
          <w:sz w:val="18"/>
          <w:szCs w:val="18"/>
        </w:rPr>
        <w:t xml:space="preserve"> </w:t>
      </w:r>
      <w:r w:rsidRPr="00E32F13">
        <w:rPr>
          <w:rFonts w:ascii="Artifex CF Extra Light" w:eastAsia="Verdana" w:hAnsi="Artifex CF Extra Light"/>
          <w:color w:val="002060"/>
          <w:sz w:val="18"/>
          <w:szCs w:val="18"/>
        </w:rPr>
        <w:t>pero</w:t>
      </w:r>
      <w:r w:rsidRPr="00E32F13">
        <w:rPr>
          <w:rFonts w:ascii="Artifex CF Extra Light" w:eastAsia="Verdana" w:hAnsi="Artifex CF Extra Light"/>
          <w:color w:val="002060"/>
          <w:spacing w:val="-44"/>
          <w:sz w:val="18"/>
          <w:szCs w:val="18"/>
        </w:rPr>
        <w:t xml:space="preserve"> </w:t>
      </w:r>
      <w:r w:rsidRPr="00E32F13">
        <w:rPr>
          <w:rFonts w:ascii="Artifex CF Extra Light" w:eastAsia="Verdana" w:hAnsi="Artifex CF Extra Light"/>
          <w:color w:val="002060"/>
          <w:sz w:val="18"/>
          <w:szCs w:val="18"/>
        </w:rPr>
        <w:t>que pueden</w:t>
      </w:r>
      <w:r w:rsidRPr="00E32F13">
        <w:rPr>
          <w:rFonts w:ascii="Artifex CF Extra Light" w:eastAsia="Verdana" w:hAnsi="Artifex CF Extra Light"/>
          <w:color w:val="002060"/>
          <w:spacing w:val="-15"/>
          <w:sz w:val="18"/>
          <w:szCs w:val="18"/>
        </w:rPr>
        <w:t xml:space="preserve"> </w:t>
      </w:r>
      <w:r w:rsidRPr="00E32F13">
        <w:rPr>
          <w:rFonts w:ascii="Artifex CF Extra Light" w:eastAsia="Verdana" w:hAnsi="Artifex CF Extra Light"/>
          <w:color w:val="002060"/>
          <w:sz w:val="18"/>
          <w:szCs w:val="18"/>
        </w:rPr>
        <w:t>ser</w:t>
      </w:r>
      <w:r w:rsidRPr="00E32F13">
        <w:rPr>
          <w:rFonts w:ascii="Artifex CF Extra Light" w:eastAsia="Verdana" w:hAnsi="Artifex CF Extra Light"/>
          <w:color w:val="002060"/>
          <w:spacing w:val="-14"/>
          <w:sz w:val="18"/>
          <w:szCs w:val="18"/>
        </w:rPr>
        <w:t xml:space="preserve"> </w:t>
      </w:r>
      <w:r w:rsidRPr="00E32F13">
        <w:rPr>
          <w:rFonts w:ascii="Artifex CF Extra Light" w:eastAsia="Verdana" w:hAnsi="Artifex CF Extra Light"/>
          <w:color w:val="002060"/>
          <w:sz w:val="18"/>
          <w:szCs w:val="18"/>
        </w:rPr>
        <w:t>utilizado</w:t>
      </w:r>
      <w:r w:rsidRPr="00E32F13">
        <w:rPr>
          <w:rFonts w:ascii="Artifex CF Extra Light" w:eastAsia="Verdana" w:hAnsi="Artifex CF Extra Light"/>
          <w:color w:val="002060"/>
          <w:spacing w:val="-15"/>
          <w:sz w:val="18"/>
          <w:szCs w:val="18"/>
        </w:rPr>
        <w:t xml:space="preserve"> </w:t>
      </w:r>
      <w:r w:rsidRPr="00E32F13">
        <w:rPr>
          <w:rFonts w:ascii="Artifex CF Extra Light" w:eastAsia="Verdana" w:hAnsi="Artifex CF Extra Light"/>
          <w:color w:val="002060"/>
          <w:sz w:val="18"/>
          <w:szCs w:val="18"/>
        </w:rPr>
        <w:t>para</w:t>
      </w:r>
      <w:r w:rsidRPr="00E32F13">
        <w:rPr>
          <w:rFonts w:ascii="Artifex CF Extra Light" w:eastAsia="Verdana" w:hAnsi="Artifex CF Extra Light"/>
          <w:color w:val="002060"/>
          <w:spacing w:val="-14"/>
          <w:sz w:val="18"/>
          <w:szCs w:val="18"/>
        </w:rPr>
        <w:t xml:space="preserve"> </w:t>
      </w:r>
      <w:r w:rsidRPr="00E32F13">
        <w:rPr>
          <w:rFonts w:ascii="Artifex CF Extra Light" w:eastAsia="Verdana" w:hAnsi="Artifex CF Extra Light"/>
          <w:color w:val="002060"/>
          <w:sz w:val="18"/>
          <w:szCs w:val="18"/>
        </w:rPr>
        <w:t>alimento</w:t>
      </w:r>
      <w:r w:rsidRPr="00E32F13">
        <w:rPr>
          <w:rFonts w:ascii="Artifex CF Extra Light" w:eastAsia="Verdana" w:hAnsi="Artifex CF Extra Light"/>
          <w:color w:val="002060"/>
          <w:spacing w:val="-14"/>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15"/>
          <w:sz w:val="18"/>
          <w:szCs w:val="18"/>
        </w:rPr>
        <w:t xml:space="preserve"> </w:t>
      </w:r>
      <w:r w:rsidRPr="00E32F13">
        <w:rPr>
          <w:rFonts w:ascii="Artifex CF Extra Light" w:eastAsia="Verdana" w:hAnsi="Artifex CF Extra Light"/>
          <w:color w:val="002060"/>
          <w:sz w:val="18"/>
          <w:szCs w:val="18"/>
        </w:rPr>
        <w:t>ganado</w:t>
      </w:r>
      <w:r w:rsidRPr="00E32F13">
        <w:rPr>
          <w:rFonts w:ascii="Artifex CF Extra Light" w:eastAsia="Verdana" w:hAnsi="Artifex CF Extra Light"/>
          <w:color w:val="002060"/>
          <w:spacing w:val="-14"/>
          <w:sz w:val="18"/>
          <w:szCs w:val="18"/>
        </w:rPr>
        <w:t xml:space="preserve"> </w:t>
      </w:r>
      <w:r w:rsidRPr="00E32F13">
        <w:rPr>
          <w:rFonts w:ascii="Artifex CF Extra Light" w:eastAsia="Verdana" w:hAnsi="Artifex CF Extra Light"/>
          <w:color w:val="002060"/>
          <w:sz w:val="18"/>
          <w:szCs w:val="18"/>
        </w:rPr>
        <w:t>y</w:t>
      </w:r>
      <w:r w:rsidRPr="00E32F13">
        <w:rPr>
          <w:rFonts w:ascii="Artifex CF Extra Light" w:eastAsia="Verdana" w:hAnsi="Artifex CF Extra Light"/>
          <w:color w:val="002060"/>
          <w:spacing w:val="-14"/>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15"/>
          <w:sz w:val="18"/>
          <w:szCs w:val="18"/>
        </w:rPr>
        <w:t xml:space="preserve"> </w:t>
      </w:r>
      <w:r w:rsidRPr="00E32F13">
        <w:rPr>
          <w:rFonts w:ascii="Artifex CF Extra Light" w:eastAsia="Verdana" w:hAnsi="Artifex CF Extra Light"/>
          <w:color w:val="002060"/>
          <w:spacing w:val="-5"/>
          <w:sz w:val="18"/>
          <w:szCs w:val="18"/>
        </w:rPr>
        <w:t>pro</w:t>
      </w:r>
      <w:r w:rsidRPr="00E32F13">
        <w:rPr>
          <w:rFonts w:ascii="Artifex CF Extra Light" w:eastAsia="Verdana" w:hAnsi="Artifex CF Extra Light"/>
          <w:color w:val="002060"/>
          <w:sz w:val="18"/>
          <w:szCs w:val="18"/>
        </w:rPr>
        <w:t>ducción</w:t>
      </w:r>
      <w:r w:rsidRPr="00E32F13">
        <w:rPr>
          <w:rFonts w:ascii="Artifex CF Extra Light" w:eastAsia="Verdana" w:hAnsi="Artifex CF Extra Light"/>
          <w:color w:val="002060"/>
          <w:spacing w:val="-53"/>
          <w:sz w:val="18"/>
          <w:szCs w:val="18"/>
        </w:rPr>
        <w:t xml:space="preserve"> </w:t>
      </w:r>
      <w:r w:rsidRPr="00E32F13">
        <w:rPr>
          <w:rFonts w:ascii="Artifex CF Extra Light" w:eastAsia="Verdana" w:hAnsi="Artifex CF Extra Light"/>
          <w:color w:val="002060"/>
          <w:sz w:val="18"/>
          <w:szCs w:val="18"/>
        </w:rPr>
        <w:t>de</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abono</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orgánico,</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utilizado</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en</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la</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fertilización</w:t>
      </w:r>
      <w:r w:rsidRPr="00E32F13">
        <w:rPr>
          <w:rFonts w:ascii="Artifex CF Extra Light" w:eastAsia="Verdana" w:hAnsi="Artifex CF Extra Light"/>
          <w:color w:val="002060"/>
          <w:spacing w:val="-52"/>
          <w:sz w:val="18"/>
          <w:szCs w:val="18"/>
        </w:rPr>
        <w:t xml:space="preserve"> </w:t>
      </w:r>
      <w:r w:rsidRPr="00E32F13">
        <w:rPr>
          <w:rFonts w:ascii="Artifex CF Extra Light" w:eastAsia="Verdana" w:hAnsi="Artifex CF Extra Light"/>
          <w:color w:val="002060"/>
          <w:sz w:val="18"/>
          <w:szCs w:val="18"/>
        </w:rPr>
        <w:t>de terrenos</w:t>
      </w:r>
      <w:r w:rsidRPr="00E32F13">
        <w:rPr>
          <w:rFonts w:ascii="Artifex CF Extra Light" w:eastAsia="Verdana" w:hAnsi="Artifex CF Extra Light"/>
          <w:color w:val="002060"/>
          <w:spacing w:val="-18"/>
          <w:sz w:val="18"/>
          <w:szCs w:val="18"/>
        </w:rPr>
        <w:t xml:space="preserve"> </w:t>
      </w:r>
      <w:r w:rsidRPr="00E32F13">
        <w:rPr>
          <w:rFonts w:ascii="Artifex CF Extra Light" w:eastAsia="Verdana" w:hAnsi="Artifex CF Extra Light"/>
          <w:color w:val="002060"/>
          <w:sz w:val="18"/>
          <w:szCs w:val="18"/>
        </w:rPr>
        <w:t>agrícolas.</w:t>
      </w:r>
    </w:p>
    <w:p w14:paraId="27F3698A" w14:textId="77777777" w:rsidR="002730CD" w:rsidRPr="00E32F13" w:rsidRDefault="002730CD" w:rsidP="002730CD">
      <w:pPr>
        <w:keepNext/>
        <w:keepLines/>
        <w:widowControl/>
        <w:autoSpaceDE/>
        <w:autoSpaceDN/>
        <w:spacing w:before="560" w:after="240" w:line="380" w:lineRule="exact"/>
        <w:jc w:val="both"/>
        <w:outlineLvl w:val="0"/>
        <w:rPr>
          <w:rFonts w:ascii="Artifex CF Extra Light" w:hAnsi="Artifex CF Extra Light"/>
          <w:b/>
          <w:color w:val="002060"/>
          <w:sz w:val="18"/>
          <w:szCs w:val="18"/>
          <w:lang w:val="es-DO"/>
        </w:rPr>
      </w:pPr>
    </w:p>
    <w:p w14:paraId="40248C27"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noProof/>
          <w:color w:val="002060"/>
          <w:sz w:val="18"/>
          <w:szCs w:val="18"/>
          <w:lang w:val="en-US"/>
        </w:rPr>
        <w:drawing>
          <wp:anchor distT="0" distB="0" distL="114300" distR="114300" simplePos="0" relativeHeight="487683072" behindDoc="0" locked="0" layoutInCell="1" allowOverlap="1" wp14:anchorId="144D490F" wp14:editId="73F8717A">
            <wp:simplePos x="0" y="0"/>
            <wp:positionH relativeFrom="margin">
              <wp:posOffset>3091815</wp:posOffset>
            </wp:positionH>
            <wp:positionV relativeFrom="paragraph">
              <wp:posOffset>160655</wp:posOffset>
            </wp:positionV>
            <wp:extent cx="2518410" cy="1962150"/>
            <wp:effectExtent l="0" t="0" r="0" b="0"/>
            <wp:wrapSquare wrapText="bothSides"/>
            <wp:docPr id="479" name="Imagen 479" descr="RELACIÓN DE LAS PÉRDIDAS Y EL DESPERDICIO DE ALIMENTOS CON LA ALIMENTACIÓN,  LA SEGURIDAD ALIMENTARIA Y NUTRICIONAL.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CIÓN DE LAS PÉRDIDAS Y EL DESPERDICIO DE ALIMENTOS CON LA ALIMENTACIÓN,  LA SEGURIDAD ALIMENTARIA Y NUTRICIONAL. - PDF Free Downloa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1841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Mercados Dominicanos de Abasto Agropecuario (MERCADOM), durante varios años viene trabajando de manera conjunta con la Organización de las Naciones Unidas para la Agricultura y la Alimentación (FAO) y otras instituciones públicas y privadas como la Vicepresidencia de la República, el Ministerio de Agricultura, Grupo Ramos, Universidad Autónoma de Santo Domingo, </w:t>
      </w:r>
      <w:proofErr w:type="spellStart"/>
      <w:r w:rsidRPr="00E32F13">
        <w:rPr>
          <w:rFonts w:ascii="Artifex CF Extra Light" w:hAnsi="Artifex CF Extra Light"/>
          <w:color w:val="002060"/>
          <w:sz w:val="18"/>
          <w:szCs w:val="18"/>
          <w:lang w:val="es-DO"/>
        </w:rPr>
        <w:t>Pro-consumidor</w:t>
      </w:r>
      <w:proofErr w:type="spellEnd"/>
      <w:r w:rsidRPr="00E32F13">
        <w:rPr>
          <w:rFonts w:ascii="Artifex CF Extra Light" w:hAnsi="Artifex CF Extra Light"/>
          <w:color w:val="002060"/>
          <w:sz w:val="18"/>
          <w:szCs w:val="18"/>
          <w:lang w:val="es-DO"/>
        </w:rPr>
        <w:t>, Nestlé, Chef Tita, el Banco de Alimentos de la Arquidiócesis de Santo Domingo, así como con organizaciones de la sociedad civil, todos trabajando por la reducción del hambre en nuestra sociedad.</w:t>
      </w:r>
    </w:p>
    <w:p w14:paraId="552196C6"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noProof/>
          <w:color w:val="002060"/>
          <w:sz w:val="18"/>
          <w:szCs w:val="18"/>
          <w:lang w:val="en-US"/>
        </w:rPr>
        <w:drawing>
          <wp:anchor distT="0" distB="0" distL="114300" distR="114300" simplePos="0" relativeHeight="487681024" behindDoc="1" locked="0" layoutInCell="1" allowOverlap="1" wp14:anchorId="1D265BE5" wp14:editId="63A01C5B">
            <wp:simplePos x="0" y="0"/>
            <wp:positionH relativeFrom="margin">
              <wp:align>left</wp:align>
            </wp:positionH>
            <wp:positionV relativeFrom="paragraph">
              <wp:posOffset>142875</wp:posOffset>
            </wp:positionV>
            <wp:extent cx="1103630" cy="1121410"/>
            <wp:effectExtent l="0" t="0" r="1270" b="2540"/>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FAO_logo.svg.png"/>
                    <pic:cNvPicPr/>
                  </pic:nvPicPr>
                  <pic:blipFill>
                    <a:blip r:embed="rId23" cstate="print">
                      <a:clrChange>
                        <a:clrFrom>
                          <a:srgbClr val="000000">
                            <a:alpha val="0"/>
                          </a:srgbClr>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1103630" cy="1121410"/>
                    </a:xfrm>
                    <a:prstGeom prst="rect">
                      <a:avLst/>
                    </a:prstGeom>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De manera concreta, la FAO, en el marco del proyecto FMM/GLO/118/MUL, ha brindado apoyo a la consolidación de una agenda regional, a partir del dialogo permanente de diversos actores del sistema alimentario, el desarrollo de capacidades en el monitoreo del indicador 12.3 de la Agenda 2030, el establecimiento de alianzas con socios estratégicos como el IICA, la Federación Latinoamericana de Mercados de Abastecimiento, FLAMA , y el trabajo constante con los Comités Nacionales PDA de otros países de la región, para su consolidación y desarrollo. </w:t>
      </w:r>
    </w:p>
    <w:p w14:paraId="04A20545"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En el caso específico de República Dominicana, esta agenda es muy relevante, dado que ha permitido la consolidación de un Comité Dominicano de Pérdidas y Desperdicios de Alimentos, el cual ya cuenta con un Reglamento Interno de Funcionamiento, y que con el apoyo de la FAO se ha establecido como un espacio de referencia de trabajo en PDA en el país.  </w:t>
      </w:r>
    </w:p>
    <w:p w14:paraId="56B0EBA7"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En el marco de acción del Comité Nacional, los mercados metropolitanos de abasto se han visualizado como puntos estratégicos para la gestión de PDA.</w:t>
      </w:r>
    </w:p>
    <w:p w14:paraId="5C4D395D"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 xml:space="preserve">Es por ello </w:t>
      </w:r>
      <w:proofErr w:type="gramStart"/>
      <w:r w:rsidRPr="00E32F13">
        <w:rPr>
          <w:rFonts w:ascii="Artifex CF Extra Light" w:hAnsi="Artifex CF Extra Light"/>
          <w:color w:val="002060"/>
          <w:sz w:val="18"/>
          <w:szCs w:val="18"/>
          <w:lang w:val="es-DO"/>
        </w:rPr>
        <w:t>que</w:t>
      </w:r>
      <w:proofErr w:type="gramEnd"/>
      <w:r w:rsidRPr="00E32F13">
        <w:rPr>
          <w:rFonts w:ascii="Artifex CF Extra Light" w:hAnsi="Artifex CF Extra Light"/>
          <w:color w:val="002060"/>
          <w:sz w:val="18"/>
          <w:szCs w:val="18"/>
          <w:lang w:val="es-DO"/>
        </w:rPr>
        <w:t xml:space="preserve"> se continúa trabajando de manera permanente en la reducción de pérdidas y desperdicios de alimentos, brindando el apoyo técnico necesario, así como contribuyendo a través del Banco de alimentos, de manera que todos juntos se pueda realizar aportes de diferentes formas, al compromiso asumido de reducir el hambre en nuestra sociedad.</w:t>
      </w:r>
    </w:p>
    <w:p w14:paraId="199E7A81" w14:textId="77777777" w:rsidR="002730CD" w:rsidRPr="00E32F13" w:rsidRDefault="002730CD"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lastRenderedPageBreak/>
        <w:t>ACTIVIDADES DE CAPACITACION Y ENTRENAMIENTO</w:t>
      </w:r>
    </w:p>
    <w:p w14:paraId="6FCE78E8"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MERCADOM, como institución comprometida a tener una gestión integra y cualificada y atendiendo a la necesidad de tener recursos humanos debidamente formados  y actualizados de forma continua, lo cual constituye un elemento de gran importancia para cumplir con los estándares de calidad de gestión y manejos adecuados de las tecnologías que continuamente se desarrollan, para la  Administración General es imperante desarrollar planes de formación y actualización permanente a todo el personal administrativo y técnico de esta institución y también para los productores y comerciantes que prestan sus servicios en las instalaciones del Merca Santo Domingo y demás mercados que forman parte de  la Red Nacional Alimentaria (RENA).</w:t>
      </w:r>
    </w:p>
    <w:p w14:paraId="5F015883"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p>
    <w:p w14:paraId="51AD79B9" w14:textId="77777777" w:rsidR="002730CD" w:rsidRPr="00E32F13" w:rsidRDefault="002730CD" w:rsidP="002730CD">
      <w:pPr>
        <w:widowControl/>
        <w:autoSpaceDE/>
        <w:autoSpaceDN/>
        <w:spacing w:after="120" w:line="380" w:lineRule="exact"/>
        <w:jc w:val="both"/>
        <w:rPr>
          <w:rFonts w:ascii="Artifex CF Extra Light" w:hAnsi="Artifex CF Extra Light"/>
          <w:noProof/>
          <w:color w:val="002060"/>
          <w:sz w:val="18"/>
          <w:szCs w:val="18"/>
          <w:lang w:eastAsia="es-ES"/>
        </w:rPr>
      </w:pPr>
      <w:r w:rsidRPr="00E32F13">
        <w:rPr>
          <w:rFonts w:ascii="Artifex CF Extra Light" w:hAnsi="Artifex CF Extra Light"/>
          <w:noProof/>
          <w:color w:val="002060"/>
          <w:lang w:val="en-US"/>
        </w:rPr>
        <w:drawing>
          <wp:anchor distT="0" distB="0" distL="114300" distR="114300" simplePos="0" relativeHeight="487685120" behindDoc="0" locked="0" layoutInCell="1" allowOverlap="1" wp14:anchorId="106CC9CB" wp14:editId="38863874">
            <wp:simplePos x="0" y="0"/>
            <wp:positionH relativeFrom="margin">
              <wp:align>left</wp:align>
            </wp:positionH>
            <wp:positionV relativeFrom="paragraph">
              <wp:posOffset>132715</wp:posOffset>
            </wp:positionV>
            <wp:extent cx="2038350" cy="207645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38350"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 xml:space="preserve"> Debido a la crisis sanitaria que afecta, no solo a República Dominicana, sino al mundo entero  y acogiéndose a las disposiciones del Gobierno Central, de implementar políticas y acciones que permitan el desarrollo de funciones y obtención de conocimientos a través de métodos que fomentaran el cumplimiento de las normas de salud y prevención en la propagación del Covid-19, con el auspicio de distintas instituciones como el Instituto de Formación Técnico Profesional (INFOTEP), el Ministerio de Administración Pública (MAP), y  MERCADOM, durante el año 2020, se  realizaron cursos   y talleres, en modalidad virtual o En Línea, que abarcan diversos aspectos del conocimiento, dirigidos a todos los agentes que intervienen en el desarrollo de las operaciones realizadas tanto en Merca Santo Domingo como en la parte administrativa de la institución.</w:t>
      </w:r>
      <w:r w:rsidRPr="00E32F13">
        <w:rPr>
          <w:rFonts w:ascii="Artifex CF Extra Light" w:hAnsi="Artifex CF Extra Light"/>
          <w:noProof/>
          <w:color w:val="002060"/>
          <w:sz w:val="18"/>
          <w:szCs w:val="18"/>
          <w:lang w:eastAsia="es-ES"/>
        </w:rPr>
        <w:t xml:space="preserve"> </w:t>
      </w:r>
    </w:p>
    <w:p w14:paraId="072389C6" w14:textId="77777777" w:rsidR="002730CD" w:rsidRPr="00E32F13" w:rsidRDefault="002730CD" w:rsidP="002730CD">
      <w:pPr>
        <w:widowControl/>
        <w:autoSpaceDE/>
        <w:autoSpaceDN/>
        <w:spacing w:line="380" w:lineRule="exact"/>
        <w:jc w:val="both"/>
        <w:rPr>
          <w:rFonts w:ascii="Artifex CF Extra Light" w:hAnsi="Artifex CF Extra Light"/>
          <w:noProof/>
          <w:color w:val="002060"/>
          <w:sz w:val="18"/>
          <w:szCs w:val="18"/>
          <w:lang w:eastAsia="es-ES"/>
        </w:rPr>
      </w:pPr>
    </w:p>
    <w:p w14:paraId="7969230E"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8"/>
          <w:szCs w:val="18"/>
          <w:lang w:val="es-DO"/>
        </w:rPr>
      </w:pPr>
      <w:r w:rsidRPr="00E32F13">
        <w:rPr>
          <w:rFonts w:ascii="Artifex CF Extra Light" w:hAnsi="Artifex CF Extra Light"/>
          <w:noProof/>
          <w:color w:val="002060"/>
          <w:lang w:val="en-US"/>
        </w:rPr>
        <w:drawing>
          <wp:anchor distT="0" distB="0" distL="114300" distR="114300" simplePos="0" relativeHeight="487686144" behindDoc="0" locked="0" layoutInCell="1" allowOverlap="1" wp14:anchorId="10308D77" wp14:editId="31AFC11C">
            <wp:simplePos x="0" y="0"/>
            <wp:positionH relativeFrom="margin">
              <wp:align>right</wp:align>
            </wp:positionH>
            <wp:positionV relativeFrom="paragraph">
              <wp:posOffset>135890</wp:posOffset>
            </wp:positionV>
            <wp:extent cx="2247900" cy="1009650"/>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790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32F13">
        <w:rPr>
          <w:rFonts w:ascii="Artifex CF Extra Light" w:hAnsi="Artifex CF Extra Light"/>
          <w:color w:val="002060"/>
          <w:sz w:val="18"/>
          <w:szCs w:val="18"/>
          <w:lang w:val="es-DO"/>
        </w:rPr>
        <w:t>Del mismo modo, los servicios de informaciones relativas al proceso de comercialización llevado a</w:t>
      </w:r>
      <w:r w:rsidRPr="00E32F13">
        <w:rPr>
          <w:rFonts w:ascii="Artifex CF Extra Light" w:hAnsi="Artifex CF Extra Light"/>
          <w:noProof/>
          <w:color w:val="002060"/>
          <w:sz w:val="18"/>
          <w:szCs w:val="18"/>
          <w:lang w:val="es-DO"/>
        </w:rPr>
        <w:t xml:space="preserve"> </w:t>
      </w:r>
      <w:r w:rsidRPr="00E32F13">
        <w:rPr>
          <w:rFonts w:ascii="Artifex CF Extra Light" w:hAnsi="Artifex CF Extra Light"/>
          <w:color w:val="002060"/>
          <w:sz w:val="18"/>
          <w:szCs w:val="18"/>
          <w:lang w:val="es-DO"/>
        </w:rPr>
        <w:t xml:space="preserve">cabo en este moderno centro de negocios, el cual solicitan los estudiantes de nivel primario y secundario de colegios y escuelas públicas, así como estudiantes universitarios, a través de visitas guiadas, las mismas fueron suspendidas para contribuir a la no propagación del virus, Covid-19, brindando este servicio a través del Portal Único de Solicitud de Acceso a la Información Pública (SAIP). </w:t>
      </w:r>
    </w:p>
    <w:tbl>
      <w:tblPr>
        <w:tblpPr w:leftFromText="141" w:rightFromText="141" w:vertAnchor="page" w:horzAnchor="margin" w:tblpY="1259"/>
        <w:tblW w:w="8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6"/>
        <w:gridCol w:w="1360"/>
        <w:gridCol w:w="1955"/>
        <w:gridCol w:w="1765"/>
      </w:tblGrid>
      <w:tr w:rsidR="00E32F13" w:rsidRPr="00E32F13" w14:paraId="58BDF9C0" w14:textId="77777777" w:rsidTr="00C16372">
        <w:trPr>
          <w:trHeight w:val="471"/>
        </w:trPr>
        <w:tc>
          <w:tcPr>
            <w:tcW w:w="3566" w:type="dxa"/>
            <w:shd w:val="clear" w:color="auto" w:fill="FFFF00"/>
          </w:tcPr>
          <w:p w14:paraId="5172BDC8" w14:textId="77777777" w:rsidR="002730CD" w:rsidRPr="00E32F13" w:rsidRDefault="002730CD" w:rsidP="002730CD">
            <w:pPr>
              <w:widowControl/>
              <w:autoSpaceDE/>
              <w:autoSpaceDN/>
              <w:spacing w:line="380" w:lineRule="exact"/>
              <w:rPr>
                <w:rFonts w:ascii="Artifex CF Extra Light" w:eastAsia="MS Mincho" w:hAnsi="Artifex CF Extra Light"/>
                <w:b/>
                <w:color w:val="002060"/>
                <w:sz w:val="12"/>
                <w:szCs w:val="12"/>
                <w:lang w:val="es-ES_tradnl"/>
              </w:rPr>
            </w:pPr>
            <w:r w:rsidRPr="00E32F13">
              <w:rPr>
                <w:rFonts w:ascii="Artifex CF Extra Light" w:eastAsia="MS Mincho" w:hAnsi="Artifex CF Extra Light"/>
                <w:b/>
                <w:color w:val="002060"/>
                <w:sz w:val="12"/>
                <w:szCs w:val="12"/>
                <w:lang w:val="es-ES_tradnl"/>
              </w:rPr>
              <w:lastRenderedPageBreak/>
              <w:t>CAPACITACIONES EJECUTADAS (CHARLAS, CURSOS Y TALLERES)</w:t>
            </w:r>
          </w:p>
        </w:tc>
        <w:tc>
          <w:tcPr>
            <w:tcW w:w="1360" w:type="dxa"/>
            <w:shd w:val="clear" w:color="auto" w:fill="FFFF00"/>
          </w:tcPr>
          <w:p w14:paraId="39E77880" w14:textId="77777777" w:rsidR="002730CD" w:rsidRPr="00E32F13" w:rsidRDefault="002730CD" w:rsidP="002730CD">
            <w:pPr>
              <w:widowControl/>
              <w:autoSpaceDE/>
              <w:autoSpaceDN/>
              <w:spacing w:line="380" w:lineRule="exact"/>
              <w:jc w:val="center"/>
              <w:rPr>
                <w:rFonts w:ascii="Artifex CF Extra Light" w:eastAsia="MS Mincho" w:hAnsi="Artifex CF Extra Light"/>
                <w:b/>
                <w:color w:val="002060"/>
                <w:sz w:val="12"/>
                <w:szCs w:val="12"/>
                <w:lang w:val="es-ES_tradnl"/>
              </w:rPr>
            </w:pPr>
          </w:p>
          <w:p w14:paraId="00068DFC" w14:textId="77777777" w:rsidR="002730CD" w:rsidRPr="00E32F13" w:rsidRDefault="002730CD" w:rsidP="002730CD">
            <w:pPr>
              <w:widowControl/>
              <w:autoSpaceDE/>
              <w:autoSpaceDN/>
              <w:spacing w:line="380" w:lineRule="exact"/>
              <w:jc w:val="center"/>
              <w:rPr>
                <w:rFonts w:ascii="Artifex CF Extra Light" w:eastAsia="MS Mincho" w:hAnsi="Artifex CF Extra Light"/>
                <w:b/>
                <w:color w:val="002060"/>
                <w:sz w:val="12"/>
                <w:szCs w:val="12"/>
                <w:lang w:val="es-ES_tradnl"/>
              </w:rPr>
            </w:pPr>
            <w:r w:rsidRPr="00E32F13">
              <w:rPr>
                <w:rFonts w:ascii="Artifex CF Extra Light" w:eastAsia="MS Mincho" w:hAnsi="Artifex CF Extra Light"/>
                <w:b/>
                <w:color w:val="002060"/>
                <w:sz w:val="12"/>
                <w:szCs w:val="12"/>
                <w:lang w:val="es-ES_tradnl"/>
              </w:rPr>
              <w:t>FECHA</w:t>
            </w:r>
          </w:p>
        </w:tc>
        <w:tc>
          <w:tcPr>
            <w:tcW w:w="1955" w:type="dxa"/>
            <w:shd w:val="clear" w:color="auto" w:fill="FFFF00"/>
          </w:tcPr>
          <w:p w14:paraId="1681BAF7" w14:textId="77777777" w:rsidR="002730CD" w:rsidRPr="00E32F13" w:rsidRDefault="002730CD" w:rsidP="002730CD">
            <w:pPr>
              <w:widowControl/>
              <w:autoSpaceDE/>
              <w:autoSpaceDN/>
              <w:spacing w:line="380" w:lineRule="exact"/>
              <w:jc w:val="center"/>
              <w:rPr>
                <w:rFonts w:ascii="Artifex CF Extra Light" w:eastAsia="MS Mincho" w:hAnsi="Artifex CF Extra Light"/>
                <w:b/>
                <w:color w:val="002060"/>
                <w:sz w:val="12"/>
                <w:szCs w:val="12"/>
                <w:lang w:val="es-ES_tradnl"/>
              </w:rPr>
            </w:pPr>
          </w:p>
          <w:p w14:paraId="09EE54FA" w14:textId="77777777" w:rsidR="002730CD" w:rsidRPr="00E32F13" w:rsidRDefault="002730CD" w:rsidP="002730CD">
            <w:pPr>
              <w:widowControl/>
              <w:autoSpaceDE/>
              <w:autoSpaceDN/>
              <w:spacing w:line="380" w:lineRule="exact"/>
              <w:jc w:val="center"/>
              <w:rPr>
                <w:rFonts w:ascii="Artifex CF Extra Light" w:eastAsia="MS Mincho" w:hAnsi="Artifex CF Extra Light"/>
                <w:b/>
                <w:color w:val="002060"/>
                <w:sz w:val="12"/>
                <w:szCs w:val="12"/>
                <w:lang w:val="es-ES_tradnl"/>
              </w:rPr>
            </w:pPr>
            <w:r w:rsidRPr="00E32F13">
              <w:rPr>
                <w:rFonts w:ascii="Artifex CF Extra Light" w:eastAsia="MS Mincho" w:hAnsi="Artifex CF Extra Light"/>
                <w:b/>
                <w:color w:val="002060"/>
                <w:sz w:val="12"/>
                <w:szCs w:val="12"/>
                <w:lang w:val="es-ES_tradnl"/>
              </w:rPr>
              <w:t>PARTICIPANTES</w:t>
            </w:r>
          </w:p>
        </w:tc>
        <w:tc>
          <w:tcPr>
            <w:tcW w:w="1765" w:type="dxa"/>
            <w:shd w:val="clear" w:color="auto" w:fill="FFFF00"/>
          </w:tcPr>
          <w:p w14:paraId="173EA148" w14:textId="77777777" w:rsidR="002730CD" w:rsidRPr="00E32F13" w:rsidRDefault="002730CD" w:rsidP="002730CD">
            <w:pPr>
              <w:widowControl/>
              <w:autoSpaceDE/>
              <w:autoSpaceDN/>
              <w:spacing w:line="380" w:lineRule="exact"/>
              <w:jc w:val="center"/>
              <w:rPr>
                <w:rFonts w:ascii="Artifex CF Extra Light" w:eastAsia="MS Mincho" w:hAnsi="Artifex CF Extra Light"/>
                <w:b/>
                <w:color w:val="002060"/>
                <w:sz w:val="12"/>
                <w:szCs w:val="12"/>
                <w:lang w:val="es-ES_tradnl"/>
              </w:rPr>
            </w:pPr>
            <w:r w:rsidRPr="00E32F13">
              <w:rPr>
                <w:rFonts w:ascii="Artifex CF Extra Light" w:eastAsia="MS Mincho" w:hAnsi="Artifex CF Extra Light"/>
                <w:b/>
                <w:color w:val="002060"/>
                <w:sz w:val="12"/>
                <w:szCs w:val="12"/>
                <w:lang w:val="es-ES_tradnl"/>
              </w:rPr>
              <w:t>INSTITUCIÓN RESPONSABLE</w:t>
            </w:r>
          </w:p>
        </w:tc>
      </w:tr>
      <w:tr w:rsidR="00E32F13" w:rsidRPr="00E32F13" w14:paraId="680D57F5" w14:textId="77777777" w:rsidTr="0071113B">
        <w:trPr>
          <w:trHeight w:val="921"/>
        </w:trPr>
        <w:tc>
          <w:tcPr>
            <w:tcW w:w="3566" w:type="dxa"/>
            <w:shd w:val="clear" w:color="auto" w:fill="auto"/>
          </w:tcPr>
          <w:p w14:paraId="0B23240C"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5E2A93D5"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SOCIALIZACIÓN SOBRE PLAN ESTRATÉGICO INSTITUCIONAL</w:t>
            </w:r>
          </w:p>
        </w:tc>
        <w:tc>
          <w:tcPr>
            <w:tcW w:w="1360" w:type="dxa"/>
            <w:shd w:val="clear" w:color="auto" w:fill="auto"/>
          </w:tcPr>
          <w:p w14:paraId="22764A6B"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F119DE6"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30-01-2020</w:t>
            </w:r>
          </w:p>
        </w:tc>
        <w:tc>
          <w:tcPr>
            <w:tcW w:w="1955" w:type="dxa"/>
            <w:shd w:val="clear" w:color="auto" w:fill="auto"/>
          </w:tcPr>
          <w:p w14:paraId="51E34EC7"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8521A6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58</w:t>
            </w:r>
          </w:p>
        </w:tc>
        <w:tc>
          <w:tcPr>
            <w:tcW w:w="1765" w:type="dxa"/>
            <w:shd w:val="clear" w:color="auto" w:fill="auto"/>
          </w:tcPr>
          <w:p w14:paraId="20CBFA20"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4C47582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MERCADOM</w:t>
            </w:r>
          </w:p>
        </w:tc>
      </w:tr>
      <w:tr w:rsidR="00E32F13" w:rsidRPr="00E32F13" w14:paraId="352C35EF" w14:textId="77777777" w:rsidTr="0071113B">
        <w:trPr>
          <w:trHeight w:val="1050"/>
        </w:trPr>
        <w:tc>
          <w:tcPr>
            <w:tcW w:w="3566" w:type="dxa"/>
            <w:shd w:val="clear" w:color="auto" w:fill="auto"/>
          </w:tcPr>
          <w:p w14:paraId="62F44E02"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5161942B"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RÉGIMEN ÉTICO Y DISCIPLINARIO</w:t>
            </w:r>
          </w:p>
          <w:p w14:paraId="277E0F9D"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tc>
        <w:tc>
          <w:tcPr>
            <w:tcW w:w="1360" w:type="dxa"/>
            <w:shd w:val="clear" w:color="auto" w:fill="auto"/>
          </w:tcPr>
          <w:p w14:paraId="2A29B348"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CCFA24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12-02-2019</w:t>
            </w:r>
          </w:p>
        </w:tc>
        <w:tc>
          <w:tcPr>
            <w:tcW w:w="1955" w:type="dxa"/>
            <w:shd w:val="clear" w:color="auto" w:fill="auto"/>
          </w:tcPr>
          <w:p w14:paraId="6492594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5D7916C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34</w:t>
            </w:r>
          </w:p>
        </w:tc>
        <w:tc>
          <w:tcPr>
            <w:tcW w:w="1765" w:type="dxa"/>
            <w:shd w:val="clear" w:color="auto" w:fill="auto"/>
          </w:tcPr>
          <w:p w14:paraId="096B7310"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A29EB1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MAP</w:t>
            </w:r>
          </w:p>
        </w:tc>
      </w:tr>
      <w:tr w:rsidR="00E32F13" w:rsidRPr="00E32F13" w14:paraId="0AAD92B8" w14:textId="77777777" w:rsidTr="00C16372">
        <w:trPr>
          <w:trHeight w:val="520"/>
        </w:trPr>
        <w:tc>
          <w:tcPr>
            <w:tcW w:w="3566" w:type="dxa"/>
            <w:shd w:val="clear" w:color="auto" w:fill="auto"/>
          </w:tcPr>
          <w:p w14:paraId="7C1DD961"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202949FD"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CHARLA ESTANCIAS INFANTILES</w:t>
            </w:r>
          </w:p>
        </w:tc>
        <w:tc>
          <w:tcPr>
            <w:tcW w:w="1360" w:type="dxa"/>
            <w:shd w:val="clear" w:color="auto" w:fill="auto"/>
          </w:tcPr>
          <w:p w14:paraId="6B082A2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3346F430"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06-02-2020</w:t>
            </w:r>
          </w:p>
        </w:tc>
        <w:tc>
          <w:tcPr>
            <w:tcW w:w="1955" w:type="dxa"/>
            <w:shd w:val="clear" w:color="auto" w:fill="auto"/>
          </w:tcPr>
          <w:p w14:paraId="4412A862"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AD2945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30</w:t>
            </w:r>
          </w:p>
        </w:tc>
        <w:tc>
          <w:tcPr>
            <w:tcW w:w="1765" w:type="dxa"/>
            <w:shd w:val="clear" w:color="auto" w:fill="auto"/>
          </w:tcPr>
          <w:p w14:paraId="1B9288A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5F924D5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INAIPI</w:t>
            </w:r>
          </w:p>
        </w:tc>
      </w:tr>
      <w:tr w:rsidR="00E32F13" w:rsidRPr="00E32F13" w14:paraId="23F42EEE" w14:textId="77777777" w:rsidTr="00C16372">
        <w:trPr>
          <w:trHeight w:val="236"/>
        </w:trPr>
        <w:tc>
          <w:tcPr>
            <w:tcW w:w="3566" w:type="dxa"/>
            <w:shd w:val="clear" w:color="auto" w:fill="auto"/>
          </w:tcPr>
          <w:p w14:paraId="3FE25258"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687DC7F8"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CHARLA SOBRE FONDOS DE PENSIONES</w:t>
            </w:r>
          </w:p>
        </w:tc>
        <w:tc>
          <w:tcPr>
            <w:tcW w:w="1360" w:type="dxa"/>
            <w:shd w:val="clear" w:color="auto" w:fill="auto"/>
          </w:tcPr>
          <w:p w14:paraId="3C6D524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48FB52A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05-03-2020</w:t>
            </w:r>
          </w:p>
        </w:tc>
        <w:tc>
          <w:tcPr>
            <w:tcW w:w="1955" w:type="dxa"/>
            <w:shd w:val="clear" w:color="auto" w:fill="auto"/>
          </w:tcPr>
          <w:p w14:paraId="6C9F969B"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4161976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32</w:t>
            </w:r>
          </w:p>
        </w:tc>
        <w:tc>
          <w:tcPr>
            <w:tcW w:w="1765" w:type="dxa"/>
            <w:shd w:val="clear" w:color="auto" w:fill="auto"/>
          </w:tcPr>
          <w:p w14:paraId="57F9C47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AFP RESERVAS</w:t>
            </w:r>
          </w:p>
        </w:tc>
      </w:tr>
      <w:tr w:rsidR="00E32F13" w:rsidRPr="00E32F13" w14:paraId="1E7C2892" w14:textId="77777777" w:rsidTr="00C16372">
        <w:trPr>
          <w:trHeight w:val="484"/>
        </w:trPr>
        <w:tc>
          <w:tcPr>
            <w:tcW w:w="3566" w:type="dxa"/>
            <w:shd w:val="clear" w:color="auto" w:fill="auto"/>
          </w:tcPr>
          <w:p w14:paraId="69B91E6D"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7DD11DC0"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PLAN DE EVACUACIÓN</w:t>
            </w:r>
          </w:p>
        </w:tc>
        <w:tc>
          <w:tcPr>
            <w:tcW w:w="1360" w:type="dxa"/>
            <w:shd w:val="clear" w:color="auto" w:fill="auto"/>
          </w:tcPr>
          <w:p w14:paraId="5A6F4D01"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23/06/2020</w:t>
            </w:r>
          </w:p>
        </w:tc>
        <w:tc>
          <w:tcPr>
            <w:tcW w:w="1955" w:type="dxa"/>
            <w:shd w:val="clear" w:color="auto" w:fill="auto"/>
          </w:tcPr>
          <w:p w14:paraId="7AE9FBB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D6BCD2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10</w:t>
            </w:r>
          </w:p>
        </w:tc>
        <w:tc>
          <w:tcPr>
            <w:tcW w:w="1765" w:type="dxa"/>
            <w:shd w:val="clear" w:color="auto" w:fill="auto"/>
          </w:tcPr>
          <w:p w14:paraId="2BAAAAFC"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4D6E6096"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3E70FF14" w14:textId="77777777" w:rsidTr="00C16372">
        <w:trPr>
          <w:trHeight w:val="171"/>
        </w:trPr>
        <w:tc>
          <w:tcPr>
            <w:tcW w:w="3566" w:type="dxa"/>
            <w:shd w:val="clear" w:color="auto" w:fill="auto"/>
          </w:tcPr>
          <w:p w14:paraId="1C2D26DB"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0B3873C8"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 xml:space="preserve">PLAN INSTITUCIONAL DE PROTECCIÓN Y CUIDADO DE MEDIO AMBIENTE </w:t>
            </w:r>
          </w:p>
        </w:tc>
        <w:tc>
          <w:tcPr>
            <w:tcW w:w="1360" w:type="dxa"/>
            <w:shd w:val="clear" w:color="auto" w:fill="auto"/>
          </w:tcPr>
          <w:p w14:paraId="0FBE796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945262A"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30/06/2020</w:t>
            </w:r>
          </w:p>
        </w:tc>
        <w:tc>
          <w:tcPr>
            <w:tcW w:w="1955" w:type="dxa"/>
            <w:shd w:val="clear" w:color="auto" w:fill="auto"/>
          </w:tcPr>
          <w:p w14:paraId="0CD5CB6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00E85C4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10</w:t>
            </w:r>
          </w:p>
        </w:tc>
        <w:tc>
          <w:tcPr>
            <w:tcW w:w="1765" w:type="dxa"/>
            <w:shd w:val="clear" w:color="auto" w:fill="auto"/>
          </w:tcPr>
          <w:p w14:paraId="6D29A67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1E3779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MERCADOM</w:t>
            </w:r>
          </w:p>
        </w:tc>
      </w:tr>
      <w:tr w:rsidR="00E32F13" w:rsidRPr="00E32F13" w14:paraId="5CB31D1E" w14:textId="77777777" w:rsidTr="00C16372">
        <w:trPr>
          <w:trHeight w:val="246"/>
        </w:trPr>
        <w:tc>
          <w:tcPr>
            <w:tcW w:w="3566" w:type="dxa"/>
            <w:shd w:val="clear" w:color="auto" w:fill="auto"/>
            <w:vAlign w:val="center"/>
          </w:tcPr>
          <w:p w14:paraId="0FF686E6"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7FA1D6DB"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 xml:space="preserve">DEBERES Y DERECHOS DEL SERVIDOR PUBLICO </w:t>
            </w:r>
          </w:p>
        </w:tc>
        <w:tc>
          <w:tcPr>
            <w:tcW w:w="1360" w:type="dxa"/>
            <w:shd w:val="clear" w:color="auto" w:fill="auto"/>
            <w:vAlign w:val="center"/>
          </w:tcPr>
          <w:p w14:paraId="7EBC7D5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06-10-2020</w:t>
            </w:r>
          </w:p>
        </w:tc>
        <w:tc>
          <w:tcPr>
            <w:tcW w:w="1955" w:type="dxa"/>
            <w:shd w:val="clear" w:color="auto" w:fill="auto"/>
          </w:tcPr>
          <w:p w14:paraId="2020DD67"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7DA82D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25</w:t>
            </w:r>
          </w:p>
        </w:tc>
        <w:tc>
          <w:tcPr>
            <w:tcW w:w="1765" w:type="dxa"/>
            <w:shd w:val="clear" w:color="auto" w:fill="auto"/>
          </w:tcPr>
          <w:p w14:paraId="04D99A4B"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B00E738"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MAP</w:t>
            </w:r>
          </w:p>
        </w:tc>
      </w:tr>
      <w:tr w:rsidR="00E32F13" w:rsidRPr="00E32F13" w14:paraId="1561CD89" w14:textId="77777777" w:rsidTr="00C16372">
        <w:trPr>
          <w:trHeight w:val="715"/>
        </w:trPr>
        <w:tc>
          <w:tcPr>
            <w:tcW w:w="3566" w:type="dxa"/>
            <w:shd w:val="clear" w:color="auto" w:fill="auto"/>
            <w:vAlign w:val="center"/>
          </w:tcPr>
          <w:p w14:paraId="5E70F691"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2EAFFD61"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CALIDAD EN EL MANEJO DE LOS PRODUCTOS</w:t>
            </w:r>
          </w:p>
        </w:tc>
        <w:tc>
          <w:tcPr>
            <w:tcW w:w="1360" w:type="dxa"/>
            <w:shd w:val="clear" w:color="auto" w:fill="auto"/>
            <w:vAlign w:val="center"/>
          </w:tcPr>
          <w:p w14:paraId="309850E0"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 xml:space="preserve">13 </w:t>
            </w:r>
            <w:proofErr w:type="gramStart"/>
            <w:r w:rsidRPr="00E32F13">
              <w:rPr>
                <w:rFonts w:ascii="Artifex CF Extra Light" w:eastAsia="MS Mincho" w:hAnsi="Artifex CF Extra Light"/>
                <w:color w:val="002060"/>
                <w:sz w:val="12"/>
                <w:szCs w:val="12"/>
                <w:lang w:val="es-ES_tradnl"/>
              </w:rPr>
              <w:t>Y</w:t>
            </w:r>
            <w:proofErr w:type="gramEnd"/>
            <w:r w:rsidRPr="00E32F13">
              <w:rPr>
                <w:rFonts w:ascii="Artifex CF Extra Light" w:eastAsia="MS Mincho" w:hAnsi="Artifex CF Extra Light"/>
                <w:color w:val="002060"/>
                <w:sz w:val="12"/>
                <w:szCs w:val="12"/>
                <w:lang w:val="es-ES_tradnl"/>
              </w:rPr>
              <w:t xml:space="preserve"> 14 -10-2020</w:t>
            </w:r>
          </w:p>
        </w:tc>
        <w:tc>
          <w:tcPr>
            <w:tcW w:w="1955" w:type="dxa"/>
            <w:shd w:val="clear" w:color="auto" w:fill="auto"/>
          </w:tcPr>
          <w:p w14:paraId="5E6364A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619859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16</w:t>
            </w:r>
          </w:p>
        </w:tc>
        <w:tc>
          <w:tcPr>
            <w:tcW w:w="1765" w:type="dxa"/>
            <w:shd w:val="clear" w:color="auto" w:fill="auto"/>
          </w:tcPr>
          <w:p w14:paraId="3C2664F8"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7FC4EA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2231C1D5" w14:textId="77777777" w:rsidTr="00C16372">
        <w:trPr>
          <w:trHeight w:val="170"/>
        </w:trPr>
        <w:tc>
          <w:tcPr>
            <w:tcW w:w="3566" w:type="dxa"/>
            <w:shd w:val="clear" w:color="auto" w:fill="auto"/>
            <w:vAlign w:val="center"/>
          </w:tcPr>
          <w:p w14:paraId="6416C015"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57D3D220"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MANEJO DE ALIMENTOS</w:t>
            </w:r>
          </w:p>
        </w:tc>
        <w:tc>
          <w:tcPr>
            <w:tcW w:w="1360" w:type="dxa"/>
            <w:shd w:val="clear" w:color="auto" w:fill="auto"/>
            <w:vAlign w:val="center"/>
          </w:tcPr>
          <w:p w14:paraId="7430F010"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20-10-2020</w:t>
            </w:r>
          </w:p>
        </w:tc>
        <w:tc>
          <w:tcPr>
            <w:tcW w:w="1955" w:type="dxa"/>
            <w:shd w:val="clear" w:color="auto" w:fill="auto"/>
          </w:tcPr>
          <w:p w14:paraId="147678D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007BB96"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16</w:t>
            </w:r>
          </w:p>
        </w:tc>
        <w:tc>
          <w:tcPr>
            <w:tcW w:w="1765" w:type="dxa"/>
            <w:shd w:val="clear" w:color="auto" w:fill="auto"/>
          </w:tcPr>
          <w:p w14:paraId="63B4224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0943E96"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13804412" w14:textId="77777777" w:rsidTr="00C16372">
        <w:trPr>
          <w:trHeight w:val="245"/>
        </w:trPr>
        <w:tc>
          <w:tcPr>
            <w:tcW w:w="3566" w:type="dxa"/>
            <w:shd w:val="clear" w:color="auto" w:fill="auto"/>
            <w:vAlign w:val="center"/>
          </w:tcPr>
          <w:p w14:paraId="69E5CAD7"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2FA3785E"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TÉCNICAS DE 5S</w:t>
            </w:r>
          </w:p>
        </w:tc>
        <w:tc>
          <w:tcPr>
            <w:tcW w:w="1360" w:type="dxa"/>
            <w:shd w:val="clear" w:color="auto" w:fill="auto"/>
            <w:vAlign w:val="center"/>
          </w:tcPr>
          <w:p w14:paraId="2D4D74F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27-10-2020</w:t>
            </w:r>
          </w:p>
        </w:tc>
        <w:tc>
          <w:tcPr>
            <w:tcW w:w="1955" w:type="dxa"/>
            <w:shd w:val="clear" w:color="auto" w:fill="auto"/>
          </w:tcPr>
          <w:p w14:paraId="0F8CA76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22000B4B"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17</w:t>
            </w:r>
          </w:p>
        </w:tc>
        <w:tc>
          <w:tcPr>
            <w:tcW w:w="1765" w:type="dxa"/>
            <w:shd w:val="clear" w:color="auto" w:fill="auto"/>
          </w:tcPr>
          <w:p w14:paraId="76BDF80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0E16F85"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35CD0E45" w14:textId="77777777" w:rsidTr="00C16372">
        <w:trPr>
          <w:trHeight w:val="224"/>
        </w:trPr>
        <w:tc>
          <w:tcPr>
            <w:tcW w:w="3566" w:type="dxa"/>
            <w:shd w:val="clear" w:color="auto" w:fill="auto"/>
            <w:vAlign w:val="center"/>
          </w:tcPr>
          <w:p w14:paraId="3AC018AB"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767F1F73"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 xml:space="preserve">INTELIGENCIA EMOCIONAL </w:t>
            </w:r>
          </w:p>
        </w:tc>
        <w:tc>
          <w:tcPr>
            <w:tcW w:w="1360" w:type="dxa"/>
            <w:shd w:val="clear" w:color="auto" w:fill="auto"/>
            <w:vAlign w:val="center"/>
          </w:tcPr>
          <w:p w14:paraId="05E67BF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10-11-2020</w:t>
            </w:r>
          </w:p>
        </w:tc>
        <w:tc>
          <w:tcPr>
            <w:tcW w:w="1955" w:type="dxa"/>
            <w:shd w:val="clear" w:color="auto" w:fill="auto"/>
          </w:tcPr>
          <w:p w14:paraId="762F3A1A"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0CD4E332"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15</w:t>
            </w:r>
          </w:p>
        </w:tc>
        <w:tc>
          <w:tcPr>
            <w:tcW w:w="1765" w:type="dxa"/>
            <w:shd w:val="clear" w:color="auto" w:fill="auto"/>
          </w:tcPr>
          <w:p w14:paraId="5E1CB06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0DA95FCE"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494FB84F" w14:textId="77777777" w:rsidTr="00C16372">
        <w:trPr>
          <w:trHeight w:val="227"/>
        </w:trPr>
        <w:tc>
          <w:tcPr>
            <w:tcW w:w="3566" w:type="dxa"/>
            <w:shd w:val="clear" w:color="auto" w:fill="auto"/>
            <w:vAlign w:val="center"/>
          </w:tcPr>
          <w:p w14:paraId="16A93BE5"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756B76F6"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 xml:space="preserve">VIRUS DE LA ACTITUD </w:t>
            </w:r>
          </w:p>
        </w:tc>
        <w:tc>
          <w:tcPr>
            <w:tcW w:w="1360" w:type="dxa"/>
            <w:shd w:val="clear" w:color="auto" w:fill="auto"/>
          </w:tcPr>
          <w:p w14:paraId="36BFB31A"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346D07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17-11-2020</w:t>
            </w:r>
          </w:p>
        </w:tc>
        <w:tc>
          <w:tcPr>
            <w:tcW w:w="1955" w:type="dxa"/>
            <w:shd w:val="clear" w:color="auto" w:fill="auto"/>
          </w:tcPr>
          <w:p w14:paraId="7EB89E9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0BA9627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20</w:t>
            </w:r>
          </w:p>
        </w:tc>
        <w:tc>
          <w:tcPr>
            <w:tcW w:w="1765" w:type="dxa"/>
            <w:shd w:val="clear" w:color="auto" w:fill="auto"/>
          </w:tcPr>
          <w:p w14:paraId="7C337E6A"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5E85AD21"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r w:rsidR="00E32F13" w:rsidRPr="00E32F13" w14:paraId="6B881C7C" w14:textId="77777777" w:rsidTr="00C16372">
        <w:trPr>
          <w:trHeight w:val="243"/>
        </w:trPr>
        <w:tc>
          <w:tcPr>
            <w:tcW w:w="3566" w:type="dxa"/>
            <w:shd w:val="clear" w:color="auto" w:fill="auto"/>
            <w:vAlign w:val="center"/>
          </w:tcPr>
          <w:p w14:paraId="125E8911"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4FBD06E6"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p>
          <w:p w14:paraId="21BE8876" w14:textId="77777777" w:rsidR="002730CD" w:rsidRPr="00E32F13" w:rsidRDefault="002730CD" w:rsidP="002730CD">
            <w:pPr>
              <w:widowControl/>
              <w:autoSpaceDE/>
              <w:autoSpaceDN/>
              <w:spacing w:line="380" w:lineRule="exact"/>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INTELIGENCIA EMOCIONAL</w:t>
            </w:r>
          </w:p>
        </w:tc>
        <w:tc>
          <w:tcPr>
            <w:tcW w:w="1360" w:type="dxa"/>
            <w:shd w:val="clear" w:color="auto" w:fill="auto"/>
          </w:tcPr>
          <w:p w14:paraId="2585E7B7"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D1730F3"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DBD891C"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19-11-2020</w:t>
            </w:r>
          </w:p>
        </w:tc>
        <w:tc>
          <w:tcPr>
            <w:tcW w:w="1955" w:type="dxa"/>
            <w:shd w:val="clear" w:color="auto" w:fill="auto"/>
          </w:tcPr>
          <w:p w14:paraId="0B41BEC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7441B12F"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7375BC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18</w:t>
            </w:r>
          </w:p>
        </w:tc>
        <w:tc>
          <w:tcPr>
            <w:tcW w:w="1765" w:type="dxa"/>
            <w:shd w:val="clear" w:color="auto" w:fill="auto"/>
          </w:tcPr>
          <w:p w14:paraId="41C98789"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6B617838"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p>
          <w:p w14:paraId="154DFA4D" w14:textId="77777777" w:rsidR="002730CD" w:rsidRPr="00E32F13" w:rsidRDefault="002730CD" w:rsidP="002730CD">
            <w:pPr>
              <w:widowControl/>
              <w:autoSpaceDE/>
              <w:autoSpaceDN/>
              <w:spacing w:line="380" w:lineRule="exact"/>
              <w:jc w:val="center"/>
              <w:rPr>
                <w:rFonts w:ascii="Artifex CF Extra Light" w:eastAsia="MS Mincho" w:hAnsi="Artifex CF Extra Light"/>
                <w:color w:val="002060"/>
                <w:sz w:val="12"/>
                <w:szCs w:val="12"/>
                <w:lang w:val="es-ES_tradnl"/>
              </w:rPr>
            </w:pPr>
            <w:r w:rsidRPr="00E32F13">
              <w:rPr>
                <w:rFonts w:ascii="Artifex CF Extra Light" w:eastAsia="MS Mincho" w:hAnsi="Artifex CF Extra Light"/>
                <w:color w:val="002060"/>
                <w:sz w:val="12"/>
                <w:szCs w:val="12"/>
                <w:lang w:val="es-ES_tradnl"/>
              </w:rPr>
              <w:t>INFOTEP</w:t>
            </w:r>
          </w:p>
        </w:tc>
      </w:tr>
    </w:tbl>
    <w:p w14:paraId="5FB9A9F2" w14:textId="77777777" w:rsidR="002730CD" w:rsidRPr="00E32F13" w:rsidRDefault="002730CD" w:rsidP="002730CD">
      <w:pPr>
        <w:widowControl/>
        <w:autoSpaceDE/>
        <w:autoSpaceDN/>
        <w:spacing w:after="120" w:line="380" w:lineRule="exact"/>
        <w:jc w:val="both"/>
        <w:rPr>
          <w:rFonts w:ascii="Artifex CF Extra Light" w:hAnsi="Artifex CF Extra Light"/>
          <w:color w:val="002060"/>
          <w:sz w:val="14"/>
          <w:szCs w:val="14"/>
          <w:lang w:val="es-DO"/>
        </w:rPr>
      </w:pPr>
    </w:p>
    <w:p w14:paraId="70B98E24" w14:textId="77777777" w:rsidR="002730CD" w:rsidRPr="00E32F13" w:rsidRDefault="002730CD" w:rsidP="002730CD">
      <w:pPr>
        <w:keepNext/>
        <w:keepLines/>
        <w:widowControl/>
        <w:autoSpaceDE/>
        <w:autoSpaceDN/>
        <w:spacing w:before="560" w:after="120" w:line="480" w:lineRule="auto"/>
        <w:jc w:val="center"/>
        <w:outlineLvl w:val="0"/>
        <w:rPr>
          <w:rFonts w:ascii="Artifex CF Extra Light" w:hAnsi="Artifex CF Extra Light"/>
          <w:b/>
          <w:bCs/>
          <w:color w:val="002060"/>
          <w:sz w:val="26"/>
          <w:szCs w:val="26"/>
          <w:lang w:val="es-DO"/>
        </w:rPr>
      </w:pPr>
      <w:r w:rsidRPr="00E32F13">
        <w:rPr>
          <w:rFonts w:ascii="Artifex CF Extra Light" w:hAnsi="Artifex CF Extra Light"/>
          <w:b/>
          <w:bCs/>
          <w:color w:val="002060"/>
          <w:sz w:val="26"/>
          <w:szCs w:val="26"/>
          <w:lang w:val="es-DO"/>
        </w:rPr>
        <w:lastRenderedPageBreak/>
        <w:t>INFORME EJECUCION PRESUPUESTARIA</w:t>
      </w:r>
    </w:p>
    <w:p w14:paraId="198EE421" w14:textId="560A3C30" w:rsidR="002730CD" w:rsidRPr="00E32F13" w:rsidRDefault="002730CD" w:rsidP="002730CD">
      <w:pPr>
        <w:keepNext/>
        <w:keepLines/>
        <w:widowControl/>
        <w:autoSpaceDE/>
        <w:autoSpaceDN/>
        <w:spacing w:before="560" w:after="120" w:line="480" w:lineRule="auto"/>
        <w:jc w:val="center"/>
        <w:outlineLvl w:val="0"/>
        <w:rPr>
          <w:rFonts w:ascii="Artifex CF Extra Light" w:hAnsi="Artifex CF Extra Light"/>
          <w:b/>
          <w:bCs/>
          <w:color w:val="002060"/>
          <w:sz w:val="24"/>
          <w:szCs w:val="24"/>
          <w:lang w:val="es-DO"/>
        </w:rPr>
      </w:pPr>
      <w:r w:rsidRPr="00E32F13">
        <w:rPr>
          <w:rFonts w:ascii="Artifex CF Extra Light" w:hAnsi="Artifex CF Extra Light"/>
          <w:noProof/>
          <w:color w:val="002060"/>
          <w:lang w:val="en-US"/>
        </w:rPr>
        <w:drawing>
          <wp:inline distT="0" distB="0" distL="0" distR="0" wp14:anchorId="3E900F76" wp14:editId="37ADF5DD">
            <wp:extent cx="5612130" cy="5896791"/>
            <wp:effectExtent l="0" t="0" r="7620" b="889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2130" cy="5896791"/>
                    </a:xfrm>
                    <a:prstGeom prst="rect">
                      <a:avLst/>
                    </a:prstGeom>
                    <a:noFill/>
                    <a:ln>
                      <a:noFill/>
                    </a:ln>
                  </pic:spPr>
                </pic:pic>
              </a:graphicData>
            </a:graphic>
          </wp:inline>
        </w:drawing>
      </w:r>
    </w:p>
    <w:p w14:paraId="61B3D5B4" w14:textId="77777777" w:rsidR="0071113B" w:rsidRPr="00E32F13" w:rsidRDefault="0071113B" w:rsidP="002730CD">
      <w:pPr>
        <w:keepNext/>
        <w:keepLines/>
        <w:widowControl/>
        <w:autoSpaceDE/>
        <w:autoSpaceDN/>
        <w:spacing w:before="560" w:after="120" w:line="480" w:lineRule="auto"/>
        <w:jc w:val="center"/>
        <w:outlineLvl w:val="0"/>
        <w:rPr>
          <w:rFonts w:ascii="Artifex CF Extra Light" w:hAnsi="Artifex CF Extra Light"/>
          <w:b/>
          <w:bCs/>
          <w:color w:val="002060"/>
          <w:sz w:val="24"/>
          <w:szCs w:val="24"/>
          <w:lang w:val="es-DO"/>
        </w:rPr>
      </w:pPr>
    </w:p>
    <w:p w14:paraId="19D292F1" w14:textId="77777777" w:rsidR="002730CD" w:rsidRPr="00E32F13" w:rsidRDefault="002730CD" w:rsidP="002730CD">
      <w:pPr>
        <w:keepNext/>
        <w:keepLines/>
        <w:widowControl/>
        <w:autoSpaceDE/>
        <w:autoSpaceDN/>
        <w:spacing w:before="560" w:after="240" w:line="380" w:lineRule="exact"/>
        <w:jc w:val="both"/>
        <w:outlineLvl w:val="0"/>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lastRenderedPageBreak/>
        <w:t>Mercados Dominicanos de Abasto Agropecuario (MERCADOM), aunque es una institución descentralizada y autónoma, está adscrita al Ministerio de Agricultura, por lo que la mayor parte de su presupuesto proviene del Gobierno Central.  Para este año 2020 la institución recibió un presupuesto aprobado de RD$161, 066, 104.00 millones de pesos por parte del Fondo General, con una proyección de RD$27, 090, 312.00 millones de pesos a ser recaudados como fondos propios, generados de los servicios ofrecidos. Para este año 2020, el presupuesto institucional aprobado se ha ejecutado como sigue:</w:t>
      </w:r>
    </w:p>
    <w:p w14:paraId="3E5BEFEF" w14:textId="77777777" w:rsidR="002730CD" w:rsidRPr="00E32F13" w:rsidRDefault="002730CD" w:rsidP="002730CD">
      <w:pPr>
        <w:keepNext/>
        <w:keepLines/>
        <w:widowControl/>
        <w:autoSpaceDE/>
        <w:autoSpaceDN/>
        <w:spacing w:before="560" w:after="240" w:line="380" w:lineRule="exact"/>
        <w:jc w:val="both"/>
        <w:outlineLvl w:val="0"/>
        <w:rPr>
          <w:rFonts w:ascii="Artifex CF Extra Light" w:hAnsi="Artifex CF Extra Light"/>
          <w:color w:val="002060"/>
          <w:sz w:val="18"/>
          <w:szCs w:val="18"/>
          <w:lang w:val="es-DO"/>
        </w:rPr>
      </w:pPr>
    </w:p>
    <w:tbl>
      <w:tblPr>
        <w:tblW w:w="8099" w:type="dxa"/>
        <w:tblCellMar>
          <w:left w:w="70" w:type="dxa"/>
          <w:right w:w="70" w:type="dxa"/>
        </w:tblCellMar>
        <w:tblLook w:val="04A0" w:firstRow="1" w:lastRow="0" w:firstColumn="1" w:lastColumn="0" w:noHBand="0" w:noVBand="1"/>
      </w:tblPr>
      <w:tblGrid>
        <w:gridCol w:w="2359"/>
        <w:gridCol w:w="1821"/>
        <w:gridCol w:w="2033"/>
        <w:gridCol w:w="1886"/>
      </w:tblGrid>
      <w:tr w:rsidR="00E32F13" w:rsidRPr="00E32F13" w14:paraId="1A73C962" w14:textId="77777777" w:rsidTr="00A959C6">
        <w:trPr>
          <w:trHeight w:val="917"/>
        </w:trPr>
        <w:tc>
          <w:tcPr>
            <w:tcW w:w="23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06921" w14:textId="77777777" w:rsidR="002730CD" w:rsidRPr="00E32F13" w:rsidRDefault="002730CD" w:rsidP="002730CD">
            <w:pPr>
              <w:widowControl/>
              <w:autoSpaceDE/>
              <w:autoSpaceDN/>
              <w:jc w:val="center"/>
              <w:rPr>
                <w:rFonts w:ascii="Artifex CF Extra Light" w:hAnsi="Artifex CF Extra Light" w:cs="Calibri"/>
                <w:b/>
                <w:bCs/>
                <w:color w:val="002060"/>
                <w:sz w:val="18"/>
                <w:szCs w:val="18"/>
                <w:lang w:eastAsia="es-ES"/>
              </w:rPr>
            </w:pPr>
            <w:r w:rsidRPr="00E32F13">
              <w:rPr>
                <w:rFonts w:ascii="Artifex CF Extra Light" w:hAnsi="Artifex CF Extra Light" w:cs="Calibri"/>
                <w:b/>
                <w:bCs/>
                <w:color w:val="002060"/>
                <w:sz w:val="18"/>
                <w:szCs w:val="18"/>
                <w:lang w:eastAsia="es-ES"/>
              </w:rPr>
              <w:t>CUENTA</w:t>
            </w:r>
          </w:p>
        </w:tc>
        <w:tc>
          <w:tcPr>
            <w:tcW w:w="1821" w:type="dxa"/>
            <w:tcBorders>
              <w:top w:val="single" w:sz="4" w:space="0" w:color="auto"/>
              <w:left w:val="nil"/>
              <w:bottom w:val="single" w:sz="4" w:space="0" w:color="auto"/>
              <w:right w:val="single" w:sz="4" w:space="0" w:color="auto"/>
            </w:tcBorders>
            <w:shd w:val="clear" w:color="auto" w:fill="auto"/>
            <w:vAlign w:val="center"/>
            <w:hideMark/>
          </w:tcPr>
          <w:p w14:paraId="589E17DD" w14:textId="77777777" w:rsidR="002730CD" w:rsidRPr="00E32F13" w:rsidRDefault="002730CD" w:rsidP="002730CD">
            <w:pPr>
              <w:widowControl/>
              <w:autoSpaceDE/>
              <w:autoSpaceDN/>
              <w:jc w:val="center"/>
              <w:rPr>
                <w:rFonts w:ascii="Artifex CF Extra Light" w:hAnsi="Artifex CF Extra Light" w:cs="Calibri"/>
                <w:b/>
                <w:bCs/>
                <w:color w:val="002060"/>
                <w:sz w:val="18"/>
                <w:szCs w:val="18"/>
                <w:lang w:eastAsia="es-ES"/>
              </w:rPr>
            </w:pPr>
            <w:r w:rsidRPr="00E32F13">
              <w:rPr>
                <w:rFonts w:ascii="Artifex CF Extra Light" w:hAnsi="Artifex CF Extra Light" w:cs="Calibri"/>
                <w:b/>
                <w:bCs/>
                <w:color w:val="002060"/>
                <w:sz w:val="18"/>
                <w:szCs w:val="18"/>
                <w:lang w:eastAsia="es-ES"/>
              </w:rPr>
              <w:t>EJECUTADO</w:t>
            </w:r>
            <w:r w:rsidRPr="00E32F13">
              <w:rPr>
                <w:rFonts w:ascii="Artifex CF Extra Light" w:hAnsi="Artifex CF Extra Light" w:cs="Calibri"/>
                <w:b/>
                <w:bCs/>
                <w:color w:val="002060"/>
                <w:sz w:val="18"/>
                <w:szCs w:val="18"/>
                <w:lang w:eastAsia="es-ES"/>
              </w:rPr>
              <w:br/>
              <w:t>ENERO-OCTUBRE</w:t>
            </w:r>
            <w:r w:rsidRPr="00E32F13">
              <w:rPr>
                <w:rFonts w:ascii="Artifex CF Extra Light" w:hAnsi="Artifex CF Extra Light" w:cs="Calibri"/>
                <w:b/>
                <w:bCs/>
                <w:color w:val="002060"/>
                <w:sz w:val="18"/>
                <w:szCs w:val="18"/>
                <w:lang w:eastAsia="es-ES"/>
              </w:rPr>
              <w:br/>
              <w:t>2020</w:t>
            </w:r>
          </w:p>
        </w:tc>
        <w:tc>
          <w:tcPr>
            <w:tcW w:w="2033" w:type="dxa"/>
            <w:tcBorders>
              <w:top w:val="single" w:sz="4" w:space="0" w:color="auto"/>
              <w:left w:val="nil"/>
              <w:bottom w:val="single" w:sz="4" w:space="0" w:color="auto"/>
              <w:right w:val="single" w:sz="4" w:space="0" w:color="auto"/>
            </w:tcBorders>
            <w:shd w:val="clear" w:color="auto" w:fill="auto"/>
            <w:vAlign w:val="center"/>
            <w:hideMark/>
          </w:tcPr>
          <w:p w14:paraId="4406634F" w14:textId="77777777" w:rsidR="002730CD" w:rsidRPr="00E32F13" w:rsidRDefault="002730CD" w:rsidP="002730CD">
            <w:pPr>
              <w:widowControl/>
              <w:autoSpaceDE/>
              <w:autoSpaceDN/>
              <w:jc w:val="center"/>
              <w:rPr>
                <w:rFonts w:ascii="Artifex CF Extra Light" w:hAnsi="Artifex CF Extra Light" w:cs="Calibri"/>
                <w:b/>
                <w:bCs/>
                <w:color w:val="002060"/>
                <w:sz w:val="18"/>
                <w:szCs w:val="18"/>
                <w:lang w:eastAsia="es-ES"/>
              </w:rPr>
            </w:pPr>
            <w:r w:rsidRPr="00E32F13">
              <w:rPr>
                <w:rFonts w:ascii="Artifex CF Extra Light" w:hAnsi="Artifex CF Extra Light" w:cs="Calibri"/>
                <w:b/>
                <w:bCs/>
                <w:color w:val="002060"/>
                <w:sz w:val="18"/>
                <w:szCs w:val="18"/>
                <w:lang w:eastAsia="es-ES"/>
              </w:rPr>
              <w:t>POR EJECUTAR</w:t>
            </w:r>
            <w:r w:rsidRPr="00E32F13">
              <w:rPr>
                <w:rFonts w:ascii="Artifex CF Extra Light" w:hAnsi="Artifex CF Extra Light" w:cs="Calibri"/>
                <w:b/>
                <w:bCs/>
                <w:color w:val="002060"/>
                <w:sz w:val="18"/>
                <w:szCs w:val="18"/>
                <w:lang w:eastAsia="es-ES"/>
              </w:rPr>
              <w:br/>
              <w:t>NOVIEMBRE-DICIEMBRE</w:t>
            </w:r>
            <w:r w:rsidRPr="00E32F13">
              <w:rPr>
                <w:rFonts w:ascii="Artifex CF Extra Light" w:hAnsi="Artifex CF Extra Light" w:cs="Calibri"/>
                <w:b/>
                <w:bCs/>
                <w:color w:val="002060"/>
                <w:sz w:val="18"/>
                <w:szCs w:val="18"/>
                <w:lang w:eastAsia="es-ES"/>
              </w:rPr>
              <w:br/>
              <w:t>2020</w:t>
            </w:r>
          </w:p>
        </w:tc>
        <w:tc>
          <w:tcPr>
            <w:tcW w:w="1886" w:type="dxa"/>
            <w:tcBorders>
              <w:top w:val="single" w:sz="4" w:space="0" w:color="auto"/>
              <w:left w:val="nil"/>
              <w:bottom w:val="single" w:sz="4" w:space="0" w:color="auto"/>
              <w:right w:val="single" w:sz="4" w:space="0" w:color="auto"/>
            </w:tcBorders>
            <w:shd w:val="clear" w:color="auto" w:fill="auto"/>
            <w:noWrap/>
            <w:vAlign w:val="center"/>
            <w:hideMark/>
          </w:tcPr>
          <w:p w14:paraId="441CA85D" w14:textId="77777777" w:rsidR="002730CD" w:rsidRPr="00E32F13" w:rsidRDefault="002730CD" w:rsidP="002730CD">
            <w:pPr>
              <w:widowControl/>
              <w:autoSpaceDE/>
              <w:autoSpaceDN/>
              <w:jc w:val="center"/>
              <w:rPr>
                <w:rFonts w:ascii="Artifex CF Extra Light" w:hAnsi="Artifex CF Extra Light" w:cs="Calibri"/>
                <w:b/>
                <w:bCs/>
                <w:color w:val="002060"/>
                <w:sz w:val="18"/>
                <w:szCs w:val="18"/>
                <w:lang w:eastAsia="es-ES"/>
              </w:rPr>
            </w:pPr>
            <w:r w:rsidRPr="00E32F13">
              <w:rPr>
                <w:rFonts w:ascii="Artifex CF Extra Light" w:hAnsi="Artifex CF Extra Light" w:cs="Calibri"/>
                <w:b/>
                <w:bCs/>
                <w:color w:val="002060"/>
                <w:sz w:val="18"/>
                <w:szCs w:val="18"/>
                <w:lang w:eastAsia="es-ES"/>
              </w:rPr>
              <w:t>TOTAL</w:t>
            </w:r>
          </w:p>
        </w:tc>
      </w:tr>
      <w:tr w:rsidR="00E32F13" w:rsidRPr="00E32F13" w14:paraId="6755C66B"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67018705"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2.1- REMUNERACIONES Y CONTRIBUCIONES</w:t>
            </w:r>
          </w:p>
        </w:tc>
        <w:tc>
          <w:tcPr>
            <w:tcW w:w="1821" w:type="dxa"/>
            <w:tcBorders>
              <w:top w:val="nil"/>
              <w:left w:val="nil"/>
              <w:bottom w:val="single" w:sz="4" w:space="0" w:color="auto"/>
              <w:right w:val="single" w:sz="4" w:space="0" w:color="auto"/>
            </w:tcBorders>
            <w:shd w:val="clear" w:color="auto" w:fill="auto"/>
            <w:vAlign w:val="center"/>
            <w:hideMark/>
          </w:tcPr>
          <w:p w14:paraId="40A5C387"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RD$101,858,237.33</w:t>
            </w:r>
          </w:p>
        </w:tc>
        <w:tc>
          <w:tcPr>
            <w:tcW w:w="2033" w:type="dxa"/>
            <w:tcBorders>
              <w:top w:val="nil"/>
              <w:left w:val="nil"/>
              <w:bottom w:val="single" w:sz="4" w:space="0" w:color="auto"/>
              <w:right w:val="single" w:sz="4" w:space="0" w:color="auto"/>
            </w:tcBorders>
            <w:shd w:val="clear" w:color="auto" w:fill="auto"/>
            <w:vAlign w:val="center"/>
            <w:hideMark/>
          </w:tcPr>
          <w:p w14:paraId="324ADD6C"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RD$ 20,214,139.67</w:t>
            </w:r>
          </w:p>
        </w:tc>
        <w:tc>
          <w:tcPr>
            <w:tcW w:w="1886" w:type="dxa"/>
            <w:tcBorders>
              <w:top w:val="nil"/>
              <w:left w:val="nil"/>
              <w:bottom w:val="single" w:sz="4" w:space="0" w:color="auto"/>
              <w:right w:val="single" w:sz="4" w:space="0" w:color="auto"/>
            </w:tcBorders>
            <w:shd w:val="clear" w:color="auto" w:fill="auto"/>
            <w:vAlign w:val="center"/>
            <w:hideMark/>
          </w:tcPr>
          <w:p w14:paraId="7D1D47BB"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RD$ 122,072,377.00</w:t>
            </w:r>
          </w:p>
        </w:tc>
      </w:tr>
      <w:tr w:rsidR="00E32F13" w:rsidRPr="00E32F13" w14:paraId="2511C6A9"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60A9EFE1"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2.2- CONTRATACION DE SERVICIOS</w:t>
            </w:r>
          </w:p>
        </w:tc>
        <w:tc>
          <w:tcPr>
            <w:tcW w:w="1821" w:type="dxa"/>
            <w:tcBorders>
              <w:top w:val="nil"/>
              <w:left w:val="nil"/>
              <w:bottom w:val="single" w:sz="4" w:space="0" w:color="auto"/>
              <w:right w:val="single" w:sz="4" w:space="0" w:color="auto"/>
            </w:tcBorders>
            <w:shd w:val="clear" w:color="auto" w:fill="auto"/>
            <w:vAlign w:val="center"/>
            <w:hideMark/>
          </w:tcPr>
          <w:p w14:paraId="726471FD"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RD$16,155,461.00</w:t>
            </w:r>
          </w:p>
        </w:tc>
        <w:tc>
          <w:tcPr>
            <w:tcW w:w="2033" w:type="dxa"/>
            <w:tcBorders>
              <w:top w:val="nil"/>
              <w:left w:val="nil"/>
              <w:bottom w:val="single" w:sz="4" w:space="0" w:color="auto"/>
              <w:right w:val="single" w:sz="4" w:space="0" w:color="auto"/>
            </w:tcBorders>
            <w:shd w:val="clear" w:color="auto" w:fill="auto"/>
            <w:vAlign w:val="center"/>
            <w:hideMark/>
          </w:tcPr>
          <w:p w14:paraId="1275DC4B"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RD$ 5,228,037.00</w:t>
            </w:r>
          </w:p>
        </w:tc>
        <w:tc>
          <w:tcPr>
            <w:tcW w:w="1886" w:type="dxa"/>
            <w:tcBorders>
              <w:top w:val="nil"/>
              <w:left w:val="nil"/>
              <w:bottom w:val="single" w:sz="4" w:space="0" w:color="auto"/>
              <w:right w:val="single" w:sz="4" w:space="0" w:color="auto"/>
            </w:tcBorders>
            <w:shd w:val="clear" w:color="auto" w:fill="auto"/>
            <w:vAlign w:val="center"/>
            <w:hideMark/>
          </w:tcPr>
          <w:p w14:paraId="4E90D394"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RD$ 21,383,498,00</w:t>
            </w:r>
          </w:p>
        </w:tc>
      </w:tr>
      <w:tr w:rsidR="00E32F13" w:rsidRPr="00E32F13" w14:paraId="7B885377"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35FEF878"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2.3- MATERIALES Y SUMINISTROS</w:t>
            </w:r>
          </w:p>
        </w:tc>
        <w:tc>
          <w:tcPr>
            <w:tcW w:w="1821" w:type="dxa"/>
            <w:tcBorders>
              <w:top w:val="nil"/>
              <w:left w:val="nil"/>
              <w:bottom w:val="single" w:sz="4" w:space="0" w:color="auto"/>
              <w:right w:val="single" w:sz="4" w:space="0" w:color="auto"/>
            </w:tcBorders>
            <w:shd w:val="clear" w:color="auto" w:fill="auto"/>
            <w:vAlign w:val="center"/>
            <w:hideMark/>
          </w:tcPr>
          <w:p w14:paraId="118EDA7B"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RD$ 6,601,907.00</w:t>
            </w:r>
          </w:p>
        </w:tc>
        <w:tc>
          <w:tcPr>
            <w:tcW w:w="2033" w:type="dxa"/>
            <w:tcBorders>
              <w:top w:val="nil"/>
              <w:left w:val="nil"/>
              <w:bottom w:val="single" w:sz="4" w:space="0" w:color="auto"/>
              <w:right w:val="single" w:sz="4" w:space="0" w:color="auto"/>
            </w:tcBorders>
            <w:shd w:val="clear" w:color="auto" w:fill="auto"/>
            <w:vAlign w:val="center"/>
            <w:hideMark/>
          </w:tcPr>
          <w:p w14:paraId="30604DB7"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$ 0.00</w:t>
            </w:r>
          </w:p>
        </w:tc>
        <w:tc>
          <w:tcPr>
            <w:tcW w:w="1886" w:type="dxa"/>
            <w:tcBorders>
              <w:top w:val="nil"/>
              <w:left w:val="nil"/>
              <w:bottom w:val="single" w:sz="4" w:space="0" w:color="auto"/>
              <w:right w:val="single" w:sz="4" w:space="0" w:color="auto"/>
            </w:tcBorders>
            <w:shd w:val="clear" w:color="auto" w:fill="auto"/>
            <w:vAlign w:val="center"/>
            <w:hideMark/>
          </w:tcPr>
          <w:p w14:paraId="799245AF"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RD$ 6,601,907,00</w:t>
            </w:r>
          </w:p>
        </w:tc>
      </w:tr>
      <w:tr w:rsidR="00E32F13" w:rsidRPr="00E32F13" w14:paraId="03F8CBF5"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37F6F70A"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2.4 -TRANSFERENCIAS CORRIENTES</w:t>
            </w:r>
          </w:p>
        </w:tc>
        <w:tc>
          <w:tcPr>
            <w:tcW w:w="1821" w:type="dxa"/>
            <w:tcBorders>
              <w:top w:val="nil"/>
              <w:left w:val="nil"/>
              <w:bottom w:val="single" w:sz="4" w:space="0" w:color="auto"/>
              <w:right w:val="single" w:sz="4" w:space="0" w:color="auto"/>
            </w:tcBorders>
            <w:shd w:val="clear" w:color="auto" w:fill="auto"/>
            <w:vAlign w:val="center"/>
            <w:hideMark/>
          </w:tcPr>
          <w:p w14:paraId="18700963"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100,000.00</w:t>
            </w:r>
          </w:p>
        </w:tc>
        <w:tc>
          <w:tcPr>
            <w:tcW w:w="2033" w:type="dxa"/>
            <w:tcBorders>
              <w:top w:val="nil"/>
              <w:left w:val="nil"/>
              <w:bottom w:val="single" w:sz="4" w:space="0" w:color="auto"/>
              <w:right w:val="single" w:sz="4" w:space="0" w:color="auto"/>
            </w:tcBorders>
            <w:shd w:val="clear" w:color="auto" w:fill="auto"/>
            <w:vAlign w:val="center"/>
            <w:hideMark/>
          </w:tcPr>
          <w:p w14:paraId="1D24CAC6"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RD$ 0.00</w:t>
            </w:r>
          </w:p>
        </w:tc>
        <w:tc>
          <w:tcPr>
            <w:tcW w:w="1886" w:type="dxa"/>
            <w:tcBorders>
              <w:top w:val="nil"/>
              <w:left w:val="nil"/>
              <w:bottom w:val="single" w:sz="4" w:space="0" w:color="auto"/>
              <w:right w:val="single" w:sz="4" w:space="0" w:color="auto"/>
            </w:tcBorders>
            <w:shd w:val="clear" w:color="auto" w:fill="auto"/>
            <w:vAlign w:val="center"/>
            <w:hideMark/>
          </w:tcPr>
          <w:p w14:paraId="2783BD10"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RD$ 100,000,00</w:t>
            </w:r>
          </w:p>
        </w:tc>
      </w:tr>
      <w:tr w:rsidR="00E32F13" w:rsidRPr="00E32F13" w14:paraId="69B6B639"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7AB531DE"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2.6- BIENES MUEBLES</w:t>
            </w:r>
          </w:p>
        </w:tc>
        <w:tc>
          <w:tcPr>
            <w:tcW w:w="1821" w:type="dxa"/>
            <w:tcBorders>
              <w:top w:val="nil"/>
              <w:left w:val="nil"/>
              <w:bottom w:val="single" w:sz="4" w:space="0" w:color="auto"/>
              <w:right w:val="single" w:sz="4" w:space="0" w:color="auto"/>
            </w:tcBorders>
            <w:shd w:val="clear" w:color="auto" w:fill="auto"/>
            <w:vAlign w:val="center"/>
            <w:hideMark/>
          </w:tcPr>
          <w:p w14:paraId="144716E0"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336,213.00</w:t>
            </w:r>
          </w:p>
        </w:tc>
        <w:tc>
          <w:tcPr>
            <w:tcW w:w="2033" w:type="dxa"/>
            <w:tcBorders>
              <w:top w:val="nil"/>
              <w:left w:val="nil"/>
              <w:bottom w:val="single" w:sz="4" w:space="0" w:color="auto"/>
              <w:right w:val="single" w:sz="4" w:space="0" w:color="auto"/>
            </w:tcBorders>
            <w:shd w:val="clear" w:color="auto" w:fill="auto"/>
            <w:vAlign w:val="center"/>
            <w:hideMark/>
          </w:tcPr>
          <w:p w14:paraId="0645415B"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 xml:space="preserve">RD$1,479,619.00      </w:t>
            </w:r>
          </w:p>
        </w:tc>
        <w:tc>
          <w:tcPr>
            <w:tcW w:w="1886" w:type="dxa"/>
            <w:tcBorders>
              <w:top w:val="nil"/>
              <w:left w:val="nil"/>
              <w:bottom w:val="single" w:sz="4" w:space="0" w:color="auto"/>
              <w:right w:val="single" w:sz="4" w:space="0" w:color="auto"/>
            </w:tcBorders>
            <w:shd w:val="clear" w:color="auto" w:fill="auto"/>
            <w:vAlign w:val="center"/>
            <w:hideMark/>
          </w:tcPr>
          <w:p w14:paraId="29E8F975"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RD$ 1,815,832,00</w:t>
            </w:r>
          </w:p>
        </w:tc>
      </w:tr>
      <w:tr w:rsidR="00E32F13" w:rsidRPr="00E32F13" w14:paraId="37066CD4"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217995CE"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2.7 -OBRAS</w:t>
            </w:r>
          </w:p>
        </w:tc>
        <w:tc>
          <w:tcPr>
            <w:tcW w:w="1821" w:type="dxa"/>
            <w:tcBorders>
              <w:top w:val="nil"/>
              <w:left w:val="nil"/>
              <w:bottom w:val="single" w:sz="4" w:space="0" w:color="auto"/>
              <w:right w:val="single" w:sz="4" w:space="0" w:color="auto"/>
            </w:tcBorders>
            <w:shd w:val="clear" w:color="auto" w:fill="auto"/>
            <w:vAlign w:val="center"/>
            <w:hideMark/>
          </w:tcPr>
          <w:p w14:paraId="5074C54B" w14:textId="77777777" w:rsidR="002730CD" w:rsidRPr="00E32F13" w:rsidRDefault="002730CD" w:rsidP="002730CD">
            <w:pPr>
              <w:widowControl/>
              <w:autoSpaceDE/>
              <w:autoSpaceDN/>
              <w:jc w:val="both"/>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RD$ 5,194,294.00</w:t>
            </w:r>
          </w:p>
        </w:tc>
        <w:tc>
          <w:tcPr>
            <w:tcW w:w="2033" w:type="dxa"/>
            <w:tcBorders>
              <w:top w:val="nil"/>
              <w:left w:val="nil"/>
              <w:bottom w:val="single" w:sz="4" w:space="0" w:color="auto"/>
              <w:right w:val="single" w:sz="4" w:space="0" w:color="auto"/>
            </w:tcBorders>
            <w:shd w:val="clear" w:color="auto" w:fill="auto"/>
            <w:vAlign w:val="center"/>
            <w:hideMark/>
          </w:tcPr>
          <w:p w14:paraId="2AC1B6B3"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val="es-DO" w:eastAsia="es-ES"/>
              </w:rPr>
              <w:t>RD$3,898,296.00</w:t>
            </w:r>
          </w:p>
        </w:tc>
        <w:tc>
          <w:tcPr>
            <w:tcW w:w="1886" w:type="dxa"/>
            <w:tcBorders>
              <w:top w:val="nil"/>
              <w:left w:val="nil"/>
              <w:bottom w:val="single" w:sz="4" w:space="0" w:color="auto"/>
              <w:right w:val="single" w:sz="4" w:space="0" w:color="auto"/>
            </w:tcBorders>
            <w:shd w:val="clear" w:color="auto" w:fill="auto"/>
            <w:vAlign w:val="center"/>
            <w:hideMark/>
          </w:tcPr>
          <w:p w14:paraId="648AAC72" w14:textId="77777777" w:rsidR="002730CD" w:rsidRPr="00E32F13" w:rsidRDefault="002730CD" w:rsidP="002730CD">
            <w:pPr>
              <w:widowControl/>
              <w:autoSpaceDE/>
              <w:autoSpaceDN/>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RD$ 9,092,590,00</w:t>
            </w:r>
          </w:p>
        </w:tc>
      </w:tr>
      <w:tr w:rsidR="002730CD" w:rsidRPr="00E32F13" w14:paraId="5CA27937" w14:textId="77777777" w:rsidTr="00A959C6">
        <w:trPr>
          <w:trHeight w:val="872"/>
        </w:trPr>
        <w:tc>
          <w:tcPr>
            <w:tcW w:w="2359" w:type="dxa"/>
            <w:tcBorders>
              <w:top w:val="nil"/>
              <w:left w:val="single" w:sz="4" w:space="0" w:color="auto"/>
              <w:bottom w:val="single" w:sz="4" w:space="0" w:color="auto"/>
              <w:right w:val="single" w:sz="4" w:space="0" w:color="auto"/>
            </w:tcBorders>
            <w:shd w:val="clear" w:color="auto" w:fill="auto"/>
            <w:vAlign w:val="center"/>
            <w:hideMark/>
          </w:tcPr>
          <w:p w14:paraId="0C89CB93" w14:textId="77777777" w:rsidR="002730CD" w:rsidRPr="00E32F13" w:rsidRDefault="002730CD" w:rsidP="002730CD">
            <w:pPr>
              <w:widowControl/>
              <w:autoSpaceDE/>
              <w:autoSpaceDN/>
              <w:rPr>
                <w:rFonts w:ascii="Artifex CF Extra Light" w:hAnsi="Artifex CF Extra Light"/>
                <w:b/>
                <w:bCs/>
                <w:color w:val="002060"/>
                <w:sz w:val="18"/>
                <w:szCs w:val="18"/>
                <w:lang w:eastAsia="es-ES"/>
              </w:rPr>
            </w:pPr>
            <w:r w:rsidRPr="00E32F13">
              <w:rPr>
                <w:rFonts w:ascii="Artifex CF Extra Light" w:hAnsi="Artifex CF Extra Light"/>
                <w:b/>
                <w:bCs/>
                <w:color w:val="002060"/>
                <w:sz w:val="18"/>
                <w:szCs w:val="18"/>
                <w:lang w:eastAsia="es-ES"/>
              </w:rPr>
              <w:t>TOTAL</w:t>
            </w:r>
          </w:p>
        </w:tc>
        <w:tc>
          <w:tcPr>
            <w:tcW w:w="1821" w:type="dxa"/>
            <w:tcBorders>
              <w:top w:val="nil"/>
              <w:left w:val="nil"/>
              <w:bottom w:val="single" w:sz="4" w:space="0" w:color="auto"/>
              <w:right w:val="single" w:sz="4" w:space="0" w:color="auto"/>
            </w:tcBorders>
            <w:shd w:val="clear" w:color="auto" w:fill="auto"/>
            <w:vAlign w:val="center"/>
            <w:hideMark/>
          </w:tcPr>
          <w:p w14:paraId="1D536F9E" w14:textId="77777777" w:rsidR="002730CD" w:rsidRPr="00E32F13" w:rsidRDefault="002730CD" w:rsidP="002730CD">
            <w:pPr>
              <w:widowControl/>
              <w:autoSpaceDE/>
              <w:autoSpaceDN/>
              <w:jc w:val="both"/>
              <w:rPr>
                <w:rFonts w:ascii="Artifex CF Extra Light" w:hAnsi="Artifex CF Extra Light"/>
                <w:b/>
                <w:bCs/>
                <w:color w:val="002060"/>
                <w:sz w:val="18"/>
                <w:szCs w:val="18"/>
                <w:lang w:eastAsia="es-ES"/>
              </w:rPr>
            </w:pPr>
            <w:r w:rsidRPr="00E32F13">
              <w:rPr>
                <w:rFonts w:ascii="Artifex CF Extra Light" w:hAnsi="Artifex CF Extra Light"/>
                <w:b/>
                <w:bCs/>
                <w:color w:val="002060"/>
                <w:sz w:val="18"/>
                <w:szCs w:val="18"/>
                <w:lang w:val="es-DO" w:eastAsia="es-ES"/>
              </w:rPr>
              <w:t>RD$130,246,012.33</w:t>
            </w:r>
          </w:p>
        </w:tc>
        <w:tc>
          <w:tcPr>
            <w:tcW w:w="2033" w:type="dxa"/>
            <w:tcBorders>
              <w:top w:val="nil"/>
              <w:left w:val="nil"/>
              <w:bottom w:val="single" w:sz="4" w:space="0" w:color="auto"/>
              <w:right w:val="single" w:sz="4" w:space="0" w:color="auto"/>
            </w:tcBorders>
            <w:shd w:val="clear" w:color="auto" w:fill="auto"/>
            <w:vAlign w:val="center"/>
            <w:hideMark/>
          </w:tcPr>
          <w:p w14:paraId="24EDB021" w14:textId="77777777" w:rsidR="002730CD" w:rsidRPr="00E32F13" w:rsidRDefault="002730CD" w:rsidP="002730CD">
            <w:pPr>
              <w:widowControl/>
              <w:autoSpaceDE/>
              <w:autoSpaceDN/>
              <w:rPr>
                <w:rFonts w:ascii="Artifex CF Extra Light" w:hAnsi="Artifex CF Extra Light"/>
                <w:b/>
                <w:bCs/>
                <w:color w:val="002060"/>
                <w:sz w:val="18"/>
                <w:szCs w:val="18"/>
                <w:lang w:eastAsia="es-ES"/>
              </w:rPr>
            </w:pPr>
            <w:r w:rsidRPr="00E32F13">
              <w:rPr>
                <w:rFonts w:ascii="Artifex CF Extra Light" w:hAnsi="Artifex CF Extra Light"/>
                <w:b/>
                <w:bCs/>
                <w:color w:val="002060"/>
                <w:sz w:val="18"/>
                <w:szCs w:val="18"/>
                <w:lang w:val="es-DO" w:eastAsia="es-ES"/>
              </w:rPr>
              <w:t>RD$30,820,091.67</w:t>
            </w:r>
          </w:p>
        </w:tc>
        <w:tc>
          <w:tcPr>
            <w:tcW w:w="1886" w:type="dxa"/>
            <w:tcBorders>
              <w:top w:val="nil"/>
              <w:left w:val="nil"/>
              <w:bottom w:val="single" w:sz="4" w:space="0" w:color="auto"/>
              <w:right w:val="single" w:sz="4" w:space="0" w:color="auto"/>
            </w:tcBorders>
            <w:shd w:val="clear" w:color="auto" w:fill="auto"/>
            <w:vAlign w:val="center"/>
            <w:hideMark/>
          </w:tcPr>
          <w:p w14:paraId="4D8AB083" w14:textId="77777777" w:rsidR="002730CD" w:rsidRPr="00E32F13" w:rsidRDefault="002730CD" w:rsidP="002730CD">
            <w:pPr>
              <w:widowControl/>
              <w:autoSpaceDE/>
              <w:autoSpaceDN/>
              <w:rPr>
                <w:rFonts w:ascii="Artifex CF Extra Light" w:hAnsi="Artifex CF Extra Light"/>
                <w:b/>
                <w:bCs/>
                <w:color w:val="002060"/>
                <w:sz w:val="18"/>
                <w:szCs w:val="18"/>
                <w:lang w:eastAsia="es-ES"/>
              </w:rPr>
            </w:pPr>
            <w:r w:rsidRPr="00E32F13">
              <w:rPr>
                <w:rFonts w:ascii="Artifex CF Extra Light" w:hAnsi="Artifex CF Extra Light"/>
                <w:b/>
                <w:bCs/>
                <w:color w:val="002060"/>
                <w:sz w:val="18"/>
                <w:szCs w:val="18"/>
                <w:lang w:eastAsia="es-ES"/>
              </w:rPr>
              <w:t>RD$ 161,066,104.00</w:t>
            </w:r>
          </w:p>
        </w:tc>
      </w:tr>
    </w:tbl>
    <w:p w14:paraId="1409C654" w14:textId="77777777" w:rsidR="0071113B" w:rsidRPr="00E32F13" w:rsidRDefault="0071113B"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p>
    <w:p w14:paraId="0A593820" w14:textId="21D19060" w:rsidR="002730CD" w:rsidRPr="00E32F13" w:rsidRDefault="002730CD"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COMPORTAMIENTO DE LAS VENTAS EN MERCA SANTO DOMINGO, AÑO 2020</w:t>
      </w:r>
    </w:p>
    <w:p w14:paraId="1BCAEA0F" w14:textId="77777777" w:rsidR="002730CD" w:rsidRPr="00E32F13" w:rsidRDefault="002730CD" w:rsidP="002730CD">
      <w:pPr>
        <w:widowControl/>
        <w:autoSpaceDE/>
        <w:autoSpaceDN/>
        <w:spacing w:after="240" w:line="380" w:lineRule="exact"/>
        <w:jc w:val="both"/>
        <w:rPr>
          <w:rFonts w:ascii="Artifex CF Extra Light" w:hAnsi="Artifex CF Extra Light"/>
          <w:noProof/>
          <w:color w:val="002060"/>
          <w:sz w:val="18"/>
          <w:szCs w:val="18"/>
        </w:rPr>
      </w:pPr>
      <w:r w:rsidRPr="00E32F13">
        <w:rPr>
          <w:rFonts w:ascii="Artifex CF Extra Light" w:hAnsi="Artifex CF Extra Light"/>
          <w:color w:val="002060"/>
          <w:sz w:val="18"/>
          <w:szCs w:val="18"/>
          <w:lang w:val="es-DO"/>
        </w:rPr>
        <w:t>En el 2020 el Merca Santo Domingo registró un notable crecimiento en las ventas realizadas en este periodo. Como en años anteriores, se exhibieron una gran variedad de productos, los cuales cumplen con los estándares de calidad demandados por los diferentes sectores comerciales que se abastecen en este centro de acopio.</w:t>
      </w:r>
      <w:r w:rsidRPr="00E32F13">
        <w:rPr>
          <w:rFonts w:ascii="Artifex CF Extra Light" w:hAnsi="Artifex CF Extra Light"/>
          <w:noProof/>
          <w:color w:val="002060"/>
          <w:sz w:val="18"/>
          <w:szCs w:val="18"/>
        </w:rPr>
        <w:t xml:space="preserve"> </w:t>
      </w:r>
    </w:p>
    <w:p w14:paraId="62E248A0" w14:textId="472A4EEA" w:rsidR="002730CD" w:rsidRPr="00E32F13" w:rsidRDefault="002730CD" w:rsidP="002730CD">
      <w:pPr>
        <w:widowControl/>
        <w:autoSpaceDE/>
        <w:autoSpaceDN/>
        <w:spacing w:after="24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Para este año el valor total de las ventas ascendió a RD$ 8.129.097,   Millones de Pesos, que comparado con el monto de RD$7.106.44millones de pesos, en el año 2019, se registró un crecimiento en términos absoluto de RD$ 1.022.65, Millones de Pesos, lo que representa un incremento porcentual de un 14.39%.</w:t>
      </w:r>
      <w:r w:rsidR="0071113B" w:rsidRPr="00E32F13">
        <w:rPr>
          <w:rFonts w:ascii="Artifex CF Extra Light" w:hAnsi="Artifex CF Extra Light"/>
          <w:color w:val="002060"/>
          <w:sz w:val="18"/>
          <w:szCs w:val="18"/>
          <w:lang w:val="es-DO"/>
        </w:rPr>
        <w:t xml:space="preserve"> </w:t>
      </w:r>
      <w:r w:rsidRPr="00E32F13">
        <w:rPr>
          <w:rFonts w:ascii="Artifex CF Extra Light" w:hAnsi="Artifex CF Extra Light"/>
          <w:color w:val="002060"/>
          <w:sz w:val="18"/>
          <w:szCs w:val="18"/>
          <w:lang w:val="es-DO"/>
        </w:rPr>
        <w:t>Dentro de los diferentes renglones comercializados, las frutas representaron un 23,58 % del valor total de las ventas, las carnes y embutidos un 18,60%, vegetales 13,40%, tubérculos 11,08%, musáceas 6,64%, provisiones 6,36%, lácteos 5,45 %, huevos 4,61%, arroz 3.21%, legumbres 2.39%, productos de limpieza 1,86%, artículos plásticos y otros 1,24%, bebidas 1,06%, pescados y mariscos 0,30%, y especias con un 0,14%.</w:t>
      </w:r>
    </w:p>
    <w:p w14:paraId="5AAE3947" w14:textId="6CD8B662" w:rsidR="002730CD" w:rsidRPr="00E32F13" w:rsidRDefault="002730CD" w:rsidP="00A959C6">
      <w:pPr>
        <w:widowControl/>
        <w:autoSpaceDE/>
        <w:autoSpaceDN/>
        <w:spacing w:after="240" w:line="380" w:lineRule="exact"/>
        <w:jc w:val="both"/>
        <w:rPr>
          <w:rFonts w:ascii="Artifex CF Extra Light" w:hAnsi="Artifex CF Extra Light"/>
          <w:color w:val="002060"/>
          <w:sz w:val="18"/>
          <w:szCs w:val="18"/>
          <w:lang w:val="es-DO"/>
        </w:rPr>
      </w:pPr>
      <w:r w:rsidRPr="00E32F13">
        <w:rPr>
          <w:rFonts w:ascii="Artifex CF Extra Light" w:hAnsi="Artifex CF Extra Light"/>
          <w:color w:val="002060"/>
          <w:sz w:val="18"/>
          <w:szCs w:val="18"/>
          <w:lang w:val="es-DO"/>
        </w:rPr>
        <w:t>Los renglones con mayor participación en el valor total de las ventas para el 2020, fueron las frutas, carnes y embutidos, los vegetales, tubérculos, musáceas y provisiones. En el renglón de las frutas las uvas, manzanas, peras, ciruelas, limón agrio, piña, sandia, kiwi y aguacates, fueron las que registraron mayor venta, de las carnes y embutidos, los embutidos, pollo,</w:t>
      </w:r>
      <w:r w:rsidRPr="00E32F13">
        <w:rPr>
          <w:rFonts w:ascii="Artifex CF Extra Light" w:hAnsi="Artifex CF Extra Light"/>
          <w:color w:val="002060"/>
          <w:sz w:val="18"/>
          <w:szCs w:val="18"/>
        </w:rPr>
        <w:t xml:space="preserve"> </w:t>
      </w:r>
      <w:r w:rsidRPr="00E32F13">
        <w:rPr>
          <w:rFonts w:ascii="Artifex CF Extra Light" w:hAnsi="Artifex CF Extra Light"/>
          <w:color w:val="002060"/>
          <w:sz w:val="18"/>
          <w:szCs w:val="18"/>
          <w:lang w:val="es-DO"/>
        </w:rPr>
        <w:t xml:space="preserve">cerdo, res y vísceras fueron los vendidos. En el renglón de los vegetales, los de mayor porcentaje son el ajo, tomate </w:t>
      </w:r>
      <w:proofErr w:type="spellStart"/>
      <w:r w:rsidRPr="00E32F13">
        <w:rPr>
          <w:rFonts w:ascii="Artifex CF Extra Light" w:hAnsi="Artifex CF Extra Light"/>
          <w:color w:val="002060"/>
          <w:sz w:val="18"/>
          <w:szCs w:val="18"/>
          <w:lang w:val="es-DO"/>
        </w:rPr>
        <w:t>bugalú</w:t>
      </w:r>
      <w:proofErr w:type="spellEnd"/>
      <w:r w:rsidRPr="00E32F13">
        <w:rPr>
          <w:rFonts w:ascii="Artifex CF Extra Light" w:hAnsi="Artifex CF Extra Light"/>
          <w:color w:val="002060"/>
          <w:sz w:val="18"/>
          <w:szCs w:val="18"/>
          <w:lang w:val="es-DO"/>
        </w:rPr>
        <w:t xml:space="preserve">, ají morrón, la lechuga, ají </w:t>
      </w:r>
      <w:proofErr w:type="spellStart"/>
      <w:r w:rsidRPr="00E32F13">
        <w:rPr>
          <w:rFonts w:ascii="Artifex CF Extra Light" w:hAnsi="Artifex CF Extra Light"/>
          <w:color w:val="002060"/>
          <w:sz w:val="18"/>
          <w:szCs w:val="18"/>
          <w:lang w:val="es-DO"/>
        </w:rPr>
        <w:t>cubanela</w:t>
      </w:r>
      <w:proofErr w:type="spellEnd"/>
      <w:r w:rsidRPr="00E32F13">
        <w:rPr>
          <w:rFonts w:ascii="Artifex CF Extra Light" w:hAnsi="Artifex CF Extra Light"/>
          <w:color w:val="002060"/>
          <w:sz w:val="18"/>
          <w:szCs w:val="18"/>
          <w:lang w:val="es-DO"/>
        </w:rPr>
        <w:t>, zanahorias, tomate de ensalada, repollo blanco, pepino y berenjenas, en los tubérculos están la cebolla, papa, yautía,</w:t>
      </w:r>
      <w:r w:rsidRPr="00E32F13">
        <w:rPr>
          <w:rFonts w:ascii="Artifex CF Extra Light" w:hAnsi="Artifex CF Extra Light"/>
          <w:color w:val="002060"/>
          <w:sz w:val="18"/>
          <w:szCs w:val="18"/>
        </w:rPr>
        <w:t xml:space="preserve"> </w:t>
      </w:r>
      <w:r w:rsidRPr="00E32F13">
        <w:rPr>
          <w:rFonts w:ascii="Artifex CF Extra Light" w:hAnsi="Artifex CF Extra Light"/>
          <w:color w:val="002060"/>
          <w:sz w:val="18"/>
          <w:szCs w:val="18"/>
          <w:lang w:val="es-DO"/>
        </w:rPr>
        <w:t xml:space="preserve">yuca, auyama, ñame, batata y el jengibre. En las musáceas, tenemos el plátano y el guineo. En el caso de las provisiones la leche, el arroz y azúcar tuvieron mayor porcentaje.   En este año 2020, las ventas realizadas en términos de </w:t>
      </w:r>
      <w:proofErr w:type="gramStart"/>
      <w:r w:rsidRPr="00E32F13">
        <w:rPr>
          <w:rFonts w:ascii="Artifex CF Extra Light" w:hAnsi="Artifex CF Extra Light"/>
          <w:color w:val="002060"/>
          <w:sz w:val="18"/>
          <w:szCs w:val="18"/>
          <w:lang w:val="es-DO"/>
        </w:rPr>
        <w:t>volumen,</w:t>
      </w:r>
      <w:proofErr w:type="gramEnd"/>
      <w:r w:rsidRPr="00E32F13">
        <w:rPr>
          <w:rFonts w:ascii="Artifex CF Extra Light" w:hAnsi="Artifex CF Extra Light"/>
          <w:color w:val="002060"/>
          <w:sz w:val="18"/>
          <w:szCs w:val="18"/>
          <w:lang w:val="es-DO"/>
        </w:rPr>
        <w:t xml:space="preserve"> fueron de 101.14 millones de libras de productos frescos, así como 219 millones de unidades mixtas entre frescos y otros.</w:t>
      </w:r>
      <w:r w:rsidR="00A959C6" w:rsidRPr="00E32F13">
        <w:rPr>
          <w:rFonts w:ascii="Artifex CF Extra Light" w:hAnsi="Artifex CF Extra Light"/>
          <w:color w:val="002060"/>
          <w:sz w:val="18"/>
          <w:szCs w:val="18"/>
          <w:lang w:val="es-DO"/>
        </w:rPr>
        <w:t xml:space="preserve"> </w:t>
      </w:r>
      <w:r w:rsidRPr="00E32F13">
        <w:rPr>
          <w:rFonts w:ascii="Artifex CF Extra Light" w:hAnsi="Artifex CF Extra Light"/>
          <w:color w:val="002060"/>
          <w:sz w:val="18"/>
          <w:szCs w:val="18"/>
        </w:rPr>
        <w:t>Aunque el país se ha visto afectado por la crisis de salud que acontece en todo el mundo, Covid-19, Merca Santo Domingo ha implementado los protocolos sanitarios pertinentes, lo que le permitió continuar con sus operaciones, aún en el confinamiento temporal que se impuso, lo cual garantizó la venta de productos frescos y de calidad, accesibles a todo público, en estos tiempos de pandemia.</w:t>
      </w:r>
    </w:p>
    <w:p w14:paraId="68D84F67" w14:textId="77777777" w:rsidR="002730CD" w:rsidRPr="00E32F13" w:rsidRDefault="002730CD" w:rsidP="002730CD">
      <w:pPr>
        <w:spacing w:before="4"/>
        <w:rPr>
          <w:rFonts w:ascii="Artifex CF Extra Light" w:hAnsi="Artifex CF Extra Light"/>
          <w:color w:val="002060"/>
          <w:sz w:val="17"/>
          <w:szCs w:val="18"/>
        </w:rPr>
        <w:sectPr w:rsidR="002730CD" w:rsidRPr="00E32F13" w:rsidSect="00A959C6">
          <w:footerReference w:type="even" r:id="rId27"/>
          <w:pgSz w:w="12240" w:h="15840" w:code="1"/>
          <w:pgMar w:top="590" w:right="2160" w:bottom="1480" w:left="2160" w:header="0" w:footer="587" w:gutter="0"/>
          <w:cols w:space="720"/>
          <w:docGrid w:linePitch="299"/>
        </w:sectPr>
      </w:pPr>
    </w:p>
    <w:p w14:paraId="4D6B10DD" w14:textId="77777777" w:rsidR="002730CD" w:rsidRPr="00E32F13" w:rsidRDefault="002730CD" w:rsidP="002730CD">
      <w:pPr>
        <w:spacing w:before="4"/>
        <w:rPr>
          <w:rFonts w:ascii="Artifex CF Extra Light" w:hAnsi="Artifex CF Extra Light"/>
          <w:color w:val="002060"/>
          <w:sz w:val="17"/>
          <w:szCs w:val="18"/>
        </w:rPr>
      </w:pPr>
    </w:p>
    <w:p w14:paraId="1F72BE16" w14:textId="2CD567C3" w:rsidR="002730CD" w:rsidRPr="00E32F13" w:rsidRDefault="002730CD" w:rsidP="002730CD">
      <w:pPr>
        <w:keepNext/>
        <w:keepLines/>
        <w:widowControl/>
        <w:autoSpaceDE/>
        <w:autoSpaceDN/>
        <w:spacing w:before="560" w:after="240" w:line="480" w:lineRule="auto"/>
        <w:jc w:val="center"/>
        <w:outlineLvl w:val="0"/>
        <w:rPr>
          <w:rFonts w:ascii="Artifex CF Extra Light" w:hAnsi="Artifex CF Extra Light"/>
          <w:b/>
          <w:color w:val="002060"/>
          <w:sz w:val="26"/>
          <w:szCs w:val="26"/>
          <w:lang w:val="es-DO"/>
        </w:rPr>
      </w:pPr>
      <w:r w:rsidRPr="00E32F13">
        <w:rPr>
          <w:rFonts w:ascii="Artifex CF Extra Light" w:hAnsi="Artifex CF Extra Light"/>
          <w:b/>
          <w:color w:val="002060"/>
          <w:sz w:val="26"/>
          <w:szCs w:val="26"/>
          <w:lang w:val="es-DO"/>
        </w:rPr>
        <w:t>COMPORTAMIENTO DE LAS VENTAS, SEGÚN PRODUCTOS</w:t>
      </w:r>
      <w:r w:rsidR="00C30368" w:rsidRPr="00E32F13">
        <w:rPr>
          <w:rFonts w:ascii="Artifex CF Extra Light" w:hAnsi="Artifex CF Extra Light"/>
          <w:b/>
          <w:color w:val="002060"/>
          <w:sz w:val="26"/>
          <w:szCs w:val="26"/>
          <w:lang w:val="es-DO"/>
        </w:rPr>
        <w:t>, AÑO 2020</w:t>
      </w:r>
    </w:p>
    <w:tbl>
      <w:tblPr>
        <w:tblStyle w:val="Tabladecuadrcula5oscura-nfasis411"/>
        <w:tblW w:w="5123" w:type="pct"/>
        <w:tblLayout w:type="fixed"/>
        <w:tblLook w:val="04A0" w:firstRow="1" w:lastRow="0" w:firstColumn="1" w:lastColumn="0" w:noHBand="0" w:noVBand="1"/>
      </w:tblPr>
      <w:tblGrid>
        <w:gridCol w:w="1094"/>
        <w:gridCol w:w="1096"/>
        <w:gridCol w:w="1224"/>
        <w:gridCol w:w="1428"/>
        <w:gridCol w:w="1110"/>
        <w:gridCol w:w="1174"/>
        <w:gridCol w:w="979"/>
      </w:tblGrid>
      <w:tr w:rsidR="00E32F13" w:rsidRPr="00E32F13" w14:paraId="7BB7E0A6" w14:textId="77777777" w:rsidTr="00A959C6">
        <w:trPr>
          <w:cnfStyle w:val="100000000000" w:firstRow="1" w:lastRow="0" w:firstColumn="0" w:lastColumn="0" w:oddVBand="0" w:evenVBand="0" w:oddHBand="0"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000" w:type="pct"/>
            <w:gridSpan w:val="7"/>
          </w:tcPr>
          <w:p w14:paraId="0FF316A1" w14:textId="77777777" w:rsidR="002730CD" w:rsidRPr="00E32F13" w:rsidRDefault="002730CD" w:rsidP="002730CD">
            <w:pPr>
              <w:spacing w:line="276" w:lineRule="auto"/>
              <w:jc w:val="center"/>
              <w:rPr>
                <w:rFonts w:ascii="Artifex CF Extra Light" w:hAnsi="Artifex CF Extra Light"/>
                <w:color w:val="002060"/>
                <w:sz w:val="20"/>
                <w:szCs w:val="14"/>
                <w:lang w:val="es-DO" w:eastAsia="es-ES"/>
              </w:rPr>
            </w:pPr>
            <w:r w:rsidRPr="00E32F13">
              <w:rPr>
                <w:rFonts w:ascii="Artifex CF Extra Light" w:hAnsi="Artifex CF Extra Light"/>
                <w:color w:val="002060"/>
                <w:sz w:val="20"/>
                <w:szCs w:val="14"/>
                <w:lang w:val="es-DO" w:eastAsia="es-ES"/>
              </w:rPr>
              <w:t>VEGETALES</w:t>
            </w:r>
          </w:p>
        </w:tc>
      </w:tr>
      <w:tr w:rsidR="00E32F13" w:rsidRPr="00E32F13" w14:paraId="3F63B1D9" w14:textId="77777777" w:rsidTr="00A959C6">
        <w:trPr>
          <w:cnfStyle w:val="000000100000" w:firstRow="0" w:lastRow="0" w:firstColumn="0" w:lastColumn="0" w:oddVBand="0" w:evenVBand="0" w:oddHBand="1" w:evenHBand="0" w:firstRowFirstColumn="0" w:firstRowLastColumn="0" w:lastRowFirstColumn="0" w:lastRowLastColumn="0"/>
          <w:trHeight w:val="914"/>
        </w:trPr>
        <w:tc>
          <w:tcPr>
            <w:cnfStyle w:val="001000000000" w:firstRow="0" w:lastRow="0" w:firstColumn="1" w:lastColumn="0" w:oddVBand="0" w:evenVBand="0" w:oddHBand="0" w:evenHBand="0" w:firstRowFirstColumn="0" w:firstRowLastColumn="0" w:lastRowFirstColumn="0" w:lastRowLastColumn="0"/>
            <w:tcW w:w="675" w:type="pct"/>
            <w:hideMark/>
          </w:tcPr>
          <w:p w14:paraId="5832290E" w14:textId="77777777" w:rsidR="002730CD" w:rsidRPr="00E32F13" w:rsidRDefault="002730CD" w:rsidP="002730CD">
            <w:pPr>
              <w:spacing w:line="276" w:lineRule="auto"/>
              <w:jc w:val="center"/>
              <w:rPr>
                <w:rFonts w:ascii="Artifex CF Extra Light" w:hAnsi="Artifex CF Extra Light"/>
                <w:color w:val="002060"/>
                <w:sz w:val="12"/>
                <w:szCs w:val="6"/>
                <w:lang w:val="es-DO" w:eastAsia="es-ES"/>
              </w:rPr>
            </w:pPr>
          </w:p>
          <w:p w14:paraId="175DD588" w14:textId="77777777" w:rsidR="002730CD" w:rsidRPr="00E32F13" w:rsidRDefault="002730CD" w:rsidP="002730CD">
            <w:pPr>
              <w:spacing w:line="276" w:lineRule="auto"/>
              <w:rPr>
                <w:rFonts w:ascii="Artifex CF Extra Light" w:hAnsi="Artifex CF Extra Light"/>
                <w:color w:val="002060"/>
                <w:sz w:val="12"/>
                <w:szCs w:val="6"/>
                <w:lang w:val="es-DO" w:eastAsia="es-ES"/>
              </w:rPr>
            </w:pPr>
            <w:r w:rsidRPr="00E32F13">
              <w:rPr>
                <w:rFonts w:ascii="Artifex CF Extra Light" w:hAnsi="Artifex CF Extra Light"/>
                <w:color w:val="002060"/>
                <w:sz w:val="12"/>
                <w:szCs w:val="6"/>
                <w:lang w:val="es-DO" w:eastAsia="es-ES"/>
              </w:rPr>
              <w:t>PRODUCTOS</w:t>
            </w:r>
          </w:p>
        </w:tc>
        <w:tc>
          <w:tcPr>
            <w:tcW w:w="676" w:type="pct"/>
            <w:hideMark/>
          </w:tcPr>
          <w:p w14:paraId="05D574E9"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p>
          <w:p w14:paraId="68F2D274"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LIBRAS</w:t>
            </w:r>
          </w:p>
        </w:tc>
        <w:tc>
          <w:tcPr>
            <w:tcW w:w="755" w:type="pct"/>
            <w:hideMark/>
          </w:tcPr>
          <w:p w14:paraId="468094BE"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p>
          <w:p w14:paraId="4DD70661"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UNIDADES</w:t>
            </w:r>
          </w:p>
        </w:tc>
        <w:tc>
          <w:tcPr>
            <w:tcW w:w="881" w:type="pct"/>
            <w:hideMark/>
          </w:tcPr>
          <w:p w14:paraId="4D1C8A69"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p>
          <w:p w14:paraId="5AF6A972"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VENTAS EN RD$</w:t>
            </w:r>
          </w:p>
        </w:tc>
        <w:tc>
          <w:tcPr>
            <w:tcW w:w="685" w:type="pct"/>
            <w:hideMark/>
          </w:tcPr>
          <w:p w14:paraId="43CF694F"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PORCENTAJES DEL VALOR DE LAS VENTAS POR RENGLONES</w:t>
            </w:r>
          </w:p>
        </w:tc>
        <w:tc>
          <w:tcPr>
            <w:tcW w:w="724" w:type="pct"/>
            <w:hideMark/>
          </w:tcPr>
          <w:p w14:paraId="0707CEF3"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PORCENTAJES DEL VALOR DE LAS VENTAS TOTALES</w:t>
            </w:r>
          </w:p>
        </w:tc>
        <w:tc>
          <w:tcPr>
            <w:tcW w:w="604" w:type="pct"/>
            <w:hideMark/>
          </w:tcPr>
          <w:p w14:paraId="519AEC2F" w14:textId="77777777" w:rsidR="002730CD" w:rsidRPr="00E32F13" w:rsidRDefault="002730CD" w:rsidP="002730CD">
            <w:pPr>
              <w:spacing w:line="276" w:lineRule="auto"/>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color w:val="002060"/>
                <w:sz w:val="12"/>
                <w:szCs w:val="6"/>
                <w:lang w:val="es-DO" w:eastAsia="es-ES"/>
              </w:rPr>
            </w:pPr>
            <w:r w:rsidRPr="00E32F13">
              <w:rPr>
                <w:rFonts w:ascii="Artifex CF Extra Light" w:hAnsi="Artifex CF Extra Light"/>
                <w:b/>
                <w:color w:val="002060"/>
                <w:sz w:val="12"/>
                <w:szCs w:val="6"/>
                <w:lang w:val="es-DO" w:eastAsia="es-ES"/>
              </w:rPr>
              <w:t>PRECIOS PROMEDIO ANUAL</w:t>
            </w:r>
          </w:p>
        </w:tc>
      </w:tr>
      <w:tr w:rsidR="00E32F13" w:rsidRPr="00E32F13" w14:paraId="73D42935"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6EAAA573"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Ají </w:t>
            </w:r>
            <w:proofErr w:type="spellStart"/>
            <w:r w:rsidRPr="00E32F13">
              <w:rPr>
                <w:rFonts w:ascii="Artifex CF Extra Light" w:hAnsi="Artifex CF Extra Light"/>
                <w:color w:val="002060"/>
                <w:sz w:val="14"/>
                <w:szCs w:val="8"/>
              </w:rPr>
              <w:t>Cubanela</w:t>
            </w:r>
            <w:proofErr w:type="spellEnd"/>
            <w:r w:rsidRPr="00E32F13">
              <w:rPr>
                <w:rFonts w:ascii="Artifex CF Extra Light" w:hAnsi="Artifex CF Extra Light"/>
                <w:color w:val="002060"/>
                <w:sz w:val="14"/>
                <w:szCs w:val="8"/>
              </w:rPr>
              <w:t xml:space="preserve">  </w:t>
            </w:r>
          </w:p>
        </w:tc>
        <w:tc>
          <w:tcPr>
            <w:tcW w:w="676" w:type="pct"/>
            <w:noWrap/>
            <w:hideMark/>
          </w:tcPr>
          <w:p w14:paraId="239A21E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1.284.188,52 </w:t>
            </w:r>
          </w:p>
        </w:tc>
        <w:tc>
          <w:tcPr>
            <w:tcW w:w="755" w:type="pct"/>
            <w:noWrap/>
            <w:hideMark/>
          </w:tcPr>
          <w:p w14:paraId="6B12FE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52A9D50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45.061.939,48   </w:t>
            </w:r>
          </w:p>
        </w:tc>
        <w:tc>
          <w:tcPr>
            <w:tcW w:w="685" w:type="pct"/>
            <w:noWrap/>
          </w:tcPr>
          <w:p w14:paraId="585D408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4,14</w:t>
            </w:r>
          </w:p>
        </w:tc>
        <w:tc>
          <w:tcPr>
            <w:tcW w:w="724" w:type="pct"/>
            <w:noWrap/>
          </w:tcPr>
          <w:p w14:paraId="0C8191F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0,55   </w:t>
            </w:r>
          </w:p>
        </w:tc>
        <w:tc>
          <w:tcPr>
            <w:tcW w:w="604" w:type="pct"/>
            <w:noWrap/>
            <w:hideMark/>
          </w:tcPr>
          <w:p w14:paraId="61C8EA5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35,08   </w:t>
            </w:r>
          </w:p>
        </w:tc>
      </w:tr>
      <w:tr w:rsidR="00E32F13" w:rsidRPr="00E32F13" w14:paraId="6E9177C8"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2D3DC945"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Ají Gustoso </w:t>
            </w:r>
          </w:p>
        </w:tc>
        <w:tc>
          <w:tcPr>
            <w:tcW w:w="676" w:type="pct"/>
            <w:noWrap/>
            <w:hideMark/>
          </w:tcPr>
          <w:p w14:paraId="365F2F0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110.835,76 </w:t>
            </w:r>
          </w:p>
        </w:tc>
        <w:tc>
          <w:tcPr>
            <w:tcW w:w="755" w:type="pct"/>
            <w:noWrap/>
            <w:hideMark/>
          </w:tcPr>
          <w:p w14:paraId="7C9B62D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702C1A1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8.698.447,02   </w:t>
            </w:r>
          </w:p>
        </w:tc>
        <w:tc>
          <w:tcPr>
            <w:tcW w:w="685" w:type="pct"/>
            <w:noWrap/>
          </w:tcPr>
          <w:p w14:paraId="66F1B68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0,80</w:t>
            </w:r>
          </w:p>
        </w:tc>
        <w:tc>
          <w:tcPr>
            <w:tcW w:w="724" w:type="pct"/>
            <w:noWrap/>
          </w:tcPr>
          <w:p w14:paraId="61F5231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0,11   </w:t>
            </w:r>
          </w:p>
        </w:tc>
        <w:tc>
          <w:tcPr>
            <w:tcW w:w="604" w:type="pct"/>
            <w:noWrap/>
            <w:hideMark/>
          </w:tcPr>
          <w:p w14:paraId="14507B2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78,48   </w:t>
            </w:r>
          </w:p>
        </w:tc>
      </w:tr>
      <w:tr w:rsidR="00E32F13" w:rsidRPr="00E32F13" w14:paraId="7D81B966"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5DAD3415"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Ají Morrón  </w:t>
            </w:r>
          </w:p>
        </w:tc>
        <w:tc>
          <w:tcPr>
            <w:tcW w:w="676" w:type="pct"/>
            <w:noWrap/>
            <w:hideMark/>
          </w:tcPr>
          <w:p w14:paraId="58B3F05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1.234.601,91 </w:t>
            </w:r>
          </w:p>
        </w:tc>
        <w:tc>
          <w:tcPr>
            <w:tcW w:w="755" w:type="pct"/>
            <w:noWrap/>
            <w:hideMark/>
          </w:tcPr>
          <w:p w14:paraId="0A18AE0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FD8E34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59.385.362,70   </w:t>
            </w:r>
          </w:p>
        </w:tc>
        <w:tc>
          <w:tcPr>
            <w:tcW w:w="685" w:type="pct"/>
            <w:noWrap/>
          </w:tcPr>
          <w:p w14:paraId="6E944FD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5,45</w:t>
            </w:r>
          </w:p>
        </w:tc>
        <w:tc>
          <w:tcPr>
            <w:tcW w:w="724" w:type="pct"/>
            <w:noWrap/>
          </w:tcPr>
          <w:p w14:paraId="4AC6FF2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0,73   </w:t>
            </w:r>
          </w:p>
        </w:tc>
        <w:tc>
          <w:tcPr>
            <w:tcW w:w="604" w:type="pct"/>
            <w:noWrap/>
          </w:tcPr>
          <w:p w14:paraId="4F369F1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48,10</w:t>
            </w:r>
          </w:p>
        </w:tc>
      </w:tr>
      <w:tr w:rsidR="00E32F13" w:rsidRPr="00E32F13" w14:paraId="42A68EC9"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74B276E9"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Ajo Criollo </w:t>
            </w:r>
          </w:p>
        </w:tc>
        <w:tc>
          <w:tcPr>
            <w:tcW w:w="676" w:type="pct"/>
            <w:noWrap/>
            <w:hideMark/>
          </w:tcPr>
          <w:p w14:paraId="7D88C86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2.226,25 </w:t>
            </w:r>
          </w:p>
        </w:tc>
        <w:tc>
          <w:tcPr>
            <w:tcW w:w="755" w:type="pct"/>
            <w:noWrap/>
            <w:hideMark/>
          </w:tcPr>
          <w:p w14:paraId="037CBF5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3C5D8D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263.981,25   </w:t>
            </w:r>
          </w:p>
        </w:tc>
        <w:tc>
          <w:tcPr>
            <w:tcW w:w="685" w:type="pct"/>
            <w:noWrap/>
          </w:tcPr>
          <w:p w14:paraId="381D186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0,02</w:t>
            </w:r>
          </w:p>
        </w:tc>
        <w:tc>
          <w:tcPr>
            <w:tcW w:w="724" w:type="pct"/>
            <w:noWrap/>
          </w:tcPr>
          <w:p w14:paraId="4F3D44B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0,00   </w:t>
            </w:r>
          </w:p>
        </w:tc>
        <w:tc>
          <w:tcPr>
            <w:tcW w:w="604" w:type="pct"/>
            <w:noWrap/>
          </w:tcPr>
          <w:p w14:paraId="7C82D80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118,57</w:t>
            </w:r>
          </w:p>
        </w:tc>
      </w:tr>
      <w:tr w:rsidR="00E32F13" w:rsidRPr="00E32F13" w14:paraId="2BDC5E61"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0AC093CF"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Ajo Importado </w:t>
            </w:r>
          </w:p>
        </w:tc>
        <w:tc>
          <w:tcPr>
            <w:tcW w:w="676" w:type="pct"/>
            <w:noWrap/>
            <w:hideMark/>
          </w:tcPr>
          <w:p w14:paraId="18F3171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3.669.801,00 </w:t>
            </w:r>
          </w:p>
        </w:tc>
        <w:tc>
          <w:tcPr>
            <w:tcW w:w="755" w:type="pct"/>
            <w:noWrap/>
            <w:hideMark/>
          </w:tcPr>
          <w:p w14:paraId="40C8706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48C934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628.097.584,30   </w:t>
            </w:r>
          </w:p>
        </w:tc>
        <w:tc>
          <w:tcPr>
            <w:tcW w:w="685" w:type="pct"/>
            <w:noWrap/>
          </w:tcPr>
          <w:p w14:paraId="7FFAFAA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57,66</w:t>
            </w:r>
          </w:p>
        </w:tc>
        <w:tc>
          <w:tcPr>
            <w:tcW w:w="724" w:type="pct"/>
            <w:noWrap/>
          </w:tcPr>
          <w:p w14:paraId="5A6F068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7,73   </w:t>
            </w:r>
          </w:p>
        </w:tc>
        <w:tc>
          <w:tcPr>
            <w:tcW w:w="604" w:type="pct"/>
            <w:noWrap/>
          </w:tcPr>
          <w:p w14:paraId="705945E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171,15</w:t>
            </w:r>
          </w:p>
        </w:tc>
      </w:tr>
      <w:tr w:rsidR="00E32F13" w:rsidRPr="00E32F13" w14:paraId="30A401E4"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401D7B97"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Apio  </w:t>
            </w:r>
          </w:p>
        </w:tc>
        <w:tc>
          <w:tcPr>
            <w:tcW w:w="676" w:type="pct"/>
            <w:noWrap/>
            <w:hideMark/>
          </w:tcPr>
          <w:p w14:paraId="461B2D3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340.456,63 </w:t>
            </w:r>
          </w:p>
        </w:tc>
        <w:tc>
          <w:tcPr>
            <w:tcW w:w="755" w:type="pct"/>
            <w:noWrap/>
            <w:hideMark/>
          </w:tcPr>
          <w:p w14:paraId="1BA27D4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43AC247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7.591.507,68   </w:t>
            </w:r>
          </w:p>
        </w:tc>
        <w:tc>
          <w:tcPr>
            <w:tcW w:w="685" w:type="pct"/>
            <w:noWrap/>
          </w:tcPr>
          <w:p w14:paraId="3E00D59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0,70</w:t>
            </w:r>
          </w:p>
        </w:tc>
        <w:tc>
          <w:tcPr>
            <w:tcW w:w="724" w:type="pct"/>
            <w:noWrap/>
          </w:tcPr>
          <w:p w14:paraId="410F815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0,09   </w:t>
            </w:r>
          </w:p>
        </w:tc>
        <w:tc>
          <w:tcPr>
            <w:tcW w:w="604" w:type="pct"/>
            <w:noWrap/>
          </w:tcPr>
          <w:p w14:paraId="0AE28F6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22,29</w:t>
            </w:r>
          </w:p>
        </w:tc>
      </w:tr>
      <w:tr w:rsidR="00E32F13" w:rsidRPr="00E32F13" w14:paraId="6D0FECCA"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1EE94665"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Berenjena  </w:t>
            </w:r>
          </w:p>
        </w:tc>
        <w:tc>
          <w:tcPr>
            <w:tcW w:w="676" w:type="pct"/>
            <w:noWrap/>
            <w:hideMark/>
          </w:tcPr>
          <w:p w14:paraId="763E5DD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918.658,06 </w:t>
            </w:r>
          </w:p>
        </w:tc>
        <w:tc>
          <w:tcPr>
            <w:tcW w:w="755" w:type="pct"/>
            <w:noWrap/>
            <w:hideMark/>
          </w:tcPr>
          <w:p w14:paraId="51A3EAE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1878B23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17.288.591,10   </w:t>
            </w:r>
          </w:p>
        </w:tc>
        <w:tc>
          <w:tcPr>
            <w:tcW w:w="685" w:type="pct"/>
            <w:noWrap/>
          </w:tcPr>
          <w:p w14:paraId="69597DD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1,59</w:t>
            </w:r>
          </w:p>
        </w:tc>
        <w:tc>
          <w:tcPr>
            <w:tcW w:w="724" w:type="pct"/>
            <w:noWrap/>
          </w:tcPr>
          <w:p w14:paraId="293E3C4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0,21   </w:t>
            </w:r>
          </w:p>
        </w:tc>
        <w:tc>
          <w:tcPr>
            <w:tcW w:w="604" w:type="pct"/>
            <w:noWrap/>
          </w:tcPr>
          <w:p w14:paraId="539A99E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18,75</w:t>
            </w:r>
          </w:p>
        </w:tc>
      </w:tr>
      <w:tr w:rsidR="00E32F13" w:rsidRPr="00E32F13" w14:paraId="31BB71F1"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16FBFD78"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Berro  </w:t>
            </w:r>
          </w:p>
        </w:tc>
        <w:tc>
          <w:tcPr>
            <w:tcW w:w="676" w:type="pct"/>
            <w:noWrap/>
            <w:hideMark/>
          </w:tcPr>
          <w:p w14:paraId="5C37904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13.537,63 </w:t>
            </w:r>
          </w:p>
        </w:tc>
        <w:tc>
          <w:tcPr>
            <w:tcW w:w="755" w:type="pct"/>
            <w:noWrap/>
            <w:hideMark/>
          </w:tcPr>
          <w:p w14:paraId="5AA6C9A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4B9338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1.593.300,69   </w:t>
            </w:r>
          </w:p>
        </w:tc>
        <w:tc>
          <w:tcPr>
            <w:tcW w:w="685" w:type="pct"/>
            <w:noWrap/>
          </w:tcPr>
          <w:p w14:paraId="69E6AED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0,15</w:t>
            </w:r>
          </w:p>
        </w:tc>
        <w:tc>
          <w:tcPr>
            <w:tcW w:w="724" w:type="pct"/>
            <w:noWrap/>
          </w:tcPr>
          <w:p w14:paraId="51CF350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0,02   </w:t>
            </w:r>
          </w:p>
        </w:tc>
        <w:tc>
          <w:tcPr>
            <w:tcW w:w="604" w:type="pct"/>
            <w:noWrap/>
          </w:tcPr>
          <w:p w14:paraId="1531C76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117,69</w:t>
            </w:r>
          </w:p>
        </w:tc>
      </w:tr>
      <w:tr w:rsidR="00E32F13" w:rsidRPr="00E32F13" w14:paraId="3BE0ACCD"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7F0EF4E0"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Brócoli  </w:t>
            </w:r>
          </w:p>
        </w:tc>
        <w:tc>
          <w:tcPr>
            <w:tcW w:w="676" w:type="pct"/>
            <w:noWrap/>
            <w:hideMark/>
          </w:tcPr>
          <w:p w14:paraId="7BD53CC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241.706,65 </w:t>
            </w:r>
          </w:p>
        </w:tc>
        <w:tc>
          <w:tcPr>
            <w:tcW w:w="755" w:type="pct"/>
            <w:noWrap/>
            <w:hideMark/>
          </w:tcPr>
          <w:p w14:paraId="3E89341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30A0778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9.666.666,63   </w:t>
            </w:r>
          </w:p>
        </w:tc>
        <w:tc>
          <w:tcPr>
            <w:tcW w:w="685" w:type="pct"/>
            <w:noWrap/>
          </w:tcPr>
          <w:p w14:paraId="171644B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0,89</w:t>
            </w:r>
          </w:p>
        </w:tc>
        <w:tc>
          <w:tcPr>
            <w:tcW w:w="724" w:type="pct"/>
            <w:noWrap/>
          </w:tcPr>
          <w:p w14:paraId="4C57160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0,12   </w:t>
            </w:r>
          </w:p>
        </w:tc>
        <w:tc>
          <w:tcPr>
            <w:tcW w:w="604" w:type="pct"/>
            <w:noWrap/>
          </w:tcPr>
          <w:p w14:paraId="43F57D9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39,99</w:t>
            </w:r>
          </w:p>
        </w:tc>
      </w:tr>
      <w:tr w:rsidR="00E32F13" w:rsidRPr="00E32F13" w14:paraId="61436D40"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35521A3A"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Cilantro  </w:t>
            </w:r>
          </w:p>
        </w:tc>
        <w:tc>
          <w:tcPr>
            <w:tcW w:w="676" w:type="pct"/>
            <w:noWrap/>
            <w:hideMark/>
          </w:tcPr>
          <w:p w14:paraId="29C4F02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165.798,64 </w:t>
            </w:r>
          </w:p>
        </w:tc>
        <w:tc>
          <w:tcPr>
            <w:tcW w:w="755" w:type="pct"/>
            <w:noWrap/>
            <w:hideMark/>
          </w:tcPr>
          <w:p w14:paraId="033E9E4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144BD36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5.223.633,65   </w:t>
            </w:r>
          </w:p>
        </w:tc>
        <w:tc>
          <w:tcPr>
            <w:tcW w:w="685" w:type="pct"/>
            <w:noWrap/>
          </w:tcPr>
          <w:p w14:paraId="3BF9F1A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6,07</w:t>
            </w:r>
          </w:p>
        </w:tc>
        <w:tc>
          <w:tcPr>
            <w:tcW w:w="724" w:type="pct"/>
            <w:noWrap/>
          </w:tcPr>
          <w:p w14:paraId="7EB99A3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0,06   </w:t>
            </w:r>
          </w:p>
        </w:tc>
        <w:tc>
          <w:tcPr>
            <w:tcW w:w="604" w:type="pct"/>
            <w:noWrap/>
          </w:tcPr>
          <w:p w14:paraId="315D3EE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31,50</w:t>
            </w:r>
          </w:p>
        </w:tc>
      </w:tr>
      <w:tr w:rsidR="00E32F13" w:rsidRPr="00E32F13" w14:paraId="3A180195"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72C30CB5"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Coliflor </w:t>
            </w:r>
          </w:p>
        </w:tc>
        <w:tc>
          <w:tcPr>
            <w:tcW w:w="676" w:type="pct"/>
            <w:noWrap/>
            <w:hideMark/>
          </w:tcPr>
          <w:p w14:paraId="3FCB818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115.852,50 </w:t>
            </w:r>
          </w:p>
        </w:tc>
        <w:tc>
          <w:tcPr>
            <w:tcW w:w="755" w:type="pct"/>
            <w:noWrap/>
            <w:hideMark/>
          </w:tcPr>
          <w:p w14:paraId="7D33EE2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4C453D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4.706.533,92   </w:t>
            </w:r>
          </w:p>
        </w:tc>
        <w:tc>
          <w:tcPr>
            <w:tcW w:w="685" w:type="pct"/>
            <w:noWrap/>
          </w:tcPr>
          <w:p w14:paraId="1742A84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0,43</w:t>
            </w:r>
          </w:p>
        </w:tc>
        <w:tc>
          <w:tcPr>
            <w:tcW w:w="724" w:type="pct"/>
            <w:noWrap/>
          </w:tcPr>
          <w:p w14:paraId="733EA63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0,06   </w:t>
            </w:r>
          </w:p>
        </w:tc>
        <w:tc>
          <w:tcPr>
            <w:tcW w:w="604" w:type="pct"/>
            <w:noWrap/>
          </w:tcPr>
          <w:p w14:paraId="457BD14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40,62</w:t>
            </w:r>
          </w:p>
        </w:tc>
      </w:tr>
      <w:tr w:rsidR="00E32F13" w:rsidRPr="00E32F13" w14:paraId="583A53F4"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46018FD7"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Espinacas  </w:t>
            </w:r>
          </w:p>
        </w:tc>
        <w:tc>
          <w:tcPr>
            <w:tcW w:w="676" w:type="pct"/>
            <w:noWrap/>
            <w:hideMark/>
          </w:tcPr>
          <w:p w14:paraId="44F7F55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26.593,06 </w:t>
            </w:r>
          </w:p>
        </w:tc>
        <w:tc>
          <w:tcPr>
            <w:tcW w:w="755" w:type="pct"/>
            <w:noWrap/>
            <w:hideMark/>
          </w:tcPr>
          <w:p w14:paraId="778CA47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98F0F9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799.261,33   </w:t>
            </w:r>
          </w:p>
        </w:tc>
        <w:tc>
          <w:tcPr>
            <w:tcW w:w="685" w:type="pct"/>
            <w:noWrap/>
          </w:tcPr>
          <w:p w14:paraId="30573A3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0,07</w:t>
            </w:r>
          </w:p>
        </w:tc>
        <w:tc>
          <w:tcPr>
            <w:tcW w:w="724" w:type="pct"/>
            <w:noWrap/>
          </w:tcPr>
          <w:p w14:paraId="1D61996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0,01   </w:t>
            </w:r>
          </w:p>
        </w:tc>
        <w:tc>
          <w:tcPr>
            <w:tcW w:w="604" w:type="pct"/>
            <w:noWrap/>
          </w:tcPr>
          <w:p w14:paraId="44464E6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30,05</w:t>
            </w:r>
          </w:p>
        </w:tc>
      </w:tr>
      <w:tr w:rsidR="00E32F13" w:rsidRPr="00E32F13" w14:paraId="06CEE402"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50B39A9F"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Lechuga  </w:t>
            </w:r>
          </w:p>
        </w:tc>
        <w:tc>
          <w:tcPr>
            <w:tcW w:w="676" w:type="pct"/>
            <w:noWrap/>
            <w:hideMark/>
          </w:tcPr>
          <w:p w14:paraId="153F9D9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2.840.232,64 </w:t>
            </w:r>
          </w:p>
        </w:tc>
        <w:tc>
          <w:tcPr>
            <w:tcW w:w="755" w:type="pct"/>
            <w:noWrap/>
            <w:hideMark/>
          </w:tcPr>
          <w:p w14:paraId="448D0C1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721663B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59.127.776,38   </w:t>
            </w:r>
          </w:p>
        </w:tc>
        <w:tc>
          <w:tcPr>
            <w:tcW w:w="685" w:type="pct"/>
            <w:noWrap/>
          </w:tcPr>
          <w:p w14:paraId="5FFD342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5,43</w:t>
            </w:r>
          </w:p>
        </w:tc>
        <w:tc>
          <w:tcPr>
            <w:tcW w:w="724" w:type="pct"/>
            <w:noWrap/>
          </w:tcPr>
          <w:p w14:paraId="0FC5DA8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0,73   </w:t>
            </w:r>
          </w:p>
        </w:tc>
        <w:tc>
          <w:tcPr>
            <w:tcW w:w="604" w:type="pct"/>
            <w:noWrap/>
          </w:tcPr>
          <w:p w14:paraId="345D9FF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20,81</w:t>
            </w:r>
          </w:p>
        </w:tc>
      </w:tr>
      <w:tr w:rsidR="00E32F13" w:rsidRPr="00E32F13" w14:paraId="34D2D24B"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4A0DDE51"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Molondrón  </w:t>
            </w:r>
          </w:p>
        </w:tc>
        <w:tc>
          <w:tcPr>
            <w:tcW w:w="676" w:type="pct"/>
            <w:noWrap/>
            <w:hideMark/>
          </w:tcPr>
          <w:p w14:paraId="1116AF1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97.755,10 </w:t>
            </w:r>
          </w:p>
        </w:tc>
        <w:tc>
          <w:tcPr>
            <w:tcW w:w="755" w:type="pct"/>
            <w:noWrap/>
            <w:hideMark/>
          </w:tcPr>
          <w:p w14:paraId="2E4864F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2A554BF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2.546.358,24   </w:t>
            </w:r>
          </w:p>
        </w:tc>
        <w:tc>
          <w:tcPr>
            <w:tcW w:w="685" w:type="pct"/>
            <w:noWrap/>
          </w:tcPr>
          <w:p w14:paraId="25510BF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0,23</w:t>
            </w:r>
          </w:p>
        </w:tc>
        <w:tc>
          <w:tcPr>
            <w:tcW w:w="724" w:type="pct"/>
            <w:noWrap/>
          </w:tcPr>
          <w:p w14:paraId="3144E18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0,03   </w:t>
            </w:r>
          </w:p>
        </w:tc>
        <w:tc>
          <w:tcPr>
            <w:tcW w:w="604" w:type="pct"/>
            <w:noWrap/>
          </w:tcPr>
          <w:p w14:paraId="3A8C562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26,04</w:t>
            </w:r>
          </w:p>
        </w:tc>
      </w:tr>
      <w:tr w:rsidR="00E32F13" w:rsidRPr="00E32F13" w14:paraId="5F2D4B20"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16DA47D6"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Pepinillo </w:t>
            </w:r>
          </w:p>
        </w:tc>
        <w:tc>
          <w:tcPr>
            <w:tcW w:w="676" w:type="pct"/>
            <w:noWrap/>
            <w:hideMark/>
          </w:tcPr>
          <w:p w14:paraId="4F02A63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156,00 </w:t>
            </w:r>
          </w:p>
        </w:tc>
        <w:tc>
          <w:tcPr>
            <w:tcW w:w="755" w:type="pct"/>
            <w:noWrap/>
            <w:hideMark/>
          </w:tcPr>
          <w:p w14:paraId="33B09FF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19F6BCB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2.031,50   </w:t>
            </w:r>
          </w:p>
        </w:tc>
        <w:tc>
          <w:tcPr>
            <w:tcW w:w="685" w:type="pct"/>
            <w:noWrap/>
          </w:tcPr>
          <w:p w14:paraId="29B1E84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0,00</w:t>
            </w:r>
          </w:p>
        </w:tc>
        <w:tc>
          <w:tcPr>
            <w:tcW w:w="724" w:type="pct"/>
            <w:noWrap/>
          </w:tcPr>
          <w:p w14:paraId="2929EAE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0,00   </w:t>
            </w:r>
          </w:p>
        </w:tc>
        <w:tc>
          <w:tcPr>
            <w:tcW w:w="604" w:type="pct"/>
            <w:noWrap/>
          </w:tcPr>
          <w:p w14:paraId="48256F5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13,02</w:t>
            </w:r>
          </w:p>
        </w:tc>
      </w:tr>
      <w:tr w:rsidR="00E32F13" w:rsidRPr="00E32F13" w14:paraId="6F33F251"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67A7E164"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Pepino  </w:t>
            </w:r>
          </w:p>
        </w:tc>
        <w:tc>
          <w:tcPr>
            <w:tcW w:w="676" w:type="pct"/>
            <w:noWrap/>
            <w:hideMark/>
          </w:tcPr>
          <w:p w14:paraId="2E7EA03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1.327.515,14 </w:t>
            </w:r>
          </w:p>
        </w:tc>
        <w:tc>
          <w:tcPr>
            <w:tcW w:w="755" w:type="pct"/>
            <w:noWrap/>
            <w:hideMark/>
          </w:tcPr>
          <w:p w14:paraId="4AD4D3C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1CDD19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20.577.843,09   </w:t>
            </w:r>
          </w:p>
        </w:tc>
        <w:tc>
          <w:tcPr>
            <w:tcW w:w="685" w:type="pct"/>
            <w:noWrap/>
          </w:tcPr>
          <w:p w14:paraId="2FEF36B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1,89</w:t>
            </w:r>
          </w:p>
        </w:tc>
        <w:tc>
          <w:tcPr>
            <w:tcW w:w="724" w:type="pct"/>
            <w:noWrap/>
          </w:tcPr>
          <w:p w14:paraId="0713240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0,25   </w:t>
            </w:r>
          </w:p>
        </w:tc>
        <w:tc>
          <w:tcPr>
            <w:tcW w:w="604" w:type="pct"/>
            <w:noWrap/>
          </w:tcPr>
          <w:p w14:paraId="0459418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15,50</w:t>
            </w:r>
          </w:p>
        </w:tc>
      </w:tr>
      <w:tr w:rsidR="00E32F13" w:rsidRPr="00E32F13" w14:paraId="7F73CDFF"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36E40D8E"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Puerro  </w:t>
            </w:r>
          </w:p>
        </w:tc>
        <w:tc>
          <w:tcPr>
            <w:tcW w:w="676" w:type="pct"/>
            <w:noWrap/>
            <w:hideMark/>
          </w:tcPr>
          <w:p w14:paraId="65E8CB7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38.766,99 </w:t>
            </w:r>
          </w:p>
        </w:tc>
        <w:tc>
          <w:tcPr>
            <w:tcW w:w="755" w:type="pct"/>
            <w:noWrap/>
            <w:hideMark/>
          </w:tcPr>
          <w:p w14:paraId="2ED1732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343ACB5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3.043.894,72   </w:t>
            </w:r>
          </w:p>
        </w:tc>
        <w:tc>
          <w:tcPr>
            <w:tcW w:w="685" w:type="pct"/>
            <w:noWrap/>
          </w:tcPr>
          <w:p w14:paraId="4E96FF2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0,28</w:t>
            </w:r>
          </w:p>
        </w:tc>
        <w:tc>
          <w:tcPr>
            <w:tcW w:w="724" w:type="pct"/>
            <w:noWrap/>
          </w:tcPr>
          <w:p w14:paraId="11C83AE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0,04   </w:t>
            </w:r>
          </w:p>
        </w:tc>
        <w:tc>
          <w:tcPr>
            <w:tcW w:w="604" w:type="pct"/>
            <w:noWrap/>
          </w:tcPr>
          <w:p w14:paraId="4987F2A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78,51</w:t>
            </w:r>
          </w:p>
        </w:tc>
      </w:tr>
      <w:tr w:rsidR="00E32F13" w:rsidRPr="00E32F13" w14:paraId="0FA4BD81"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18B2A2BB"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Repollo Blanco </w:t>
            </w:r>
          </w:p>
        </w:tc>
        <w:tc>
          <w:tcPr>
            <w:tcW w:w="676" w:type="pct"/>
            <w:noWrap/>
            <w:hideMark/>
          </w:tcPr>
          <w:p w14:paraId="1819936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662.019,60 </w:t>
            </w:r>
          </w:p>
        </w:tc>
        <w:tc>
          <w:tcPr>
            <w:tcW w:w="755" w:type="pct"/>
            <w:noWrap/>
            <w:hideMark/>
          </w:tcPr>
          <w:p w14:paraId="2838F4D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2C14CF5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31.724.563,35   </w:t>
            </w:r>
          </w:p>
        </w:tc>
        <w:tc>
          <w:tcPr>
            <w:tcW w:w="685" w:type="pct"/>
            <w:noWrap/>
          </w:tcPr>
          <w:p w14:paraId="356224A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2,91</w:t>
            </w:r>
          </w:p>
        </w:tc>
        <w:tc>
          <w:tcPr>
            <w:tcW w:w="724" w:type="pct"/>
            <w:noWrap/>
          </w:tcPr>
          <w:p w14:paraId="1124E66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0,39   </w:t>
            </w:r>
          </w:p>
        </w:tc>
        <w:tc>
          <w:tcPr>
            <w:tcW w:w="604" w:type="pct"/>
            <w:noWrap/>
          </w:tcPr>
          <w:p w14:paraId="4FA8893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47,92</w:t>
            </w:r>
          </w:p>
        </w:tc>
      </w:tr>
      <w:tr w:rsidR="00E32F13" w:rsidRPr="00E32F13" w14:paraId="4A5D9D00"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3E06AC05"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Repollo Morado </w:t>
            </w:r>
          </w:p>
        </w:tc>
        <w:tc>
          <w:tcPr>
            <w:tcW w:w="676" w:type="pct"/>
            <w:noWrap/>
            <w:hideMark/>
          </w:tcPr>
          <w:p w14:paraId="2102117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87.522,45 </w:t>
            </w:r>
          </w:p>
        </w:tc>
        <w:tc>
          <w:tcPr>
            <w:tcW w:w="755" w:type="pct"/>
            <w:noWrap/>
            <w:hideMark/>
          </w:tcPr>
          <w:p w14:paraId="6764A6F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1B656BE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3.854.968,65   </w:t>
            </w:r>
          </w:p>
        </w:tc>
        <w:tc>
          <w:tcPr>
            <w:tcW w:w="685" w:type="pct"/>
            <w:noWrap/>
          </w:tcPr>
          <w:p w14:paraId="1CE95C8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0,35</w:t>
            </w:r>
          </w:p>
        </w:tc>
        <w:tc>
          <w:tcPr>
            <w:tcW w:w="724" w:type="pct"/>
            <w:noWrap/>
          </w:tcPr>
          <w:p w14:paraId="3F8F783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0,05   </w:t>
            </w:r>
          </w:p>
        </w:tc>
        <w:tc>
          <w:tcPr>
            <w:tcW w:w="604" w:type="pct"/>
            <w:noWrap/>
          </w:tcPr>
          <w:p w14:paraId="7E02BEC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44,04</w:t>
            </w:r>
          </w:p>
        </w:tc>
      </w:tr>
      <w:tr w:rsidR="00E32F13" w:rsidRPr="00E32F13" w14:paraId="4871EAF9"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045CF892"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Rúcula </w:t>
            </w:r>
          </w:p>
        </w:tc>
        <w:tc>
          <w:tcPr>
            <w:tcW w:w="676" w:type="pct"/>
            <w:noWrap/>
            <w:hideMark/>
          </w:tcPr>
          <w:p w14:paraId="7DB8BE4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21.075,25 </w:t>
            </w:r>
          </w:p>
        </w:tc>
        <w:tc>
          <w:tcPr>
            <w:tcW w:w="755" w:type="pct"/>
            <w:noWrap/>
            <w:hideMark/>
          </w:tcPr>
          <w:p w14:paraId="336856F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44DD7CA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564.439,67   </w:t>
            </w:r>
          </w:p>
        </w:tc>
        <w:tc>
          <w:tcPr>
            <w:tcW w:w="685" w:type="pct"/>
            <w:noWrap/>
          </w:tcPr>
          <w:p w14:paraId="0004DA1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0,05</w:t>
            </w:r>
          </w:p>
        </w:tc>
        <w:tc>
          <w:tcPr>
            <w:tcW w:w="724" w:type="pct"/>
            <w:noWrap/>
          </w:tcPr>
          <w:p w14:paraId="55300EC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0,01   </w:t>
            </w:r>
          </w:p>
        </w:tc>
        <w:tc>
          <w:tcPr>
            <w:tcW w:w="604" w:type="pct"/>
            <w:noWrap/>
          </w:tcPr>
          <w:p w14:paraId="2FB4DC3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26,78</w:t>
            </w:r>
          </w:p>
        </w:tc>
      </w:tr>
      <w:tr w:rsidR="00E32F13" w:rsidRPr="00E32F13" w14:paraId="2A7288D2"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555031FD"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Tayota </w:t>
            </w:r>
          </w:p>
        </w:tc>
        <w:tc>
          <w:tcPr>
            <w:tcW w:w="676" w:type="pct"/>
            <w:noWrap/>
            <w:hideMark/>
          </w:tcPr>
          <w:p w14:paraId="009AA77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698.605,61 </w:t>
            </w:r>
          </w:p>
        </w:tc>
        <w:tc>
          <w:tcPr>
            <w:tcW w:w="755" w:type="pct"/>
            <w:noWrap/>
            <w:hideMark/>
          </w:tcPr>
          <w:p w14:paraId="4816E03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30A5487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9.952.641,19   </w:t>
            </w:r>
          </w:p>
        </w:tc>
        <w:tc>
          <w:tcPr>
            <w:tcW w:w="685" w:type="pct"/>
            <w:noWrap/>
          </w:tcPr>
          <w:p w14:paraId="4FDB084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0,91</w:t>
            </w:r>
          </w:p>
        </w:tc>
        <w:tc>
          <w:tcPr>
            <w:tcW w:w="724" w:type="pct"/>
            <w:noWrap/>
          </w:tcPr>
          <w:p w14:paraId="20D8707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0,12   </w:t>
            </w:r>
          </w:p>
        </w:tc>
        <w:tc>
          <w:tcPr>
            <w:tcW w:w="604" w:type="pct"/>
            <w:noWrap/>
          </w:tcPr>
          <w:p w14:paraId="2A5F70A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14,24</w:t>
            </w:r>
          </w:p>
        </w:tc>
      </w:tr>
      <w:tr w:rsidR="00E32F13" w:rsidRPr="00E32F13" w14:paraId="4F2D2430"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06F7B051"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Tomate </w:t>
            </w:r>
            <w:proofErr w:type="spellStart"/>
            <w:r w:rsidRPr="00E32F13">
              <w:rPr>
                <w:rFonts w:ascii="Artifex CF Extra Light" w:hAnsi="Artifex CF Extra Light"/>
                <w:color w:val="002060"/>
                <w:sz w:val="14"/>
                <w:szCs w:val="8"/>
              </w:rPr>
              <w:t>Bugalú</w:t>
            </w:r>
            <w:proofErr w:type="spellEnd"/>
            <w:r w:rsidRPr="00E32F13">
              <w:rPr>
                <w:rFonts w:ascii="Artifex CF Extra Light" w:hAnsi="Artifex CF Extra Light"/>
                <w:color w:val="002060"/>
                <w:sz w:val="14"/>
                <w:szCs w:val="8"/>
              </w:rPr>
              <w:t xml:space="preserve"> </w:t>
            </w:r>
          </w:p>
        </w:tc>
        <w:tc>
          <w:tcPr>
            <w:tcW w:w="676" w:type="pct"/>
            <w:noWrap/>
            <w:hideMark/>
          </w:tcPr>
          <w:p w14:paraId="6733C69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2.891.234,95 </w:t>
            </w:r>
          </w:p>
        </w:tc>
        <w:tc>
          <w:tcPr>
            <w:tcW w:w="755" w:type="pct"/>
            <w:noWrap/>
            <w:hideMark/>
          </w:tcPr>
          <w:p w14:paraId="4856DE1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47939BA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65.983.207,31   </w:t>
            </w:r>
          </w:p>
        </w:tc>
        <w:tc>
          <w:tcPr>
            <w:tcW w:w="685" w:type="pct"/>
            <w:noWrap/>
          </w:tcPr>
          <w:p w14:paraId="04C8554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6,06</w:t>
            </w:r>
          </w:p>
        </w:tc>
        <w:tc>
          <w:tcPr>
            <w:tcW w:w="724" w:type="pct"/>
            <w:noWrap/>
          </w:tcPr>
          <w:p w14:paraId="147D44D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0,81   </w:t>
            </w:r>
          </w:p>
        </w:tc>
        <w:tc>
          <w:tcPr>
            <w:tcW w:w="604" w:type="pct"/>
            <w:noWrap/>
          </w:tcPr>
          <w:p w14:paraId="24C5B13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22,82</w:t>
            </w:r>
          </w:p>
        </w:tc>
      </w:tr>
      <w:tr w:rsidR="00E32F13" w:rsidRPr="00E32F13" w14:paraId="37D5F426"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11D213AA"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Tomate Ensalada  </w:t>
            </w:r>
          </w:p>
        </w:tc>
        <w:tc>
          <w:tcPr>
            <w:tcW w:w="676" w:type="pct"/>
            <w:noWrap/>
            <w:hideMark/>
          </w:tcPr>
          <w:p w14:paraId="43492C8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1.486.545,07 </w:t>
            </w:r>
          </w:p>
        </w:tc>
        <w:tc>
          <w:tcPr>
            <w:tcW w:w="755" w:type="pct"/>
            <w:noWrap/>
            <w:hideMark/>
          </w:tcPr>
          <w:p w14:paraId="693D699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7407C08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35.541.423,62   </w:t>
            </w:r>
          </w:p>
        </w:tc>
        <w:tc>
          <w:tcPr>
            <w:tcW w:w="685" w:type="pct"/>
            <w:noWrap/>
          </w:tcPr>
          <w:p w14:paraId="6873027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3,26</w:t>
            </w:r>
          </w:p>
        </w:tc>
        <w:tc>
          <w:tcPr>
            <w:tcW w:w="724" w:type="pct"/>
            <w:noWrap/>
          </w:tcPr>
          <w:p w14:paraId="1F328B3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0,44   </w:t>
            </w:r>
          </w:p>
        </w:tc>
        <w:tc>
          <w:tcPr>
            <w:tcW w:w="604" w:type="pct"/>
            <w:noWrap/>
          </w:tcPr>
          <w:p w14:paraId="71146E3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23,90</w:t>
            </w:r>
          </w:p>
        </w:tc>
      </w:tr>
      <w:tr w:rsidR="00E32F13" w:rsidRPr="00E32F13" w14:paraId="6142B104"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2604357D"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Verdura  </w:t>
            </w:r>
          </w:p>
        </w:tc>
        <w:tc>
          <w:tcPr>
            <w:tcW w:w="676" w:type="pct"/>
            <w:noWrap/>
            <w:hideMark/>
          </w:tcPr>
          <w:p w14:paraId="0A84D48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288.640,13 </w:t>
            </w:r>
          </w:p>
        </w:tc>
        <w:tc>
          <w:tcPr>
            <w:tcW w:w="755" w:type="pct"/>
            <w:noWrap/>
            <w:hideMark/>
          </w:tcPr>
          <w:p w14:paraId="24DA09E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5BBA81A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14.925.344,63   </w:t>
            </w:r>
          </w:p>
        </w:tc>
        <w:tc>
          <w:tcPr>
            <w:tcW w:w="685" w:type="pct"/>
            <w:noWrap/>
          </w:tcPr>
          <w:p w14:paraId="1D0C363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1,37</w:t>
            </w:r>
          </w:p>
        </w:tc>
        <w:tc>
          <w:tcPr>
            <w:tcW w:w="724" w:type="pct"/>
            <w:noWrap/>
          </w:tcPr>
          <w:p w14:paraId="78879F7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0,18   </w:t>
            </w:r>
          </w:p>
        </w:tc>
        <w:tc>
          <w:tcPr>
            <w:tcW w:w="604" w:type="pct"/>
            <w:noWrap/>
          </w:tcPr>
          <w:p w14:paraId="05FD4B6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51,70</w:t>
            </w:r>
          </w:p>
        </w:tc>
      </w:tr>
      <w:tr w:rsidR="00E32F13" w:rsidRPr="00E32F13" w14:paraId="5E3757D2" w14:textId="77777777" w:rsidTr="00A959C6">
        <w:trPr>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568DD74B"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Zanahoria  </w:t>
            </w:r>
          </w:p>
        </w:tc>
        <w:tc>
          <w:tcPr>
            <w:tcW w:w="676" w:type="pct"/>
            <w:noWrap/>
            <w:hideMark/>
          </w:tcPr>
          <w:p w14:paraId="1A89473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1.954.573,92 </w:t>
            </w:r>
          </w:p>
        </w:tc>
        <w:tc>
          <w:tcPr>
            <w:tcW w:w="755" w:type="pct"/>
            <w:noWrap/>
            <w:hideMark/>
          </w:tcPr>
          <w:p w14:paraId="1F7DE33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3B81C35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43.437.204,41   </w:t>
            </w:r>
          </w:p>
        </w:tc>
        <w:tc>
          <w:tcPr>
            <w:tcW w:w="685" w:type="pct"/>
            <w:noWrap/>
          </w:tcPr>
          <w:p w14:paraId="7C2EBF3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3,99</w:t>
            </w:r>
          </w:p>
        </w:tc>
        <w:tc>
          <w:tcPr>
            <w:tcW w:w="724" w:type="pct"/>
            <w:noWrap/>
          </w:tcPr>
          <w:p w14:paraId="286A4AB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0,53   </w:t>
            </w:r>
          </w:p>
        </w:tc>
        <w:tc>
          <w:tcPr>
            <w:tcW w:w="604" w:type="pct"/>
            <w:noWrap/>
          </w:tcPr>
          <w:p w14:paraId="10C12F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22,22</w:t>
            </w:r>
          </w:p>
        </w:tc>
      </w:tr>
      <w:tr w:rsidR="00E32F13" w:rsidRPr="00E32F13" w14:paraId="62AB9780"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hideMark/>
          </w:tcPr>
          <w:p w14:paraId="0C30F96B" w14:textId="77777777" w:rsidR="002730CD" w:rsidRPr="00E32F13" w:rsidRDefault="002730CD" w:rsidP="002730CD">
            <w:pPr>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w:t>
            </w:r>
            <w:proofErr w:type="spellStart"/>
            <w:r w:rsidRPr="00E32F13">
              <w:rPr>
                <w:rFonts w:ascii="Artifex CF Extra Light" w:hAnsi="Artifex CF Extra Light"/>
                <w:color w:val="002060"/>
                <w:sz w:val="14"/>
                <w:szCs w:val="8"/>
              </w:rPr>
              <w:t>Zucchini</w:t>
            </w:r>
            <w:proofErr w:type="spellEnd"/>
            <w:r w:rsidRPr="00E32F13">
              <w:rPr>
                <w:rFonts w:ascii="Artifex CF Extra Light" w:hAnsi="Artifex CF Extra Light"/>
                <w:color w:val="002060"/>
                <w:sz w:val="14"/>
                <w:szCs w:val="8"/>
              </w:rPr>
              <w:t xml:space="preserve"> </w:t>
            </w:r>
          </w:p>
        </w:tc>
        <w:tc>
          <w:tcPr>
            <w:tcW w:w="676" w:type="pct"/>
            <w:noWrap/>
            <w:hideMark/>
          </w:tcPr>
          <w:p w14:paraId="4DDD477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53.347,45 </w:t>
            </w:r>
          </w:p>
        </w:tc>
        <w:tc>
          <w:tcPr>
            <w:tcW w:w="755" w:type="pct"/>
            <w:noWrap/>
            <w:hideMark/>
          </w:tcPr>
          <w:p w14:paraId="3D0AEED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 xml:space="preserve">                             -     </w:t>
            </w:r>
          </w:p>
        </w:tc>
        <w:tc>
          <w:tcPr>
            <w:tcW w:w="881" w:type="pct"/>
            <w:noWrap/>
          </w:tcPr>
          <w:p w14:paraId="677A067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1.861.805,69   </w:t>
            </w:r>
          </w:p>
        </w:tc>
        <w:tc>
          <w:tcPr>
            <w:tcW w:w="685" w:type="pct"/>
            <w:noWrap/>
          </w:tcPr>
          <w:p w14:paraId="4F5826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0,17</w:t>
            </w:r>
          </w:p>
        </w:tc>
        <w:tc>
          <w:tcPr>
            <w:tcW w:w="724" w:type="pct"/>
            <w:noWrap/>
          </w:tcPr>
          <w:p w14:paraId="03BC953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0,02   </w:t>
            </w:r>
          </w:p>
        </w:tc>
        <w:tc>
          <w:tcPr>
            <w:tcW w:w="604" w:type="pct"/>
            <w:noWrap/>
          </w:tcPr>
          <w:p w14:paraId="74B519C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34,89</w:t>
            </w:r>
          </w:p>
        </w:tc>
      </w:tr>
      <w:tr w:rsidR="00E32F13" w:rsidRPr="00E32F13" w14:paraId="28359C36" w14:textId="77777777" w:rsidTr="00A959C6">
        <w:trPr>
          <w:trHeight w:val="184"/>
        </w:trPr>
        <w:tc>
          <w:tcPr>
            <w:cnfStyle w:val="001000000000" w:firstRow="0" w:lastRow="0" w:firstColumn="1" w:lastColumn="0" w:oddVBand="0" w:evenVBand="0" w:oddHBand="0" w:evenHBand="0" w:firstRowFirstColumn="0" w:firstRowLastColumn="0" w:lastRowFirstColumn="0" w:lastRowLastColumn="0"/>
            <w:tcW w:w="675" w:type="pct"/>
          </w:tcPr>
          <w:p w14:paraId="6BDFF505" w14:textId="77777777" w:rsidR="002730CD" w:rsidRPr="00E32F13" w:rsidRDefault="002730CD" w:rsidP="002730CD">
            <w:pPr>
              <w:rPr>
                <w:rFonts w:ascii="Artifex CF Extra Light" w:hAnsi="Artifex CF Extra Light"/>
                <w:color w:val="002060"/>
                <w:sz w:val="14"/>
                <w:szCs w:val="8"/>
              </w:rPr>
            </w:pPr>
            <w:r w:rsidRPr="00E32F13">
              <w:rPr>
                <w:rFonts w:ascii="Artifex CF Extra Light" w:hAnsi="Artifex CF Extra Light"/>
                <w:color w:val="002060"/>
                <w:sz w:val="14"/>
                <w:szCs w:val="8"/>
              </w:rPr>
              <w:t xml:space="preserve"> Otros </w:t>
            </w:r>
          </w:p>
        </w:tc>
        <w:tc>
          <w:tcPr>
            <w:tcW w:w="676" w:type="pct"/>
            <w:noWrap/>
          </w:tcPr>
          <w:p w14:paraId="09C7B3C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rPr>
            </w:pPr>
            <w:r w:rsidRPr="00E32F13">
              <w:rPr>
                <w:rFonts w:ascii="Artifex CF Extra Light" w:hAnsi="Artifex CF Extra Light"/>
                <w:color w:val="002060"/>
                <w:sz w:val="14"/>
                <w:szCs w:val="8"/>
              </w:rPr>
              <w:t xml:space="preserve"> 188.834,48 </w:t>
            </w:r>
          </w:p>
        </w:tc>
        <w:tc>
          <w:tcPr>
            <w:tcW w:w="755" w:type="pct"/>
            <w:noWrap/>
          </w:tcPr>
          <w:p w14:paraId="4D47E58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p>
        </w:tc>
        <w:tc>
          <w:tcPr>
            <w:tcW w:w="881" w:type="pct"/>
            <w:noWrap/>
          </w:tcPr>
          <w:p w14:paraId="5A3D53E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rPr>
            </w:pPr>
            <w:r w:rsidRPr="00E32F13">
              <w:rPr>
                <w:rFonts w:ascii="Artifex CF Extra Light" w:hAnsi="Artifex CF Extra Light"/>
                <w:color w:val="002060"/>
                <w:sz w:val="14"/>
                <w:szCs w:val="8"/>
              </w:rPr>
              <w:t xml:space="preserve"> 7.832.647,03   </w:t>
            </w:r>
          </w:p>
        </w:tc>
        <w:tc>
          <w:tcPr>
            <w:tcW w:w="685" w:type="pct"/>
            <w:noWrap/>
          </w:tcPr>
          <w:p w14:paraId="7DC8489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0,72</w:t>
            </w:r>
          </w:p>
        </w:tc>
        <w:tc>
          <w:tcPr>
            <w:tcW w:w="724" w:type="pct"/>
            <w:noWrap/>
          </w:tcPr>
          <w:p w14:paraId="07959EE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rPr>
              <w:t xml:space="preserve"> 0,10   </w:t>
            </w:r>
          </w:p>
        </w:tc>
        <w:tc>
          <w:tcPr>
            <w:tcW w:w="604" w:type="pct"/>
            <w:noWrap/>
          </w:tcPr>
          <w:p w14:paraId="11FCBEE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val="es-DO" w:eastAsia="es-ES"/>
              </w:rPr>
            </w:pPr>
            <w:r w:rsidRPr="00E32F13">
              <w:rPr>
                <w:rFonts w:ascii="Artifex CF Extra Light" w:hAnsi="Artifex CF Extra Light"/>
                <w:color w:val="002060"/>
                <w:sz w:val="14"/>
                <w:szCs w:val="8"/>
                <w:lang w:val="es-DO" w:eastAsia="es-ES"/>
              </w:rPr>
              <w:t>41,47</w:t>
            </w:r>
          </w:p>
        </w:tc>
      </w:tr>
      <w:tr w:rsidR="00E32F13" w:rsidRPr="00E32F13" w14:paraId="53373841" w14:textId="77777777" w:rsidTr="00A959C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675" w:type="pct"/>
            <w:shd w:val="clear" w:color="auto" w:fill="FFFF00"/>
            <w:noWrap/>
            <w:hideMark/>
          </w:tcPr>
          <w:p w14:paraId="2BB67EBD" w14:textId="77777777" w:rsidR="002730CD" w:rsidRPr="00E32F13" w:rsidRDefault="002730CD" w:rsidP="002730CD">
            <w:pPr>
              <w:rPr>
                <w:rFonts w:ascii="Artifex CF Extra Light" w:hAnsi="Artifex CF Extra Light"/>
                <w:b w:val="0"/>
                <w:bCs w:val="0"/>
                <w:color w:val="002060"/>
                <w:sz w:val="20"/>
                <w:szCs w:val="14"/>
                <w:lang w:val="es-DO" w:eastAsia="es-ES"/>
              </w:rPr>
            </w:pPr>
          </w:p>
          <w:p w14:paraId="1328D834" w14:textId="77777777" w:rsidR="002730CD" w:rsidRPr="00E32F13" w:rsidRDefault="002730CD" w:rsidP="002730CD">
            <w:pPr>
              <w:rPr>
                <w:rFonts w:ascii="Artifex CF Extra Light" w:hAnsi="Artifex CF Extra Light"/>
                <w:color w:val="002060"/>
                <w:sz w:val="20"/>
                <w:szCs w:val="14"/>
                <w:lang w:val="es-DO" w:eastAsia="es-ES"/>
              </w:rPr>
            </w:pPr>
            <w:r w:rsidRPr="00E32F13">
              <w:rPr>
                <w:rFonts w:ascii="Artifex CF Extra Light" w:hAnsi="Artifex CF Extra Light"/>
                <w:color w:val="002060"/>
                <w:sz w:val="18"/>
                <w:szCs w:val="12"/>
                <w:lang w:val="es-DO" w:eastAsia="es-ES"/>
              </w:rPr>
              <w:t xml:space="preserve">Subtotal </w:t>
            </w:r>
          </w:p>
        </w:tc>
        <w:tc>
          <w:tcPr>
            <w:tcW w:w="676" w:type="pct"/>
            <w:shd w:val="clear" w:color="auto" w:fill="FFFF00"/>
            <w:noWrap/>
            <w:hideMark/>
          </w:tcPr>
          <w:p w14:paraId="20FAF79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val="es-DO" w:eastAsia="es-ES"/>
              </w:rPr>
            </w:pPr>
            <w:r w:rsidRPr="00E32F13">
              <w:rPr>
                <w:rFonts w:ascii="Artifex CF Extra Light" w:hAnsi="Artifex CF Extra Light"/>
                <w:b/>
                <w:bCs/>
                <w:color w:val="002060"/>
                <w:sz w:val="12"/>
                <w:szCs w:val="6"/>
                <w:lang w:val="es-DO" w:eastAsia="es-ES"/>
              </w:rPr>
              <w:t xml:space="preserve"> </w:t>
            </w:r>
          </w:p>
          <w:p w14:paraId="56F843C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val="es-DO" w:eastAsia="es-ES"/>
              </w:rPr>
            </w:pPr>
            <w:r w:rsidRPr="00E32F13">
              <w:rPr>
                <w:rFonts w:ascii="Artifex CF Extra Light" w:hAnsi="Artifex CF Extra Light"/>
                <w:b/>
                <w:bCs/>
                <w:color w:val="002060"/>
                <w:sz w:val="12"/>
                <w:szCs w:val="6"/>
                <w:lang w:val="es-DO" w:eastAsia="es-ES"/>
              </w:rPr>
              <w:t xml:space="preserve"> 20.761.081,34</w:t>
            </w:r>
          </w:p>
        </w:tc>
        <w:tc>
          <w:tcPr>
            <w:tcW w:w="755" w:type="pct"/>
            <w:shd w:val="clear" w:color="auto" w:fill="FFFF00"/>
            <w:noWrap/>
            <w:hideMark/>
          </w:tcPr>
          <w:p w14:paraId="0D4C00E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val="es-DO" w:eastAsia="es-ES"/>
              </w:rPr>
            </w:pPr>
            <w:r w:rsidRPr="00E32F13">
              <w:rPr>
                <w:rFonts w:ascii="Artifex CF Extra Light" w:hAnsi="Artifex CF Extra Light"/>
                <w:b/>
                <w:bCs/>
                <w:color w:val="002060"/>
                <w:sz w:val="14"/>
                <w:szCs w:val="8"/>
                <w:lang w:val="es-DO" w:eastAsia="es-ES"/>
              </w:rPr>
              <w:t xml:space="preserve">             -     </w:t>
            </w:r>
          </w:p>
        </w:tc>
        <w:tc>
          <w:tcPr>
            <w:tcW w:w="881" w:type="pct"/>
            <w:shd w:val="clear" w:color="auto" w:fill="FFFF00"/>
            <w:noWrap/>
            <w:hideMark/>
          </w:tcPr>
          <w:p w14:paraId="37CC7E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rPr>
            </w:pPr>
          </w:p>
          <w:p w14:paraId="3B24B95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val="es-DO" w:eastAsia="es-ES"/>
              </w:rPr>
            </w:pPr>
            <w:r w:rsidRPr="00E32F13">
              <w:rPr>
                <w:rFonts w:ascii="Artifex CF Extra Light" w:hAnsi="Artifex CF Extra Light"/>
                <w:color w:val="002060"/>
                <w:sz w:val="12"/>
                <w:szCs w:val="6"/>
              </w:rPr>
              <w:t xml:space="preserve"> </w:t>
            </w:r>
            <w:r w:rsidRPr="00E32F13">
              <w:rPr>
                <w:rFonts w:ascii="Artifex CF Extra Light" w:hAnsi="Artifex CF Extra Light"/>
                <w:b/>
                <w:bCs/>
                <w:color w:val="002060"/>
                <w:sz w:val="12"/>
                <w:szCs w:val="6"/>
              </w:rPr>
              <w:t xml:space="preserve">1.089.352.959,22   </w:t>
            </w:r>
          </w:p>
        </w:tc>
        <w:tc>
          <w:tcPr>
            <w:tcW w:w="685" w:type="pct"/>
            <w:shd w:val="clear" w:color="auto" w:fill="FFFF00"/>
            <w:noWrap/>
            <w:hideMark/>
          </w:tcPr>
          <w:p w14:paraId="0AE7408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val="es-DO" w:eastAsia="es-ES"/>
              </w:rPr>
            </w:pPr>
            <w:r w:rsidRPr="00E32F13">
              <w:rPr>
                <w:rFonts w:ascii="Artifex CF Extra Light" w:hAnsi="Artifex CF Extra Light"/>
                <w:b/>
                <w:bCs/>
                <w:color w:val="002060"/>
                <w:sz w:val="12"/>
                <w:szCs w:val="6"/>
                <w:lang w:val="es-DO" w:eastAsia="es-ES"/>
              </w:rPr>
              <w:t xml:space="preserve">              </w:t>
            </w:r>
          </w:p>
          <w:p w14:paraId="64A379E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val="es-DO" w:eastAsia="es-ES"/>
              </w:rPr>
            </w:pPr>
            <w:r w:rsidRPr="00E32F13">
              <w:rPr>
                <w:rFonts w:ascii="Artifex CF Extra Light" w:hAnsi="Artifex CF Extra Light"/>
                <w:b/>
                <w:bCs/>
                <w:color w:val="002060"/>
                <w:sz w:val="12"/>
                <w:szCs w:val="6"/>
                <w:lang w:val="es-DO" w:eastAsia="es-ES"/>
              </w:rPr>
              <w:t xml:space="preserve"> 100,00   </w:t>
            </w:r>
          </w:p>
        </w:tc>
        <w:tc>
          <w:tcPr>
            <w:tcW w:w="724" w:type="pct"/>
            <w:shd w:val="clear" w:color="auto" w:fill="FFFF00"/>
            <w:noWrap/>
            <w:hideMark/>
          </w:tcPr>
          <w:p w14:paraId="6E8833E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val="es-DO" w:eastAsia="es-ES"/>
              </w:rPr>
            </w:pPr>
            <w:r w:rsidRPr="00E32F13">
              <w:rPr>
                <w:rFonts w:ascii="Artifex CF Extra Light" w:hAnsi="Artifex CF Extra Light"/>
                <w:b/>
                <w:bCs/>
                <w:color w:val="002060"/>
                <w:sz w:val="14"/>
                <w:szCs w:val="8"/>
                <w:lang w:val="es-DO" w:eastAsia="es-ES"/>
              </w:rPr>
              <w:t xml:space="preserve">               </w:t>
            </w:r>
          </w:p>
        </w:tc>
        <w:tc>
          <w:tcPr>
            <w:tcW w:w="604" w:type="pct"/>
            <w:shd w:val="clear" w:color="auto" w:fill="FFFF00"/>
            <w:noWrap/>
            <w:hideMark/>
          </w:tcPr>
          <w:p w14:paraId="7A3B624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val="es-DO" w:eastAsia="es-ES"/>
              </w:rPr>
            </w:pPr>
            <w:r w:rsidRPr="00E32F13">
              <w:rPr>
                <w:rFonts w:ascii="Calibri" w:hAnsi="Calibri" w:cs="Calibri"/>
                <w:b/>
                <w:bCs/>
                <w:color w:val="002060"/>
                <w:sz w:val="14"/>
                <w:szCs w:val="8"/>
                <w:lang w:val="es-DO" w:eastAsia="es-ES"/>
              </w:rPr>
              <w:t> </w:t>
            </w:r>
          </w:p>
        </w:tc>
      </w:tr>
    </w:tbl>
    <w:p w14:paraId="08760170"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2"/>
          <w:szCs w:val="12"/>
          <w:lang w:val="es-DO"/>
        </w:rPr>
      </w:pPr>
      <w:r w:rsidRPr="00E32F13">
        <w:rPr>
          <w:rFonts w:ascii="Artifex CF Extra Light" w:hAnsi="Artifex CF Extra Light"/>
          <w:color w:val="002060"/>
          <w:sz w:val="12"/>
          <w:szCs w:val="12"/>
          <w:lang w:val="es-DO"/>
        </w:rPr>
        <w:t>Datos suministrados por la división de estadísticas.</w:t>
      </w:r>
    </w:p>
    <w:p w14:paraId="3221E7C7"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489" w:type="pct"/>
        <w:tblInd w:w="-455" w:type="dxa"/>
        <w:tblLayout w:type="fixed"/>
        <w:tblLook w:val="04A0" w:firstRow="1" w:lastRow="0" w:firstColumn="1" w:lastColumn="0" w:noHBand="0" w:noVBand="1"/>
      </w:tblPr>
      <w:tblGrid>
        <w:gridCol w:w="1199"/>
        <w:gridCol w:w="1353"/>
        <w:gridCol w:w="1278"/>
        <w:gridCol w:w="1304"/>
        <w:gridCol w:w="1233"/>
        <w:gridCol w:w="940"/>
        <w:gridCol w:w="1377"/>
      </w:tblGrid>
      <w:tr w:rsidR="00E32F13" w:rsidRPr="00E32F13" w14:paraId="07B4B989" w14:textId="77777777" w:rsidTr="00C16372">
        <w:trPr>
          <w:cnfStyle w:val="100000000000" w:firstRow="1" w:lastRow="0" w:firstColumn="0" w:lastColumn="0" w:oddVBand="0" w:evenVBand="0" w:oddHBand="0"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59C578B6" w14:textId="77777777" w:rsidR="002730CD" w:rsidRPr="00E32F13" w:rsidRDefault="002730CD" w:rsidP="002730CD">
            <w:pPr>
              <w:tabs>
                <w:tab w:val="left" w:pos="0"/>
              </w:tabs>
              <w:jc w:val="center"/>
              <w:rPr>
                <w:rFonts w:ascii="Artifex CF Extra Light" w:hAnsi="Artifex CF Extra Light"/>
                <w:color w:val="002060"/>
                <w:sz w:val="20"/>
                <w:szCs w:val="14"/>
                <w:lang w:eastAsia="es-ES"/>
              </w:rPr>
            </w:pPr>
            <w:r w:rsidRPr="00E32F13">
              <w:rPr>
                <w:rFonts w:ascii="Artifex CF Extra Light" w:hAnsi="Artifex CF Extra Light"/>
                <w:color w:val="002060"/>
                <w:sz w:val="20"/>
                <w:szCs w:val="14"/>
                <w:lang w:eastAsia="es-ES"/>
              </w:rPr>
              <w:t>FRUTAS</w:t>
            </w:r>
          </w:p>
        </w:tc>
      </w:tr>
      <w:tr w:rsidR="00E32F13" w:rsidRPr="00E32F13" w14:paraId="700FFCBB" w14:textId="77777777" w:rsidTr="00C16372">
        <w:trPr>
          <w:cnfStyle w:val="000000100000" w:firstRow="0" w:lastRow="0" w:firstColumn="0" w:lastColumn="0" w:oddVBand="0" w:evenVBand="0" w:oddHBand="1" w:evenHBand="0" w:firstRowFirstColumn="0" w:firstRowLastColumn="0" w:lastRowFirstColumn="0" w:lastRowLastColumn="0"/>
          <w:trHeight w:val="1266"/>
        </w:trPr>
        <w:tc>
          <w:tcPr>
            <w:cnfStyle w:val="001000000000" w:firstRow="0" w:lastRow="0" w:firstColumn="1" w:lastColumn="0" w:oddVBand="0" w:evenVBand="0" w:oddHBand="0" w:evenHBand="0" w:firstRowFirstColumn="0" w:firstRowLastColumn="0" w:lastRowFirstColumn="0" w:lastRowLastColumn="0"/>
            <w:tcW w:w="690" w:type="pct"/>
            <w:noWrap/>
            <w:hideMark/>
          </w:tcPr>
          <w:p w14:paraId="3B3E60F6" w14:textId="77777777" w:rsidR="002730CD" w:rsidRPr="00E32F13" w:rsidRDefault="002730CD" w:rsidP="002730CD">
            <w:pPr>
              <w:jc w:val="center"/>
              <w:rPr>
                <w:rFonts w:ascii="Artifex CF Extra Light" w:hAnsi="Artifex CF Extra Light"/>
                <w:color w:val="002060"/>
                <w:sz w:val="16"/>
                <w:szCs w:val="10"/>
                <w:lang w:eastAsia="es-ES"/>
              </w:rPr>
            </w:pPr>
          </w:p>
          <w:p w14:paraId="631A8CF0"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PRODUCTOS</w:t>
            </w:r>
          </w:p>
        </w:tc>
        <w:tc>
          <w:tcPr>
            <w:tcW w:w="779" w:type="pct"/>
            <w:noWrap/>
            <w:hideMark/>
          </w:tcPr>
          <w:p w14:paraId="0C9DCFA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p>
          <w:p w14:paraId="1D33BB78"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LIBRAS</w:t>
            </w:r>
          </w:p>
        </w:tc>
        <w:tc>
          <w:tcPr>
            <w:tcW w:w="736" w:type="pct"/>
            <w:noWrap/>
            <w:hideMark/>
          </w:tcPr>
          <w:p w14:paraId="64ABABD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p>
          <w:p w14:paraId="28ECD26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UNIDADES</w:t>
            </w:r>
          </w:p>
        </w:tc>
        <w:tc>
          <w:tcPr>
            <w:tcW w:w="751" w:type="pct"/>
            <w:noWrap/>
            <w:hideMark/>
          </w:tcPr>
          <w:p w14:paraId="20510EE4"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p>
          <w:p w14:paraId="60B50742"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VENTAS EN RD$</w:t>
            </w:r>
          </w:p>
        </w:tc>
        <w:tc>
          <w:tcPr>
            <w:tcW w:w="710" w:type="pct"/>
            <w:hideMark/>
          </w:tcPr>
          <w:p w14:paraId="1BE4654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PORCENTAJES DE LAS VENTAS POR RENGLONES  </w:t>
            </w:r>
          </w:p>
        </w:tc>
        <w:tc>
          <w:tcPr>
            <w:tcW w:w="541" w:type="pct"/>
            <w:hideMark/>
          </w:tcPr>
          <w:p w14:paraId="240E9A75"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PORCENTAJES DE LAS VENTAS TOTALES </w:t>
            </w:r>
          </w:p>
        </w:tc>
        <w:tc>
          <w:tcPr>
            <w:tcW w:w="793" w:type="pct"/>
            <w:hideMark/>
          </w:tcPr>
          <w:p w14:paraId="5F48346C"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PRECIOS PROMEDIO MENSUAL </w:t>
            </w:r>
          </w:p>
        </w:tc>
      </w:tr>
      <w:tr w:rsidR="00E32F13" w:rsidRPr="00E32F13" w14:paraId="72EA9179"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305F888C"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Cereza</w:t>
            </w:r>
          </w:p>
        </w:tc>
        <w:tc>
          <w:tcPr>
            <w:tcW w:w="779" w:type="pct"/>
            <w:noWrap/>
            <w:hideMark/>
          </w:tcPr>
          <w:p w14:paraId="5C062B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37.548,25 </w:t>
            </w:r>
          </w:p>
        </w:tc>
        <w:tc>
          <w:tcPr>
            <w:tcW w:w="736" w:type="pct"/>
            <w:noWrap/>
            <w:hideMark/>
          </w:tcPr>
          <w:p w14:paraId="73AD0F3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51" w:type="pct"/>
            <w:noWrap/>
          </w:tcPr>
          <w:p w14:paraId="512DBE3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1.714.938,56 </w:t>
            </w:r>
          </w:p>
        </w:tc>
        <w:tc>
          <w:tcPr>
            <w:tcW w:w="710" w:type="pct"/>
            <w:noWrap/>
          </w:tcPr>
          <w:p w14:paraId="62E7535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0,17</w:t>
            </w:r>
          </w:p>
        </w:tc>
        <w:tc>
          <w:tcPr>
            <w:tcW w:w="541" w:type="pct"/>
            <w:noWrap/>
            <w:hideMark/>
          </w:tcPr>
          <w:p w14:paraId="5F74369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0,02   </w:t>
            </w:r>
          </w:p>
        </w:tc>
        <w:tc>
          <w:tcPr>
            <w:tcW w:w="793" w:type="pct"/>
            <w:noWrap/>
          </w:tcPr>
          <w:p w14:paraId="086056B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45,67</w:t>
            </w:r>
          </w:p>
        </w:tc>
      </w:tr>
      <w:tr w:rsidR="00E32F13" w:rsidRPr="00E32F13" w14:paraId="654BA562"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2BDBD29C"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Ciruela</w:t>
            </w:r>
          </w:p>
        </w:tc>
        <w:tc>
          <w:tcPr>
            <w:tcW w:w="779" w:type="pct"/>
            <w:noWrap/>
            <w:hideMark/>
          </w:tcPr>
          <w:p w14:paraId="2B2B63B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533.754,20 </w:t>
            </w:r>
          </w:p>
        </w:tc>
        <w:tc>
          <w:tcPr>
            <w:tcW w:w="736" w:type="pct"/>
            <w:noWrap/>
            <w:hideMark/>
          </w:tcPr>
          <w:p w14:paraId="3A9C5FE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w:t>
            </w:r>
          </w:p>
        </w:tc>
        <w:tc>
          <w:tcPr>
            <w:tcW w:w="751" w:type="pct"/>
            <w:noWrap/>
          </w:tcPr>
          <w:p w14:paraId="1C18229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94.241.346,89 </w:t>
            </w:r>
          </w:p>
        </w:tc>
        <w:tc>
          <w:tcPr>
            <w:tcW w:w="710" w:type="pct"/>
            <w:noWrap/>
          </w:tcPr>
          <w:p w14:paraId="64F4F15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9,56</w:t>
            </w:r>
          </w:p>
        </w:tc>
        <w:tc>
          <w:tcPr>
            <w:tcW w:w="541" w:type="pct"/>
            <w:noWrap/>
            <w:hideMark/>
          </w:tcPr>
          <w:p w14:paraId="23DBB70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1,16   </w:t>
            </w:r>
          </w:p>
        </w:tc>
        <w:tc>
          <w:tcPr>
            <w:tcW w:w="793" w:type="pct"/>
            <w:noWrap/>
          </w:tcPr>
          <w:p w14:paraId="3F095D4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176,56</w:t>
            </w:r>
          </w:p>
        </w:tc>
      </w:tr>
      <w:tr w:rsidR="00E32F13" w:rsidRPr="00E32F13" w14:paraId="614E7395"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noWrap/>
            <w:hideMark/>
          </w:tcPr>
          <w:p w14:paraId="22149CD6"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Guanábana</w:t>
            </w:r>
          </w:p>
        </w:tc>
        <w:tc>
          <w:tcPr>
            <w:tcW w:w="779" w:type="pct"/>
            <w:noWrap/>
            <w:hideMark/>
          </w:tcPr>
          <w:p w14:paraId="0BD1775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19.599,85 </w:t>
            </w:r>
          </w:p>
        </w:tc>
        <w:tc>
          <w:tcPr>
            <w:tcW w:w="736" w:type="pct"/>
            <w:noWrap/>
            <w:hideMark/>
          </w:tcPr>
          <w:p w14:paraId="7DDCF86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51" w:type="pct"/>
            <w:noWrap/>
          </w:tcPr>
          <w:p w14:paraId="2132B4E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760.936,44 </w:t>
            </w:r>
          </w:p>
        </w:tc>
        <w:tc>
          <w:tcPr>
            <w:tcW w:w="710" w:type="pct"/>
            <w:noWrap/>
          </w:tcPr>
          <w:p w14:paraId="3151E26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0,08</w:t>
            </w:r>
          </w:p>
        </w:tc>
        <w:tc>
          <w:tcPr>
            <w:tcW w:w="541" w:type="pct"/>
            <w:noWrap/>
            <w:hideMark/>
          </w:tcPr>
          <w:p w14:paraId="2D67218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0,01   </w:t>
            </w:r>
          </w:p>
        </w:tc>
        <w:tc>
          <w:tcPr>
            <w:tcW w:w="793" w:type="pct"/>
            <w:noWrap/>
          </w:tcPr>
          <w:p w14:paraId="687EBE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38,82</w:t>
            </w:r>
          </w:p>
        </w:tc>
      </w:tr>
      <w:tr w:rsidR="00E32F13" w:rsidRPr="00E32F13" w14:paraId="718ABC85"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19B4FA11"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Guayaba</w:t>
            </w:r>
          </w:p>
        </w:tc>
        <w:tc>
          <w:tcPr>
            <w:tcW w:w="779" w:type="pct"/>
            <w:noWrap/>
            <w:hideMark/>
          </w:tcPr>
          <w:p w14:paraId="4EEA16F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41.274,75 </w:t>
            </w:r>
          </w:p>
        </w:tc>
        <w:tc>
          <w:tcPr>
            <w:tcW w:w="736" w:type="pct"/>
            <w:noWrap/>
            <w:hideMark/>
          </w:tcPr>
          <w:p w14:paraId="05801C2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w:t>
            </w:r>
          </w:p>
        </w:tc>
        <w:tc>
          <w:tcPr>
            <w:tcW w:w="751" w:type="pct"/>
            <w:noWrap/>
          </w:tcPr>
          <w:p w14:paraId="1EC5123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1.426.900,06 </w:t>
            </w:r>
          </w:p>
        </w:tc>
        <w:tc>
          <w:tcPr>
            <w:tcW w:w="710" w:type="pct"/>
            <w:noWrap/>
          </w:tcPr>
          <w:p w14:paraId="09594A4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0,14</w:t>
            </w:r>
          </w:p>
        </w:tc>
        <w:tc>
          <w:tcPr>
            <w:tcW w:w="541" w:type="pct"/>
            <w:noWrap/>
            <w:hideMark/>
          </w:tcPr>
          <w:p w14:paraId="4182A43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0,02   </w:t>
            </w:r>
          </w:p>
        </w:tc>
        <w:tc>
          <w:tcPr>
            <w:tcW w:w="793" w:type="pct"/>
            <w:noWrap/>
          </w:tcPr>
          <w:p w14:paraId="4BE37EF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34,57</w:t>
            </w:r>
          </w:p>
        </w:tc>
      </w:tr>
      <w:tr w:rsidR="00E32F13" w:rsidRPr="00E32F13" w14:paraId="5052C0FB"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726F1EA5"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Kiwi</w:t>
            </w:r>
          </w:p>
        </w:tc>
        <w:tc>
          <w:tcPr>
            <w:tcW w:w="779" w:type="pct"/>
            <w:noWrap/>
            <w:hideMark/>
          </w:tcPr>
          <w:p w14:paraId="2BF7822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421.880,60 </w:t>
            </w:r>
          </w:p>
        </w:tc>
        <w:tc>
          <w:tcPr>
            <w:tcW w:w="736" w:type="pct"/>
            <w:noWrap/>
          </w:tcPr>
          <w:p w14:paraId="5149B0E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751" w:type="pct"/>
            <w:noWrap/>
          </w:tcPr>
          <w:p w14:paraId="1315068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57.160.215,00 </w:t>
            </w:r>
          </w:p>
        </w:tc>
        <w:tc>
          <w:tcPr>
            <w:tcW w:w="710" w:type="pct"/>
            <w:noWrap/>
          </w:tcPr>
          <w:p w14:paraId="28A85D1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5,80</w:t>
            </w:r>
          </w:p>
        </w:tc>
        <w:tc>
          <w:tcPr>
            <w:tcW w:w="541" w:type="pct"/>
            <w:noWrap/>
            <w:hideMark/>
          </w:tcPr>
          <w:p w14:paraId="5E08BC8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0,70   </w:t>
            </w:r>
          </w:p>
        </w:tc>
        <w:tc>
          <w:tcPr>
            <w:tcW w:w="793" w:type="pct"/>
            <w:noWrap/>
          </w:tcPr>
          <w:p w14:paraId="1034B00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135,48</w:t>
            </w:r>
          </w:p>
        </w:tc>
      </w:tr>
      <w:tr w:rsidR="00E32F13" w:rsidRPr="00E32F13" w14:paraId="633E7176" w14:textId="77777777" w:rsidTr="00C16372">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690" w:type="pct"/>
            <w:noWrap/>
            <w:hideMark/>
          </w:tcPr>
          <w:p w14:paraId="11C24A5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Lechosa</w:t>
            </w:r>
          </w:p>
        </w:tc>
        <w:tc>
          <w:tcPr>
            <w:tcW w:w="779" w:type="pct"/>
            <w:noWrap/>
            <w:hideMark/>
          </w:tcPr>
          <w:p w14:paraId="65AB517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1.391.786,50 </w:t>
            </w:r>
          </w:p>
        </w:tc>
        <w:tc>
          <w:tcPr>
            <w:tcW w:w="736" w:type="pct"/>
            <w:noWrap/>
          </w:tcPr>
          <w:p w14:paraId="7861E65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751" w:type="pct"/>
            <w:noWrap/>
          </w:tcPr>
          <w:p w14:paraId="5ECFD30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16.083.598,14 </w:t>
            </w:r>
          </w:p>
        </w:tc>
        <w:tc>
          <w:tcPr>
            <w:tcW w:w="710" w:type="pct"/>
            <w:noWrap/>
          </w:tcPr>
          <w:p w14:paraId="65DFB1F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1,63</w:t>
            </w:r>
          </w:p>
        </w:tc>
        <w:tc>
          <w:tcPr>
            <w:tcW w:w="541" w:type="pct"/>
            <w:noWrap/>
            <w:hideMark/>
          </w:tcPr>
          <w:p w14:paraId="51BA7B2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0,20   </w:t>
            </w:r>
          </w:p>
        </w:tc>
        <w:tc>
          <w:tcPr>
            <w:tcW w:w="793" w:type="pct"/>
            <w:noWrap/>
          </w:tcPr>
          <w:p w14:paraId="7A13C37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11,56</w:t>
            </w:r>
          </w:p>
        </w:tc>
      </w:tr>
      <w:tr w:rsidR="00E32F13" w:rsidRPr="00E32F13" w14:paraId="4F5E5160"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noWrap/>
            <w:hideMark/>
          </w:tcPr>
          <w:p w14:paraId="6D93B5C6"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Pera</w:t>
            </w:r>
          </w:p>
        </w:tc>
        <w:tc>
          <w:tcPr>
            <w:tcW w:w="779" w:type="pct"/>
            <w:noWrap/>
            <w:hideMark/>
          </w:tcPr>
          <w:p w14:paraId="56B15B1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1.155.804,40 </w:t>
            </w:r>
          </w:p>
        </w:tc>
        <w:tc>
          <w:tcPr>
            <w:tcW w:w="736" w:type="pct"/>
            <w:noWrap/>
            <w:hideMark/>
          </w:tcPr>
          <w:p w14:paraId="6CFFC25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51" w:type="pct"/>
            <w:noWrap/>
          </w:tcPr>
          <w:p w14:paraId="2ACF66A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86.078.518,00 </w:t>
            </w:r>
          </w:p>
        </w:tc>
        <w:tc>
          <w:tcPr>
            <w:tcW w:w="710" w:type="pct"/>
            <w:noWrap/>
          </w:tcPr>
          <w:p w14:paraId="71A2405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8,74</w:t>
            </w:r>
          </w:p>
        </w:tc>
        <w:tc>
          <w:tcPr>
            <w:tcW w:w="541" w:type="pct"/>
            <w:noWrap/>
            <w:hideMark/>
          </w:tcPr>
          <w:p w14:paraId="788AB5A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1,06   </w:t>
            </w:r>
          </w:p>
        </w:tc>
        <w:tc>
          <w:tcPr>
            <w:tcW w:w="793" w:type="pct"/>
            <w:noWrap/>
          </w:tcPr>
          <w:p w14:paraId="7C687BB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74,47</w:t>
            </w:r>
          </w:p>
        </w:tc>
      </w:tr>
      <w:tr w:rsidR="00E32F13" w:rsidRPr="00E32F13" w14:paraId="52DA2E4B"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7064B780"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Sandia</w:t>
            </w:r>
          </w:p>
        </w:tc>
        <w:tc>
          <w:tcPr>
            <w:tcW w:w="779" w:type="pct"/>
            <w:noWrap/>
            <w:hideMark/>
          </w:tcPr>
          <w:p w14:paraId="62E08B5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2.755.272,25 </w:t>
            </w:r>
          </w:p>
        </w:tc>
        <w:tc>
          <w:tcPr>
            <w:tcW w:w="736" w:type="pct"/>
            <w:noWrap/>
            <w:hideMark/>
          </w:tcPr>
          <w:p w14:paraId="5B4F049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51" w:type="pct"/>
            <w:noWrap/>
          </w:tcPr>
          <w:p w14:paraId="016FE93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57.305.176,61 </w:t>
            </w:r>
          </w:p>
        </w:tc>
        <w:tc>
          <w:tcPr>
            <w:tcW w:w="710" w:type="pct"/>
            <w:noWrap/>
          </w:tcPr>
          <w:p w14:paraId="3D531DC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5,82</w:t>
            </w:r>
          </w:p>
        </w:tc>
        <w:tc>
          <w:tcPr>
            <w:tcW w:w="541" w:type="pct"/>
            <w:noWrap/>
            <w:hideMark/>
          </w:tcPr>
          <w:p w14:paraId="38AA2E9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0,70   </w:t>
            </w:r>
          </w:p>
        </w:tc>
        <w:tc>
          <w:tcPr>
            <w:tcW w:w="793" w:type="pct"/>
            <w:noWrap/>
          </w:tcPr>
          <w:p w14:paraId="73CB21B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20,79</w:t>
            </w:r>
          </w:p>
        </w:tc>
      </w:tr>
      <w:tr w:rsidR="00E32F13" w:rsidRPr="00E32F13" w14:paraId="72ACD546"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172EDCF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Tamarindo</w:t>
            </w:r>
          </w:p>
        </w:tc>
        <w:tc>
          <w:tcPr>
            <w:tcW w:w="779" w:type="pct"/>
            <w:noWrap/>
            <w:hideMark/>
          </w:tcPr>
          <w:p w14:paraId="7BDFFB3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52.950,00 </w:t>
            </w:r>
          </w:p>
        </w:tc>
        <w:tc>
          <w:tcPr>
            <w:tcW w:w="736" w:type="pct"/>
            <w:noWrap/>
          </w:tcPr>
          <w:p w14:paraId="5AB681F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751" w:type="pct"/>
            <w:noWrap/>
          </w:tcPr>
          <w:p w14:paraId="26A4D81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1.860.521,30 </w:t>
            </w:r>
          </w:p>
        </w:tc>
        <w:tc>
          <w:tcPr>
            <w:tcW w:w="710" w:type="pct"/>
            <w:noWrap/>
          </w:tcPr>
          <w:p w14:paraId="1D02D1C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0,19</w:t>
            </w:r>
          </w:p>
        </w:tc>
        <w:tc>
          <w:tcPr>
            <w:tcW w:w="541" w:type="pct"/>
            <w:noWrap/>
            <w:hideMark/>
          </w:tcPr>
          <w:p w14:paraId="1035CC6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0,02   </w:t>
            </w:r>
          </w:p>
        </w:tc>
        <w:tc>
          <w:tcPr>
            <w:tcW w:w="793" w:type="pct"/>
            <w:noWrap/>
          </w:tcPr>
          <w:p w14:paraId="7AF0605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35,13</w:t>
            </w:r>
          </w:p>
        </w:tc>
      </w:tr>
      <w:tr w:rsidR="00E32F13" w:rsidRPr="00E32F13" w14:paraId="51115A8F"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6B7EDF61"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Uva </w:t>
            </w:r>
          </w:p>
        </w:tc>
        <w:tc>
          <w:tcPr>
            <w:tcW w:w="779" w:type="pct"/>
            <w:noWrap/>
            <w:hideMark/>
          </w:tcPr>
          <w:p w14:paraId="7D4C7D4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4.769.216,60 </w:t>
            </w:r>
          </w:p>
        </w:tc>
        <w:tc>
          <w:tcPr>
            <w:tcW w:w="736" w:type="pct"/>
            <w:noWrap/>
          </w:tcPr>
          <w:p w14:paraId="7A6FF6E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751" w:type="pct"/>
            <w:noWrap/>
          </w:tcPr>
          <w:p w14:paraId="346090A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667.613.487,78 </w:t>
            </w:r>
          </w:p>
        </w:tc>
        <w:tc>
          <w:tcPr>
            <w:tcW w:w="710" w:type="pct"/>
            <w:noWrap/>
          </w:tcPr>
          <w:p w14:paraId="779942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67,75</w:t>
            </w:r>
          </w:p>
        </w:tc>
        <w:tc>
          <w:tcPr>
            <w:tcW w:w="541" w:type="pct"/>
            <w:noWrap/>
            <w:hideMark/>
          </w:tcPr>
          <w:p w14:paraId="4DA017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8,21   </w:t>
            </w:r>
          </w:p>
        </w:tc>
        <w:tc>
          <w:tcPr>
            <w:tcW w:w="793" w:type="pct"/>
            <w:noWrap/>
          </w:tcPr>
          <w:p w14:paraId="11ADBBF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139,98</w:t>
            </w:r>
          </w:p>
        </w:tc>
      </w:tr>
      <w:tr w:rsidR="00E32F13" w:rsidRPr="00E32F13" w14:paraId="3AA1A735"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21CBF9A4"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Aguacate</w:t>
            </w:r>
          </w:p>
        </w:tc>
        <w:tc>
          <w:tcPr>
            <w:tcW w:w="779" w:type="pct"/>
            <w:noWrap/>
          </w:tcPr>
          <w:p w14:paraId="2934CC5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698EFAB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1.911.518,22 </w:t>
            </w:r>
          </w:p>
        </w:tc>
        <w:tc>
          <w:tcPr>
            <w:tcW w:w="751" w:type="pct"/>
            <w:noWrap/>
          </w:tcPr>
          <w:p w14:paraId="2D344C2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45.812.015,89 </w:t>
            </w:r>
          </w:p>
        </w:tc>
        <w:tc>
          <w:tcPr>
            <w:tcW w:w="710" w:type="pct"/>
            <w:noWrap/>
          </w:tcPr>
          <w:p w14:paraId="4A59D3E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4,92</w:t>
            </w:r>
          </w:p>
        </w:tc>
        <w:tc>
          <w:tcPr>
            <w:tcW w:w="541" w:type="pct"/>
            <w:noWrap/>
          </w:tcPr>
          <w:p w14:paraId="7322073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0,56</w:t>
            </w:r>
          </w:p>
        </w:tc>
        <w:tc>
          <w:tcPr>
            <w:tcW w:w="793" w:type="pct"/>
            <w:noWrap/>
          </w:tcPr>
          <w:p w14:paraId="7B7B0CA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23,96</w:t>
            </w:r>
          </w:p>
        </w:tc>
      </w:tr>
      <w:tr w:rsidR="00E32F13" w:rsidRPr="00E32F13" w14:paraId="76232673"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669860D0"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Carambola</w:t>
            </w:r>
          </w:p>
        </w:tc>
        <w:tc>
          <w:tcPr>
            <w:tcW w:w="779" w:type="pct"/>
            <w:noWrap/>
          </w:tcPr>
          <w:p w14:paraId="7EC6ED1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308384C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17.579,00 </w:t>
            </w:r>
          </w:p>
        </w:tc>
        <w:tc>
          <w:tcPr>
            <w:tcW w:w="751" w:type="pct"/>
            <w:noWrap/>
          </w:tcPr>
          <w:p w14:paraId="4089508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589.437,50 </w:t>
            </w:r>
          </w:p>
        </w:tc>
        <w:tc>
          <w:tcPr>
            <w:tcW w:w="710" w:type="pct"/>
            <w:noWrap/>
          </w:tcPr>
          <w:p w14:paraId="6EE4535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0,06</w:t>
            </w:r>
          </w:p>
        </w:tc>
        <w:tc>
          <w:tcPr>
            <w:tcW w:w="541" w:type="pct"/>
            <w:noWrap/>
          </w:tcPr>
          <w:p w14:paraId="485F19A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0369350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33,53</w:t>
            </w:r>
          </w:p>
        </w:tc>
      </w:tr>
      <w:tr w:rsidR="00E32F13" w:rsidRPr="00E32F13" w14:paraId="6B131763"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3D8707BB"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Chinola</w:t>
            </w:r>
          </w:p>
        </w:tc>
        <w:tc>
          <w:tcPr>
            <w:tcW w:w="779" w:type="pct"/>
            <w:noWrap/>
          </w:tcPr>
          <w:p w14:paraId="004077D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4441291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3.382.235,86 </w:t>
            </w:r>
          </w:p>
        </w:tc>
        <w:tc>
          <w:tcPr>
            <w:tcW w:w="751" w:type="pct"/>
            <w:noWrap/>
          </w:tcPr>
          <w:p w14:paraId="12D2895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24.065.189,95 </w:t>
            </w:r>
          </w:p>
        </w:tc>
        <w:tc>
          <w:tcPr>
            <w:tcW w:w="710" w:type="pct"/>
            <w:noWrap/>
          </w:tcPr>
          <w:p w14:paraId="31EA932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2,58</w:t>
            </w:r>
          </w:p>
        </w:tc>
        <w:tc>
          <w:tcPr>
            <w:tcW w:w="541" w:type="pct"/>
            <w:noWrap/>
          </w:tcPr>
          <w:p w14:paraId="0F1B6DB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0,30</w:t>
            </w:r>
          </w:p>
        </w:tc>
        <w:tc>
          <w:tcPr>
            <w:tcW w:w="793" w:type="pct"/>
            <w:noWrap/>
          </w:tcPr>
          <w:p w14:paraId="2A4D1B0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7,11</w:t>
            </w:r>
          </w:p>
        </w:tc>
      </w:tr>
      <w:tr w:rsidR="00E32F13" w:rsidRPr="00E32F13" w14:paraId="6F077720"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5675191D"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Coco</w:t>
            </w:r>
          </w:p>
        </w:tc>
        <w:tc>
          <w:tcPr>
            <w:tcW w:w="779" w:type="pct"/>
            <w:noWrap/>
          </w:tcPr>
          <w:p w14:paraId="655159F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7CF4DF7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225.552,17 </w:t>
            </w:r>
          </w:p>
        </w:tc>
        <w:tc>
          <w:tcPr>
            <w:tcW w:w="751" w:type="pct"/>
            <w:noWrap/>
          </w:tcPr>
          <w:p w14:paraId="592E0C2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8.305.315,89 </w:t>
            </w:r>
          </w:p>
        </w:tc>
        <w:tc>
          <w:tcPr>
            <w:tcW w:w="710" w:type="pct"/>
            <w:noWrap/>
          </w:tcPr>
          <w:p w14:paraId="569452D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0,89</w:t>
            </w:r>
          </w:p>
        </w:tc>
        <w:tc>
          <w:tcPr>
            <w:tcW w:w="541" w:type="pct"/>
            <w:noWrap/>
          </w:tcPr>
          <w:p w14:paraId="133AB77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0,10</w:t>
            </w:r>
          </w:p>
        </w:tc>
        <w:tc>
          <w:tcPr>
            <w:tcW w:w="793" w:type="pct"/>
            <w:noWrap/>
          </w:tcPr>
          <w:p w14:paraId="4E9CC39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36,82</w:t>
            </w:r>
          </w:p>
        </w:tc>
      </w:tr>
      <w:tr w:rsidR="00E32F13" w:rsidRPr="00E32F13" w14:paraId="1CA4A543"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0C720495"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Fecháis</w:t>
            </w:r>
          </w:p>
        </w:tc>
        <w:tc>
          <w:tcPr>
            <w:tcW w:w="779" w:type="pct"/>
            <w:noWrap/>
          </w:tcPr>
          <w:p w14:paraId="0D2688A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1A54E47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751" w:type="pct"/>
            <w:noWrap/>
          </w:tcPr>
          <w:p w14:paraId="45CE018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710" w:type="pct"/>
            <w:noWrap/>
          </w:tcPr>
          <w:p w14:paraId="0B1E40E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541" w:type="pct"/>
            <w:noWrap/>
          </w:tcPr>
          <w:p w14:paraId="22ACF77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793" w:type="pct"/>
            <w:noWrap/>
          </w:tcPr>
          <w:p w14:paraId="609DB13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r>
      <w:tr w:rsidR="00E32F13" w:rsidRPr="00E32F13" w14:paraId="489C70E7"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7364AEBD"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Fresa</w:t>
            </w:r>
          </w:p>
        </w:tc>
        <w:tc>
          <w:tcPr>
            <w:tcW w:w="779" w:type="pct"/>
            <w:noWrap/>
          </w:tcPr>
          <w:p w14:paraId="789079B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599AB22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107.232,42 </w:t>
            </w:r>
          </w:p>
        </w:tc>
        <w:tc>
          <w:tcPr>
            <w:tcW w:w="751" w:type="pct"/>
            <w:noWrap/>
          </w:tcPr>
          <w:p w14:paraId="1EB17D6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10.794.140,73 </w:t>
            </w:r>
          </w:p>
        </w:tc>
        <w:tc>
          <w:tcPr>
            <w:tcW w:w="710" w:type="pct"/>
            <w:noWrap/>
          </w:tcPr>
          <w:p w14:paraId="1A2590B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1,16</w:t>
            </w:r>
          </w:p>
        </w:tc>
        <w:tc>
          <w:tcPr>
            <w:tcW w:w="541" w:type="pct"/>
            <w:noWrap/>
          </w:tcPr>
          <w:p w14:paraId="2E2DBF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0,13</w:t>
            </w:r>
          </w:p>
        </w:tc>
        <w:tc>
          <w:tcPr>
            <w:tcW w:w="793" w:type="pct"/>
            <w:noWrap/>
          </w:tcPr>
          <w:p w14:paraId="2C1F521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100,66</w:t>
            </w:r>
          </w:p>
        </w:tc>
      </w:tr>
      <w:tr w:rsidR="00E32F13" w:rsidRPr="00E32F13" w14:paraId="786DB3DB"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34A42B21"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Granadillo</w:t>
            </w:r>
          </w:p>
        </w:tc>
        <w:tc>
          <w:tcPr>
            <w:tcW w:w="779" w:type="pct"/>
            <w:noWrap/>
          </w:tcPr>
          <w:p w14:paraId="1917695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32309B4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2.367,55 </w:t>
            </w:r>
          </w:p>
        </w:tc>
        <w:tc>
          <w:tcPr>
            <w:tcW w:w="751" w:type="pct"/>
            <w:noWrap/>
          </w:tcPr>
          <w:p w14:paraId="0DC1AB8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397.185,75 </w:t>
            </w:r>
          </w:p>
        </w:tc>
        <w:tc>
          <w:tcPr>
            <w:tcW w:w="710" w:type="pct"/>
            <w:noWrap/>
          </w:tcPr>
          <w:p w14:paraId="59DDADA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0,04</w:t>
            </w:r>
          </w:p>
        </w:tc>
        <w:tc>
          <w:tcPr>
            <w:tcW w:w="541" w:type="pct"/>
            <w:noWrap/>
          </w:tcPr>
          <w:p w14:paraId="285CFE6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793" w:type="pct"/>
            <w:noWrap/>
          </w:tcPr>
          <w:p w14:paraId="1298512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167,76</w:t>
            </w:r>
          </w:p>
        </w:tc>
      </w:tr>
      <w:tr w:rsidR="00E32F13" w:rsidRPr="00E32F13" w14:paraId="0788A1FE"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2399DA56"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Guineo Maduro</w:t>
            </w:r>
          </w:p>
        </w:tc>
        <w:tc>
          <w:tcPr>
            <w:tcW w:w="779" w:type="pct"/>
            <w:noWrap/>
          </w:tcPr>
          <w:p w14:paraId="6059DFC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72EB64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3.162.289,54 </w:t>
            </w:r>
          </w:p>
        </w:tc>
        <w:tc>
          <w:tcPr>
            <w:tcW w:w="751" w:type="pct"/>
            <w:noWrap/>
          </w:tcPr>
          <w:p w14:paraId="4B8263A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12.651.151,74 </w:t>
            </w:r>
          </w:p>
        </w:tc>
        <w:tc>
          <w:tcPr>
            <w:tcW w:w="710" w:type="pct"/>
            <w:noWrap/>
          </w:tcPr>
          <w:p w14:paraId="643665B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1,36</w:t>
            </w:r>
          </w:p>
        </w:tc>
        <w:tc>
          <w:tcPr>
            <w:tcW w:w="541" w:type="pct"/>
            <w:noWrap/>
          </w:tcPr>
          <w:p w14:paraId="15E9327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0,16</w:t>
            </w:r>
          </w:p>
        </w:tc>
        <w:tc>
          <w:tcPr>
            <w:tcW w:w="793" w:type="pct"/>
            <w:noWrap/>
          </w:tcPr>
          <w:p w14:paraId="2E40D06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4,00</w:t>
            </w:r>
          </w:p>
        </w:tc>
      </w:tr>
      <w:tr w:rsidR="00E32F13" w:rsidRPr="00E32F13" w14:paraId="4A85BAAF"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1FBB5030"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Jagua</w:t>
            </w:r>
          </w:p>
        </w:tc>
        <w:tc>
          <w:tcPr>
            <w:tcW w:w="779" w:type="pct"/>
            <w:noWrap/>
          </w:tcPr>
          <w:p w14:paraId="6FFFFCC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4A91591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333,80 </w:t>
            </w:r>
          </w:p>
        </w:tc>
        <w:tc>
          <w:tcPr>
            <w:tcW w:w="751" w:type="pct"/>
            <w:noWrap/>
          </w:tcPr>
          <w:p w14:paraId="4514093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4.870,80 </w:t>
            </w:r>
          </w:p>
        </w:tc>
        <w:tc>
          <w:tcPr>
            <w:tcW w:w="710" w:type="pct"/>
            <w:noWrap/>
          </w:tcPr>
          <w:p w14:paraId="2CB1995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541" w:type="pct"/>
            <w:noWrap/>
          </w:tcPr>
          <w:p w14:paraId="3454276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793" w:type="pct"/>
            <w:noWrap/>
          </w:tcPr>
          <w:p w14:paraId="1B774B0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14,59</w:t>
            </w:r>
          </w:p>
        </w:tc>
      </w:tr>
      <w:tr w:rsidR="00E32F13" w:rsidRPr="00E32F13" w14:paraId="544996D2"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0757AA70"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Limón Agrio</w:t>
            </w:r>
          </w:p>
        </w:tc>
        <w:tc>
          <w:tcPr>
            <w:tcW w:w="779" w:type="pct"/>
            <w:noWrap/>
          </w:tcPr>
          <w:p w14:paraId="49323C8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274865C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28.302.553,35 </w:t>
            </w:r>
          </w:p>
        </w:tc>
        <w:tc>
          <w:tcPr>
            <w:tcW w:w="751" w:type="pct"/>
            <w:noWrap/>
          </w:tcPr>
          <w:p w14:paraId="1F75444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159.119.421,30 </w:t>
            </w:r>
          </w:p>
        </w:tc>
        <w:tc>
          <w:tcPr>
            <w:tcW w:w="710" w:type="pct"/>
            <w:noWrap/>
          </w:tcPr>
          <w:p w14:paraId="70C85DF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17,08</w:t>
            </w:r>
          </w:p>
        </w:tc>
        <w:tc>
          <w:tcPr>
            <w:tcW w:w="541" w:type="pct"/>
            <w:noWrap/>
          </w:tcPr>
          <w:p w14:paraId="51C972D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1,96</w:t>
            </w:r>
          </w:p>
        </w:tc>
        <w:tc>
          <w:tcPr>
            <w:tcW w:w="793" w:type="pct"/>
            <w:noWrap/>
          </w:tcPr>
          <w:p w14:paraId="38489A0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5,62</w:t>
            </w:r>
          </w:p>
        </w:tc>
      </w:tr>
      <w:tr w:rsidR="00E32F13" w:rsidRPr="00E32F13" w14:paraId="183BF054"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262BCA6F"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Limón Dulce</w:t>
            </w:r>
          </w:p>
        </w:tc>
        <w:tc>
          <w:tcPr>
            <w:tcW w:w="779" w:type="pct"/>
            <w:noWrap/>
          </w:tcPr>
          <w:p w14:paraId="7901DD7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579AE41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62.150,00 </w:t>
            </w:r>
          </w:p>
        </w:tc>
        <w:tc>
          <w:tcPr>
            <w:tcW w:w="751" w:type="pct"/>
            <w:noWrap/>
          </w:tcPr>
          <w:p w14:paraId="6C2D44E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484.093,45 </w:t>
            </w:r>
          </w:p>
        </w:tc>
        <w:tc>
          <w:tcPr>
            <w:tcW w:w="710" w:type="pct"/>
            <w:noWrap/>
          </w:tcPr>
          <w:p w14:paraId="1FB9707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0,05</w:t>
            </w:r>
          </w:p>
        </w:tc>
        <w:tc>
          <w:tcPr>
            <w:tcW w:w="541" w:type="pct"/>
            <w:noWrap/>
          </w:tcPr>
          <w:p w14:paraId="281C6C8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657D6FE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7,79</w:t>
            </w:r>
          </w:p>
        </w:tc>
      </w:tr>
      <w:tr w:rsidR="00E32F13" w:rsidRPr="00E32F13" w14:paraId="10E1AE6C"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4E7F8B73"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Mandarina</w:t>
            </w:r>
          </w:p>
        </w:tc>
        <w:tc>
          <w:tcPr>
            <w:tcW w:w="779" w:type="pct"/>
            <w:noWrap/>
          </w:tcPr>
          <w:p w14:paraId="0E1598D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6D943BD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526.760,58 </w:t>
            </w:r>
          </w:p>
        </w:tc>
        <w:tc>
          <w:tcPr>
            <w:tcW w:w="751" w:type="pct"/>
            <w:noWrap/>
          </w:tcPr>
          <w:p w14:paraId="6AC80CC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3.105.259,41 </w:t>
            </w:r>
          </w:p>
        </w:tc>
        <w:tc>
          <w:tcPr>
            <w:tcW w:w="710" w:type="pct"/>
            <w:noWrap/>
          </w:tcPr>
          <w:p w14:paraId="17A01E1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0,33</w:t>
            </w:r>
          </w:p>
        </w:tc>
        <w:tc>
          <w:tcPr>
            <w:tcW w:w="541" w:type="pct"/>
            <w:noWrap/>
          </w:tcPr>
          <w:p w14:paraId="74B0324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0,04</w:t>
            </w:r>
          </w:p>
        </w:tc>
        <w:tc>
          <w:tcPr>
            <w:tcW w:w="793" w:type="pct"/>
            <w:noWrap/>
          </w:tcPr>
          <w:p w14:paraId="26867FC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5,89</w:t>
            </w:r>
          </w:p>
        </w:tc>
      </w:tr>
      <w:tr w:rsidR="00E32F13" w:rsidRPr="00E32F13" w14:paraId="32D7B2D9"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3CED1BA2"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Mango</w:t>
            </w:r>
          </w:p>
        </w:tc>
        <w:tc>
          <w:tcPr>
            <w:tcW w:w="779" w:type="pct"/>
            <w:noWrap/>
          </w:tcPr>
          <w:p w14:paraId="6F49EAB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01BF738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764.440,91 </w:t>
            </w:r>
          </w:p>
        </w:tc>
        <w:tc>
          <w:tcPr>
            <w:tcW w:w="751" w:type="pct"/>
            <w:noWrap/>
          </w:tcPr>
          <w:p w14:paraId="28BF1F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18.113.990,58 </w:t>
            </w:r>
          </w:p>
        </w:tc>
        <w:tc>
          <w:tcPr>
            <w:tcW w:w="710" w:type="pct"/>
            <w:noWrap/>
          </w:tcPr>
          <w:p w14:paraId="471784A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1,94</w:t>
            </w:r>
          </w:p>
        </w:tc>
        <w:tc>
          <w:tcPr>
            <w:tcW w:w="541" w:type="pct"/>
            <w:noWrap/>
          </w:tcPr>
          <w:p w14:paraId="6C49C5D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0,22</w:t>
            </w:r>
          </w:p>
        </w:tc>
        <w:tc>
          <w:tcPr>
            <w:tcW w:w="793" w:type="pct"/>
            <w:noWrap/>
          </w:tcPr>
          <w:p w14:paraId="6538105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23,69</w:t>
            </w:r>
          </w:p>
        </w:tc>
      </w:tr>
      <w:tr w:rsidR="00E32F13" w:rsidRPr="00E32F13" w14:paraId="5827B0AE"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17F4EF20"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Manzana</w:t>
            </w:r>
          </w:p>
        </w:tc>
        <w:tc>
          <w:tcPr>
            <w:tcW w:w="779" w:type="pct"/>
            <w:noWrap/>
          </w:tcPr>
          <w:p w14:paraId="2A864C4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7D284B3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19.540.232,07 </w:t>
            </w:r>
          </w:p>
        </w:tc>
        <w:tc>
          <w:tcPr>
            <w:tcW w:w="751" w:type="pct"/>
            <w:noWrap/>
          </w:tcPr>
          <w:p w14:paraId="0DD9F1D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511.934.582,26 </w:t>
            </w:r>
          </w:p>
        </w:tc>
        <w:tc>
          <w:tcPr>
            <w:tcW w:w="710" w:type="pct"/>
            <w:noWrap/>
          </w:tcPr>
          <w:p w14:paraId="7D1EB65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54,95</w:t>
            </w:r>
          </w:p>
        </w:tc>
        <w:tc>
          <w:tcPr>
            <w:tcW w:w="541" w:type="pct"/>
            <w:noWrap/>
          </w:tcPr>
          <w:p w14:paraId="1E470D0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6,30</w:t>
            </w:r>
          </w:p>
        </w:tc>
        <w:tc>
          <w:tcPr>
            <w:tcW w:w="793" w:type="pct"/>
            <w:noWrap/>
          </w:tcPr>
          <w:p w14:paraId="26CB166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26,19</w:t>
            </w:r>
          </w:p>
        </w:tc>
      </w:tr>
      <w:tr w:rsidR="00E32F13" w:rsidRPr="00E32F13" w14:paraId="2D63427B"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05B1EAB1"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Melón</w:t>
            </w:r>
          </w:p>
        </w:tc>
        <w:tc>
          <w:tcPr>
            <w:tcW w:w="779" w:type="pct"/>
            <w:noWrap/>
          </w:tcPr>
          <w:p w14:paraId="158535D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326FFD2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369.753,88 </w:t>
            </w:r>
          </w:p>
        </w:tc>
        <w:tc>
          <w:tcPr>
            <w:tcW w:w="751" w:type="pct"/>
            <w:noWrap/>
          </w:tcPr>
          <w:p w14:paraId="0D50B9C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24.368.503,26 </w:t>
            </w:r>
          </w:p>
        </w:tc>
        <w:tc>
          <w:tcPr>
            <w:tcW w:w="710" w:type="pct"/>
            <w:noWrap/>
          </w:tcPr>
          <w:p w14:paraId="6CF31E7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2,62</w:t>
            </w:r>
          </w:p>
        </w:tc>
        <w:tc>
          <w:tcPr>
            <w:tcW w:w="541" w:type="pct"/>
            <w:noWrap/>
          </w:tcPr>
          <w:p w14:paraId="45E4B70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0,30</w:t>
            </w:r>
          </w:p>
        </w:tc>
        <w:tc>
          <w:tcPr>
            <w:tcW w:w="793" w:type="pct"/>
            <w:noWrap/>
          </w:tcPr>
          <w:p w14:paraId="724DCAA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65,90</w:t>
            </w:r>
          </w:p>
        </w:tc>
      </w:tr>
      <w:tr w:rsidR="00E32F13" w:rsidRPr="00E32F13" w14:paraId="55905EEC"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53FA20F4"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Naranja Agria</w:t>
            </w:r>
          </w:p>
        </w:tc>
        <w:tc>
          <w:tcPr>
            <w:tcW w:w="779" w:type="pct"/>
            <w:noWrap/>
          </w:tcPr>
          <w:p w14:paraId="3DCF1A4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4D30671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3.016.468,56 </w:t>
            </w:r>
          </w:p>
        </w:tc>
        <w:tc>
          <w:tcPr>
            <w:tcW w:w="751" w:type="pct"/>
            <w:noWrap/>
          </w:tcPr>
          <w:p w14:paraId="54EEDD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20.474.915,12 </w:t>
            </w:r>
          </w:p>
        </w:tc>
        <w:tc>
          <w:tcPr>
            <w:tcW w:w="710" w:type="pct"/>
            <w:noWrap/>
          </w:tcPr>
          <w:p w14:paraId="6AAFA2C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2,20</w:t>
            </w:r>
          </w:p>
        </w:tc>
        <w:tc>
          <w:tcPr>
            <w:tcW w:w="541" w:type="pct"/>
            <w:noWrap/>
          </w:tcPr>
          <w:p w14:paraId="6F04DCF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0,25</w:t>
            </w:r>
          </w:p>
        </w:tc>
        <w:tc>
          <w:tcPr>
            <w:tcW w:w="793" w:type="pct"/>
            <w:noWrap/>
          </w:tcPr>
          <w:p w14:paraId="289E222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6,79</w:t>
            </w:r>
          </w:p>
        </w:tc>
      </w:tr>
      <w:tr w:rsidR="00E32F13" w:rsidRPr="00E32F13" w14:paraId="34D85092"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1E966525"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Naranja Dulce</w:t>
            </w:r>
          </w:p>
        </w:tc>
        <w:tc>
          <w:tcPr>
            <w:tcW w:w="779" w:type="pct"/>
            <w:noWrap/>
          </w:tcPr>
          <w:p w14:paraId="0AB2F5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0E6E534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3.096.134,81 </w:t>
            </w:r>
          </w:p>
        </w:tc>
        <w:tc>
          <w:tcPr>
            <w:tcW w:w="751" w:type="pct"/>
            <w:noWrap/>
          </w:tcPr>
          <w:p w14:paraId="397C8BF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22.045.900,14 </w:t>
            </w:r>
          </w:p>
        </w:tc>
        <w:tc>
          <w:tcPr>
            <w:tcW w:w="710" w:type="pct"/>
            <w:noWrap/>
          </w:tcPr>
          <w:p w14:paraId="7A11D0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2,37</w:t>
            </w:r>
          </w:p>
        </w:tc>
        <w:tc>
          <w:tcPr>
            <w:tcW w:w="541" w:type="pct"/>
            <w:noWrap/>
          </w:tcPr>
          <w:p w14:paraId="188AEFA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0,27</w:t>
            </w:r>
          </w:p>
        </w:tc>
        <w:tc>
          <w:tcPr>
            <w:tcW w:w="793" w:type="pct"/>
            <w:noWrap/>
          </w:tcPr>
          <w:p w14:paraId="25186B4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7,12</w:t>
            </w:r>
          </w:p>
        </w:tc>
      </w:tr>
      <w:tr w:rsidR="00E32F13" w:rsidRPr="00E32F13" w14:paraId="3ECC083A"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6997B958"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lastRenderedPageBreak/>
              <w:t>Níspero</w:t>
            </w:r>
          </w:p>
        </w:tc>
        <w:tc>
          <w:tcPr>
            <w:tcW w:w="779" w:type="pct"/>
            <w:noWrap/>
          </w:tcPr>
          <w:p w14:paraId="7CAE49A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454D2A1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28.102,00 </w:t>
            </w:r>
          </w:p>
        </w:tc>
        <w:tc>
          <w:tcPr>
            <w:tcW w:w="751" w:type="pct"/>
            <w:noWrap/>
          </w:tcPr>
          <w:p w14:paraId="3C55AA9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550.216,25 </w:t>
            </w:r>
          </w:p>
        </w:tc>
        <w:tc>
          <w:tcPr>
            <w:tcW w:w="710" w:type="pct"/>
            <w:noWrap/>
          </w:tcPr>
          <w:p w14:paraId="3D7F7AE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0,06</w:t>
            </w:r>
          </w:p>
        </w:tc>
        <w:tc>
          <w:tcPr>
            <w:tcW w:w="541" w:type="pct"/>
            <w:noWrap/>
          </w:tcPr>
          <w:p w14:paraId="5E9B451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05B6544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19,58</w:t>
            </w:r>
          </w:p>
        </w:tc>
      </w:tr>
      <w:tr w:rsidR="00E32F13" w:rsidRPr="00E32F13" w14:paraId="79892D2A"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34646A25"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Piña</w:t>
            </w:r>
          </w:p>
        </w:tc>
        <w:tc>
          <w:tcPr>
            <w:tcW w:w="779" w:type="pct"/>
            <w:noWrap/>
          </w:tcPr>
          <w:p w14:paraId="0B48D57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0431659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691.039,44 </w:t>
            </w:r>
          </w:p>
        </w:tc>
        <w:tc>
          <w:tcPr>
            <w:tcW w:w="751" w:type="pct"/>
            <w:noWrap/>
          </w:tcPr>
          <w:p w14:paraId="7613DA6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36.438.542,85 </w:t>
            </w:r>
          </w:p>
        </w:tc>
        <w:tc>
          <w:tcPr>
            <w:tcW w:w="710" w:type="pct"/>
            <w:noWrap/>
          </w:tcPr>
          <w:p w14:paraId="72AF6FB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3,91</w:t>
            </w:r>
          </w:p>
        </w:tc>
        <w:tc>
          <w:tcPr>
            <w:tcW w:w="541" w:type="pct"/>
            <w:noWrap/>
          </w:tcPr>
          <w:p w14:paraId="4F5EDEC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0,45</w:t>
            </w:r>
          </w:p>
        </w:tc>
        <w:tc>
          <w:tcPr>
            <w:tcW w:w="793" w:type="pct"/>
            <w:noWrap/>
          </w:tcPr>
          <w:p w14:paraId="05967EC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52,73</w:t>
            </w:r>
          </w:p>
        </w:tc>
      </w:tr>
      <w:tr w:rsidR="00E32F13" w:rsidRPr="00E32F13" w14:paraId="377EE2C8"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1E96A4E9"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Pomelo</w:t>
            </w:r>
          </w:p>
        </w:tc>
        <w:tc>
          <w:tcPr>
            <w:tcW w:w="779" w:type="pct"/>
            <w:noWrap/>
          </w:tcPr>
          <w:p w14:paraId="144153D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293A26B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27.972,41 </w:t>
            </w:r>
          </w:p>
        </w:tc>
        <w:tc>
          <w:tcPr>
            <w:tcW w:w="751" w:type="pct"/>
            <w:noWrap/>
          </w:tcPr>
          <w:p w14:paraId="36ECED0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954.167,96 </w:t>
            </w:r>
          </w:p>
        </w:tc>
        <w:tc>
          <w:tcPr>
            <w:tcW w:w="710" w:type="pct"/>
            <w:noWrap/>
          </w:tcPr>
          <w:p w14:paraId="3A4D697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0,10</w:t>
            </w:r>
          </w:p>
        </w:tc>
        <w:tc>
          <w:tcPr>
            <w:tcW w:w="541" w:type="pct"/>
            <w:noWrap/>
          </w:tcPr>
          <w:p w14:paraId="46D3470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3259BB9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34,11</w:t>
            </w:r>
          </w:p>
        </w:tc>
      </w:tr>
      <w:tr w:rsidR="00E32F13" w:rsidRPr="00E32F13" w14:paraId="185256DE"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19CED259"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 xml:space="preserve">Pulpa de cereza </w:t>
            </w:r>
            <w:proofErr w:type="spellStart"/>
            <w:r w:rsidRPr="00E32F13">
              <w:rPr>
                <w:rFonts w:ascii="Artifex CF Extra Light" w:hAnsi="Artifex CF Extra Light"/>
                <w:color w:val="002060"/>
                <w:sz w:val="16"/>
                <w:szCs w:val="10"/>
              </w:rPr>
              <w:t>Gl</w:t>
            </w:r>
            <w:proofErr w:type="spellEnd"/>
            <w:r w:rsidRPr="00E32F13">
              <w:rPr>
                <w:rFonts w:ascii="Artifex CF Extra Light" w:hAnsi="Artifex CF Extra Light"/>
                <w:color w:val="002060"/>
                <w:sz w:val="16"/>
                <w:szCs w:val="10"/>
              </w:rPr>
              <w:t>.</w:t>
            </w:r>
          </w:p>
        </w:tc>
        <w:tc>
          <w:tcPr>
            <w:tcW w:w="779" w:type="pct"/>
            <w:noWrap/>
          </w:tcPr>
          <w:p w14:paraId="2E6862F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75A8A3B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6.000,00 </w:t>
            </w:r>
          </w:p>
        </w:tc>
        <w:tc>
          <w:tcPr>
            <w:tcW w:w="751" w:type="pct"/>
            <w:noWrap/>
          </w:tcPr>
          <w:p w14:paraId="619EBB5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900.000,00 </w:t>
            </w:r>
          </w:p>
        </w:tc>
        <w:tc>
          <w:tcPr>
            <w:tcW w:w="710" w:type="pct"/>
            <w:noWrap/>
          </w:tcPr>
          <w:p w14:paraId="2184DFA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0,10</w:t>
            </w:r>
          </w:p>
        </w:tc>
        <w:tc>
          <w:tcPr>
            <w:tcW w:w="541" w:type="pct"/>
            <w:noWrap/>
          </w:tcPr>
          <w:p w14:paraId="0185D41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0626C4A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150,00</w:t>
            </w:r>
          </w:p>
        </w:tc>
      </w:tr>
      <w:tr w:rsidR="00E32F13" w:rsidRPr="00E32F13" w14:paraId="53567980"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29DB43B8"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 xml:space="preserve">Pulpa de chinola </w:t>
            </w:r>
            <w:proofErr w:type="spellStart"/>
            <w:r w:rsidRPr="00E32F13">
              <w:rPr>
                <w:rFonts w:ascii="Artifex CF Extra Light" w:hAnsi="Artifex CF Extra Light"/>
                <w:color w:val="002060"/>
                <w:sz w:val="16"/>
                <w:szCs w:val="10"/>
              </w:rPr>
              <w:t>Gl</w:t>
            </w:r>
            <w:proofErr w:type="spellEnd"/>
            <w:r w:rsidRPr="00E32F13">
              <w:rPr>
                <w:rFonts w:ascii="Artifex CF Extra Light" w:hAnsi="Artifex CF Extra Light"/>
                <w:color w:val="002060"/>
                <w:sz w:val="16"/>
                <w:szCs w:val="10"/>
              </w:rPr>
              <w:t>.</w:t>
            </w:r>
          </w:p>
        </w:tc>
        <w:tc>
          <w:tcPr>
            <w:tcW w:w="779" w:type="pct"/>
            <w:noWrap/>
          </w:tcPr>
          <w:p w14:paraId="5BC1C5D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33CF868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25.367,19 </w:t>
            </w:r>
          </w:p>
        </w:tc>
        <w:tc>
          <w:tcPr>
            <w:tcW w:w="751" w:type="pct"/>
            <w:noWrap/>
          </w:tcPr>
          <w:p w14:paraId="3B69809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15.194.653,37 </w:t>
            </w:r>
          </w:p>
        </w:tc>
        <w:tc>
          <w:tcPr>
            <w:tcW w:w="710" w:type="pct"/>
            <w:noWrap/>
          </w:tcPr>
          <w:p w14:paraId="5977625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1,63</w:t>
            </w:r>
          </w:p>
        </w:tc>
        <w:tc>
          <w:tcPr>
            <w:tcW w:w="541" w:type="pct"/>
            <w:noWrap/>
          </w:tcPr>
          <w:p w14:paraId="5403BD7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0,19</w:t>
            </w:r>
          </w:p>
        </w:tc>
        <w:tc>
          <w:tcPr>
            <w:tcW w:w="793" w:type="pct"/>
            <w:noWrap/>
          </w:tcPr>
          <w:p w14:paraId="2E88DB6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598,98</w:t>
            </w:r>
          </w:p>
        </w:tc>
      </w:tr>
      <w:tr w:rsidR="00E32F13" w:rsidRPr="00E32F13" w14:paraId="3F5D32DC"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37801757"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Pulpa de limón</w:t>
            </w:r>
          </w:p>
        </w:tc>
        <w:tc>
          <w:tcPr>
            <w:tcW w:w="779" w:type="pct"/>
            <w:noWrap/>
          </w:tcPr>
          <w:p w14:paraId="480C376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17B6393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15.105,90 </w:t>
            </w:r>
          </w:p>
        </w:tc>
        <w:tc>
          <w:tcPr>
            <w:tcW w:w="751" w:type="pct"/>
            <w:noWrap/>
          </w:tcPr>
          <w:p w14:paraId="44BEDCA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5.376.932,80 </w:t>
            </w:r>
          </w:p>
        </w:tc>
        <w:tc>
          <w:tcPr>
            <w:tcW w:w="710" w:type="pct"/>
            <w:noWrap/>
          </w:tcPr>
          <w:p w14:paraId="692410C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0,58</w:t>
            </w:r>
          </w:p>
        </w:tc>
        <w:tc>
          <w:tcPr>
            <w:tcW w:w="541" w:type="pct"/>
            <w:noWrap/>
          </w:tcPr>
          <w:p w14:paraId="27A4131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0,07</w:t>
            </w:r>
          </w:p>
        </w:tc>
        <w:tc>
          <w:tcPr>
            <w:tcW w:w="793" w:type="pct"/>
            <w:noWrap/>
          </w:tcPr>
          <w:p w14:paraId="5C7CEB5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355,94</w:t>
            </w:r>
          </w:p>
        </w:tc>
      </w:tr>
      <w:tr w:rsidR="00E32F13" w:rsidRPr="00E32F13" w14:paraId="5C4F4B14"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7574FBFC"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Pulpa de Naranja</w:t>
            </w:r>
          </w:p>
        </w:tc>
        <w:tc>
          <w:tcPr>
            <w:tcW w:w="779" w:type="pct"/>
            <w:noWrap/>
          </w:tcPr>
          <w:p w14:paraId="23F3D92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5CDD6DB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751" w:type="pct"/>
            <w:noWrap/>
          </w:tcPr>
          <w:p w14:paraId="35C74EE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710" w:type="pct"/>
            <w:noWrap/>
          </w:tcPr>
          <w:p w14:paraId="3A2A3DE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541" w:type="pct"/>
            <w:noWrap/>
          </w:tcPr>
          <w:p w14:paraId="0195557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793" w:type="pct"/>
            <w:noWrap/>
          </w:tcPr>
          <w:p w14:paraId="58FC261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r>
      <w:tr w:rsidR="00E32F13" w:rsidRPr="00E32F13" w14:paraId="26E09EAD"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69001F12" w14:textId="77777777" w:rsidR="002730CD" w:rsidRPr="00E32F13" w:rsidRDefault="002730CD" w:rsidP="002730CD">
            <w:pPr>
              <w:rPr>
                <w:rFonts w:ascii="Artifex CF Extra Light" w:hAnsi="Artifex CF Extra Light"/>
                <w:color w:val="002060"/>
                <w:sz w:val="16"/>
                <w:szCs w:val="10"/>
              </w:rPr>
            </w:pPr>
            <w:proofErr w:type="spellStart"/>
            <w:r w:rsidRPr="00E32F13">
              <w:rPr>
                <w:rFonts w:ascii="Artifex CF Extra Light" w:hAnsi="Artifex CF Extra Light"/>
                <w:color w:val="002060"/>
                <w:sz w:val="16"/>
                <w:szCs w:val="10"/>
              </w:rPr>
              <w:t>Tanjelo</w:t>
            </w:r>
            <w:proofErr w:type="spellEnd"/>
          </w:p>
        </w:tc>
        <w:tc>
          <w:tcPr>
            <w:tcW w:w="779" w:type="pct"/>
            <w:noWrap/>
          </w:tcPr>
          <w:p w14:paraId="44B4E97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6B6CE0E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73.704,16 </w:t>
            </w:r>
          </w:p>
        </w:tc>
        <w:tc>
          <w:tcPr>
            <w:tcW w:w="751" w:type="pct"/>
            <w:noWrap/>
          </w:tcPr>
          <w:p w14:paraId="4AFCEEF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842.485,30 </w:t>
            </w:r>
          </w:p>
        </w:tc>
        <w:tc>
          <w:tcPr>
            <w:tcW w:w="710" w:type="pct"/>
            <w:noWrap/>
          </w:tcPr>
          <w:p w14:paraId="6469172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0,09</w:t>
            </w:r>
          </w:p>
        </w:tc>
        <w:tc>
          <w:tcPr>
            <w:tcW w:w="541" w:type="pct"/>
            <w:noWrap/>
          </w:tcPr>
          <w:p w14:paraId="2EA9482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793" w:type="pct"/>
            <w:noWrap/>
          </w:tcPr>
          <w:p w14:paraId="2F428B2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11,43</w:t>
            </w:r>
          </w:p>
        </w:tc>
      </w:tr>
      <w:tr w:rsidR="00E32F13" w:rsidRPr="00E32F13" w14:paraId="54A202E4"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tcPr>
          <w:p w14:paraId="123407FA"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Toronja</w:t>
            </w:r>
          </w:p>
        </w:tc>
        <w:tc>
          <w:tcPr>
            <w:tcW w:w="779" w:type="pct"/>
            <w:noWrap/>
          </w:tcPr>
          <w:p w14:paraId="7122ACF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5A52E4A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1.820,00 </w:t>
            </w:r>
          </w:p>
        </w:tc>
        <w:tc>
          <w:tcPr>
            <w:tcW w:w="751" w:type="pct"/>
            <w:noWrap/>
          </w:tcPr>
          <w:p w14:paraId="391A17C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24.272,65 </w:t>
            </w:r>
          </w:p>
        </w:tc>
        <w:tc>
          <w:tcPr>
            <w:tcW w:w="710" w:type="pct"/>
            <w:noWrap/>
          </w:tcPr>
          <w:p w14:paraId="390E3F7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541" w:type="pct"/>
            <w:noWrap/>
          </w:tcPr>
          <w:p w14:paraId="72A4EDA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793" w:type="pct"/>
            <w:noWrap/>
          </w:tcPr>
          <w:p w14:paraId="3C3EE9F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13,34</w:t>
            </w:r>
          </w:p>
        </w:tc>
      </w:tr>
      <w:tr w:rsidR="00E32F13" w:rsidRPr="00E32F13" w14:paraId="32248AB1"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tcPr>
          <w:p w14:paraId="6655C915" w14:textId="77777777" w:rsidR="002730CD" w:rsidRPr="00E32F13" w:rsidRDefault="002730CD" w:rsidP="002730CD">
            <w:pPr>
              <w:rPr>
                <w:rFonts w:ascii="Artifex CF Extra Light" w:hAnsi="Artifex CF Extra Light"/>
                <w:color w:val="002060"/>
                <w:sz w:val="16"/>
                <w:szCs w:val="10"/>
              </w:rPr>
            </w:pPr>
            <w:r w:rsidRPr="00E32F13">
              <w:rPr>
                <w:rFonts w:ascii="Artifex CF Extra Light" w:hAnsi="Artifex CF Extra Light"/>
                <w:color w:val="002060"/>
                <w:sz w:val="16"/>
                <w:szCs w:val="10"/>
              </w:rPr>
              <w:t>Zapote</w:t>
            </w:r>
          </w:p>
        </w:tc>
        <w:tc>
          <w:tcPr>
            <w:tcW w:w="779" w:type="pct"/>
            <w:noWrap/>
          </w:tcPr>
          <w:p w14:paraId="041005D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tc>
        <w:tc>
          <w:tcPr>
            <w:tcW w:w="736" w:type="pct"/>
            <w:noWrap/>
          </w:tcPr>
          <w:p w14:paraId="75BBFEE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156.411,89 </w:t>
            </w:r>
          </w:p>
        </w:tc>
        <w:tc>
          <w:tcPr>
            <w:tcW w:w="751" w:type="pct"/>
            <w:noWrap/>
          </w:tcPr>
          <w:p w14:paraId="4830192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4.108.105,22 </w:t>
            </w:r>
          </w:p>
        </w:tc>
        <w:tc>
          <w:tcPr>
            <w:tcW w:w="710" w:type="pct"/>
            <w:noWrap/>
          </w:tcPr>
          <w:p w14:paraId="7840B5A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0,44</w:t>
            </w:r>
          </w:p>
        </w:tc>
        <w:tc>
          <w:tcPr>
            <w:tcW w:w="541" w:type="pct"/>
            <w:noWrap/>
          </w:tcPr>
          <w:p w14:paraId="6586412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0,05</w:t>
            </w:r>
          </w:p>
        </w:tc>
        <w:tc>
          <w:tcPr>
            <w:tcW w:w="793" w:type="pct"/>
            <w:noWrap/>
          </w:tcPr>
          <w:p w14:paraId="6A7F567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26,26</w:t>
            </w:r>
          </w:p>
        </w:tc>
      </w:tr>
      <w:tr w:rsidR="00E32F13" w:rsidRPr="00E32F13" w14:paraId="4AAF109A"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690" w:type="pct"/>
            <w:hideMark/>
          </w:tcPr>
          <w:p w14:paraId="3EE96704"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Otros </w:t>
            </w:r>
          </w:p>
        </w:tc>
        <w:tc>
          <w:tcPr>
            <w:tcW w:w="779" w:type="pct"/>
            <w:noWrap/>
            <w:hideMark/>
          </w:tcPr>
          <w:p w14:paraId="1B21DF9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16.403,50 </w:t>
            </w:r>
          </w:p>
        </w:tc>
        <w:tc>
          <w:tcPr>
            <w:tcW w:w="736" w:type="pct"/>
            <w:noWrap/>
            <w:hideMark/>
          </w:tcPr>
          <w:p w14:paraId="7D8A92B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96.949,44            </w:t>
            </w:r>
          </w:p>
        </w:tc>
        <w:tc>
          <w:tcPr>
            <w:tcW w:w="751" w:type="pct"/>
            <w:noWrap/>
            <w:hideMark/>
          </w:tcPr>
          <w:p w14:paraId="482B7CE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6.058.563,99   </w:t>
            </w:r>
          </w:p>
        </w:tc>
        <w:tc>
          <w:tcPr>
            <w:tcW w:w="710" w:type="pct"/>
            <w:noWrap/>
            <w:hideMark/>
          </w:tcPr>
          <w:p w14:paraId="47637EA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0,53</w:t>
            </w:r>
          </w:p>
        </w:tc>
        <w:tc>
          <w:tcPr>
            <w:tcW w:w="541" w:type="pct"/>
            <w:noWrap/>
            <w:hideMark/>
          </w:tcPr>
          <w:p w14:paraId="4EFF03F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0,06</w:t>
            </w:r>
          </w:p>
        </w:tc>
        <w:tc>
          <w:tcPr>
            <w:tcW w:w="793" w:type="pct"/>
            <w:noWrap/>
            <w:hideMark/>
          </w:tcPr>
          <w:p w14:paraId="284719A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62,49</w:t>
            </w:r>
          </w:p>
        </w:tc>
      </w:tr>
      <w:tr w:rsidR="00E32F13" w:rsidRPr="00E32F13" w14:paraId="664E0866" w14:textId="77777777" w:rsidTr="00C16372">
        <w:trPr>
          <w:trHeight w:val="409"/>
        </w:trPr>
        <w:tc>
          <w:tcPr>
            <w:cnfStyle w:val="001000000000" w:firstRow="0" w:lastRow="0" w:firstColumn="1" w:lastColumn="0" w:oddVBand="0" w:evenVBand="0" w:oddHBand="0" w:evenHBand="0" w:firstRowFirstColumn="0" w:firstRowLastColumn="0" w:lastRowFirstColumn="0" w:lastRowLastColumn="0"/>
            <w:tcW w:w="690" w:type="pct"/>
            <w:shd w:val="clear" w:color="auto" w:fill="FFFF00"/>
            <w:noWrap/>
            <w:hideMark/>
          </w:tcPr>
          <w:p w14:paraId="391CB8FD" w14:textId="77777777" w:rsidR="002730CD" w:rsidRPr="00E32F13" w:rsidRDefault="002730CD" w:rsidP="002730CD">
            <w:pPr>
              <w:rPr>
                <w:rFonts w:ascii="Artifex CF Extra Light" w:hAnsi="Artifex CF Extra Light"/>
                <w:b w:val="0"/>
                <w:bCs w:val="0"/>
                <w:color w:val="002060"/>
                <w:sz w:val="16"/>
                <w:szCs w:val="10"/>
                <w:lang w:eastAsia="es-ES"/>
              </w:rPr>
            </w:pPr>
          </w:p>
          <w:p w14:paraId="1DF1A1F8"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Subtotal </w:t>
            </w:r>
          </w:p>
        </w:tc>
        <w:tc>
          <w:tcPr>
            <w:tcW w:w="779" w:type="pct"/>
            <w:shd w:val="clear" w:color="auto" w:fill="FFFF00"/>
            <w:noWrap/>
            <w:hideMark/>
          </w:tcPr>
          <w:p w14:paraId="59DF7BB0" w14:textId="77777777" w:rsidR="002730CD" w:rsidRPr="00E32F13" w:rsidRDefault="002730CD" w:rsidP="002730CD">
            <w:pPr>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6D98EB8C" w14:textId="77777777" w:rsidR="002730CD" w:rsidRPr="00E32F13" w:rsidRDefault="002730CD" w:rsidP="002730CD">
            <w:pPr>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11.195.490,90</w:t>
            </w:r>
          </w:p>
        </w:tc>
        <w:tc>
          <w:tcPr>
            <w:tcW w:w="736" w:type="pct"/>
            <w:shd w:val="clear" w:color="auto" w:fill="FFFF00"/>
            <w:noWrap/>
            <w:hideMark/>
          </w:tcPr>
          <w:p w14:paraId="1E91472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65.610.075,15</w:t>
            </w:r>
          </w:p>
        </w:tc>
        <w:tc>
          <w:tcPr>
            <w:tcW w:w="751" w:type="pct"/>
            <w:shd w:val="clear" w:color="auto" w:fill="FFFF00"/>
            <w:noWrap/>
            <w:hideMark/>
          </w:tcPr>
          <w:p w14:paraId="46648A2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p>
          <w:p w14:paraId="1A14B6D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1.917.019.552,97      </w:t>
            </w:r>
          </w:p>
        </w:tc>
        <w:tc>
          <w:tcPr>
            <w:tcW w:w="710" w:type="pct"/>
            <w:shd w:val="clear" w:color="auto" w:fill="FFFF00"/>
            <w:noWrap/>
            <w:hideMark/>
          </w:tcPr>
          <w:p w14:paraId="27B7F4B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573394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100,00   </w:t>
            </w:r>
          </w:p>
        </w:tc>
        <w:tc>
          <w:tcPr>
            <w:tcW w:w="541" w:type="pct"/>
            <w:shd w:val="clear" w:color="auto" w:fill="FFFF00"/>
            <w:noWrap/>
            <w:hideMark/>
          </w:tcPr>
          <w:p w14:paraId="70E710C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tc>
        <w:tc>
          <w:tcPr>
            <w:tcW w:w="793" w:type="pct"/>
            <w:shd w:val="clear" w:color="auto" w:fill="FFFF00"/>
            <w:noWrap/>
            <w:hideMark/>
          </w:tcPr>
          <w:p w14:paraId="6B7AEFC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Calibri" w:hAnsi="Calibri" w:cs="Calibri"/>
                <w:b/>
                <w:bCs/>
                <w:color w:val="002060"/>
                <w:sz w:val="16"/>
                <w:szCs w:val="10"/>
                <w:lang w:eastAsia="es-ES"/>
              </w:rPr>
              <w:t> </w:t>
            </w:r>
          </w:p>
        </w:tc>
      </w:tr>
    </w:tbl>
    <w:p w14:paraId="5AA5202C"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4"/>
          <w:szCs w:val="14"/>
          <w:lang w:val="es-DO"/>
        </w:rPr>
      </w:pPr>
      <w:r w:rsidRPr="00E32F13">
        <w:rPr>
          <w:rFonts w:ascii="Artifex CF Extra Light" w:hAnsi="Artifex CF Extra Light"/>
          <w:color w:val="002060"/>
          <w:sz w:val="14"/>
          <w:szCs w:val="14"/>
          <w:lang w:val="es-DO"/>
        </w:rPr>
        <w:t>Datos suministrados por la división de estadísticas.</w:t>
      </w:r>
    </w:p>
    <w:p w14:paraId="0BD02023"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4A6DA49F"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6B5153A8"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2A034374"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5A3F7083"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4ECC3458"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0B00FD3F"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4000153B"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5E3B4CE0"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2401226A"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5A920BB5"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2FD7F85F" w14:textId="4CA40A8B"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4C356025" w14:textId="77777777" w:rsidR="00A959C6" w:rsidRPr="00E32F13" w:rsidRDefault="00A959C6" w:rsidP="002730CD">
      <w:pPr>
        <w:widowControl/>
        <w:autoSpaceDE/>
        <w:autoSpaceDN/>
        <w:spacing w:after="120" w:line="480" w:lineRule="auto"/>
        <w:jc w:val="both"/>
        <w:rPr>
          <w:rFonts w:ascii="Artifex CF Extra Light" w:hAnsi="Artifex CF Extra Light"/>
          <w:color w:val="002060"/>
          <w:sz w:val="16"/>
          <w:szCs w:val="16"/>
          <w:lang w:val="es-DO"/>
        </w:rPr>
      </w:pPr>
    </w:p>
    <w:p w14:paraId="0B601148"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7F83B68B"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7AFEE5F5"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282" w:type="pct"/>
        <w:tblLayout w:type="fixed"/>
        <w:tblLook w:val="04A0" w:firstRow="1" w:lastRow="0" w:firstColumn="1" w:lastColumn="0" w:noHBand="0" w:noVBand="1"/>
      </w:tblPr>
      <w:tblGrid>
        <w:gridCol w:w="1221"/>
        <w:gridCol w:w="1036"/>
        <w:gridCol w:w="1227"/>
        <w:gridCol w:w="1507"/>
        <w:gridCol w:w="1272"/>
        <w:gridCol w:w="1085"/>
        <w:gridCol w:w="1008"/>
      </w:tblGrid>
      <w:tr w:rsidR="00E32F13" w:rsidRPr="00E32F13" w14:paraId="78FCD0F2" w14:textId="77777777" w:rsidTr="00A959C6">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FC8E4C3"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8"/>
                <w:lang w:eastAsia="es-ES"/>
              </w:rPr>
              <w:t>LEGUMBRES</w:t>
            </w:r>
          </w:p>
        </w:tc>
      </w:tr>
      <w:tr w:rsidR="00E32F13" w:rsidRPr="00E32F13" w14:paraId="061B810D" w14:textId="77777777" w:rsidTr="00A959C6">
        <w:trPr>
          <w:cnfStyle w:val="000000100000" w:firstRow="0" w:lastRow="0" w:firstColumn="0" w:lastColumn="0" w:oddVBand="0" w:evenVBand="0" w:oddHBand="1" w:evenHBand="0" w:firstRowFirstColumn="0" w:firstRowLastColumn="0" w:lastRowFirstColumn="0" w:lastRowLastColumn="0"/>
          <w:trHeight w:val="1031"/>
        </w:trPr>
        <w:tc>
          <w:tcPr>
            <w:cnfStyle w:val="001000000000" w:firstRow="0" w:lastRow="0" w:firstColumn="1" w:lastColumn="0" w:oddVBand="0" w:evenVBand="0" w:oddHBand="0" w:evenHBand="0" w:firstRowFirstColumn="0" w:firstRowLastColumn="0" w:lastRowFirstColumn="0" w:lastRowLastColumn="0"/>
            <w:tcW w:w="731" w:type="pct"/>
            <w:noWrap/>
            <w:hideMark/>
          </w:tcPr>
          <w:p w14:paraId="15E8D864" w14:textId="77777777" w:rsidR="002730CD" w:rsidRPr="00E32F13" w:rsidRDefault="002730CD" w:rsidP="002730CD">
            <w:pPr>
              <w:jc w:val="center"/>
              <w:rPr>
                <w:rFonts w:ascii="Artifex CF Extra Light" w:hAnsi="Artifex CF Extra Light"/>
                <w:color w:val="002060"/>
                <w:sz w:val="12"/>
                <w:szCs w:val="6"/>
                <w:lang w:eastAsia="es-ES"/>
              </w:rPr>
            </w:pPr>
          </w:p>
          <w:p w14:paraId="20C22D33"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PRODUCTOS</w:t>
            </w:r>
          </w:p>
        </w:tc>
        <w:tc>
          <w:tcPr>
            <w:tcW w:w="620" w:type="pct"/>
            <w:noWrap/>
            <w:hideMark/>
          </w:tcPr>
          <w:p w14:paraId="544CD232"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2228ABBF"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LIBRAS</w:t>
            </w:r>
          </w:p>
        </w:tc>
        <w:tc>
          <w:tcPr>
            <w:tcW w:w="734" w:type="pct"/>
            <w:noWrap/>
            <w:hideMark/>
          </w:tcPr>
          <w:p w14:paraId="0D51813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0AD7427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UNIDADES</w:t>
            </w:r>
          </w:p>
        </w:tc>
        <w:tc>
          <w:tcPr>
            <w:tcW w:w="902" w:type="pct"/>
            <w:noWrap/>
            <w:hideMark/>
          </w:tcPr>
          <w:p w14:paraId="7F1CE7F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12FC567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VENTAS EN RD$</w:t>
            </w:r>
          </w:p>
        </w:tc>
        <w:tc>
          <w:tcPr>
            <w:tcW w:w="761" w:type="pct"/>
            <w:hideMark/>
          </w:tcPr>
          <w:p w14:paraId="758EA5D7"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PORCENTAJES DE LAS VENTAS POR RENGLONES  </w:t>
            </w:r>
          </w:p>
        </w:tc>
        <w:tc>
          <w:tcPr>
            <w:tcW w:w="649" w:type="pct"/>
            <w:hideMark/>
          </w:tcPr>
          <w:p w14:paraId="7C7D1E4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PORCENTAJES DEL VOLUMEN DE LAS VENTAS POR RENGLONES </w:t>
            </w:r>
          </w:p>
        </w:tc>
        <w:tc>
          <w:tcPr>
            <w:tcW w:w="603" w:type="pct"/>
            <w:hideMark/>
          </w:tcPr>
          <w:p w14:paraId="6700006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PRECIO PROMEDIO MENSUAL </w:t>
            </w:r>
          </w:p>
        </w:tc>
      </w:tr>
      <w:tr w:rsidR="00E32F13" w:rsidRPr="00E32F13" w14:paraId="4FF80322"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68329434"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Habichuela</w:t>
            </w:r>
          </w:p>
        </w:tc>
        <w:tc>
          <w:tcPr>
            <w:tcW w:w="620" w:type="pct"/>
            <w:noWrap/>
            <w:hideMark/>
          </w:tcPr>
          <w:p w14:paraId="776C8FD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2.730.131,25 </w:t>
            </w:r>
          </w:p>
        </w:tc>
        <w:tc>
          <w:tcPr>
            <w:tcW w:w="734" w:type="pct"/>
            <w:noWrap/>
            <w:hideMark/>
          </w:tcPr>
          <w:p w14:paraId="1AD71C1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495DC1A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145.967.046,21 </w:t>
            </w:r>
          </w:p>
        </w:tc>
        <w:tc>
          <w:tcPr>
            <w:tcW w:w="761" w:type="pct"/>
            <w:noWrap/>
          </w:tcPr>
          <w:p w14:paraId="2CD9E91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74,89</w:t>
            </w:r>
          </w:p>
        </w:tc>
        <w:tc>
          <w:tcPr>
            <w:tcW w:w="649" w:type="pct"/>
            <w:noWrap/>
            <w:hideMark/>
          </w:tcPr>
          <w:p w14:paraId="3ED032F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1,80   </w:t>
            </w:r>
          </w:p>
        </w:tc>
        <w:tc>
          <w:tcPr>
            <w:tcW w:w="603" w:type="pct"/>
            <w:noWrap/>
          </w:tcPr>
          <w:p w14:paraId="5440AB4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53,46</w:t>
            </w:r>
          </w:p>
        </w:tc>
      </w:tr>
      <w:tr w:rsidR="00E32F13" w:rsidRPr="00E32F13" w14:paraId="301134A5"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789D139A"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Arveja</w:t>
            </w:r>
          </w:p>
        </w:tc>
        <w:tc>
          <w:tcPr>
            <w:tcW w:w="620" w:type="pct"/>
            <w:noWrap/>
            <w:hideMark/>
          </w:tcPr>
          <w:p w14:paraId="3D05FC7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133.487,50 </w:t>
            </w:r>
          </w:p>
        </w:tc>
        <w:tc>
          <w:tcPr>
            <w:tcW w:w="734" w:type="pct"/>
            <w:noWrap/>
            <w:hideMark/>
          </w:tcPr>
          <w:p w14:paraId="29B4703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0A421D9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5.477.490,63 </w:t>
            </w:r>
          </w:p>
        </w:tc>
        <w:tc>
          <w:tcPr>
            <w:tcW w:w="761" w:type="pct"/>
            <w:noWrap/>
          </w:tcPr>
          <w:p w14:paraId="2576E0E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2,81</w:t>
            </w:r>
          </w:p>
        </w:tc>
        <w:tc>
          <w:tcPr>
            <w:tcW w:w="649" w:type="pct"/>
            <w:noWrap/>
            <w:hideMark/>
          </w:tcPr>
          <w:p w14:paraId="5C9E179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0,07   </w:t>
            </w:r>
          </w:p>
        </w:tc>
        <w:tc>
          <w:tcPr>
            <w:tcW w:w="603" w:type="pct"/>
            <w:noWrap/>
          </w:tcPr>
          <w:p w14:paraId="37FAEAD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41,03</w:t>
            </w:r>
          </w:p>
        </w:tc>
      </w:tr>
      <w:tr w:rsidR="00E32F13" w:rsidRPr="00E32F13" w14:paraId="244C22A8"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1F1D6A4C"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Garbanzo </w:t>
            </w:r>
          </w:p>
        </w:tc>
        <w:tc>
          <w:tcPr>
            <w:tcW w:w="620" w:type="pct"/>
            <w:noWrap/>
            <w:hideMark/>
          </w:tcPr>
          <w:p w14:paraId="46839C9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1.102,90 </w:t>
            </w:r>
          </w:p>
        </w:tc>
        <w:tc>
          <w:tcPr>
            <w:tcW w:w="734" w:type="pct"/>
            <w:noWrap/>
            <w:hideMark/>
          </w:tcPr>
          <w:p w14:paraId="421BCC9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3F846E0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49.499,25 </w:t>
            </w:r>
          </w:p>
        </w:tc>
        <w:tc>
          <w:tcPr>
            <w:tcW w:w="761" w:type="pct"/>
            <w:noWrap/>
          </w:tcPr>
          <w:p w14:paraId="567D228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0,03</w:t>
            </w:r>
          </w:p>
        </w:tc>
        <w:tc>
          <w:tcPr>
            <w:tcW w:w="649" w:type="pct"/>
            <w:noWrap/>
            <w:hideMark/>
          </w:tcPr>
          <w:p w14:paraId="19A3AE0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3" w:type="pct"/>
            <w:noWrap/>
          </w:tcPr>
          <w:p w14:paraId="37571E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44,88</w:t>
            </w:r>
          </w:p>
        </w:tc>
      </w:tr>
      <w:tr w:rsidR="00E32F13" w:rsidRPr="00E32F13" w14:paraId="1EFAD06F"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17DA4599"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Guandules en Cascara </w:t>
            </w:r>
          </w:p>
        </w:tc>
        <w:tc>
          <w:tcPr>
            <w:tcW w:w="620" w:type="pct"/>
            <w:noWrap/>
            <w:hideMark/>
          </w:tcPr>
          <w:p w14:paraId="2BACCBC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925,00 </w:t>
            </w:r>
          </w:p>
        </w:tc>
        <w:tc>
          <w:tcPr>
            <w:tcW w:w="734" w:type="pct"/>
            <w:noWrap/>
            <w:hideMark/>
          </w:tcPr>
          <w:p w14:paraId="1F11AEC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046A4E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26.000,00 </w:t>
            </w:r>
          </w:p>
        </w:tc>
        <w:tc>
          <w:tcPr>
            <w:tcW w:w="761" w:type="pct"/>
            <w:noWrap/>
          </w:tcPr>
          <w:p w14:paraId="7D44E37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0,01</w:t>
            </w:r>
          </w:p>
        </w:tc>
        <w:tc>
          <w:tcPr>
            <w:tcW w:w="649" w:type="pct"/>
            <w:noWrap/>
            <w:hideMark/>
          </w:tcPr>
          <w:p w14:paraId="56D6458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3" w:type="pct"/>
            <w:noWrap/>
          </w:tcPr>
          <w:p w14:paraId="753575F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28,10</w:t>
            </w:r>
          </w:p>
        </w:tc>
      </w:tr>
      <w:tr w:rsidR="00E32F13" w:rsidRPr="00E32F13" w14:paraId="250BC8FB"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171AEE32"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Guandules en Grano</w:t>
            </w:r>
          </w:p>
        </w:tc>
        <w:tc>
          <w:tcPr>
            <w:tcW w:w="620" w:type="pct"/>
            <w:noWrap/>
            <w:hideMark/>
          </w:tcPr>
          <w:p w14:paraId="7F30ACA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90.818,80 </w:t>
            </w:r>
          </w:p>
        </w:tc>
        <w:tc>
          <w:tcPr>
            <w:tcW w:w="734" w:type="pct"/>
            <w:noWrap/>
            <w:hideMark/>
          </w:tcPr>
          <w:p w14:paraId="095CA79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4295F76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8.157.054,48 </w:t>
            </w:r>
          </w:p>
        </w:tc>
        <w:tc>
          <w:tcPr>
            <w:tcW w:w="761" w:type="pct"/>
            <w:noWrap/>
          </w:tcPr>
          <w:p w14:paraId="0E407F4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4,18</w:t>
            </w:r>
          </w:p>
        </w:tc>
        <w:tc>
          <w:tcPr>
            <w:tcW w:w="649" w:type="pct"/>
            <w:noWrap/>
            <w:hideMark/>
          </w:tcPr>
          <w:p w14:paraId="5B5EEF3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0,10   </w:t>
            </w:r>
          </w:p>
        </w:tc>
        <w:tc>
          <w:tcPr>
            <w:tcW w:w="603" w:type="pct"/>
            <w:noWrap/>
          </w:tcPr>
          <w:p w14:paraId="640B6AC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89,82</w:t>
            </w:r>
          </w:p>
        </w:tc>
      </w:tr>
      <w:tr w:rsidR="00E32F13" w:rsidRPr="00E32F13" w14:paraId="3CD0537A"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502A0E9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Habichuela en grano</w:t>
            </w:r>
          </w:p>
        </w:tc>
        <w:tc>
          <w:tcPr>
            <w:tcW w:w="620" w:type="pct"/>
            <w:noWrap/>
            <w:hideMark/>
          </w:tcPr>
          <w:p w14:paraId="787F772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28.930,00 </w:t>
            </w:r>
          </w:p>
        </w:tc>
        <w:tc>
          <w:tcPr>
            <w:tcW w:w="734" w:type="pct"/>
            <w:noWrap/>
            <w:hideMark/>
          </w:tcPr>
          <w:p w14:paraId="4D0BC08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56E5EA7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1.865.800,00 </w:t>
            </w:r>
          </w:p>
        </w:tc>
        <w:tc>
          <w:tcPr>
            <w:tcW w:w="761" w:type="pct"/>
            <w:noWrap/>
          </w:tcPr>
          <w:p w14:paraId="4D608E8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0,96</w:t>
            </w:r>
          </w:p>
        </w:tc>
        <w:tc>
          <w:tcPr>
            <w:tcW w:w="649" w:type="pct"/>
            <w:noWrap/>
            <w:hideMark/>
          </w:tcPr>
          <w:p w14:paraId="0C48ACD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0,02   </w:t>
            </w:r>
          </w:p>
        </w:tc>
        <w:tc>
          <w:tcPr>
            <w:tcW w:w="603" w:type="pct"/>
            <w:noWrap/>
          </w:tcPr>
          <w:p w14:paraId="5B1B2E6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64,49</w:t>
            </w:r>
          </w:p>
        </w:tc>
      </w:tr>
      <w:tr w:rsidR="00E32F13" w:rsidRPr="00E32F13" w14:paraId="635941E4"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1F1F474A"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Habichuela en vaina</w:t>
            </w:r>
          </w:p>
        </w:tc>
        <w:tc>
          <w:tcPr>
            <w:tcW w:w="620" w:type="pct"/>
            <w:noWrap/>
            <w:hideMark/>
          </w:tcPr>
          <w:p w14:paraId="0DFE9EC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500,00 </w:t>
            </w:r>
          </w:p>
        </w:tc>
        <w:tc>
          <w:tcPr>
            <w:tcW w:w="734" w:type="pct"/>
            <w:noWrap/>
            <w:hideMark/>
          </w:tcPr>
          <w:p w14:paraId="7C1EEBC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4948DC5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15.000,00 </w:t>
            </w:r>
          </w:p>
        </w:tc>
        <w:tc>
          <w:tcPr>
            <w:tcW w:w="761" w:type="pct"/>
            <w:noWrap/>
          </w:tcPr>
          <w:p w14:paraId="0B39800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0,01</w:t>
            </w:r>
          </w:p>
        </w:tc>
        <w:tc>
          <w:tcPr>
            <w:tcW w:w="649" w:type="pct"/>
            <w:noWrap/>
            <w:hideMark/>
          </w:tcPr>
          <w:p w14:paraId="37F1232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3" w:type="pct"/>
            <w:noWrap/>
          </w:tcPr>
          <w:p w14:paraId="38DF234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30,00</w:t>
            </w:r>
          </w:p>
        </w:tc>
      </w:tr>
      <w:tr w:rsidR="00E32F13" w:rsidRPr="00E32F13" w14:paraId="00E6F657"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7241C5A1"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Lenteja</w:t>
            </w:r>
          </w:p>
        </w:tc>
        <w:tc>
          <w:tcPr>
            <w:tcW w:w="620" w:type="pct"/>
            <w:noWrap/>
            <w:hideMark/>
          </w:tcPr>
          <w:p w14:paraId="6047B0B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456.817,50 </w:t>
            </w:r>
          </w:p>
        </w:tc>
        <w:tc>
          <w:tcPr>
            <w:tcW w:w="734" w:type="pct"/>
            <w:noWrap/>
            <w:hideMark/>
          </w:tcPr>
          <w:p w14:paraId="395346C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4AD01D0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19.414.575,08 </w:t>
            </w:r>
          </w:p>
        </w:tc>
        <w:tc>
          <w:tcPr>
            <w:tcW w:w="761" w:type="pct"/>
            <w:noWrap/>
          </w:tcPr>
          <w:p w14:paraId="2CF5BD3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9,96</w:t>
            </w:r>
          </w:p>
        </w:tc>
        <w:tc>
          <w:tcPr>
            <w:tcW w:w="649" w:type="pct"/>
            <w:noWrap/>
            <w:hideMark/>
          </w:tcPr>
          <w:p w14:paraId="6A6847C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0,24   </w:t>
            </w:r>
          </w:p>
        </w:tc>
        <w:tc>
          <w:tcPr>
            <w:tcW w:w="603" w:type="pct"/>
            <w:noWrap/>
          </w:tcPr>
          <w:p w14:paraId="3D97BAD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42,50</w:t>
            </w:r>
          </w:p>
        </w:tc>
      </w:tr>
      <w:tr w:rsidR="00E32F13" w:rsidRPr="00E32F13" w14:paraId="06CD8304"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3785183C"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Maíz </w:t>
            </w:r>
          </w:p>
        </w:tc>
        <w:tc>
          <w:tcPr>
            <w:tcW w:w="620" w:type="pct"/>
            <w:noWrap/>
            <w:hideMark/>
          </w:tcPr>
          <w:p w14:paraId="07FF8B3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275.433,10 </w:t>
            </w:r>
          </w:p>
        </w:tc>
        <w:tc>
          <w:tcPr>
            <w:tcW w:w="734" w:type="pct"/>
            <w:noWrap/>
            <w:hideMark/>
          </w:tcPr>
          <w:p w14:paraId="718CA4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3BA20F8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6.301.381,03 </w:t>
            </w:r>
          </w:p>
        </w:tc>
        <w:tc>
          <w:tcPr>
            <w:tcW w:w="761" w:type="pct"/>
            <w:noWrap/>
          </w:tcPr>
          <w:p w14:paraId="533A2F2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3,23</w:t>
            </w:r>
          </w:p>
        </w:tc>
        <w:tc>
          <w:tcPr>
            <w:tcW w:w="649" w:type="pct"/>
            <w:noWrap/>
            <w:hideMark/>
          </w:tcPr>
          <w:p w14:paraId="7A3053E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0,08   </w:t>
            </w:r>
          </w:p>
        </w:tc>
        <w:tc>
          <w:tcPr>
            <w:tcW w:w="603" w:type="pct"/>
            <w:noWrap/>
          </w:tcPr>
          <w:p w14:paraId="2B0F58C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22,88</w:t>
            </w:r>
          </w:p>
        </w:tc>
      </w:tr>
      <w:tr w:rsidR="00E32F13" w:rsidRPr="00E32F13" w14:paraId="5548EB2A"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1527F730"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Maní</w:t>
            </w:r>
          </w:p>
        </w:tc>
        <w:tc>
          <w:tcPr>
            <w:tcW w:w="620" w:type="pct"/>
            <w:noWrap/>
            <w:hideMark/>
          </w:tcPr>
          <w:p w14:paraId="3942B1E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6.516,20 </w:t>
            </w:r>
          </w:p>
        </w:tc>
        <w:tc>
          <w:tcPr>
            <w:tcW w:w="734" w:type="pct"/>
            <w:noWrap/>
            <w:hideMark/>
          </w:tcPr>
          <w:p w14:paraId="4EAF86A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3ECD235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404.038,64 </w:t>
            </w:r>
          </w:p>
        </w:tc>
        <w:tc>
          <w:tcPr>
            <w:tcW w:w="761" w:type="pct"/>
            <w:noWrap/>
          </w:tcPr>
          <w:p w14:paraId="5ED25BD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0,21</w:t>
            </w:r>
          </w:p>
        </w:tc>
        <w:tc>
          <w:tcPr>
            <w:tcW w:w="649" w:type="pct"/>
            <w:noWrap/>
            <w:hideMark/>
          </w:tcPr>
          <w:p w14:paraId="4719EB4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3" w:type="pct"/>
            <w:noWrap/>
          </w:tcPr>
          <w:p w14:paraId="4864922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62,00</w:t>
            </w:r>
          </w:p>
        </w:tc>
      </w:tr>
      <w:tr w:rsidR="00E32F13" w:rsidRPr="00E32F13" w14:paraId="4AF5426F"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69729F25"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Trigo</w:t>
            </w:r>
          </w:p>
        </w:tc>
        <w:tc>
          <w:tcPr>
            <w:tcW w:w="620" w:type="pct"/>
            <w:noWrap/>
            <w:hideMark/>
          </w:tcPr>
          <w:p w14:paraId="6D5036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247.483,50 </w:t>
            </w:r>
          </w:p>
        </w:tc>
        <w:tc>
          <w:tcPr>
            <w:tcW w:w="734" w:type="pct"/>
            <w:noWrap/>
            <w:hideMark/>
          </w:tcPr>
          <w:p w14:paraId="39370C0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0FD5717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6.203.344,48 </w:t>
            </w:r>
          </w:p>
        </w:tc>
        <w:tc>
          <w:tcPr>
            <w:tcW w:w="761" w:type="pct"/>
            <w:noWrap/>
          </w:tcPr>
          <w:p w14:paraId="0A6DAA0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3,18</w:t>
            </w:r>
          </w:p>
        </w:tc>
        <w:tc>
          <w:tcPr>
            <w:tcW w:w="649" w:type="pct"/>
            <w:noWrap/>
            <w:hideMark/>
          </w:tcPr>
          <w:p w14:paraId="2C21C92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0,08   </w:t>
            </w:r>
          </w:p>
        </w:tc>
        <w:tc>
          <w:tcPr>
            <w:tcW w:w="603" w:type="pct"/>
            <w:noWrap/>
          </w:tcPr>
          <w:p w14:paraId="272ED6D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25,07</w:t>
            </w:r>
          </w:p>
        </w:tc>
      </w:tr>
      <w:tr w:rsidR="00E32F13" w:rsidRPr="00E32F13" w14:paraId="2447E635"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3E0282FA"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Vainita</w:t>
            </w:r>
          </w:p>
        </w:tc>
        <w:tc>
          <w:tcPr>
            <w:tcW w:w="620" w:type="pct"/>
            <w:noWrap/>
            <w:hideMark/>
          </w:tcPr>
          <w:p w14:paraId="016784D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26.972,15 </w:t>
            </w:r>
          </w:p>
        </w:tc>
        <w:tc>
          <w:tcPr>
            <w:tcW w:w="734" w:type="pct"/>
            <w:noWrap/>
            <w:hideMark/>
          </w:tcPr>
          <w:p w14:paraId="7B5F11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0921ED1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999.182,65 </w:t>
            </w:r>
          </w:p>
        </w:tc>
        <w:tc>
          <w:tcPr>
            <w:tcW w:w="761" w:type="pct"/>
            <w:noWrap/>
          </w:tcPr>
          <w:p w14:paraId="759194B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0,51</w:t>
            </w:r>
          </w:p>
        </w:tc>
        <w:tc>
          <w:tcPr>
            <w:tcW w:w="649" w:type="pct"/>
            <w:noWrap/>
            <w:hideMark/>
          </w:tcPr>
          <w:p w14:paraId="6D026ED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0,01   </w:t>
            </w:r>
          </w:p>
        </w:tc>
        <w:tc>
          <w:tcPr>
            <w:tcW w:w="603" w:type="pct"/>
            <w:noWrap/>
          </w:tcPr>
          <w:p w14:paraId="116329D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37,04</w:t>
            </w:r>
          </w:p>
        </w:tc>
      </w:tr>
      <w:tr w:rsidR="00E32F13" w:rsidRPr="00E32F13" w14:paraId="57EF156E" w14:textId="77777777" w:rsidTr="00A959C6">
        <w:trPr>
          <w:trHeight w:val="323"/>
        </w:trPr>
        <w:tc>
          <w:tcPr>
            <w:cnfStyle w:val="001000000000" w:firstRow="0" w:lastRow="0" w:firstColumn="1" w:lastColumn="0" w:oddVBand="0" w:evenVBand="0" w:oddHBand="0" w:evenHBand="0" w:firstRowFirstColumn="0" w:firstRowLastColumn="0" w:lastRowFirstColumn="0" w:lastRowLastColumn="0"/>
            <w:tcW w:w="731" w:type="pct"/>
            <w:hideMark/>
          </w:tcPr>
          <w:p w14:paraId="75574A54"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Otros</w:t>
            </w:r>
          </w:p>
        </w:tc>
        <w:tc>
          <w:tcPr>
            <w:tcW w:w="620" w:type="pct"/>
            <w:noWrap/>
            <w:hideMark/>
          </w:tcPr>
          <w:p w14:paraId="30CB78D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1.192,75 </w:t>
            </w:r>
          </w:p>
        </w:tc>
        <w:tc>
          <w:tcPr>
            <w:tcW w:w="734" w:type="pct"/>
            <w:noWrap/>
            <w:hideMark/>
          </w:tcPr>
          <w:p w14:paraId="08E8BC5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902" w:type="pct"/>
            <w:noWrap/>
          </w:tcPr>
          <w:p w14:paraId="638DE0F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35.782,50 </w:t>
            </w:r>
          </w:p>
        </w:tc>
        <w:tc>
          <w:tcPr>
            <w:tcW w:w="761" w:type="pct"/>
            <w:noWrap/>
          </w:tcPr>
          <w:p w14:paraId="54FD617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0,02</w:t>
            </w:r>
          </w:p>
        </w:tc>
        <w:tc>
          <w:tcPr>
            <w:tcW w:w="649" w:type="pct"/>
            <w:noWrap/>
            <w:hideMark/>
          </w:tcPr>
          <w:p w14:paraId="1791E3D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3" w:type="pct"/>
            <w:noWrap/>
          </w:tcPr>
          <w:p w14:paraId="52DF348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30,00</w:t>
            </w:r>
          </w:p>
        </w:tc>
      </w:tr>
      <w:tr w:rsidR="00E32F13" w:rsidRPr="00E32F13" w14:paraId="12407815" w14:textId="77777777" w:rsidTr="00A959C6">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731" w:type="pct"/>
            <w:shd w:val="clear" w:color="auto" w:fill="FFFF00"/>
            <w:noWrap/>
            <w:hideMark/>
          </w:tcPr>
          <w:p w14:paraId="0A15F681" w14:textId="77777777" w:rsidR="002730CD" w:rsidRPr="00E32F13" w:rsidRDefault="002730CD" w:rsidP="002730CD">
            <w:pPr>
              <w:jc w:val="center"/>
              <w:rPr>
                <w:rFonts w:ascii="Artifex CF Extra Light" w:hAnsi="Artifex CF Extra Light"/>
                <w:b w:val="0"/>
                <w:bCs w:val="0"/>
                <w:color w:val="002060"/>
                <w:sz w:val="14"/>
                <w:szCs w:val="8"/>
                <w:lang w:eastAsia="es-ES"/>
              </w:rPr>
            </w:pPr>
          </w:p>
          <w:p w14:paraId="079E68AA"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Subtotal </w:t>
            </w:r>
          </w:p>
        </w:tc>
        <w:tc>
          <w:tcPr>
            <w:tcW w:w="620" w:type="pct"/>
            <w:shd w:val="clear" w:color="auto" w:fill="FFFF00"/>
            <w:noWrap/>
            <w:hideMark/>
          </w:tcPr>
          <w:p w14:paraId="6322054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w:t>
            </w:r>
          </w:p>
          <w:p w14:paraId="2B30F4C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4.000.310,65</w:t>
            </w:r>
          </w:p>
        </w:tc>
        <w:tc>
          <w:tcPr>
            <w:tcW w:w="734" w:type="pct"/>
            <w:shd w:val="clear" w:color="auto" w:fill="FFFF00"/>
            <w:noWrap/>
            <w:hideMark/>
          </w:tcPr>
          <w:p w14:paraId="102BE99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     </w:t>
            </w:r>
          </w:p>
        </w:tc>
        <w:tc>
          <w:tcPr>
            <w:tcW w:w="902" w:type="pct"/>
            <w:shd w:val="clear" w:color="auto" w:fill="FFFF00"/>
            <w:noWrap/>
            <w:hideMark/>
          </w:tcPr>
          <w:p w14:paraId="7FACF12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rPr>
            </w:pPr>
          </w:p>
          <w:p w14:paraId="7921730A" w14:textId="77777777" w:rsidR="00667807" w:rsidRPr="00E32F13" w:rsidRDefault="00667807"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rPr>
            </w:pPr>
          </w:p>
          <w:p w14:paraId="28ACB1A6" w14:textId="4223F958"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color w:val="002060"/>
                <w:sz w:val="12"/>
                <w:szCs w:val="6"/>
              </w:rPr>
              <w:t xml:space="preserve"> </w:t>
            </w:r>
            <w:r w:rsidRPr="00E32F13">
              <w:rPr>
                <w:rFonts w:ascii="Artifex CF Extra Light" w:hAnsi="Artifex CF Extra Light"/>
                <w:b/>
                <w:bCs/>
                <w:color w:val="002060"/>
                <w:sz w:val="12"/>
                <w:szCs w:val="6"/>
              </w:rPr>
              <w:t xml:space="preserve">194.916.194,93 </w:t>
            </w:r>
          </w:p>
        </w:tc>
        <w:tc>
          <w:tcPr>
            <w:tcW w:w="761" w:type="pct"/>
            <w:shd w:val="clear" w:color="auto" w:fill="FFFF00"/>
            <w:noWrap/>
            <w:hideMark/>
          </w:tcPr>
          <w:p w14:paraId="0427FB9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w:t>
            </w:r>
          </w:p>
          <w:p w14:paraId="3201FFA5" w14:textId="77777777" w:rsidR="00667807" w:rsidRPr="00E32F13" w:rsidRDefault="00667807"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0CEC3C08" w14:textId="1347512E"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100,00   </w:t>
            </w:r>
          </w:p>
        </w:tc>
        <w:tc>
          <w:tcPr>
            <w:tcW w:w="649" w:type="pct"/>
            <w:shd w:val="clear" w:color="auto" w:fill="FFFF00"/>
            <w:noWrap/>
            <w:hideMark/>
          </w:tcPr>
          <w:p w14:paraId="5DC7C6C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tc>
        <w:tc>
          <w:tcPr>
            <w:tcW w:w="603" w:type="pct"/>
            <w:shd w:val="clear" w:color="auto" w:fill="FFFF00"/>
            <w:noWrap/>
          </w:tcPr>
          <w:p w14:paraId="5421081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tc>
      </w:tr>
    </w:tbl>
    <w:p w14:paraId="41473313" w14:textId="101CB46E" w:rsidR="002730CD" w:rsidRPr="00E32F13" w:rsidRDefault="002730CD" w:rsidP="002730CD">
      <w:pPr>
        <w:widowControl/>
        <w:autoSpaceDE/>
        <w:autoSpaceDN/>
        <w:spacing w:after="120" w:line="480" w:lineRule="auto"/>
        <w:jc w:val="both"/>
        <w:rPr>
          <w:rFonts w:ascii="Artifex CF Extra Light" w:hAnsi="Artifex CF Extra Light"/>
          <w:color w:val="002060"/>
          <w:sz w:val="14"/>
          <w:szCs w:val="14"/>
          <w:lang w:val="es-DO"/>
        </w:rPr>
      </w:pPr>
      <w:r w:rsidRPr="00E32F13">
        <w:rPr>
          <w:rFonts w:ascii="Artifex CF Extra Light" w:hAnsi="Artifex CF Extra Light"/>
          <w:color w:val="002060"/>
          <w:sz w:val="14"/>
          <w:szCs w:val="14"/>
          <w:lang w:val="es-DO"/>
        </w:rPr>
        <w:t>Datos suministrados por la división de estadísticas.</w:t>
      </w:r>
    </w:p>
    <w:p w14:paraId="740ED282" w14:textId="77777777" w:rsidR="00986910" w:rsidRPr="00E32F13" w:rsidRDefault="00986910"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282" w:type="pct"/>
        <w:tblLayout w:type="fixed"/>
        <w:tblLook w:val="04A0" w:firstRow="1" w:lastRow="0" w:firstColumn="1" w:lastColumn="0" w:noHBand="0" w:noVBand="1"/>
      </w:tblPr>
      <w:tblGrid>
        <w:gridCol w:w="1220"/>
        <w:gridCol w:w="1036"/>
        <w:gridCol w:w="1245"/>
        <w:gridCol w:w="1489"/>
        <w:gridCol w:w="1225"/>
        <w:gridCol w:w="1125"/>
        <w:gridCol w:w="1016"/>
      </w:tblGrid>
      <w:tr w:rsidR="00E32F13" w:rsidRPr="00E32F13" w14:paraId="20393DD5" w14:textId="77777777" w:rsidTr="00A959C6">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37F2848"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8"/>
                <w:lang w:eastAsia="es-ES"/>
              </w:rPr>
              <w:t>MUSACEAS</w:t>
            </w:r>
          </w:p>
        </w:tc>
      </w:tr>
      <w:tr w:rsidR="00E32F13" w:rsidRPr="00E32F13" w14:paraId="5EBED50D" w14:textId="77777777" w:rsidTr="00A959C6">
        <w:trPr>
          <w:cnfStyle w:val="000000100000" w:firstRow="0" w:lastRow="0" w:firstColumn="0" w:lastColumn="0" w:oddVBand="0" w:evenVBand="0" w:oddHBand="1" w:evenHBand="0" w:firstRowFirstColumn="0" w:firstRowLastColumn="0" w:lastRowFirstColumn="0" w:lastRowLastColumn="0"/>
          <w:trHeight w:val="1154"/>
        </w:trPr>
        <w:tc>
          <w:tcPr>
            <w:cnfStyle w:val="001000000000" w:firstRow="0" w:lastRow="0" w:firstColumn="1" w:lastColumn="0" w:oddVBand="0" w:evenVBand="0" w:oddHBand="0" w:evenHBand="0" w:firstRowFirstColumn="0" w:firstRowLastColumn="0" w:lastRowFirstColumn="0" w:lastRowLastColumn="0"/>
            <w:tcW w:w="730" w:type="pct"/>
            <w:noWrap/>
            <w:hideMark/>
          </w:tcPr>
          <w:p w14:paraId="4F05C887" w14:textId="77777777" w:rsidR="002730CD" w:rsidRPr="00E32F13" w:rsidRDefault="002730CD" w:rsidP="002730CD">
            <w:pPr>
              <w:jc w:val="center"/>
              <w:rPr>
                <w:rFonts w:ascii="Artifex CF Extra Light" w:hAnsi="Artifex CF Extra Light"/>
                <w:color w:val="002060"/>
                <w:sz w:val="14"/>
                <w:szCs w:val="8"/>
                <w:lang w:eastAsia="es-ES"/>
              </w:rPr>
            </w:pPr>
          </w:p>
          <w:p w14:paraId="2BEACD11"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PRODUCTOS</w:t>
            </w:r>
          </w:p>
        </w:tc>
        <w:tc>
          <w:tcPr>
            <w:tcW w:w="620" w:type="pct"/>
            <w:noWrap/>
            <w:hideMark/>
          </w:tcPr>
          <w:p w14:paraId="69C9DFD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009D0CB5"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LIBRAS </w:t>
            </w:r>
          </w:p>
        </w:tc>
        <w:tc>
          <w:tcPr>
            <w:tcW w:w="745" w:type="pct"/>
            <w:noWrap/>
            <w:hideMark/>
          </w:tcPr>
          <w:p w14:paraId="23FD27D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41ED28E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UNIDADES </w:t>
            </w:r>
          </w:p>
        </w:tc>
        <w:tc>
          <w:tcPr>
            <w:tcW w:w="891" w:type="pct"/>
            <w:noWrap/>
            <w:hideMark/>
          </w:tcPr>
          <w:p w14:paraId="4247498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43DC77C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VENTAS EN RD$</w:t>
            </w:r>
          </w:p>
        </w:tc>
        <w:tc>
          <w:tcPr>
            <w:tcW w:w="733" w:type="pct"/>
            <w:hideMark/>
          </w:tcPr>
          <w:p w14:paraId="7BEC5F9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PORCENTAJES DE LAS VENTAS POR RENGLONES  </w:t>
            </w:r>
          </w:p>
        </w:tc>
        <w:tc>
          <w:tcPr>
            <w:tcW w:w="673" w:type="pct"/>
            <w:hideMark/>
          </w:tcPr>
          <w:p w14:paraId="361D051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PORCENTAJES DEL VOLUMEN DE LAS VENTAS POR RENGLONES </w:t>
            </w:r>
          </w:p>
        </w:tc>
        <w:tc>
          <w:tcPr>
            <w:tcW w:w="607" w:type="pct"/>
            <w:hideMark/>
          </w:tcPr>
          <w:p w14:paraId="125840E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PRECIOS PROMEDIO MENSUAL </w:t>
            </w:r>
          </w:p>
        </w:tc>
      </w:tr>
      <w:tr w:rsidR="00E32F13" w:rsidRPr="00E32F13" w14:paraId="055D0076" w14:textId="77777777" w:rsidTr="00A959C6">
        <w:trPr>
          <w:trHeight w:val="329"/>
        </w:trPr>
        <w:tc>
          <w:tcPr>
            <w:cnfStyle w:val="001000000000" w:firstRow="0" w:lastRow="0" w:firstColumn="1" w:lastColumn="0" w:oddVBand="0" w:evenVBand="0" w:oddHBand="0" w:evenHBand="0" w:firstRowFirstColumn="0" w:firstRowLastColumn="0" w:lastRowFirstColumn="0" w:lastRowLastColumn="0"/>
            <w:tcW w:w="730" w:type="pct"/>
            <w:hideMark/>
          </w:tcPr>
          <w:p w14:paraId="5A004C95"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Guineo Verde  </w:t>
            </w:r>
          </w:p>
        </w:tc>
        <w:tc>
          <w:tcPr>
            <w:tcW w:w="620" w:type="pct"/>
            <w:noWrap/>
            <w:hideMark/>
          </w:tcPr>
          <w:p w14:paraId="5886C97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45" w:type="pct"/>
            <w:noWrap/>
            <w:hideMark/>
          </w:tcPr>
          <w:p w14:paraId="45EAE1A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50.165.753,53 </w:t>
            </w:r>
          </w:p>
        </w:tc>
        <w:tc>
          <w:tcPr>
            <w:tcW w:w="891" w:type="pct"/>
            <w:noWrap/>
          </w:tcPr>
          <w:p w14:paraId="5EE0535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173.810.552,46   </w:t>
            </w:r>
          </w:p>
        </w:tc>
        <w:tc>
          <w:tcPr>
            <w:tcW w:w="733" w:type="pct"/>
            <w:noWrap/>
          </w:tcPr>
          <w:p w14:paraId="5EEABC0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32,17</w:t>
            </w:r>
          </w:p>
        </w:tc>
        <w:tc>
          <w:tcPr>
            <w:tcW w:w="673" w:type="pct"/>
            <w:noWrap/>
            <w:hideMark/>
          </w:tcPr>
          <w:p w14:paraId="6E3C169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2,14</w:t>
            </w:r>
          </w:p>
        </w:tc>
        <w:tc>
          <w:tcPr>
            <w:tcW w:w="607" w:type="pct"/>
            <w:noWrap/>
          </w:tcPr>
          <w:p w14:paraId="123B3B4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3,46</w:t>
            </w:r>
          </w:p>
        </w:tc>
      </w:tr>
      <w:tr w:rsidR="00E32F13" w:rsidRPr="00E32F13" w14:paraId="7849E38C" w14:textId="77777777" w:rsidTr="00A959C6">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730" w:type="pct"/>
            <w:hideMark/>
          </w:tcPr>
          <w:p w14:paraId="5BE76C28"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Plátano </w:t>
            </w:r>
          </w:p>
        </w:tc>
        <w:tc>
          <w:tcPr>
            <w:tcW w:w="620" w:type="pct"/>
            <w:noWrap/>
            <w:hideMark/>
          </w:tcPr>
          <w:p w14:paraId="582D2AB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45" w:type="pct"/>
            <w:noWrap/>
            <w:hideMark/>
          </w:tcPr>
          <w:p w14:paraId="57CBEBA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23.402.694,03 </w:t>
            </w:r>
          </w:p>
        </w:tc>
        <w:tc>
          <w:tcPr>
            <w:tcW w:w="891" w:type="pct"/>
            <w:noWrap/>
          </w:tcPr>
          <w:p w14:paraId="451BF1E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365.706.879,76   </w:t>
            </w:r>
          </w:p>
        </w:tc>
        <w:tc>
          <w:tcPr>
            <w:tcW w:w="733" w:type="pct"/>
            <w:noWrap/>
          </w:tcPr>
          <w:p w14:paraId="5C1B35E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67.67</w:t>
            </w:r>
          </w:p>
        </w:tc>
        <w:tc>
          <w:tcPr>
            <w:tcW w:w="673" w:type="pct"/>
            <w:noWrap/>
            <w:hideMark/>
          </w:tcPr>
          <w:p w14:paraId="1AEEDD3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4,50</w:t>
            </w:r>
          </w:p>
        </w:tc>
        <w:tc>
          <w:tcPr>
            <w:tcW w:w="607" w:type="pct"/>
            <w:noWrap/>
          </w:tcPr>
          <w:p w14:paraId="58A9771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15,63</w:t>
            </w:r>
          </w:p>
        </w:tc>
      </w:tr>
      <w:tr w:rsidR="00E32F13" w:rsidRPr="00E32F13" w14:paraId="22FF04B9" w14:textId="77777777" w:rsidTr="00A959C6">
        <w:trPr>
          <w:trHeight w:val="329"/>
        </w:trPr>
        <w:tc>
          <w:tcPr>
            <w:cnfStyle w:val="001000000000" w:firstRow="0" w:lastRow="0" w:firstColumn="1" w:lastColumn="0" w:oddVBand="0" w:evenVBand="0" w:oddHBand="0" w:evenHBand="0" w:firstRowFirstColumn="0" w:firstRowLastColumn="0" w:lastRowFirstColumn="0" w:lastRowLastColumn="0"/>
            <w:tcW w:w="730" w:type="pct"/>
            <w:hideMark/>
          </w:tcPr>
          <w:p w14:paraId="45AB754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Rulo </w:t>
            </w:r>
          </w:p>
        </w:tc>
        <w:tc>
          <w:tcPr>
            <w:tcW w:w="620" w:type="pct"/>
            <w:noWrap/>
            <w:hideMark/>
          </w:tcPr>
          <w:p w14:paraId="5DBF3C1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745" w:type="pct"/>
            <w:noWrap/>
            <w:hideMark/>
          </w:tcPr>
          <w:p w14:paraId="0C70747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192.015,00 </w:t>
            </w:r>
          </w:p>
        </w:tc>
        <w:tc>
          <w:tcPr>
            <w:tcW w:w="891" w:type="pct"/>
            <w:noWrap/>
          </w:tcPr>
          <w:p w14:paraId="5131426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878.050,86   </w:t>
            </w:r>
          </w:p>
        </w:tc>
        <w:tc>
          <w:tcPr>
            <w:tcW w:w="733" w:type="pct"/>
            <w:noWrap/>
          </w:tcPr>
          <w:p w14:paraId="69CDAB0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0,16</w:t>
            </w:r>
          </w:p>
        </w:tc>
        <w:tc>
          <w:tcPr>
            <w:tcW w:w="673" w:type="pct"/>
            <w:noWrap/>
            <w:hideMark/>
          </w:tcPr>
          <w:p w14:paraId="1227398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7" w:type="pct"/>
            <w:noWrap/>
          </w:tcPr>
          <w:p w14:paraId="05D6F84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4,57</w:t>
            </w:r>
          </w:p>
        </w:tc>
      </w:tr>
      <w:tr w:rsidR="00E32F13" w:rsidRPr="00E32F13" w14:paraId="5357F6E9" w14:textId="77777777" w:rsidTr="00A959C6">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730" w:type="pct"/>
            <w:shd w:val="clear" w:color="auto" w:fill="FFFF00"/>
            <w:noWrap/>
            <w:hideMark/>
          </w:tcPr>
          <w:p w14:paraId="2C64F3A4" w14:textId="77777777" w:rsidR="002730CD" w:rsidRPr="00E32F13" w:rsidRDefault="002730CD" w:rsidP="002730CD">
            <w:pPr>
              <w:jc w:val="center"/>
              <w:rPr>
                <w:rFonts w:ascii="Artifex CF Extra Light" w:hAnsi="Artifex CF Extra Light"/>
                <w:b w:val="0"/>
                <w:bCs w:val="0"/>
                <w:color w:val="002060"/>
                <w:sz w:val="16"/>
                <w:szCs w:val="10"/>
                <w:lang w:eastAsia="es-ES"/>
              </w:rPr>
            </w:pPr>
          </w:p>
          <w:p w14:paraId="37E3AA87"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Subtotal </w:t>
            </w:r>
          </w:p>
        </w:tc>
        <w:tc>
          <w:tcPr>
            <w:tcW w:w="620" w:type="pct"/>
            <w:shd w:val="clear" w:color="auto" w:fill="FFFF00"/>
            <w:noWrap/>
            <w:hideMark/>
          </w:tcPr>
          <w:p w14:paraId="3411CF9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     </w:t>
            </w:r>
          </w:p>
        </w:tc>
        <w:tc>
          <w:tcPr>
            <w:tcW w:w="745" w:type="pct"/>
            <w:shd w:val="clear" w:color="auto" w:fill="FFFF00"/>
            <w:noWrap/>
            <w:hideMark/>
          </w:tcPr>
          <w:p w14:paraId="2A569A5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rPr>
            </w:pPr>
          </w:p>
          <w:p w14:paraId="576AFEE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color w:val="002060"/>
                <w:sz w:val="14"/>
                <w:szCs w:val="8"/>
              </w:rPr>
              <w:t xml:space="preserve"> </w:t>
            </w:r>
            <w:r w:rsidRPr="00E32F13">
              <w:rPr>
                <w:rFonts w:ascii="Artifex CF Extra Light" w:hAnsi="Artifex CF Extra Light"/>
                <w:b/>
                <w:bCs/>
                <w:color w:val="002060"/>
                <w:sz w:val="14"/>
                <w:szCs w:val="8"/>
              </w:rPr>
              <w:t xml:space="preserve">73.760.462,56 </w:t>
            </w:r>
          </w:p>
        </w:tc>
        <w:tc>
          <w:tcPr>
            <w:tcW w:w="891" w:type="pct"/>
            <w:shd w:val="clear" w:color="auto" w:fill="FFFF00"/>
            <w:noWrap/>
            <w:hideMark/>
          </w:tcPr>
          <w:p w14:paraId="3EC29A5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rPr>
            </w:pPr>
          </w:p>
          <w:p w14:paraId="4AA8106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rPr>
              <w:t xml:space="preserve"> 540.395.483,08 </w:t>
            </w:r>
          </w:p>
        </w:tc>
        <w:tc>
          <w:tcPr>
            <w:tcW w:w="733" w:type="pct"/>
            <w:shd w:val="clear" w:color="auto" w:fill="FFFF00"/>
            <w:noWrap/>
            <w:hideMark/>
          </w:tcPr>
          <w:p w14:paraId="2C8A824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58B5D55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100,00   </w:t>
            </w:r>
          </w:p>
        </w:tc>
        <w:tc>
          <w:tcPr>
            <w:tcW w:w="673" w:type="pct"/>
            <w:shd w:val="clear" w:color="auto" w:fill="FFFF00"/>
            <w:noWrap/>
            <w:hideMark/>
          </w:tcPr>
          <w:p w14:paraId="52C6066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p>
        </w:tc>
        <w:tc>
          <w:tcPr>
            <w:tcW w:w="607" w:type="pct"/>
            <w:shd w:val="clear" w:color="auto" w:fill="FFFF00"/>
            <w:noWrap/>
            <w:hideMark/>
          </w:tcPr>
          <w:p w14:paraId="11F0862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Calibri" w:hAnsi="Calibri" w:cs="Calibri"/>
                <w:b/>
                <w:bCs/>
                <w:color w:val="002060"/>
                <w:sz w:val="16"/>
                <w:szCs w:val="10"/>
                <w:lang w:eastAsia="es-ES"/>
              </w:rPr>
              <w:t> </w:t>
            </w:r>
          </w:p>
        </w:tc>
      </w:tr>
    </w:tbl>
    <w:p w14:paraId="70A839EF"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r w:rsidRPr="00E32F13">
        <w:rPr>
          <w:rFonts w:ascii="Artifex CF Extra Light" w:hAnsi="Artifex CF Extra Light"/>
          <w:color w:val="002060"/>
          <w:sz w:val="16"/>
          <w:szCs w:val="16"/>
          <w:lang w:val="es-DO"/>
        </w:rPr>
        <w:t>Datos suministrados por la división de estadísticas.</w:t>
      </w:r>
    </w:p>
    <w:p w14:paraId="00C3783E"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pPr w:leftFromText="180" w:rightFromText="180" w:horzAnchor="margin" w:tblpXSpec="center" w:tblpY="285"/>
        <w:tblW w:w="8009" w:type="dxa"/>
        <w:tblLayout w:type="fixed"/>
        <w:tblLook w:val="04A0" w:firstRow="1" w:lastRow="0" w:firstColumn="1" w:lastColumn="0" w:noHBand="0" w:noVBand="1"/>
      </w:tblPr>
      <w:tblGrid>
        <w:gridCol w:w="1170"/>
        <w:gridCol w:w="1244"/>
        <w:gridCol w:w="898"/>
        <w:gridCol w:w="1468"/>
        <w:gridCol w:w="1172"/>
        <w:gridCol w:w="1068"/>
        <w:gridCol w:w="989"/>
      </w:tblGrid>
      <w:tr w:rsidR="00E32F13" w:rsidRPr="00E32F13" w14:paraId="28EBB75D" w14:textId="77777777" w:rsidTr="00A959C6">
        <w:trPr>
          <w:cnfStyle w:val="100000000000" w:firstRow="1" w:lastRow="0" w:firstColumn="0" w:lastColumn="0" w:oddVBand="0" w:evenVBand="0" w:oddHBand="0"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8009" w:type="dxa"/>
            <w:gridSpan w:val="7"/>
            <w:hideMark/>
          </w:tcPr>
          <w:p w14:paraId="65E8A415"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8"/>
                <w:lang w:eastAsia="es-ES"/>
              </w:rPr>
              <w:lastRenderedPageBreak/>
              <w:t>TUBERCULOS</w:t>
            </w:r>
          </w:p>
        </w:tc>
      </w:tr>
      <w:tr w:rsidR="00E32F13" w:rsidRPr="00E32F13" w14:paraId="177DE051" w14:textId="77777777" w:rsidTr="00A959C6">
        <w:trPr>
          <w:cnfStyle w:val="000000100000" w:firstRow="0" w:lastRow="0" w:firstColumn="0" w:lastColumn="0" w:oddVBand="0" w:evenVBand="0" w:oddHBand="1" w:evenHBand="0" w:firstRowFirstColumn="0" w:firstRowLastColumn="0" w:lastRowFirstColumn="0" w:lastRowLastColumn="0"/>
          <w:trHeight w:val="797"/>
        </w:trPr>
        <w:tc>
          <w:tcPr>
            <w:cnfStyle w:val="001000000000" w:firstRow="0" w:lastRow="0" w:firstColumn="1" w:lastColumn="0" w:oddVBand="0" w:evenVBand="0" w:oddHBand="0" w:evenHBand="0" w:firstRowFirstColumn="0" w:firstRowLastColumn="0" w:lastRowFirstColumn="0" w:lastRowLastColumn="0"/>
            <w:tcW w:w="1170" w:type="dxa"/>
            <w:noWrap/>
            <w:hideMark/>
          </w:tcPr>
          <w:p w14:paraId="75E621C8" w14:textId="77777777" w:rsidR="002730CD" w:rsidRPr="00E32F13" w:rsidRDefault="002730CD" w:rsidP="002730CD">
            <w:pPr>
              <w:jc w:val="center"/>
              <w:rPr>
                <w:rFonts w:ascii="Artifex CF Extra Light" w:hAnsi="Artifex CF Extra Light"/>
                <w:color w:val="002060"/>
                <w:sz w:val="12"/>
                <w:szCs w:val="6"/>
                <w:lang w:eastAsia="es-ES"/>
              </w:rPr>
            </w:pPr>
          </w:p>
          <w:p w14:paraId="18AADBF0"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PRODUCTOS</w:t>
            </w:r>
          </w:p>
        </w:tc>
        <w:tc>
          <w:tcPr>
            <w:tcW w:w="1244" w:type="dxa"/>
            <w:noWrap/>
            <w:hideMark/>
          </w:tcPr>
          <w:p w14:paraId="6DC4376A"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w:t>
            </w:r>
          </w:p>
          <w:p w14:paraId="1B8EC450"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LIBRAS </w:t>
            </w:r>
          </w:p>
        </w:tc>
        <w:tc>
          <w:tcPr>
            <w:tcW w:w="898" w:type="dxa"/>
            <w:noWrap/>
            <w:hideMark/>
          </w:tcPr>
          <w:p w14:paraId="4F0DECA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w:t>
            </w:r>
          </w:p>
          <w:p w14:paraId="643BC5D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UNIDADES </w:t>
            </w:r>
          </w:p>
        </w:tc>
        <w:tc>
          <w:tcPr>
            <w:tcW w:w="1468" w:type="dxa"/>
            <w:noWrap/>
            <w:hideMark/>
          </w:tcPr>
          <w:p w14:paraId="64218B6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75EE583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VENTAS EN RD$</w:t>
            </w:r>
          </w:p>
        </w:tc>
        <w:tc>
          <w:tcPr>
            <w:tcW w:w="1172" w:type="dxa"/>
            <w:hideMark/>
          </w:tcPr>
          <w:p w14:paraId="53BA453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PORCENTAJES DE LAS VENTAS POR RENGLONES  </w:t>
            </w:r>
          </w:p>
        </w:tc>
        <w:tc>
          <w:tcPr>
            <w:tcW w:w="1068" w:type="dxa"/>
            <w:hideMark/>
          </w:tcPr>
          <w:p w14:paraId="2BFE1ABC"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PORCENTAJES DEL VOLUMEN DE LAS VENTAS POR RENGLONES </w:t>
            </w:r>
          </w:p>
        </w:tc>
        <w:tc>
          <w:tcPr>
            <w:tcW w:w="987" w:type="dxa"/>
            <w:hideMark/>
          </w:tcPr>
          <w:p w14:paraId="4E546A4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PRECIOS PROMEDIO MENSUAL </w:t>
            </w:r>
          </w:p>
        </w:tc>
      </w:tr>
      <w:tr w:rsidR="00E32F13" w:rsidRPr="00E32F13" w14:paraId="399C01D1"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53133195"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Auyama </w:t>
            </w:r>
          </w:p>
        </w:tc>
        <w:tc>
          <w:tcPr>
            <w:tcW w:w="1244" w:type="dxa"/>
            <w:noWrap/>
            <w:hideMark/>
          </w:tcPr>
          <w:p w14:paraId="2261F6C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1.883.555,60 </w:t>
            </w:r>
          </w:p>
        </w:tc>
        <w:tc>
          <w:tcPr>
            <w:tcW w:w="898" w:type="dxa"/>
            <w:noWrap/>
            <w:hideMark/>
          </w:tcPr>
          <w:p w14:paraId="2344D50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22AC87B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44.275.222,88 </w:t>
            </w:r>
          </w:p>
        </w:tc>
        <w:tc>
          <w:tcPr>
            <w:tcW w:w="1172" w:type="dxa"/>
            <w:noWrap/>
          </w:tcPr>
          <w:p w14:paraId="4FDF571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4,91</w:t>
            </w:r>
          </w:p>
        </w:tc>
        <w:tc>
          <w:tcPr>
            <w:tcW w:w="1068" w:type="dxa"/>
            <w:noWrap/>
            <w:hideMark/>
          </w:tcPr>
          <w:p w14:paraId="461CDE8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0,54   </w:t>
            </w:r>
          </w:p>
        </w:tc>
        <w:tc>
          <w:tcPr>
            <w:tcW w:w="987" w:type="dxa"/>
            <w:noWrap/>
          </w:tcPr>
          <w:p w14:paraId="5C90C9D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23,47</w:t>
            </w:r>
          </w:p>
        </w:tc>
      </w:tr>
      <w:tr w:rsidR="00E32F13" w:rsidRPr="00E32F13" w14:paraId="4E5E3FA2"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30FE780F"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Batata </w:t>
            </w:r>
          </w:p>
        </w:tc>
        <w:tc>
          <w:tcPr>
            <w:tcW w:w="1244" w:type="dxa"/>
            <w:noWrap/>
            <w:hideMark/>
          </w:tcPr>
          <w:p w14:paraId="2D5095B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2.268.583,00 </w:t>
            </w:r>
          </w:p>
        </w:tc>
        <w:tc>
          <w:tcPr>
            <w:tcW w:w="898" w:type="dxa"/>
            <w:noWrap/>
            <w:hideMark/>
          </w:tcPr>
          <w:p w14:paraId="078C652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30112A3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33.996.304,04 </w:t>
            </w:r>
          </w:p>
        </w:tc>
        <w:tc>
          <w:tcPr>
            <w:tcW w:w="1172" w:type="dxa"/>
            <w:noWrap/>
          </w:tcPr>
          <w:p w14:paraId="1D8D376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3,77</w:t>
            </w:r>
          </w:p>
        </w:tc>
        <w:tc>
          <w:tcPr>
            <w:tcW w:w="1068" w:type="dxa"/>
            <w:noWrap/>
            <w:hideMark/>
          </w:tcPr>
          <w:p w14:paraId="4D943A5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0,42   </w:t>
            </w:r>
          </w:p>
        </w:tc>
        <w:tc>
          <w:tcPr>
            <w:tcW w:w="987" w:type="dxa"/>
            <w:noWrap/>
          </w:tcPr>
          <w:p w14:paraId="4A8E40F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14,99</w:t>
            </w:r>
          </w:p>
        </w:tc>
      </w:tr>
      <w:tr w:rsidR="00E32F13" w:rsidRPr="00E32F13" w14:paraId="0BB6B814" w14:textId="77777777" w:rsidTr="00A959C6">
        <w:trPr>
          <w:trHeight w:val="330"/>
        </w:trPr>
        <w:tc>
          <w:tcPr>
            <w:cnfStyle w:val="001000000000" w:firstRow="0" w:lastRow="0" w:firstColumn="1" w:lastColumn="0" w:oddVBand="0" w:evenVBand="0" w:oddHBand="0" w:evenHBand="0" w:firstRowFirstColumn="0" w:firstRowLastColumn="0" w:lastRowFirstColumn="0" w:lastRowLastColumn="0"/>
            <w:tcW w:w="1170" w:type="dxa"/>
            <w:hideMark/>
          </w:tcPr>
          <w:p w14:paraId="10BBFAC7"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Cebolla </w:t>
            </w:r>
          </w:p>
        </w:tc>
        <w:tc>
          <w:tcPr>
            <w:tcW w:w="1244" w:type="dxa"/>
            <w:noWrap/>
            <w:hideMark/>
          </w:tcPr>
          <w:p w14:paraId="16905E5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6.565.555,50 </w:t>
            </w:r>
          </w:p>
        </w:tc>
        <w:tc>
          <w:tcPr>
            <w:tcW w:w="898" w:type="dxa"/>
            <w:noWrap/>
            <w:hideMark/>
          </w:tcPr>
          <w:p w14:paraId="3B80E6D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5B254DE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385.940.477,13 </w:t>
            </w:r>
          </w:p>
        </w:tc>
        <w:tc>
          <w:tcPr>
            <w:tcW w:w="1172" w:type="dxa"/>
            <w:noWrap/>
          </w:tcPr>
          <w:p w14:paraId="412B6C4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42,83</w:t>
            </w:r>
          </w:p>
        </w:tc>
        <w:tc>
          <w:tcPr>
            <w:tcW w:w="1068" w:type="dxa"/>
            <w:noWrap/>
            <w:hideMark/>
          </w:tcPr>
          <w:p w14:paraId="39E6420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4,75   </w:t>
            </w:r>
          </w:p>
        </w:tc>
        <w:tc>
          <w:tcPr>
            <w:tcW w:w="987" w:type="dxa"/>
            <w:noWrap/>
          </w:tcPr>
          <w:p w14:paraId="517EE22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58,78</w:t>
            </w:r>
          </w:p>
        </w:tc>
      </w:tr>
      <w:tr w:rsidR="00E32F13" w:rsidRPr="00E32F13" w14:paraId="2AB43E5E"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7BC09CCC"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Cebollín </w:t>
            </w:r>
          </w:p>
        </w:tc>
        <w:tc>
          <w:tcPr>
            <w:tcW w:w="1244" w:type="dxa"/>
            <w:noWrap/>
            <w:hideMark/>
          </w:tcPr>
          <w:p w14:paraId="274C2D8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215,00 </w:t>
            </w:r>
          </w:p>
        </w:tc>
        <w:tc>
          <w:tcPr>
            <w:tcW w:w="898" w:type="dxa"/>
            <w:noWrap/>
            <w:hideMark/>
          </w:tcPr>
          <w:p w14:paraId="307B71C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0AC8C20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32.250,00 </w:t>
            </w:r>
          </w:p>
        </w:tc>
        <w:tc>
          <w:tcPr>
            <w:tcW w:w="1172" w:type="dxa"/>
            <w:noWrap/>
          </w:tcPr>
          <w:p w14:paraId="52C92FA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0,00</w:t>
            </w:r>
          </w:p>
        </w:tc>
        <w:tc>
          <w:tcPr>
            <w:tcW w:w="1068" w:type="dxa"/>
            <w:noWrap/>
            <w:hideMark/>
          </w:tcPr>
          <w:p w14:paraId="0B353B9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987" w:type="dxa"/>
            <w:noWrap/>
          </w:tcPr>
          <w:p w14:paraId="143AB16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150,00</w:t>
            </w:r>
          </w:p>
        </w:tc>
      </w:tr>
      <w:tr w:rsidR="00E32F13" w:rsidRPr="00E32F13" w14:paraId="41AE0314"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5FC96B59"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Cepa de Apio</w:t>
            </w:r>
          </w:p>
        </w:tc>
        <w:tc>
          <w:tcPr>
            <w:tcW w:w="1244" w:type="dxa"/>
            <w:noWrap/>
            <w:hideMark/>
          </w:tcPr>
          <w:p w14:paraId="4D280EF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860,00 </w:t>
            </w:r>
          </w:p>
        </w:tc>
        <w:tc>
          <w:tcPr>
            <w:tcW w:w="898" w:type="dxa"/>
            <w:noWrap/>
            <w:hideMark/>
          </w:tcPr>
          <w:p w14:paraId="14D23D0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607CB4B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32.590,00 </w:t>
            </w:r>
          </w:p>
        </w:tc>
        <w:tc>
          <w:tcPr>
            <w:tcW w:w="1172" w:type="dxa"/>
            <w:noWrap/>
          </w:tcPr>
          <w:p w14:paraId="2B2EF6D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0,00</w:t>
            </w:r>
          </w:p>
        </w:tc>
        <w:tc>
          <w:tcPr>
            <w:tcW w:w="1068" w:type="dxa"/>
            <w:noWrap/>
            <w:hideMark/>
          </w:tcPr>
          <w:p w14:paraId="43C0DF8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987" w:type="dxa"/>
            <w:noWrap/>
          </w:tcPr>
          <w:p w14:paraId="594B880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37,89</w:t>
            </w:r>
          </w:p>
        </w:tc>
      </w:tr>
      <w:tr w:rsidR="00E32F13" w:rsidRPr="00E32F13" w14:paraId="482C9D3D"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4BB8F93F"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Jengibre </w:t>
            </w:r>
          </w:p>
        </w:tc>
        <w:tc>
          <w:tcPr>
            <w:tcW w:w="1244" w:type="dxa"/>
            <w:noWrap/>
            <w:hideMark/>
          </w:tcPr>
          <w:p w14:paraId="123EBDB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67.389,00 </w:t>
            </w:r>
          </w:p>
        </w:tc>
        <w:tc>
          <w:tcPr>
            <w:tcW w:w="898" w:type="dxa"/>
            <w:noWrap/>
            <w:hideMark/>
          </w:tcPr>
          <w:p w14:paraId="0C0077B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08FE3CD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8.422.350,88 </w:t>
            </w:r>
          </w:p>
        </w:tc>
        <w:tc>
          <w:tcPr>
            <w:tcW w:w="1172" w:type="dxa"/>
            <w:noWrap/>
          </w:tcPr>
          <w:p w14:paraId="1C71D4C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0,93</w:t>
            </w:r>
          </w:p>
        </w:tc>
        <w:tc>
          <w:tcPr>
            <w:tcW w:w="1068" w:type="dxa"/>
            <w:noWrap/>
            <w:hideMark/>
          </w:tcPr>
          <w:p w14:paraId="55FBF49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0,10   </w:t>
            </w:r>
          </w:p>
        </w:tc>
        <w:tc>
          <w:tcPr>
            <w:tcW w:w="987" w:type="dxa"/>
            <w:noWrap/>
          </w:tcPr>
          <w:p w14:paraId="3DE2FDB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124,98</w:t>
            </w:r>
          </w:p>
        </w:tc>
      </w:tr>
      <w:tr w:rsidR="00E32F13" w:rsidRPr="00E32F13" w14:paraId="5CAE6436"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noWrap/>
            <w:hideMark/>
          </w:tcPr>
          <w:p w14:paraId="729910B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Mapuey</w:t>
            </w:r>
          </w:p>
        </w:tc>
        <w:tc>
          <w:tcPr>
            <w:tcW w:w="1244" w:type="dxa"/>
            <w:noWrap/>
            <w:hideMark/>
          </w:tcPr>
          <w:p w14:paraId="75240BD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7.090,00 </w:t>
            </w:r>
          </w:p>
        </w:tc>
        <w:tc>
          <w:tcPr>
            <w:tcW w:w="898" w:type="dxa"/>
            <w:noWrap/>
            <w:hideMark/>
          </w:tcPr>
          <w:p w14:paraId="02E7D1A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1263190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319.600,00 </w:t>
            </w:r>
          </w:p>
        </w:tc>
        <w:tc>
          <w:tcPr>
            <w:tcW w:w="1172" w:type="dxa"/>
            <w:noWrap/>
          </w:tcPr>
          <w:p w14:paraId="7EC4438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0,04</w:t>
            </w:r>
          </w:p>
        </w:tc>
        <w:tc>
          <w:tcPr>
            <w:tcW w:w="1068" w:type="dxa"/>
            <w:noWrap/>
            <w:hideMark/>
          </w:tcPr>
          <w:p w14:paraId="4A5FEAB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987" w:type="dxa"/>
            <w:noWrap/>
          </w:tcPr>
          <w:p w14:paraId="5CBD13D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45,07</w:t>
            </w:r>
          </w:p>
        </w:tc>
      </w:tr>
      <w:tr w:rsidR="00E32F13" w:rsidRPr="00E32F13" w14:paraId="4BF1AFEE"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29474E4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Nabo</w:t>
            </w:r>
          </w:p>
        </w:tc>
        <w:tc>
          <w:tcPr>
            <w:tcW w:w="1244" w:type="dxa"/>
            <w:noWrap/>
            <w:hideMark/>
          </w:tcPr>
          <w:p w14:paraId="2F939BE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1.716,40 </w:t>
            </w:r>
          </w:p>
        </w:tc>
        <w:tc>
          <w:tcPr>
            <w:tcW w:w="898" w:type="dxa"/>
            <w:noWrap/>
            <w:hideMark/>
          </w:tcPr>
          <w:p w14:paraId="4CD145D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1370F6D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68.656,00 </w:t>
            </w:r>
          </w:p>
        </w:tc>
        <w:tc>
          <w:tcPr>
            <w:tcW w:w="1172" w:type="dxa"/>
            <w:noWrap/>
          </w:tcPr>
          <w:p w14:paraId="6FB95BC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0,01</w:t>
            </w:r>
          </w:p>
        </w:tc>
        <w:tc>
          <w:tcPr>
            <w:tcW w:w="1068" w:type="dxa"/>
            <w:noWrap/>
            <w:hideMark/>
          </w:tcPr>
          <w:p w14:paraId="3502054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987" w:type="dxa"/>
            <w:noWrap/>
          </w:tcPr>
          <w:p w14:paraId="299172E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40,00</w:t>
            </w:r>
          </w:p>
        </w:tc>
      </w:tr>
      <w:tr w:rsidR="00E32F13" w:rsidRPr="00E32F13" w14:paraId="78C67FDF"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noWrap/>
            <w:hideMark/>
          </w:tcPr>
          <w:p w14:paraId="11F71727"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Ñame </w:t>
            </w:r>
          </w:p>
        </w:tc>
        <w:tc>
          <w:tcPr>
            <w:tcW w:w="1244" w:type="dxa"/>
            <w:noWrap/>
            <w:hideMark/>
          </w:tcPr>
          <w:p w14:paraId="4F3FF6E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906.427,40 </w:t>
            </w:r>
          </w:p>
        </w:tc>
        <w:tc>
          <w:tcPr>
            <w:tcW w:w="898" w:type="dxa"/>
            <w:noWrap/>
            <w:hideMark/>
          </w:tcPr>
          <w:p w14:paraId="63EFDD8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041337B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36.740.701,92 </w:t>
            </w:r>
          </w:p>
        </w:tc>
        <w:tc>
          <w:tcPr>
            <w:tcW w:w="1172" w:type="dxa"/>
            <w:noWrap/>
          </w:tcPr>
          <w:p w14:paraId="704CA0D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4,08</w:t>
            </w:r>
          </w:p>
        </w:tc>
        <w:tc>
          <w:tcPr>
            <w:tcW w:w="1068" w:type="dxa"/>
            <w:noWrap/>
            <w:hideMark/>
          </w:tcPr>
          <w:p w14:paraId="46C28D7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0,45   </w:t>
            </w:r>
          </w:p>
        </w:tc>
        <w:tc>
          <w:tcPr>
            <w:tcW w:w="987" w:type="dxa"/>
            <w:noWrap/>
          </w:tcPr>
          <w:p w14:paraId="30BA5E7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40,53</w:t>
            </w:r>
          </w:p>
        </w:tc>
      </w:tr>
      <w:tr w:rsidR="00E32F13" w:rsidRPr="00E32F13" w14:paraId="6FA126A4"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72249840"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Papa</w:t>
            </w:r>
          </w:p>
        </w:tc>
        <w:tc>
          <w:tcPr>
            <w:tcW w:w="1244" w:type="dxa"/>
            <w:noWrap/>
            <w:hideMark/>
          </w:tcPr>
          <w:p w14:paraId="00F1D46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8.682.161,58 </w:t>
            </w:r>
          </w:p>
        </w:tc>
        <w:tc>
          <w:tcPr>
            <w:tcW w:w="898" w:type="dxa"/>
            <w:noWrap/>
            <w:hideMark/>
          </w:tcPr>
          <w:p w14:paraId="586E1E5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138F3F9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193.456.019,31 </w:t>
            </w:r>
          </w:p>
        </w:tc>
        <w:tc>
          <w:tcPr>
            <w:tcW w:w="1172" w:type="dxa"/>
            <w:noWrap/>
          </w:tcPr>
          <w:p w14:paraId="79880B9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21,47</w:t>
            </w:r>
          </w:p>
        </w:tc>
        <w:tc>
          <w:tcPr>
            <w:tcW w:w="1068" w:type="dxa"/>
            <w:noWrap/>
            <w:hideMark/>
          </w:tcPr>
          <w:p w14:paraId="7331FB2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2,38   </w:t>
            </w:r>
          </w:p>
        </w:tc>
        <w:tc>
          <w:tcPr>
            <w:tcW w:w="987" w:type="dxa"/>
            <w:noWrap/>
          </w:tcPr>
          <w:p w14:paraId="5F7D93E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22,28</w:t>
            </w:r>
          </w:p>
        </w:tc>
      </w:tr>
      <w:tr w:rsidR="00E32F13" w:rsidRPr="00E32F13" w14:paraId="53A1564A"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14545439"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Rábano </w:t>
            </w:r>
          </w:p>
        </w:tc>
        <w:tc>
          <w:tcPr>
            <w:tcW w:w="1244" w:type="dxa"/>
            <w:noWrap/>
            <w:hideMark/>
          </w:tcPr>
          <w:p w14:paraId="022FBEE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4.781,00 </w:t>
            </w:r>
          </w:p>
        </w:tc>
        <w:tc>
          <w:tcPr>
            <w:tcW w:w="898" w:type="dxa"/>
            <w:noWrap/>
            <w:hideMark/>
          </w:tcPr>
          <w:p w14:paraId="7CBADC6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27A7839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186.291,50 </w:t>
            </w:r>
          </w:p>
        </w:tc>
        <w:tc>
          <w:tcPr>
            <w:tcW w:w="1172" w:type="dxa"/>
            <w:noWrap/>
          </w:tcPr>
          <w:p w14:paraId="60700C9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0,02</w:t>
            </w:r>
          </w:p>
        </w:tc>
        <w:tc>
          <w:tcPr>
            <w:tcW w:w="1068" w:type="dxa"/>
            <w:noWrap/>
            <w:hideMark/>
          </w:tcPr>
          <w:p w14:paraId="45A0342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987" w:type="dxa"/>
            <w:noWrap/>
          </w:tcPr>
          <w:p w14:paraId="2DFCBB1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38,96</w:t>
            </w:r>
          </w:p>
        </w:tc>
      </w:tr>
      <w:tr w:rsidR="00E32F13" w:rsidRPr="00E32F13" w14:paraId="69858BE3"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6F7829E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Remolacha </w:t>
            </w:r>
          </w:p>
        </w:tc>
        <w:tc>
          <w:tcPr>
            <w:tcW w:w="1244" w:type="dxa"/>
            <w:noWrap/>
            <w:hideMark/>
          </w:tcPr>
          <w:p w14:paraId="6FED49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99.775,10 </w:t>
            </w:r>
          </w:p>
        </w:tc>
        <w:tc>
          <w:tcPr>
            <w:tcW w:w="898" w:type="dxa"/>
            <w:noWrap/>
            <w:hideMark/>
          </w:tcPr>
          <w:p w14:paraId="7D1C584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4373600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1.778.310,35 </w:t>
            </w:r>
          </w:p>
        </w:tc>
        <w:tc>
          <w:tcPr>
            <w:tcW w:w="1172" w:type="dxa"/>
            <w:noWrap/>
          </w:tcPr>
          <w:p w14:paraId="3C38BED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0,20</w:t>
            </w:r>
          </w:p>
        </w:tc>
        <w:tc>
          <w:tcPr>
            <w:tcW w:w="1068" w:type="dxa"/>
            <w:noWrap/>
            <w:hideMark/>
          </w:tcPr>
          <w:p w14:paraId="67FE426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0,02   </w:t>
            </w:r>
          </w:p>
        </w:tc>
        <w:tc>
          <w:tcPr>
            <w:tcW w:w="987" w:type="dxa"/>
            <w:noWrap/>
          </w:tcPr>
          <w:p w14:paraId="2047474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17,82</w:t>
            </w:r>
          </w:p>
        </w:tc>
      </w:tr>
      <w:tr w:rsidR="00E32F13" w:rsidRPr="00E32F13" w14:paraId="3CFFF594"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4354664C"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Yautía </w:t>
            </w:r>
          </w:p>
        </w:tc>
        <w:tc>
          <w:tcPr>
            <w:tcW w:w="1244" w:type="dxa"/>
            <w:noWrap/>
            <w:hideMark/>
          </w:tcPr>
          <w:p w14:paraId="17E53B7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2.625.190,90 </w:t>
            </w:r>
          </w:p>
        </w:tc>
        <w:tc>
          <w:tcPr>
            <w:tcW w:w="898" w:type="dxa"/>
            <w:noWrap/>
            <w:hideMark/>
          </w:tcPr>
          <w:p w14:paraId="502807F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2AC7967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122.681.950,63 </w:t>
            </w:r>
          </w:p>
        </w:tc>
        <w:tc>
          <w:tcPr>
            <w:tcW w:w="1172" w:type="dxa"/>
            <w:noWrap/>
          </w:tcPr>
          <w:p w14:paraId="45E3D1A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13,62</w:t>
            </w:r>
          </w:p>
        </w:tc>
        <w:tc>
          <w:tcPr>
            <w:tcW w:w="1068" w:type="dxa"/>
            <w:noWrap/>
            <w:hideMark/>
          </w:tcPr>
          <w:p w14:paraId="4FEEFAF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1,51   </w:t>
            </w:r>
          </w:p>
        </w:tc>
        <w:tc>
          <w:tcPr>
            <w:tcW w:w="987" w:type="dxa"/>
            <w:noWrap/>
          </w:tcPr>
          <w:p w14:paraId="1E1F976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46,73</w:t>
            </w:r>
          </w:p>
        </w:tc>
      </w:tr>
      <w:tr w:rsidR="00E32F13" w:rsidRPr="00E32F13" w14:paraId="389805E3" w14:textId="77777777" w:rsidTr="00A959C6">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170" w:type="dxa"/>
            <w:hideMark/>
          </w:tcPr>
          <w:p w14:paraId="427CFA38"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Yuca </w:t>
            </w:r>
          </w:p>
        </w:tc>
        <w:tc>
          <w:tcPr>
            <w:tcW w:w="1244" w:type="dxa"/>
            <w:noWrap/>
            <w:hideMark/>
          </w:tcPr>
          <w:p w14:paraId="4F980CC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6.705.576,45 </w:t>
            </w:r>
          </w:p>
        </w:tc>
        <w:tc>
          <w:tcPr>
            <w:tcW w:w="898" w:type="dxa"/>
            <w:noWrap/>
            <w:hideMark/>
          </w:tcPr>
          <w:p w14:paraId="1730529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1468" w:type="dxa"/>
            <w:noWrap/>
          </w:tcPr>
          <w:p w14:paraId="33DC57B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73.097.729,85 </w:t>
            </w:r>
          </w:p>
        </w:tc>
        <w:tc>
          <w:tcPr>
            <w:tcW w:w="1172" w:type="dxa"/>
            <w:noWrap/>
          </w:tcPr>
          <w:p w14:paraId="271D2B6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8,11</w:t>
            </w:r>
          </w:p>
        </w:tc>
        <w:tc>
          <w:tcPr>
            <w:tcW w:w="1068" w:type="dxa"/>
            <w:noWrap/>
            <w:hideMark/>
          </w:tcPr>
          <w:p w14:paraId="2516927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0,90   </w:t>
            </w:r>
          </w:p>
        </w:tc>
        <w:tc>
          <w:tcPr>
            <w:tcW w:w="987" w:type="dxa"/>
            <w:noWrap/>
          </w:tcPr>
          <w:p w14:paraId="6DFDB1B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10,90</w:t>
            </w:r>
          </w:p>
        </w:tc>
      </w:tr>
      <w:tr w:rsidR="00E32F13" w:rsidRPr="00E32F13" w14:paraId="66391532" w14:textId="77777777" w:rsidTr="00A959C6">
        <w:trPr>
          <w:trHeight w:val="335"/>
        </w:trPr>
        <w:tc>
          <w:tcPr>
            <w:cnfStyle w:val="001000000000" w:firstRow="0" w:lastRow="0" w:firstColumn="1" w:lastColumn="0" w:oddVBand="0" w:evenVBand="0" w:oddHBand="0" w:evenHBand="0" w:firstRowFirstColumn="0" w:firstRowLastColumn="0" w:lastRowFirstColumn="0" w:lastRowLastColumn="0"/>
            <w:tcW w:w="1170" w:type="dxa"/>
            <w:shd w:val="clear" w:color="auto" w:fill="FFFF00"/>
            <w:noWrap/>
            <w:hideMark/>
          </w:tcPr>
          <w:p w14:paraId="3B269CB9" w14:textId="77777777" w:rsidR="002730CD" w:rsidRPr="00E32F13" w:rsidRDefault="002730CD" w:rsidP="002730CD">
            <w:pPr>
              <w:jc w:val="center"/>
              <w:rPr>
                <w:rFonts w:ascii="Artifex CF Extra Light" w:hAnsi="Artifex CF Extra Light"/>
                <w:b w:val="0"/>
                <w:bCs w:val="0"/>
                <w:color w:val="002060"/>
                <w:sz w:val="14"/>
                <w:szCs w:val="8"/>
                <w:lang w:eastAsia="es-ES"/>
              </w:rPr>
            </w:pPr>
          </w:p>
          <w:p w14:paraId="53573514"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Subtotal </w:t>
            </w:r>
          </w:p>
        </w:tc>
        <w:tc>
          <w:tcPr>
            <w:tcW w:w="1244" w:type="dxa"/>
            <w:shd w:val="clear" w:color="auto" w:fill="FFFF00"/>
            <w:noWrap/>
            <w:hideMark/>
          </w:tcPr>
          <w:p w14:paraId="539C323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rPr>
            </w:pPr>
            <w:r w:rsidRPr="00E32F13">
              <w:rPr>
                <w:rFonts w:ascii="Artifex CF Extra Light" w:hAnsi="Artifex CF Extra Light"/>
                <w:color w:val="002060"/>
                <w:sz w:val="14"/>
                <w:szCs w:val="8"/>
              </w:rPr>
              <w:t xml:space="preserve"> </w:t>
            </w:r>
          </w:p>
          <w:p w14:paraId="2A3FE5D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rPr>
              <w:t xml:space="preserve">29.818.876,93 </w:t>
            </w:r>
          </w:p>
        </w:tc>
        <w:tc>
          <w:tcPr>
            <w:tcW w:w="898" w:type="dxa"/>
            <w:shd w:val="clear" w:color="auto" w:fill="FFFF00"/>
            <w:noWrap/>
            <w:hideMark/>
          </w:tcPr>
          <w:p w14:paraId="70612BD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5ADCB76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     </w:t>
            </w:r>
          </w:p>
        </w:tc>
        <w:tc>
          <w:tcPr>
            <w:tcW w:w="1468" w:type="dxa"/>
            <w:shd w:val="clear" w:color="auto" w:fill="FFFF00"/>
            <w:noWrap/>
          </w:tcPr>
          <w:p w14:paraId="607560B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rPr>
            </w:pPr>
          </w:p>
          <w:p w14:paraId="120BDB9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rPr>
              <w:t xml:space="preserve"> 901.028.454,48 </w:t>
            </w:r>
          </w:p>
        </w:tc>
        <w:tc>
          <w:tcPr>
            <w:tcW w:w="1172" w:type="dxa"/>
            <w:shd w:val="clear" w:color="auto" w:fill="FFFF00"/>
            <w:noWrap/>
            <w:hideMark/>
          </w:tcPr>
          <w:p w14:paraId="6BF50A6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329CC84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100,00   </w:t>
            </w:r>
          </w:p>
        </w:tc>
        <w:tc>
          <w:tcPr>
            <w:tcW w:w="1068" w:type="dxa"/>
            <w:shd w:val="clear" w:color="auto" w:fill="FFFF00"/>
            <w:noWrap/>
            <w:hideMark/>
          </w:tcPr>
          <w:p w14:paraId="43BBB10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tc>
        <w:tc>
          <w:tcPr>
            <w:tcW w:w="987" w:type="dxa"/>
            <w:shd w:val="clear" w:color="auto" w:fill="FFFF00"/>
            <w:noWrap/>
            <w:hideMark/>
          </w:tcPr>
          <w:p w14:paraId="1283D2C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Calibri" w:hAnsi="Calibri" w:cs="Calibri"/>
                <w:b/>
                <w:bCs/>
                <w:color w:val="002060"/>
                <w:sz w:val="14"/>
                <w:szCs w:val="8"/>
                <w:lang w:eastAsia="es-ES"/>
              </w:rPr>
              <w:t> </w:t>
            </w:r>
          </w:p>
        </w:tc>
      </w:tr>
    </w:tbl>
    <w:p w14:paraId="5574116A" w14:textId="2F3AF867" w:rsidR="00986910" w:rsidRPr="00E32F13" w:rsidRDefault="00986910" w:rsidP="002730CD">
      <w:pPr>
        <w:widowControl/>
        <w:autoSpaceDE/>
        <w:autoSpaceDN/>
        <w:spacing w:after="120" w:line="480" w:lineRule="auto"/>
        <w:jc w:val="both"/>
        <w:rPr>
          <w:rFonts w:ascii="Artifex CF Extra Light" w:hAnsi="Artifex CF Extra Light"/>
          <w:color w:val="002060"/>
          <w:sz w:val="16"/>
          <w:szCs w:val="24"/>
          <w:lang w:val="es-DO"/>
        </w:rPr>
      </w:pPr>
      <w:bookmarkStart w:id="3" w:name="_Hlk57900168"/>
    </w:p>
    <w:p w14:paraId="04586648" w14:textId="644A4B84" w:rsidR="00986910" w:rsidRPr="00E32F13" w:rsidRDefault="00986910" w:rsidP="002730CD">
      <w:pPr>
        <w:widowControl/>
        <w:autoSpaceDE/>
        <w:autoSpaceDN/>
        <w:spacing w:after="120" w:line="480" w:lineRule="auto"/>
        <w:jc w:val="both"/>
        <w:rPr>
          <w:rFonts w:ascii="Artifex CF Extra Light" w:hAnsi="Artifex CF Extra Light"/>
          <w:color w:val="002060"/>
          <w:sz w:val="16"/>
          <w:szCs w:val="24"/>
          <w:lang w:val="es-DO"/>
        </w:rPr>
      </w:pPr>
      <w:r w:rsidRPr="00E32F13">
        <w:rPr>
          <w:rFonts w:ascii="Artifex CF Extra Light" w:hAnsi="Artifex CF Extra Light"/>
          <w:color w:val="002060"/>
          <w:sz w:val="16"/>
          <w:szCs w:val="24"/>
          <w:lang w:val="es-DO"/>
        </w:rPr>
        <w:t>Datos suministrados por la división de estadísticas.</w:t>
      </w:r>
    </w:p>
    <w:p w14:paraId="58382D47" w14:textId="77777777" w:rsidR="00986910" w:rsidRPr="00E32F13" w:rsidRDefault="00986910" w:rsidP="00986910">
      <w:pPr>
        <w:widowControl/>
        <w:autoSpaceDE/>
        <w:autoSpaceDN/>
        <w:spacing w:after="120" w:line="480" w:lineRule="auto"/>
        <w:jc w:val="both"/>
        <w:rPr>
          <w:rFonts w:ascii="Artifex CF Extra Light" w:hAnsi="Artifex CF Extra Light"/>
          <w:color w:val="002060"/>
          <w:sz w:val="16"/>
          <w:szCs w:val="24"/>
          <w:lang w:val="es-DO"/>
        </w:rPr>
      </w:pPr>
    </w:p>
    <w:tbl>
      <w:tblPr>
        <w:tblStyle w:val="Tabladecuadrcula5oscura-nfasis411"/>
        <w:tblpPr w:leftFromText="141" w:rightFromText="141" w:vertAnchor="text" w:horzAnchor="margin" w:tblpXSpec="center" w:tblpY="534"/>
        <w:tblW w:w="8123" w:type="dxa"/>
        <w:tblLayout w:type="fixed"/>
        <w:tblLook w:val="04A0" w:firstRow="1" w:lastRow="0" w:firstColumn="1" w:lastColumn="0" w:noHBand="0" w:noVBand="1"/>
      </w:tblPr>
      <w:tblGrid>
        <w:gridCol w:w="1184"/>
        <w:gridCol w:w="1003"/>
        <w:gridCol w:w="1162"/>
        <w:gridCol w:w="1486"/>
        <w:gridCol w:w="1188"/>
        <w:gridCol w:w="1082"/>
        <w:gridCol w:w="1018"/>
      </w:tblGrid>
      <w:tr w:rsidR="00E32F13" w:rsidRPr="00E32F13" w14:paraId="66BB198F" w14:textId="77777777" w:rsidTr="00A959C6">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8123" w:type="dxa"/>
            <w:gridSpan w:val="7"/>
            <w:hideMark/>
          </w:tcPr>
          <w:bookmarkEnd w:id="3"/>
          <w:p w14:paraId="0BB62BCD"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 w:val="20"/>
                <w:szCs w:val="14"/>
                <w:lang w:eastAsia="es-ES"/>
              </w:rPr>
              <w:t>PROVISIONES</w:t>
            </w:r>
          </w:p>
        </w:tc>
      </w:tr>
      <w:tr w:rsidR="00E32F13" w:rsidRPr="00E32F13" w14:paraId="4B672C48" w14:textId="77777777" w:rsidTr="00A959C6">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184" w:type="dxa"/>
            <w:noWrap/>
            <w:hideMark/>
          </w:tcPr>
          <w:p w14:paraId="32D064BB" w14:textId="77777777" w:rsidR="002730CD" w:rsidRPr="00E32F13" w:rsidRDefault="002730CD" w:rsidP="002730CD">
            <w:pPr>
              <w:jc w:val="center"/>
              <w:rPr>
                <w:rFonts w:ascii="Artifex CF Extra Light" w:hAnsi="Artifex CF Extra Light"/>
                <w:color w:val="002060"/>
                <w:sz w:val="16"/>
                <w:szCs w:val="10"/>
                <w:lang w:eastAsia="es-ES"/>
              </w:rPr>
            </w:pPr>
          </w:p>
          <w:p w14:paraId="7FB53558"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PRODUCTOS</w:t>
            </w:r>
          </w:p>
        </w:tc>
        <w:tc>
          <w:tcPr>
            <w:tcW w:w="1003" w:type="dxa"/>
            <w:noWrap/>
            <w:hideMark/>
          </w:tcPr>
          <w:p w14:paraId="65CC61E2"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p w14:paraId="6CD4111C"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LIBRAS </w:t>
            </w:r>
          </w:p>
        </w:tc>
        <w:tc>
          <w:tcPr>
            <w:tcW w:w="1162" w:type="dxa"/>
            <w:noWrap/>
            <w:hideMark/>
          </w:tcPr>
          <w:p w14:paraId="1EA1629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p w14:paraId="3050522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UNIDADES </w:t>
            </w:r>
          </w:p>
        </w:tc>
        <w:tc>
          <w:tcPr>
            <w:tcW w:w="1486" w:type="dxa"/>
            <w:noWrap/>
            <w:hideMark/>
          </w:tcPr>
          <w:p w14:paraId="146BD84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p>
          <w:p w14:paraId="085564F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VENTAS EN RD$</w:t>
            </w:r>
          </w:p>
        </w:tc>
        <w:tc>
          <w:tcPr>
            <w:tcW w:w="1188" w:type="dxa"/>
            <w:hideMark/>
          </w:tcPr>
          <w:p w14:paraId="4F0F9958"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PORCENTAJES DE LAS VENTAS POR RENGLONES  </w:t>
            </w:r>
          </w:p>
        </w:tc>
        <w:tc>
          <w:tcPr>
            <w:tcW w:w="1082" w:type="dxa"/>
            <w:hideMark/>
          </w:tcPr>
          <w:p w14:paraId="247AAC9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PORCENTAJES DEL VOLUMEN DE LAS VENTAS POR RENGLONES </w:t>
            </w:r>
          </w:p>
        </w:tc>
        <w:tc>
          <w:tcPr>
            <w:tcW w:w="1015" w:type="dxa"/>
            <w:hideMark/>
          </w:tcPr>
          <w:p w14:paraId="113C2514"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PRECIOS PROMEDIO MENSUAL </w:t>
            </w:r>
          </w:p>
        </w:tc>
      </w:tr>
      <w:tr w:rsidR="00E32F13" w:rsidRPr="00E32F13" w14:paraId="287CE3DF" w14:textId="77777777" w:rsidTr="00A959C6">
        <w:trPr>
          <w:trHeight w:val="57"/>
        </w:trPr>
        <w:tc>
          <w:tcPr>
            <w:cnfStyle w:val="001000000000" w:firstRow="0" w:lastRow="0" w:firstColumn="1" w:lastColumn="0" w:oddVBand="0" w:evenVBand="0" w:oddHBand="0" w:evenHBand="0" w:firstRowFirstColumn="0" w:firstRowLastColumn="0" w:lastRowFirstColumn="0" w:lastRowLastColumn="0"/>
            <w:tcW w:w="1184" w:type="dxa"/>
          </w:tcPr>
          <w:p w14:paraId="501AB2F4"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Azúcar </w:t>
            </w:r>
          </w:p>
        </w:tc>
        <w:tc>
          <w:tcPr>
            <w:tcW w:w="1003" w:type="dxa"/>
            <w:noWrap/>
          </w:tcPr>
          <w:p w14:paraId="2B500A9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3.567.458,50 </w:t>
            </w:r>
          </w:p>
        </w:tc>
        <w:tc>
          <w:tcPr>
            <w:tcW w:w="1162" w:type="dxa"/>
            <w:noWrap/>
            <w:hideMark/>
          </w:tcPr>
          <w:p w14:paraId="38B3156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4949D6E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88.943.487,63 </w:t>
            </w:r>
          </w:p>
        </w:tc>
        <w:tc>
          <w:tcPr>
            <w:tcW w:w="1188" w:type="dxa"/>
            <w:noWrap/>
          </w:tcPr>
          <w:p w14:paraId="30C55F3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79,22</w:t>
            </w:r>
          </w:p>
        </w:tc>
        <w:tc>
          <w:tcPr>
            <w:tcW w:w="1082" w:type="dxa"/>
            <w:noWrap/>
            <w:hideMark/>
          </w:tcPr>
          <w:p w14:paraId="1EE3776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1,09   </w:t>
            </w:r>
          </w:p>
        </w:tc>
        <w:tc>
          <w:tcPr>
            <w:tcW w:w="1015" w:type="dxa"/>
            <w:noWrap/>
          </w:tcPr>
          <w:p w14:paraId="1768BF3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24,93</w:t>
            </w:r>
          </w:p>
        </w:tc>
      </w:tr>
      <w:tr w:rsidR="00E32F13" w:rsidRPr="00E32F13" w14:paraId="79B9B332" w14:textId="77777777" w:rsidTr="00A959C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84" w:type="dxa"/>
          </w:tcPr>
          <w:p w14:paraId="5A3EA6A5"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Avena </w:t>
            </w:r>
          </w:p>
        </w:tc>
        <w:tc>
          <w:tcPr>
            <w:tcW w:w="1003" w:type="dxa"/>
            <w:noWrap/>
          </w:tcPr>
          <w:p w14:paraId="308BF07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207.105,00 </w:t>
            </w:r>
          </w:p>
        </w:tc>
        <w:tc>
          <w:tcPr>
            <w:tcW w:w="1162" w:type="dxa"/>
            <w:noWrap/>
            <w:hideMark/>
          </w:tcPr>
          <w:p w14:paraId="0394EDF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037A8D7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6.218.290,80 </w:t>
            </w:r>
          </w:p>
        </w:tc>
        <w:tc>
          <w:tcPr>
            <w:tcW w:w="1188" w:type="dxa"/>
            <w:noWrap/>
          </w:tcPr>
          <w:p w14:paraId="0F924C4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5,54</w:t>
            </w:r>
          </w:p>
        </w:tc>
        <w:tc>
          <w:tcPr>
            <w:tcW w:w="1082" w:type="dxa"/>
            <w:noWrap/>
            <w:hideMark/>
          </w:tcPr>
          <w:p w14:paraId="7A83FF4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0,08   </w:t>
            </w:r>
          </w:p>
        </w:tc>
        <w:tc>
          <w:tcPr>
            <w:tcW w:w="1015" w:type="dxa"/>
            <w:noWrap/>
          </w:tcPr>
          <w:p w14:paraId="34E614D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30,02</w:t>
            </w:r>
          </w:p>
        </w:tc>
      </w:tr>
      <w:tr w:rsidR="00E32F13" w:rsidRPr="00E32F13" w14:paraId="2AE22F6E" w14:textId="77777777" w:rsidTr="00A959C6">
        <w:trPr>
          <w:trHeight w:val="57"/>
        </w:trPr>
        <w:tc>
          <w:tcPr>
            <w:cnfStyle w:val="001000000000" w:firstRow="0" w:lastRow="0" w:firstColumn="1" w:lastColumn="0" w:oddVBand="0" w:evenVBand="0" w:oddHBand="0" w:evenHBand="0" w:firstRowFirstColumn="0" w:firstRowLastColumn="0" w:lastRowFirstColumn="0" w:lastRowLastColumn="0"/>
            <w:tcW w:w="1184" w:type="dxa"/>
          </w:tcPr>
          <w:p w14:paraId="641C8F7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Cacao</w:t>
            </w:r>
          </w:p>
        </w:tc>
        <w:tc>
          <w:tcPr>
            <w:tcW w:w="1003" w:type="dxa"/>
            <w:noWrap/>
          </w:tcPr>
          <w:p w14:paraId="36B9478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1162" w:type="dxa"/>
            <w:noWrap/>
            <w:hideMark/>
          </w:tcPr>
          <w:p w14:paraId="7CF940A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0132659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1188" w:type="dxa"/>
            <w:noWrap/>
          </w:tcPr>
          <w:p w14:paraId="057035B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1082" w:type="dxa"/>
            <w:noWrap/>
            <w:hideMark/>
          </w:tcPr>
          <w:p w14:paraId="3CCA4C0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     </w:t>
            </w:r>
          </w:p>
        </w:tc>
        <w:tc>
          <w:tcPr>
            <w:tcW w:w="1015" w:type="dxa"/>
            <w:noWrap/>
          </w:tcPr>
          <w:p w14:paraId="37D2BE7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w:t>
            </w:r>
          </w:p>
        </w:tc>
      </w:tr>
      <w:tr w:rsidR="00E32F13" w:rsidRPr="00E32F13" w14:paraId="609CB099" w14:textId="77777777" w:rsidTr="00A959C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84" w:type="dxa"/>
          </w:tcPr>
          <w:p w14:paraId="42425206"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Café </w:t>
            </w:r>
          </w:p>
        </w:tc>
        <w:tc>
          <w:tcPr>
            <w:tcW w:w="1003" w:type="dxa"/>
            <w:noWrap/>
          </w:tcPr>
          <w:p w14:paraId="0551797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8.886,00 </w:t>
            </w:r>
          </w:p>
        </w:tc>
        <w:tc>
          <w:tcPr>
            <w:tcW w:w="1162" w:type="dxa"/>
            <w:noWrap/>
            <w:hideMark/>
          </w:tcPr>
          <w:p w14:paraId="21AD701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15B131F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1.879.704,54 </w:t>
            </w:r>
          </w:p>
        </w:tc>
        <w:tc>
          <w:tcPr>
            <w:tcW w:w="1188" w:type="dxa"/>
            <w:noWrap/>
          </w:tcPr>
          <w:p w14:paraId="49D698E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1,67</w:t>
            </w:r>
          </w:p>
        </w:tc>
        <w:tc>
          <w:tcPr>
            <w:tcW w:w="1082" w:type="dxa"/>
            <w:noWrap/>
            <w:hideMark/>
          </w:tcPr>
          <w:p w14:paraId="48B4133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0,02   </w:t>
            </w:r>
          </w:p>
        </w:tc>
        <w:tc>
          <w:tcPr>
            <w:tcW w:w="1015" w:type="dxa"/>
            <w:noWrap/>
          </w:tcPr>
          <w:p w14:paraId="3F52A54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211,53</w:t>
            </w:r>
          </w:p>
        </w:tc>
      </w:tr>
      <w:tr w:rsidR="00E32F13" w:rsidRPr="00E32F13" w14:paraId="698FBF76" w14:textId="77777777" w:rsidTr="00A959C6">
        <w:trPr>
          <w:trHeight w:val="57"/>
        </w:trPr>
        <w:tc>
          <w:tcPr>
            <w:cnfStyle w:val="001000000000" w:firstRow="0" w:lastRow="0" w:firstColumn="1" w:lastColumn="0" w:oddVBand="0" w:evenVBand="0" w:oddHBand="0" w:evenHBand="0" w:firstRowFirstColumn="0" w:firstRowLastColumn="0" w:lastRowFirstColumn="0" w:lastRowLastColumn="0"/>
            <w:tcW w:w="1184" w:type="dxa"/>
          </w:tcPr>
          <w:p w14:paraId="762FC2CF"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Harina de maíz </w:t>
            </w:r>
          </w:p>
        </w:tc>
        <w:tc>
          <w:tcPr>
            <w:tcW w:w="1003" w:type="dxa"/>
            <w:noWrap/>
          </w:tcPr>
          <w:p w14:paraId="2151684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142.652,00 </w:t>
            </w:r>
          </w:p>
        </w:tc>
        <w:tc>
          <w:tcPr>
            <w:tcW w:w="1162" w:type="dxa"/>
            <w:noWrap/>
            <w:hideMark/>
          </w:tcPr>
          <w:p w14:paraId="4B192C3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1FC18F4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2.108.521,59 </w:t>
            </w:r>
          </w:p>
        </w:tc>
        <w:tc>
          <w:tcPr>
            <w:tcW w:w="1188" w:type="dxa"/>
            <w:noWrap/>
          </w:tcPr>
          <w:p w14:paraId="5FA235B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1,88</w:t>
            </w:r>
          </w:p>
        </w:tc>
        <w:tc>
          <w:tcPr>
            <w:tcW w:w="1082" w:type="dxa"/>
            <w:noWrap/>
            <w:hideMark/>
          </w:tcPr>
          <w:p w14:paraId="6CF46E2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0,03   </w:t>
            </w:r>
          </w:p>
        </w:tc>
        <w:tc>
          <w:tcPr>
            <w:tcW w:w="1015" w:type="dxa"/>
            <w:noWrap/>
          </w:tcPr>
          <w:p w14:paraId="7833780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14,78</w:t>
            </w:r>
          </w:p>
        </w:tc>
      </w:tr>
      <w:tr w:rsidR="00E32F13" w:rsidRPr="00E32F13" w14:paraId="590F681D" w14:textId="77777777" w:rsidTr="00A959C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84" w:type="dxa"/>
          </w:tcPr>
          <w:p w14:paraId="4AB110DF"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Harina de trigo</w:t>
            </w:r>
          </w:p>
        </w:tc>
        <w:tc>
          <w:tcPr>
            <w:tcW w:w="1003" w:type="dxa"/>
            <w:noWrap/>
          </w:tcPr>
          <w:p w14:paraId="05E1104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174.079,80 </w:t>
            </w:r>
          </w:p>
        </w:tc>
        <w:tc>
          <w:tcPr>
            <w:tcW w:w="1162" w:type="dxa"/>
            <w:noWrap/>
            <w:hideMark/>
          </w:tcPr>
          <w:p w14:paraId="263A68C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29D1A2B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2.642.136,05 </w:t>
            </w:r>
          </w:p>
        </w:tc>
        <w:tc>
          <w:tcPr>
            <w:tcW w:w="1188" w:type="dxa"/>
            <w:noWrap/>
          </w:tcPr>
          <w:p w14:paraId="6A5BD77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2,35</w:t>
            </w:r>
          </w:p>
        </w:tc>
        <w:tc>
          <w:tcPr>
            <w:tcW w:w="1082" w:type="dxa"/>
            <w:noWrap/>
            <w:hideMark/>
          </w:tcPr>
          <w:p w14:paraId="6066B92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0,03   </w:t>
            </w:r>
          </w:p>
        </w:tc>
        <w:tc>
          <w:tcPr>
            <w:tcW w:w="1015" w:type="dxa"/>
            <w:noWrap/>
          </w:tcPr>
          <w:p w14:paraId="5FDA698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15,17</w:t>
            </w:r>
          </w:p>
        </w:tc>
      </w:tr>
      <w:tr w:rsidR="00E32F13" w:rsidRPr="00E32F13" w14:paraId="7EECB4D0" w14:textId="77777777" w:rsidTr="00A959C6">
        <w:trPr>
          <w:trHeight w:val="57"/>
        </w:trPr>
        <w:tc>
          <w:tcPr>
            <w:cnfStyle w:val="001000000000" w:firstRow="0" w:lastRow="0" w:firstColumn="1" w:lastColumn="0" w:oddVBand="0" w:evenVBand="0" w:oddHBand="0" w:evenHBand="0" w:firstRowFirstColumn="0" w:firstRowLastColumn="0" w:lastRowFirstColumn="0" w:lastRowLastColumn="0"/>
            <w:tcW w:w="1184" w:type="dxa"/>
            <w:noWrap/>
          </w:tcPr>
          <w:p w14:paraId="3F19F4F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Pastas </w:t>
            </w:r>
          </w:p>
        </w:tc>
        <w:tc>
          <w:tcPr>
            <w:tcW w:w="1003" w:type="dxa"/>
            <w:noWrap/>
          </w:tcPr>
          <w:p w14:paraId="61D80FD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273.418,60 </w:t>
            </w:r>
          </w:p>
        </w:tc>
        <w:tc>
          <w:tcPr>
            <w:tcW w:w="1162" w:type="dxa"/>
            <w:noWrap/>
            <w:hideMark/>
          </w:tcPr>
          <w:p w14:paraId="38E53A1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4CF390E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7.597.764,60 </w:t>
            </w:r>
          </w:p>
        </w:tc>
        <w:tc>
          <w:tcPr>
            <w:tcW w:w="1188" w:type="dxa"/>
            <w:noWrap/>
          </w:tcPr>
          <w:p w14:paraId="3709C48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6,77</w:t>
            </w:r>
          </w:p>
        </w:tc>
        <w:tc>
          <w:tcPr>
            <w:tcW w:w="1082" w:type="dxa"/>
            <w:noWrap/>
            <w:hideMark/>
          </w:tcPr>
          <w:p w14:paraId="0CC46E9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0,09   </w:t>
            </w:r>
          </w:p>
        </w:tc>
        <w:tc>
          <w:tcPr>
            <w:tcW w:w="1015" w:type="dxa"/>
            <w:noWrap/>
          </w:tcPr>
          <w:p w14:paraId="66D4707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27,78</w:t>
            </w:r>
          </w:p>
        </w:tc>
      </w:tr>
      <w:tr w:rsidR="00E32F13" w:rsidRPr="00E32F13" w14:paraId="1DB9AAF3" w14:textId="77777777" w:rsidTr="00A959C6">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184" w:type="dxa"/>
          </w:tcPr>
          <w:p w14:paraId="59E1995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lastRenderedPageBreak/>
              <w:t xml:space="preserve"> Sal </w:t>
            </w:r>
          </w:p>
        </w:tc>
        <w:tc>
          <w:tcPr>
            <w:tcW w:w="1003" w:type="dxa"/>
            <w:noWrap/>
          </w:tcPr>
          <w:p w14:paraId="3EC5136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286.480,70 </w:t>
            </w:r>
          </w:p>
        </w:tc>
        <w:tc>
          <w:tcPr>
            <w:tcW w:w="1162" w:type="dxa"/>
            <w:noWrap/>
            <w:hideMark/>
          </w:tcPr>
          <w:p w14:paraId="2985F3A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1486" w:type="dxa"/>
            <w:noWrap/>
          </w:tcPr>
          <w:p w14:paraId="12E0AE4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2.889.605,65 </w:t>
            </w:r>
          </w:p>
        </w:tc>
        <w:tc>
          <w:tcPr>
            <w:tcW w:w="1188" w:type="dxa"/>
            <w:noWrap/>
          </w:tcPr>
          <w:p w14:paraId="508A892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2,57</w:t>
            </w:r>
          </w:p>
        </w:tc>
        <w:tc>
          <w:tcPr>
            <w:tcW w:w="1082" w:type="dxa"/>
            <w:noWrap/>
            <w:hideMark/>
          </w:tcPr>
          <w:p w14:paraId="6DBC48D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0,04   </w:t>
            </w:r>
          </w:p>
        </w:tc>
        <w:tc>
          <w:tcPr>
            <w:tcW w:w="1015" w:type="dxa"/>
            <w:noWrap/>
          </w:tcPr>
          <w:p w14:paraId="6B43A91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10,08</w:t>
            </w:r>
          </w:p>
        </w:tc>
      </w:tr>
      <w:tr w:rsidR="00E32F13" w:rsidRPr="00E32F13" w14:paraId="18BE7394" w14:textId="77777777" w:rsidTr="00A959C6">
        <w:trPr>
          <w:trHeight w:val="57"/>
        </w:trPr>
        <w:tc>
          <w:tcPr>
            <w:cnfStyle w:val="001000000000" w:firstRow="0" w:lastRow="0" w:firstColumn="1" w:lastColumn="0" w:oddVBand="0" w:evenVBand="0" w:oddHBand="0" w:evenHBand="0" w:firstRowFirstColumn="0" w:firstRowLastColumn="0" w:lastRowFirstColumn="0" w:lastRowLastColumn="0"/>
            <w:tcW w:w="1184" w:type="dxa"/>
            <w:shd w:val="clear" w:color="auto" w:fill="FFFF00"/>
            <w:noWrap/>
            <w:hideMark/>
          </w:tcPr>
          <w:p w14:paraId="76DFE18C" w14:textId="77777777" w:rsidR="002730CD" w:rsidRPr="00E32F13" w:rsidRDefault="002730CD" w:rsidP="002730CD">
            <w:pPr>
              <w:rPr>
                <w:rFonts w:ascii="Artifex CF Extra Light" w:hAnsi="Artifex CF Extra Light"/>
                <w:b w:val="0"/>
                <w:bCs w:val="0"/>
                <w:color w:val="002060"/>
                <w:sz w:val="16"/>
                <w:szCs w:val="10"/>
                <w:lang w:eastAsia="es-ES"/>
              </w:rPr>
            </w:pPr>
          </w:p>
          <w:p w14:paraId="05DCBDAF"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Subtotal </w:t>
            </w:r>
          </w:p>
        </w:tc>
        <w:tc>
          <w:tcPr>
            <w:tcW w:w="1003" w:type="dxa"/>
            <w:shd w:val="clear" w:color="auto" w:fill="FFFF00"/>
            <w:noWrap/>
          </w:tcPr>
          <w:p w14:paraId="0065A5F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p>
          <w:p w14:paraId="569BA6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2"/>
                <w:szCs w:val="6"/>
                <w:lang w:eastAsia="es-ES"/>
              </w:rPr>
              <w:t>4.660.080,60</w:t>
            </w:r>
          </w:p>
        </w:tc>
        <w:tc>
          <w:tcPr>
            <w:tcW w:w="1162" w:type="dxa"/>
            <w:shd w:val="clear" w:color="auto" w:fill="FFFF00"/>
            <w:noWrap/>
            <w:hideMark/>
          </w:tcPr>
          <w:p w14:paraId="2C61A6E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p w14:paraId="394CCB3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     </w:t>
            </w:r>
          </w:p>
        </w:tc>
        <w:tc>
          <w:tcPr>
            <w:tcW w:w="1486" w:type="dxa"/>
            <w:shd w:val="clear" w:color="auto" w:fill="FFFF00"/>
            <w:noWrap/>
          </w:tcPr>
          <w:p w14:paraId="521D4BB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rPr>
            </w:pPr>
          </w:p>
          <w:p w14:paraId="48EE3E3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rPr>
              <w:t xml:space="preserve"> 112.279.510,86 </w:t>
            </w:r>
          </w:p>
        </w:tc>
        <w:tc>
          <w:tcPr>
            <w:tcW w:w="1188" w:type="dxa"/>
            <w:shd w:val="clear" w:color="auto" w:fill="FFFF00"/>
            <w:noWrap/>
            <w:hideMark/>
          </w:tcPr>
          <w:p w14:paraId="76D5873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p w14:paraId="78B03A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100,00   </w:t>
            </w:r>
          </w:p>
        </w:tc>
        <w:tc>
          <w:tcPr>
            <w:tcW w:w="1082" w:type="dxa"/>
            <w:shd w:val="clear" w:color="auto" w:fill="FFFF00"/>
            <w:noWrap/>
            <w:hideMark/>
          </w:tcPr>
          <w:p w14:paraId="1BAE95C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Artifex CF Extra Light" w:hAnsi="Artifex CF Extra Light"/>
                <w:b/>
                <w:bCs/>
                <w:color w:val="002060"/>
                <w:sz w:val="16"/>
                <w:szCs w:val="10"/>
                <w:lang w:eastAsia="es-ES"/>
              </w:rPr>
              <w:t xml:space="preserve">              </w:t>
            </w:r>
          </w:p>
        </w:tc>
        <w:tc>
          <w:tcPr>
            <w:tcW w:w="1015" w:type="dxa"/>
            <w:shd w:val="clear" w:color="auto" w:fill="FFFF00"/>
            <w:noWrap/>
            <w:hideMark/>
          </w:tcPr>
          <w:p w14:paraId="13B4C38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b/>
                <w:bCs/>
                <w:color w:val="002060"/>
                <w:sz w:val="16"/>
                <w:szCs w:val="10"/>
                <w:lang w:eastAsia="es-ES"/>
              </w:rPr>
            </w:pPr>
            <w:r w:rsidRPr="00E32F13">
              <w:rPr>
                <w:rFonts w:ascii="Calibri" w:hAnsi="Calibri" w:cs="Calibri"/>
                <w:b/>
                <w:bCs/>
                <w:color w:val="002060"/>
                <w:sz w:val="16"/>
                <w:szCs w:val="10"/>
                <w:lang w:eastAsia="es-ES"/>
              </w:rPr>
              <w:t> </w:t>
            </w:r>
          </w:p>
        </w:tc>
      </w:tr>
    </w:tbl>
    <w:p w14:paraId="5D64C490"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24"/>
          <w:lang w:val="es-DO"/>
        </w:rPr>
      </w:pPr>
    </w:p>
    <w:p w14:paraId="7DD5B34F"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24"/>
          <w:lang w:val="es-DO"/>
        </w:rPr>
      </w:pPr>
      <w:r w:rsidRPr="00E32F13">
        <w:rPr>
          <w:rFonts w:ascii="Artifex CF Extra Light" w:hAnsi="Artifex CF Extra Light"/>
          <w:color w:val="002060"/>
          <w:sz w:val="16"/>
          <w:szCs w:val="24"/>
          <w:lang w:val="es-DO"/>
        </w:rPr>
        <w:t>Datos suministrados por la división de estadísticas.</w:t>
      </w:r>
    </w:p>
    <w:p w14:paraId="35D1702F" w14:textId="77777777" w:rsidR="00986910" w:rsidRPr="00E32F13" w:rsidRDefault="00986910" w:rsidP="002730CD">
      <w:pPr>
        <w:widowControl/>
        <w:autoSpaceDE/>
        <w:autoSpaceDN/>
        <w:spacing w:after="120" w:line="480" w:lineRule="auto"/>
        <w:jc w:val="both"/>
        <w:rPr>
          <w:rFonts w:ascii="Artifex CF Extra Light" w:hAnsi="Artifex CF Extra Light"/>
          <w:color w:val="002060"/>
          <w:sz w:val="16"/>
          <w:szCs w:val="24"/>
          <w:lang w:val="es-DO"/>
        </w:rPr>
      </w:pPr>
    </w:p>
    <w:p w14:paraId="3E5D6188"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8111" w:type="dxa"/>
        <w:tblLayout w:type="fixed"/>
        <w:tblLook w:val="04A0" w:firstRow="1" w:lastRow="0" w:firstColumn="1" w:lastColumn="0" w:noHBand="0" w:noVBand="1"/>
      </w:tblPr>
      <w:tblGrid>
        <w:gridCol w:w="1186"/>
        <w:gridCol w:w="1001"/>
        <w:gridCol w:w="1192"/>
        <w:gridCol w:w="1450"/>
        <w:gridCol w:w="1186"/>
        <w:gridCol w:w="1093"/>
        <w:gridCol w:w="1003"/>
      </w:tblGrid>
      <w:tr w:rsidR="00E32F13" w:rsidRPr="00E32F13" w14:paraId="7BE348CA" w14:textId="77777777" w:rsidTr="00A959C6">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8111" w:type="dxa"/>
            <w:gridSpan w:val="7"/>
            <w:hideMark/>
          </w:tcPr>
          <w:p w14:paraId="1F737CAB" w14:textId="77777777" w:rsidR="002730CD" w:rsidRPr="00E32F13" w:rsidRDefault="002730CD" w:rsidP="002730CD">
            <w:pPr>
              <w:jc w:val="center"/>
              <w:rPr>
                <w:rFonts w:ascii="Artifex CF Extra Light" w:hAnsi="Artifex CF Extra Light"/>
                <w:b w:val="0"/>
                <w:bCs w:val="0"/>
                <w:color w:val="002060"/>
                <w:sz w:val="18"/>
                <w:szCs w:val="18"/>
                <w:lang w:eastAsia="es-ES"/>
              </w:rPr>
            </w:pPr>
            <w:r w:rsidRPr="00E32F13">
              <w:rPr>
                <w:rFonts w:ascii="Artifex CF Extra Light" w:hAnsi="Artifex CF Extra Light"/>
                <w:color w:val="002060"/>
                <w:sz w:val="18"/>
                <w:szCs w:val="18"/>
                <w:lang w:eastAsia="es-ES"/>
              </w:rPr>
              <w:t>HUEVOS</w:t>
            </w:r>
          </w:p>
          <w:p w14:paraId="2C8272EE" w14:textId="77777777" w:rsidR="002730CD" w:rsidRPr="00E32F13" w:rsidRDefault="002730CD" w:rsidP="002730CD">
            <w:pPr>
              <w:jc w:val="center"/>
              <w:rPr>
                <w:rFonts w:ascii="Artifex CF Extra Light" w:hAnsi="Artifex CF Extra Light"/>
                <w:b w:val="0"/>
                <w:bCs w:val="0"/>
                <w:color w:val="002060"/>
                <w:sz w:val="18"/>
                <w:szCs w:val="18"/>
                <w:lang w:eastAsia="es-ES"/>
              </w:rPr>
            </w:pPr>
          </w:p>
          <w:p w14:paraId="237FE0E4" w14:textId="77777777" w:rsidR="002730CD" w:rsidRPr="00E32F13" w:rsidRDefault="002730CD" w:rsidP="002730CD">
            <w:pPr>
              <w:jc w:val="center"/>
              <w:rPr>
                <w:rFonts w:ascii="Artifex CF Extra Light" w:hAnsi="Artifex CF Extra Light"/>
                <w:color w:val="002060"/>
                <w:sz w:val="18"/>
                <w:szCs w:val="18"/>
                <w:lang w:eastAsia="es-ES"/>
              </w:rPr>
            </w:pPr>
          </w:p>
        </w:tc>
      </w:tr>
      <w:tr w:rsidR="00E32F13" w:rsidRPr="00E32F13" w14:paraId="3A342043" w14:textId="77777777" w:rsidTr="00A959C6">
        <w:trPr>
          <w:cnfStyle w:val="000000100000" w:firstRow="0" w:lastRow="0" w:firstColumn="0" w:lastColumn="0" w:oddVBand="0" w:evenVBand="0" w:oddHBand="1" w:evenHBand="0" w:firstRowFirstColumn="0" w:firstRowLastColumn="0" w:lastRowFirstColumn="0" w:lastRowLastColumn="0"/>
          <w:trHeight w:val="1272"/>
        </w:trPr>
        <w:tc>
          <w:tcPr>
            <w:cnfStyle w:val="001000000000" w:firstRow="0" w:lastRow="0" w:firstColumn="1" w:lastColumn="0" w:oddVBand="0" w:evenVBand="0" w:oddHBand="0" w:evenHBand="0" w:firstRowFirstColumn="0" w:firstRowLastColumn="0" w:lastRowFirstColumn="0" w:lastRowLastColumn="0"/>
            <w:tcW w:w="1186" w:type="dxa"/>
            <w:noWrap/>
            <w:hideMark/>
          </w:tcPr>
          <w:p w14:paraId="596C75E7" w14:textId="77777777" w:rsidR="002730CD" w:rsidRPr="00E32F13" w:rsidRDefault="002730CD" w:rsidP="002730CD">
            <w:pPr>
              <w:jc w:val="center"/>
              <w:rPr>
                <w:rFonts w:ascii="Artifex CF Extra Light" w:hAnsi="Artifex CF Extra Light"/>
                <w:color w:val="002060"/>
                <w:sz w:val="14"/>
                <w:szCs w:val="14"/>
                <w:lang w:eastAsia="es-ES"/>
              </w:rPr>
            </w:pPr>
          </w:p>
          <w:p w14:paraId="30F3F6F6" w14:textId="77777777" w:rsidR="002730CD" w:rsidRPr="00E32F13" w:rsidRDefault="002730CD" w:rsidP="002730CD">
            <w:pPr>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PRODUCTOS</w:t>
            </w:r>
          </w:p>
        </w:tc>
        <w:tc>
          <w:tcPr>
            <w:tcW w:w="1001" w:type="dxa"/>
            <w:noWrap/>
            <w:hideMark/>
          </w:tcPr>
          <w:p w14:paraId="1A55FF4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p>
          <w:p w14:paraId="702E29D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 xml:space="preserve"> LIBRAS </w:t>
            </w:r>
          </w:p>
        </w:tc>
        <w:tc>
          <w:tcPr>
            <w:tcW w:w="1192" w:type="dxa"/>
            <w:noWrap/>
            <w:hideMark/>
          </w:tcPr>
          <w:p w14:paraId="3607228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p>
          <w:p w14:paraId="4AC4423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 xml:space="preserve"> UNIDADES </w:t>
            </w:r>
          </w:p>
        </w:tc>
        <w:tc>
          <w:tcPr>
            <w:tcW w:w="1450" w:type="dxa"/>
            <w:noWrap/>
            <w:hideMark/>
          </w:tcPr>
          <w:p w14:paraId="662D72D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p>
          <w:p w14:paraId="789BEF7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VENTAS EN RD$</w:t>
            </w:r>
          </w:p>
        </w:tc>
        <w:tc>
          <w:tcPr>
            <w:tcW w:w="1186" w:type="dxa"/>
            <w:hideMark/>
          </w:tcPr>
          <w:p w14:paraId="113F3D2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 xml:space="preserve"> PORCENTAJES DE LAS VENTAS POR RENGLONES  </w:t>
            </w:r>
          </w:p>
        </w:tc>
        <w:tc>
          <w:tcPr>
            <w:tcW w:w="1093" w:type="dxa"/>
            <w:hideMark/>
          </w:tcPr>
          <w:p w14:paraId="421A5B49"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 xml:space="preserve">PORCENTAJES DEL VOLUMEN DE LAS VENTAS POR RENGLONES </w:t>
            </w:r>
          </w:p>
        </w:tc>
        <w:tc>
          <w:tcPr>
            <w:tcW w:w="999" w:type="dxa"/>
            <w:hideMark/>
          </w:tcPr>
          <w:p w14:paraId="082CCFFF"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4"/>
                <w:lang w:eastAsia="es-ES"/>
              </w:rPr>
            </w:pPr>
            <w:r w:rsidRPr="00E32F13">
              <w:rPr>
                <w:rFonts w:ascii="Artifex CF Extra Light" w:hAnsi="Artifex CF Extra Light"/>
                <w:b/>
                <w:bCs/>
                <w:color w:val="002060"/>
                <w:sz w:val="14"/>
                <w:szCs w:val="14"/>
                <w:lang w:eastAsia="es-ES"/>
              </w:rPr>
              <w:t xml:space="preserve"> PRECIOS PROMEDIO MENSUAL </w:t>
            </w:r>
          </w:p>
        </w:tc>
      </w:tr>
      <w:tr w:rsidR="00E32F13" w:rsidRPr="00E32F13" w14:paraId="6B1A8213" w14:textId="77777777" w:rsidTr="00A959C6">
        <w:trPr>
          <w:trHeight w:val="584"/>
        </w:trPr>
        <w:tc>
          <w:tcPr>
            <w:cnfStyle w:val="001000000000" w:firstRow="0" w:lastRow="0" w:firstColumn="1" w:lastColumn="0" w:oddVBand="0" w:evenVBand="0" w:oddHBand="0" w:evenHBand="0" w:firstRowFirstColumn="0" w:firstRowLastColumn="0" w:lastRowFirstColumn="0" w:lastRowLastColumn="0"/>
            <w:tcW w:w="1186" w:type="dxa"/>
            <w:noWrap/>
            <w:hideMark/>
          </w:tcPr>
          <w:p w14:paraId="7CC66DC6" w14:textId="77777777" w:rsidR="002730CD" w:rsidRPr="00E32F13" w:rsidRDefault="002730CD" w:rsidP="002730CD">
            <w:pPr>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Huevos</w:t>
            </w:r>
          </w:p>
        </w:tc>
        <w:tc>
          <w:tcPr>
            <w:tcW w:w="1001" w:type="dxa"/>
            <w:noWrap/>
            <w:hideMark/>
          </w:tcPr>
          <w:p w14:paraId="636E310D" w14:textId="77777777" w:rsidR="002730CD" w:rsidRPr="00E32F13" w:rsidRDefault="002730CD" w:rsidP="002730CD">
            <w:pP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 xml:space="preserve">                       -     </w:t>
            </w:r>
          </w:p>
        </w:tc>
        <w:tc>
          <w:tcPr>
            <w:tcW w:w="1192" w:type="dxa"/>
            <w:noWrap/>
            <w:hideMark/>
          </w:tcPr>
          <w:p w14:paraId="155C9DC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rPr>
              <w:t xml:space="preserve"> 79.877.333,43 </w:t>
            </w:r>
          </w:p>
        </w:tc>
        <w:tc>
          <w:tcPr>
            <w:tcW w:w="1450" w:type="dxa"/>
            <w:noWrap/>
          </w:tcPr>
          <w:p w14:paraId="1D1CF3B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rPr>
              <w:t xml:space="preserve"> 375.496.068,59   </w:t>
            </w:r>
          </w:p>
        </w:tc>
        <w:tc>
          <w:tcPr>
            <w:tcW w:w="1186" w:type="dxa"/>
            <w:noWrap/>
            <w:hideMark/>
          </w:tcPr>
          <w:p w14:paraId="7ABF98C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 xml:space="preserve">            100,00   </w:t>
            </w:r>
          </w:p>
        </w:tc>
        <w:tc>
          <w:tcPr>
            <w:tcW w:w="1093" w:type="dxa"/>
            <w:noWrap/>
            <w:hideMark/>
          </w:tcPr>
          <w:p w14:paraId="235646C5" w14:textId="77777777" w:rsidR="002730CD" w:rsidRPr="00E32F13" w:rsidRDefault="002730CD" w:rsidP="002730CD">
            <w:pP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 xml:space="preserve">                4,62</w:t>
            </w:r>
          </w:p>
        </w:tc>
        <w:tc>
          <w:tcPr>
            <w:tcW w:w="999" w:type="dxa"/>
            <w:noWrap/>
            <w:hideMark/>
          </w:tcPr>
          <w:p w14:paraId="3FE5B9E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4"/>
                <w:lang w:eastAsia="es-ES"/>
              </w:rPr>
            </w:pPr>
            <w:r w:rsidRPr="00E32F13">
              <w:rPr>
                <w:rFonts w:ascii="Artifex CF Extra Light" w:hAnsi="Artifex CF Extra Light"/>
                <w:color w:val="002060"/>
                <w:sz w:val="14"/>
                <w:szCs w:val="14"/>
                <w:lang w:eastAsia="es-ES"/>
              </w:rPr>
              <w:t>4,70</w:t>
            </w:r>
          </w:p>
        </w:tc>
      </w:tr>
      <w:tr w:rsidR="00E32F13" w:rsidRPr="00E32F13" w14:paraId="35C09B25" w14:textId="77777777" w:rsidTr="00A959C6">
        <w:trPr>
          <w:cnfStyle w:val="000000100000" w:firstRow="0" w:lastRow="0" w:firstColumn="0" w:lastColumn="0" w:oddVBand="0" w:evenVBand="0" w:oddHBand="1"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1186" w:type="dxa"/>
            <w:shd w:val="clear" w:color="auto" w:fill="FFFF00"/>
            <w:noWrap/>
            <w:hideMark/>
          </w:tcPr>
          <w:p w14:paraId="72FD0FF4" w14:textId="77777777" w:rsidR="002730CD" w:rsidRPr="00E32F13" w:rsidRDefault="002730CD" w:rsidP="002730CD">
            <w:pPr>
              <w:jc w:val="center"/>
              <w:rPr>
                <w:rFonts w:ascii="Artifex CF Extra Light" w:hAnsi="Artifex CF Extra Light"/>
                <w:b w:val="0"/>
                <w:bCs w:val="0"/>
                <w:color w:val="002060"/>
                <w:sz w:val="16"/>
                <w:szCs w:val="16"/>
                <w:lang w:eastAsia="es-ES"/>
              </w:rPr>
            </w:pPr>
          </w:p>
          <w:p w14:paraId="715A09FC" w14:textId="77777777" w:rsidR="002730CD" w:rsidRPr="00E32F13" w:rsidRDefault="002730CD" w:rsidP="002730CD">
            <w:pPr>
              <w:rPr>
                <w:rFonts w:ascii="Artifex CF Extra Light" w:hAnsi="Artifex CF Extra Light"/>
                <w:color w:val="002060"/>
                <w:sz w:val="16"/>
                <w:szCs w:val="16"/>
                <w:lang w:eastAsia="es-ES"/>
              </w:rPr>
            </w:pPr>
            <w:r w:rsidRPr="00E32F13">
              <w:rPr>
                <w:rFonts w:ascii="Artifex CF Extra Light" w:hAnsi="Artifex CF Extra Light"/>
                <w:color w:val="002060"/>
                <w:sz w:val="16"/>
                <w:szCs w:val="16"/>
                <w:lang w:eastAsia="es-ES"/>
              </w:rPr>
              <w:t xml:space="preserve">Subtotal </w:t>
            </w:r>
          </w:p>
        </w:tc>
        <w:tc>
          <w:tcPr>
            <w:tcW w:w="1001" w:type="dxa"/>
            <w:shd w:val="clear" w:color="auto" w:fill="FFFF00"/>
            <w:noWrap/>
            <w:hideMark/>
          </w:tcPr>
          <w:p w14:paraId="263DFC9D"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b/>
                <w:bCs/>
                <w:color w:val="002060"/>
                <w:sz w:val="16"/>
                <w:szCs w:val="16"/>
                <w:lang w:eastAsia="es-ES"/>
              </w:rPr>
              <w:t xml:space="preserve">                      -     </w:t>
            </w:r>
          </w:p>
        </w:tc>
        <w:tc>
          <w:tcPr>
            <w:tcW w:w="1192" w:type="dxa"/>
            <w:shd w:val="clear" w:color="auto" w:fill="FFFF00"/>
            <w:noWrap/>
            <w:hideMark/>
          </w:tcPr>
          <w:p w14:paraId="3310D47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p>
          <w:p w14:paraId="27B3093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color w:val="002060"/>
                <w:sz w:val="16"/>
                <w:szCs w:val="16"/>
              </w:rPr>
              <w:t xml:space="preserve"> </w:t>
            </w:r>
            <w:r w:rsidRPr="00E32F13">
              <w:rPr>
                <w:rFonts w:ascii="Artifex CF Extra Light" w:hAnsi="Artifex CF Extra Light"/>
                <w:b/>
                <w:bCs/>
                <w:color w:val="002060"/>
                <w:sz w:val="16"/>
                <w:szCs w:val="16"/>
              </w:rPr>
              <w:t xml:space="preserve">79.877.333,43 </w:t>
            </w:r>
          </w:p>
        </w:tc>
        <w:tc>
          <w:tcPr>
            <w:tcW w:w="1450" w:type="dxa"/>
            <w:shd w:val="clear" w:color="auto" w:fill="FFFF00"/>
            <w:noWrap/>
          </w:tcPr>
          <w:p w14:paraId="1A75106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p>
          <w:p w14:paraId="1802B9E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color w:val="002060"/>
                <w:sz w:val="16"/>
                <w:szCs w:val="16"/>
              </w:rPr>
              <w:t xml:space="preserve"> </w:t>
            </w:r>
            <w:r w:rsidRPr="00E32F13">
              <w:rPr>
                <w:rFonts w:ascii="Artifex CF Extra Light" w:hAnsi="Artifex CF Extra Light"/>
                <w:b/>
                <w:bCs/>
                <w:color w:val="002060"/>
                <w:sz w:val="16"/>
                <w:szCs w:val="16"/>
              </w:rPr>
              <w:t xml:space="preserve">375.496.068,59 </w:t>
            </w:r>
          </w:p>
        </w:tc>
        <w:tc>
          <w:tcPr>
            <w:tcW w:w="1186" w:type="dxa"/>
            <w:shd w:val="clear" w:color="auto" w:fill="FFFF00"/>
            <w:noWrap/>
            <w:hideMark/>
          </w:tcPr>
          <w:p w14:paraId="3BA18F4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b/>
                <w:bCs/>
                <w:color w:val="002060"/>
                <w:sz w:val="16"/>
                <w:szCs w:val="16"/>
                <w:lang w:eastAsia="es-ES"/>
              </w:rPr>
              <w:t xml:space="preserve">         </w:t>
            </w:r>
          </w:p>
          <w:p w14:paraId="40028CE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b/>
                <w:bCs/>
                <w:color w:val="002060"/>
                <w:sz w:val="16"/>
                <w:szCs w:val="16"/>
                <w:lang w:eastAsia="es-ES"/>
              </w:rPr>
              <w:t xml:space="preserve">        100,00   </w:t>
            </w:r>
          </w:p>
        </w:tc>
        <w:tc>
          <w:tcPr>
            <w:tcW w:w="1093" w:type="dxa"/>
            <w:shd w:val="clear" w:color="auto" w:fill="FFFF00"/>
            <w:noWrap/>
            <w:hideMark/>
          </w:tcPr>
          <w:p w14:paraId="3CE377C5"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b/>
                <w:bCs/>
                <w:color w:val="002060"/>
                <w:sz w:val="16"/>
                <w:szCs w:val="16"/>
                <w:lang w:eastAsia="es-ES"/>
              </w:rPr>
              <w:t xml:space="preserve">           </w:t>
            </w:r>
          </w:p>
          <w:p w14:paraId="7D7686D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6"/>
                <w:szCs w:val="16"/>
                <w:lang w:eastAsia="es-ES"/>
              </w:rPr>
            </w:pPr>
            <w:r w:rsidRPr="00E32F13">
              <w:rPr>
                <w:rFonts w:ascii="Artifex CF Extra Light" w:hAnsi="Artifex CF Extra Light"/>
                <w:b/>
                <w:bCs/>
                <w:color w:val="002060"/>
                <w:sz w:val="16"/>
                <w:szCs w:val="16"/>
                <w:lang w:eastAsia="es-ES"/>
              </w:rPr>
              <w:t xml:space="preserve">    4,62   </w:t>
            </w:r>
          </w:p>
        </w:tc>
        <w:tc>
          <w:tcPr>
            <w:tcW w:w="999" w:type="dxa"/>
            <w:shd w:val="clear" w:color="auto" w:fill="FFFF00"/>
            <w:noWrap/>
            <w:hideMark/>
          </w:tcPr>
          <w:p w14:paraId="47201B35"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lang w:eastAsia="es-ES"/>
              </w:rPr>
            </w:pPr>
            <w:r w:rsidRPr="00E32F13">
              <w:rPr>
                <w:rFonts w:ascii="Calibri" w:hAnsi="Calibri" w:cs="Calibri"/>
                <w:b/>
                <w:bCs/>
                <w:color w:val="002060"/>
                <w:lang w:eastAsia="es-ES"/>
              </w:rPr>
              <w:t> </w:t>
            </w:r>
          </w:p>
        </w:tc>
      </w:tr>
    </w:tbl>
    <w:p w14:paraId="390C9A95"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r w:rsidRPr="00E32F13">
        <w:rPr>
          <w:rFonts w:ascii="Artifex CF Extra Light" w:hAnsi="Artifex CF Extra Light"/>
          <w:color w:val="002060"/>
          <w:sz w:val="16"/>
          <w:szCs w:val="16"/>
          <w:lang w:val="es-DO"/>
        </w:rPr>
        <w:t>Datos suministrados por la división de estadísticas.</w:t>
      </w:r>
    </w:p>
    <w:p w14:paraId="33930C30" w14:textId="5BB7F50E"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3B40EE15" w14:textId="44FA66DB" w:rsidR="00241CAA" w:rsidRPr="00E32F13" w:rsidRDefault="00241CAA" w:rsidP="002730CD">
      <w:pPr>
        <w:widowControl/>
        <w:autoSpaceDE/>
        <w:autoSpaceDN/>
        <w:spacing w:after="120" w:line="480" w:lineRule="auto"/>
        <w:jc w:val="both"/>
        <w:rPr>
          <w:rFonts w:ascii="Artifex CF Extra Light" w:hAnsi="Artifex CF Extra Light"/>
          <w:color w:val="002060"/>
          <w:sz w:val="16"/>
          <w:szCs w:val="16"/>
          <w:lang w:val="es-DO"/>
        </w:rPr>
      </w:pPr>
    </w:p>
    <w:p w14:paraId="5548C77C" w14:textId="77777777" w:rsidR="00241CAA" w:rsidRPr="00E32F13" w:rsidRDefault="00241CAA" w:rsidP="002730CD">
      <w:pPr>
        <w:widowControl/>
        <w:autoSpaceDE/>
        <w:autoSpaceDN/>
        <w:spacing w:after="120" w:line="480" w:lineRule="auto"/>
        <w:jc w:val="both"/>
        <w:rPr>
          <w:rFonts w:ascii="Artifex CF Extra Light" w:hAnsi="Artifex CF Extra Light"/>
          <w:color w:val="002060"/>
          <w:sz w:val="16"/>
          <w:szCs w:val="16"/>
          <w:lang w:val="es-DO"/>
        </w:rPr>
      </w:pPr>
    </w:p>
    <w:p w14:paraId="2B4760E9"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118" w:type="pct"/>
        <w:tblLayout w:type="fixed"/>
        <w:tblLook w:val="04A0" w:firstRow="1" w:lastRow="0" w:firstColumn="1" w:lastColumn="0" w:noHBand="0" w:noVBand="1"/>
      </w:tblPr>
      <w:tblGrid>
        <w:gridCol w:w="1187"/>
        <w:gridCol w:w="1043"/>
        <w:gridCol w:w="1153"/>
        <w:gridCol w:w="1457"/>
        <w:gridCol w:w="1187"/>
        <w:gridCol w:w="1095"/>
        <w:gridCol w:w="975"/>
      </w:tblGrid>
      <w:tr w:rsidR="00E32F13" w:rsidRPr="00E32F13" w14:paraId="5BBBE5EA" w14:textId="77777777" w:rsidTr="00C16372">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C5D8B75" w14:textId="77777777" w:rsidR="002730CD" w:rsidRPr="00E32F13" w:rsidRDefault="002730CD" w:rsidP="002730CD">
            <w:pPr>
              <w:jc w:val="center"/>
              <w:rPr>
                <w:rFonts w:ascii="Artifex CF Extra Light" w:hAnsi="Artifex CF Extra Light"/>
                <w:color w:val="002060"/>
                <w:sz w:val="18"/>
                <w:szCs w:val="18"/>
                <w:lang w:eastAsia="es-ES"/>
              </w:rPr>
            </w:pPr>
            <w:r w:rsidRPr="00E32F13">
              <w:rPr>
                <w:rFonts w:ascii="Artifex CF Extra Light" w:hAnsi="Artifex CF Extra Light"/>
                <w:color w:val="002060"/>
                <w:sz w:val="18"/>
                <w:szCs w:val="18"/>
                <w:lang w:eastAsia="es-ES"/>
              </w:rPr>
              <w:t>CEREALES</w:t>
            </w:r>
          </w:p>
        </w:tc>
      </w:tr>
      <w:tr w:rsidR="00E32F13" w:rsidRPr="00E32F13" w14:paraId="26ABE832" w14:textId="77777777" w:rsidTr="00C16372">
        <w:trPr>
          <w:cnfStyle w:val="000000100000" w:firstRow="0" w:lastRow="0" w:firstColumn="0" w:lastColumn="0" w:oddVBand="0" w:evenVBand="0" w:oddHBand="1" w:evenHBand="0" w:firstRowFirstColumn="0" w:firstRowLastColumn="0" w:lastRowFirstColumn="0" w:lastRowLastColumn="0"/>
          <w:trHeight w:val="1142"/>
        </w:trPr>
        <w:tc>
          <w:tcPr>
            <w:cnfStyle w:val="001000000000" w:firstRow="0" w:lastRow="0" w:firstColumn="1" w:lastColumn="0" w:oddVBand="0" w:evenVBand="0" w:oddHBand="0" w:evenHBand="0" w:firstRowFirstColumn="0" w:firstRowLastColumn="0" w:lastRowFirstColumn="0" w:lastRowLastColumn="0"/>
            <w:tcW w:w="733" w:type="pct"/>
            <w:noWrap/>
            <w:hideMark/>
          </w:tcPr>
          <w:p w14:paraId="527016C0" w14:textId="77777777" w:rsidR="002730CD" w:rsidRPr="00E32F13" w:rsidRDefault="002730CD" w:rsidP="002730CD">
            <w:pPr>
              <w:jc w:val="center"/>
              <w:rPr>
                <w:rFonts w:ascii="Artifex CF Extra Light" w:hAnsi="Artifex CF Extra Light"/>
                <w:color w:val="002060"/>
                <w:sz w:val="12"/>
                <w:szCs w:val="12"/>
                <w:lang w:eastAsia="es-ES"/>
              </w:rPr>
            </w:pPr>
          </w:p>
          <w:p w14:paraId="3125AE4D" w14:textId="77777777" w:rsidR="002730CD" w:rsidRPr="00E32F13" w:rsidRDefault="002730CD" w:rsidP="002730CD">
            <w:pPr>
              <w:jc w:val="center"/>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PRODUCTOS</w:t>
            </w:r>
          </w:p>
        </w:tc>
        <w:tc>
          <w:tcPr>
            <w:tcW w:w="644" w:type="pct"/>
            <w:noWrap/>
            <w:hideMark/>
          </w:tcPr>
          <w:p w14:paraId="0D9C7EB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p>
          <w:p w14:paraId="47B5010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LIBRAS </w:t>
            </w:r>
          </w:p>
        </w:tc>
        <w:tc>
          <w:tcPr>
            <w:tcW w:w="712" w:type="pct"/>
            <w:noWrap/>
            <w:hideMark/>
          </w:tcPr>
          <w:p w14:paraId="05F624C5"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p>
          <w:p w14:paraId="4EED534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UNIDADES </w:t>
            </w:r>
          </w:p>
        </w:tc>
        <w:tc>
          <w:tcPr>
            <w:tcW w:w="900" w:type="pct"/>
            <w:noWrap/>
            <w:hideMark/>
          </w:tcPr>
          <w:p w14:paraId="01A005F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p>
          <w:p w14:paraId="73107E6F"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VENTAS EN RD$</w:t>
            </w:r>
          </w:p>
        </w:tc>
        <w:tc>
          <w:tcPr>
            <w:tcW w:w="733" w:type="pct"/>
            <w:hideMark/>
          </w:tcPr>
          <w:p w14:paraId="5ACF55A5"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PORCENTAJES DE LAS VENTAS POR RENGLONES  </w:t>
            </w:r>
          </w:p>
        </w:tc>
        <w:tc>
          <w:tcPr>
            <w:tcW w:w="676" w:type="pct"/>
            <w:hideMark/>
          </w:tcPr>
          <w:p w14:paraId="5F1580E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PORCENTAJES DEL VOLUMEN DE LAS VENTAS POR RENGLONES </w:t>
            </w:r>
          </w:p>
        </w:tc>
        <w:tc>
          <w:tcPr>
            <w:tcW w:w="602" w:type="pct"/>
            <w:hideMark/>
          </w:tcPr>
          <w:p w14:paraId="56FF996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PRECIOS PROMEDIO MENSUAL </w:t>
            </w:r>
          </w:p>
        </w:tc>
      </w:tr>
      <w:tr w:rsidR="00E32F13" w:rsidRPr="00E32F13" w14:paraId="57885BDD" w14:textId="77777777" w:rsidTr="00C16372">
        <w:trPr>
          <w:trHeight w:val="326"/>
        </w:trPr>
        <w:tc>
          <w:tcPr>
            <w:cnfStyle w:val="001000000000" w:firstRow="0" w:lastRow="0" w:firstColumn="1" w:lastColumn="0" w:oddVBand="0" w:evenVBand="0" w:oddHBand="0" w:evenHBand="0" w:firstRowFirstColumn="0" w:firstRowLastColumn="0" w:lastRowFirstColumn="0" w:lastRowLastColumn="0"/>
            <w:tcW w:w="733" w:type="pct"/>
            <w:noWrap/>
            <w:hideMark/>
          </w:tcPr>
          <w:p w14:paraId="2BF7845B" w14:textId="77777777" w:rsidR="002730CD" w:rsidRPr="00E32F13" w:rsidRDefault="002730CD" w:rsidP="002730CD">
            <w:pPr>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Arroz</w:t>
            </w:r>
          </w:p>
        </w:tc>
        <w:tc>
          <w:tcPr>
            <w:tcW w:w="644" w:type="pct"/>
            <w:noWrap/>
            <w:hideMark/>
          </w:tcPr>
          <w:p w14:paraId="08A47E99" w14:textId="77777777" w:rsidR="00986910" w:rsidRPr="00E32F13" w:rsidRDefault="00986910"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rPr>
            </w:pPr>
          </w:p>
          <w:p w14:paraId="519D67C1" w14:textId="3024A396"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rPr>
              <w:t xml:space="preserve"> 11.349.031,45 </w:t>
            </w:r>
          </w:p>
        </w:tc>
        <w:tc>
          <w:tcPr>
            <w:tcW w:w="712" w:type="pct"/>
            <w:noWrap/>
          </w:tcPr>
          <w:p w14:paraId="1EA24902" w14:textId="77777777" w:rsidR="002730CD" w:rsidRPr="00E32F13" w:rsidRDefault="002730CD" w:rsidP="002730CD">
            <w:pP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p>
        </w:tc>
        <w:tc>
          <w:tcPr>
            <w:tcW w:w="900" w:type="pct"/>
            <w:noWrap/>
          </w:tcPr>
          <w:p w14:paraId="7C8C6232" w14:textId="77777777" w:rsidR="00986910" w:rsidRPr="00E32F13" w:rsidRDefault="00986910"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rPr>
            </w:pPr>
          </w:p>
          <w:p w14:paraId="52D788CC" w14:textId="2999638A"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rPr>
              <w:t xml:space="preserve"> 261.544.493,44 </w:t>
            </w:r>
          </w:p>
        </w:tc>
        <w:tc>
          <w:tcPr>
            <w:tcW w:w="733" w:type="pct"/>
            <w:noWrap/>
            <w:hideMark/>
          </w:tcPr>
          <w:p w14:paraId="090A3D84" w14:textId="77777777" w:rsidR="00986910"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 xml:space="preserve">    </w:t>
            </w:r>
          </w:p>
          <w:p w14:paraId="31A7E75B" w14:textId="30A019CB"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 xml:space="preserve">        100,00   </w:t>
            </w:r>
          </w:p>
        </w:tc>
        <w:tc>
          <w:tcPr>
            <w:tcW w:w="676" w:type="pct"/>
            <w:noWrap/>
            <w:hideMark/>
          </w:tcPr>
          <w:p w14:paraId="7507ED11" w14:textId="77777777" w:rsidR="00986910" w:rsidRPr="00E32F13" w:rsidRDefault="00986910"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rPr>
            </w:pPr>
          </w:p>
          <w:p w14:paraId="11636175" w14:textId="68E6B05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rPr>
              <w:t xml:space="preserve"> 3,22   </w:t>
            </w:r>
          </w:p>
        </w:tc>
        <w:tc>
          <w:tcPr>
            <w:tcW w:w="602" w:type="pct"/>
            <w:noWrap/>
            <w:hideMark/>
          </w:tcPr>
          <w:p w14:paraId="4E3431FD" w14:textId="77777777" w:rsidR="00986910" w:rsidRPr="00E32F13" w:rsidRDefault="00986910"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p>
          <w:p w14:paraId="2C9E7F5A" w14:textId="4C1EA1DB"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23,04</w:t>
            </w:r>
          </w:p>
        </w:tc>
      </w:tr>
      <w:tr w:rsidR="00E32F13" w:rsidRPr="00E32F13" w14:paraId="587480CD" w14:textId="77777777" w:rsidTr="00C16372">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733" w:type="pct"/>
            <w:shd w:val="clear" w:color="auto" w:fill="FFFF00"/>
            <w:noWrap/>
            <w:hideMark/>
          </w:tcPr>
          <w:p w14:paraId="253901A8" w14:textId="77777777" w:rsidR="002730CD" w:rsidRPr="00E32F13" w:rsidRDefault="002730CD" w:rsidP="002730CD">
            <w:pPr>
              <w:jc w:val="center"/>
              <w:rPr>
                <w:rFonts w:ascii="Artifex CF Extra Light" w:hAnsi="Artifex CF Extra Light"/>
                <w:b w:val="0"/>
                <w:bCs w:val="0"/>
                <w:color w:val="002060"/>
                <w:sz w:val="12"/>
                <w:szCs w:val="12"/>
                <w:lang w:eastAsia="es-ES"/>
              </w:rPr>
            </w:pPr>
          </w:p>
          <w:p w14:paraId="170151BE" w14:textId="77777777" w:rsidR="002730CD" w:rsidRPr="00E32F13" w:rsidRDefault="002730CD" w:rsidP="002730CD">
            <w:pPr>
              <w:rPr>
                <w:rFonts w:ascii="Artifex CF Extra Light" w:hAnsi="Artifex CF Extra Light"/>
                <w:color w:val="002060"/>
                <w:sz w:val="12"/>
                <w:szCs w:val="12"/>
                <w:lang w:eastAsia="es-ES"/>
              </w:rPr>
            </w:pPr>
            <w:r w:rsidRPr="00E32F13">
              <w:rPr>
                <w:rFonts w:ascii="Artifex CF Extra Light" w:hAnsi="Artifex CF Extra Light"/>
                <w:color w:val="002060"/>
                <w:sz w:val="12"/>
                <w:szCs w:val="12"/>
                <w:lang w:eastAsia="es-ES"/>
              </w:rPr>
              <w:t xml:space="preserve">Subtotal </w:t>
            </w:r>
          </w:p>
        </w:tc>
        <w:tc>
          <w:tcPr>
            <w:tcW w:w="644" w:type="pct"/>
            <w:shd w:val="clear" w:color="auto" w:fill="FFFF00"/>
            <w:noWrap/>
            <w:hideMark/>
          </w:tcPr>
          <w:p w14:paraId="28A992F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rPr>
            </w:pPr>
          </w:p>
          <w:p w14:paraId="0C78806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rPr>
              <w:t xml:space="preserve"> 11.349.031,45 </w:t>
            </w:r>
          </w:p>
        </w:tc>
        <w:tc>
          <w:tcPr>
            <w:tcW w:w="712" w:type="pct"/>
            <w:shd w:val="clear" w:color="auto" w:fill="FFFF00"/>
            <w:noWrap/>
          </w:tcPr>
          <w:p w14:paraId="05E395E4"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p>
        </w:tc>
        <w:tc>
          <w:tcPr>
            <w:tcW w:w="900" w:type="pct"/>
            <w:shd w:val="clear" w:color="auto" w:fill="FFFF00"/>
            <w:noWrap/>
          </w:tcPr>
          <w:p w14:paraId="06F9F97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12"/>
              </w:rPr>
            </w:pPr>
          </w:p>
          <w:p w14:paraId="3EE3EF1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color w:val="002060"/>
                <w:sz w:val="12"/>
                <w:szCs w:val="12"/>
              </w:rPr>
              <w:t xml:space="preserve"> </w:t>
            </w:r>
            <w:r w:rsidRPr="00E32F13">
              <w:rPr>
                <w:rFonts w:ascii="Artifex CF Extra Light" w:hAnsi="Artifex CF Extra Light"/>
                <w:b/>
                <w:bCs/>
                <w:color w:val="002060"/>
                <w:sz w:val="12"/>
                <w:szCs w:val="12"/>
              </w:rPr>
              <w:t>261.544.493,44</w:t>
            </w:r>
            <w:r w:rsidRPr="00E32F13">
              <w:rPr>
                <w:rFonts w:ascii="Artifex CF Extra Light" w:hAnsi="Artifex CF Extra Light"/>
                <w:b/>
                <w:bCs/>
                <w:color w:val="002060"/>
                <w:sz w:val="12"/>
                <w:szCs w:val="12"/>
                <w:lang w:eastAsia="es-ES"/>
              </w:rPr>
              <w:t xml:space="preserve"> </w:t>
            </w:r>
          </w:p>
        </w:tc>
        <w:tc>
          <w:tcPr>
            <w:tcW w:w="733" w:type="pct"/>
            <w:shd w:val="clear" w:color="auto" w:fill="FFFF00"/>
            <w:noWrap/>
            <w:hideMark/>
          </w:tcPr>
          <w:p w14:paraId="495853A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w:t>
            </w:r>
          </w:p>
          <w:p w14:paraId="5C8DB84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b/>
                <w:bCs/>
                <w:color w:val="002060"/>
                <w:sz w:val="12"/>
                <w:szCs w:val="12"/>
                <w:lang w:eastAsia="es-ES"/>
              </w:rPr>
              <w:t xml:space="preserve"> 100,00   </w:t>
            </w:r>
          </w:p>
        </w:tc>
        <w:tc>
          <w:tcPr>
            <w:tcW w:w="676" w:type="pct"/>
            <w:shd w:val="clear" w:color="auto" w:fill="FFFF00"/>
            <w:noWrap/>
            <w:hideMark/>
          </w:tcPr>
          <w:p w14:paraId="43E4809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12"/>
              </w:rPr>
            </w:pPr>
          </w:p>
          <w:p w14:paraId="3026358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Artifex CF Extra Light" w:hAnsi="Artifex CF Extra Light"/>
                <w:color w:val="002060"/>
                <w:sz w:val="12"/>
                <w:szCs w:val="12"/>
              </w:rPr>
              <w:t xml:space="preserve"> </w:t>
            </w:r>
            <w:r w:rsidRPr="00E32F13">
              <w:rPr>
                <w:rFonts w:ascii="Artifex CF Extra Light" w:hAnsi="Artifex CF Extra Light"/>
                <w:b/>
                <w:bCs/>
                <w:color w:val="002060"/>
                <w:sz w:val="12"/>
                <w:szCs w:val="12"/>
              </w:rPr>
              <w:t xml:space="preserve">3,22   </w:t>
            </w:r>
          </w:p>
        </w:tc>
        <w:tc>
          <w:tcPr>
            <w:tcW w:w="602" w:type="pct"/>
            <w:shd w:val="clear" w:color="auto" w:fill="FFFF00"/>
            <w:noWrap/>
            <w:hideMark/>
          </w:tcPr>
          <w:p w14:paraId="44DFCAD1"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2"/>
                <w:lang w:eastAsia="es-ES"/>
              </w:rPr>
            </w:pPr>
            <w:r w:rsidRPr="00E32F13">
              <w:rPr>
                <w:rFonts w:ascii="Calibri" w:hAnsi="Calibri" w:cs="Calibri"/>
                <w:b/>
                <w:bCs/>
                <w:color w:val="002060"/>
                <w:sz w:val="12"/>
                <w:szCs w:val="12"/>
                <w:lang w:eastAsia="es-ES"/>
              </w:rPr>
              <w:t> </w:t>
            </w:r>
          </w:p>
        </w:tc>
      </w:tr>
    </w:tbl>
    <w:p w14:paraId="087E2041" w14:textId="72A49CEA" w:rsidR="002730CD" w:rsidRPr="00E32F13" w:rsidRDefault="00986910" w:rsidP="002730CD">
      <w:pPr>
        <w:widowControl/>
        <w:autoSpaceDE/>
        <w:autoSpaceDN/>
        <w:spacing w:after="120" w:line="480" w:lineRule="auto"/>
        <w:jc w:val="both"/>
        <w:rPr>
          <w:rFonts w:ascii="Artifex CF Extra Light" w:hAnsi="Artifex CF Extra Light"/>
          <w:color w:val="002060"/>
          <w:sz w:val="16"/>
          <w:szCs w:val="16"/>
          <w:lang w:val="es-DO"/>
        </w:rPr>
      </w:pPr>
      <w:r w:rsidRPr="00E32F13">
        <w:rPr>
          <w:rFonts w:ascii="Artifex CF Extra Light" w:hAnsi="Artifex CF Extra Light"/>
          <w:color w:val="002060"/>
          <w:sz w:val="16"/>
          <w:szCs w:val="16"/>
          <w:lang w:val="es-DO"/>
        </w:rPr>
        <w:t>Datos suministrados por la división de estadísticas.</w:t>
      </w:r>
    </w:p>
    <w:p w14:paraId="69A800AD" w14:textId="5F98B0A3"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7FBD370D" w14:textId="18F5E5C3" w:rsidR="00667807" w:rsidRPr="00E32F13" w:rsidRDefault="00667807" w:rsidP="002730CD">
      <w:pPr>
        <w:widowControl/>
        <w:autoSpaceDE/>
        <w:autoSpaceDN/>
        <w:spacing w:after="120" w:line="480" w:lineRule="auto"/>
        <w:jc w:val="both"/>
        <w:rPr>
          <w:rFonts w:ascii="Artifex CF Extra Light" w:hAnsi="Artifex CF Extra Light"/>
          <w:color w:val="002060"/>
          <w:sz w:val="16"/>
          <w:szCs w:val="16"/>
          <w:lang w:val="es-DO"/>
        </w:rPr>
      </w:pPr>
    </w:p>
    <w:p w14:paraId="287BFAF0" w14:textId="37568FD9" w:rsidR="0071113B" w:rsidRPr="00E32F13" w:rsidRDefault="0071113B" w:rsidP="002730CD">
      <w:pPr>
        <w:widowControl/>
        <w:autoSpaceDE/>
        <w:autoSpaceDN/>
        <w:spacing w:after="120" w:line="480" w:lineRule="auto"/>
        <w:jc w:val="both"/>
        <w:rPr>
          <w:rFonts w:ascii="Artifex CF Extra Light" w:hAnsi="Artifex CF Extra Light"/>
          <w:color w:val="002060"/>
          <w:sz w:val="16"/>
          <w:szCs w:val="16"/>
          <w:lang w:val="es-DO"/>
        </w:rPr>
      </w:pPr>
    </w:p>
    <w:p w14:paraId="0ED93653" w14:textId="77777777" w:rsidR="0071113B" w:rsidRPr="00E32F13" w:rsidRDefault="0071113B" w:rsidP="002730CD">
      <w:pPr>
        <w:widowControl/>
        <w:autoSpaceDE/>
        <w:autoSpaceDN/>
        <w:spacing w:after="120" w:line="480" w:lineRule="auto"/>
        <w:jc w:val="both"/>
        <w:rPr>
          <w:rFonts w:ascii="Artifex CF Extra Light" w:hAnsi="Artifex CF Extra Light"/>
          <w:color w:val="002060"/>
          <w:sz w:val="16"/>
          <w:szCs w:val="16"/>
          <w:lang w:val="es-DO"/>
        </w:rPr>
      </w:pPr>
    </w:p>
    <w:p w14:paraId="27BB64B3" w14:textId="77777777" w:rsidR="00241CAA" w:rsidRPr="00E32F13" w:rsidRDefault="00241CAA"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169" w:type="pct"/>
        <w:tblLayout w:type="fixed"/>
        <w:tblLook w:val="04A0" w:firstRow="1" w:lastRow="0" w:firstColumn="1" w:lastColumn="0" w:noHBand="0" w:noVBand="1"/>
      </w:tblPr>
      <w:tblGrid>
        <w:gridCol w:w="1197"/>
        <w:gridCol w:w="1053"/>
        <w:gridCol w:w="1182"/>
        <w:gridCol w:w="1454"/>
        <w:gridCol w:w="1197"/>
        <w:gridCol w:w="1106"/>
        <w:gridCol w:w="988"/>
      </w:tblGrid>
      <w:tr w:rsidR="00E32F13" w:rsidRPr="00E32F13" w14:paraId="0B7BECCC" w14:textId="77777777" w:rsidTr="00C16372">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D2EED59" w14:textId="77777777" w:rsidR="002730CD" w:rsidRPr="00E32F13" w:rsidRDefault="002730CD" w:rsidP="002730CD">
            <w:pPr>
              <w:rPr>
                <w:rFonts w:ascii="Artifex CF Extra Light" w:hAnsi="Artifex CF Extra Light"/>
                <w:b w:val="0"/>
                <w:bCs w:val="0"/>
                <w:color w:val="002060"/>
                <w:szCs w:val="18"/>
                <w:lang w:eastAsia="es-ES"/>
              </w:rPr>
            </w:pPr>
          </w:p>
          <w:p w14:paraId="3C545CE1"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6"/>
                <w:lang w:eastAsia="es-ES"/>
              </w:rPr>
              <w:t xml:space="preserve">CARNES Y EMBUTIDOS </w:t>
            </w:r>
          </w:p>
        </w:tc>
      </w:tr>
      <w:tr w:rsidR="00E32F13" w:rsidRPr="00E32F13" w14:paraId="302C304A" w14:textId="77777777" w:rsidTr="00241CAA">
        <w:trPr>
          <w:cnfStyle w:val="000000100000" w:firstRow="0" w:lastRow="0" w:firstColumn="0" w:lastColumn="0" w:oddVBand="0" w:evenVBand="0" w:oddHBand="1" w:evenHBand="0" w:firstRowFirstColumn="0" w:firstRowLastColumn="0" w:lastRowFirstColumn="0" w:lastRowLastColumn="0"/>
          <w:trHeight w:val="858"/>
        </w:trPr>
        <w:tc>
          <w:tcPr>
            <w:cnfStyle w:val="001000000000" w:firstRow="0" w:lastRow="0" w:firstColumn="1" w:lastColumn="0" w:oddVBand="0" w:evenVBand="0" w:oddHBand="0" w:evenHBand="0" w:firstRowFirstColumn="0" w:firstRowLastColumn="0" w:lastRowFirstColumn="0" w:lastRowLastColumn="0"/>
            <w:tcW w:w="732" w:type="pct"/>
            <w:noWrap/>
            <w:hideMark/>
          </w:tcPr>
          <w:p w14:paraId="2C380568" w14:textId="77777777" w:rsidR="002730CD" w:rsidRPr="00E32F13" w:rsidRDefault="002730CD" w:rsidP="002730CD">
            <w:pPr>
              <w:jc w:val="center"/>
              <w:rPr>
                <w:rFonts w:ascii="Artifex CF Extra Light" w:hAnsi="Artifex CF Extra Light"/>
                <w:color w:val="002060"/>
                <w:sz w:val="12"/>
                <w:szCs w:val="6"/>
                <w:lang w:eastAsia="es-ES"/>
              </w:rPr>
            </w:pPr>
          </w:p>
          <w:p w14:paraId="7C344291" w14:textId="77777777" w:rsidR="002730CD" w:rsidRPr="00E32F13" w:rsidRDefault="002730CD" w:rsidP="002730CD">
            <w:pPr>
              <w:jc w:val="cente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PRODUCTOS</w:t>
            </w:r>
          </w:p>
        </w:tc>
        <w:tc>
          <w:tcPr>
            <w:tcW w:w="644" w:type="pct"/>
            <w:noWrap/>
            <w:hideMark/>
          </w:tcPr>
          <w:p w14:paraId="7BEAA21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73586DDE"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LIBRAS </w:t>
            </w:r>
          </w:p>
        </w:tc>
        <w:tc>
          <w:tcPr>
            <w:tcW w:w="723" w:type="pct"/>
            <w:noWrap/>
            <w:hideMark/>
          </w:tcPr>
          <w:p w14:paraId="227BDC0E"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04B5C90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UNIDADES </w:t>
            </w:r>
          </w:p>
        </w:tc>
        <w:tc>
          <w:tcPr>
            <w:tcW w:w="889" w:type="pct"/>
            <w:noWrap/>
            <w:hideMark/>
          </w:tcPr>
          <w:p w14:paraId="4CEEA188"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79B7C5E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VENTAS EN RD$</w:t>
            </w:r>
          </w:p>
        </w:tc>
        <w:tc>
          <w:tcPr>
            <w:tcW w:w="732" w:type="pct"/>
            <w:hideMark/>
          </w:tcPr>
          <w:p w14:paraId="1A2F430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PORCENTAJES DE LAS VENTAS POR RENGLONES  </w:t>
            </w:r>
          </w:p>
        </w:tc>
        <w:tc>
          <w:tcPr>
            <w:tcW w:w="676" w:type="pct"/>
            <w:hideMark/>
          </w:tcPr>
          <w:p w14:paraId="222B0171"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PORCENTAJES DEL VOLUMEN DE LAS VENTAS POR RENGLONES </w:t>
            </w:r>
          </w:p>
        </w:tc>
        <w:tc>
          <w:tcPr>
            <w:tcW w:w="602" w:type="pct"/>
            <w:hideMark/>
          </w:tcPr>
          <w:p w14:paraId="66E311BB"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PRECIOS PROMEDIO MENSUAL </w:t>
            </w:r>
          </w:p>
        </w:tc>
      </w:tr>
      <w:tr w:rsidR="00E32F13" w:rsidRPr="00E32F13" w14:paraId="6B5D5944"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2A455C4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Embutidos</w:t>
            </w:r>
          </w:p>
        </w:tc>
        <w:tc>
          <w:tcPr>
            <w:tcW w:w="644" w:type="pct"/>
            <w:noWrap/>
            <w:hideMark/>
          </w:tcPr>
          <w:p w14:paraId="41F2D28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8.590.044,62 </w:t>
            </w:r>
          </w:p>
        </w:tc>
        <w:tc>
          <w:tcPr>
            <w:tcW w:w="723" w:type="pct"/>
            <w:noWrap/>
            <w:hideMark/>
          </w:tcPr>
          <w:p w14:paraId="1B82AB9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7EFD2B3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1.025.858.704,64 </w:t>
            </w:r>
          </w:p>
        </w:tc>
        <w:tc>
          <w:tcPr>
            <w:tcW w:w="732" w:type="pct"/>
            <w:noWrap/>
          </w:tcPr>
          <w:p w14:paraId="517111F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67,84</w:t>
            </w:r>
          </w:p>
        </w:tc>
        <w:tc>
          <w:tcPr>
            <w:tcW w:w="676" w:type="pct"/>
            <w:noWrap/>
            <w:hideMark/>
          </w:tcPr>
          <w:p w14:paraId="79CAF0C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12,62   </w:t>
            </w:r>
          </w:p>
        </w:tc>
        <w:tc>
          <w:tcPr>
            <w:tcW w:w="602" w:type="pct"/>
            <w:noWrap/>
          </w:tcPr>
          <w:p w14:paraId="7984813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119,42</w:t>
            </w:r>
          </w:p>
        </w:tc>
      </w:tr>
      <w:tr w:rsidR="00E32F13" w:rsidRPr="00E32F13" w14:paraId="096F86FC" w14:textId="77777777" w:rsidTr="00C1637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77367A83"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Cerdo</w:t>
            </w:r>
          </w:p>
        </w:tc>
        <w:tc>
          <w:tcPr>
            <w:tcW w:w="644" w:type="pct"/>
            <w:noWrap/>
            <w:hideMark/>
          </w:tcPr>
          <w:p w14:paraId="0006FAB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2.451.308,42 </w:t>
            </w:r>
          </w:p>
        </w:tc>
        <w:tc>
          <w:tcPr>
            <w:tcW w:w="723" w:type="pct"/>
            <w:noWrap/>
            <w:hideMark/>
          </w:tcPr>
          <w:p w14:paraId="26CBF89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7A0CC41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195.629.627,88 </w:t>
            </w:r>
          </w:p>
        </w:tc>
        <w:tc>
          <w:tcPr>
            <w:tcW w:w="732" w:type="pct"/>
            <w:noWrap/>
          </w:tcPr>
          <w:p w14:paraId="56CAE0B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12,94</w:t>
            </w:r>
          </w:p>
        </w:tc>
        <w:tc>
          <w:tcPr>
            <w:tcW w:w="676" w:type="pct"/>
            <w:noWrap/>
            <w:hideMark/>
          </w:tcPr>
          <w:p w14:paraId="401CE31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2,41   </w:t>
            </w:r>
          </w:p>
        </w:tc>
        <w:tc>
          <w:tcPr>
            <w:tcW w:w="602" w:type="pct"/>
            <w:noWrap/>
          </w:tcPr>
          <w:p w14:paraId="2F41C6A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79,80</w:t>
            </w:r>
          </w:p>
        </w:tc>
      </w:tr>
      <w:tr w:rsidR="00E32F13" w:rsidRPr="00E32F13" w14:paraId="31945670"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169A2480"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Chivo</w:t>
            </w:r>
          </w:p>
        </w:tc>
        <w:tc>
          <w:tcPr>
            <w:tcW w:w="644" w:type="pct"/>
            <w:noWrap/>
            <w:hideMark/>
          </w:tcPr>
          <w:p w14:paraId="327709C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62.780,20 </w:t>
            </w:r>
          </w:p>
        </w:tc>
        <w:tc>
          <w:tcPr>
            <w:tcW w:w="723" w:type="pct"/>
            <w:noWrap/>
            <w:hideMark/>
          </w:tcPr>
          <w:p w14:paraId="1BBE275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68F8734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11.511.303,55 </w:t>
            </w:r>
          </w:p>
        </w:tc>
        <w:tc>
          <w:tcPr>
            <w:tcW w:w="732" w:type="pct"/>
            <w:noWrap/>
          </w:tcPr>
          <w:p w14:paraId="1E6C0F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0,76</w:t>
            </w:r>
          </w:p>
        </w:tc>
        <w:tc>
          <w:tcPr>
            <w:tcW w:w="676" w:type="pct"/>
            <w:noWrap/>
            <w:hideMark/>
          </w:tcPr>
          <w:p w14:paraId="3288CF3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0,14   </w:t>
            </w:r>
          </w:p>
        </w:tc>
        <w:tc>
          <w:tcPr>
            <w:tcW w:w="602" w:type="pct"/>
            <w:noWrap/>
          </w:tcPr>
          <w:p w14:paraId="458244C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183,35</w:t>
            </w:r>
          </w:p>
        </w:tc>
      </w:tr>
      <w:tr w:rsidR="00E32F13" w:rsidRPr="00E32F13" w14:paraId="46658972" w14:textId="77777777" w:rsidTr="00C1637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32" w:type="pct"/>
            <w:hideMark/>
          </w:tcPr>
          <w:p w14:paraId="22C4D49D"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Conejo</w:t>
            </w:r>
          </w:p>
        </w:tc>
        <w:tc>
          <w:tcPr>
            <w:tcW w:w="644" w:type="pct"/>
            <w:noWrap/>
            <w:hideMark/>
          </w:tcPr>
          <w:p w14:paraId="741D614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13.165,60 </w:t>
            </w:r>
          </w:p>
        </w:tc>
        <w:tc>
          <w:tcPr>
            <w:tcW w:w="723" w:type="pct"/>
            <w:noWrap/>
            <w:hideMark/>
          </w:tcPr>
          <w:p w14:paraId="2629BD4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2A4E462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1.711.528,00 </w:t>
            </w:r>
          </w:p>
        </w:tc>
        <w:tc>
          <w:tcPr>
            <w:tcW w:w="732" w:type="pct"/>
            <w:noWrap/>
          </w:tcPr>
          <w:p w14:paraId="17E5E9F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0,11</w:t>
            </w:r>
          </w:p>
        </w:tc>
        <w:tc>
          <w:tcPr>
            <w:tcW w:w="676" w:type="pct"/>
            <w:noWrap/>
            <w:hideMark/>
          </w:tcPr>
          <w:p w14:paraId="6A4E3BA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0,02   </w:t>
            </w:r>
          </w:p>
        </w:tc>
        <w:tc>
          <w:tcPr>
            <w:tcW w:w="602" w:type="pct"/>
            <w:noWrap/>
          </w:tcPr>
          <w:p w14:paraId="5652ED4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130,00</w:t>
            </w:r>
          </w:p>
        </w:tc>
      </w:tr>
      <w:tr w:rsidR="00E32F13" w:rsidRPr="00E32F13" w14:paraId="277B33E4"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4056AD49"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Gallina</w:t>
            </w:r>
          </w:p>
        </w:tc>
        <w:tc>
          <w:tcPr>
            <w:tcW w:w="644" w:type="pct"/>
            <w:noWrap/>
            <w:hideMark/>
          </w:tcPr>
          <w:p w14:paraId="58429F5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22.882,64 </w:t>
            </w:r>
          </w:p>
        </w:tc>
        <w:tc>
          <w:tcPr>
            <w:tcW w:w="723" w:type="pct"/>
            <w:noWrap/>
            <w:hideMark/>
          </w:tcPr>
          <w:p w14:paraId="0EE6991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3F8B660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1.487.835,70 </w:t>
            </w:r>
          </w:p>
        </w:tc>
        <w:tc>
          <w:tcPr>
            <w:tcW w:w="732" w:type="pct"/>
            <w:noWrap/>
          </w:tcPr>
          <w:p w14:paraId="61D5617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0,10</w:t>
            </w:r>
          </w:p>
        </w:tc>
        <w:tc>
          <w:tcPr>
            <w:tcW w:w="676" w:type="pct"/>
            <w:noWrap/>
            <w:hideMark/>
          </w:tcPr>
          <w:p w14:paraId="520842E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0,02   </w:t>
            </w:r>
          </w:p>
        </w:tc>
        <w:tc>
          <w:tcPr>
            <w:tcW w:w="602" w:type="pct"/>
            <w:noWrap/>
          </w:tcPr>
          <w:p w14:paraId="21FAA43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65,02</w:t>
            </w:r>
          </w:p>
        </w:tc>
      </w:tr>
      <w:tr w:rsidR="00E32F13" w:rsidRPr="00E32F13" w14:paraId="402A245A" w14:textId="77777777" w:rsidTr="00C16372">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732" w:type="pct"/>
            <w:noWrap/>
            <w:hideMark/>
          </w:tcPr>
          <w:p w14:paraId="3C827E1B"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Guinea</w:t>
            </w:r>
          </w:p>
        </w:tc>
        <w:tc>
          <w:tcPr>
            <w:tcW w:w="644" w:type="pct"/>
            <w:noWrap/>
            <w:hideMark/>
          </w:tcPr>
          <w:p w14:paraId="752CA83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1.473,00 </w:t>
            </w:r>
          </w:p>
        </w:tc>
        <w:tc>
          <w:tcPr>
            <w:tcW w:w="723" w:type="pct"/>
            <w:noWrap/>
            <w:hideMark/>
          </w:tcPr>
          <w:p w14:paraId="4D3D96E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4ED3D93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179.706,00 </w:t>
            </w:r>
          </w:p>
        </w:tc>
        <w:tc>
          <w:tcPr>
            <w:tcW w:w="732" w:type="pct"/>
            <w:noWrap/>
          </w:tcPr>
          <w:p w14:paraId="3041DC8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0,01</w:t>
            </w:r>
          </w:p>
        </w:tc>
        <w:tc>
          <w:tcPr>
            <w:tcW w:w="676" w:type="pct"/>
            <w:noWrap/>
            <w:hideMark/>
          </w:tcPr>
          <w:p w14:paraId="69B5883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0,00   </w:t>
            </w:r>
          </w:p>
        </w:tc>
        <w:tc>
          <w:tcPr>
            <w:tcW w:w="602" w:type="pct"/>
            <w:noWrap/>
          </w:tcPr>
          <w:p w14:paraId="7438BFF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122,00</w:t>
            </w:r>
          </w:p>
        </w:tc>
      </w:tr>
      <w:tr w:rsidR="00E32F13" w:rsidRPr="00E32F13" w14:paraId="51721691"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2BC169A3"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Pato</w:t>
            </w:r>
          </w:p>
        </w:tc>
        <w:tc>
          <w:tcPr>
            <w:tcW w:w="644" w:type="pct"/>
            <w:noWrap/>
            <w:hideMark/>
          </w:tcPr>
          <w:p w14:paraId="35FE5CF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53.521,80 </w:t>
            </w:r>
          </w:p>
        </w:tc>
        <w:tc>
          <w:tcPr>
            <w:tcW w:w="723" w:type="pct"/>
            <w:noWrap/>
            <w:hideMark/>
          </w:tcPr>
          <w:p w14:paraId="7A4260C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5F8695D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2.462.002,80 </w:t>
            </w:r>
          </w:p>
        </w:tc>
        <w:tc>
          <w:tcPr>
            <w:tcW w:w="732" w:type="pct"/>
            <w:noWrap/>
          </w:tcPr>
          <w:p w14:paraId="492F4F1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0,16</w:t>
            </w:r>
          </w:p>
        </w:tc>
        <w:tc>
          <w:tcPr>
            <w:tcW w:w="676" w:type="pct"/>
            <w:noWrap/>
            <w:hideMark/>
          </w:tcPr>
          <w:p w14:paraId="36FB0EF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0,03   </w:t>
            </w:r>
          </w:p>
        </w:tc>
        <w:tc>
          <w:tcPr>
            <w:tcW w:w="602" w:type="pct"/>
            <w:noWrap/>
          </w:tcPr>
          <w:p w14:paraId="5879BDC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46,00</w:t>
            </w:r>
          </w:p>
        </w:tc>
      </w:tr>
      <w:tr w:rsidR="00E32F13" w:rsidRPr="00E32F13" w14:paraId="5E97759E" w14:textId="77777777" w:rsidTr="00C1637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20D89703"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Pavo</w:t>
            </w:r>
          </w:p>
        </w:tc>
        <w:tc>
          <w:tcPr>
            <w:tcW w:w="644" w:type="pct"/>
            <w:noWrap/>
            <w:hideMark/>
          </w:tcPr>
          <w:p w14:paraId="30261BD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11.117,46 </w:t>
            </w:r>
          </w:p>
        </w:tc>
        <w:tc>
          <w:tcPr>
            <w:tcW w:w="723" w:type="pct"/>
            <w:noWrap/>
            <w:hideMark/>
          </w:tcPr>
          <w:p w14:paraId="4107DBF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                            -     </w:t>
            </w:r>
          </w:p>
        </w:tc>
        <w:tc>
          <w:tcPr>
            <w:tcW w:w="889" w:type="pct"/>
            <w:noWrap/>
          </w:tcPr>
          <w:p w14:paraId="658E045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977.916,60 </w:t>
            </w:r>
          </w:p>
        </w:tc>
        <w:tc>
          <w:tcPr>
            <w:tcW w:w="732" w:type="pct"/>
            <w:noWrap/>
          </w:tcPr>
          <w:p w14:paraId="1449829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0,06</w:t>
            </w:r>
          </w:p>
        </w:tc>
        <w:tc>
          <w:tcPr>
            <w:tcW w:w="676" w:type="pct"/>
            <w:noWrap/>
            <w:hideMark/>
          </w:tcPr>
          <w:p w14:paraId="6324379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0,01   </w:t>
            </w:r>
          </w:p>
        </w:tc>
        <w:tc>
          <w:tcPr>
            <w:tcW w:w="602" w:type="pct"/>
            <w:noWrap/>
          </w:tcPr>
          <w:p w14:paraId="7F75A06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87,96</w:t>
            </w:r>
          </w:p>
        </w:tc>
      </w:tr>
      <w:tr w:rsidR="00E32F13" w:rsidRPr="00E32F13" w14:paraId="0D50A989"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7388254F"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Pollo</w:t>
            </w:r>
          </w:p>
        </w:tc>
        <w:tc>
          <w:tcPr>
            <w:tcW w:w="644" w:type="pct"/>
            <w:noWrap/>
            <w:hideMark/>
          </w:tcPr>
          <w:p w14:paraId="490C2BA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3.913.261,07 </w:t>
            </w:r>
          </w:p>
        </w:tc>
        <w:tc>
          <w:tcPr>
            <w:tcW w:w="723" w:type="pct"/>
            <w:noWrap/>
            <w:hideMark/>
          </w:tcPr>
          <w:p w14:paraId="72F38B7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w:t>
            </w:r>
          </w:p>
        </w:tc>
        <w:tc>
          <w:tcPr>
            <w:tcW w:w="889" w:type="pct"/>
            <w:noWrap/>
          </w:tcPr>
          <w:p w14:paraId="043B5B3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203.405.759,45 </w:t>
            </w:r>
          </w:p>
        </w:tc>
        <w:tc>
          <w:tcPr>
            <w:tcW w:w="732" w:type="pct"/>
            <w:noWrap/>
          </w:tcPr>
          <w:p w14:paraId="7426D29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13,45</w:t>
            </w:r>
          </w:p>
        </w:tc>
        <w:tc>
          <w:tcPr>
            <w:tcW w:w="676" w:type="pct"/>
            <w:noWrap/>
            <w:hideMark/>
          </w:tcPr>
          <w:p w14:paraId="106A295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2,50   </w:t>
            </w:r>
          </w:p>
        </w:tc>
        <w:tc>
          <w:tcPr>
            <w:tcW w:w="602" w:type="pct"/>
            <w:noWrap/>
          </w:tcPr>
          <w:p w14:paraId="53C024C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51,98</w:t>
            </w:r>
          </w:p>
        </w:tc>
      </w:tr>
      <w:tr w:rsidR="00E32F13" w:rsidRPr="00E32F13" w14:paraId="7124615A" w14:textId="77777777" w:rsidTr="00C1637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32" w:type="pct"/>
            <w:noWrap/>
            <w:hideMark/>
          </w:tcPr>
          <w:p w14:paraId="6A84B72C"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Res</w:t>
            </w:r>
          </w:p>
        </w:tc>
        <w:tc>
          <w:tcPr>
            <w:tcW w:w="644" w:type="pct"/>
            <w:noWrap/>
            <w:hideMark/>
          </w:tcPr>
          <w:p w14:paraId="0073FAF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569.274,21 </w:t>
            </w:r>
          </w:p>
        </w:tc>
        <w:tc>
          <w:tcPr>
            <w:tcW w:w="723" w:type="pct"/>
            <w:noWrap/>
            <w:hideMark/>
          </w:tcPr>
          <w:p w14:paraId="7C7073E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w:t>
            </w:r>
          </w:p>
        </w:tc>
        <w:tc>
          <w:tcPr>
            <w:tcW w:w="889" w:type="pct"/>
            <w:noWrap/>
          </w:tcPr>
          <w:p w14:paraId="011A72E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63.202.735,73 </w:t>
            </w:r>
          </w:p>
        </w:tc>
        <w:tc>
          <w:tcPr>
            <w:tcW w:w="732" w:type="pct"/>
            <w:noWrap/>
          </w:tcPr>
          <w:p w14:paraId="6EB5F59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4,18</w:t>
            </w:r>
          </w:p>
        </w:tc>
        <w:tc>
          <w:tcPr>
            <w:tcW w:w="676" w:type="pct"/>
            <w:noWrap/>
            <w:hideMark/>
          </w:tcPr>
          <w:p w14:paraId="559B38C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0,78   </w:t>
            </w:r>
          </w:p>
        </w:tc>
        <w:tc>
          <w:tcPr>
            <w:tcW w:w="602" w:type="pct"/>
            <w:noWrap/>
          </w:tcPr>
          <w:p w14:paraId="3EDE4C5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111,02</w:t>
            </w:r>
          </w:p>
        </w:tc>
      </w:tr>
      <w:tr w:rsidR="00E32F13" w:rsidRPr="00E32F13" w14:paraId="4D244029"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732" w:type="pct"/>
            <w:noWrap/>
          </w:tcPr>
          <w:p w14:paraId="1BB7A42C" w14:textId="77777777" w:rsidR="002730CD" w:rsidRPr="00E32F13" w:rsidRDefault="002730CD" w:rsidP="002730CD">
            <w:pPr>
              <w:rPr>
                <w:rFonts w:ascii="Artifex CF Extra Light" w:hAnsi="Artifex CF Extra Light"/>
                <w:color w:val="002060"/>
                <w:sz w:val="14"/>
                <w:szCs w:val="8"/>
              </w:rPr>
            </w:pPr>
            <w:r w:rsidRPr="00E32F13">
              <w:rPr>
                <w:rFonts w:ascii="Artifex CF Extra Light" w:hAnsi="Artifex CF Extra Light"/>
                <w:color w:val="002060"/>
                <w:sz w:val="14"/>
                <w:szCs w:val="8"/>
              </w:rPr>
              <w:t>Viseras</w:t>
            </w:r>
          </w:p>
        </w:tc>
        <w:tc>
          <w:tcPr>
            <w:tcW w:w="644" w:type="pct"/>
            <w:noWrap/>
          </w:tcPr>
          <w:p w14:paraId="6F21E3C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106.364,60 </w:t>
            </w:r>
          </w:p>
        </w:tc>
        <w:tc>
          <w:tcPr>
            <w:tcW w:w="723" w:type="pct"/>
            <w:noWrap/>
          </w:tcPr>
          <w:p w14:paraId="022D3C0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p>
        </w:tc>
        <w:tc>
          <w:tcPr>
            <w:tcW w:w="889" w:type="pct"/>
            <w:noWrap/>
          </w:tcPr>
          <w:p w14:paraId="1C651C2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5.690.928,13 </w:t>
            </w:r>
          </w:p>
        </w:tc>
        <w:tc>
          <w:tcPr>
            <w:tcW w:w="732" w:type="pct"/>
            <w:noWrap/>
          </w:tcPr>
          <w:p w14:paraId="6DF6F4A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0,38</w:t>
            </w:r>
          </w:p>
        </w:tc>
        <w:tc>
          <w:tcPr>
            <w:tcW w:w="676" w:type="pct"/>
            <w:noWrap/>
          </w:tcPr>
          <w:p w14:paraId="36151A7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rPr>
              <w:t xml:space="preserve"> 0,07   </w:t>
            </w:r>
          </w:p>
        </w:tc>
        <w:tc>
          <w:tcPr>
            <w:tcW w:w="602" w:type="pct"/>
            <w:noWrap/>
          </w:tcPr>
          <w:p w14:paraId="62A41E1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53,50</w:t>
            </w:r>
          </w:p>
        </w:tc>
      </w:tr>
      <w:tr w:rsidR="00E32F13" w:rsidRPr="00E32F13" w14:paraId="59BE156C" w14:textId="77777777" w:rsidTr="00C16372">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732" w:type="pct"/>
            <w:shd w:val="clear" w:color="auto" w:fill="FFFF00"/>
            <w:noWrap/>
            <w:hideMark/>
          </w:tcPr>
          <w:p w14:paraId="02BE47E1" w14:textId="77777777" w:rsidR="002730CD" w:rsidRPr="00E32F13" w:rsidRDefault="002730CD" w:rsidP="002730CD">
            <w:pPr>
              <w:jc w:val="center"/>
              <w:rPr>
                <w:rFonts w:ascii="Artifex CF Extra Light" w:hAnsi="Artifex CF Extra Light"/>
                <w:b w:val="0"/>
                <w:bCs w:val="0"/>
                <w:color w:val="002060"/>
                <w:sz w:val="14"/>
                <w:szCs w:val="8"/>
                <w:lang w:eastAsia="es-ES"/>
              </w:rPr>
            </w:pPr>
          </w:p>
          <w:p w14:paraId="58D83431" w14:textId="77777777" w:rsidR="002730CD" w:rsidRPr="00E32F13" w:rsidRDefault="002730CD" w:rsidP="002730CD">
            <w:pPr>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 xml:space="preserve">Subtotal </w:t>
            </w:r>
          </w:p>
        </w:tc>
        <w:tc>
          <w:tcPr>
            <w:tcW w:w="644" w:type="pct"/>
            <w:shd w:val="clear" w:color="auto" w:fill="FFFF00"/>
            <w:noWrap/>
            <w:hideMark/>
          </w:tcPr>
          <w:p w14:paraId="7957112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rPr>
            </w:pPr>
          </w:p>
          <w:p w14:paraId="1C39A50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color w:val="002060"/>
                <w:sz w:val="14"/>
                <w:szCs w:val="8"/>
              </w:rPr>
              <w:t xml:space="preserve"> </w:t>
            </w:r>
            <w:r w:rsidRPr="00E32F13">
              <w:rPr>
                <w:rFonts w:ascii="Artifex CF Extra Light" w:hAnsi="Artifex CF Extra Light"/>
                <w:b/>
                <w:bCs/>
                <w:color w:val="002060"/>
                <w:sz w:val="14"/>
                <w:szCs w:val="8"/>
              </w:rPr>
              <w:t xml:space="preserve">15.795.193,61 </w:t>
            </w:r>
          </w:p>
        </w:tc>
        <w:tc>
          <w:tcPr>
            <w:tcW w:w="723" w:type="pct"/>
            <w:shd w:val="clear" w:color="auto" w:fill="FFFF00"/>
            <w:noWrap/>
            <w:hideMark/>
          </w:tcPr>
          <w:p w14:paraId="6A7C459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3C85D7F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     </w:t>
            </w:r>
          </w:p>
        </w:tc>
        <w:tc>
          <w:tcPr>
            <w:tcW w:w="889" w:type="pct"/>
            <w:shd w:val="clear" w:color="auto" w:fill="FFFF00"/>
            <w:noWrap/>
          </w:tcPr>
          <w:p w14:paraId="75BA139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8"/>
              </w:rPr>
            </w:pPr>
          </w:p>
          <w:p w14:paraId="7E8E55E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color w:val="002060"/>
                <w:sz w:val="14"/>
                <w:szCs w:val="8"/>
              </w:rPr>
              <w:t xml:space="preserve"> </w:t>
            </w:r>
            <w:r w:rsidRPr="00E32F13">
              <w:rPr>
                <w:rFonts w:ascii="Artifex CF Extra Light" w:hAnsi="Artifex CF Extra Light"/>
                <w:b/>
                <w:bCs/>
                <w:color w:val="002060"/>
                <w:sz w:val="14"/>
                <w:szCs w:val="8"/>
              </w:rPr>
              <w:t xml:space="preserve">1.512.118.048,48 </w:t>
            </w:r>
          </w:p>
        </w:tc>
        <w:tc>
          <w:tcPr>
            <w:tcW w:w="732" w:type="pct"/>
            <w:shd w:val="clear" w:color="auto" w:fill="FFFF00"/>
            <w:noWrap/>
            <w:hideMark/>
          </w:tcPr>
          <w:p w14:paraId="35836FC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p w14:paraId="0E647A9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100,00   </w:t>
            </w:r>
          </w:p>
        </w:tc>
        <w:tc>
          <w:tcPr>
            <w:tcW w:w="676" w:type="pct"/>
            <w:shd w:val="clear" w:color="auto" w:fill="FFFF00"/>
            <w:noWrap/>
            <w:hideMark/>
          </w:tcPr>
          <w:p w14:paraId="3FC0B7E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w:t>
            </w:r>
          </w:p>
        </w:tc>
        <w:tc>
          <w:tcPr>
            <w:tcW w:w="602" w:type="pct"/>
            <w:shd w:val="clear" w:color="auto" w:fill="FFFF00"/>
            <w:noWrap/>
            <w:hideMark/>
          </w:tcPr>
          <w:p w14:paraId="5F5BA4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Calibri" w:hAnsi="Calibri" w:cs="Calibri"/>
                <w:b/>
                <w:bCs/>
                <w:color w:val="002060"/>
                <w:sz w:val="14"/>
                <w:szCs w:val="8"/>
                <w:lang w:eastAsia="es-ES"/>
              </w:rPr>
              <w:t> </w:t>
            </w:r>
          </w:p>
        </w:tc>
      </w:tr>
    </w:tbl>
    <w:p w14:paraId="1A7E7136" w14:textId="3E05D45C" w:rsidR="005B738B"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r w:rsidRPr="00E32F13">
        <w:rPr>
          <w:rFonts w:ascii="Artifex CF Extra Light" w:hAnsi="Artifex CF Extra Light"/>
          <w:color w:val="002060"/>
          <w:sz w:val="16"/>
          <w:szCs w:val="16"/>
          <w:lang w:val="es-DO"/>
        </w:rPr>
        <w:t>Datos suministrados por la división de estadísticas.</w:t>
      </w:r>
    </w:p>
    <w:p w14:paraId="3CB6D54C"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8038" w:type="dxa"/>
        <w:tblLayout w:type="fixed"/>
        <w:tblLook w:val="04A0" w:firstRow="1" w:lastRow="0" w:firstColumn="1" w:lastColumn="0" w:noHBand="0" w:noVBand="1"/>
      </w:tblPr>
      <w:tblGrid>
        <w:gridCol w:w="1174"/>
        <w:gridCol w:w="996"/>
        <w:gridCol w:w="1177"/>
        <w:gridCol w:w="1449"/>
        <w:gridCol w:w="1185"/>
        <w:gridCol w:w="1077"/>
        <w:gridCol w:w="980"/>
      </w:tblGrid>
      <w:tr w:rsidR="00E32F13" w:rsidRPr="00E32F13" w14:paraId="1BCE8A37" w14:textId="77777777" w:rsidTr="00A959C6">
        <w:trPr>
          <w:cnfStyle w:val="100000000000" w:firstRow="1" w:lastRow="0" w:firstColumn="0" w:lastColumn="0" w:oddVBand="0" w:evenVBand="0" w:oddHBand="0"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8038" w:type="dxa"/>
            <w:gridSpan w:val="7"/>
            <w:hideMark/>
          </w:tcPr>
          <w:p w14:paraId="4D219143"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6"/>
                <w:lang w:eastAsia="es-ES"/>
              </w:rPr>
              <w:t>PESCADOS Y MARISCOS</w:t>
            </w:r>
          </w:p>
        </w:tc>
      </w:tr>
      <w:tr w:rsidR="00E32F13" w:rsidRPr="00E32F13" w14:paraId="60725B20" w14:textId="77777777" w:rsidTr="00A959C6">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1174" w:type="dxa"/>
            <w:noWrap/>
            <w:hideMark/>
          </w:tcPr>
          <w:p w14:paraId="5D990F69" w14:textId="77777777" w:rsidR="002730CD" w:rsidRPr="00E32F13" w:rsidRDefault="002730CD" w:rsidP="002730CD">
            <w:pPr>
              <w:jc w:val="center"/>
              <w:rPr>
                <w:rFonts w:ascii="Artifex CF Extra Light" w:hAnsi="Artifex CF Extra Light"/>
                <w:color w:val="002060"/>
                <w:sz w:val="12"/>
                <w:szCs w:val="6"/>
                <w:lang w:eastAsia="es-ES"/>
              </w:rPr>
            </w:pPr>
          </w:p>
          <w:p w14:paraId="53F10829" w14:textId="77777777" w:rsidR="002730CD" w:rsidRPr="00E32F13" w:rsidRDefault="002730CD" w:rsidP="002730CD">
            <w:pPr>
              <w:jc w:val="cente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PRODUCTOS</w:t>
            </w:r>
          </w:p>
        </w:tc>
        <w:tc>
          <w:tcPr>
            <w:tcW w:w="996" w:type="dxa"/>
            <w:noWrap/>
            <w:hideMark/>
          </w:tcPr>
          <w:p w14:paraId="60D2DEA4"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14B419F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LIBRAS </w:t>
            </w:r>
          </w:p>
        </w:tc>
        <w:tc>
          <w:tcPr>
            <w:tcW w:w="1177" w:type="dxa"/>
            <w:noWrap/>
            <w:hideMark/>
          </w:tcPr>
          <w:p w14:paraId="5C53D64A"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1750C76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UNIDADES </w:t>
            </w:r>
          </w:p>
        </w:tc>
        <w:tc>
          <w:tcPr>
            <w:tcW w:w="1449" w:type="dxa"/>
            <w:noWrap/>
            <w:hideMark/>
          </w:tcPr>
          <w:p w14:paraId="10FD7655"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p>
          <w:p w14:paraId="66B16727"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VENTAS EN RD$</w:t>
            </w:r>
          </w:p>
        </w:tc>
        <w:tc>
          <w:tcPr>
            <w:tcW w:w="1185" w:type="dxa"/>
            <w:hideMark/>
          </w:tcPr>
          <w:p w14:paraId="3ECF3FE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PORCENTAJES DE LAS VENTAS POR RENGLONES  </w:t>
            </w:r>
          </w:p>
        </w:tc>
        <w:tc>
          <w:tcPr>
            <w:tcW w:w="1077" w:type="dxa"/>
            <w:hideMark/>
          </w:tcPr>
          <w:p w14:paraId="2FD42B22"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PORCENTAJES DEL VOLUMEN DE LAS VENTAS POR RENGLONES </w:t>
            </w:r>
          </w:p>
        </w:tc>
        <w:tc>
          <w:tcPr>
            <w:tcW w:w="976" w:type="dxa"/>
            <w:hideMark/>
          </w:tcPr>
          <w:p w14:paraId="79878E7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PRECIOS PROMEDIO MENSUAL </w:t>
            </w:r>
          </w:p>
        </w:tc>
      </w:tr>
      <w:tr w:rsidR="00E32F13" w:rsidRPr="00E32F13" w14:paraId="1996EA56" w14:textId="77777777" w:rsidTr="00A959C6">
        <w:trPr>
          <w:trHeight w:val="321"/>
        </w:trPr>
        <w:tc>
          <w:tcPr>
            <w:cnfStyle w:val="001000000000" w:firstRow="0" w:lastRow="0" w:firstColumn="1" w:lastColumn="0" w:oddVBand="0" w:evenVBand="0" w:oddHBand="0" w:evenHBand="0" w:firstRowFirstColumn="0" w:firstRowLastColumn="0" w:lastRowFirstColumn="0" w:lastRowLastColumn="0"/>
            <w:tcW w:w="1174" w:type="dxa"/>
            <w:noWrap/>
            <w:hideMark/>
          </w:tcPr>
          <w:p w14:paraId="1E1ED56F"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Abadejo (Bacalao)</w:t>
            </w:r>
          </w:p>
        </w:tc>
        <w:tc>
          <w:tcPr>
            <w:tcW w:w="996" w:type="dxa"/>
            <w:noWrap/>
            <w:hideMark/>
          </w:tcPr>
          <w:p w14:paraId="1FEED20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69.210,50 </w:t>
            </w:r>
          </w:p>
        </w:tc>
        <w:tc>
          <w:tcPr>
            <w:tcW w:w="1177" w:type="dxa"/>
            <w:noWrap/>
            <w:hideMark/>
          </w:tcPr>
          <w:p w14:paraId="27FB193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 xml:space="preserve">                     -     </w:t>
            </w:r>
          </w:p>
        </w:tc>
        <w:tc>
          <w:tcPr>
            <w:tcW w:w="1449" w:type="dxa"/>
            <w:noWrap/>
          </w:tcPr>
          <w:p w14:paraId="6702932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12.803.942,50 </w:t>
            </w:r>
          </w:p>
        </w:tc>
        <w:tc>
          <w:tcPr>
            <w:tcW w:w="1185" w:type="dxa"/>
            <w:noWrap/>
            <w:hideMark/>
          </w:tcPr>
          <w:p w14:paraId="68D3AF3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51,04</w:t>
            </w:r>
          </w:p>
        </w:tc>
        <w:tc>
          <w:tcPr>
            <w:tcW w:w="1077" w:type="dxa"/>
            <w:noWrap/>
            <w:hideMark/>
          </w:tcPr>
          <w:p w14:paraId="1BF56A0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0,16   </w:t>
            </w:r>
          </w:p>
        </w:tc>
        <w:tc>
          <w:tcPr>
            <w:tcW w:w="976" w:type="dxa"/>
            <w:noWrap/>
          </w:tcPr>
          <w:p w14:paraId="30F09BD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185,00</w:t>
            </w:r>
          </w:p>
        </w:tc>
      </w:tr>
      <w:tr w:rsidR="00E32F13" w:rsidRPr="00E32F13" w14:paraId="1BBBF2A9" w14:textId="77777777" w:rsidTr="00A959C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74" w:type="dxa"/>
            <w:noWrap/>
            <w:hideMark/>
          </w:tcPr>
          <w:p w14:paraId="4DA8A24F"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Mariscos</w:t>
            </w:r>
          </w:p>
        </w:tc>
        <w:tc>
          <w:tcPr>
            <w:tcW w:w="996" w:type="dxa"/>
            <w:noWrap/>
            <w:hideMark/>
          </w:tcPr>
          <w:p w14:paraId="59678BF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8.400,00 </w:t>
            </w:r>
          </w:p>
        </w:tc>
        <w:tc>
          <w:tcPr>
            <w:tcW w:w="1177" w:type="dxa"/>
            <w:noWrap/>
            <w:hideMark/>
          </w:tcPr>
          <w:p w14:paraId="74713F5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 xml:space="preserve">                     -     </w:t>
            </w:r>
          </w:p>
        </w:tc>
        <w:tc>
          <w:tcPr>
            <w:tcW w:w="1449" w:type="dxa"/>
            <w:noWrap/>
          </w:tcPr>
          <w:p w14:paraId="3798112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2.240.950,80 </w:t>
            </w:r>
          </w:p>
        </w:tc>
        <w:tc>
          <w:tcPr>
            <w:tcW w:w="1185" w:type="dxa"/>
            <w:noWrap/>
            <w:hideMark/>
          </w:tcPr>
          <w:p w14:paraId="5FD6B42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8,93</w:t>
            </w:r>
          </w:p>
        </w:tc>
        <w:tc>
          <w:tcPr>
            <w:tcW w:w="1077" w:type="dxa"/>
            <w:noWrap/>
            <w:hideMark/>
          </w:tcPr>
          <w:p w14:paraId="4AC9EB5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0,03   </w:t>
            </w:r>
          </w:p>
        </w:tc>
        <w:tc>
          <w:tcPr>
            <w:tcW w:w="976" w:type="dxa"/>
            <w:noWrap/>
          </w:tcPr>
          <w:p w14:paraId="3F5785F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266,77</w:t>
            </w:r>
          </w:p>
        </w:tc>
      </w:tr>
      <w:tr w:rsidR="00E32F13" w:rsidRPr="00E32F13" w14:paraId="3A79632A" w14:textId="77777777" w:rsidTr="00A959C6">
        <w:trPr>
          <w:trHeight w:val="321"/>
        </w:trPr>
        <w:tc>
          <w:tcPr>
            <w:cnfStyle w:val="001000000000" w:firstRow="0" w:lastRow="0" w:firstColumn="1" w:lastColumn="0" w:oddVBand="0" w:evenVBand="0" w:oddHBand="0" w:evenHBand="0" w:firstRowFirstColumn="0" w:firstRowLastColumn="0" w:lastRowFirstColumn="0" w:lastRowLastColumn="0"/>
            <w:tcW w:w="1174" w:type="dxa"/>
            <w:noWrap/>
            <w:hideMark/>
          </w:tcPr>
          <w:p w14:paraId="1458F645"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Pescados</w:t>
            </w:r>
          </w:p>
        </w:tc>
        <w:tc>
          <w:tcPr>
            <w:tcW w:w="996" w:type="dxa"/>
            <w:noWrap/>
            <w:hideMark/>
          </w:tcPr>
          <w:p w14:paraId="33EC636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45.466,74 </w:t>
            </w:r>
          </w:p>
        </w:tc>
        <w:tc>
          <w:tcPr>
            <w:tcW w:w="1177" w:type="dxa"/>
            <w:noWrap/>
            <w:hideMark/>
          </w:tcPr>
          <w:p w14:paraId="0EAD171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 xml:space="preserve">                         -     </w:t>
            </w:r>
          </w:p>
        </w:tc>
        <w:tc>
          <w:tcPr>
            <w:tcW w:w="1449" w:type="dxa"/>
            <w:noWrap/>
          </w:tcPr>
          <w:p w14:paraId="215BB68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10.043.188,79 </w:t>
            </w:r>
          </w:p>
        </w:tc>
        <w:tc>
          <w:tcPr>
            <w:tcW w:w="1185" w:type="dxa"/>
            <w:noWrap/>
            <w:hideMark/>
          </w:tcPr>
          <w:p w14:paraId="5677405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40,03</w:t>
            </w:r>
          </w:p>
        </w:tc>
        <w:tc>
          <w:tcPr>
            <w:tcW w:w="1077" w:type="dxa"/>
            <w:noWrap/>
            <w:hideMark/>
          </w:tcPr>
          <w:p w14:paraId="37EB88B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rPr>
              <w:t xml:space="preserve"> 0,12   </w:t>
            </w:r>
          </w:p>
        </w:tc>
        <w:tc>
          <w:tcPr>
            <w:tcW w:w="976" w:type="dxa"/>
            <w:noWrap/>
          </w:tcPr>
          <w:p w14:paraId="61E8C92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220,89</w:t>
            </w:r>
          </w:p>
        </w:tc>
      </w:tr>
      <w:tr w:rsidR="00E32F13" w:rsidRPr="00E32F13" w14:paraId="3C6267D2" w14:textId="77777777" w:rsidTr="00A959C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174" w:type="dxa"/>
            <w:shd w:val="clear" w:color="auto" w:fill="FFFF00"/>
            <w:noWrap/>
            <w:hideMark/>
          </w:tcPr>
          <w:p w14:paraId="5DDE0A1D" w14:textId="77777777" w:rsidR="002730CD" w:rsidRPr="00E32F13" w:rsidRDefault="002730CD" w:rsidP="002730CD">
            <w:pPr>
              <w:jc w:val="center"/>
              <w:rPr>
                <w:rFonts w:ascii="Artifex CF Extra Light" w:hAnsi="Artifex CF Extra Light"/>
                <w:b w:val="0"/>
                <w:bCs w:val="0"/>
                <w:color w:val="002060"/>
                <w:sz w:val="12"/>
                <w:szCs w:val="6"/>
                <w:lang w:eastAsia="es-ES"/>
              </w:rPr>
            </w:pPr>
          </w:p>
          <w:p w14:paraId="2A36DBCB" w14:textId="77777777" w:rsidR="002730CD" w:rsidRPr="00E32F13" w:rsidRDefault="002730CD" w:rsidP="002730CD">
            <w:pPr>
              <w:rPr>
                <w:rFonts w:ascii="Artifex CF Extra Light" w:hAnsi="Artifex CF Extra Light"/>
                <w:color w:val="002060"/>
                <w:sz w:val="12"/>
                <w:szCs w:val="6"/>
                <w:lang w:eastAsia="es-ES"/>
              </w:rPr>
            </w:pPr>
            <w:r w:rsidRPr="00E32F13">
              <w:rPr>
                <w:rFonts w:ascii="Artifex CF Extra Light" w:hAnsi="Artifex CF Extra Light"/>
                <w:color w:val="002060"/>
                <w:sz w:val="12"/>
                <w:szCs w:val="6"/>
                <w:lang w:eastAsia="es-ES"/>
              </w:rPr>
              <w:t xml:space="preserve">Subtotal </w:t>
            </w:r>
          </w:p>
        </w:tc>
        <w:tc>
          <w:tcPr>
            <w:tcW w:w="996" w:type="dxa"/>
            <w:shd w:val="clear" w:color="auto" w:fill="FFFF00"/>
            <w:noWrap/>
            <w:hideMark/>
          </w:tcPr>
          <w:p w14:paraId="159ACBB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rPr>
            </w:pPr>
          </w:p>
          <w:p w14:paraId="6E871F6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rPr>
              <w:t xml:space="preserve"> 123.077,24 </w:t>
            </w:r>
          </w:p>
        </w:tc>
        <w:tc>
          <w:tcPr>
            <w:tcW w:w="1177" w:type="dxa"/>
            <w:shd w:val="clear" w:color="auto" w:fill="FFFF00"/>
            <w:noWrap/>
            <w:hideMark/>
          </w:tcPr>
          <w:p w14:paraId="50CD658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     </w:t>
            </w:r>
          </w:p>
        </w:tc>
        <w:tc>
          <w:tcPr>
            <w:tcW w:w="1449" w:type="dxa"/>
            <w:shd w:val="clear" w:color="auto" w:fill="FFFF00"/>
            <w:noWrap/>
          </w:tcPr>
          <w:p w14:paraId="72BD9AA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rPr>
            </w:pPr>
          </w:p>
          <w:p w14:paraId="6EE3D17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rPr>
              <w:t xml:space="preserve"> 25.088.082,09 </w:t>
            </w:r>
          </w:p>
        </w:tc>
        <w:tc>
          <w:tcPr>
            <w:tcW w:w="1185" w:type="dxa"/>
            <w:shd w:val="clear" w:color="auto" w:fill="FFFF00"/>
            <w:noWrap/>
            <w:hideMark/>
          </w:tcPr>
          <w:p w14:paraId="34E87EF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100,00   </w:t>
            </w:r>
          </w:p>
        </w:tc>
        <w:tc>
          <w:tcPr>
            <w:tcW w:w="1077" w:type="dxa"/>
            <w:shd w:val="clear" w:color="auto" w:fill="FFFF00"/>
            <w:noWrap/>
            <w:hideMark/>
          </w:tcPr>
          <w:p w14:paraId="565B28B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Artifex CF Extra Light" w:hAnsi="Artifex CF Extra Light"/>
                <w:b/>
                <w:bCs/>
                <w:color w:val="002060"/>
                <w:sz w:val="12"/>
                <w:szCs w:val="6"/>
                <w:lang w:eastAsia="es-ES"/>
              </w:rPr>
              <w:t xml:space="preserve">               </w:t>
            </w:r>
          </w:p>
        </w:tc>
        <w:tc>
          <w:tcPr>
            <w:tcW w:w="976" w:type="dxa"/>
            <w:shd w:val="clear" w:color="auto" w:fill="FFFF00"/>
            <w:noWrap/>
            <w:hideMark/>
          </w:tcPr>
          <w:p w14:paraId="0234BDC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6"/>
                <w:lang w:eastAsia="es-ES"/>
              </w:rPr>
            </w:pPr>
            <w:r w:rsidRPr="00E32F13">
              <w:rPr>
                <w:rFonts w:ascii="Calibri" w:hAnsi="Calibri" w:cs="Calibri"/>
                <w:b/>
                <w:bCs/>
                <w:color w:val="002060"/>
                <w:sz w:val="12"/>
                <w:szCs w:val="6"/>
                <w:lang w:eastAsia="es-ES"/>
              </w:rPr>
              <w:t> </w:t>
            </w:r>
          </w:p>
        </w:tc>
      </w:tr>
    </w:tbl>
    <w:p w14:paraId="14E42245" w14:textId="00B0AED5" w:rsidR="005B738B"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r w:rsidRPr="00E32F13">
        <w:rPr>
          <w:rFonts w:ascii="Artifex CF Extra Light" w:hAnsi="Artifex CF Extra Light"/>
          <w:color w:val="002060"/>
          <w:sz w:val="16"/>
          <w:szCs w:val="16"/>
          <w:lang w:val="es-DO"/>
        </w:rPr>
        <w:t>Datos suministrados por la división de estadísticas.</w:t>
      </w:r>
    </w:p>
    <w:p w14:paraId="74D0F8BE" w14:textId="76D51192"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p w14:paraId="67101189" w14:textId="6E7DAC94" w:rsidR="00B72853" w:rsidRPr="00E32F13" w:rsidRDefault="00B72853" w:rsidP="002730CD">
      <w:pPr>
        <w:widowControl/>
        <w:autoSpaceDE/>
        <w:autoSpaceDN/>
        <w:spacing w:after="120" w:line="480" w:lineRule="auto"/>
        <w:jc w:val="both"/>
        <w:rPr>
          <w:rFonts w:ascii="Artifex CF Extra Light" w:hAnsi="Artifex CF Extra Light"/>
          <w:color w:val="002060"/>
          <w:sz w:val="16"/>
          <w:szCs w:val="16"/>
          <w:lang w:val="es-DO"/>
        </w:rPr>
      </w:pPr>
    </w:p>
    <w:p w14:paraId="6652949D" w14:textId="091C25C7" w:rsidR="00B72853" w:rsidRPr="00E32F13" w:rsidRDefault="00B72853" w:rsidP="002730CD">
      <w:pPr>
        <w:widowControl/>
        <w:autoSpaceDE/>
        <w:autoSpaceDN/>
        <w:spacing w:after="120" w:line="480" w:lineRule="auto"/>
        <w:jc w:val="both"/>
        <w:rPr>
          <w:rFonts w:ascii="Artifex CF Extra Light" w:hAnsi="Artifex CF Extra Light"/>
          <w:color w:val="002060"/>
          <w:sz w:val="16"/>
          <w:szCs w:val="16"/>
          <w:lang w:val="es-DO"/>
        </w:rPr>
      </w:pPr>
    </w:p>
    <w:p w14:paraId="17E1F57F" w14:textId="5803ADBB" w:rsidR="00B72853" w:rsidRPr="00E32F13" w:rsidRDefault="00B72853" w:rsidP="002730CD">
      <w:pPr>
        <w:widowControl/>
        <w:autoSpaceDE/>
        <w:autoSpaceDN/>
        <w:spacing w:after="120" w:line="480" w:lineRule="auto"/>
        <w:jc w:val="both"/>
        <w:rPr>
          <w:rFonts w:ascii="Artifex CF Extra Light" w:hAnsi="Artifex CF Extra Light"/>
          <w:color w:val="002060"/>
          <w:sz w:val="16"/>
          <w:szCs w:val="16"/>
          <w:lang w:val="es-DO"/>
        </w:rPr>
      </w:pPr>
    </w:p>
    <w:p w14:paraId="202CB31E" w14:textId="77777777" w:rsidR="00C120A0" w:rsidRPr="00E32F13" w:rsidRDefault="00C120A0"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152" w:type="pct"/>
        <w:tblLayout w:type="fixed"/>
        <w:tblLook w:val="04A0" w:firstRow="1" w:lastRow="0" w:firstColumn="1" w:lastColumn="0" w:noHBand="0" w:noVBand="1"/>
      </w:tblPr>
      <w:tblGrid>
        <w:gridCol w:w="1190"/>
        <w:gridCol w:w="1011"/>
        <w:gridCol w:w="1170"/>
        <w:gridCol w:w="1495"/>
        <w:gridCol w:w="1196"/>
        <w:gridCol w:w="1089"/>
        <w:gridCol w:w="999"/>
      </w:tblGrid>
      <w:tr w:rsidR="00E32F13" w:rsidRPr="00E32F13" w14:paraId="2408A0B4" w14:textId="77777777" w:rsidTr="00C16372">
        <w:trPr>
          <w:cnfStyle w:val="100000000000" w:firstRow="1" w:lastRow="0" w:firstColumn="0" w:lastColumn="0" w:oddVBand="0" w:evenVBand="0" w:oddHBand="0"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0FE374E8" w14:textId="77777777" w:rsidR="002730CD" w:rsidRPr="00E32F13" w:rsidRDefault="002730CD" w:rsidP="002730CD">
            <w:pPr>
              <w:jc w:val="center"/>
              <w:rPr>
                <w:rFonts w:ascii="Artifex CF Extra Light" w:hAnsi="Artifex CF Extra Light"/>
                <w:color w:val="002060"/>
                <w:lang w:eastAsia="es-ES"/>
              </w:rPr>
            </w:pPr>
            <w:r w:rsidRPr="00E32F13">
              <w:rPr>
                <w:rFonts w:ascii="Artifex CF Extra Light" w:hAnsi="Artifex CF Extra Light"/>
                <w:color w:val="002060"/>
                <w:szCs w:val="18"/>
                <w:lang w:eastAsia="es-ES"/>
              </w:rPr>
              <w:t>LACTEOS</w:t>
            </w:r>
          </w:p>
        </w:tc>
      </w:tr>
      <w:tr w:rsidR="00E32F13" w:rsidRPr="00E32F13" w14:paraId="54BF083C" w14:textId="77777777" w:rsidTr="00C16372">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730" w:type="pct"/>
            <w:noWrap/>
            <w:hideMark/>
          </w:tcPr>
          <w:p w14:paraId="7A09EA9C" w14:textId="77777777" w:rsidR="002730CD" w:rsidRPr="00E32F13" w:rsidRDefault="002730CD" w:rsidP="002730CD">
            <w:pPr>
              <w:jc w:val="center"/>
              <w:rPr>
                <w:rFonts w:ascii="Artifex CF Extra Light" w:hAnsi="Artifex CF Extra Light"/>
                <w:color w:val="002060"/>
                <w:sz w:val="12"/>
                <w:szCs w:val="14"/>
                <w:lang w:eastAsia="es-ES"/>
              </w:rPr>
            </w:pPr>
          </w:p>
          <w:p w14:paraId="697A5EFA" w14:textId="77777777" w:rsidR="002730CD" w:rsidRPr="00E32F13" w:rsidRDefault="002730CD" w:rsidP="002730CD">
            <w:pPr>
              <w:jc w:val="center"/>
              <w:rPr>
                <w:rFonts w:ascii="Artifex CF Extra Light" w:hAnsi="Artifex CF Extra Light"/>
                <w:color w:val="002060"/>
                <w:sz w:val="12"/>
                <w:szCs w:val="14"/>
                <w:lang w:eastAsia="es-ES"/>
              </w:rPr>
            </w:pPr>
            <w:r w:rsidRPr="00E32F13">
              <w:rPr>
                <w:rFonts w:ascii="Artifex CF Extra Light" w:hAnsi="Artifex CF Extra Light"/>
                <w:color w:val="002060"/>
                <w:sz w:val="12"/>
                <w:szCs w:val="14"/>
                <w:lang w:eastAsia="es-ES"/>
              </w:rPr>
              <w:t>PRODUCTOS</w:t>
            </w:r>
          </w:p>
        </w:tc>
        <w:tc>
          <w:tcPr>
            <w:tcW w:w="620" w:type="pct"/>
            <w:noWrap/>
            <w:hideMark/>
          </w:tcPr>
          <w:p w14:paraId="169A83D9"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 </w:t>
            </w:r>
          </w:p>
          <w:p w14:paraId="40C0EC4E"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LIBRAS </w:t>
            </w:r>
          </w:p>
        </w:tc>
        <w:tc>
          <w:tcPr>
            <w:tcW w:w="718" w:type="pct"/>
            <w:noWrap/>
            <w:hideMark/>
          </w:tcPr>
          <w:p w14:paraId="44364952"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 </w:t>
            </w:r>
          </w:p>
          <w:p w14:paraId="71A7B896"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UNIDADES </w:t>
            </w:r>
          </w:p>
        </w:tc>
        <w:tc>
          <w:tcPr>
            <w:tcW w:w="917" w:type="pct"/>
            <w:noWrap/>
            <w:hideMark/>
          </w:tcPr>
          <w:p w14:paraId="4A613E9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p>
          <w:p w14:paraId="0FABEB1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VENTAS EN RD$</w:t>
            </w:r>
          </w:p>
        </w:tc>
        <w:tc>
          <w:tcPr>
            <w:tcW w:w="734" w:type="pct"/>
            <w:hideMark/>
          </w:tcPr>
          <w:p w14:paraId="5165E9CE"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 PORCENTAJES DE LAS VENTAS POR RENGLONES  </w:t>
            </w:r>
          </w:p>
        </w:tc>
        <w:tc>
          <w:tcPr>
            <w:tcW w:w="668" w:type="pct"/>
            <w:hideMark/>
          </w:tcPr>
          <w:p w14:paraId="4DC75CA0"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PORCENTAJES DEL VOLUMEN DE LAS VENTAS POR RENGLONES </w:t>
            </w:r>
          </w:p>
        </w:tc>
        <w:tc>
          <w:tcPr>
            <w:tcW w:w="612" w:type="pct"/>
            <w:hideMark/>
          </w:tcPr>
          <w:p w14:paraId="74394954"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2"/>
                <w:szCs w:val="14"/>
                <w:lang w:eastAsia="es-ES"/>
              </w:rPr>
            </w:pPr>
            <w:r w:rsidRPr="00E32F13">
              <w:rPr>
                <w:rFonts w:ascii="Artifex CF Extra Light" w:hAnsi="Artifex CF Extra Light"/>
                <w:b/>
                <w:bCs/>
                <w:color w:val="002060"/>
                <w:sz w:val="12"/>
                <w:szCs w:val="14"/>
                <w:lang w:eastAsia="es-ES"/>
              </w:rPr>
              <w:t xml:space="preserve"> PRECIOS PROMEDIO MENSUAL </w:t>
            </w:r>
          </w:p>
        </w:tc>
      </w:tr>
      <w:tr w:rsidR="00E32F13" w:rsidRPr="00E32F13" w14:paraId="714CBCA1" w14:textId="77777777" w:rsidTr="00C16372">
        <w:trPr>
          <w:trHeight w:val="334"/>
        </w:trPr>
        <w:tc>
          <w:tcPr>
            <w:cnfStyle w:val="001000000000" w:firstRow="0" w:lastRow="0" w:firstColumn="1" w:lastColumn="0" w:oddVBand="0" w:evenVBand="0" w:oddHBand="0" w:evenHBand="0" w:firstRowFirstColumn="0" w:firstRowLastColumn="0" w:lastRowFirstColumn="0" w:lastRowLastColumn="0"/>
            <w:tcW w:w="730" w:type="pct"/>
            <w:noWrap/>
            <w:hideMark/>
          </w:tcPr>
          <w:p w14:paraId="3FABD537" w14:textId="77777777" w:rsidR="002730CD" w:rsidRPr="00E32F13" w:rsidRDefault="002730CD" w:rsidP="002730CD">
            <w:pPr>
              <w:rPr>
                <w:rFonts w:ascii="Artifex CF Extra Light" w:hAnsi="Artifex CF Extra Light"/>
                <w:color w:val="002060"/>
                <w:sz w:val="14"/>
                <w:szCs w:val="16"/>
                <w:lang w:eastAsia="es-ES"/>
              </w:rPr>
            </w:pPr>
            <w:r w:rsidRPr="00E32F13">
              <w:rPr>
                <w:rFonts w:ascii="Artifex CF Extra Light" w:hAnsi="Artifex CF Extra Light"/>
                <w:color w:val="002060"/>
                <w:sz w:val="14"/>
                <w:szCs w:val="16"/>
                <w:lang w:eastAsia="es-ES"/>
              </w:rPr>
              <w:t>Lácteos</w:t>
            </w:r>
          </w:p>
        </w:tc>
        <w:tc>
          <w:tcPr>
            <w:tcW w:w="620" w:type="pct"/>
            <w:noWrap/>
            <w:hideMark/>
          </w:tcPr>
          <w:p w14:paraId="3E1F7CA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rPr>
              <w:t xml:space="preserve"> 3.362.353,59 </w:t>
            </w:r>
          </w:p>
        </w:tc>
        <w:tc>
          <w:tcPr>
            <w:tcW w:w="718" w:type="pct"/>
            <w:noWrap/>
            <w:hideMark/>
          </w:tcPr>
          <w:p w14:paraId="58FD7B5D" w14:textId="77777777" w:rsidR="002730CD" w:rsidRPr="00E32F13" w:rsidRDefault="002730CD" w:rsidP="002730CD">
            <w:pP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lang w:eastAsia="es-ES"/>
              </w:rPr>
              <w:t xml:space="preserve">                      -     </w:t>
            </w:r>
          </w:p>
        </w:tc>
        <w:tc>
          <w:tcPr>
            <w:tcW w:w="917" w:type="pct"/>
            <w:noWrap/>
          </w:tcPr>
          <w:p w14:paraId="0F728C2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rPr>
              <w:t xml:space="preserve"> 443.364.303,55 </w:t>
            </w:r>
          </w:p>
        </w:tc>
        <w:tc>
          <w:tcPr>
            <w:tcW w:w="734" w:type="pct"/>
            <w:noWrap/>
            <w:hideMark/>
          </w:tcPr>
          <w:p w14:paraId="3878A20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lang w:eastAsia="es-ES"/>
              </w:rPr>
              <w:t xml:space="preserve">      100,00   </w:t>
            </w:r>
          </w:p>
        </w:tc>
        <w:tc>
          <w:tcPr>
            <w:tcW w:w="668" w:type="pct"/>
            <w:noWrap/>
            <w:hideMark/>
          </w:tcPr>
          <w:p w14:paraId="06ED57F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rPr>
              <w:t xml:space="preserve"> 5,45   </w:t>
            </w:r>
          </w:p>
        </w:tc>
        <w:tc>
          <w:tcPr>
            <w:tcW w:w="612" w:type="pct"/>
            <w:noWrap/>
            <w:hideMark/>
          </w:tcPr>
          <w:p w14:paraId="5A545BA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4"/>
                <w:szCs w:val="16"/>
                <w:lang w:eastAsia="es-ES"/>
              </w:rPr>
            </w:pPr>
            <w:r w:rsidRPr="00E32F13">
              <w:rPr>
                <w:rFonts w:ascii="Artifex CF Extra Light" w:hAnsi="Artifex CF Extra Light"/>
                <w:color w:val="002060"/>
                <w:sz w:val="14"/>
                <w:szCs w:val="16"/>
                <w:lang w:eastAsia="es-ES"/>
              </w:rPr>
              <w:t xml:space="preserve"> 131,86</w:t>
            </w:r>
          </w:p>
        </w:tc>
      </w:tr>
      <w:tr w:rsidR="00E32F13" w:rsidRPr="00E32F13" w14:paraId="3B00041B" w14:textId="77777777" w:rsidTr="00C16372">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730" w:type="pct"/>
            <w:shd w:val="clear" w:color="auto" w:fill="FFFF00"/>
            <w:noWrap/>
            <w:hideMark/>
          </w:tcPr>
          <w:p w14:paraId="27ED57B6" w14:textId="77777777" w:rsidR="002730CD" w:rsidRPr="00E32F13" w:rsidRDefault="002730CD" w:rsidP="002730CD">
            <w:pPr>
              <w:jc w:val="center"/>
              <w:rPr>
                <w:rFonts w:ascii="Artifex CF Extra Light" w:hAnsi="Artifex CF Extra Light"/>
                <w:b w:val="0"/>
                <w:bCs w:val="0"/>
                <w:color w:val="002060"/>
                <w:sz w:val="14"/>
                <w:szCs w:val="16"/>
                <w:lang w:eastAsia="es-ES"/>
              </w:rPr>
            </w:pPr>
          </w:p>
          <w:p w14:paraId="574AB842" w14:textId="77777777" w:rsidR="002730CD" w:rsidRPr="00E32F13" w:rsidRDefault="002730CD" w:rsidP="002730CD">
            <w:pPr>
              <w:rPr>
                <w:rFonts w:ascii="Artifex CF Extra Light" w:hAnsi="Artifex CF Extra Light"/>
                <w:color w:val="002060"/>
                <w:sz w:val="14"/>
                <w:szCs w:val="16"/>
                <w:lang w:eastAsia="es-ES"/>
              </w:rPr>
            </w:pPr>
            <w:r w:rsidRPr="00E32F13">
              <w:rPr>
                <w:rFonts w:ascii="Artifex CF Extra Light" w:hAnsi="Artifex CF Extra Light"/>
                <w:color w:val="002060"/>
                <w:sz w:val="14"/>
                <w:szCs w:val="16"/>
                <w:lang w:eastAsia="es-ES"/>
              </w:rPr>
              <w:t xml:space="preserve">Subtotal </w:t>
            </w:r>
          </w:p>
        </w:tc>
        <w:tc>
          <w:tcPr>
            <w:tcW w:w="620" w:type="pct"/>
            <w:shd w:val="clear" w:color="auto" w:fill="FFFF00"/>
            <w:noWrap/>
            <w:hideMark/>
          </w:tcPr>
          <w:p w14:paraId="688B9F54"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16"/>
              </w:rPr>
            </w:pPr>
            <w:r w:rsidRPr="00E32F13">
              <w:rPr>
                <w:rFonts w:ascii="Artifex CF Extra Light" w:hAnsi="Artifex CF Extra Light"/>
                <w:color w:val="002060"/>
                <w:sz w:val="14"/>
                <w:szCs w:val="16"/>
              </w:rPr>
              <w:t xml:space="preserve"> </w:t>
            </w:r>
          </w:p>
          <w:p w14:paraId="4F6C542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rPr>
              <w:t xml:space="preserve">3.362.353,59 </w:t>
            </w:r>
          </w:p>
        </w:tc>
        <w:tc>
          <w:tcPr>
            <w:tcW w:w="718" w:type="pct"/>
            <w:shd w:val="clear" w:color="auto" w:fill="FFFF00"/>
            <w:noWrap/>
            <w:hideMark/>
          </w:tcPr>
          <w:p w14:paraId="09E60317"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lang w:eastAsia="es-ES"/>
              </w:rPr>
              <w:t xml:space="preserve">                   </w:t>
            </w:r>
          </w:p>
          <w:p w14:paraId="58113A6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lang w:eastAsia="es-ES"/>
              </w:rPr>
              <w:t xml:space="preserve">  -     </w:t>
            </w:r>
          </w:p>
        </w:tc>
        <w:tc>
          <w:tcPr>
            <w:tcW w:w="917" w:type="pct"/>
            <w:shd w:val="clear" w:color="auto" w:fill="FFFF00"/>
            <w:noWrap/>
          </w:tcPr>
          <w:p w14:paraId="27FB8D3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4"/>
                <w:szCs w:val="16"/>
              </w:rPr>
            </w:pPr>
            <w:r w:rsidRPr="00E32F13">
              <w:rPr>
                <w:rFonts w:ascii="Artifex CF Extra Light" w:hAnsi="Artifex CF Extra Light"/>
                <w:color w:val="002060"/>
                <w:sz w:val="14"/>
                <w:szCs w:val="16"/>
              </w:rPr>
              <w:t xml:space="preserve"> </w:t>
            </w:r>
          </w:p>
          <w:p w14:paraId="7864549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rPr>
              <w:t xml:space="preserve">443.364.303,55 </w:t>
            </w:r>
          </w:p>
        </w:tc>
        <w:tc>
          <w:tcPr>
            <w:tcW w:w="734" w:type="pct"/>
            <w:shd w:val="clear" w:color="auto" w:fill="FFFF00"/>
            <w:noWrap/>
            <w:hideMark/>
          </w:tcPr>
          <w:p w14:paraId="3C0ECD4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lang w:eastAsia="es-ES"/>
              </w:rPr>
              <w:t xml:space="preserve">                 100,00   </w:t>
            </w:r>
          </w:p>
        </w:tc>
        <w:tc>
          <w:tcPr>
            <w:tcW w:w="668" w:type="pct"/>
            <w:shd w:val="clear" w:color="auto" w:fill="FFFF00"/>
            <w:noWrap/>
            <w:hideMark/>
          </w:tcPr>
          <w:p w14:paraId="1EE5BFC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Artifex CF Extra Light" w:hAnsi="Artifex CF Extra Light"/>
                <w:b/>
                <w:bCs/>
                <w:color w:val="002060"/>
                <w:sz w:val="14"/>
                <w:szCs w:val="16"/>
              </w:rPr>
              <w:t xml:space="preserve"> </w:t>
            </w:r>
          </w:p>
        </w:tc>
        <w:tc>
          <w:tcPr>
            <w:tcW w:w="612" w:type="pct"/>
            <w:shd w:val="clear" w:color="auto" w:fill="FFFF00"/>
            <w:noWrap/>
            <w:hideMark/>
          </w:tcPr>
          <w:p w14:paraId="6EFB5530" w14:textId="77777777" w:rsidR="002730CD" w:rsidRPr="00E32F13" w:rsidRDefault="002730CD" w:rsidP="002730CD">
            <w:pP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16"/>
                <w:lang w:eastAsia="es-ES"/>
              </w:rPr>
            </w:pPr>
            <w:r w:rsidRPr="00E32F13">
              <w:rPr>
                <w:rFonts w:ascii="Calibri" w:hAnsi="Calibri" w:cs="Calibri"/>
                <w:b/>
                <w:bCs/>
                <w:color w:val="002060"/>
                <w:sz w:val="14"/>
                <w:szCs w:val="16"/>
                <w:lang w:eastAsia="es-ES"/>
              </w:rPr>
              <w:t> </w:t>
            </w:r>
          </w:p>
        </w:tc>
      </w:tr>
    </w:tbl>
    <w:p w14:paraId="02B7CA5B" w14:textId="3356215C" w:rsidR="002730CD" w:rsidRPr="00E32F13" w:rsidRDefault="002730CD" w:rsidP="002730CD">
      <w:pPr>
        <w:widowControl/>
        <w:autoSpaceDE/>
        <w:autoSpaceDN/>
        <w:spacing w:after="120" w:line="480" w:lineRule="auto"/>
        <w:jc w:val="both"/>
        <w:rPr>
          <w:rFonts w:ascii="Artifex CF Extra Light" w:hAnsi="Artifex CF Extra Light"/>
          <w:color w:val="002060"/>
          <w:sz w:val="12"/>
          <w:szCs w:val="12"/>
          <w:lang w:val="es-DO"/>
        </w:rPr>
      </w:pPr>
      <w:r w:rsidRPr="00E32F13">
        <w:rPr>
          <w:rFonts w:ascii="Artifex CF Extra Light" w:hAnsi="Artifex CF Extra Light"/>
          <w:color w:val="002060"/>
          <w:sz w:val="12"/>
          <w:szCs w:val="12"/>
          <w:lang w:val="es-DO"/>
        </w:rPr>
        <w:t>Datos suministrados por la división de estadísticas.</w:t>
      </w:r>
    </w:p>
    <w:p w14:paraId="5FDABF34" w14:textId="77777777" w:rsidR="002730CD" w:rsidRPr="00E32F13" w:rsidRDefault="002730CD" w:rsidP="002730CD">
      <w:pPr>
        <w:widowControl/>
        <w:autoSpaceDE/>
        <w:autoSpaceDN/>
        <w:spacing w:after="120" w:line="480" w:lineRule="auto"/>
        <w:jc w:val="both"/>
        <w:rPr>
          <w:rFonts w:ascii="Artifex CF Extra Light" w:hAnsi="Artifex CF Extra Light"/>
          <w:color w:val="002060"/>
          <w:sz w:val="16"/>
          <w:szCs w:val="16"/>
          <w:lang w:val="es-DO"/>
        </w:rPr>
      </w:pPr>
    </w:p>
    <w:tbl>
      <w:tblPr>
        <w:tblStyle w:val="Tabladecuadrcula5oscura-nfasis411"/>
        <w:tblW w:w="5178" w:type="pct"/>
        <w:tblLayout w:type="fixed"/>
        <w:tblLook w:val="04A0" w:firstRow="1" w:lastRow="0" w:firstColumn="1" w:lastColumn="0" w:noHBand="0" w:noVBand="1"/>
      </w:tblPr>
      <w:tblGrid>
        <w:gridCol w:w="1196"/>
        <w:gridCol w:w="1035"/>
        <w:gridCol w:w="1090"/>
        <w:gridCol w:w="1571"/>
        <w:gridCol w:w="1168"/>
        <w:gridCol w:w="1142"/>
        <w:gridCol w:w="990"/>
      </w:tblGrid>
      <w:tr w:rsidR="00E32F13" w:rsidRPr="00E32F13" w14:paraId="447E7CB6" w14:textId="77777777" w:rsidTr="00C16372">
        <w:trPr>
          <w:cnfStyle w:val="100000000000" w:firstRow="1" w:lastRow="0" w:firstColumn="0" w:lastColumn="0" w:oddVBand="0" w:evenVBand="0" w:oddHBand="0"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5E605EF" w14:textId="77777777" w:rsidR="002730CD" w:rsidRPr="00E32F13" w:rsidRDefault="002730CD" w:rsidP="002730CD">
            <w:pPr>
              <w:jc w:val="center"/>
              <w:rPr>
                <w:rFonts w:ascii="Artifex CF Extra Light" w:hAnsi="Artifex CF Extra Light"/>
                <w:color w:val="002060"/>
                <w:szCs w:val="18"/>
                <w:lang w:eastAsia="es-ES"/>
              </w:rPr>
            </w:pPr>
            <w:r w:rsidRPr="00E32F13">
              <w:rPr>
                <w:rFonts w:ascii="Artifex CF Extra Light" w:hAnsi="Artifex CF Extra Light"/>
                <w:color w:val="002060"/>
                <w:szCs w:val="18"/>
                <w:lang w:eastAsia="es-ES"/>
              </w:rPr>
              <w:t>PROVISIONES VARIAS</w:t>
            </w:r>
          </w:p>
        </w:tc>
      </w:tr>
      <w:tr w:rsidR="00E32F13" w:rsidRPr="00E32F13" w14:paraId="4792FB61" w14:textId="77777777" w:rsidTr="00C16372">
        <w:trPr>
          <w:cnfStyle w:val="000000100000" w:firstRow="0" w:lastRow="0" w:firstColumn="0" w:lastColumn="0" w:oddVBand="0" w:evenVBand="0" w:oddHBand="1" w:evenHBand="0" w:firstRowFirstColumn="0" w:firstRowLastColumn="0" w:lastRowFirstColumn="0" w:lastRowLastColumn="0"/>
          <w:trHeight w:val="1086"/>
        </w:trPr>
        <w:tc>
          <w:tcPr>
            <w:cnfStyle w:val="001000000000" w:firstRow="0" w:lastRow="0" w:firstColumn="1" w:lastColumn="0" w:oddVBand="0" w:evenVBand="0" w:oddHBand="0" w:evenHBand="0" w:firstRowFirstColumn="0" w:firstRowLastColumn="0" w:lastRowFirstColumn="0" w:lastRowLastColumn="0"/>
            <w:tcW w:w="730" w:type="pct"/>
            <w:noWrap/>
            <w:hideMark/>
          </w:tcPr>
          <w:p w14:paraId="4383389F" w14:textId="77777777" w:rsidR="002730CD" w:rsidRPr="00E32F13" w:rsidRDefault="002730CD" w:rsidP="002730CD">
            <w:pPr>
              <w:jc w:val="center"/>
              <w:rPr>
                <w:rFonts w:ascii="Artifex CF Extra Light" w:hAnsi="Artifex CF Extra Light"/>
                <w:color w:val="002060"/>
                <w:sz w:val="14"/>
                <w:szCs w:val="8"/>
                <w:lang w:eastAsia="es-ES"/>
              </w:rPr>
            </w:pPr>
          </w:p>
          <w:p w14:paraId="1C1FF1D2" w14:textId="77777777" w:rsidR="002730CD" w:rsidRPr="00E32F13" w:rsidRDefault="002730CD" w:rsidP="002730CD">
            <w:pPr>
              <w:jc w:val="center"/>
              <w:rPr>
                <w:rFonts w:ascii="Artifex CF Extra Light" w:hAnsi="Artifex CF Extra Light"/>
                <w:color w:val="002060"/>
                <w:sz w:val="14"/>
                <w:szCs w:val="8"/>
                <w:lang w:eastAsia="es-ES"/>
              </w:rPr>
            </w:pPr>
            <w:r w:rsidRPr="00E32F13">
              <w:rPr>
                <w:rFonts w:ascii="Artifex CF Extra Light" w:hAnsi="Artifex CF Extra Light"/>
                <w:color w:val="002060"/>
                <w:sz w:val="14"/>
                <w:szCs w:val="8"/>
                <w:lang w:eastAsia="es-ES"/>
              </w:rPr>
              <w:t>PRODUCTOS</w:t>
            </w:r>
          </w:p>
        </w:tc>
        <w:tc>
          <w:tcPr>
            <w:tcW w:w="632" w:type="pct"/>
            <w:noWrap/>
            <w:hideMark/>
          </w:tcPr>
          <w:p w14:paraId="108CD8C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066471A8"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LIBRAS </w:t>
            </w:r>
          </w:p>
        </w:tc>
        <w:tc>
          <w:tcPr>
            <w:tcW w:w="665" w:type="pct"/>
            <w:noWrap/>
            <w:hideMark/>
          </w:tcPr>
          <w:p w14:paraId="5668F214"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131BBE0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UNIDADES </w:t>
            </w:r>
          </w:p>
        </w:tc>
        <w:tc>
          <w:tcPr>
            <w:tcW w:w="959" w:type="pct"/>
            <w:noWrap/>
            <w:hideMark/>
          </w:tcPr>
          <w:p w14:paraId="2A553D47"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p>
          <w:p w14:paraId="231C8B83"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VENTAS EN RD$</w:t>
            </w:r>
          </w:p>
        </w:tc>
        <w:tc>
          <w:tcPr>
            <w:tcW w:w="713" w:type="pct"/>
            <w:hideMark/>
          </w:tcPr>
          <w:p w14:paraId="1920D558"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PORCENTAJES DE LAS VENTAS POR RENGLONES  </w:t>
            </w:r>
          </w:p>
        </w:tc>
        <w:tc>
          <w:tcPr>
            <w:tcW w:w="697" w:type="pct"/>
            <w:hideMark/>
          </w:tcPr>
          <w:p w14:paraId="1BA53FA7"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PORCENTAJES DEL VOLUMEN DE LAS VENTAS POR RENGLONES </w:t>
            </w:r>
          </w:p>
        </w:tc>
        <w:tc>
          <w:tcPr>
            <w:tcW w:w="603" w:type="pct"/>
            <w:hideMark/>
          </w:tcPr>
          <w:p w14:paraId="2D87A35D" w14:textId="77777777" w:rsidR="002730CD" w:rsidRPr="00E32F13"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b/>
                <w:bCs/>
                <w:color w:val="002060"/>
                <w:sz w:val="14"/>
                <w:szCs w:val="8"/>
                <w:lang w:eastAsia="es-ES"/>
              </w:rPr>
            </w:pPr>
            <w:r w:rsidRPr="00E32F13">
              <w:rPr>
                <w:rFonts w:ascii="Artifex CF Extra Light" w:hAnsi="Artifex CF Extra Light"/>
                <w:b/>
                <w:bCs/>
                <w:color w:val="002060"/>
                <w:sz w:val="14"/>
                <w:szCs w:val="8"/>
                <w:lang w:eastAsia="es-ES"/>
              </w:rPr>
              <w:t xml:space="preserve"> PRECIOS PROMEDIO MENSUAL </w:t>
            </w:r>
          </w:p>
        </w:tc>
      </w:tr>
      <w:tr w:rsidR="00E32F13" w:rsidRPr="00E32F13" w14:paraId="37456D7A"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6CC294D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Aceite </w:t>
            </w:r>
            <w:proofErr w:type="spellStart"/>
            <w:r w:rsidRPr="00E32F13">
              <w:rPr>
                <w:rFonts w:ascii="Artifex CF Extra Light" w:hAnsi="Artifex CF Extra Light"/>
                <w:color w:val="002060"/>
                <w:sz w:val="16"/>
                <w:szCs w:val="10"/>
              </w:rPr>
              <w:t>Gl</w:t>
            </w:r>
            <w:proofErr w:type="spellEnd"/>
            <w:r w:rsidRPr="00E32F13">
              <w:rPr>
                <w:rFonts w:ascii="Artifex CF Extra Light" w:hAnsi="Artifex CF Extra Light"/>
                <w:color w:val="002060"/>
                <w:sz w:val="16"/>
                <w:szCs w:val="10"/>
              </w:rPr>
              <w:t>.</w:t>
            </w:r>
          </w:p>
        </w:tc>
        <w:tc>
          <w:tcPr>
            <w:tcW w:w="632" w:type="pct"/>
            <w:noWrap/>
            <w:hideMark/>
          </w:tcPr>
          <w:p w14:paraId="7FD5362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665" w:type="pct"/>
            <w:noWrap/>
            <w:hideMark/>
          </w:tcPr>
          <w:p w14:paraId="318B509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67.216,39 </w:t>
            </w:r>
          </w:p>
        </w:tc>
        <w:tc>
          <w:tcPr>
            <w:tcW w:w="959" w:type="pct"/>
            <w:noWrap/>
          </w:tcPr>
          <w:p w14:paraId="48A02D7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26.002.150,46   </w:t>
            </w:r>
          </w:p>
        </w:tc>
        <w:tc>
          <w:tcPr>
            <w:tcW w:w="713" w:type="pct"/>
            <w:noWrap/>
          </w:tcPr>
          <w:p w14:paraId="43FC077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6,41</w:t>
            </w:r>
          </w:p>
        </w:tc>
        <w:tc>
          <w:tcPr>
            <w:tcW w:w="697" w:type="pct"/>
            <w:noWrap/>
            <w:hideMark/>
          </w:tcPr>
          <w:p w14:paraId="36B6472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0,32</w:t>
            </w:r>
          </w:p>
        </w:tc>
        <w:tc>
          <w:tcPr>
            <w:tcW w:w="603" w:type="pct"/>
            <w:noWrap/>
          </w:tcPr>
          <w:p w14:paraId="09D4797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386,84</w:t>
            </w:r>
          </w:p>
        </w:tc>
      </w:tr>
      <w:tr w:rsidR="00E32F13" w:rsidRPr="00E32F13" w14:paraId="0554F5E9"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7D85BC94"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Aceite de Oliva</w:t>
            </w:r>
          </w:p>
        </w:tc>
        <w:tc>
          <w:tcPr>
            <w:tcW w:w="632" w:type="pct"/>
            <w:noWrap/>
            <w:hideMark/>
          </w:tcPr>
          <w:p w14:paraId="0EA0831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665" w:type="pct"/>
            <w:noWrap/>
            <w:hideMark/>
          </w:tcPr>
          <w:p w14:paraId="3ED2A11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3179BF2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1.132,98 </w:t>
            </w:r>
          </w:p>
        </w:tc>
        <w:tc>
          <w:tcPr>
            <w:tcW w:w="959" w:type="pct"/>
            <w:noWrap/>
          </w:tcPr>
          <w:p w14:paraId="26A6001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495D9D6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326.070,56   </w:t>
            </w:r>
          </w:p>
        </w:tc>
        <w:tc>
          <w:tcPr>
            <w:tcW w:w="713" w:type="pct"/>
            <w:noWrap/>
          </w:tcPr>
          <w:p w14:paraId="276BB98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6ABA473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0,08</w:t>
            </w:r>
          </w:p>
        </w:tc>
        <w:tc>
          <w:tcPr>
            <w:tcW w:w="697" w:type="pct"/>
            <w:noWrap/>
            <w:hideMark/>
          </w:tcPr>
          <w:p w14:paraId="074ADF8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5E6DE9A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603" w:type="pct"/>
            <w:noWrap/>
          </w:tcPr>
          <w:p w14:paraId="39A97A9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35CFF0C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287,79</w:t>
            </w:r>
          </w:p>
        </w:tc>
      </w:tr>
      <w:tr w:rsidR="00E32F13" w:rsidRPr="00E32F13" w14:paraId="22CBFD80"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276AA98A"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Ajo en pasta Pte.</w:t>
            </w:r>
          </w:p>
        </w:tc>
        <w:tc>
          <w:tcPr>
            <w:tcW w:w="632" w:type="pct"/>
            <w:noWrap/>
            <w:hideMark/>
          </w:tcPr>
          <w:p w14:paraId="41F6C7F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665" w:type="pct"/>
            <w:noWrap/>
            <w:hideMark/>
          </w:tcPr>
          <w:p w14:paraId="3361DE0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4C8F1B6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1.732,95 </w:t>
            </w:r>
          </w:p>
        </w:tc>
        <w:tc>
          <w:tcPr>
            <w:tcW w:w="959" w:type="pct"/>
            <w:noWrap/>
          </w:tcPr>
          <w:p w14:paraId="291AA04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r w:rsidRPr="00E32F13">
              <w:rPr>
                <w:rFonts w:ascii="Artifex CF Extra Light" w:hAnsi="Artifex CF Extra Light"/>
                <w:color w:val="002060"/>
                <w:sz w:val="16"/>
                <w:szCs w:val="10"/>
              </w:rPr>
              <w:t xml:space="preserve"> </w:t>
            </w:r>
          </w:p>
          <w:p w14:paraId="7D845CB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212.990,58   </w:t>
            </w:r>
          </w:p>
        </w:tc>
        <w:tc>
          <w:tcPr>
            <w:tcW w:w="713" w:type="pct"/>
            <w:noWrap/>
          </w:tcPr>
          <w:p w14:paraId="59E517B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44CCB04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0,05</w:t>
            </w:r>
          </w:p>
        </w:tc>
        <w:tc>
          <w:tcPr>
            <w:tcW w:w="697" w:type="pct"/>
            <w:noWrap/>
            <w:hideMark/>
          </w:tcPr>
          <w:p w14:paraId="7B92C4D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489574E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603" w:type="pct"/>
            <w:noWrap/>
          </w:tcPr>
          <w:p w14:paraId="28B24F7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p w14:paraId="5B9FF6C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122,90</w:t>
            </w:r>
          </w:p>
        </w:tc>
      </w:tr>
      <w:tr w:rsidR="00E32F13" w:rsidRPr="00E32F13" w14:paraId="210ACB5E" w14:textId="77777777" w:rsidTr="00C16372">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730" w:type="pct"/>
            <w:hideMark/>
          </w:tcPr>
          <w:p w14:paraId="06C8E7FA"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Arenque Caja</w:t>
            </w:r>
          </w:p>
        </w:tc>
        <w:tc>
          <w:tcPr>
            <w:tcW w:w="632" w:type="pct"/>
            <w:noWrap/>
            <w:hideMark/>
          </w:tcPr>
          <w:p w14:paraId="6478187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 xml:space="preserve">                      -     </w:t>
            </w:r>
          </w:p>
        </w:tc>
        <w:tc>
          <w:tcPr>
            <w:tcW w:w="665" w:type="pct"/>
            <w:noWrap/>
            <w:hideMark/>
          </w:tcPr>
          <w:p w14:paraId="6E4E90D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5717C0F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1.225,93 </w:t>
            </w:r>
          </w:p>
        </w:tc>
        <w:tc>
          <w:tcPr>
            <w:tcW w:w="959" w:type="pct"/>
            <w:noWrap/>
          </w:tcPr>
          <w:p w14:paraId="45522EA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CD57B1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2.213.132,00   </w:t>
            </w:r>
          </w:p>
        </w:tc>
        <w:tc>
          <w:tcPr>
            <w:tcW w:w="713" w:type="pct"/>
            <w:noWrap/>
          </w:tcPr>
          <w:p w14:paraId="24E0E05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620AB36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0,55</w:t>
            </w:r>
          </w:p>
        </w:tc>
        <w:tc>
          <w:tcPr>
            <w:tcW w:w="697" w:type="pct"/>
            <w:noWrap/>
            <w:hideMark/>
          </w:tcPr>
          <w:p w14:paraId="4F9276A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40DEA98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0,03</w:t>
            </w:r>
          </w:p>
        </w:tc>
        <w:tc>
          <w:tcPr>
            <w:tcW w:w="603" w:type="pct"/>
            <w:noWrap/>
          </w:tcPr>
          <w:p w14:paraId="391A771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4758498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1085,26</w:t>
            </w:r>
          </w:p>
        </w:tc>
      </w:tr>
      <w:tr w:rsidR="00E32F13" w:rsidRPr="00E32F13" w14:paraId="2BFAB10C"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36289583"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Bacalao Caja</w:t>
            </w:r>
          </w:p>
        </w:tc>
        <w:tc>
          <w:tcPr>
            <w:tcW w:w="632" w:type="pct"/>
            <w:noWrap/>
          </w:tcPr>
          <w:p w14:paraId="4DFC9D8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6F3517B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3.243,01 </w:t>
            </w:r>
          </w:p>
        </w:tc>
        <w:tc>
          <w:tcPr>
            <w:tcW w:w="959" w:type="pct"/>
            <w:noWrap/>
          </w:tcPr>
          <w:p w14:paraId="62DAC99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19.927.376,16   </w:t>
            </w:r>
          </w:p>
        </w:tc>
        <w:tc>
          <w:tcPr>
            <w:tcW w:w="713" w:type="pct"/>
            <w:noWrap/>
          </w:tcPr>
          <w:p w14:paraId="7E74ECC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4,91</w:t>
            </w:r>
          </w:p>
        </w:tc>
        <w:tc>
          <w:tcPr>
            <w:tcW w:w="697" w:type="pct"/>
            <w:noWrap/>
            <w:hideMark/>
          </w:tcPr>
          <w:p w14:paraId="66ACE50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0,25</w:t>
            </w:r>
          </w:p>
        </w:tc>
        <w:tc>
          <w:tcPr>
            <w:tcW w:w="603" w:type="pct"/>
            <w:noWrap/>
          </w:tcPr>
          <w:p w14:paraId="11DB7A9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6144,71</w:t>
            </w:r>
          </w:p>
        </w:tc>
      </w:tr>
      <w:tr w:rsidR="00E32F13" w:rsidRPr="00E32F13" w14:paraId="25377277"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B66EA0F" w14:textId="35F34CC9"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Band</w:t>
            </w:r>
            <w:r w:rsidR="004D2246" w:rsidRPr="00E32F13">
              <w:rPr>
                <w:rFonts w:ascii="Artifex CF Extra Light" w:hAnsi="Artifex CF Extra Light"/>
                <w:color w:val="002060"/>
                <w:sz w:val="16"/>
                <w:szCs w:val="10"/>
              </w:rPr>
              <w:t>eja</w:t>
            </w:r>
            <w:r w:rsidRPr="00E32F13">
              <w:rPr>
                <w:rFonts w:ascii="Artifex CF Extra Light" w:hAnsi="Artifex CF Extra Light"/>
                <w:color w:val="002060"/>
                <w:sz w:val="16"/>
                <w:szCs w:val="10"/>
              </w:rPr>
              <w:t xml:space="preserve"> Desecha </w:t>
            </w:r>
            <w:proofErr w:type="spellStart"/>
            <w:r w:rsidR="004D2246" w:rsidRPr="00E32F13">
              <w:rPr>
                <w:rFonts w:ascii="Artifex CF Extra Light" w:hAnsi="Artifex CF Extra Light"/>
                <w:color w:val="002060"/>
                <w:sz w:val="16"/>
                <w:szCs w:val="10"/>
              </w:rPr>
              <w:t>Paq</w:t>
            </w:r>
            <w:proofErr w:type="spellEnd"/>
            <w:r w:rsidRPr="00E32F13">
              <w:rPr>
                <w:rFonts w:ascii="Artifex CF Extra Light" w:hAnsi="Artifex CF Extra Light"/>
                <w:color w:val="002060"/>
                <w:sz w:val="16"/>
                <w:szCs w:val="10"/>
              </w:rPr>
              <w:t>.</w:t>
            </w:r>
          </w:p>
        </w:tc>
        <w:tc>
          <w:tcPr>
            <w:tcW w:w="632" w:type="pct"/>
            <w:noWrap/>
          </w:tcPr>
          <w:p w14:paraId="462E0CF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6FB4B04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01DA9AD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3.062,53 </w:t>
            </w:r>
          </w:p>
        </w:tc>
        <w:tc>
          <w:tcPr>
            <w:tcW w:w="959" w:type="pct"/>
            <w:noWrap/>
          </w:tcPr>
          <w:p w14:paraId="3A73BD7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05386C6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188.125,67   </w:t>
            </w:r>
          </w:p>
        </w:tc>
        <w:tc>
          <w:tcPr>
            <w:tcW w:w="713" w:type="pct"/>
            <w:noWrap/>
          </w:tcPr>
          <w:p w14:paraId="60A2902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57818DA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0,05</w:t>
            </w:r>
          </w:p>
        </w:tc>
        <w:tc>
          <w:tcPr>
            <w:tcW w:w="697" w:type="pct"/>
            <w:noWrap/>
            <w:hideMark/>
          </w:tcPr>
          <w:p w14:paraId="2024E75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42CB9EA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603" w:type="pct"/>
            <w:noWrap/>
          </w:tcPr>
          <w:p w14:paraId="1891CF9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2CD5E824"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61,43</w:t>
            </w:r>
          </w:p>
        </w:tc>
      </w:tr>
      <w:tr w:rsidR="00E32F13" w:rsidRPr="00E32F13" w14:paraId="116ED76A"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5B2EFA5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Carnation</w:t>
            </w:r>
          </w:p>
        </w:tc>
        <w:tc>
          <w:tcPr>
            <w:tcW w:w="632" w:type="pct"/>
            <w:noWrap/>
          </w:tcPr>
          <w:p w14:paraId="34470E3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24F9EED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183.527,32 </w:t>
            </w:r>
          </w:p>
        </w:tc>
        <w:tc>
          <w:tcPr>
            <w:tcW w:w="959" w:type="pct"/>
            <w:noWrap/>
          </w:tcPr>
          <w:p w14:paraId="234C55D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9.631.260,69   </w:t>
            </w:r>
          </w:p>
        </w:tc>
        <w:tc>
          <w:tcPr>
            <w:tcW w:w="713" w:type="pct"/>
            <w:noWrap/>
          </w:tcPr>
          <w:p w14:paraId="4285171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2,38</w:t>
            </w:r>
          </w:p>
        </w:tc>
        <w:tc>
          <w:tcPr>
            <w:tcW w:w="697" w:type="pct"/>
            <w:noWrap/>
            <w:hideMark/>
          </w:tcPr>
          <w:p w14:paraId="06D43B0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0,12</w:t>
            </w:r>
          </w:p>
        </w:tc>
        <w:tc>
          <w:tcPr>
            <w:tcW w:w="603" w:type="pct"/>
            <w:noWrap/>
          </w:tcPr>
          <w:p w14:paraId="16E95BA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52,48</w:t>
            </w:r>
          </w:p>
        </w:tc>
      </w:tr>
      <w:tr w:rsidR="00E32F13" w:rsidRPr="00E32F13" w14:paraId="3A2CEDDE"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644AAFA2"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Casabe</w:t>
            </w:r>
          </w:p>
        </w:tc>
        <w:tc>
          <w:tcPr>
            <w:tcW w:w="632" w:type="pct"/>
            <w:noWrap/>
          </w:tcPr>
          <w:p w14:paraId="2040C78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70341CB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15.974,17 </w:t>
            </w:r>
          </w:p>
        </w:tc>
        <w:tc>
          <w:tcPr>
            <w:tcW w:w="959" w:type="pct"/>
            <w:noWrap/>
          </w:tcPr>
          <w:p w14:paraId="1A3DECE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597.535,42   </w:t>
            </w:r>
          </w:p>
        </w:tc>
        <w:tc>
          <w:tcPr>
            <w:tcW w:w="713" w:type="pct"/>
            <w:noWrap/>
          </w:tcPr>
          <w:p w14:paraId="54B50BF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0,15</w:t>
            </w:r>
          </w:p>
        </w:tc>
        <w:tc>
          <w:tcPr>
            <w:tcW w:w="697" w:type="pct"/>
            <w:noWrap/>
            <w:hideMark/>
          </w:tcPr>
          <w:p w14:paraId="4097E9B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1EEE61D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37,40</w:t>
            </w:r>
          </w:p>
        </w:tc>
      </w:tr>
      <w:tr w:rsidR="00E32F13" w:rsidRPr="00E32F13" w14:paraId="06F35B30"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68AE394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Chicle</w:t>
            </w:r>
          </w:p>
        </w:tc>
        <w:tc>
          <w:tcPr>
            <w:tcW w:w="632" w:type="pct"/>
            <w:noWrap/>
          </w:tcPr>
          <w:p w14:paraId="7ED884F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5372546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8.590,53 </w:t>
            </w:r>
          </w:p>
        </w:tc>
        <w:tc>
          <w:tcPr>
            <w:tcW w:w="959" w:type="pct"/>
            <w:noWrap/>
          </w:tcPr>
          <w:p w14:paraId="641C7DF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445.610,75   </w:t>
            </w:r>
          </w:p>
        </w:tc>
        <w:tc>
          <w:tcPr>
            <w:tcW w:w="713" w:type="pct"/>
            <w:noWrap/>
          </w:tcPr>
          <w:p w14:paraId="3419F77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0,11</w:t>
            </w:r>
          </w:p>
        </w:tc>
        <w:tc>
          <w:tcPr>
            <w:tcW w:w="697" w:type="pct"/>
            <w:noWrap/>
            <w:hideMark/>
          </w:tcPr>
          <w:p w14:paraId="6337CF5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6F1B575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51,87</w:t>
            </w:r>
          </w:p>
        </w:tc>
      </w:tr>
      <w:tr w:rsidR="00E32F13" w:rsidRPr="00E32F13" w14:paraId="52FA9F72"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0FDF02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Chocolate Ud.</w:t>
            </w:r>
          </w:p>
        </w:tc>
        <w:tc>
          <w:tcPr>
            <w:tcW w:w="632" w:type="pct"/>
            <w:noWrap/>
          </w:tcPr>
          <w:p w14:paraId="68F3702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5E22231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448.159,05 </w:t>
            </w:r>
          </w:p>
        </w:tc>
        <w:tc>
          <w:tcPr>
            <w:tcW w:w="959" w:type="pct"/>
            <w:noWrap/>
          </w:tcPr>
          <w:p w14:paraId="5EA8250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3.242.547,39   </w:t>
            </w:r>
          </w:p>
        </w:tc>
        <w:tc>
          <w:tcPr>
            <w:tcW w:w="713" w:type="pct"/>
            <w:noWrap/>
          </w:tcPr>
          <w:p w14:paraId="73A18649"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0,80</w:t>
            </w:r>
          </w:p>
        </w:tc>
        <w:tc>
          <w:tcPr>
            <w:tcW w:w="697" w:type="pct"/>
            <w:noWrap/>
            <w:hideMark/>
          </w:tcPr>
          <w:p w14:paraId="16A98B5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0,04</w:t>
            </w:r>
          </w:p>
        </w:tc>
        <w:tc>
          <w:tcPr>
            <w:tcW w:w="603" w:type="pct"/>
            <w:noWrap/>
          </w:tcPr>
          <w:p w14:paraId="015272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7,23</w:t>
            </w:r>
          </w:p>
        </w:tc>
      </w:tr>
      <w:tr w:rsidR="00E32F13" w:rsidRPr="00E32F13" w14:paraId="43D78305"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73C3B8B2" w14:textId="77777777" w:rsidR="002730CD" w:rsidRPr="00E32F13" w:rsidRDefault="002730CD" w:rsidP="002730CD">
            <w:pPr>
              <w:rPr>
                <w:rFonts w:ascii="Artifex CF Extra Light" w:hAnsi="Artifex CF Extra Light"/>
                <w:color w:val="002060"/>
                <w:sz w:val="16"/>
                <w:szCs w:val="10"/>
                <w:lang w:eastAsia="es-ES"/>
              </w:rPr>
            </w:pPr>
            <w:proofErr w:type="spellStart"/>
            <w:r w:rsidRPr="00E32F13">
              <w:rPr>
                <w:rFonts w:ascii="Artifex CF Extra Light" w:hAnsi="Artifex CF Extra Light"/>
                <w:color w:val="002060"/>
                <w:sz w:val="16"/>
                <w:szCs w:val="10"/>
              </w:rPr>
              <w:t>Corn</w:t>
            </w:r>
            <w:proofErr w:type="spellEnd"/>
            <w:r w:rsidRPr="00E32F13">
              <w:rPr>
                <w:rFonts w:ascii="Artifex CF Extra Light" w:hAnsi="Artifex CF Extra Light"/>
                <w:color w:val="002060"/>
                <w:sz w:val="16"/>
                <w:szCs w:val="10"/>
              </w:rPr>
              <w:t xml:space="preserve"> </w:t>
            </w:r>
            <w:proofErr w:type="spellStart"/>
            <w:r w:rsidRPr="00E32F13">
              <w:rPr>
                <w:rFonts w:ascii="Artifex CF Extra Light" w:hAnsi="Artifex CF Extra Light"/>
                <w:color w:val="002060"/>
                <w:sz w:val="16"/>
                <w:szCs w:val="10"/>
              </w:rPr>
              <w:t>Flakes</w:t>
            </w:r>
            <w:proofErr w:type="spellEnd"/>
          </w:p>
        </w:tc>
        <w:tc>
          <w:tcPr>
            <w:tcW w:w="632" w:type="pct"/>
            <w:noWrap/>
          </w:tcPr>
          <w:p w14:paraId="369179A1"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05F3DDC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6.889,16 </w:t>
            </w:r>
          </w:p>
        </w:tc>
        <w:tc>
          <w:tcPr>
            <w:tcW w:w="959" w:type="pct"/>
            <w:noWrap/>
          </w:tcPr>
          <w:p w14:paraId="7790997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543.476,19   </w:t>
            </w:r>
          </w:p>
        </w:tc>
        <w:tc>
          <w:tcPr>
            <w:tcW w:w="713" w:type="pct"/>
            <w:noWrap/>
          </w:tcPr>
          <w:p w14:paraId="015BAF6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0,13</w:t>
            </w:r>
          </w:p>
        </w:tc>
        <w:tc>
          <w:tcPr>
            <w:tcW w:w="697" w:type="pct"/>
            <w:noWrap/>
            <w:hideMark/>
          </w:tcPr>
          <w:p w14:paraId="356538D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074381C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78,89</w:t>
            </w:r>
          </w:p>
        </w:tc>
      </w:tr>
      <w:tr w:rsidR="00E32F13" w:rsidRPr="00E32F13" w14:paraId="48B35A91"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3DCA1FB9"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Galletas </w:t>
            </w:r>
            <w:proofErr w:type="spellStart"/>
            <w:r w:rsidRPr="00E32F13">
              <w:rPr>
                <w:rFonts w:ascii="Artifex CF Extra Light" w:hAnsi="Artifex CF Extra Light"/>
                <w:color w:val="002060"/>
                <w:sz w:val="16"/>
                <w:szCs w:val="10"/>
              </w:rPr>
              <w:t>Paq</w:t>
            </w:r>
            <w:proofErr w:type="spellEnd"/>
            <w:r w:rsidRPr="00E32F13">
              <w:rPr>
                <w:rFonts w:ascii="Artifex CF Extra Light" w:hAnsi="Artifex CF Extra Light"/>
                <w:color w:val="002060"/>
                <w:sz w:val="16"/>
                <w:szCs w:val="10"/>
              </w:rPr>
              <w:t>.</w:t>
            </w:r>
          </w:p>
        </w:tc>
        <w:tc>
          <w:tcPr>
            <w:tcW w:w="632" w:type="pct"/>
            <w:noWrap/>
          </w:tcPr>
          <w:p w14:paraId="0E2FCBE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5AAF4D7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1.147.246,40 </w:t>
            </w:r>
          </w:p>
        </w:tc>
        <w:tc>
          <w:tcPr>
            <w:tcW w:w="959" w:type="pct"/>
            <w:noWrap/>
          </w:tcPr>
          <w:p w14:paraId="123CA10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140.598.480,02   </w:t>
            </w:r>
          </w:p>
        </w:tc>
        <w:tc>
          <w:tcPr>
            <w:tcW w:w="713" w:type="pct"/>
            <w:noWrap/>
          </w:tcPr>
          <w:p w14:paraId="3AFB7E7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34,67</w:t>
            </w:r>
          </w:p>
        </w:tc>
        <w:tc>
          <w:tcPr>
            <w:tcW w:w="697" w:type="pct"/>
            <w:noWrap/>
            <w:hideMark/>
          </w:tcPr>
          <w:p w14:paraId="5D2F4F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1,73</w:t>
            </w:r>
          </w:p>
        </w:tc>
        <w:tc>
          <w:tcPr>
            <w:tcW w:w="603" w:type="pct"/>
            <w:noWrap/>
          </w:tcPr>
          <w:p w14:paraId="7B10A5B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122,55</w:t>
            </w:r>
          </w:p>
        </w:tc>
      </w:tr>
      <w:tr w:rsidR="00E32F13" w:rsidRPr="00E32F13" w14:paraId="2EF34101"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23A63FEC"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Guandules </w:t>
            </w:r>
            <w:proofErr w:type="spellStart"/>
            <w:r w:rsidRPr="00E32F13">
              <w:rPr>
                <w:rFonts w:ascii="Artifex CF Extra Light" w:hAnsi="Artifex CF Extra Light"/>
                <w:color w:val="002060"/>
                <w:sz w:val="16"/>
                <w:szCs w:val="10"/>
              </w:rPr>
              <w:t>Lta</w:t>
            </w:r>
            <w:proofErr w:type="spellEnd"/>
          </w:p>
        </w:tc>
        <w:tc>
          <w:tcPr>
            <w:tcW w:w="632" w:type="pct"/>
            <w:noWrap/>
          </w:tcPr>
          <w:p w14:paraId="3BEF130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5DB8F82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15.509,31 </w:t>
            </w:r>
          </w:p>
        </w:tc>
        <w:tc>
          <w:tcPr>
            <w:tcW w:w="959" w:type="pct"/>
            <w:noWrap/>
          </w:tcPr>
          <w:p w14:paraId="1C142A5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1.002.203,44   </w:t>
            </w:r>
          </w:p>
        </w:tc>
        <w:tc>
          <w:tcPr>
            <w:tcW w:w="713" w:type="pct"/>
            <w:noWrap/>
          </w:tcPr>
          <w:p w14:paraId="4CA8F3F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0,25</w:t>
            </w:r>
          </w:p>
        </w:tc>
        <w:tc>
          <w:tcPr>
            <w:tcW w:w="697" w:type="pct"/>
            <w:noWrap/>
            <w:hideMark/>
          </w:tcPr>
          <w:p w14:paraId="08A52D7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43CD1D8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64,62</w:t>
            </w:r>
          </w:p>
        </w:tc>
      </w:tr>
      <w:tr w:rsidR="00E32F13" w:rsidRPr="00E32F13" w14:paraId="1966ED6F"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45117F3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Habichuela </w:t>
            </w:r>
            <w:proofErr w:type="spellStart"/>
            <w:r w:rsidRPr="00E32F13">
              <w:rPr>
                <w:rFonts w:ascii="Artifex CF Extra Light" w:hAnsi="Artifex CF Extra Light"/>
                <w:color w:val="002060"/>
                <w:sz w:val="16"/>
                <w:szCs w:val="10"/>
              </w:rPr>
              <w:t>Lta</w:t>
            </w:r>
            <w:proofErr w:type="spellEnd"/>
            <w:r w:rsidRPr="00E32F13">
              <w:rPr>
                <w:rFonts w:ascii="Artifex CF Extra Light" w:hAnsi="Artifex CF Extra Light"/>
                <w:color w:val="002060"/>
                <w:sz w:val="16"/>
                <w:szCs w:val="10"/>
              </w:rPr>
              <w:t>.</w:t>
            </w:r>
          </w:p>
        </w:tc>
        <w:tc>
          <w:tcPr>
            <w:tcW w:w="632" w:type="pct"/>
            <w:noWrap/>
          </w:tcPr>
          <w:p w14:paraId="4B4AD94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117EEA7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4.901,92 </w:t>
            </w:r>
          </w:p>
        </w:tc>
        <w:tc>
          <w:tcPr>
            <w:tcW w:w="959" w:type="pct"/>
            <w:noWrap/>
          </w:tcPr>
          <w:p w14:paraId="4CF49C8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282.686,52   </w:t>
            </w:r>
          </w:p>
        </w:tc>
        <w:tc>
          <w:tcPr>
            <w:tcW w:w="713" w:type="pct"/>
            <w:noWrap/>
          </w:tcPr>
          <w:p w14:paraId="5F250E8D"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0,07</w:t>
            </w:r>
          </w:p>
        </w:tc>
        <w:tc>
          <w:tcPr>
            <w:tcW w:w="697" w:type="pct"/>
            <w:noWrap/>
            <w:hideMark/>
          </w:tcPr>
          <w:p w14:paraId="2BAC239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603" w:type="pct"/>
            <w:noWrap/>
          </w:tcPr>
          <w:p w14:paraId="05DD648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57,68</w:t>
            </w:r>
          </w:p>
        </w:tc>
      </w:tr>
      <w:tr w:rsidR="00E32F13" w:rsidRPr="00E32F13" w14:paraId="7E735AFD"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1CAF7300" w14:textId="3B7CF71A" w:rsidR="002730CD" w:rsidRPr="00E32F13" w:rsidRDefault="004D2246"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Kétchup</w:t>
            </w:r>
            <w:r w:rsidR="002730CD" w:rsidRPr="00E32F13">
              <w:rPr>
                <w:rFonts w:ascii="Artifex CF Extra Light" w:hAnsi="Artifex CF Extra Light"/>
                <w:color w:val="002060"/>
                <w:sz w:val="16"/>
                <w:szCs w:val="10"/>
              </w:rPr>
              <w:t xml:space="preserve"> </w:t>
            </w:r>
            <w:r w:rsidRPr="00E32F13">
              <w:rPr>
                <w:rFonts w:ascii="Artifex CF Extra Light" w:hAnsi="Artifex CF Extra Light"/>
                <w:color w:val="002060"/>
                <w:sz w:val="16"/>
                <w:szCs w:val="10"/>
              </w:rPr>
              <w:t>Galón</w:t>
            </w:r>
          </w:p>
        </w:tc>
        <w:tc>
          <w:tcPr>
            <w:tcW w:w="632" w:type="pct"/>
            <w:noWrap/>
          </w:tcPr>
          <w:p w14:paraId="11DB78E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2BBA0EB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6.223,50 </w:t>
            </w:r>
          </w:p>
        </w:tc>
        <w:tc>
          <w:tcPr>
            <w:tcW w:w="959" w:type="pct"/>
            <w:noWrap/>
          </w:tcPr>
          <w:p w14:paraId="1BD318F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2.157.481,81   </w:t>
            </w:r>
          </w:p>
        </w:tc>
        <w:tc>
          <w:tcPr>
            <w:tcW w:w="713" w:type="pct"/>
            <w:noWrap/>
          </w:tcPr>
          <w:p w14:paraId="0C715BB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0,53</w:t>
            </w:r>
          </w:p>
        </w:tc>
        <w:tc>
          <w:tcPr>
            <w:tcW w:w="697" w:type="pct"/>
            <w:noWrap/>
            <w:hideMark/>
          </w:tcPr>
          <w:p w14:paraId="73D8B78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0,03</w:t>
            </w:r>
          </w:p>
        </w:tc>
        <w:tc>
          <w:tcPr>
            <w:tcW w:w="603" w:type="pct"/>
            <w:noWrap/>
          </w:tcPr>
          <w:p w14:paraId="5C0672EA"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346,67</w:t>
            </w:r>
          </w:p>
        </w:tc>
      </w:tr>
      <w:tr w:rsidR="00E32F13" w:rsidRPr="00E32F13" w14:paraId="585CD451"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2A768FE7" w14:textId="7C63CD4C" w:rsidR="002730CD" w:rsidRPr="00E32F13" w:rsidRDefault="004D2246"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Kétchup</w:t>
            </w:r>
            <w:r w:rsidR="002730CD" w:rsidRPr="00E32F13">
              <w:rPr>
                <w:rFonts w:ascii="Artifex CF Extra Light" w:hAnsi="Artifex CF Extra Light"/>
                <w:color w:val="002060"/>
                <w:sz w:val="16"/>
                <w:szCs w:val="10"/>
              </w:rPr>
              <w:t xml:space="preserve"> </w:t>
            </w:r>
            <w:proofErr w:type="spellStart"/>
            <w:r w:rsidR="002730CD" w:rsidRPr="00E32F13">
              <w:rPr>
                <w:rFonts w:ascii="Artifex CF Extra Light" w:hAnsi="Artifex CF Extra Light"/>
                <w:color w:val="002060"/>
                <w:sz w:val="16"/>
                <w:szCs w:val="10"/>
              </w:rPr>
              <w:t>Pte</w:t>
            </w:r>
            <w:proofErr w:type="spellEnd"/>
          </w:p>
        </w:tc>
        <w:tc>
          <w:tcPr>
            <w:tcW w:w="632" w:type="pct"/>
            <w:noWrap/>
          </w:tcPr>
          <w:p w14:paraId="217B4B4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12041C7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18.311,58 </w:t>
            </w:r>
          </w:p>
        </w:tc>
        <w:tc>
          <w:tcPr>
            <w:tcW w:w="959" w:type="pct"/>
            <w:noWrap/>
          </w:tcPr>
          <w:p w14:paraId="42C4DF1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988.302,84   </w:t>
            </w:r>
          </w:p>
        </w:tc>
        <w:tc>
          <w:tcPr>
            <w:tcW w:w="713" w:type="pct"/>
            <w:noWrap/>
          </w:tcPr>
          <w:p w14:paraId="15B04C3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0,24</w:t>
            </w:r>
          </w:p>
        </w:tc>
        <w:tc>
          <w:tcPr>
            <w:tcW w:w="697" w:type="pct"/>
            <w:noWrap/>
            <w:hideMark/>
          </w:tcPr>
          <w:p w14:paraId="27692E1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091A7DE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53,97</w:t>
            </w:r>
          </w:p>
        </w:tc>
      </w:tr>
      <w:tr w:rsidR="00E32F13" w:rsidRPr="00E32F13" w14:paraId="69F978CA"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7C4A199D"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Leche de coco </w:t>
            </w:r>
          </w:p>
        </w:tc>
        <w:tc>
          <w:tcPr>
            <w:tcW w:w="632" w:type="pct"/>
            <w:noWrap/>
          </w:tcPr>
          <w:p w14:paraId="41C59558"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53FF2DC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14.807,01 </w:t>
            </w:r>
          </w:p>
        </w:tc>
        <w:tc>
          <w:tcPr>
            <w:tcW w:w="959" w:type="pct"/>
            <w:noWrap/>
          </w:tcPr>
          <w:p w14:paraId="7F8D13B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821.565,44   </w:t>
            </w:r>
          </w:p>
        </w:tc>
        <w:tc>
          <w:tcPr>
            <w:tcW w:w="713" w:type="pct"/>
            <w:noWrap/>
          </w:tcPr>
          <w:p w14:paraId="6239880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0,20</w:t>
            </w:r>
          </w:p>
        </w:tc>
        <w:tc>
          <w:tcPr>
            <w:tcW w:w="697" w:type="pct"/>
            <w:noWrap/>
            <w:hideMark/>
          </w:tcPr>
          <w:p w14:paraId="542451D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1064115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55,48</w:t>
            </w:r>
          </w:p>
        </w:tc>
      </w:tr>
      <w:tr w:rsidR="00E32F13" w:rsidRPr="00E32F13" w14:paraId="5A88125C"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229BBCD8"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Leche fud2200gm</w:t>
            </w:r>
          </w:p>
        </w:tc>
        <w:tc>
          <w:tcPr>
            <w:tcW w:w="632" w:type="pct"/>
            <w:noWrap/>
          </w:tcPr>
          <w:p w14:paraId="4BA86DA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1784836E"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51B2D6E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25.863,39 </w:t>
            </w:r>
          </w:p>
        </w:tc>
        <w:tc>
          <w:tcPr>
            <w:tcW w:w="959" w:type="pct"/>
            <w:noWrap/>
          </w:tcPr>
          <w:p w14:paraId="54EBEBE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9C60AC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21.688.037,07   </w:t>
            </w:r>
          </w:p>
        </w:tc>
        <w:tc>
          <w:tcPr>
            <w:tcW w:w="713" w:type="pct"/>
            <w:noWrap/>
          </w:tcPr>
          <w:p w14:paraId="3D97886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958755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5,35</w:t>
            </w:r>
          </w:p>
        </w:tc>
        <w:tc>
          <w:tcPr>
            <w:tcW w:w="697" w:type="pct"/>
            <w:noWrap/>
            <w:hideMark/>
          </w:tcPr>
          <w:p w14:paraId="51996A1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05888B5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0,27</w:t>
            </w:r>
          </w:p>
        </w:tc>
        <w:tc>
          <w:tcPr>
            <w:tcW w:w="603" w:type="pct"/>
            <w:noWrap/>
          </w:tcPr>
          <w:p w14:paraId="62555F6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003A602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838,56</w:t>
            </w:r>
          </w:p>
        </w:tc>
      </w:tr>
      <w:tr w:rsidR="00E32F13" w:rsidRPr="00E32F13" w14:paraId="165F1105"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31352ADE"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Maíz Dulce </w:t>
            </w:r>
            <w:proofErr w:type="spellStart"/>
            <w:r w:rsidRPr="00E32F13">
              <w:rPr>
                <w:rFonts w:ascii="Artifex CF Extra Light" w:hAnsi="Artifex CF Extra Light"/>
                <w:color w:val="002060"/>
                <w:sz w:val="16"/>
                <w:szCs w:val="10"/>
              </w:rPr>
              <w:t>Lta</w:t>
            </w:r>
            <w:proofErr w:type="spellEnd"/>
            <w:r w:rsidRPr="00E32F13">
              <w:rPr>
                <w:rFonts w:ascii="Artifex CF Extra Light" w:hAnsi="Artifex CF Extra Light"/>
                <w:color w:val="002060"/>
                <w:sz w:val="16"/>
                <w:szCs w:val="10"/>
              </w:rPr>
              <w:t>.</w:t>
            </w:r>
          </w:p>
        </w:tc>
        <w:tc>
          <w:tcPr>
            <w:tcW w:w="632" w:type="pct"/>
            <w:noWrap/>
          </w:tcPr>
          <w:p w14:paraId="5FBA478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0857382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14.673,42 </w:t>
            </w:r>
          </w:p>
        </w:tc>
        <w:tc>
          <w:tcPr>
            <w:tcW w:w="959" w:type="pct"/>
            <w:noWrap/>
          </w:tcPr>
          <w:p w14:paraId="1511DA6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827.539,83   </w:t>
            </w:r>
          </w:p>
        </w:tc>
        <w:tc>
          <w:tcPr>
            <w:tcW w:w="713" w:type="pct"/>
            <w:noWrap/>
          </w:tcPr>
          <w:p w14:paraId="68F57285"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0,20</w:t>
            </w:r>
          </w:p>
        </w:tc>
        <w:tc>
          <w:tcPr>
            <w:tcW w:w="697" w:type="pct"/>
            <w:noWrap/>
            <w:hideMark/>
          </w:tcPr>
          <w:p w14:paraId="2B3739E0"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03" w:type="pct"/>
            <w:noWrap/>
          </w:tcPr>
          <w:p w14:paraId="00B40CE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56,40</w:t>
            </w:r>
          </w:p>
        </w:tc>
      </w:tr>
      <w:tr w:rsidR="00E32F13" w:rsidRPr="00E32F13" w14:paraId="4909BB22"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581CBB44"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Maní</w:t>
            </w:r>
          </w:p>
        </w:tc>
        <w:tc>
          <w:tcPr>
            <w:tcW w:w="632" w:type="pct"/>
            <w:noWrap/>
          </w:tcPr>
          <w:p w14:paraId="61490BD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4A58EB8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400,00 </w:t>
            </w:r>
          </w:p>
        </w:tc>
        <w:tc>
          <w:tcPr>
            <w:tcW w:w="959" w:type="pct"/>
            <w:noWrap/>
          </w:tcPr>
          <w:p w14:paraId="504FCC5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21.712,50   </w:t>
            </w:r>
          </w:p>
        </w:tc>
        <w:tc>
          <w:tcPr>
            <w:tcW w:w="713" w:type="pct"/>
            <w:noWrap/>
          </w:tcPr>
          <w:p w14:paraId="205F17F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0,01</w:t>
            </w:r>
          </w:p>
        </w:tc>
        <w:tc>
          <w:tcPr>
            <w:tcW w:w="697" w:type="pct"/>
            <w:noWrap/>
            <w:hideMark/>
          </w:tcPr>
          <w:p w14:paraId="7B267FC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0,00</w:t>
            </w:r>
          </w:p>
        </w:tc>
        <w:tc>
          <w:tcPr>
            <w:tcW w:w="603" w:type="pct"/>
            <w:noWrap/>
          </w:tcPr>
          <w:p w14:paraId="0F0189A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54,28</w:t>
            </w:r>
          </w:p>
        </w:tc>
      </w:tr>
      <w:tr w:rsidR="00E32F13" w:rsidRPr="00E32F13" w14:paraId="68741604"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155CD26F"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Mantequilla / 1 </w:t>
            </w:r>
            <w:proofErr w:type="spellStart"/>
            <w:r w:rsidRPr="00E32F13">
              <w:rPr>
                <w:rFonts w:ascii="Artifex CF Extra Light" w:hAnsi="Artifex CF Extra Light"/>
                <w:color w:val="002060"/>
                <w:sz w:val="16"/>
                <w:szCs w:val="10"/>
              </w:rPr>
              <w:t>Lib</w:t>
            </w:r>
            <w:proofErr w:type="spellEnd"/>
          </w:p>
        </w:tc>
        <w:tc>
          <w:tcPr>
            <w:tcW w:w="632" w:type="pct"/>
            <w:noWrap/>
          </w:tcPr>
          <w:p w14:paraId="25019FF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4A620CE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2E95319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620.830,46 </w:t>
            </w:r>
          </w:p>
        </w:tc>
        <w:tc>
          <w:tcPr>
            <w:tcW w:w="959" w:type="pct"/>
            <w:noWrap/>
          </w:tcPr>
          <w:p w14:paraId="2C9D230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2354EEC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40.928.635,68   </w:t>
            </w:r>
          </w:p>
        </w:tc>
        <w:tc>
          <w:tcPr>
            <w:tcW w:w="713" w:type="pct"/>
            <w:noWrap/>
          </w:tcPr>
          <w:p w14:paraId="0C59F79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727CB39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10,09</w:t>
            </w:r>
          </w:p>
        </w:tc>
        <w:tc>
          <w:tcPr>
            <w:tcW w:w="697" w:type="pct"/>
            <w:noWrap/>
            <w:hideMark/>
          </w:tcPr>
          <w:p w14:paraId="3501E612"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24E40819"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0,50</w:t>
            </w:r>
          </w:p>
        </w:tc>
        <w:tc>
          <w:tcPr>
            <w:tcW w:w="603" w:type="pct"/>
            <w:noWrap/>
          </w:tcPr>
          <w:p w14:paraId="5B176C7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p w14:paraId="2CA8F2B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65,92</w:t>
            </w:r>
          </w:p>
        </w:tc>
      </w:tr>
      <w:tr w:rsidR="00E32F13" w:rsidRPr="00E32F13" w14:paraId="589CF704"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87D98DB"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Mantequilla / 5 </w:t>
            </w:r>
            <w:proofErr w:type="spellStart"/>
            <w:r w:rsidRPr="00E32F13">
              <w:rPr>
                <w:rFonts w:ascii="Artifex CF Extra Light" w:hAnsi="Artifex CF Extra Light"/>
                <w:color w:val="002060"/>
                <w:sz w:val="16"/>
                <w:szCs w:val="10"/>
              </w:rPr>
              <w:t>Lib</w:t>
            </w:r>
            <w:proofErr w:type="spellEnd"/>
          </w:p>
        </w:tc>
        <w:tc>
          <w:tcPr>
            <w:tcW w:w="632" w:type="pct"/>
            <w:noWrap/>
          </w:tcPr>
          <w:p w14:paraId="155DD7A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4C264608"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359751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141.302,93 </w:t>
            </w:r>
          </w:p>
        </w:tc>
        <w:tc>
          <w:tcPr>
            <w:tcW w:w="959" w:type="pct"/>
            <w:noWrap/>
          </w:tcPr>
          <w:p w14:paraId="49EF2CC2"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794EA1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31.158.643,63   </w:t>
            </w:r>
          </w:p>
        </w:tc>
        <w:tc>
          <w:tcPr>
            <w:tcW w:w="713" w:type="pct"/>
            <w:noWrap/>
          </w:tcPr>
          <w:p w14:paraId="26E639F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694BAEF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7,68</w:t>
            </w:r>
          </w:p>
        </w:tc>
        <w:tc>
          <w:tcPr>
            <w:tcW w:w="697" w:type="pct"/>
            <w:noWrap/>
            <w:hideMark/>
          </w:tcPr>
          <w:p w14:paraId="178551CB"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709F9476"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0,38</w:t>
            </w:r>
          </w:p>
        </w:tc>
        <w:tc>
          <w:tcPr>
            <w:tcW w:w="603" w:type="pct"/>
            <w:noWrap/>
          </w:tcPr>
          <w:p w14:paraId="350F6A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2B683A9A"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220,51</w:t>
            </w:r>
          </w:p>
        </w:tc>
      </w:tr>
      <w:tr w:rsidR="00E32F13" w:rsidRPr="00E32F13" w14:paraId="2FAA2A51"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18BD42D3" w14:textId="77777777"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Masa de Empanada</w:t>
            </w:r>
          </w:p>
        </w:tc>
        <w:tc>
          <w:tcPr>
            <w:tcW w:w="632" w:type="pct"/>
            <w:noWrap/>
          </w:tcPr>
          <w:p w14:paraId="2FB9617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75DD9ACD"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5188929F"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228.323,55 </w:t>
            </w:r>
          </w:p>
        </w:tc>
        <w:tc>
          <w:tcPr>
            <w:tcW w:w="959" w:type="pct"/>
            <w:noWrap/>
          </w:tcPr>
          <w:p w14:paraId="7F6DCA2E"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31F2408C"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 11.836.858,80   </w:t>
            </w:r>
          </w:p>
        </w:tc>
        <w:tc>
          <w:tcPr>
            <w:tcW w:w="713" w:type="pct"/>
            <w:noWrap/>
          </w:tcPr>
          <w:p w14:paraId="35A2FBD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48A393A3"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2,92</w:t>
            </w:r>
          </w:p>
        </w:tc>
        <w:tc>
          <w:tcPr>
            <w:tcW w:w="697" w:type="pct"/>
            <w:noWrap/>
            <w:hideMark/>
          </w:tcPr>
          <w:p w14:paraId="4663A0B7"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rPr>
            </w:pPr>
          </w:p>
          <w:p w14:paraId="771977C6"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0,15</w:t>
            </w:r>
          </w:p>
        </w:tc>
        <w:tc>
          <w:tcPr>
            <w:tcW w:w="603" w:type="pct"/>
            <w:noWrap/>
          </w:tcPr>
          <w:p w14:paraId="2714EB54"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p>
          <w:p w14:paraId="6894CDDB" w14:textId="77777777" w:rsidR="002730CD" w:rsidRPr="00E32F1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51,84</w:t>
            </w:r>
          </w:p>
        </w:tc>
      </w:tr>
      <w:tr w:rsidR="00E32F13" w:rsidRPr="00E32F13" w14:paraId="37368441"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2E264483" w14:textId="1C401EFB" w:rsidR="002730CD" w:rsidRPr="00E32F13" w:rsidRDefault="002730CD" w:rsidP="002730CD">
            <w:pPr>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lastRenderedPageBreak/>
              <w:t xml:space="preserve">Mayonesa </w:t>
            </w:r>
            <w:r w:rsidR="004D2246" w:rsidRPr="00E32F13">
              <w:rPr>
                <w:rFonts w:ascii="Artifex CF Extra Light" w:hAnsi="Artifex CF Extra Light"/>
                <w:color w:val="002060"/>
                <w:sz w:val="16"/>
                <w:szCs w:val="10"/>
              </w:rPr>
              <w:t>Galón</w:t>
            </w:r>
          </w:p>
        </w:tc>
        <w:tc>
          <w:tcPr>
            <w:tcW w:w="632" w:type="pct"/>
            <w:noWrap/>
          </w:tcPr>
          <w:p w14:paraId="0D1F1C53"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tc>
        <w:tc>
          <w:tcPr>
            <w:tcW w:w="665" w:type="pct"/>
            <w:noWrap/>
            <w:hideMark/>
          </w:tcPr>
          <w:p w14:paraId="7D8E619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r w:rsidRPr="00E32F13">
              <w:rPr>
                <w:rFonts w:ascii="Artifex CF Extra Light" w:hAnsi="Artifex CF Extra Light"/>
                <w:color w:val="002060"/>
                <w:sz w:val="16"/>
                <w:szCs w:val="10"/>
              </w:rPr>
              <w:t xml:space="preserve"> </w:t>
            </w:r>
          </w:p>
          <w:p w14:paraId="5A43861F"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3.627,76 </w:t>
            </w:r>
          </w:p>
        </w:tc>
        <w:tc>
          <w:tcPr>
            <w:tcW w:w="959" w:type="pct"/>
            <w:noWrap/>
          </w:tcPr>
          <w:p w14:paraId="6B7D353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r w:rsidRPr="00E32F13">
              <w:rPr>
                <w:rFonts w:ascii="Artifex CF Extra Light" w:hAnsi="Artifex CF Extra Light"/>
                <w:color w:val="002060"/>
                <w:sz w:val="16"/>
                <w:szCs w:val="10"/>
              </w:rPr>
              <w:t xml:space="preserve"> </w:t>
            </w:r>
          </w:p>
          <w:p w14:paraId="3D6E8227"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 xml:space="preserve">1.545.222,10   </w:t>
            </w:r>
          </w:p>
        </w:tc>
        <w:tc>
          <w:tcPr>
            <w:tcW w:w="713" w:type="pct"/>
            <w:noWrap/>
          </w:tcPr>
          <w:p w14:paraId="5383D4A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038102C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0,38</w:t>
            </w:r>
          </w:p>
        </w:tc>
        <w:tc>
          <w:tcPr>
            <w:tcW w:w="697" w:type="pct"/>
            <w:noWrap/>
            <w:hideMark/>
          </w:tcPr>
          <w:p w14:paraId="07534690"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rPr>
            </w:pPr>
          </w:p>
          <w:p w14:paraId="20C6A861"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rPr>
              <w:t>0,02</w:t>
            </w:r>
          </w:p>
        </w:tc>
        <w:tc>
          <w:tcPr>
            <w:tcW w:w="603" w:type="pct"/>
            <w:noWrap/>
          </w:tcPr>
          <w:p w14:paraId="00364F35"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p>
          <w:p w14:paraId="3E89600C" w14:textId="77777777" w:rsidR="002730CD" w:rsidRPr="00E32F1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0"/>
                <w:lang w:eastAsia="es-ES"/>
              </w:rPr>
            </w:pPr>
            <w:r w:rsidRPr="00E32F13">
              <w:rPr>
                <w:rFonts w:ascii="Artifex CF Extra Light" w:hAnsi="Artifex CF Extra Light"/>
                <w:color w:val="002060"/>
                <w:sz w:val="16"/>
                <w:szCs w:val="10"/>
                <w:lang w:eastAsia="es-ES"/>
              </w:rPr>
              <w:t>425,94</w:t>
            </w:r>
          </w:p>
        </w:tc>
      </w:tr>
      <w:tr w:rsidR="002730CD" w:rsidRPr="002730CD" w14:paraId="4F9D8CFD"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17C75F3"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Mayonesa Pte.</w:t>
            </w:r>
          </w:p>
        </w:tc>
        <w:tc>
          <w:tcPr>
            <w:tcW w:w="632" w:type="pct"/>
            <w:noWrap/>
          </w:tcPr>
          <w:p w14:paraId="5EC5B7E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622DF85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26.006,21 </w:t>
            </w:r>
          </w:p>
        </w:tc>
        <w:tc>
          <w:tcPr>
            <w:tcW w:w="959" w:type="pct"/>
            <w:noWrap/>
          </w:tcPr>
          <w:p w14:paraId="189CAAA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2.332.082,06   </w:t>
            </w:r>
          </w:p>
        </w:tc>
        <w:tc>
          <w:tcPr>
            <w:tcW w:w="713" w:type="pct"/>
            <w:noWrap/>
          </w:tcPr>
          <w:p w14:paraId="4D4C618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0,58</w:t>
            </w:r>
          </w:p>
        </w:tc>
        <w:tc>
          <w:tcPr>
            <w:tcW w:w="697" w:type="pct"/>
            <w:noWrap/>
            <w:hideMark/>
          </w:tcPr>
          <w:p w14:paraId="06453D4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0,03</w:t>
            </w:r>
          </w:p>
        </w:tc>
        <w:tc>
          <w:tcPr>
            <w:tcW w:w="603" w:type="pct"/>
            <w:noWrap/>
          </w:tcPr>
          <w:p w14:paraId="294B7A3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89,67</w:t>
            </w:r>
          </w:p>
        </w:tc>
      </w:tr>
      <w:tr w:rsidR="002730CD" w:rsidRPr="002730CD" w14:paraId="02DCC3DC"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6A36B866" w14:textId="5E31BBE1"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Miel </w:t>
            </w:r>
            <w:r w:rsidR="004D2246" w:rsidRPr="002730CD">
              <w:rPr>
                <w:rFonts w:ascii="Artifex CF" w:hAnsi="Artifex CF"/>
                <w:color w:val="365F91" w:themeColor="accent1" w:themeShade="BF"/>
                <w:sz w:val="16"/>
                <w:szCs w:val="10"/>
              </w:rPr>
              <w:t>Galón</w:t>
            </w:r>
          </w:p>
        </w:tc>
        <w:tc>
          <w:tcPr>
            <w:tcW w:w="632" w:type="pct"/>
            <w:noWrap/>
          </w:tcPr>
          <w:p w14:paraId="504D0FD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3766D0A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676,61 </w:t>
            </w:r>
          </w:p>
        </w:tc>
        <w:tc>
          <w:tcPr>
            <w:tcW w:w="959" w:type="pct"/>
            <w:noWrap/>
          </w:tcPr>
          <w:p w14:paraId="7E5F6D0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827.881,65   </w:t>
            </w:r>
          </w:p>
        </w:tc>
        <w:tc>
          <w:tcPr>
            <w:tcW w:w="713" w:type="pct"/>
            <w:noWrap/>
          </w:tcPr>
          <w:p w14:paraId="2DE7C2D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0,20</w:t>
            </w:r>
          </w:p>
        </w:tc>
        <w:tc>
          <w:tcPr>
            <w:tcW w:w="697" w:type="pct"/>
            <w:noWrap/>
            <w:hideMark/>
          </w:tcPr>
          <w:p w14:paraId="2F2AD5F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195F94D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1223,57</w:t>
            </w:r>
          </w:p>
        </w:tc>
      </w:tr>
      <w:tr w:rsidR="002730CD" w:rsidRPr="002730CD" w14:paraId="510BFCCF"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6A528FA8"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Miel Pote</w:t>
            </w:r>
          </w:p>
        </w:tc>
        <w:tc>
          <w:tcPr>
            <w:tcW w:w="632" w:type="pct"/>
            <w:noWrap/>
          </w:tcPr>
          <w:p w14:paraId="7C5E1DD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41AB8A9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9.192,86 </w:t>
            </w:r>
          </w:p>
        </w:tc>
        <w:tc>
          <w:tcPr>
            <w:tcW w:w="959" w:type="pct"/>
            <w:noWrap/>
          </w:tcPr>
          <w:p w14:paraId="6CF163D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1.344.109,56   </w:t>
            </w:r>
          </w:p>
        </w:tc>
        <w:tc>
          <w:tcPr>
            <w:tcW w:w="713" w:type="pct"/>
            <w:noWrap/>
          </w:tcPr>
          <w:p w14:paraId="0390929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0,33</w:t>
            </w:r>
          </w:p>
        </w:tc>
        <w:tc>
          <w:tcPr>
            <w:tcW w:w="697" w:type="pct"/>
            <w:noWrap/>
            <w:hideMark/>
          </w:tcPr>
          <w:p w14:paraId="5C54700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0,02</w:t>
            </w:r>
          </w:p>
        </w:tc>
        <w:tc>
          <w:tcPr>
            <w:tcW w:w="603" w:type="pct"/>
            <w:noWrap/>
          </w:tcPr>
          <w:p w14:paraId="2E5A160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146,21</w:t>
            </w:r>
          </w:p>
        </w:tc>
      </w:tr>
      <w:tr w:rsidR="002730CD" w:rsidRPr="002730CD" w14:paraId="23681A8B"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53EE6B1D"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Salchichas</w:t>
            </w:r>
          </w:p>
        </w:tc>
        <w:tc>
          <w:tcPr>
            <w:tcW w:w="632" w:type="pct"/>
            <w:noWrap/>
          </w:tcPr>
          <w:p w14:paraId="7C90102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3DC9639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4.696,15 </w:t>
            </w:r>
          </w:p>
        </w:tc>
        <w:tc>
          <w:tcPr>
            <w:tcW w:w="959" w:type="pct"/>
            <w:noWrap/>
          </w:tcPr>
          <w:p w14:paraId="71FF732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294.172,72   </w:t>
            </w:r>
          </w:p>
        </w:tc>
        <w:tc>
          <w:tcPr>
            <w:tcW w:w="713" w:type="pct"/>
            <w:noWrap/>
          </w:tcPr>
          <w:p w14:paraId="6FF14EF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0,07</w:t>
            </w:r>
          </w:p>
        </w:tc>
        <w:tc>
          <w:tcPr>
            <w:tcW w:w="697" w:type="pct"/>
            <w:noWrap/>
            <w:hideMark/>
          </w:tcPr>
          <w:p w14:paraId="176F7C1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0,00</w:t>
            </w:r>
          </w:p>
        </w:tc>
        <w:tc>
          <w:tcPr>
            <w:tcW w:w="603" w:type="pct"/>
            <w:noWrap/>
          </w:tcPr>
          <w:p w14:paraId="2AF8BC9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62,64</w:t>
            </w:r>
          </w:p>
        </w:tc>
      </w:tr>
      <w:tr w:rsidR="002730CD" w:rsidRPr="002730CD" w14:paraId="31E14DDE"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6BCEFB9E" w14:textId="18354258"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Salsa china </w:t>
            </w:r>
            <w:r w:rsidR="004D2246" w:rsidRPr="002730CD">
              <w:rPr>
                <w:rFonts w:ascii="Artifex CF" w:hAnsi="Artifex CF"/>
                <w:color w:val="365F91" w:themeColor="accent1" w:themeShade="BF"/>
                <w:sz w:val="16"/>
                <w:szCs w:val="10"/>
              </w:rPr>
              <w:t>Galón</w:t>
            </w:r>
          </w:p>
        </w:tc>
        <w:tc>
          <w:tcPr>
            <w:tcW w:w="632" w:type="pct"/>
            <w:noWrap/>
          </w:tcPr>
          <w:p w14:paraId="7E97D44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21B7BFF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rPr>
            </w:pPr>
            <w:r w:rsidRPr="002730CD">
              <w:rPr>
                <w:rFonts w:ascii="Artifex CF" w:hAnsi="Artifex CF"/>
                <w:color w:val="365F91" w:themeColor="accent1" w:themeShade="BF"/>
                <w:sz w:val="16"/>
                <w:szCs w:val="10"/>
              </w:rPr>
              <w:t xml:space="preserve"> </w:t>
            </w:r>
          </w:p>
          <w:p w14:paraId="214C8A0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2.253,71 </w:t>
            </w:r>
          </w:p>
        </w:tc>
        <w:tc>
          <w:tcPr>
            <w:tcW w:w="959" w:type="pct"/>
            <w:noWrap/>
          </w:tcPr>
          <w:p w14:paraId="1056F3F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rPr>
            </w:pPr>
          </w:p>
          <w:p w14:paraId="72DA665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503.264,56   </w:t>
            </w:r>
          </w:p>
        </w:tc>
        <w:tc>
          <w:tcPr>
            <w:tcW w:w="713" w:type="pct"/>
            <w:noWrap/>
          </w:tcPr>
          <w:p w14:paraId="3F95952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rPr>
            </w:pPr>
          </w:p>
          <w:p w14:paraId="6888398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0,12</w:t>
            </w:r>
          </w:p>
        </w:tc>
        <w:tc>
          <w:tcPr>
            <w:tcW w:w="697" w:type="pct"/>
            <w:noWrap/>
            <w:hideMark/>
          </w:tcPr>
          <w:p w14:paraId="4D13147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rPr>
            </w:pPr>
          </w:p>
          <w:p w14:paraId="70058DD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2020800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p w14:paraId="19DC421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223,30</w:t>
            </w:r>
          </w:p>
        </w:tc>
      </w:tr>
      <w:tr w:rsidR="002730CD" w:rsidRPr="002730CD" w14:paraId="61ADEC80"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2B7516BD" w14:textId="11271D8E"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Salsa china </w:t>
            </w:r>
            <w:r w:rsidR="004D2246" w:rsidRPr="002730CD">
              <w:rPr>
                <w:rFonts w:ascii="Artifex CF" w:hAnsi="Artifex CF"/>
                <w:color w:val="365F91" w:themeColor="accent1" w:themeShade="BF"/>
                <w:sz w:val="16"/>
                <w:szCs w:val="10"/>
              </w:rPr>
              <w:t>Pte.</w:t>
            </w:r>
          </w:p>
        </w:tc>
        <w:tc>
          <w:tcPr>
            <w:tcW w:w="632" w:type="pct"/>
            <w:noWrap/>
          </w:tcPr>
          <w:p w14:paraId="45F629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0F9E241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2.394,81 </w:t>
            </w:r>
          </w:p>
        </w:tc>
        <w:tc>
          <w:tcPr>
            <w:tcW w:w="959" w:type="pct"/>
            <w:noWrap/>
          </w:tcPr>
          <w:p w14:paraId="40DC370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214.521,16   </w:t>
            </w:r>
          </w:p>
        </w:tc>
        <w:tc>
          <w:tcPr>
            <w:tcW w:w="713" w:type="pct"/>
            <w:noWrap/>
          </w:tcPr>
          <w:p w14:paraId="5B375D0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0,05</w:t>
            </w:r>
          </w:p>
        </w:tc>
        <w:tc>
          <w:tcPr>
            <w:tcW w:w="697" w:type="pct"/>
            <w:noWrap/>
            <w:hideMark/>
          </w:tcPr>
          <w:p w14:paraId="75F9E2A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0,00</w:t>
            </w:r>
          </w:p>
        </w:tc>
        <w:tc>
          <w:tcPr>
            <w:tcW w:w="603" w:type="pct"/>
            <w:noWrap/>
          </w:tcPr>
          <w:p w14:paraId="0E7961E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89,58</w:t>
            </w:r>
          </w:p>
        </w:tc>
      </w:tr>
      <w:tr w:rsidR="002730CD" w:rsidRPr="002730CD" w14:paraId="103AFC05"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6856E7EE"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Salsa Lta. Gd.</w:t>
            </w:r>
          </w:p>
        </w:tc>
        <w:tc>
          <w:tcPr>
            <w:tcW w:w="632" w:type="pct"/>
            <w:noWrap/>
          </w:tcPr>
          <w:p w14:paraId="690C71D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1D786A4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57.831,11 </w:t>
            </w:r>
          </w:p>
        </w:tc>
        <w:tc>
          <w:tcPr>
            <w:tcW w:w="959" w:type="pct"/>
            <w:noWrap/>
          </w:tcPr>
          <w:p w14:paraId="2F90D99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20.905.226,07   </w:t>
            </w:r>
          </w:p>
        </w:tc>
        <w:tc>
          <w:tcPr>
            <w:tcW w:w="713" w:type="pct"/>
            <w:noWrap/>
          </w:tcPr>
          <w:p w14:paraId="62F936F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5,16</w:t>
            </w:r>
          </w:p>
        </w:tc>
        <w:tc>
          <w:tcPr>
            <w:tcW w:w="697" w:type="pct"/>
            <w:noWrap/>
            <w:hideMark/>
          </w:tcPr>
          <w:p w14:paraId="0DBFC21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0,26</w:t>
            </w:r>
          </w:p>
        </w:tc>
        <w:tc>
          <w:tcPr>
            <w:tcW w:w="603" w:type="pct"/>
            <w:noWrap/>
          </w:tcPr>
          <w:p w14:paraId="10866E1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361,49</w:t>
            </w:r>
          </w:p>
        </w:tc>
      </w:tr>
      <w:tr w:rsidR="002730CD" w:rsidRPr="002730CD" w14:paraId="5FDCC07C"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1E3091C"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Sardinas Lta</w:t>
            </w:r>
          </w:p>
        </w:tc>
        <w:tc>
          <w:tcPr>
            <w:tcW w:w="632" w:type="pct"/>
            <w:noWrap/>
          </w:tcPr>
          <w:p w14:paraId="3DE140F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05868D7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216.103,40 </w:t>
            </w:r>
          </w:p>
        </w:tc>
        <w:tc>
          <w:tcPr>
            <w:tcW w:w="959" w:type="pct"/>
            <w:noWrap/>
          </w:tcPr>
          <w:p w14:paraId="15ECDAA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10.459.942,06   </w:t>
            </w:r>
          </w:p>
        </w:tc>
        <w:tc>
          <w:tcPr>
            <w:tcW w:w="713" w:type="pct"/>
            <w:noWrap/>
          </w:tcPr>
          <w:p w14:paraId="3A8C1D4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2,58</w:t>
            </w:r>
          </w:p>
        </w:tc>
        <w:tc>
          <w:tcPr>
            <w:tcW w:w="697" w:type="pct"/>
            <w:noWrap/>
            <w:hideMark/>
          </w:tcPr>
          <w:p w14:paraId="2C4B9E2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0,13</w:t>
            </w:r>
          </w:p>
        </w:tc>
        <w:tc>
          <w:tcPr>
            <w:tcW w:w="603" w:type="pct"/>
            <w:noWrap/>
          </w:tcPr>
          <w:p w14:paraId="6C003AC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48,40</w:t>
            </w:r>
          </w:p>
        </w:tc>
      </w:tr>
      <w:tr w:rsidR="002730CD" w:rsidRPr="002730CD" w14:paraId="45C2D742"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32D1322F" w14:textId="7B91B973"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Sazón </w:t>
            </w:r>
            <w:r w:rsidR="004D2246" w:rsidRPr="002730CD">
              <w:rPr>
                <w:rFonts w:ascii="Artifex CF" w:hAnsi="Artifex CF"/>
                <w:color w:val="365F91" w:themeColor="accent1" w:themeShade="BF"/>
                <w:sz w:val="16"/>
                <w:szCs w:val="10"/>
              </w:rPr>
              <w:t>Galón</w:t>
            </w:r>
          </w:p>
        </w:tc>
        <w:tc>
          <w:tcPr>
            <w:tcW w:w="632" w:type="pct"/>
            <w:noWrap/>
          </w:tcPr>
          <w:p w14:paraId="1E7F067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0A27274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12.657,93 </w:t>
            </w:r>
          </w:p>
        </w:tc>
        <w:tc>
          <w:tcPr>
            <w:tcW w:w="959" w:type="pct"/>
            <w:noWrap/>
          </w:tcPr>
          <w:p w14:paraId="1B1B46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1.975.841,88   </w:t>
            </w:r>
          </w:p>
        </w:tc>
        <w:tc>
          <w:tcPr>
            <w:tcW w:w="713" w:type="pct"/>
            <w:noWrap/>
          </w:tcPr>
          <w:p w14:paraId="007DEF4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0,49</w:t>
            </w:r>
          </w:p>
        </w:tc>
        <w:tc>
          <w:tcPr>
            <w:tcW w:w="697" w:type="pct"/>
            <w:noWrap/>
            <w:hideMark/>
          </w:tcPr>
          <w:p w14:paraId="7A50910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0,02</w:t>
            </w:r>
          </w:p>
        </w:tc>
        <w:tc>
          <w:tcPr>
            <w:tcW w:w="603" w:type="pct"/>
            <w:noWrap/>
          </w:tcPr>
          <w:p w14:paraId="7FD9133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156,09</w:t>
            </w:r>
          </w:p>
        </w:tc>
      </w:tr>
      <w:tr w:rsidR="002730CD" w:rsidRPr="002730CD" w14:paraId="6525EE2A"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5EC8D451"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Sazón Pte.</w:t>
            </w:r>
          </w:p>
        </w:tc>
        <w:tc>
          <w:tcPr>
            <w:tcW w:w="632" w:type="pct"/>
            <w:noWrap/>
          </w:tcPr>
          <w:p w14:paraId="5986235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0A07448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53.791,62 </w:t>
            </w:r>
          </w:p>
        </w:tc>
        <w:tc>
          <w:tcPr>
            <w:tcW w:w="959" w:type="pct"/>
            <w:noWrap/>
          </w:tcPr>
          <w:p w14:paraId="53DCF38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3.849.232,84   </w:t>
            </w:r>
          </w:p>
        </w:tc>
        <w:tc>
          <w:tcPr>
            <w:tcW w:w="713" w:type="pct"/>
            <w:noWrap/>
          </w:tcPr>
          <w:p w14:paraId="5E76EE2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0,95</w:t>
            </w:r>
          </w:p>
        </w:tc>
        <w:tc>
          <w:tcPr>
            <w:tcW w:w="697" w:type="pct"/>
            <w:noWrap/>
            <w:hideMark/>
          </w:tcPr>
          <w:p w14:paraId="139C7C1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0,05</w:t>
            </w:r>
          </w:p>
        </w:tc>
        <w:tc>
          <w:tcPr>
            <w:tcW w:w="603" w:type="pct"/>
            <w:noWrap/>
          </w:tcPr>
          <w:p w14:paraId="7551FB6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71,56</w:t>
            </w:r>
          </w:p>
        </w:tc>
      </w:tr>
      <w:tr w:rsidR="002730CD" w:rsidRPr="002730CD" w14:paraId="79A83E58"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7B2E9BFE" w14:textId="11937A18"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Sopita </w:t>
            </w:r>
            <w:r w:rsidR="004D2246" w:rsidRPr="002730CD">
              <w:rPr>
                <w:rFonts w:ascii="Artifex CF" w:hAnsi="Artifex CF"/>
                <w:color w:val="365F91" w:themeColor="accent1" w:themeShade="BF"/>
                <w:sz w:val="16"/>
                <w:szCs w:val="10"/>
              </w:rPr>
              <w:t>Ud.</w:t>
            </w:r>
          </w:p>
        </w:tc>
        <w:tc>
          <w:tcPr>
            <w:tcW w:w="632" w:type="pct"/>
            <w:noWrap/>
          </w:tcPr>
          <w:p w14:paraId="46235E3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55E1BF5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260.005,58 </w:t>
            </w:r>
          </w:p>
        </w:tc>
        <w:tc>
          <w:tcPr>
            <w:tcW w:w="959" w:type="pct"/>
            <w:noWrap/>
          </w:tcPr>
          <w:p w14:paraId="50764D4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1.330.620,05   </w:t>
            </w:r>
          </w:p>
        </w:tc>
        <w:tc>
          <w:tcPr>
            <w:tcW w:w="713" w:type="pct"/>
            <w:noWrap/>
          </w:tcPr>
          <w:p w14:paraId="657EE95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0,33</w:t>
            </w:r>
          </w:p>
        </w:tc>
        <w:tc>
          <w:tcPr>
            <w:tcW w:w="697" w:type="pct"/>
            <w:noWrap/>
            <w:hideMark/>
          </w:tcPr>
          <w:p w14:paraId="50C9AA6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0,02</w:t>
            </w:r>
          </w:p>
        </w:tc>
        <w:tc>
          <w:tcPr>
            <w:tcW w:w="603" w:type="pct"/>
            <w:noWrap/>
          </w:tcPr>
          <w:p w14:paraId="639C2E4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5,12</w:t>
            </w:r>
          </w:p>
        </w:tc>
      </w:tr>
      <w:tr w:rsidR="002730CD" w:rsidRPr="002730CD" w14:paraId="04AF0A8E"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466CAD08"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Tuna</w:t>
            </w:r>
          </w:p>
        </w:tc>
        <w:tc>
          <w:tcPr>
            <w:tcW w:w="632" w:type="pct"/>
            <w:noWrap/>
          </w:tcPr>
          <w:p w14:paraId="5236D78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1CF67AA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12.985,70 </w:t>
            </w:r>
          </w:p>
        </w:tc>
        <w:tc>
          <w:tcPr>
            <w:tcW w:w="959" w:type="pct"/>
            <w:noWrap/>
          </w:tcPr>
          <w:p w14:paraId="36CB5B9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1.155.972,08   </w:t>
            </w:r>
          </w:p>
        </w:tc>
        <w:tc>
          <w:tcPr>
            <w:tcW w:w="713" w:type="pct"/>
            <w:noWrap/>
          </w:tcPr>
          <w:p w14:paraId="328669C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0,29</w:t>
            </w:r>
          </w:p>
        </w:tc>
        <w:tc>
          <w:tcPr>
            <w:tcW w:w="697" w:type="pct"/>
            <w:noWrap/>
            <w:hideMark/>
          </w:tcPr>
          <w:p w14:paraId="6995E08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35D3429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89,02</w:t>
            </w:r>
          </w:p>
        </w:tc>
      </w:tr>
      <w:tr w:rsidR="002730CD" w:rsidRPr="002730CD" w14:paraId="07E083E7"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4A349FAF" w14:textId="0D9527D1"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Vainilla </w:t>
            </w:r>
            <w:r w:rsidR="004D2246" w:rsidRPr="002730CD">
              <w:rPr>
                <w:rFonts w:ascii="Artifex CF" w:hAnsi="Artifex CF"/>
                <w:color w:val="365F91" w:themeColor="accent1" w:themeShade="BF"/>
                <w:sz w:val="16"/>
                <w:szCs w:val="10"/>
              </w:rPr>
              <w:t>Galón</w:t>
            </w:r>
          </w:p>
        </w:tc>
        <w:tc>
          <w:tcPr>
            <w:tcW w:w="632" w:type="pct"/>
            <w:noWrap/>
          </w:tcPr>
          <w:p w14:paraId="5FDEDB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03A9289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5.420,00 </w:t>
            </w:r>
          </w:p>
        </w:tc>
        <w:tc>
          <w:tcPr>
            <w:tcW w:w="959" w:type="pct"/>
            <w:noWrap/>
          </w:tcPr>
          <w:p w14:paraId="0B87C40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542.000,00   </w:t>
            </w:r>
          </w:p>
        </w:tc>
        <w:tc>
          <w:tcPr>
            <w:tcW w:w="713" w:type="pct"/>
            <w:noWrap/>
          </w:tcPr>
          <w:p w14:paraId="72776AA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0,13</w:t>
            </w:r>
          </w:p>
        </w:tc>
        <w:tc>
          <w:tcPr>
            <w:tcW w:w="697" w:type="pct"/>
            <w:noWrap/>
            <w:hideMark/>
          </w:tcPr>
          <w:p w14:paraId="6A44428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57B9A44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100,00</w:t>
            </w:r>
          </w:p>
        </w:tc>
      </w:tr>
      <w:tr w:rsidR="002730CD" w:rsidRPr="002730CD" w14:paraId="518D7512"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4B30E04D"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Vainilla Pte</w:t>
            </w:r>
          </w:p>
        </w:tc>
        <w:tc>
          <w:tcPr>
            <w:tcW w:w="632" w:type="pct"/>
            <w:noWrap/>
          </w:tcPr>
          <w:p w14:paraId="2D19CA5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5173E8F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39.694,92 </w:t>
            </w:r>
          </w:p>
        </w:tc>
        <w:tc>
          <w:tcPr>
            <w:tcW w:w="959" w:type="pct"/>
            <w:noWrap/>
          </w:tcPr>
          <w:p w14:paraId="66BDD7A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1.987.722,65   </w:t>
            </w:r>
          </w:p>
        </w:tc>
        <w:tc>
          <w:tcPr>
            <w:tcW w:w="713" w:type="pct"/>
            <w:noWrap/>
          </w:tcPr>
          <w:p w14:paraId="1C07D04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0,49</w:t>
            </w:r>
          </w:p>
        </w:tc>
        <w:tc>
          <w:tcPr>
            <w:tcW w:w="697" w:type="pct"/>
            <w:noWrap/>
            <w:hideMark/>
          </w:tcPr>
          <w:p w14:paraId="72CF0C9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0,02</w:t>
            </w:r>
          </w:p>
        </w:tc>
        <w:tc>
          <w:tcPr>
            <w:tcW w:w="603" w:type="pct"/>
            <w:noWrap/>
          </w:tcPr>
          <w:p w14:paraId="0C23B96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50,07</w:t>
            </w:r>
          </w:p>
        </w:tc>
      </w:tr>
      <w:tr w:rsidR="002730CD" w:rsidRPr="002730CD" w14:paraId="18D0A501"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3AD111A6"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Vasos cuch.paq</w:t>
            </w:r>
          </w:p>
        </w:tc>
        <w:tc>
          <w:tcPr>
            <w:tcW w:w="632" w:type="pct"/>
            <w:noWrap/>
          </w:tcPr>
          <w:p w14:paraId="019EEC8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48E53EC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10.507,66 </w:t>
            </w:r>
          </w:p>
        </w:tc>
        <w:tc>
          <w:tcPr>
            <w:tcW w:w="959" w:type="pct"/>
            <w:noWrap/>
          </w:tcPr>
          <w:p w14:paraId="1DA7220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475.397,15   </w:t>
            </w:r>
          </w:p>
        </w:tc>
        <w:tc>
          <w:tcPr>
            <w:tcW w:w="713" w:type="pct"/>
            <w:noWrap/>
          </w:tcPr>
          <w:p w14:paraId="2FD2416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0,12</w:t>
            </w:r>
          </w:p>
        </w:tc>
        <w:tc>
          <w:tcPr>
            <w:tcW w:w="697" w:type="pct"/>
            <w:noWrap/>
            <w:hideMark/>
          </w:tcPr>
          <w:p w14:paraId="302345B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543538C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45,24</w:t>
            </w:r>
          </w:p>
        </w:tc>
      </w:tr>
      <w:tr w:rsidR="002730CD" w:rsidRPr="002730CD" w14:paraId="3CF0BAA8"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1756E85D"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Vegetales mixtos</w:t>
            </w:r>
          </w:p>
        </w:tc>
        <w:tc>
          <w:tcPr>
            <w:tcW w:w="632" w:type="pct"/>
            <w:noWrap/>
          </w:tcPr>
          <w:p w14:paraId="7C1CF8D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7E82839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rPr>
            </w:pPr>
            <w:r w:rsidRPr="002730CD">
              <w:rPr>
                <w:rFonts w:ascii="Artifex CF" w:hAnsi="Artifex CF"/>
                <w:color w:val="365F91" w:themeColor="accent1" w:themeShade="BF"/>
                <w:sz w:val="16"/>
                <w:szCs w:val="10"/>
              </w:rPr>
              <w:t xml:space="preserve"> </w:t>
            </w:r>
          </w:p>
          <w:p w14:paraId="6FFF99C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411,00 </w:t>
            </w:r>
          </w:p>
        </w:tc>
        <w:tc>
          <w:tcPr>
            <w:tcW w:w="959" w:type="pct"/>
            <w:noWrap/>
          </w:tcPr>
          <w:p w14:paraId="3BBAC08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rPr>
            </w:pPr>
            <w:r w:rsidRPr="002730CD">
              <w:rPr>
                <w:rFonts w:ascii="Artifex CF" w:hAnsi="Artifex CF"/>
                <w:color w:val="365F91" w:themeColor="accent1" w:themeShade="BF"/>
                <w:sz w:val="16"/>
                <w:szCs w:val="10"/>
              </w:rPr>
              <w:t xml:space="preserve"> </w:t>
            </w:r>
          </w:p>
          <w:p w14:paraId="0679E50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18.735,00   </w:t>
            </w:r>
          </w:p>
        </w:tc>
        <w:tc>
          <w:tcPr>
            <w:tcW w:w="713" w:type="pct"/>
            <w:noWrap/>
          </w:tcPr>
          <w:p w14:paraId="0D53DE1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rPr>
            </w:pPr>
          </w:p>
          <w:p w14:paraId="657ADF3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0,00</w:t>
            </w:r>
          </w:p>
        </w:tc>
        <w:tc>
          <w:tcPr>
            <w:tcW w:w="697" w:type="pct"/>
            <w:noWrap/>
            <w:hideMark/>
          </w:tcPr>
          <w:p w14:paraId="35D1D47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rPr>
            </w:pPr>
          </w:p>
          <w:p w14:paraId="4DD0956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0,00</w:t>
            </w:r>
          </w:p>
        </w:tc>
        <w:tc>
          <w:tcPr>
            <w:tcW w:w="603" w:type="pct"/>
            <w:noWrap/>
          </w:tcPr>
          <w:p w14:paraId="56003E6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p w14:paraId="6267A34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45,58</w:t>
            </w:r>
          </w:p>
        </w:tc>
      </w:tr>
      <w:tr w:rsidR="002730CD" w:rsidRPr="002730CD" w14:paraId="2C7F5247"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7A359845" w14:textId="6348D664"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Vinagre </w:t>
            </w:r>
            <w:r w:rsidR="004D2246" w:rsidRPr="002730CD">
              <w:rPr>
                <w:rFonts w:ascii="Artifex CF" w:hAnsi="Artifex CF"/>
                <w:color w:val="365F91" w:themeColor="accent1" w:themeShade="BF"/>
                <w:sz w:val="16"/>
                <w:szCs w:val="10"/>
              </w:rPr>
              <w:t>Galón</w:t>
            </w:r>
          </w:p>
        </w:tc>
        <w:tc>
          <w:tcPr>
            <w:tcW w:w="632" w:type="pct"/>
            <w:noWrap/>
          </w:tcPr>
          <w:p w14:paraId="751F75B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52F3E7F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15.121,79 </w:t>
            </w:r>
          </w:p>
        </w:tc>
        <w:tc>
          <w:tcPr>
            <w:tcW w:w="959" w:type="pct"/>
            <w:noWrap/>
          </w:tcPr>
          <w:p w14:paraId="7217AE2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1.174.708,27   </w:t>
            </w:r>
          </w:p>
        </w:tc>
        <w:tc>
          <w:tcPr>
            <w:tcW w:w="713" w:type="pct"/>
            <w:noWrap/>
          </w:tcPr>
          <w:p w14:paraId="1180CE7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0,29</w:t>
            </w:r>
          </w:p>
        </w:tc>
        <w:tc>
          <w:tcPr>
            <w:tcW w:w="697" w:type="pct"/>
            <w:noWrap/>
            <w:hideMark/>
          </w:tcPr>
          <w:p w14:paraId="157D32A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0,01</w:t>
            </w:r>
          </w:p>
        </w:tc>
        <w:tc>
          <w:tcPr>
            <w:tcW w:w="603" w:type="pct"/>
            <w:noWrap/>
          </w:tcPr>
          <w:p w14:paraId="7F0CE37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77,68</w:t>
            </w:r>
          </w:p>
        </w:tc>
      </w:tr>
      <w:tr w:rsidR="002730CD" w:rsidRPr="002730CD" w14:paraId="0D8C2F64"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noWrap/>
            <w:hideMark/>
          </w:tcPr>
          <w:p w14:paraId="2B8445FC"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Vinagre Pte</w:t>
            </w:r>
          </w:p>
        </w:tc>
        <w:tc>
          <w:tcPr>
            <w:tcW w:w="632" w:type="pct"/>
            <w:noWrap/>
          </w:tcPr>
          <w:p w14:paraId="0C7DA65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4B644B7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94.509,12 </w:t>
            </w:r>
          </w:p>
        </w:tc>
        <w:tc>
          <w:tcPr>
            <w:tcW w:w="959" w:type="pct"/>
            <w:noWrap/>
          </w:tcPr>
          <w:p w14:paraId="61B04D4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2.392.444,68   </w:t>
            </w:r>
          </w:p>
        </w:tc>
        <w:tc>
          <w:tcPr>
            <w:tcW w:w="713" w:type="pct"/>
            <w:noWrap/>
          </w:tcPr>
          <w:p w14:paraId="439275D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0,59</w:t>
            </w:r>
          </w:p>
        </w:tc>
        <w:tc>
          <w:tcPr>
            <w:tcW w:w="697" w:type="pct"/>
            <w:noWrap/>
            <w:hideMark/>
          </w:tcPr>
          <w:p w14:paraId="64BF7E0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0,03</w:t>
            </w:r>
          </w:p>
        </w:tc>
        <w:tc>
          <w:tcPr>
            <w:tcW w:w="603" w:type="pct"/>
            <w:noWrap/>
          </w:tcPr>
          <w:p w14:paraId="215323A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25,31</w:t>
            </w:r>
          </w:p>
        </w:tc>
      </w:tr>
      <w:tr w:rsidR="002730CD" w:rsidRPr="002730CD" w14:paraId="0C6C4562" w14:textId="77777777" w:rsidTr="00C16372">
        <w:trPr>
          <w:trHeight w:val="316"/>
        </w:trPr>
        <w:tc>
          <w:tcPr>
            <w:cnfStyle w:val="001000000000" w:firstRow="0" w:lastRow="0" w:firstColumn="1" w:lastColumn="0" w:oddVBand="0" w:evenVBand="0" w:oddHBand="0" w:evenHBand="0" w:firstRowFirstColumn="0" w:firstRowLastColumn="0" w:lastRowFirstColumn="0" w:lastRowLastColumn="0"/>
            <w:tcW w:w="730" w:type="pct"/>
            <w:hideMark/>
          </w:tcPr>
          <w:p w14:paraId="5602C1C1"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Otros</w:t>
            </w:r>
          </w:p>
        </w:tc>
        <w:tc>
          <w:tcPr>
            <w:tcW w:w="632" w:type="pct"/>
            <w:noWrap/>
          </w:tcPr>
          <w:p w14:paraId="42CFEC5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p>
        </w:tc>
        <w:tc>
          <w:tcPr>
            <w:tcW w:w="665" w:type="pct"/>
            <w:noWrap/>
            <w:hideMark/>
          </w:tcPr>
          <w:p w14:paraId="3DA9CC2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370.316,85 </w:t>
            </w:r>
          </w:p>
        </w:tc>
        <w:tc>
          <w:tcPr>
            <w:tcW w:w="959" w:type="pct"/>
            <w:noWrap/>
          </w:tcPr>
          <w:p w14:paraId="360996C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 xml:space="preserve"> 36.534.989,42   </w:t>
            </w:r>
          </w:p>
        </w:tc>
        <w:tc>
          <w:tcPr>
            <w:tcW w:w="713" w:type="pct"/>
            <w:noWrap/>
          </w:tcPr>
          <w:p w14:paraId="28EA73B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9,01</w:t>
            </w:r>
          </w:p>
        </w:tc>
        <w:tc>
          <w:tcPr>
            <w:tcW w:w="697" w:type="pct"/>
            <w:noWrap/>
            <w:hideMark/>
          </w:tcPr>
          <w:p w14:paraId="4565ED0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rPr>
              <w:t>0,45</w:t>
            </w:r>
          </w:p>
        </w:tc>
        <w:tc>
          <w:tcPr>
            <w:tcW w:w="603" w:type="pct"/>
            <w:noWrap/>
          </w:tcPr>
          <w:p w14:paraId="7242EC3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98,66</w:t>
            </w:r>
          </w:p>
        </w:tc>
      </w:tr>
      <w:tr w:rsidR="002730CD" w:rsidRPr="002730CD" w14:paraId="1A07E8A2" w14:textId="77777777" w:rsidTr="00C16372">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730" w:type="pct"/>
            <w:shd w:val="clear" w:color="auto" w:fill="FFFF00"/>
            <w:noWrap/>
            <w:hideMark/>
          </w:tcPr>
          <w:p w14:paraId="30AE86F6" w14:textId="77777777" w:rsidR="002730CD" w:rsidRPr="002730CD" w:rsidRDefault="002730CD" w:rsidP="002730CD">
            <w:pPr>
              <w:jc w:val="both"/>
              <w:rPr>
                <w:rFonts w:ascii="Artifex CF" w:hAnsi="Artifex CF"/>
                <w:b w:val="0"/>
                <w:bCs w:val="0"/>
                <w:color w:val="365F91" w:themeColor="accent1" w:themeShade="BF"/>
                <w:sz w:val="16"/>
                <w:szCs w:val="10"/>
                <w:lang w:eastAsia="es-ES"/>
              </w:rPr>
            </w:pPr>
          </w:p>
          <w:p w14:paraId="327C5459" w14:textId="77777777" w:rsidR="002730CD" w:rsidRPr="002730CD" w:rsidRDefault="002730CD" w:rsidP="002730CD">
            <w:pPr>
              <w:rPr>
                <w:rFonts w:ascii="Artifex CF" w:hAnsi="Artifex CF"/>
                <w:color w:val="365F91" w:themeColor="accent1" w:themeShade="BF"/>
                <w:sz w:val="16"/>
                <w:szCs w:val="10"/>
                <w:lang w:eastAsia="es-ES"/>
              </w:rPr>
            </w:pPr>
            <w:r w:rsidRPr="002730CD">
              <w:rPr>
                <w:rFonts w:ascii="Artifex CF" w:hAnsi="Artifex CF"/>
                <w:color w:val="365F91" w:themeColor="accent1" w:themeShade="BF"/>
                <w:sz w:val="16"/>
                <w:szCs w:val="10"/>
                <w:lang w:eastAsia="es-ES"/>
              </w:rPr>
              <w:t xml:space="preserve">Subtotal </w:t>
            </w:r>
          </w:p>
        </w:tc>
        <w:tc>
          <w:tcPr>
            <w:tcW w:w="632" w:type="pct"/>
            <w:shd w:val="clear" w:color="auto" w:fill="FFFF00"/>
            <w:noWrap/>
            <w:hideMark/>
          </w:tcPr>
          <w:p w14:paraId="66BCB10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r w:rsidRPr="002730CD">
              <w:rPr>
                <w:rFonts w:ascii="Artifex CF" w:hAnsi="Artifex CF"/>
                <w:b/>
                <w:bCs/>
                <w:color w:val="365F91" w:themeColor="accent1" w:themeShade="BF"/>
                <w:sz w:val="16"/>
                <w:szCs w:val="10"/>
                <w:lang w:eastAsia="es-ES"/>
              </w:rPr>
              <w:t xml:space="preserve"> </w:t>
            </w:r>
          </w:p>
        </w:tc>
        <w:tc>
          <w:tcPr>
            <w:tcW w:w="665" w:type="pct"/>
            <w:shd w:val="clear" w:color="auto" w:fill="FFFF00"/>
            <w:noWrap/>
            <w:hideMark/>
          </w:tcPr>
          <w:p w14:paraId="6FE0131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p>
          <w:p w14:paraId="0249200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r w:rsidRPr="002730CD">
              <w:rPr>
                <w:rFonts w:ascii="Artifex CF" w:hAnsi="Artifex CF"/>
                <w:b/>
                <w:bCs/>
                <w:color w:val="365F91" w:themeColor="accent1" w:themeShade="BF"/>
                <w:sz w:val="16"/>
                <w:szCs w:val="10"/>
                <w:lang w:eastAsia="es-ES"/>
              </w:rPr>
              <w:t>4.177.352,28</w:t>
            </w:r>
          </w:p>
        </w:tc>
        <w:tc>
          <w:tcPr>
            <w:tcW w:w="959" w:type="pct"/>
            <w:shd w:val="clear" w:color="auto" w:fill="FFFF00"/>
            <w:noWrap/>
          </w:tcPr>
          <w:p w14:paraId="4A5DF80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rPr>
            </w:pPr>
            <w:r w:rsidRPr="002730CD">
              <w:rPr>
                <w:rFonts w:ascii="Artifex CF" w:hAnsi="Artifex CF"/>
                <w:b/>
                <w:bCs/>
                <w:color w:val="365F91" w:themeColor="accent1" w:themeShade="BF"/>
                <w:sz w:val="16"/>
                <w:szCs w:val="10"/>
              </w:rPr>
              <w:t xml:space="preserve"> </w:t>
            </w:r>
          </w:p>
          <w:p w14:paraId="1200A4F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r w:rsidRPr="002730CD">
              <w:rPr>
                <w:rFonts w:ascii="Artifex CF" w:hAnsi="Artifex CF"/>
                <w:b/>
                <w:bCs/>
                <w:color w:val="365F91" w:themeColor="accent1" w:themeShade="BF"/>
                <w:sz w:val="16"/>
                <w:szCs w:val="10"/>
              </w:rPr>
              <w:t xml:space="preserve">405.506.509,38 </w:t>
            </w:r>
          </w:p>
        </w:tc>
        <w:tc>
          <w:tcPr>
            <w:tcW w:w="713" w:type="pct"/>
            <w:shd w:val="clear" w:color="auto" w:fill="FFFF00"/>
            <w:noWrap/>
            <w:hideMark/>
          </w:tcPr>
          <w:p w14:paraId="3DC6989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r w:rsidRPr="002730CD">
              <w:rPr>
                <w:rFonts w:ascii="Artifex CF" w:hAnsi="Artifex CF"/>
                <w:b/>
                <w:bCs/>
                <w:color w:val="365F91" w:themeColor="accent1" w:themeShade="BF"/>
                <w:sz w:val="16"/>
                <w:szCs w:val="10"/>
                <w:lang w:eastAsia="es-ES"/>
              </w:rPr>
              <w:t xml:space="preserve">               </w:t>
            </w:r>
          </w:p>
          <w:p w14:paraId="06D7A28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r w:rsidRPr="002730CD">
              <w:rPr>
                <w:rFonts w:ascii="Artifex CF" w:hAnsi="Artifex CF"/>
                <w:b/>
                <w:bCs/>
                <w:color w:val="365F91" w:themeColor="accent1" w:themeShade="BF"/>
                <w:sz w:val="16"/>
                <w:szCs w:val="10"/>
                <w:lang w:eastAsia="es-ES"/>
              </w:rPr>
              <w:t xml:space="preserve">  100,00   </w:t>
            </w:r>
          </w:p>
        </w:tc>
        <w:tc>
          <w:tcPr>
            <w:tcW w:w="697" w:type="pct"/>
            <w:shd w:val="clear" w:color="auto" w:fill="FFFF00"/>
            <w:noWrap/>
            <w:hideMark/>
          </w:tcPr>
          <w:p w14:paraId="1983FE0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p>
        </w:tc>
        <w:tc>
          <w:tcPr>
            <w:tcW w:w="603" w:type="pct"/>
            <w:shd w:val="clear" w:color="auto" w:fill="FFFF00"/>
            <w:noWrap/>
            <w:hideMark/>
          </w:tcPr>
          <w:p w14:paraId="77B5F1B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0"/>
                <w:lang w:eastAsia="es-ES"/>
              </w:rPr>
            </w:pPr>
          </w:p>
        </w:tc>
      </w:tr>
    </w:tbl>
    <w:p w14:paraId="059EACC1" w14:textId="05FC8C82" w:rsidR="00667807"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r w:rsidRPr="002730CD">
        <w:rPr>
          <w:rFonts w:ascii="Artifex CF" w:hAnsi="Artifex CF"/>
          <w:color w:val="365F91" w:themeColor="accent1" w:themeShade="BF"/>
          <w:sz w:val="16"/>
          <w:szCs w:val="16"/>
          <w:lang w:val="es-DO"/>
        </w:rPr>
        <w:t>Datos suministrados por la división de estadísticas.</w:t>
      </w:r>
    </w:p>
    <w:p w14:paraId="44A70E39" w14:textId="57D986FC" w:rsidR="0076579A" w:rsidRDefault="0076579A" w:rsidP="002730CD">
      <w:pPr>
        <w:widowControl/>
        <w:autoSpaceDE/>
        <w:autoSpaceDN/>
        <w:spacing w:after="120" w:line="480" w:lineRule="auto"/>
        <w:jc w:val="both"/>
        <w:rPr>
          <w:rFonts w:ascii="Artifex CF" w:hAnsi="Artifex CF"/>
          <w:color w:val="365F91" w:themeColor="accent1" w:themeShade="BF"/>
          <w:sz w:val="16"/>
          <w:szCs w:val="16"/>
          <w:lang w:val="es-DO"/>
        </w:rPr>
      </w:pPr>
    </w:p>
    <w:p w14:paraId="4F1C4910" w14:textId="0B2BCAA6" w:rsidR="0076579A" w:rsidRDefault="0076579A" w:rsidP="002730CD">
      <w:pPr>
        <w:widowControl/>
        <w:autoSpaceDE/>
        <w:autoSpaceDN/>
        <w:spacing w:after="120" w:line="480" w:lineRule="auto"/>
        <w:jc w:val="both"/>
        <w:rPr>
          <w:rFonts w:ascii="Artifex CF" w:hAnsi="Artifex CF"/>
          <w:color w:val="365F91" w:themeColor="accent1" w:themeShade="BF"/>
          <w:sz w:val="16"/>
          <w:szCs w:val="16"/>
          <w:lang w:val="es-DO"/>
        </w:rPr>
      </w:pPr>
    </w:p>
    <w:p w14:paraId="2A0A01FF" w14:textId="5CFB563F" w:rsidR="0076579A" w:rsidRDefault="0076579A" w:rsidP="002730CD">
      <w:pPr>
        <w:widowControl/>
        <w:autoSpaceDE/>
        <w:autoSpaceDN/>
        <w:spacing w:after="120" w:line="480" w:lineRule="auto"/>
        <w:jc w:val="both"/>
        <w:rPr>
          <w:rFonts w:ascii="Artifex CF" w:hAnsi="Artifex CF"/>
          <w:color w:val="365F91" w:themeColor="accent1" w:themeShade="BF"/>
          <w:sz w:val="16"/>
          <w:szCs w:val="16"/>
          <w:lang w:val="es-DO"/>
        </w:rPr>
      </w:pPr>
    </w:p>
    <w:p w14:paraId="7F572BB5" w14:textId="5293D770" w:rsidR="0071113B" w:rsidRDefault="0071113B" w:rsidP="002730CD">
      <w:pPr>
        <w:widowControl/>
        <w:autoSpaceDE/>
        <w:autoSpaceDN/>
        <w:spacing w:after="120" w:line="480" w:lineRule="auto"/>
        <w:jc w:val="both"/>
        <w:rPr>
          <w:rFonts w:ascii="Artifex CF" w:hAnsi="Artifex CF"/>
          <w:color w:val="365F91" w:themeColor="accent1" w:themeShade="BF"/>
          <w:sz w:val="16"/>
          <w:szCs w:val="16"/>
          <w:lang w:val="es-DO"/>
        </w:rPr>
      </w:pPr>
    </w:p>
    <w:p w14:paraId="0CBCB669" w14:textId="3EAEA200" w:rsidR="00B72853" w:rsidRDefault="00B72853" w:rsidP="002730CD">
      <w:pPr>
        <w:widowControl/>
        <w:autoSpaceDE/>
        <w:autoSpaceDN/>
        <w:spacing w:after="120" w:line="480" w:lineRule="auto"/>
        <w:jc w:val="both"/>
        <w:rPr>
          <w:rFonts w:ascii="Artifex CF" w:hAnsi="Artifex CF"/>
          <w:color w:val="365F91" w:themeColor="accent1" w:themeShade="BF"/>
          <w:sz w:val="16"/>
          <w:szCs w:val="16"/>
          <w:lang w:val="es-DO"/>
        </w:rPr>
      </w:pPr>
    </w:p>
    <w:p w14:paraId="4C89BB42" w14:textId="5AE1A3F9" w:rsidR="00B72853" w:rsidRDefault="00B72853" w:rsidP="002730CD">
      <w:pPr>
        <w:widowControl/>
        <w:autoSpaceDE/>
        <w:autoSpaceDN/>
        <w:spacing w:after="120" w:line="480" w:lineRule="auto"/>
        <w:jc w:val="both"/>
        <w:rPr>
          <w:rFonts w:ascii="Artifex CF" w:hAnsi="Artifex CF"/>
          <w:color w:val="365F91" w:themeColor="accent1" w:themeShade="BF"/>
          <w:sz w:val="16"/>
          <w:szCs w:val="16"/>
          <w:lang w:val="es-DO"/>
        </w:rPr>
      </w:pPr>
    </w:p>
    <w:p w14:paraId="1D5C6EDC" w14:textId="77777777" w:rsidR="00B72853" w:rsidRDefault="00B72853" w:rsidP="002730CD">
      <w:pPr>
        <w:widowControl/>
        <w:autoSpaceDE/>
        <w:autoSpaceDN/>
        <w:spacing w:after="120" w:line="480" w:lineRule="auto"/>
        <w:jc w:val="both"/>
        <w:rPr>
          <w:rFonts w:ascii="Artifex CF" w:hAnsi="Artifex CF"/>
          <w:color w:val="365F91" w:themeColor="accent1" w:themeShade="BF"/>
          <w:sz w:val="16"/>
          <w:szCs w:val="16"/>
          <w:lang w:val="es-DO"/>
        </w:rPr>
      </w:pPr>
    </w:p>
    <w:p w14:paraId="587D4F87" w14:textId="77777777" w:rsidR="0071113B" w:rsidRPr="002730CD" w:rsidRDefault="0071113B" w:rsidP="002730CD">
      <w:pPr>
        <w:widowControl/>
        <w:autoSpaceDE/>
        <w:autoSpaceDN/>
        <w:spacing w:after="120" w:line="480" w:lineRule="auto"/>
        <w:jc w:val="both"/>
        <w:rPr>
          <w:rFonts w:ascii="Artifex CF" w:hAnsi="Artifex CF"/>
          <w:color w:val="365F91" w:themeColor="accent1" w:themeShade="BF"/>
          <w:sz w:val="16"/>
          <w:szCs w:val="16"/>
          <w:lang w:val="es-DO"/>
        </w:rPr>
      </w:pPr>
    </w:p>
    <w:p w14:paraId="535ADF9A"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tbl>
      <w:tblPr>
        <w:tblStyle w:val="Tabladecuadrcula5oscura-nfasis411"/>
        <w:tblW w:w="5135" w:type="pct"/>
        <w:tblLayout w:type="fixed"/>
        <w:tblLook w:val="04A0" w:firstRow="1" w:lastRow="0" w:firstColumn="1" w:lastColumn="0" w:noHBand="0" w:noVBand="1"/>
      </w:tblPr>
      <w:tblGrid>
        <w:gridCol w:w="1189"/>
        <w:gridCol w:w="1007"/>
        <w:gridCol w:w="1098"/>
        <w:gridCol w:w="1545"/>
        <w:gridCol w:w="1204"/>
        <w:gridCol w:w="1108"/>
        <w:gridCol w:w="973"/>
      </w:tblGrid>
      <w:tr w:rsidR="002730CD" w:rsidRPr="002730CD" w14:paraId="35766B4C" w14:textId="77777777" w:rsidTr="00C16372">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040EAA3" w14:textId="77777777" w:rsidR="002730CD" w:rsidRPr="002730CD" w:rsidRDefault="002730CD" w:rsidP="002730CD">
            <w:pPr>
              <w:jc w:val="center"/>
              <w:rPr>
                <w:rFonts w:ascii="Artifex CF" w:hAnsi="Artifex CF"/>
                <w:color w:val="365F91" w:themeColor="accent1" w:themeShade="BF"/>
                <w:lang w:eastAsia="es-ES"/>
              </w:rPr>
            </w:pPr>
            <w:r w:rsidRPr="002730CD">
              <w:rPr>
                <w:rFonts w:ascii="Artifex CF" w:hAnsi="Artifex CF"/>
                <w:color w:val="365F91" w:themeColor="accent1" w:themeShade="BF"/>
                <w:lang w:eastAsia="es-ES"/>
              </w:rPr>
              <w:t>ESPECIAS</w:t>
            </w:r>
          </w:p>
        </w:tc>
      </w:tr>
      <w:tr w:rsidR="002730CD" w:rsidRPr="002730CD" w14:paraId="08445D08" w14:textId="77777777" w:rsidTr="00C16372">
        <w:trPr>
          <w:cnfStyle w:val="000000100000" w:firstRow="0" w:lastRow="0" w:firstColumn="0" w:lastColumn="0" w:oddVBand="0" w:evenVBand="0" w:oddHBand="1" w:evenHBand="0" w:firstRowFirstColumn="0" w:firstRowLastColumn="0" w:lastRowFirstColumn="0" w:lastRowLastColumn="0"/>
          <w:trHeight w:val="1092"/>
        </w:trPr>
        <w:tc>
          <w:tcPr>
            <w:cnfStyle w:val="001000000000" w:firstRow="0" w:lastRow="0" w:firstColumn="1" w:lastColumn="0" w:oddVBand="0" w:evenVBand="0" w:oddHBand="0" w:evenHBand="0" w:firstRowFirstColumn="0" w:firstRowLastColumn="0" w:lastRowFirstColumn="0" w:lastRowLastColumn="0"/>
            <w:tcW w:w="731" w:type="pct"/>
            <w:noWrap/>
            <w:hideMark/>
          </w:tcPr>
          <w:p w14:paraId="1AFF14A9" w14:textId="77777777" w:rsidR="002730CD" w:rsidRPr="002730CD" w:rsidRDefault="002730CD" w:rsidP="002730CD">
            <w:pPr>
              <w:jc w:val="center"/>
              <w:rPr>
                <w:rFonts w:ascii="Artifex CF" w:hAnsi="Artifex CF"/>
                <w:color w:val="365F91" w:themeColor="accent1" w:themeShade="BF"/>
                <w:sz w:val="14"/>
                <w:szCs w:val="14"/>
                <w:lang w:eastAsia="es-ES"/>
              </w:rPr>
            </w:pPr>
          </w:p>
          <w:p w14:paraId="46C846E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PRODUCTOS</w:t>
            </w:r>
          </w:p>
        </w:tc>
        <w:tc>
          <w:tcPr>
            <w:tcW w:w="620" w:type="pct"/>
            <w:noWrap/>
            <w:hideMark/>
          </w:tcPr>
          <w:p w14:paraId="0C54C58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2B2B0CC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LIBRAS </w:t>
            </w:r>
          </w:p>
        </w:tc>
        <w:tc>
          <w:tcPr>
            <w:tcW w:w="676" w:type="pct"/>
            <w:noWrap/>
            <w:hideMark/>
          </w:tcPr>
          <w:p w14:paraId="2D954F3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540C913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UNIDADES </w:t>
            </w:r>
          </w:p>
        </w:tc>
        <w:tc>
          <w:tcPr>
            <w:tcW w:w="951" w:type="pct"/>
            <w:noWrap/>
            <w:hideMark/>
          </w:tcPr>
          <w:p w14:paraId="012B2F6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70C6BFD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VENTAS EN RD$</w:t>
            </w:r>
          </w:p>
        </w:tc>
        <w:tc>
          <w:tcPr>
            <w:tcW w:w="741" w:type="pct"/>
            <w:hideMark/>
          </w:tcPr>
          <w:p w14:paraId="13BA55C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PORCENTAJES DE LAS VENTAS POR RENGLONES  </w:t>
            </w:r>
          </w:p>
        </w:tc>
        <w:tc>
          <w:tcPr>
            <w:tcW w:w="682" w:type="pct"/>
            <w:hideMark/>
          </w:tcPr>
          <w:p w14:paraId="6E797AF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ORCENTAJES DEL VOLUMEN DE LAS VENTAS POR RENGLONES </w:t>
            </w:r>
          </w:p>
        </w:tc>
        <w:tc>
          <w:tcPr>
            <w:tcW w:w="598" w:type="pct"/>
            <w:hideMark/>
          </w:tcPr>
          <w:p w14:paraId="4570825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PRECIOS PROMEDIO MENSUAL </w:t>
            </w:r>
          </w:p>
        </w:tc>
      </w:tr>
      <w:tr w:rsidR="002730CD" w:rsidRPr="002730CD" w14:paraId="191E302B"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41B1BC32"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Ajino moto</w:t>
            </w:r>
          </w:p>
        </w:tc>
        <w:tc>
          <w:tcPr>
            <w:tcW w:w="620" w:type="pct"/>
            <w:noWrap/>
            <w:hideMark/>
          </w:tcPr>
          <w:p w14:paraId="5A8D9E2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1.333,00 </w:t>
            </w:r>
          </w:p>
        </w:tc>
        <w:tc>
          <w:tcPr>
            <w:tcW w:w="676" w:type="pct"/>
            <w:noWrap/>
            <w:hideMark/>
          </w:tcPr>
          <w:p w14:paraId="05F9562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4969CB3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66.864,20 </w:t>
            </w:r>
          </w:p>
        </w:tc>
        <w:tc>
          <w:tcPr>
            <w:tcW w:w="741" w:type="pct"/>
            <w:noWrap/>
          </w:tcPr>
          <w:p w14:paraId="7AA4C7C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0,57</w:t>
            </w:r>
          </w:p>
        </w:tc>
        <w:tc>
          <w:tcPr>
            <w:tcW w:w="682" w:type="pct"/>
            <w:noWrap/>
            <w:hideMark/>
          </w:tcPr>
          <w:p w14:paraId="1E91FBB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6173234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50,16</w:t>
            </w:r>
          </w:p>
        </w:tc>
      </w:tr>
      <w:tr w:rsidR="002730CD" w:rsidRPr="002730CD" w14:paraId="4254F59E"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362AAA61"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Ajonjolí</w:t>
            </w:r>
          </w:p>
        </w:tc>
        <w:tc>
          <w:tcPr>
            <w:tcW w:w="620" w:type="pct"/>
            <w:noWrap/>
            <w:hideMark/>
          </w:tcPr>
          <w:p w14:paraId="1DD70D0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310,00 </w:t>
            </w:r>
          </w:p>
        </w:tc>
        <w:tc>
          <w:tcPr>
            <w:tcW w:w="676" w:type="pct"/>
            <w:noWrap/>
            <w:hideMark/>
          </w:tcPr>
          <w:p w14:paraId="5E1B8B7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61C1A6A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24.800,00 </w:t>
            </w:r>
          </w:p>
        </w:tc>
        <w:tc>
          <w:tcPr>
            <w:tcW w:w="741" w:type="pct"/>
            <w:noWrap/>
          </w:tcPr>
          <w:p w14:paraId="5D2403E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0,21</w:t>
            </w:r>
          </w:p>
        </w:tc>
        <w:tc>
          <w:tcPr>
            <w:tcW w:w="682" w:type="pct"/>
            <w:noWrap/>
            <w:hideMark/>
          </w:tcPr>
          <w:p w14:paraId="49B6929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7C22138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80,00</w:t>
            </w:r>
          </w:p>
        </w:tc>
      </w:tr>
      <w:tr w:rsidR="002730CD" w:rsidRPr="002730CD" w14:paraId="29119117"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505F8FBB"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Anís Comino</w:t>
            </w:r>
          </w:p>
        </w:tc>
        <w:tc>
          <w:tcPr>
            <w:tcW w:w="620" w:type="pct"/>
            <w:noWrap/>
            <w:hideMark/>
          </w:tcPr>
          <w:p w14:paraId="7D19D0E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126,00 </w:t>
            </w:r>
          </w:p>
        </w:tc>
        <w:tc>
          <w:tcPr>
            <w:tcW w:w="676" w:type="pct"/>
            <w:noWrap/>
            <w:hideMark/>
          </w:tcPr>
          <w:p w14:paraId="626FEAD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7A90E12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31.500,00 </w:t>
            </w:r>
          </w:p>
        </w:tc>
        <w:tc>
          <w:tcPr>
            <w:tcW w:w="741" w:type="pct"/>
            <w:noWrap/>
          </w:tcPr>
          <w:p w14:paraId="231A144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0,27</w:t>
            </w:r>
          </w:p>
        </w:tc>
        <w:tc>
          <w:tcPr>
            <w:tcW w:w="682" w:type="pct"/>
            <w:noWrap/>
            <w:hideMark/>
          </w:tcPr>
          <w:p w14:paraId="3A886E0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1EF145D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250,00</w:t>
            </w:r>
          </w:p>
        </w:tc>
      </w:tr>
      <w:tr w:rsidR="002730CD" w:rsidRPr="002730CD" w14:paraId="10DF796E"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21F7F17B"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Anís de estrella</w:t>
            </w:r>
          </w:p>
        </w:tc>
        <w:tc>
          <w:tcPr>
            <w:tcW w:w="620" w:type="pct"/>
            <w:noWrap/>
            <w:hideMark/>
          </w:tcPr>
          <w:p w14:paraId="3FF7B22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400,00 </w:t>
            </w:r>
          </w:p>
        </w:tc>
        <w:tc>
          <w:tcPr>
            <w:tcW w:w="676" w:type="pct"/>
            <w:noWrap/>
            <w:hideMark/>
          </w:tcPr>
          <w:p w14:paraId="1C7A846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2335E4B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92.198,00 </w:t>
            </w:r>
          </w:p>
        </w:tc>
        <w:tc>
          <w:tcPr>
            <w:tcW w:w="741" w:type="pct"/>
            <w:noWrap/>
          </w:tcPr>
          <w:p w14:paraId="6593378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0,78</w:t>
            </w:r>
          </w:p>
        </w:tc>
        <w:tc>
          <w:tcPr>
            <w:tcW w:w="682" w:type="pct"/>
            <w:noWrap/>
            <w:hideMark/>
          </w:tcPr>
          <w:p w14:paraId="5BC574E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4123AE3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230,50</w:t>
            </w:r>
          </w:p>
        </w:tc>
      </w:tr>
      <w:tr w:rsidR="002730CD" w:rsidRPr="002730CD" w14:paraId="535853D4"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684237B1"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Anís dulce</w:t>
            </w:r>
          </w:p>
        </w:tc>
        <w:tc>
          <w:tcPr>
            <w:tcW w:w="620" w:type="pct"/>
            <w:noWrap/>
            <w:hideMark/>
          </w:tcPr>
          <w:p w14:paraId="4F5F6D1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616,00 </w:t>
            </w:r>
          </w:p>
        </w:tc>
        <w:tc>
          <w:tcPr>
            <w:tcW w:w="676" w:type="pct"/>
            <w:noWrap/>
            <w:hideMark/>
          </w:tcPr>
          <w:p w14:paraId="1AEA26B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23DBF5E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92.400,00 </w:t>
            </w:r>
          </w:p>
        </w:tc>
        <w:tc>
          <w:tcPr>
            <w:tcW w:w="741" w:type="pct"/>
            <w:noWrap/>
          </w:tcPr>
          <w:p w14:paraId="487553F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0,78</w:t>
            </w:r>
          </w:p>
        </w:tc>
        <w:tc>
          <w:tcPr>
            <w:tcW w:w="682" w:type="pct"/>
            <w:noWrap/>
            <w:hideMark/>
          </w:tcPr>
          <w:p w14:paraId="58231BA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55E87EE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150,00</w:t>
            </w:r>
          </w:p>
        </w:tc>
      </w:tr>
      <w:tr w:rsidR="002730CD" w:rsidRPr="002730CD" w14:paraId="4DCCB9FF"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7E94E0E6"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Valeriana</w:t>
            </w:r>
          </w:p>
        </w:tc>
        <w:tc>
          <w:tcPr>
            <w:tcW w:w="620" w:type="pct"/>
            <w:noWrap/>
            <w:hideMark/>
          </w:tcPr>
          <w:p w14:paraId="3084E58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15,00 </w:t>
            </w:r>
          </w:p>
        </w:tc>
        <w:tc>
          <w:tcPr>
            <w:tcW w:w="676" w:type="pct"/>
            <w:noWrap/>
            <w:hideMark/>
          </w:tcPr>
          <w:p w14:paraId="7566E76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7C929F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9.000,00 </w:t>
            </w:r>
          </w:p>
        </w:tc>
        <w:tc>
          <w:tcPr>
            <w:tcW w:w="741" w:type="pct"/>
            <w:noWrap/>
          </w:tcPr>
          <w:p w14:paraId="4B5B11B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0,08</w:t>
            </w:r>
          </w:p>
        </w:tc>
        <w:tc>
          <w:tcPr>
            <w:tcW w:w="682" w:type="pct"/>
            <w:noWrap/>
            <w:hideMark/>
          </w:tcPr>
          <w:p w14:paraId="7FC45DE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2B53ED8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600,00</w:t>
            </w:r>
          </w:p>
        </w:tc>
      </w:tr>
      <w:tr w:rsidR="002730CD" w:rsidRPr="002730CD" w14:paraId="6A52E97F"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420856EF"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Bicarbonato</w:t>
            </w:r>
          </w:p>
        </w:tc>
        <w:tc>
          <w:tcPr>
            <w:tcW w:w="620" w:type="pct"/>
            <w:noWrap/>
            <w:hideMark/>
          </w:tcPr>
          <w:p w14:paraId="54FBECD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1.185,00 </w:t>
            </w:r>
          </w:p>
        </w:tc>
        <w:tc>
          <w:tcPr>
            <w:tcW w:w="676" w:type="pct"/>
            <w:noWrap/>
            <w:hideMark/>
          </w:tcPr>
          <w:p w14:paraId="5FBA8C3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12A0E63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35.550,00 </w:t>
            </w:r>
          </w:p>
        </w:tc>
        <w:tc>
          <w:tcPr>
            <w:tcW w:w="741" w:type="pct"/>
            <w:noWrap/>
          </w:tcPr>
          <w:p w14:paraId="41AD224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0,30</w:t>
            </w:r>
          </w:p>
        </w:tc>
        <w:tc>
          <w:tcPr>
            <w:tcW w:w="682" w:type="pct"/>
            <w:noWrap/>
            <w:hideMark/>
          </w:tcPr>
          <w:p w14:paraId="2A08C42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2D59D52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30,00</w:t>
            </w:r>
          </w:p>
        </w:tc>
      </w:tr>
      <w:tr w:rsidR="002730CD" w:rsidRPr="002730CD" w14:paraId="08486CE4"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09D48D0C"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Bija entera </w:t>
            </w:r>
          </w:p>
        </w:tc>
        <w:tc>
          <w:tcPr>
            <w:tcW w:w="620" w:type="pct"/>
            <w:noWrap/>
            <w:hideMark/>
          </w:tcPr>
          <w:p w14:paraId="3A33CC0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90,00 </w:t>
            </w:r>
          </w:p>
        </w:tc>
        <w:tc>
          <w:tcPr>
            <w:tcW w:w="676" w:type="pct"/>
            <w:noWrap/>
            <w:hideMark/>
          </w:tcPr>
          <w:p w14:paraId="70269A4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13FA8EE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10.620,00 </w:t>
            </w:r>
          </w:p>
        </w:tc>
        <w:tc>
          <w:tcPr>
            <w:tcW w:w="741" w:type="pct"/>
            <w:noWrap/>
          </w:tcPr>
          <w:p w14:paraId="0E493BC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0,09</w:t>
            </w:r>
          </w:p>
        </w:tc>
        <w:tc>
          <w:tcPr>
            <w:tcW w:w="682" w:type="pct"/>
            <w:noWrap/>
            <w:hideMark/>
          </w:tcPr>
          <w:p w14:paraId="2A868DB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06F88D1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118,00</w:t>
            </w:r>
          </w:p>
        </w:tc>
      </w:tr>
      <w:tr w:rsidR="002730CD" w:rsidRPr="002730CD" w14:paraId="0A227691"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5D8624A4"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Bija Molida</w:t>
            </w:r>
          </w:p>
        </w:tc>
        <w:tc>
          <w:tcPr>
            <w:tcW w:w="620" w:type="pct"/>
            <w:noWrap/>
            <w:hideMark/>
          </w:tcPr>
          <w:p w14:paraId="7E38A22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676" w:type="pct"/>
            <w:noWrap/>
            <w:hideMark/>
          </w:tcPr>
          <w:p w14:paraId="5DB1DF0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BC5EB2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741" w:type="pct"/>
            <w:noWrap/>
          </w:tcPr>
          <w:p w14:paraId="42DC232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0,00</w:t>
            </w:r>
          </w:p>
        </w:tc>
        <w:tc>
          <w:tcPr>
            <w:tcW w:w="682" w:type="pct"/>
            <w:noWrap/>
            <w:hideMark/>
          </w:tcPr>
          <w:p w14:paraId="123E123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598" w:type="pct"/>
            <w:noWrap/>
          </w:tcPr>
          <w:p w14:paraId="724CDF6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tc>
      </w:tr>
      <w:tr w:rsidR="002730CD" w:rsidRPr="002730CD" w14:paraId="420C4C6F"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672B428F"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Canela </w:t>
            </w:r>
          </w:p>
        </w:tc>
        <w:tc>
          <w:tcPr>
            <w:tcW w:w="620" w:type="pct"/>
            <w:noWrap/>
            <w:hideMark/>
          </w:tcPr>
          <w:p w14:paraId="01A5566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3EF0307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8.295,86 </w:t>
            </w:r>
          </w:p>
        </w:tc>
        <w:tc>
          <w:tcPr>
            <w:tcW w:w="676" w:type="pct"/>
            <w:noWrap/>
            <w:hideMark/>
          </w:tcPr>
          <w:p w14:paraId="1F81166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364587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2476714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1.161.420,40 </w:t>
            </w:r>
          </w:p>
        </w:tc>
        <w:tc>
          <w:tcPr>
            <w:tcW w:w="741" w:type="pct"/>
            <w:noWrap/>
          </w:tcPr>
          <w:p w14:paraId="6EE55D8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7042EE7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9,87</w:t>
            </w:r>
          </w:p>
        </w:tc>
        <w:tc>
          <w:tcPr>
            <w:tcW w:w="682" w:type="pct"/>
            <w:noWrap/>
            <w:hideMark/>
          </w:tcPr>
          <w:p w14:paraId="52C3625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2CA14B8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0,01   </w:t>
            </w:r>
          </w:p>
        </w:tc>
        <w:tc>
          <w:tcPr>
            <w:tcW w:w="598" w:type="pct"/>
            <w:noWrap/>
          </w:tcPr>
          <w:p w14:paraId="42DA2C7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p w14:paraId="46E7B4B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140,00</w:t>
            </w:r>
          </w:p>
        </w:tc>
      </w:tr>
      <w:tr w:rsidR="002730CD" w:rsidRPr="002730CD" w14:paraId="142928B0"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6CDD1F81"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Canela en polvo</w:t>
            </w:r>
          </w:p>
        </w:tc>
        <w:tc>
          <w:tcPr>
            <w:tcW w:w="620" w:type="pct"/>
            <w:noWrap/>
            <w:hideMark/>
          </w:tcPr>
          <w:p w14:paraId="7A0E884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105,00 </w:t>
            </w:r>
          </w:p>
        </w:tc>
        <w:tc>
          <w:tcPr>
            <w:tcW w:w="676" w:type="pct"/>
            <w:noWrap/>
            <w:hideMark/>
          </w:tcPr>
          <w:p w14:paraId="1A8E112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5734385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21.000,00 </w:t>
            </w:r>
          </w:p>
        </w:tc>
        <w:tc>
          <w:tcPr>
            <w:tcW w:w="741" w:type="pct"/>
            <w:noWrap/>
          </w:tcPr>
          <w:p w14:paraId="0963410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0,18</w:t>
            </w:r>
          </w:p>
        </w:tc>
        <w:tc>
          <w:tcPr>
            <w:tcW w:w="682" w:type="pct"/>
            <w:noWrap/>
            <w:hideMark/>
          </w:tcPr>
          <w:p w14:paraId="3FC2329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181C63B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200,00</w:t>
            </w:r>
          </w:p>
        </w:tc>
      </w:tr>
      <w:tr w:rsidR="002730CD" w:rsidRPr="002730CD" w14:paraId="25D033A0"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0A0AA1F0"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Canelilla</w:t>
            </w:r>
          </w:p>
        </w:tc>
        <w:tc>
          <w:tcPr>
            <w:tcW w:w="620" w:type="pct"/>
            <w:noWrap/>
            <w:hideMark/>
          </w:tcPr>
          <w:p w14:paraId="54F317E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885,00 </w:t>
            </w:r>
          </w:p>
        </w:tc>
        <w:tc>
          <w:tcPr>
            <w:tcW w:w="676" w:type="pct"/>
            <w:noWrap/>
            <w:hideMark/>
          </w:tcPr>
          <w:p w14:paraId="0CE9D19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11A565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265.500,00 </w:t>
            </w:r>
          </w:p>
        </w:tc>
        <w:tc>
          <w:tcPr>
            <w:tcW w:w="741" w:type="pct"/>
            <w:noWrap/>
          </w:tcPr>
          <w:p w14:paraId="6A6E075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2,26</w:t>
            </w:r>
          </w:p>
        </w:tc>
        <w:tc>
          <w:tcPr>
            <w:tcW w:w="682" w:type="pct"/>
            <w:noWrap/>
            <w:hideMark/>
          </w:tcPr>
          <w:p w14:paraId="1A1C6B0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4F41AE8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300,00</w:t>
            </w:r>
          </w:p>
        </w:tc>
      </w:tr>
      <w:tr w:rsidR="002730CD" w:rsidRPr="002730CD" w14:paraId="03F6040E"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3F5953C5"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Zen</w:t>
            </w:r>
          </w:p>
        </w:tc>
        <w:tc>
          <w:tcPr>
            <w:tcW w:w="620" w:type="pct"/>
            <w:noWrap/>
            <w:hideMark/>
          </w:tcPr>
          <w:p w14:paraId="60EF93D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65,00 </w:t>
            </w:r>
          </w:p>
        </w:tc>
        <w:tc>
          <w:tcPr>
            <w:tcW w:w="676" w:type="pct"/>
            <w:noWrap/>
            <w:hideMark/>
          </w:tcPr>
          <w:p w14:paraId="62069E4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32F3E6F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8.125,00 </w:t>
            </w:r>
          </w:p>
        </w:tc>
        <w:tc>
          <w:tcPr>
            <w:tcW w:w="741" w:type="pct"/>
            <w:noWrap/>
          </w:tcPr>
          <w:p w14:paraId="51F02FE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0,07</w:t>
            </w:r>
          </w:p>
        </w:tc>
        <w:tc>
          <w:tcPr>
            <w:tcW w:w="682" w:type="pct"/>
            <w:noWrap/>
            <w:hideMark/>
          </w:tcPr>
          <w:p w14:paraId="066B78A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64008B8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125,00</w:t>
            </w:r>
          </w:p>
        </w:tc>
      </w:tr>
      <w:tr w:rsidR="002730CD" w:rsidRPr="002730CD" w14:paraId="5F113CE8"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1006352D"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Clavo Dulce</w:t>
            </w:r>
          </w:p>
        </w:tc>
        <w:tc>
          <w:tcPr>
            <w:tcW w:w="620" w:type="pct"/>
            <w:noWrap/>
            <w:hideMark/>
          </w:tcPr>
          <w:p w14:paraId="5932B9A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150,00 </w:t>
            </w:r>
          </w:p>
        </w:tc>
        <w:tc>
          <w:tcPr>
            <w:tcW w:w="676" w:type="pct"/>
            <w:noWrap/>
            <w:hideMark/>
          </w:tcPr>
          <w:p w14:paraId="0A08AE8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A1D5F9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75.000,00 </w:t>
            </w:r>
          </w:p>
        </w:tc>
        <w:tc>
          <w:tcPr>
            <w:tcW w:w="741" w:type="pct"/>
            <w:noWrap/>
          </w:tcPr>
          <w:p w14:paraId="23E9142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0,64</w:t>
            </w:r>
          </w:p>
        </w:tc>
        <w:tc>
          <w:tcPr>
            <w:tcW w:w="682" w:type="pct"/>
            <w:noWrap/>
            <w:hideMark/>
          </w:tcPr>
          <w:p w14:paraId="3FB7C08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07623ED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500,00</w:t>
            </w:r>
          </w:p>
        </w:tc>
      </w:tr>
      <w:tr w:rsidR="002730CD" w:rsidRPr="002730CD" w14:paraId="108ADF43"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335A6DB8"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Cúrcuma</w:t>
            </w:r>
          </w:p>
        </w:tc>
        <w:tc>
          <w:tcPr>
            <w:tcW w:w="620" w:type="pct"/>
            <w:noWrap/>
            <w:hideMark/>
          </w:tcPr>
          <w:p w14:paraId="2F2FF2B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4.500,00 </w:t>
            </w:r>
          </w:p>
        </w:tc>
        <w:tc>
          <w:tcPr>
            <w:tcW w:w="676" w:type="pct"/>
            <w:noWrap/>
            <w:hideMark/>
          </w:tcPr>
          <w:p w14:paraId="5D7F9CF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3B58FF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2.250.000,00 </w:t>
            </w:r>
          </w:p>
        </w:tc>
        <w:tc>
          <w:tcPr>
            <w:tcW w:w="741" w:type="pct"/>
            <w:noWrap/>
          </w:tcPr>
          <w:p w14:paraId="675FCCB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19,11</w:t>
            </w:r>
          </w:p>
        </w:tc>
        <w:tc>
          <w:tcPr>
            <w:tcW w:w="682" w:type="pct"/>
            <w:noWrap/>
            <w:hideMark/>
          </w:tcPr>
          <w:p w14:paraId="613D833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0,03   </w:t>
            </w:r>
          </w:p>
        </w:tc>
        <w:tc>
          <w:tcPr>
            <w:tcW w:w="598" w:type="pct"/>
            <w:noWrap/>
          </w:tcPr>
          <w:p w14:paraId="0FDF9CB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500,00</w:t>
            </w:r>
          </w:p>
        </w:tc>
      </w:tr>
      <w:tr w:rsidR="002730CD" w:rsidRPr="002730CD" w14:paraId="3AE2162B"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3AA3C038"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Flor de tilo</w:t>
            </w:r>
          </w:p>
        </w:tc>
        <w:tc>
          <w:tcPr>
            <w:tcW w:w="620" w:type="pct"/>
            <w:noWrap/>
            <w:hideMark/>
          </w:tcPr>
          <w:p w14:paraId="3711E4A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258,00 </w:t>
            </w:r>
          </w:p>
        </w:tc>
        <w:tc>
          <w:tcPr>
            <w:tcW w:w="676" w:type="pct"/>
            <w:noWrap/>
            <w:hideMark/>
          </w:tcPr>
          <w:p w14:paraId="447CEED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07E3C61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168.628,20 </w:t>
            </w:r>
          </w:p>
        </w:tc>
        <w:tc>
          <w:tcPr>
            <w:tcW w:w="741" w:type="pct"/>
            <w:noWrap/>
          </w:tcPr>
          <w:p w14:paraId="483215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1,43</w:t>
            </w:r>
          </w:p>
        </w:tc>
        <w:tc>
          <w:tcPr>
            <w:tcW w:w="682" w:type="pct"/>
            <w:noWrap/>
            <w:hideMark/>
          </w:tcPr>
          <w:p w14:paraId="446ADB3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5269AB6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653,60</w:t>
            </w:r>
          </w:p>
        </w:tc>
      </w:tr>
      <w:tr w:rsidR="002730CD" w:rsidRPr="002730CD" w14:paraId="036A5300"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0E79317D"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Malagueta</w:t>
            </w:r>
          </w:p>
        </w:tc>
        <w:tc>
          <w:tcPr>
            <w:tcW w:w="620" w:type="pct"/>
            <w:noWrap/>
            <w:hideMark/>
          </w:tcPr>
          <w:p w14:paraId="5A6C2EE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2.873,00 </w:t>
            </w:r>
          </w:p>
        </w:tc>
        <w:tc>
          <w:tcPr>
            <w:tcW w:w="676" w:type="pct"/>
            <w:noWrap/>
            <w:hideMark/>
          </w:tcPr>
          <w:p w14:paraId="0350FB8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54CD9A0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440.374,80 </w:t>
            </w:r>
          </w:p>
        </w:tc>
        <w:tc>
          <w:tcPr>
            <w:tcW w:w="741" w:type="pct"/>
            <w:noWrap/>
          </w:tcPr>
          <w:p w14:paraId="6E9A8BF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3,74</w:t>
            </w:r>
          </w:p>
        </w:tc>
        <w:tc>
          <w:tcPr>
            <w:tcW w:w="682" w:type="pct"/>
            <w:noWrap/>
            <w:hideMark/>
          </w:tcPr>
          <w:p w14:paraId="39F8143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0,01   </w:t>
            </w:r>
          </w:p>
        </w:tc>
        <w:tc>
          <w:tcPr>
            <w:tcW w:w="598" w:type="pct"/>
            <w:noWrap/>
          </w:tcPr>
          <w:p w14:paraId="7D2B5BB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153,28</w:t>
            </w:r>
          </w:p>
        </w:tc>
      </w:tr>
      <w:tr w:rsidR="002730CD" w:rsidRPr="002730CD" w14:paraId="76CAA0A1"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20FEE079"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Manzanilla</w:t>
            </w:r>
          </w:p>
        </w:tc>
        <w:tc>
          <w:tcPr>
            <w:tcW w:w="620" w:type="pct"/>
            <w:noWrap/>
            <w:hideMark/>
          </w:tcPr>
          <w:p w14:paraId="6CF641A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621,50 </w:t>
            </w:r>
          </w:p>
        </w:tc>
        <w:tc>
          <w:tcPr>
            <w:tcW w:w="676" w:type="pct"/>
            <w:noWrap/>
            <w:hideMark/>
          </w:tcPr>
          <w:p w14:paraId="3E413FE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683DE04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111.870,00 </w:t>
            </w:r>
          </w:p>
        </w:tc>
        <w:tc>
          <w:tcPr>
            <w:tcW w:w="741" w:type="pct"/>
            <w:noWrap/>
          </w:tcPr>
          <w:p w14:paraId="28D1EFB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0,95</w:t>
            </w:r>
          </w:p>
        </w:tc>
        <w:tc>
          <w:tcPr>
            <w:tcW w:w="682" w:type="pct"/>
            <w:noWrap/>
            <w:hideMark/>
          </w:tcPr>
          <w:p w14:paraId="18E5225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2963DAB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180,00</w:t>
            </w:r>
          </w:p>
        </w:tc>
      </w:tr>
      <w:tr w:rsidR="002730CD" w:rsidRPr="002730CD" w14:paraId="6EA28F39"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56812DE2"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Nuez molida</w:t>
            </w:r>
          </w:p>
        </w:tc>
        <w:tc>
          <w:tcPr>
            <w:tcW w:w="620" w:type="pct"/>
            <w:noWrap/>
            <w:hideMark/>
          </w:tcPr>
          <w:p w14:paraId="34CA186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676" w:type="pct"/>
            <w:noWrap/>
            <w:hideMark/>
          </w:tcPr>
          <w:p w14:paraId="4818324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634E242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741" w:type="pct"/>
            <w:noWrap/>
          </w:tcPr>
          <w:p w14:paraId="47CE2C9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0,00</w:t>
            </w:r>
          </w:p>
        </w:tc>
        <w:tc>
          <w:tcPr>
            <w:tcW w:w="682" w:type="pct"/>
            <w:noWrap/>
            <w:hideMark/>
          </w:tcPr>
          <w:p w14:paraId="4B913B5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598" w:type="pct"/>
            <w:noWrap/>
          </w:tcPr>
          <w:p w14:paraId="1D9EC2C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tc>
      </w:tr>
      <w:tr w:rsidR="002730CD" w:rsidRPr="002730CD" w14:paraId="16794B48"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6D5D7C7C"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Nuez moscada</w:t>
            </w:r>
          </w:p>
        </w:tc>
        <w:tc>
          <w:tcPr>
            <w:tcW w:w="620" w:type="pct"/>
            <w:noWrap/>
            <w:hideMark/>
          </w:tcPr>
          <w:p w14:paraId="367D87C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133,00 </w:t>
            </w:r>
          </w:p>
        </w:tc>
        <w:tc>
          <w:tcPr>
            <w:tcW w:w="676" w:type="pct"/>
            <w:noWrap/>
            <w:hideMark/>
          </w:tcPr>
          <w:p w14:paraId="08CE91F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77C2A52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73.150,00 </w:t>
            </w:r>
          </w:p>
        </w:tc>
        <w:tc>
          <w:tcPr>
            <w:tcW w:w="741" w:type="pct"/>
            <w:noWrap/>
          </w:tcPr>
          <w:p w14:paraId="014746C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0,62</w:t>
            </w:r>
          </w:p>
        </w:tc>
        <w:tc>
          <w:tcPr>
            <w:tcW w:w="682" w:type="pct"/>
            <w:noWrap/>
            <w:hideMark/>
          </w:tcPr>
          <w:p w14:paraId="2673FA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4A68184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550,00</w:t>
            </w:r>
          </w:p>
        </w:tc>
      </w:tr>
      <w:tr w:rsidR="002730CD" w:rsidRPr="002730CD" w14:paraId="4A6A217E"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4649CA58"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Orégano  </w:t>
            </w:r>
          </w:p>
        </w:tc>
        <w:tc>
          <w:tcPr>
            <w:tcW w:w="620" w:type="pct"/>
            <w:noWrap/>
            <w:hideMark/>
          </w:tcPr>
          <w:p w14:paraId="17E46CD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29.378,00 </w:t>
            </w:r>
          </w:p>
        </w:tc>
        <w:tc>
          <w:tcPr>
            <w:tcW w:w="676" w:type="pct"/>
            <w:noWrap/>
            <w:hideMark/>
          </w:tcPr>
          <w:p w14:paraId="3130F41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3E0FCFD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5.448.247,28 </w:t>
            </w:r>
          </w:p>
        </w:tc>
        <w:tc>
          <w:tcPr>
            <w:tcW w:w="741" w:type="pct"/>
            <w:noWrap/>
          </w:tcPr>
          <w:p w14:paraId="7FA6717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46,28</w:t>
            </w:r>
          </w:p>
        </w:tc>
        <w:tc>
          <w:tcPr>
            <w:tcW w:w="682" w:type="pct"/>
            <w:noWrap/>
            <w:hideMark/>
          </w:tcPr>
          <w:p w14:paraId="2F5C62D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0,07   </w:t>
            </w:r>
          </w:p>
        </w:tc>
        <w:tc>
          <w:tcPr>
            <w:tcW w:w="598" w:type="pct"/>
            <w:noWrap/>
          </w:tcPr>
          <w:p w14:paraId="0649706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185,45</w:t>
            </w:r>
          </w:p>
        </w:tc>
      </w:tr>
      <w:tr w:rsidR="002730CD" w:rsidRPr="002730CD" w14:paraId="65D0405D"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6493C533"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Pimienta entera</w:t>
            </w:r>
          </w:p>
        </w:tc>
        <w:tc>
          <w:tcPr>
            <w:tcW w:w="620" w:type="pct"/>
            <w:noWrap/>
            <w:hideMark/>
          </w:tcPr>
          <w:p w14:paraId="14011AF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399,50 </w:t>
            </w:r>
          </w:p>
        </w:tc>
        <w:tc>
          <w:tcPr>
            <w:tcW w:w="676" w:type="pct"/>
            <w:noWrap/>
            <w:hideMark/>
          </w:tcPr>
          <w:p w14:paraId="0974E6C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64C620B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99.875,00 </w:t>
            </w:r>
          </w:p>
        </w:tc>
        <w:tc>
          <w:tcPr>
            <w:tcW w:w="741" w:type="pct"/>
            <w:noWrap/>
          </w:tcPr>
          <w:p w14:paraId="1FE287D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0,85</w:t>
            </w:r>
          </w:p>
        </w:tc>
        <w:tc>
          <w:tcPr>
            <w:tcW w:w="682" w:type="pct"/>
            <w:noWrap/>
            <w:hideMark/>
          </w:tcPr>
          <w:p w14:paraId="508312A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4F6EB98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250,00</w:t>
            </w:r>
          </w:p>
        </w:tc>
      </w:tr>
      <w:tr w:rsidR="002730CD" w:rsidRPr="002730CD" w14:paraId="21FCA2B1"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01422534"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Pimienta molida</w:t>
            </w:r>
          </w:p>
        </w:tc>
        <w:tc>
          <w:tcPr>
            <w:tcW w:w="620" w:type="pct"/>
            <w:noWrap/>
            <w:hideMark/>
          </w:tcPr>
          <w:p w14:paraId="6199E13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80,00 </w:t>
            </w:r>
          </w:p>
        </w:tc>
        <w:tc>
          <w:tcPr>
            <w:tcW w:w="676" w:type="pct"/>
            <w:noWrap/>
            <w:hideMark/>
          </w:tcPr>
          <w:p w14:paraId="6761734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208FC1C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20.800,00 </w:t>
            </w:r>
          </w:p>
        </w:tc>
        <w:tc>
          <w:tcPr>
            <w:tcW w:w="741" w:type="pct"/>
            <w:noWrap/>
          </w:tcPr>
          <w:p w14:paraId="460AEE5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0,18</w:t>
            </w:r>
          </w:p>
        </w:tc>
        <w:tc>
          <w:tcPr>
            <w:tcW w:w="682" w:type="pct"/>
            <w:noWrap/>
            <w:hideMark/>
          </w:tcPr>
          <w:p w14:paraId="2C65D4F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59A820B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260,00</w:t>
            </w:r>
          </w:p>
        </w:tc>
      </w:tr>
      <w:tr w:rsidR="002730CD" w:rsidRPr="002730CD" w14:paraId="3550E0E5"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73FA2455"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Sazón C. molido</w:t>
            </w:r>
          </w:p>
        </w:tc>
        <w:tc>
          <w:tcPr>
            <w:tcW w:w="620" w:type="pct"/>
            <w:noWrap/>
            <w:hideMark/>
          </w:tcPr>
          <w:p w14:paraId="5E50CE6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5D0A690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4.315,20 </w:t>
            </w:r>
          </w:p>
        </w:tc>
        <w:tc>
          <w:tcPr>
            <w:tcW w:w="676" w:type="pct"/>
            <w:noWrap/>
            <w:hideMark/>
          </w:tcPr>
          <w:p w14:paraId="736C332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18F3DB9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5E3C7AD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259.169,04 </w:t>
            </w:r>
          </w:p>
        </w:tc>
        <w:tc>
          <w:tcPr>
            <w:tcW w:w="741" w:type="pct"/>
            <w:noWrap/>
          </w:tcPr>
          <w:p w14:paraId="5141400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4F432A8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2,20</w:t>
            </w:r>
          </w:p>
        </w:tc>
        <w:tc>
          <w:tcPr>
            <w:tcW w:w="682" w:type="pct"/>
            <w:noWrap/>
            <w:hideMark/>
          </w:tcPr>
          <w:p w14:paraId="5EC38E4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0F352E3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063A4B8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p w14:paraId="057003D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60,06</w:t>
            </w:r>
          </w:p>
        </w:tc>
      </w:tr>
      <w:tr w:rsidR="002730CD" w:rsidRPr="002730CD" w14:paraId="45026E5D"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hideMark/>
          </w:tcPr>
          <w:p w14:paraId="7AD08016"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Semilla Cilantro</w:t>
            </w:r>
          </w:p>
        </w:tc>
        <w:tc>
          <w:tcPr>
            <w:tcW w:w="620" w:type="pct"/>
            <w:noWrap/>
            <w:hideMark/>
          </w:tcPr>
          <w:p w14:paraId="2BCED67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676" w:type="pct"/>
            <w:noWrap/>
            <w:hideMark/>
          </w:tcPr>
          <w:p w14:paraId="39063A1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951" w:type="pct"/>
            <w:noWrap/>
          </w:tcPr>
          <w:p w14:paraId="3EF0752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741" w:type="pct"/>
            <w:noWrap/>
          </w:tcPr>
          <w:p w14:paraId="29CB345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0,00</w:t>
            </w:r>
          </w:p>
        </w:tc>
        <w:tc>
          <w:tcPr>
            <w:tcW w:w="682" w:type="pct"/>
            <w:noWrap/>
            <w:hideMark/>
          </w:tcPr>
          <w:p w14:paraId="73A4631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     </w:t>
            </w:r>
          </w:p>
        </w:tc>
        <w:tc>
          <w:tcPr>
            <w:tcW w:w="598" w:type="pct"/>
            <w:noWrap/>
          </w:tcPr>
          <w:p w14:paraId="0479857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tc>
      </w:tr>
      <w:tr w:rsidR="002730CD" w:rsidRPr="002730CD" w14:paraId="4EC75626"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noWrap/>
          </w:tcPr>
          <w:p w14:paraId="0950C5D9" w14:textId="77777777" w:rsidR="002730CD" w:rsidRPr="002730CD" w:rsidRDefault="002730CD" w:rsidP="002730CD">
            <w:pPr>
              <w:rPr>
                <w:rFonts w:ascii="Artifex CF" w:hAnsi="Artifex CF"/>
                <w:color w:val="365F91" w:themeColor="accent1" w:themeShade="BF"/>
                <w:sz w:val="16"/>
                <w:szCs w:val="16"/>
              </w:rPr>
            </w:pPr>
            <w:r w:rsidRPr="002730CD">
              <w:rPr>
                <w:rFonts w:ascii="Artifex CF" w:hAnsi="Artifex CF"/>
                <w:color w:val="365F91" w:themeColor="accent1" w:themeShade="BF"/>
                <w:sz w:val="16"/>
                <w:szCs w:val="16"/>
              </w:rPr>
              <w:t>Sopita molida</w:t>
            </w:r>
          </w:p>
        </w:tc>
        <w:tc>
          <w:tcPr>
            <w:tcW w:w="620" w:type="pct"/>
            <w:noWrap/>
          </w:tcPr>
          <w:p w14:paraId="7AC2C40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1.158,50 </w:t>
            </w:r>
          </w:p>
        </w:tc>
        <w:tc>
          <w:tcPr>
            <w:tcW w:w="676" w:type="pct"/>
            <w:noWrap/>
          </w:tcPr>
          <w:p w14:paraId="1CE8766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951" w:type="pct"/>
            <w:noWrap/>
          </w:tcPr>
          <w:p w14:paraId="1D13FA8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69.638,52 </w:t>
            </w:r>
          </w:p>
        </w:tc>
        <w:tc>
          <w:tcPr>
            <w:tcW w:w="741" w:type="pct"/>
            <w:noWrap/>
          </w:tcPr>
          <w:p w14:paraId="227FF3F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0,59</w:t>
            </w:r>
          </w:p>
        </w:tc>
        <w:tc>
          <w:tcPr>
            <w:tcW w:w="682" w:type="pct"/>
            <w:noWrap/>
          </w:tcPr>
          <w:p w14:paraId="21BE8D5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0,00   </w:t>
            </w:r>
          </w:p>
        </w:tc>
        <w:tc>
          <w:tcPr>
            <w:tcW w:w="598" w:type="pct"/>
            <w:noWrap/>
          </w:tcPr>
          <w:p w14:paraId="26420BB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60,11</w:t>
            </w:r>
          </w:p>
        </w:tc>
      </w:tr>
      <w:tr w:rsidR="002730CD" w:rsidRPr="002730CD" w14:paraId="35AC4254" w14:textId="77777777" w:rsidTr="00C16372">
        <w:trPr>
          <w:trHeight w:val="317"/>
        </w:trPr>
        <w:tc>
          <w:tcPr>
            <w:cnfStyle w:val="001000000000" w:firstRow="0" w:lastRow="0" w:firstColumn="1" w:lastColumn="0" w:oddVBand="0" w:evenVBand="0" w:oddHBand="0" w:evenHBand="0" w:firstRowFirstColumn="0" w:firstRowLastColumn="0" w:lastRowFirstColumn="0" w:lastRowLastColumn="0"/>
            <w:tcW w:w="731" w:type="pct"/>
            <w:noWrap/>
          </w:tcPr>
          <w:p w14:paraId="5040C945" w14:textId="77777777" w:rsidR="002730CD" w:rsidRPr="002730CD" w:rsidRDefault="002730CD" w:rsidP="002730CD">
            <w:pPr>
              <w:rPr>
                <w:rFonts w:ascii="Artifex CF" w:hAnsi="Artifex CF"/>
                <w:color w:val="365F91" w:themeColor="accent1" w:themeShade="BF"/>
                <w:sz w:val="16"/>
                <w:szCs w:val="16"/>
              </w:rPr>
            </w:pPr>
            <w:r w:rsidRPr="002730CD">
              <w:rPr>
                <w:rFonts w:ascii="Artifex CF" w:hAnsi="Artifex CF"/>
                <w:color w:val="365F91" w:themeColor="accent1" w:themeShade="BF"/>
                <w:sz w:val="16"/>
                <w:szCs w:val="16"/>
              </w:rPr>
              <w:t>Otros</w:t>
            </w:r>
          </w:p>
        </w:tc>
        <w:tc>
          <w:tcPr>
            <w:tcW w:w="620" w:type="pct"/>
            <w:noWrap/>
          </w:tcPr>
          <w:p w14:paraId="6076314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13.872,60 </w:t>
            </w:r>
          </w:p>
        </w:tc>
        <w:tc>
          <w:tcPr>
            <w:tcW w:w="676" w:type="pct"/>
            <w:noWrap/>
          </w:tcPr>
          <w:p w14:paraId="314C9EF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p>
        </w:tc>
        <w:tc>
          <w:tcPr>
            <w:tcW w:w="951" w:type="pct"/>
            <w:noWrap/>
          </w:tcPr>
          <w:p w14:paraId="637B82C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936.396,14 </w:t>
            </w:r>
          </w:p>
        </w:tc>
        <w:tc>
          <w:tcPr>
            <w:tcW w:w="741" w:type="pct"/>
            <w:noWrap/>
          </w:tcPr>
          <w:p w14:paraId="14561C9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7,95</w:t>
            </w:r>
          </w:p>
        </w:tc>
        <w:tc>
          <w:tcPr>
            <w:tcW w:w="682" w:type="pct"/>
            <w:noWrap/>
          </w:tcPr>
          <w:p w14:paraId="4692803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0,01   </w:t>
            </w:r>
          </w:p>
        </w:tc>
        <w:tc>
          <w:tcPr>
            <w:tcW w:w="598" w:type="pct"/>
            <w:noWrap/>
          </w:tcPr>
          <w:p w14:paraId="7D4E089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67,50</w:t>
            </w:r>
          </w:p>
        </w:tc>
      </w:tr>
      <w:tr w:rsidR="002730CD" w:rsidRPr="002730CD" w14:paraId="1678B5C8" w14:textId="77777777" w:rsidTr="00C16372">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31" w:type="pct"/>
            <w:shd w:val="clear" w:color="auto" w:fill="FFFF00"/>
            <w:noWrap/>
            <w:hideMark/>
          </w:tcPr>
          <w:p w14:paraId="2C795048" w14:textId="77777777" w:rsidR="002730CD" w:rsidRPr="002730CD" w:rsidRDefault="002730CD" w:rsidP="002730CD">
            <w:pPr>
              <w:rPr>
                <w:rFonts w:ascii="Artifex CF" w:hAnsi="Artifex CF"/>
                <w:b w:val="0"/>
                <w:bCs w:val="0"/>
                <w:color w:val="365F91" w:themeColor="accent1" w:themeShade="BF"/>
                <w:sz w:val="16"/>
                <w:szCs w:val="16"/>
                <w:lang w:eastAsia="es-ES"/>
              </w:rPr>
            </w:pPr>
          </w:p>
          <w:p w14:paraId="4509A3BC"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Subtotal </w:t>
            </w:r>
          </w:p>
        </w:tc>
        <w:tc>
          <w:tcPr>
            <w:tcW w:w="620" w:type="pct"/>
            <w:shd w:val="clear" w:color="auto" w:fill="FFFF00"/>
            <w:noWrap/>
            <w:hideMark/>
          </w:tcPr>
          <w:p w14:paraId="1DDB4B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rPr>
            </w:pPr>
          </w:p>
          <w:p w14:paraId="00E760D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color w:val="365F91" w:themeColor="accent1" w:themeShade="BF"/>
                <w:sz w:val="16"/>
                <w:szCs w:val="16"/>
              </w:rPr>
              <w:t xml:space="preserve"> </w:t>
            </w:r>
            <w:r w:rsidRPr="002730CD">
              <w:rPr>
                <w:rFonts w:ascii="Artifex CF" w:hAnsi="Artifex CF"/>
                <w:b/>
                <w:bCs/>
                <w:color w:val="365F91" w:themeColor="accent1" w:themeShade="BF"/>
                <w:sz w:val="16"/>
                <w:szCs w:val="16"/>
              </w:rPr>
              <w:t xml:space="preserve">71.165,16 </w:t>
            </w:r>
          </w:p>
        </w:tc>
        <w:tc>
          <w:tcPr>
            <w:tcW w:w="676" w:type="pct"/>
            <w:shd w:val="clear" w:color="auto" w:fill="FFFF00"/>
            <w:noWrap/>
            <w:hideMark/>
          </w:tcPr>
          <w:p w14:paraId="4779FB9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     </w:t>
            </w:r>
          </w:p>
        </w:tc>
        <w:tc>
          <w:tcPr>
            <w:tcW w:w="951" w:type="pct"/>
            <w:shd w:val="clear" w:color="auto" w:fill="FFFF00"/>
            <w:noWrap/>
          </w:tcPr>
          <w:p w14:paraId="2DB54BD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rPr>
            </w:pPr>
          </w:p>
          <w:p w14:paraId="1F2A30D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rPr>
              <w:t xml:space="preserve"> 11.772.126,58 </w:t>
            </w:r>
          </w:p>
        </w:tc>
        <w:tc>
          <w:tcPr>
            <w:tcW w:w="741" w:type="pct"/>
            <w:shd w:val="clear" w:color="auto" w:fill="FFFF00"/>
            <w:noWrap/>
            <w:hideMark/>
          </w:tcPr>
          <w:p w14:paraId="30A0B6D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w:t>
            </w:r>
          </w:p>
          <w:p w14:paraId="2093574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100,00   </w:t>
            </w:r>
          </w:p>
        </w:tc>
        <w:tc>
          <w:tcPr>
            <w:tcW w:w="682" w:type="pct"/>
            <w:shd w:val="clear" w:color="auto" w:fill="FFFF00"/>
            <w:noWrap/>
            <w:hideMark/>
          </w:tcPr>
          <w:p w14:paraId="4F8844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p>
        </w:tc>
        <w:tc>
          <w:tcPr>
            <w:tcW w:w="598" w:type="pct"/>
            <w:shd w:val="clear" w:color="auto" w:fill="FFFF00"/>
            <w:noWrap/>
            <w:hideMark/>
          </w:tcPr>
          <w:p w14:paraId="39C0047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Calibri" w:hAnsi="Calibri" w:cs="Calibri"/>
                <w:b/>
                <w:bCs/>
                <w:color w:val="365F91" w:themeColor="accent1" w:themeShade="BF"/>
                <w:sz w:val="16"/>
                <w:szCs w:val="16"/>
                <w:lang w:eastAsia="es-ES"/>
              </w:rPr>
              <w:t> </w:t>
            </w:r>
          </w:p>
        </w:tc>
      </w:tr>
    </w:tbl>
    <w:p w14:paraId="2FE27DFE"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r w:rsidRPr="002730CD">
        <w:rPr>
          <w:rFonts w:ascii="Artifex CF" w:hAnsi="Artifex CF"/>
          <w:color w:val="365F91" w:themeColor="accent1" w:themeShade="BF"/>
          <w:sz w:val="16"/>
          <w:szCs w:val="16"/>
          <w:lang w:val="es-DO"/>
        </w:rPr>
        <w:t>Datos suministrados por la división de estadísticas</w:t>
      </w:r>
      <w:r w:rsidRPr="002730CD">
        <w:rPr>
          <w:rFonts w:ascii="Artifex CF" w:hAnsi="Artifex CF"/>
          <w:color w:val="365F91" w:themeColor="accent1" w:themeShade="BF"/>
          <w:sz w:val="24"/>
          <w:szCs w:val="24"/>
          <w:lang w:val="es-DO"/>
        </w:rPr>
        <w:t>.</w:t>
      </w:r>
    </w:p>
    <w:p w14:paraId="1F0845ED" w14:textId="5A60C0C3" w:rsid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4CCFE70F" w14:textId="5EE00BB4" w:rsidR="0071113B" w:rsidRDefault="0071113B" w:rsidP="002730CD">
      <w:pPr>
        <w:widowControl/>
        <w:autoSpaceDE/>
        <w:autoSpaceDN/>
        <w:spacing w:after="120" w:line="480" w:lineRule="auto"/>
        <w:jc w:val="both"/>
        <w:rPr>
          <w:rFonts w:ascii="Artifex CF" w:hAnsi="Artifex CF"/>
          <w:color w:val="365F91" w:themeColor="accent1" w:themeShade="BF"/>
          <w:sz w:val="24"/>
          <w:szCs w:val="24"/>
          <w:lang w:val="es-DO"/>
        </w:rPr>
      </w:pPr>
    </w:p>
    <w:p w14:paraId="542DEFC0" w14:textId="77777777" w:rsidR="0071113B" w:rsidRPr="002730CD" w:rsidRDefault="0071113B" w:rsidP="002730CD">
      <w:pPr>
        <w:widowControl/>
        <w:autoSpaceDE/>
        <w:autoSpaceDN/>
        <w:spacing w:after="120" w:line="480" w:lineRule="auto"/>
        <w:jc w:val="both"/>
        <w:rPr>
          <w:rFonts w:ascii="Artifex CF" w:hAnsi="Artifex CF"/>
          <w:color w:val="365F91" w:themeColor="accent1" w:themeShade="BF"/>
          <w:sz w:val="24"/>
          <w:szCs w:val="24"/>
          <w:lang w:val="es-DO"/>
        </w:rPr>
      </w:pPr>
    </w:p>
    <w:tbl>
      <w:tblPr>
        <w:tblStyle w:val="Tabladecuadrcula5oscura-nfasis411"/>
        <w:tblW w:w="5152" w:type="pct"/>
        <w:tblLayout w:type="fixed"/>
        <w:tblLook w:val="04A0" w:firstRow="1" w:lastRow="0" w:firstColumn="1" w:lastColumn="0" w:noHBand="0" w:noVBand="1"/>
      </w:tblPr>
      <w:tblGrid>
        <w:gridCol w:w="1191"/>
        <w:gridCol w:w="1010"/>
        <w:gridCol w:w="1104"/>
        <w:gridCol w:w="1563"/>
        <w:gridCol w:w="1195"/>
        <w:gridCol w:w="1104"/>
        <w:gridCol w:w="983"/>
      </w:tblGrid>
      <w:tr w:rsidR="002730CD" w:rsidRPr="002730CD" w14:paraId="1BF46AE4" w14:textId="77777777" w:rsidTr="00C16372">
        <w:trPr>
          <w:cnfStyle w:val="100000000000" w:firstRow="1" w:lastRow="0" w:firstColumn="0" w:lastColumn="0" w:oddVBand="0" w:evenVBand="0" w:oddHBand="0"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B6F67F9" w14:textId="77777777" w:rsidR="002730CD" w:rsidRPr="002730CD" w:rsidRDefault="002730CD" w:rsidP="002730CD">
            <w:pPr>
              <w:jc w:val="center"/>
              <w:rPr>
                <w:rFonts w:ascii="Artifex CF" w:hAnsi="Artifex CF"/>
                <w:color w:val="365F91" w:themeColor="accent1" w:themeShade="BF"/>
                <w:lang w:eastAsia="es-ES"/>
              </w:rPr>
            </w:pPr>
            <w:r w:rsidRPr="002730CD">
              <w:rPr>
                <w:rFonts w:ascii="Artifex CF" w:hAnsi="Artifex CF"/>
                <w:color w:val="365F91" w:themeColor="accent1" w:themeShade="BF"/>
                <w:lang w:eastAsia="es-ES"/>
              </w:rPr>
              <w:t>BEBIDAS</w:t>
            </w:r>
          </w:p>
        </w:tc>
      </w:tr>
      <w:tr w:rsidR="002730CD" w:rsidRPr="002730CD" w14:paraId="27B4322A" w14:textId="77777777" w:rsidTr="00C16372">
        <w:trPr>
          <w:cnfStyle w:val="000000100000" w:firstRow="0" w:lastRow="0" w:firstColumn="0" w:lastColumn="0" w:oddVBand="0" w:evenVBand="0" w:oddHBand="1" w:evenHBand="0" w:firstRowFirstColumn="0" w:firstRowLastColumn="0" w:lastRowFirstColumn="0" w:lastRowLastColumn="0"/>
          <w:trHeight w:val="1242"/>
        </w:trPr>
        <w:tc>
          <w:tcPr>
            <w:cnfStyle w:val="001000000000" w:firstRow="0" w:lastRow="0" w:firstColumn="1" w:lastColumn="0" w:oddVBand="0" w:evenVBand="0" w:oddHBand="0" w:evenHBand="0" w:firstRowFirstColumn="0" w:firstRowLastColumn="0" w:lastRowFirstColumn="0" w:lastRowLastColumn="0"/>
            <w:tcW w:w="731" w:type="pct"/>
            <w:noWrap/>
            <w:hideMark/>
          </w:tcPr>
          <w:p w14:paraId="0AB55F7C" w14:textId="77777777" w:rsidR="002730CD" w:rsidRPr="002730CD" w:rsidRDefault="002730CD" w:rsidP="002730CD">
            <w:pPr>
              <w:jc w:val="center"/>
              <w:rPr>
                <w:rFonts w:ascii="Artifex CF" w:hAnsi="Artifex CF"/>
                <w:color w:val="365F91" w:themeColor="accent1" w:themeShade="BF"/>
                <w:sz w:val="14"/>
                <w:szCs w:val="14"/>
                <w:lang w:eastAsia="es-ES"/>
              </w:rPr>
            </w:pPr>
          </w:p>
          <w:p w14:paraId="6B1CC36E"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PRODUCTOS</w:t>
            </w:r>
          </w:p>
        </w:tc>
        <w:tc>
          <w:tcPr>
            <w:tcW w:w="620" w:type="pct"/>
            <w:noWrap/>
            <w:hideMark/>
          </w:tcPr>
          <w:p w14:paraId="4982335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22F79B0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LIBRAS</w:t>
            </w:r>
          </w:p>
        </w:tc>
        <w:tc>
          <w:tcPr>
            <w:tcW w:w="677" w:type="pct"/>
            <w:noWrap/>
            <w:hideMark/>
          </w:tcPr>
          <w:p w14:paraId="1003CF1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7D2B590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UNIDADES</w:t>
            </w:r>
          </w:p>
        </w:tc>
        <w:tc>
          <w:tcPr>
            <w:tcW w:w="959" w:type="pct"/>
            <w:noWrap/>
            <w:hideMark/>
          </w:tcPr>
          <w:p w14:paraId="03032E9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2C1E666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VENTAS EN RD$</w:t>
            </w:r>
          </w:p>
        </w:tc>
        <w:tc>
          <w:tcPr>
            <w:tcW w:w="733" w:type="pct"/>
            <w:hideMark/>
          </w:tcPr>
          <w:p w14:paraId="254ACB8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PORCENTAJES DE LAS VENTAS POR RENGLONES  </w:t>
            </w:r>
          </w:p>
        </w:tc>
        <w:tc>
          <w:tcPr>
            <w:tcW w:w="677" w:type="pct"/>
            <w:hideMark/>
          </w:tcPr>
          <w:p w14:paraId="416E78D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PORCENTAJES DEL VOLUMEN DE LAS VENTAS POR RENGLONES </w:t>
            </w:r>
          </w:p>
        </w:tc>
        <w:tc>
          <w:tcPr>
            <w:tcW w:w="603" w:type="pct"/>
            <w:hideMark/>
          </w:tcPr>
          <w:p w14:paraId="461ED3E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PRECIOS PROMEDIO MENSUAL </w:t>
            </w:r>
          </w:p>
        </w:tc>
      </w:tr>
      <w:tr w:rsidR="002730CD" w:rsidRPr="002730CD" w14:paraId="35B44A25" w14:textId="77777777" w:rsidTr="00C16372">
        <w:trPr>
          <w:trHeight w:val="319"/>
        </w:trPr>
        <w:tc>
          <w:tcPr>
            <w:cnfStyle w:val="001000000000" w:firstRow="0" w:lastRow="0" w:firstColumn="1" w:lastColumn="0" w:oddVBand="0" w:evenVBand="0" w:oddHBand="0" w:evenHBand="0" w:firstRowFirstColumn="0" w:firstRowLastColumn="0" w:lastRowFirstColumn="0" w:lastRowLastColumn="0"/>
            <w:tcW w:w="731" w:type="pct"/>
            <w:noWrap/>
            <w:hideMark/>
          </w:tcPr>
          <w:p w14:paraId="46F548A7" w14:textId="0987FEFA"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Agua </w:t>
            </w:r>
            <w:r w:rsidR="00A85C25" w:rsidRPr="002730CD">
              <w:rPr>
                <w:rFonts w:ascii="Artifex CF" w:hAnsi="Artifex CF"/>
                <w:color w:val="365F91" w:themeColor="accent1" w:themeShade="BF"/>
                <w:sz w:val="16"/>
                <w:szCs w:val="16"/>
                <w:lang w:eastAsia="es-ES"/>
              </w:rPr>
              <w:t>Paq</w:t>
            </w:r>
            <w:r w:rsidRPr="002730CD">
              <w:rPr>
                <w:rFonts w:ascii="Artifex CF" w:hAnsi="Artifex CF"/>
                <w:color w:val="365F91" w:themeColor="accent1" w:themeShade="BF"/>
                <w:sz w:val="16"/>
                <w:szCs w:val="16"/>
                <w:lang w:eastAsia="es-ES"/>
              </w:rPr>
              <w:t>.</w:t>
            </w:r>
          </w:p>
        </w:tc>
        <w:tc>
          <w:tcPr>
            <w:tcW w:w="620" w:type="pct"/>
            <w:noWrap/>
            <w:hideMark/>
          </w:tcPr>
          <w:p w14:paraId="4AF10EE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hideMark/>
          </w:tcPr>
          <w:p w14:paraId="1CD489E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89.763,63 </w:t>
            </w:r>
          </w:p>
        </w:tc>
        <w:tc>
          <w:tcPr>
            <w:tcW w:w="959" w:type="pct"/>
            <w:noWrap/>
          </w:tcPr>
          <w:p w14:paraId="20BB5DA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11.260.239,88   </w:t>
            </w:r>
          </w:p>
        </w:tc>
        <w:tc>
          <w:tcPr>
            <w:tcW w:w="733" w:type="pct"/>
            <w:noWrap/>
          </w:tcPr>
          <w:p w14:paraId="4F04976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13,02</w:t>
            </w:r>
          </w:p>
        </w:tc>
        <w:tc>
          <w:tcPr>
            <w:tcW w:w="677" w:type="pct"/>
            <w:noWrap/>
            <w:hideMark/>
          </w:tcPr>
          <w:p w14:paraId="7E30113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0,14</w:t>
            </w:r>
          </w:p>
        </w:tc>
        <w:tc>
          <w:tcPr>
            <w:tcW w:w="603" w:type="pct"/>
            <w:noWrap/>
          </w:tcPr>
          <w:p w14:paraId="1510846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125,44</w:t>
            </w:r>
          </w:p>
        </w:tc>
      </w:tr>
      <w:tr w:rsidR="002730CD" w:rsidRPr="002730CD" w14:paraId="73C3702D" w14:textId="77777777" w:rsidTr="00C163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31" w:type="pct"/>
            <w:noWrap/>
            <w:hideMark/>
          </w:tcPr>
          <w:p w14:paraId="608D4867"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Gatorade</w:t>
            </w:r>
          </w:p>
        </w:tc>
        <w:tc>
          <w:tcPr>
            <w:tcW w:w="620" w:type="pct"/>
            <w:noWrap/>
            <w:hideMark/>
          </w:tcPr>
          <w:p w14:paraId="271F84E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hideMark/>
          </w:tcPr>
          <w:p w14:paraId="7F39E0C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38.944,75 </w:t>
            </w:r>
          </w:p>
        </w:tc>
        <w:tc>
          <w:tcPr>
            <w:tcW w:w="959" w:type="pct"/>
            <w:noWrap/>
          </w:tcPr>
          <w:p w14:paraId="6A70930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1.699.890,57   </w:t>
            </w:r>
          </w:p>
        </w:tc>
        <w:tc>
          <w:tcPr>
            <w:tcW w:w="733" w:type="pct"/>
            <w:noWrap/>
          </w:tcPr>
          <w:p w14:paraId="7BC6171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1,97</w:t>
            </w:r>
          </w:p>
        </w:tc>
        <w:tc>
          <w:tcPr>
            <w:tcW w:w="677" w:type="pct"/>
            <w:noWrap/>
            <w:hideMark/>
          </w:tcPr>
          <w:p w14:paraId="79709E2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0,02</w:t>
            </w:r>
          </w:p>
        </w:tc>
        <w:tc>
          <w:tcPr>
            <w:tcW w:w="603" w:type="pct"/>
            <w:noWrap/>
          </w:tcPr>
          <w:p w14:paraId="706F2AA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43,65</w:t>
            </w:r>
          </w:p>
        </w:tc>
      </w:tr>
      <w:tr w:rsidR="002730CD" w:rsidRPr="002730CD" w14:paraId="3D330E4C" w14:textId="77777777" w:rsidTr="00C16372">
        <w:trPr>
          <w:trHeight w:val="319"/>
        </w:trPr>
        <w:tc>
          <w:tcPr>
            <w:cnfStyle w:val="001000000000" w:firstRow="0" w:lastRow="0" w:firstColumn="1" w:lastColumn="0" w:oddVBand="0" w:evenVBand="0" w:oddHBand="0" w:evenHBand="0" w:firstRowFirstColumn="0" w:firstRowLastColumn="0" w:lastRowFirstColumn="0" w:lastRowLastColumn="0"/>
            <w:tcW w:w="731" w:type="pct"/>
            <w:noWrap/>
            <w:hideMark/>
          </w:tcPr>
          <w:p w14:paraId="2BB35AC5"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Jugos</w:t>
            </w:r>
          </w:p>
        </w:tc>
        <w:tc>
          <w:tcPr>
            <w:tcW w:w="620" w:type="pct"/>
            <w:noWrap/>
            <w:hideMark/>
          </w:tcPr>
          <w:p w14:paraId="1AAE0B1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hideMark/>
          </w:tcPr>
          <w:p w14:paraId="21ED1F5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613.490,89 </w:t>
            </w:r>
          </w:p>
        </w:tc>
        <w:tc>
          <w:tcPr>
            <w:tcW w:w="959" w:type="pct"/>
            <w:noWrap/>
          </w:tcPr>
          <w:p w14:paraId="20D740B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28.095.427,99   </w:t>
            </w:r>
          </w:p>
        </w:tc>
        <w:tc>
          <w:tcPr>
            <w:tcW w:w="733" w:type="pct"/>
            <w:noWrap/>
          </w:tcPr>
          <w:p w14:paraId="7CDA819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32,50</w:t>
            </w:r>
          </w:p>
        </w:tc>
        <w:tc>
          <w:tcPr>
            <w:tcW w:w="677" w:type="pct"/>
            <w:noWrap/>
            <w:hideMark/>
          </w:tcPr>
          <w:p w14:paraId="65AAB19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0,35</w:t>
            </w:r>
          </w:p>
        </w:tc>
        <w:tc>
          <w:tcPr>
            <w:tcW w:w="603" w:type="pct"/>
            <w:noWrap/>
          </w:tcPr>
          <w:p w14:paraId="606C7E3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45,80</w:t>
            </w:r>
          </w:p>
        </w:tc>
      </w:tr>
      <w:tr w:rsidR="002730CD" w:rsidRPr="002730CD" w14:paraId="74FC3CB0" w14:textId="77777777" w:rsidTr="00C163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31" w:type="pct"/>
            <w:noWrap/>
            <w:hideMark/>
          </w:tcPr>
          <w:p w14:paraId="6AB85F49"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Malta</w:t>
            </w:r>
          </w:p>
        </w:tc>
        <w:tc>
          <w:tcPr>
            <w:tcW w:w="620" w:type="pct"/>
            <w:noWrap/>
            <w:hideMark/>
          </w:tcPr>
          <w:p w14:paraId="3E2C600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hideMark/>
          </w:tcPr>
          <w:p w14:paraId="476C53E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294.816,17 </w:t>
            </w:r>
          </w:p>
        </w:tc>
        <w:tc>
          <w:tcPr>
            <w:tcW w:w="959" w:type="pct"/>
            <w:noWrap/>
          </w:tcPr>
          <w:p w14:paraId="21DB34E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8.447.805,05   </w:t>
            </w:r>
          </w:p>
        </w:tc>
        <w:tc>
          <w:tcPr>
            <w:tcW w:w="733" w:type="pct"/>
            <w:noWrap/>
          </w:tcPr>
          <w:p w14:paraId="7188A0E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9,77</w:t>
            </w:r>
          </w:p>
        </w:tc>
        <w:tc>
          <w:tcPr>
            <w:tcW w:w="677" w:type="pct"/>
            <w:noWrap/>
            <w:hideMark/>
          </w:tcPr>
          <w:p w14:paraId="2190F5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0,10</w:t>
            </w:r>
          </w:p>
        </w:tc>
        <w:tc>
          <w:tcPr>
            <w:tcW w:w="603" w:type="pct"/>
            <w:noWrap/>
          </w:tcPr>
          <w:p w14:paraId="512E36E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28,65</w:t>
            </w:r>
          </w:p>
        </w:tc>
      </w:tr>
      <w:tr w:rsidR="002730CD" w:rsidRPr="002730CD" w14:paraId="062DE411" w14:textId="77777777" w:rsidTr="00C16372">
        <w:trPr>
          <w:trHeight w:val="452"/>
        </w:trPr>
        <w:tc>
          <w:tcPr>
            <w:cnfStyle w:val="001000000000" w:firstRow="0" w:lastRow="0" w:firstColumn="1" w:lastColumn="0" w:oddVBand="0" w:evenVBand="0" w:oddHBand="0" w:evenHBand="0" w:firstRowFirstColumn="0" w:firstRowLastColumn="0" w:lastRowFirstColumn="0" w:lastRowLastColumn="0"/>
            <w:tcW w:w="731" w:type="pct"/>
            <w:noWrap/>
            <w:hideMark/>
          </w:tcPr>
          <w:p w14:paraId="0BB11BCF" w14:textId="50B1FE1C"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Refresco </w:t>
            </w:r>
            <w:r w:rsidR="00A85C25" w:rsidRPr="002730CD">
              <w:rPr>
                <w:rFonts w:ascii="Artifex CF" w:hAnsi="Artifex CF"/>
                <w:color w:val="365F91" w:themeColor="accent1" w:themeShade="BF"/>
                <w:sz w:val="16"/>
                <w:szCs w:val="16"/>
                <w:lang w:eastAsia="es-ES"/>
              </w:rPr>
              <w:t>Paq</w:t>
            </w:r>
          </w:p>
        </w:tc>
        <w:tc>
          <w:tcPr>
            <w:tcW w:w="620" w:type="pct"/>
            <w:noWrap/>
            <w:hideMark/>
          </w:tcPr>
          <w:p w14:paraId="24848F0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p w14:paraId="0C6F7CD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hideMark/>
          </w:tcPr>
          <w:p w14:paraId="2C1555F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123.509,59 </w:t>
            </w:r>
          </w:p>
        </w:tc>
        <w:tc>
          <w:tcPr>
            <w:tcW w:w="959" w:type="pct"/>
            <w:noWrap/>
          </w:tcPr>
          <w:p w14:paraId="4990BDD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22.858.833,99   </w:t>
            </w:r>
          </w:p>
        </w:tc>
        <w:tc>
          <w:tcPr>
            <w:tcW w:w="733" w:type="pct"/>
            <w:noWrap/>
          </w:tcPr>
          <w:p w14:paraId="50D0201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26,44</w:t>
            </w:r>
          </w:p>
        </w:tc>
        <w:tc>
          <w:tcPr>
            <w:tcW w:w="677" w:type="pct"/>
            <w:noWrap/>
            <w:hideMark/>
          </w:tcPr>
          <w:p w14:paraId="5B6C38F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0,28</w:t>
            </w:r>
          </w:p>
        </w:tc>
        <w:tc>
          <w:tcPr>
            <w:tcW w:w="603" w:type="pct"/>
            <w:noWrap/>
          </w:tcPr>
          <w:p w14:paraId="61D3674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185,08</w:t>
            </w:r>
          </w:p>
        </w:tc>
      </w:tr>
      <w:tr w:rsidR="002730CD" w:rsidRPr="002730CD" w14:paraId="3D6200A4" w14:textId="77777777" w:rsidTr="00C163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731" w:type="pct"/>
            <w:noWrap/>
            <w:hideMark/>
          </w:tcPr>
          <w:p w14:paraId="2993086A"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Otros</w:t>
            </w:r>
          </w:p>
        </w:tc>
        <w:tc>
          <w:tcPr>
            <w:tcW w:w="620" w:type="pct"/>
            <w:noWrap/>
            <w:hideMark/>
          </w:tcPr>
          <w:p w14:paraId="08B692B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tc>
        <w:tc>
          <w:tcPr>
            <w:tcW w:w="677" w:type="pct"/>
            <w:noWrap/>
            <w:hideMark/>
          </w:tcPr>
          <w:p w14:paraId="5F283A6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110.567,44 </w:t>
            </w:r>
          </w:p>
        </w:tc>
        <w:tc>
          <w:tcPr>
            <w:tcW w:w="959" w:type="pct"/>
            <w:noWrap/>
          </w:tcPr>
          <w:p w14:paraId="2555177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14.098.396,38   </w:t>
            </w:r>
          </w:p>
        </w:tc>
        <w:tc>
          <w:tcPr>
            <w:tcW w:w="733" w:type="pct"/>
            <w:noWrap/>
          </w:tcPr>
          <w:p w14:paraId="4C7159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16,31</w:t>
            </w:r>
          </w:p>
        </w:tc>
        <w:tc>
          <w:tcPr>
            <w:tcW w:w="677" w:type="pct"/>
            <w:noWrap/>
            <w:hideMark/>
          </w:tcPr>
          <w:p w14:paraId="338A96A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0,17</w:t>
            </w:r>
          </w:p>
        </w:tc>
        <w:tc>
          <w:tcPr>
            <w:tcW w:w="603" w:type="pct"/>
            <w:noWrap/>
          </w:tcPr>
          <w:p w14:paraId="66C20C6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127,51</w:t>
            </w:r>
          </w:p>
        </w:tc>
      </w:tr>
      <w:tr w:rsidR="002730CD" w:rsidRPr="002730CD" w14:paraId="328E2122" w14:textId="77777777" w:rsidTr="00C16372">
        <w:trPr>
          <w:trHeight w:val="319"/>
        </w:trPr>
        <w:tc>
          <w:tcPr>
            <w:cnfStyle w:val="001000000000" w:firstRow="0" w:lastRow="0" w:firstColumn="1" w:lastColumn="0" w:oddVBand="0" w:evenVBand="0" w:oddHBand="0" w:evenHBand="0" w:firstRowFirstColumn="0" w:firstRowLastColumn="0" w:lastRowFirstColumn="0" w:lastRowLastColumn="0"/>
            <w:tcW w:w="731" w:type="pct"/>
            <w:shd w:val="clear" w:color="auto" w:fill="FFFF00"/>
            <w:noWrap/>
            <w:hideMark/>
          </w:tcPr>
          <w:p w14:paraId="73BF62C6" w14:textId="77777777" w:rsidR="002730CD" w:rsidRPr="002730CD" w:rsidRDefault="002730CD" w:rsidP="002730CD">
            <w:pPr>
              <w:jc w:val="center"/>
              <w:rPr>
                <w:rFonts w:ascii="Artifex CF" w:hAnsi="Artifex CF"/>
                <w:b w:val="0"/>
                <w:bCs w:val="0"/>
                <w:color w:val="365F91" w:themeColor="accent1" w:themeShade="BF"/>
                <w:sz w:val="16"/>
                <w:szCs w:val="16"/>
                <w:lang w:eastAsia="es-ES"/>
              </w:rPr>
            </w:pPr>
          </w:p>
          <w:p w14:paraId="103D45E9"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Subtotal </w:t>
            </w:r>
          </w:p>
        </w:tc>
        <w:tc>
          <w:tcPr>
            <w:tcW w:w="620" w:type="pct"/>
            <w:shd w:val="clear" w:color="auto" w:fill="FFFF00"/>
            <w:noWrap/>
            <w:hideMark/>
          </w:tcPr>
          <w:p w14:paraId="19AFB86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     </w:t>
            </w:r>
          </w:p>
        </w:tc>
        <w:tc>
          <w:tcPr>
            <w:tcW w:w="677" w:type="pct"/>
            <w:shd w:val="clear" w:color="auto" w:fill="FFFF00"/>
            <w:noWrap/>
            <w:hideMark/>
          </w:tcPr>
          <w:p w14:paraId="054279E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w:t>
            </w:r>
          </w:p>
          <w:p w14:paraId="624B39A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1.271.092,47</w:t>
            </w:r>
          </w:p>
        </w:tc>
        <w:tc>
          <w:tcPr>
            <w:tcW w:w="959" w:type="pct"/>
            <w:shd w:val="clear" w:color="auto" w:fill="FFFF00"/>
            <w:noWrap/>
          </w:tcPr>
          <w:p w14:paraId="7AEFB85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rPr>
            </w:pPr>
          </w:p>
          <w:p w14:paraId="598011C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rPr>
              <w:t xml:space="preserve"> 86.460.593,86   </w:t>
            </w:r>
          </w:p>
        </w:tc>
        <w:tc>
          <w:tcPr>
            <w:tcW w:w="733" w:type="pct"/>
            <w:shd w:val="clear" w:color="auto" w:fill="FFFF00"/>
            <w:noWrap/>
            <w:hideMark/>
          </w:tcPr>
          <w:p w14:paraId="2136412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w:t>
            </w:r>
          </w:p>
          <w:p w14:paraId="396F454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100,00   </w:t>
            </w:r>
          </w:p>
        </w:tc>
        <w:tc>
          <w:tcPr>
            <w:tcW w:w="677" w:type="pct"/>
            <w:shd w:val="clear" w:color="auto" w:fill="FFFF00"/>
            <w:noWrap/>
            <w:hideMark/>
          </w:tcPr>
          <w:p w14:paraId="7CC2484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6"/>
                <w:szCs w:val="16"/>
                <w:lang w:eastAsia="es-ES"/>
              </w:rPr>
            </w:pPr>
          </w:p>
        </w:tc>
        <w:tc>
          <w:tcPr>
            <w:tcW w:w="603" w:type="pct"/>
            <w:shd w:val="clear" w:color="auto" w:fill="FFFF00"/>
            <w:noWrap/>
            <w:hideMark/>
          </w:tcPr>
          <w:p w14:paraId="445CAE0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lang w:eastAsia="es-ES"/>
              </w:rPr>
            </w:pPr>
            <w:r w:rsidRPr="002730CD">
              <w:rPr>
                <w:rFonts w:ascii="Calibri" w:hAnsi="Calibri" w:cs="Calibri"/>
                <w:b/>
                <w:bCs/>
                <w:color w:val="365F91" w:themeColor="accent1" w:themeShade="BF"/>
                <w:lang w:eastAsia="es-ES"/>
              </w:rPr>
              <w:t> </w:t>
            </w:r>
          </w:p>
        </w:tc>
      </w:tr>
    </w:tbl>
    <w:p w14:paraId="4B5C6BD8" w14:textId="109C6BA5"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r w:rsidRPr="002730CD">
        <w:rPr>
          <w:rFonts w:ascii="Artifex CF" w:hAnsi="Artifex CF"/>
          <w:color w:val="365F91" w:themeColor="accent1" w:themeShade="BF"/>
          <w:sz w:val="16"/>
          <w:szCs w:val="16"/>
          <w:lang w:val="es-DO"/>
        </w:rPr>
        <w:t>Datos suministrados por la división de estadísticas.</w:t>
      </w:r>
    </w:p>
    <w:p w14:paraId="33A21E81"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tbl>
      <w:tblPr>
        <w:tblStyle w:val="Tabladecuadrcula5oscura-nfasis411"/>
        <w:tblW w:w="5000" w:type="pct"/>
        <w:tblLayout w:type="fixed"/>
        <w:tblLook w:val="04A0" w:firstRow="1" w:lastRow="0" w:firstColumn="1" w:lastColumn="0" w:noHBand="0" w:noVBand="1"/>
      </w:tblPr>
      <w:tblGrid>
        <w:gridCol w:w="1336"/>
        <w:gridCol w:w="800"/>
        <w:gridCol w:w="1071"/>
        <w:gridCol w:w="1517"/>
        <w:gridCol w:w="1160"/>
        <w:gridCol w:w="1096"/>
        <w:gridCol w:w="930"/>
      </w:tblGrid>
      <w:tr w:rsidR="002730CD" w:rsidRPr="002730CD" w14:paraId="54A6E267" w14:textId="77777777" w:rsidTr="00C1637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6D78F6F4" w14:textId="77777777" w:rsidR="002730CD" w:rsidRPr="002730CD" w:rsidRDefault="002730CD" w:rsidP="002730CD">
            <w:pPr>
              <w:jc w:val="center"/>
              <w:rPr>
                <w:rFonts w:ascii="Artifex CF" w:hAnsi="Artifex CF"/>
                <w:color w:val="365F91" w:themeColor="accent1" w:themeShade="BF"/>
                <w:szCs w:val="18"/>
                <w:lang w:eastAsia="es-ES"/>
              </w:rPr>
            </w:pPr>
            <w:r w:rsidRPr="002730CD">
              <w:rPr>
                <w:rFonts w:ascii="Artifex CF" w:hAnsi="Artifex CF"/>
                <w:color w:val="365F91" w:themeColor="accent1" w:themeShade="BF"/>
                <w:szCs w:val="16"/>
                <w:lang w:eastAsia="es-ES"/>
              </w:rPr>
              <w:t>PRODUCTOS DE LIMPIEZAS</w:t>
            </w:r>
          </w:p>
        </w:tc>
      </w:tr>
      <w:tr w:rsidR="002730CD" w:rsidRPr="002730CD" w14:paraId="5282E51E" w14:textId="77777777" w:rsidTr="00C16372">
        <w:trPr>
          <w:cnfStyle w:val="000000100000" w:firstRow="0" w:lastRow="0" w:firstColumn="0" w:lastColumn="0" w:oddVBand="0" w:evenVBand="0" w:oddHBand="1" w:evenHBand="0" w:firstRowFirstColumn="0" w:firstRowLastColumn="0" w:lastRowFirstColumn="0" w:lastRowLastColumn="0"/>
          <w:trHeight w:val="940"/>
        </w:trPr>
        <w:tc>
          <w:tcPr>
            <w:cnfStyle w:val="001000000000" w:firstRow="0" w:lastRow="0" w:firstColumn="1" w:lastColumn="0" w:oddVBand="0" w:evenVBand="0" w:oddHBand="0" w:evenHBand="0" w:firstRowFirstColumn="0" w:firstRowLastColumn="0" w:lastRowFirstColumn="0" w:lastRowLastColumn="0"/>
            <w:tcW w:w="844" w:type="pct"/>
            <w:noWrap/>
            <w:hideMark/>
          </w:tcPr>
          <w:p w14:paraId="21487BB0" w14:textId="77777777" w:rsidR="002730CD" w:rsidRPr="002730CD" w:rsidRDefault="002730CD" w:rsidP="002730CD">
            <w:pPr>
              <w:jc w:val="center"/>
              <w:rPr>
                <w:rFonts w:ascii="Artifex CF" w:hAnsi="Artifex CF"/>
                <w:color w:val="365F91" w:themeColor="accent1" w:themeShade="BF"/>
                <w:sz w:val="12"/>
                <w:szCs w:val="12"/>
                <w:lang w:eastAsia="es-ES"/>
              </w:rPr>
            </w:pPr>
          </w:p>
          <w:p w14:paraId="74BDC27C" w14:textId="77777777" w:rsidR="002730CD" w:rsidRPr="002730CD" w:rsidRDefault="002730CD" w:rsidP="002730CD">
            <w:pPr>
              <w:jc w:val="center"/>
              <w:rPr>
                <w:rFonts w:ascii="Artifex CF" w:hAnsi="Artifex CF"/>
                <w:color w:val="365F91" w:themeColor="accent1" w:themeShade="BF"/>
                <w:sz w:val="12"/>
                <w:szCs w:val="12"/>
                <w:lang w:eastAsia="es-ES"/>
              </w:rPr>
            </w:pPr>
            <w:r w:rsidRPr="002730CD">
              <w:rPr>
                <w:rFonts w:ascii="Artifex CF" w:hAnsi="Artifex CF"/>
                <w:color w:val="365F91" w:themeColor="accent1" w:themeShade="BF"/>
                <w:sz w:val="12"/>
                <w:szCs w:val="12"/>
                <w:lang w:eastAsia="es-ES"/>
              </w:rPr>
              <w:t>PRODUCTOS</w:t>
            </w:r>
          </w:p>
        </w:tc>
        <w:tc>
          <w:tcPr>
            <w:tcW w:w="506" w:type="pct"/>
            <w:noWrap/>
            <w:hideMark/>
          </w:tcPr>
          <w:p w14:paraId="2EDB0E0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p>
          <w:p w14:paraId="24B6DE1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LIBRAS </w:t>
            </w:r>
          </w:p>
        </w:tc>
        <w:tc>
          <w:tcPr>
            <w:tcW w:w="677" w:type="pct"/>
            <w:noWrap/>
            <w:hideMark/>
          </w:tcPr>
          <w:p w14:paraId="167207B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p>
          <w:p w14:paraId="2F9FEE7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UNIDADES </w:t>
            </w:r>
          </w:p>
        </w:tc>
        <w:tc>
          <w:tcPr>
            <w:tcW w:w="959" w:type="pct"/>
            <w:noWrap/>
            <w:hideMark/>
          </w:tcPr>
          <w:p w14:paraId="258D5C4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p>
          <w:p w14:paraId="3B18BC1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VENTAS EN RD$</w:t>
            </w:r>
          </w:p>
        </w:tc>
        <w:tc>
          <w:tcPr>
            <w:tcW w:w="733" w:type="pct"/>
            <w:hideMark/>
          </w:tcPr>
          <w:p w14:paraId="3EF5C5E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PORCENTAJES DE LAS VENTAS POR RENGLONES  </w:t>
            </w:r>
          </w:p>
        </w:tc>
        <w:tc>
          <w:tcPr>
            <w:tcW w:w="693" w:type="pct"/>
            <w:hideMark/>
          </w:tcPr>
          <w:p w14:paraId="75B71F0A"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PORCENTAJES DEL VOLUMEN DE LAS VENTAS POR RENGLONES </w:t>
            </w:r>
          </w:p>
        </w:tc>
        <w:tc>
          <w:tcPr>
            <w:tcW w:w="588" w:type="pct"/>
            <w:hideMark/>
          </w:tcPr>
          <w:p w14:paraId="0D2EABD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PRECIOS PROMEDIO MENSUAL </w:t>
            </w:r>
          </w:p>
        </w:tc>
      </w:tr>
      <w:tr w:rsidR="002730CD" w:rsidRPr="002730CD" w14:paraId="79A0977F"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029C8878"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Alimento </w:t>
            </w:r>
          </w:p>
        </w:tc>
        <w:tc>
          <w:tcPr>
            <w:tcW w:w="506" w:type="pct"/>
            <w:noWrap/>
            <w:hideMark/>
          </w:tcPr>
          <w:p w14:paraId="4A2C0B8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16C3332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196.458,73 </w:t>
            </w:r>
          </w:p>
        </w:tc>
        <w:tc>
          <w:tcPr>
            <w:tcW w:w="959" w:type="pct"/>
            <w:noWrap/>
          </w:tcPr>
          <w:p w14:paraId="598D57D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16.840.251,77   </w:t>
            </w:r>
          </w:p>
        </w:tc>
        <w:tc>
          <w:tcPr>
            <w:tcW w:w="733" w:type="pct"/>
            <w:noWrap/>
          </w:tcPr>
          <w:p w14:paraId="1E6FF80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11,11</w:t>
            </w:r>
          </w:p>
        </w:tc>
        <w:tc>
          <w:tcPr>
            <w:tcW w:w="693" w:type="pct"/>
            <w:noWrap/>
            <w:hideMark/>
          </w:tcPr>
          <w:p w14:paraId="488AD00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0,21</w:t>
            </w:r>
          </w:p>
        </w:tc>
        <w:tc>
          <w:tcPr>
            <w:tcW w:w="588" w:type="pct"/>
            <w:noWrap/>
          </w:tcPr>
          <w:p w14:paraId="105A775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85,72</w:t>
            </w:r>
          </w:p>
        </w:tc>
      </w:tr>
      <w:tr w:rsidR="002730CD" w:rsidRPr="002730CD" w14:paraId="57393062"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hideMark/>
          </w:tcPr>
          <w:p w14:paraId="20E0D601"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Baygon</w:t>
            </w:r>
          </w:p>
        </w:tc>
        <w:tc>
          <w:tcPr>
            <w:tcW w:w="506" w:type="pct"/>
            <w:noWrap/>
            <w:hideMark/>
          </w:tcPr>
          <w:p w14:paraId="6C7EA95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234868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648,00 </w:t>
            </w:r>
          </w:p>
        </w:tc>
        <w:tc>
          <w:tcPr>
            <w:tcW w:w="959" w:type="pct"/>
            <w:noWrap/>
          </w:tcPr>
          <w:p w14:paraId="44194A1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136.080,00   </w:t>
            </w:r>
          </w:p>
        </w:tc>
        <w:tc>
          <w:tcPr>
            <w:tcW w:w="733" w:type="pct"/>
            <w:noWrap/>
          </w:tcPr>
          <w:p w14:paraId="193C7A4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0,09</w:t>
            </w:r>
          </w:p>
        </w:tc>
        <w:tc>
          <w:tcPr>
            <w:tcW w:w="693" w:type="pct"/>
            <w:noWrap/>
            <w:hideMark/>
          </w:tcPr>
          <w:p w14:paraId="402AA29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3EAB932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210,00</w:t>
            </w:r>
          </w:p>
        </w:tc>
      </w:tr>
      <w:tr w:rsidR="002730CD" w:rsidRPr="002730CD" w14:paraId="16F73F9C"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48020B0C"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Bombillo</w:t>
            </w:r>
          </w:p>
        </w:tc>
        <w:tc>
          <w:tcPr>
            <w:tcW w:w="506" w:type="pct"/>
            <w:noWrap/>
            <w:hideMark/>
          </w:tcPr>
          <w:p w14:paraId="116EB75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F7C07E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20.509,67 </w:t>
            </w:r>
          </w:p>
        </w:tc>
        <w:tc>
          <w:tcPr>
            <w:tcW w:w="959" w:type="pct"/>
            <w:noWrap/>
          </w:tcPr>
          <w:p w14:paraId="3448027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821.508,23   </w:t>
            </w:r>
          </w:p>
        </w:tc>
        <w:tc>
          <w:tcPr>
            <w:tcW w:w="733" w:type="pct"/>
            <w:noWrap/>
          </w:tcPr>
          <w:p w14:paraId="49931EA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0,54</w:t>
            </w:r>
          </w:p>
        </w:tc>
        <w:tc>
          <w:tcPr>
            <w:tcW w:w="693" w:type="pct"/>
            <w:noWrap/>
            <w:hideMark/>
          </w:tcPr>
          <w:p w14:paraId="2C0C49A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6E71989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40,05</w:t>
            </w:r>
          </w:p>
        </w:tc>
      </w:tr>
      <w:tr w:rsidR="002730CD" w:rsidRPr="002730CD" w14:paraId="2A2739D4"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hideMark/>
          </w:tcPr>
          <w:p w14:paraId="264FEF0F"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Cloro</w:t>
            </w:r>
          </w:p>
        </w:tc>
        <w:tc>
          <w:tcPr>
            <w:tcW w:w="506" w:type="pct"/>
            <w:noWrap/>
            <w:hideMark/>
          </w:tcPr>
          <w:p w14:paraId="6392CC7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11B9FB8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40.398,00 </w:t>
            </w:r>
          </w:p>
        </w:tc>
        <w:tc>
          <w:tcPr>
            <w:tcW w:w="959" w:type="pct"/>
            <w:noWrap/>
          </w:tcPr>
          <w:p w14:paraId="26F2E97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3.537.153,19   </w:t>
            </w:r>
          </w:p>
        </w:tc>
        <w:tc>
          <w:tcPr>
            <w:tcW w:w="733" w:type="pct"/>
            <w:noWrap/>
          </w:tcPr>
          <w:p w14:paraId="4FF282D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2,33</w:t>
            </w:r>
          </w:p>
        </w:tc>
        <w:tc>
          <w:tcPr>
            <w:tcW w:w="693" w:type="pct"/>
            <w:noWrap/>
            <w:hideMark/>
          </w:tcPr>
          <w:p w14:paraId="2593714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0,04</w:t>
            </w:r>
          </w:p>
        </w:tc>
        <w:tc>
          <w:tcPr>
            <w:tcW w:w="588" w:type="pct"/>
            <w:noWrap/>
          </w:tcPr>
          <w:p w14:paraId="246DFA4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87,56</w:t>
            </w:r>
          </w:p>
        </w:tc>
      </w:tr>
      <w:tr w:rsidR="002730CD" w:rsidRPr="002730CD" w14:paraId="37AD522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3DE25128"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Desinfectante</w:t>
            </w:r>
          </w:p>
        </w:tc>
        <w:tc>
          <w:tcPr>
            <w:tcW w:w="506" w:type="pct"/>
            <w:noWrap/>
            <w:hideMark/>
          </w:tcPr>
          <w:p w14:paraId="2E504EE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9EF2EC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343.263,75 </w:t>
            </w:r>
          </w:p>
        </w:tc>
        <w:tc>
          <w:tcPr>
            <w:tcW w:w="959" w:type="pct"/>
            <w:noWrap/>
          </w:tcPr>
          <w:p w14:paraId="47E1AF9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73.669.040,97   </w:t>
            </w:r>
          </w:p>
        </w:tc>
        <w:tc>
          <w:tcPr>
            <w:tcW w:w="733" w:type="pct"/>
            <w:noWrap/>
          </w:tcPr>
          <w:p w14:paraId="3819983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48,58</w:t>
            </w:r>
          </w:p>
        </w:tc>
        <w:tc>
          <w:tcPr>
            <w:tcW w:w="693" w:type="pct"/>
            <w:noWrap/>
            <w:hideMark/>
          </w:tcPr>
          <w:p w14:paraId="48F1021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0,91</w:t>
            </w:r>
          </w:p>
        </w:tc>
        <w:tc>
          <w:tcPr>
            <w:tcW w:w="588" w:type="pct"/>
            <w:noWrap/>
          </w:tcPr>
          <w:p w14:paraId="60EB231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214,61</w:t>
            </w:r>
          </w:p>
        </w:tc>
      </w:tr>
      <w:tr w:rsidR="002730CD" w:rsidRPr="002730CD" w14:paraId="14B2A9F9"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0F34F870"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Detergente</w:t>
            </w:r>
          </w:p>
        </w:tc>
        <w:tc>
          <w:tcPr>
            <w:tcW w:w="506" w:type="pct"/>
            <w:noWrap/>
            <w:hideMark/>
          </w:tcPr>
          <w:p w14:paraId="7E2B8D7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67E00C7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46.923,68 </w:t>
            </w:r>
          </w:p>
        </w:tc>
        <w:tc>
          <w:tcPr>
            <w:tcW w:w="959" w:type="pct"/>
            <w:noWrap/>
          </w:tcPr>
          <w:p w14:paraId="194A13A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3.794.631,73   </w:t>
            </w:r>
          </w:p>
        </w:tc>
        <w:tc>
          <w:tcPr>
            <w:tcW w:w="733" w:type="pct"/>
            <w:noWrap/>
          </w:tcPr>
          <w:p w14:paraId="49E0EE3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2,50</w:t>
            </w:r>
          </w:p>
        </w:tc>
        <w:tc>
          <w:tcPr>
            <w:tcW w:w="693" w:type="pct"/>
            <w:noWrap/>
            <w:hideMark/>
          </w:tcPr>
          <w:p w14:paraId="5520B50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0,05</w:t>
            </w:r>
          </w:p>
        </w:tc>
        <w:tc>
          <w:tcPr>
            <w:tcW w:w="588" w:type="pct"/>
            <w:noWrap/>
          </w:tcPr>
          <w:p w14:paraId="62CE056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80,87</w:t>
            </w:r>
          </w:p>
        </w:tc>
      </w:tr>
      <w:tr w:rsidR="002730CD" w:rsidRPr="002730CD" w14:paraId="5F28A82A"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252F6F9A"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Detergente Liquido</w:t>
            </w:r>
          </w:p>
        </w:tc>
        <w:tc>
          <w:tcPr>
            <w:tcW w:w="506" w:type="pct"/>
            <w:noWrap/>
            <w:hideMark/>
          </w:tcPr>
          <w:p w14:paraId="27D93EF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45233C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729,43 </w:t>
            </w:r>
          </w:p>
        </w:tc>
        <w:tc>
          <w:tcPr>
            <w:tcW w:w="959" w:type="pct"/>
            <w:noWrap/>
          </w:tcPr>
          <w:p w14:paraId="7099E25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105.166,66   </w:t>
            </w:r>
          </w:p>
        </w:tc>
        <w:tc>
          <w:tcPr>
            <w:tcW w:w="733" w:type="pct"/>
            <w:noWrap/>
          </w:tcPr>
          <w:p w14:paraId="5A8C02A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0,07</w:t>
            </w:r>
          </w:p>
        </w:tc>
        <w:tc>
          <w:tcPr>
            <w:tcW w:w="693" w:type="pct"/>
            <w:noWrap/>
            <w:hideMark/>
          </w:tcPr>
          <w:p w14:paraId="484EE0F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1518455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144,17</w:t>
            </w:r>
          </w:p>
        </w:tc>
      </w:tr>
      <w:tr w:rsidR="002730CD" w:rsidRPr="002730CD" w14:paraId="3D44E1E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35C84EBE"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Fosforo</w:t>
            </w:r>
          </w:p>
        </w:tc>
        <w:tc>
          <w:tcPr>
            <w:tcW w:w="506" w:type="pct"/>
            <w:noWrap/>
            <w:hideMark/>
          </w:tcPr>
          <w:p w14:paraId="60818FA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6572236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4.770,44 </w:t>
            </w:r>
          </w:p>
        </w:tc>
        <w:tc>
          <w:tcPr>
            <w:tcW w:w="959" w:type="pct"/>
            <w:noWrap/>
          </w:tcPr>
          <w:p w14:paraId="66C5502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123.053,24   </w:t>
            </w:r>
          </w:p>
        </w:tc>
        <w:tc>
          <w:tcPr>
            <w:tcW w:w="733" w:type="pct"/>
            <w:noWrap/>
          </w:tcPr>
          <w:p w14:paraId="3A9FEBC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0,08</w:t>
            </w:r>
          </w:p>
        </w:tc>
        <w:tc>
          <w:tcPr>
            <w:tcW w:w="693" w:type="pct"/>
            <w:noWrap/>
            <w:hideMark/>
          </w:tcPr>
          <w:p w14:paraId="24256A2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4A65C50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25,79</w:t>
            </w:r>
          </w:p>
        </w:tc>
      </w:tr>
      <w:tr w:rsidR="002730CD" w:rsidRPr="002730CD" w14:paraId="6DEAFD91"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169C4460"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Fundas</w:t>
            </w:r>
          </w:p>
        </w:tc>
        <w:tc>
          <w:tcPr>
            <w:tcW w:w="506" w:type="pct"/>
            <w:noWrap/>
            <w:hideMark/>
          </w:tcPr>
          <w:p w14:paraId="03F7D35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573A0D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78.342,04 </w:t>
            </w:r>
          </w:p>
        </w:tc>
        <w:tc>
          <w:tcPr>
            <w:tcW w:w="959" w:type="pct"/>
            <w:noWrap/>
          </w:tcPr>
          <w:p w14:paraId="4FEE826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35.178.372,31   </w:t>
            </w:r>
          </w:p>
        </w:tc>
        <w:tc>
          <w:tcPr>
            <w:tcW w:w="733" w:type="pct"/>
            <w:noWrap/>
          </w:tcPr>
          <w:p w14:paraId="0C0E17B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23,20</w:t>
            </w:r>
          </w:p>
        </w:tc>
        <w:tc>
          <w:tcPr>
            <w:tcW w:w="693" w:type="pct"/>
            <w:noWrap/>
            <w:hideMark/>
          </w:tcPr>
          <w:p w14:paraId="13AFAC7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0,43</w:t>
            </w:r>
          </w:p>
        </w:tc>
        <w:tc>
          <w:tcPr>
            <w:tcW w:w="588" w:type="pct"/>
            <w:noWrap/>
          </w:tcPr>
          <w:p w14:paraId="5577BF1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449,04</w:t>
            </w:r>
          </w:p>
        </w:tc>
      </w:tr>
      <w:tr w:rsidR="002730CD" w:rsidRPr="002730CD" w14:paraId="5CD0564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6B0E9B8F" w14:textId="79AA703A"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Jabón b azul </w:t>
            </w:r>
            <w:r w:rsidR="009D3913" w:rsidRPr="002730CD">
              <w:rPr>
                <w:rFonts w:ascii="Artifex CF" w:hAnsi="Artifex CF"/>
                <w:color w:val="365F91" w:themeColor="accent1" w:themeShade="BF"/>
                <w:sz w:val="14"/>
                <w:szCs w:val="14"/>
              </w:rPr>
              <w:t>Paq</w:t>
            </w:r>
            <w:r w:rsidRPr="002730CD">
              <w:rPr>
                <w:rFonts w:ascii="Artifex CF" w:hAnsi="Artifex CF"/>
                <w:color w:val="365F91" w:themeColor="accent1" w:themeShade="BF"/>
                <w:sz w:val="14"/>
                <w:szCs w:val="14"/>
              </w:rPr>
              <w:t>.</w:t>
            </w:r>
          </w:p>
        </w:tc>
        <w:tc>
          <w:tcPr>
            <w:tcW w:w="506" w:type="pct"/>
            <w:noWrap/>
            <w:hideMark/>
          </w:tcPr>
          <w:p w14:paraId="2A72AEC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0CA76BC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5.910,00 </w:t>
            </w:r>
          </w:p>
        </w:tc>
        <w:tc>
          <w:tcPr>
            <w:tcW w:w="959" w:type="pct"/>
            <w:noWrap/>
          </w:tcPr>
          <w:p w14:paraId="0DDD505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248.760,00   </w:t>
            </w:r>
          </w:p>
        </w:tc>
        <w:tc>
          <w:tcPr>
            <w:tcW w:w="733" w:type="pct"/>
            <w:noWrap/>
          </w:tcPr>
          <w:p w14:paraId="7E60A85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0,16</w:t>
            </w:r>
          </w:p>
        </w:tc>
        <w:tc>
          <w:tcPr>
            <w:tcW w:w="693" w:type="pct"/>
            <w:noWrap/>
            <w:hideMark/>
          </w:tcPr>
          <w:p w14:paraId="5D2635E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1DEE5F7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42,09</w:t>
            </w:r>
          </w:p>
        </w:tc>
      </w:tr>
      <w:tr w:rsidR="002730CD" w:rsidRPr="002730CD" w14:paraId="4C687C15"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hideMark/>
          </w:tcPr>
          <w:p w14:paraId="3F8BC986" w14:textId="77777777" w:rsidR="002730CD" w:rsidRPr="002730CD" w:rsidRDefault="002730CD" w:rsidP="002730CD">
            <w:pPr>
              <w:rPr>
                <w:rFonts w:ascii="Artifex CF" w:hAnsi="Artifex CF"/>
                <w:color w:val="365F91" w:themeColor="accent1" w:themeShade="BF"/>
                <w:sz w:val="14"/>
                <w:szCs w:val="14"/>
                <w:lang w:eastAsia="es-ES"/>
              </w:rPr>
            </w:pPr>
            <w:proofErr w:type="gramStart"/>
            <w:r w:rsidRPr="002730CD">
              <w:rPr>
                <w:rFonts w:ascii="Artifex CF" w:hAnsi="Artifex CF"/>
                <w:color w:val="365F91" w:themeColor="accent1" w:themeShade="BF"/>
                <w:sz w:val="14"/>
                <w:szCs w:val="14"/>
              </w:rPr>
              <w:t>Jabón bola</w:t>
            </w:r>
            <w:proofErr w:type="gramEnd"/>
            <w:r w:rsidRPr="002730CD">
              <w:rPr>
                <w:rFonts w:ascii="Artifex CF" w:hAnsi="Artifex CF"/>
                <w:color w:val="365F91" w:themeColor="accent1" w:themeShade="BF"/>
                <w:sz w:val="14"/>
                <w:szCs w:val="14"/>
              </w:rPr>
              <w:t xml:space="preserve"> azul g.</w:t>
            </w:r>
          </w:p>
        </w:tc>
        <w:tc>
          <w:tcPr>
            <w:tcW w:w="506" w:type="pct"/>
            <w:noWrap/>
            <w:hideMark/>
          </w:tcPr>
          <w:p w14:paraId="70BEF5B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68E4633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770,00 </w:t>
            </w:r>
          </w:p>
        </w:tc>
        <w:tc>
          <w:tcPr>
            <w:tcW w:w="959" w:type="pct"/>
            <w:noWrap/>
          </w:tcPr>
          <w:p w14:paraId="1CBFF03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64.680,00   </w:t>
            </w:r>
          </w:p>
        </w:tc>
        <w:tc>
          <w:tcPr>
            <w:tcW w:w="733" w:type="pct"/>
            <w:noWrap/>
          </w:tcPr>
          <w:p w14:paraId="0A6EDAF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0,04</w:t>
            </w:r>
          </w:p>
        </w:tc>
        <w:tc>
          <w:tcPr>
            <w:tcW w:w="693" w:type="pct"/>
            <w:noWrap/>
            <w:hideMark/>
          </w:tcPr>
          <w:p w14:paraId="59D270D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7940F79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84,00</w:t>
            </w:r>
          </w:p>
        </w:tc>
      </w:tr>
      <w:tr w:rsidR="002730CD" w:rsidRPr="002730CD" w14:paraId="278A6501"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5F6D0C11"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Jabón Liquido</w:t>
            </w:r>
          </w:p>
        </w:tc>
        <w:tc>
          <w:tcPr>
            <w:tcW w:w="506" w:type="pct"/>
            <w:noWrap/>
            <w:hideMark/>
          </w:tcPr>
          <w:p w14:paraId="7574CB3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1CA5753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7.660,00 </w:t>
            </w:r>
          </w:p>
        </w:tc>
        <w:tc>
          <w:tcPr>
            <w:tcW w:w="959" w:type="pct"/>
            <w:noWrap/>
          </w:tcPr>
          <w:p w14:paraId="128EB6A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766.000,00   </w:t>
            </w:r>
          </w:p>
        </w:tc>
        <w:tc>
          <w:tcPr>
            <w:tcW w:w="733" w:type="pct"/>
            <w:noWrap/>
          </w:tcPr>
          <w:p w14:paraId="08018E7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0,51</w:t>
            </w:r>
          </w:p>
        </w:tc>
        <w:tc>
          <w:tcPr>
            <w:tcW w:w="693" w:type="pct"/>
            <w:noWrap/>
            <w:hideMark/>
          </w:tcPr>
          <w:p w14:paraId="3EC4343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0814F86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100,00</w:t>
            </w:r>
          </w:p>
        </w:tc>
      </w:tr>
      <w:tr w:rsidR="002730CD" w:rsidRPr="002730CD" w14:paraId="17BB9E7A"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0351AC30" w14:textId="161C880A"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Jabón pasta </w:t>
            </w:r>
            <w:r w:rsidR="009D3913" w:rsidRPr="002730CD">
              <w:rPr>
                <w:rFonts w:ascii="Artifex CF" w:hAnsi="Artifex CF"/>
                <w:color w:val="365F91" w:themeColor="accent1" w:themeShade="BF"/>
                <w:sz w:val="14"/>
                <w:szCs w:val="14"/>
              </w:rPr>
              <w:t>Paq</w:t>
            </w:r>
            <w:r w:rsidRPr="002730CD">
              <w:rPr>
                <w:rFonts w:ascii="Artifex CF" w:hAnsi="Artifex CF"/>
                <w:color w:val="365F91" w:themeColor="accent1" w:themeShade="BF"/>
                <w:sz w:val="14"/>
                <w:szCs w:val="14"/>
              </w:rPr>
              <w:t>.</w:t>
            </w:r>
          </w:p>
        </w:tc>
        <w:tc>
          <w:tcPr>
            <w:tcW w:w="506" w:type="pct"/>
            <w:noWrap/>
            <w:hideMark/>
          </w:tcPr>
          <w:p w14:paraId="6F47523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1E2A5C0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25.797,86 </w:t>
            </w:r>
          </w:p>
        </w:tc>
        <w:tc>
          <w:tcPr>
            <w:tcW w:w="959" w:type="pct"/>
            <w:noWrap/>
          </w:tcPr>
          <w:p w14:paraId="5A196B1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2.277.935,07   </w:t>
            </w:r>
          </w:p>
        </w:tc>
        <w:tc>
          <w:tcPr>
            <w:tcW w:w="733" w:type="pct"/>
            <w:noWrap/>
          </w:tcPr>
          <w:p w14:paraId="1C2EE09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1,50</w:t>
            </w:r>
          </w:p>
        </w:tc>
        <w:tc>
          <w:tcPr>
            <w:tcW w:w="693" w:type="pct"/>
            <w:noWrap/>
            <w:hideMark/>
          </w:tcPr>
          <w:p w14:paraId="4D6B15B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0,03</w:t>
            </w:r>
          </w:p>
        </w:tc>
        <w:tc>
          <w:tcPr>
            <w:tcW w:w="588" w:type="pct"/>
            <w:noWrap/>
          </w:tcPr>
          <w:p w14:paraId="202DCA6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88,30</w:t>
            </w:r>
          </w:p>
        </w:tc>
      </w:tr>
      <w:tr w:rsidR="002730CD" w:rsidRPr="002730CD" w14:paraId="4CCBECAF"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13BB70DC" w14:textId="73D04258"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Lapicero </w:t>
            </w:r>
            <w:r w:rsidR="009D3913" w:rsidRPr="002730CD">
              <w:rPr>
                <w:rFonts w:ascii="Artifex CF" w:hAnsi="Artifex CF"/>
                <w:color w:val="365F91" w:themeColor="accent1" w:themeShade="BF"/>
                <w:sz w:val="14"/>
                <w:szCs w:val="14"/>
              </w:rPr>
              <w:t>Paq</w:t>
            </w:r>
            <w:r w:rsidRPr="002730CD">
              <w:rPr>
                <w:rFonts w:ascii="Artifex CF" w:hAnsi="Artifex CF"/>
                <w:color w:val="365F91" w:themeColor="accent1" w:themeShade="BF"/>
                <w:sz w:val="14"/>
                <w:szCs w:val="14"/>
              </w:rPr>
              <w:t>.</w:t>
            </w:r>
          </w:p>
        </w:tc>
        <w:tc>
          <w:tcPr>
            <w:tcW w:w="506" w:type="pct"/>
            <w:noWrap/>
            <w:hideMark/>
          </w:tcPr>
          <w:p w14:paraId="18E566C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33A5161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428,26 </w:t>
            </w:r>
          </w:p>
        </w:tc>
        <w:tc>
          <w:tcPr>
            <w:tcW w:w="959" w:type="pct"/>
            <w:noWrap/>
          </w:tcPr>
          <w:p w14:paraId="5F4C7D5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77.337,31   </w:t>
            </w:r>
          </w:p>
        </w:tc>
        <w:tc>
          <w:tcPr>
            <w:tcW w:w="733" w:type="pct"/>
            <w:noWrap/>
          </w:tcPr>
          <w:p w14:paraId="1471536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0,05</w:t>
            </w:r>
          </w:p>
        </w:tc>
        <w:tc>
          <w:tcPr>
            <w:tcW w:w="693" w:type="pct"/>
            <w:noWrap/>
            <w:hideMark/>
          </w:tcPr>
          <w:p w14:paraId="5A99D70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5ADC343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180,58</w:t>
            </w:r>
          </w:p>
        </w:tc>
      </w:tr>
      <w:tr w:rsidR="002730CD" w:rsidRPr="002730CD" w14:paraId="1ACE509D"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4643D316"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Lava platos</w:t>
            </w:r>
          </w:p>
        </w:tc>
        <w:tc>
          <w:tcPr>
            <w:tcW w:w="506" w:type="pct"/>
            <w:noWrap/>
            <w:hideMark/>
          </w:tcPr>
          <w:p w14:paraId="3305C0D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7EC3EDB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6.694,37 </w:t>
            </w:r>
          </w:p>
        </w:tc>
        <w:tc>
          <w:tcPr>
            <w:tcW w:w="959" w:type="pct"/>
            <w:noWrap/>
          </w:tcPr>
          <w:p w14:paraId="3D84729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674.044,58   </w:t>
            </w:r>
          </w:p>
        </w:tc>
        <w:tc>
          <w:tcPr>
            <w:tcW w:w="733" w:type="pct"/>
            <w:noWrap/>
          </w:tcPr>
          <w:p w14:paraId="1D2D836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0,44</w:t>
            </w:r>
          </w:p>
        </w:tc>
        <w:tc>
          <w:tcPr>
            <w:tcW w:w="693" w:type="pct"/>
            <w:noWrap/>
            <w:hideMark/>
          </w:tcPr>
          <w:p w14:paraId="7616806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58499B0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100,69</w:t>
            </w:r>
          </w:p>
        </w:tc>
      </w:tr>
      <w:tr w:rsidR="002730CD" w:rsidRPr="002730CD" w14:paraId="4D96AF84"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77F7596B" w14:textId="42429F2F"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Pampers </w:t>
            </w:r>
            <w:r w:rsidR="009D3913" w:rsidRPr="002730CD">
              <w:rPr>
                <w:rFonts w:ascii="Artifex CF" w:hAnsi="Artifex CF"/>
                <w:color w:val="365F91" w:themeColor="accent1" w:themeShade="BF"/>
                <w:sz w:val="14"/>
                <w:szCs w:val="14"/>
              </w:rPr>
              <w:t>Paq</w:t>
            </w:r>
            <w:r w:rsidRPr="002730CD">
              <w:rPr>
                <w:rFonts w:ascii="Artifex CF" w:hAnsi="Artifex CF"/>
                <w:color w:val="365F91" w:themeColor="accent1" w:themeShade="BF"/>
                <w:sz w:val="14"/>
                <w:szCs w:val="14"/>
              </w:rPr>
              <w:t>.</w:t>
            </w:r>
          </w:p>
        </w:tc>
        <w:tc>
          <w:tcPr>
            <w:tcW w:w="506" w:type="pct"/>
            <w:noWrap/>
            <w:hideMark/>
          </w:tcPr>
          <w:p w14:paraId="672E5B8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787A150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7.040,46 </w:t>
            </w:r>
          </w:p>
        </w:tc>
        <w:tc>
          <w:tcPr>
            <w:tcW w:w="959" w:type="pct"/>
            <w:noWrap/>
          </w:tcPr>
          <w:p w14:paraId="7E8640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3.430.882,71   </w:t>
            </w:r>
          </w:p>
        </w:tc>
        <w:tc>
          <w:tcPr>
            <w:tcW w:w="733" w:type="pct"/>
            <w:noWrap/>
          </w:tcPr>
          <w:p w14:paraId="7F60ACF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2,26</w:t>
            </w:r>
          </w:p>
        </w:tc>
        <w:tc>
          <w:tcPr>
            <w:tcW w:w="693" w:type="pct"/>
            <w:noWrap/>
            <w:hideMark/>
          </w:tcPr>
          <w:p w14:paraId="3AD876F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0,04</w:t>
            </w:r>
          </w:p>
        </w:tc>
        <w:tc>
          <w:tcPr>
            <w:tcW w:w="588" w:type="pct"/>
            <w:noWrap/>
          </w:tcPr>
          <w:p w14:paraId="1D57D51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487,31</w:t>
            </w:r>
          </w:p>
        </w:tc>
      </w:tr>
      <w:tr w:rsidR="002730CD" w:rsidRPr="002730CD" w14:paraId="1818077C"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28D844D4"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lastRenderedPageBreak/>
              <w:t>Papel de 4 Rollo</w:t>
            </w:r>
          </w:p>
        </w:tc>
        <w:tc>
          <w:tcPr>
            <w:tcW w:w="506" w:type="pct"/>
            <w:noWrap/>
            <w:hideMark/>
          </w:tcPr>
          <w:p w14:paraId="0BD545B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0FE163D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54C0E6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5.050,31 </w:t>
            </w:r>
          </w:p>
        </w:tc>
        <w:tc>
          <w:tcPr>
            <w:tcW w:w="959" w:type="pct"/>
            <w:noWrap/>
          </w:tcPr>
          <w:p w14:paraId="07691E6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66BFD6E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303.778,69   </w:t>
            </w:r>
          </w:p>
        </w:tc>
        <w:tc>
          <w:tcPr>
            <w:tcW w:w="733" w:type="pct"/>
            <w:noWrap/>
          </w:tcPr>
          <w:p w14:paraId="68A4C11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1391B49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0,20</w:t>
            </w:r>
          </w:p>
        </w:tc>
        <w:tc>
          <w:tcPr>
            <w:tcW w:w="693" w:type="pct"/>
            <w:noWrap/>
            <w:hideMark/>
          </w:tcPr>
          <w:p w14:paraId="57CA58D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08BE918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11E20A6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p w14:paraId="27B64F9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60,15</w:t>
            </w:r>
          </w:p>
        </w:tc>
      </w:tr>
      <w:tr w:rsidR="002730CD" w:rsidRPr="002730CD" w14:paraId="32A4FEC1"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6CE3D94A" w14:textId="3EA78694"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Papel Fa</w:t>
            </w:r>
            <w:r w:rsidR="009D3913">
              <w:rPr>
                <w:rFonts w:ascii="Artifex CF" w:hAnsi="Artifex CF"/>
                <w:color w:val="365F91" w:themeColor="accent1" w:themeShade="BF"/>
                <w:sz w:val="14"/>
                <w:szCs w:val="14"/>
              </w:rPr>
              <w:t>r</w:t>
            </w:r>
            <w:r w:rsidRPr="002730CD">
              <w:rPr>
                <w:rFonts w:ascii="Artifex CF" w:hAnsi="Artifex CF"/>
                <w:color w:val="365F91" w:themeColor="accent1" w:themeShade="BF"/>
                <w:sz w:val="14"/>
                <w:szCs w:val="14"/>
              </w:rPr>
              <w:t xml:space="preserve">do </w:t>
            </w:r>
          </w:p>
        </w:tc>
        <w:tc>
          <w:tcPr>
            <w:tcW w:w="506" w:type="pct"/>
            <w:noWrap/>
            <w:hideMark/>
          </w:tcPr>
          <w:p w14:paraId="7C13E36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220768B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9.882,46 </w:t>
            </w:r>
          </w:p>
        </w:tc>
        <w:tc>
          <w:tcPr>
            <w:tcW w:w="959" w:type="pct"/>
            <w:noWrap/>
          </w:tcPr>
          <w:p w14:paraId="114A0CC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2.984.113,33   </w:t>
            </w:r>
          </w:p>
        </w:tc>
        <w:tc>
          <w:tcPr>
            <w:tcW w:w="733" w:type="pct"/>
            <w:noWrap/>
          </w:tcPr>
          <w:p w14:paraId="60D8FA4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1,97</w:t>
            </w:r>
          </w:p>
        </w:tc>
        <w:tc>
          <w:tcPr>
            <w:tcW w:w="693" w:type="pct"/>
            <w:noWrap/>
            <w:hideMark/>
          </w:tcPr>
          <w:p w14:paraId="7F0609F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0,04</w:t>
            </w:r>
          </w:p>
        </w:tc>
        <w:tc>
          <w:tcPr>
            <w:tcW w:w="588" w:type="pct"/>
            <w:noWrap/>
          </w:tcPr>
          <w:p w14:paraId="25B883C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301,96</w:t>
            </w:r>
          </w:p>
        </w:tc>
      </w:tr>
      <w:tr w:rsidR="002730CD" w:rsidRPr="002730CD" w14:paraId="69DDA58D"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7ECDFD30"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Pasta dental</w:t>
            </w:r>
          </w:p>
        </w:tc>
        <w:tc>
          <w:tcPr>
            <w:tcW w:w="506" w:type="pct"/>
            <w:noWrap/>
            <w:hideMark/>
          </w:tcPr>
          <w:p w14:paraId="3F771AC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74B971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2.342,69 </w:t>
            </w:r>
          </w:p>
        </w:tc>
        <w:tc>
          <w:tcPr>
            <w:tcW w:w="959" w:type="pct"/>
            <w:noWrap/>
          </w:tcPr>
          <w:p w14:paraId="09EF3F4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504.175,18   </w:t>
            </w:r>
          </w:p>
        </w:tc>
        <w:tc>
          <w:tcPr>
            <w:tcW w:w="733" w:type="pct"/>
            <w:noWrap/>
          </w:tcPr>
          <w:p w14:paraId="3A5BEB1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0,33</w:t>
            </w:r>
          </w:p>
        </w:tc>
        <w:tc>
          <w:tcPr>
            <w:tcW w:w="693" w:type="pct"/>
            <w:noWrap/>
            <w:hideMark/>
          </w:tcPr>
          <w:p w14:paraId="7357098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6D156C0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215,21</w:t>
            </w:r>
          </w:p>
        </w:tc>
      </w:tr>
      <w:tr w:rsidR="002730CD" w:rsidRPr="002730CD" w14:paraId="3F685CB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7724F2CD"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Recogedor</w:t>
            </w:r>
          </w:p>
        </w:tc>
        <w:tc>
          <w:tcPr>
            <w:tcW w:w="506" w:type="pct"/>
            <w:noWrap/>
            <w:hideMark/>
          </w:tcPr>
          <w:p w14:paraId="5F83A7D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8CAEF9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7C568A2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240,00 </w:t>
            </w:r>
          </w:p>
        </w:tc>
        <w:tc>
          <w:tcPr>
            <w:tcW w:w="959" w:type="pct"/>
            <w:noWrap/>
          </w:tcPr>
          <w:p w14:paraId="1EFF2EF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3EB9C57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19.200,00   </w:t>
            </w:r>
          </w:p>
        </w:tc>
        <w:tc>
          <w:tcPr>
            <w:tcW w:w="733" w:type="pct"/>
            <w:noWrap/>
          </w:tcPr>
          <w:p w14:paraId="77D9839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6E99AF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693" w:type="pct"/>
            <w:noWrap/>
            <w:hideMark/>
          </w:tcPr>
          <w:p w14:paraId="18F5D49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29E8B29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5F18249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p>
          <w:p w14:paraId="3C41B27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80,00</w:t>
            </w:r>
          </w:p>
        </w:tc>
      </w:tr>
      <w:tr w:rsidR="002730CD" w:rsidRPr="002730CD" w14:paraId="44439D39" w14:textId="77777777" w:rsidTr="00C16372">
        <w:trPr>
          <w:trHeight w:val="490"/>
        </w:trPr>
        <w:tc>
          <w:tcPr>
            <w:cnfStyle w:val="001000000000" w:firstRow="0" w:lastRow="0" w:firstColumn="1" w:lastColumn="0" w:oddVBand="0" w:evenVBand="0" w:oddHBand="0" w:evenHBand="0" w:firstRowFirstColumn="0" w:firstRowLastColumn="0" w:lastRowFirstColumn="0" w:lastRowLastColumn="0"/>
            <w:tcW w:w="844" w:type="pct"/>
            <w:noWrap/>
            <w:hideMark/>
          </w:tcPr>
          <w:p w14:paraId="21BAB2E0"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Rinse</w:t>
            </w:r>
          </w:p>
        </w:tc>
        <w:tc>
          <w:tcPr>
            <w:tcW w:w="506" w:type="pct"/>
            <w:noWrap/>
            <w:hideMark/>
          </w:tcPr>
          <w:p w14:paraId="126D0AA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7C3E62E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00647D7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232,00 </w:t>
            </w:r>
          </w:p>
        </w:tc>
        <w:tc>
          <w:tcPr>
            <w:tcW w:w="959" w:type="pct"/>
            <w:noWrap/>
          </w:tcPr>
          <w:p w14:paraId="2A2E711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52B5229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30.160,00   </w:t>
            </w:r>
          </w:p>
        </w:tc>
        <w:tc>
          <w:tcPr>
            <w:tcW w:w="733" w:type="pct"/>
            <w:noWrap/>
          </w:tcPr>
          <w:p w14:paraId="09FC318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2B03DC0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0,02</w:t>
            </w:r>
          </w:p>
        </w:tc>
        <w:tc>
          <w:tcPr>
            <w:tcW w:w="693" w:type="pct"/>
            <w:noWrap/>
            <w:hideMark/>
          </w:tcPr>
          <w:p w14:paraId="4E1C10C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25BC197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3C29405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p w14:paraId="15965B9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130,00</w:t>
            </w:r>
          </w:p>
        </w:tc>
      </w:tr>
      <w:tr w:rsidR="002730CD" w:rsidRPr="002730CD" w14:paraId="7BA14037"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70F35B7C"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Servilleta</w:t>
            </w:r>
          </w:p>
        </w:tc>
        <w:tc>
          <w:tcPr>
            <w:tcW w:w="506" w:type="pct"/>
            <w:noWrap/>
            <w:hideMark/>
          </w:tcPr>
          <w:p w14:paraId="4309A4B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64003C3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9.520,56 </w:t>
            </w:r>
          </w:p>
        </w:tc>
        <w:tc>
          <w:tcPr>
            <w:tcW w:w="959" w:type="pct"/>
            <w:noWrap/>
          </w:tcPr>
          <w:p w14:paraId="78131E5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429.144,95   </w:t>
            </w:r>
          </w:p>
        </w:tc>
        <w:tc>
          <w:tcPr>
            <w:tcW w:w="733" w:type="pct"/>
            <w:noWrap/>
          </w:tcPr>
          <w:p w14:paraId="107FBBF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0,28</w:t>
            </w:r>
          </w:p>
        </w:tc>
        <w:tc>
          <w:tcPr>
            <w:tcW w:w="693" w:type="pct"/>
            <w:noWrap/>
            <w:hideMark/>
          </w:tcPr>
          <w:p w14:paraId="0F5A837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1E714CE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45,08</w:t>
            </w:r>
          </w:p>
        </w:tc>
      </w:tr>
      <w:tr w:rsidR="002730CD" w:rsidRPr="002730CD" w14:paraId="35C58EF3" w14:textId="77777777" w:rsidTr="00C16372">
        <w:trPr>
          <w:trHeight w:val="318"/>
        </w:trPr>
        <w:tc>
          <w:tcPr>
            <w:cnfStyle w:val="001000000000" w:firstRow="0" w:lastRow="0" w:firstColumn="1" w:lastColumn="0" w:oddVBand="0" w:evenVBand="0" w:oddHBand="0" w:evenHBand="0" w:firstRowFirstColumn="0" w:firstRowLastColumn="0" w:lastRowFirstColumn="0" w:lastRowLastColumn="0"/>
            <w:tcW w:w="844" w:type="pct"/>
            <w:noWrap/>
            <w:hideMark/>
          </w:tcPr>
          <w:p w14:paraId="7429848C"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Shamphoo</w:t>
            </w:r>
          </w:p>
        </w:tc>
        <w:tc>
          <w:tcPr>
            <w:tcW w:w="506" w:type="pct"/>
            <w:noWrap/>
            <w:hideMark/>
          </w:tcPr>
          <w:p w14:paraId="77CEF7C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5A037B8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r w:rsidRPr="002730CD">
              <w:rPr>
                <w:rFonts w:ascii="Artifex CF" w:hAnsi="Artifex CF"/>
                <w:color w:val="365F91" w:themeColor="accent1" w:themeShade="BF"/>
                <w:sz w:val="14"/>
                <w:szCs w:val="14"/>
              </w:rPr>
              <w:t xml:space="preserve"> </w:t>
            </w:r>
          </w:p>
          <w:p w14:paraId="52A7EBB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8.630,33 </w:t>
            </w:r>
          </w:p>
        </w:tc>
        <w:tc>
          <w:tcPr>
            <w:tcW w:w="959" w:type="pct"/>
            <w:noWrap/>
          </w:tcPr>
          <w:p w14:paraId="0F0A083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0EE93BA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1.125.316,81   </w:t>
            </w:r>
          </w:p>
        </w:tc>
        <w:tc>
          <w:tcPr>
            <w:tcW w:w="733" w:type="pct"/>
            <w:noWrap/>
          </w:tcPr>
          <w:p w14:paraId="24A27F8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09038D0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0,74</w:t>
            </w:r>
          </w:p>
        </w:tc>
        <w:tc>
          <w:tcPr>
            <w:tcW w:w="693" w:type="pct"/>
            <w:noWrap/>
            <w:hideMark/>
          </w:tcPr>
          <w:p w14:paraId="684517D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3DB12B1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50CFC95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p w14:paraId="4E6C8F6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130,39</w:t>
            </w:r>
          </w:p>
        </w:tc>
      </w:tr>
      <w:tr w:rsidR="002730CD" w:rsidRPr="002730CD" w14:paraId="5428178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7709CCC7"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Suaper</w:t>
            </w:r>
          </w:p>
        </w:tc>
        <w:tc>
          <w:tcPr>
            <w:tcW w:w="506" w:type="pct"/>
            <w:noWrap/>
            <w:hideMark/>
          </w:tcPr>
          <w:p w14:paraId="4E01D99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380553E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1.793,84 </w:t>
            </w:r>
          </w:p>
        </w:tc>
        <w:tc>
          <w:tcPr>
            <w:tcW w:w="959" w:type="pct"/>
            <w:noWrap/>
          </w:tcPr>
          <w:p w14:paraId="3F702A1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300.304,96   </w:t>
            </w:r>
          </w:p>
        </w:tc>
        <w:tc>
          <w:tcPr>
            <w:tcW w:w="733" w:type="pct"/>
            <w:noWrap/>
          </w:tcPr>
          <w:p w14:paraId="4D0BB38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0,20</w:t>
            </w:r>
          </w:p>
        </w:tc>
        <w:tc>
          <w:tcPr>
            <w:tcW w:w="693" w:type="pct"/>
            <w:noWrap/>
            <w:hideMark/>
          </w:tcPr>
          <w:p w14:paraId="54F2656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722A19A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167,41</w:t>
            </w:r>
          </w:p>
        </w:tc>
      </w:tr>
      <w:tr w:rsidR="002730CD" w:rsidRPr="002730CD" w14:paraId="49E7CB08" w14:textId="77777777" w:rsidTr="00C16372">
        <w:trPr>
          <w:trHeight w:val="402"/>
        </w:trPr>
        <w:tc>
          <w:tcPr>
            <w:cnfStyle w:val="001000000000" w:firstRow="0" w:lastRow="0" w:firstColumn="1" w:lastColumn="0" w:oddVBand="0" w:evenVBand="0" w:oddHBand="0" w:evenHBand="0" w:firstRowFirstColumn="0" w:firstRowLastColumn="0" w:lastRowFirstColumn="0" w:lastRowLastColumn="0"/>
            <w:tcW w:w="844" w:type="pct"/>
            <w:noWrap/>
            <w:hideMark/>
          </w:tcPr>
          <w:p w14:paraId="211C796E"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Suavizante</w:t>
            </w:r>
          </w:p>
        </w:tc>
        <w:tc>
          <w:tcPr>
            <w:tcW w:w="506" w:type="pct"/>
            <w:noWrap/>
            <w:hideMark/>
          </w:tcPr>
          <w:p w14:paraId="5C6B387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18612BD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62DB499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6.455,61 </w:t>
            </w:r>
          </w:p>
        </w:tc>
        <w:tc>
          <w:tcPr>
            <w:tcW w:w="959" w:type="pct"/>
            <w:noWrap/>
          </w:tcPr>
          <w:p w14:paraId="11A417E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5F36BDA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845.168,78   </w:t>
            </w:r>
          </w:p>
        </w:tc>
        <w:tc>
          <w:tcPr>
            <w:tcW w:w="733" w:type="pct"/>
            <w:noWrap/>
          </w:tcPr>
          <w:p w14:paraId="5216B8B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4CB9006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0,56</w:t>
            </w:r>
          </w:p>
        </w:tc>
        <w:tc>
          <w:tcPr>
            <w:tcW w:w="693" w:type="pct"/>
            <w:noWrap/>
            <w:hideMark/>
          </w:tcPr>
          <w:p w14:paraId="7052150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rPr>
            </w:pPr>
          </w:p>
          <w:p w14:paraId="17FEDAE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0,01</w:t>
            </w:r>
          </w:p>
        </w:tc>
        <w:tc>
          <w:tcPr>
            <w:tcW w:w="588" w:type="pct"/>
            <w:noWrap/>
          </w:tcPr>
          <w:p w14:paraId="271FE27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p w14:paraId="0D3F212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130,92</w:t>
            </w:r>
          </w:p>
        </w:tc>
      </w:tr>
      <w:tr w:rsidR="002730CD" w:rsidRPr="002730CD" w14:paraId="34AEAE1D"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hideMark/>
          </w:tcPr>
          <w:p w14:paraId="5C64C107"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Toallas Sanitaria</w:t>
            </w:r>
          </w:p>
        </w:tc>
        <w:tc>
          <w:tcPr>
            <w:tcW w:w="506" w:type="pct"/>
            <w:noWrap/>
            <w:hideMark/>
          </w:tcPr>
          <w:p w14:paraId="204E228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     </w:t>
            </w:r>
          </w:p>
        </w:tc>
        <w:tc>
          <w:tcPr>
            <w:tcW w:w="677" w:type="pct"/>
            <w:noWrap/>
            <w:hideMark/>
          </w:tcPr>
          <w:p w14:paraId="7090627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r w:rsidRPr="002730CD">
              <w:rPr>
                <w:rFonts w:ascii="Artifex CF" w:hAnsi="Artifex CF"/>
                <w:color w:val="365F91" w:themeColor="accent1" w:themeShade="BF"/>
                <w:sz w:val="14"/>
                <w:szCs w:val="14"/>
              </w:rPr>
              <w:t xml:space="preserve"> </w:t>
            </w:r>
          </w:p>
          <w:p w14:paraId="6E1EA15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1.780,00 </w:t>
            </w:r>
          </w:p>
        </w:tc>
        <w:tc>
          <w:tcPr>
            <w:tcW w:w="959" w:type="pct"/>
            <w:noWrap/>
          </w:tcPr>
          <w:p w14:paraId="282030F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7602592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142.980,00   </w:t>
            </w:r>
          </w:p>
        </w:tc>
        <w:tc>
          <w:tcPr>
            <w:tcW w:w="733" w:type="pct"/>
            <w:noWrap/>
          </w:tcPr>
          <w:p w14:paraId="5323119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0365F72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0,09</w:t>
            </w:r>
          </w:p>
        </w:tc>
        <w:tc>
          <w:tcPr>
            <w:tcW w:w="693" w:type="pct"/>
            <w:noWrap/>
            <w:hideMark/>
          </w:tcPr>
          <w:p w14:paraId="79C7DA0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rPr>
            </w:pPr>
          </w:p>
          <w:p w14:paraId="03041B3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0,00</w:t>
            </w:r>
          </w:p>
        </w:tc>
        <w:tc>
          <w:tcPr>
            <w:tcW w:w="588" w:type="pct"/>
            <w:noWrap/>
          </w:tcPr>
          <w:p w14:paraId="4F95746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p>
          <w:p w14:paraId="33A0A38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80,33</w:t>
            </w:r>
          </w:p>
        </w:tc>
      </w:tr>
      <w:tr w:rsidR="002730CD" w:rsidRPr="002730CD" w14:paraId="22FDFE83"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noWrap/>
          </w:tcPr>
          <w:p w14:paraId="2C5A653B"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Velones</w:t>
            </w:r>
          </w:p>
        </w:tc>
        <w:tc>
          <w:tcPr>
            <w:tcW w:w="506" w:type="pct"/>
            <w:noWrap/>
          </w:tcPr>
          <w:p w14:paraId="22EA41F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677" w:type="pct"/>
            <w:noWrap/>
          </w:tcPr>
          <w:p w14:paraId="0FF200D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15.875,00 </w:t>
            </w:r>
          </w:p>
        </w:tc>
        <w:tc>
          <w:tcPr>
            <w:tcW w:w="959" w:type="pct"/>
            <w:noWrap/>
          </w:tcPr>
          <w:p w14:paraId="52171C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1.270.000,00   </w:t>
            </w:r>
          </w:p>
        </w:tc>
        <w:tc>
          <w:tcPr>
            <w:tcW w:w="733" w:type="pct"/>
            <w:noWrap/>
          </w:tcPr>
          <w:p w14:paraId="5BBECF9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0,84</w:t>
            </w:r>
          </w:p>
        </w:tc>
        <w:tc>
          <w:tcPr>
            <w:tcW w:w="693" w:type="pct"/>
            <w:noWrap/>
          </w:tcPr>
          <w:p w14:paraId="422E1BC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0,02</w:t>
            </w:r>
          </w:p>
        </w:tc>
        <w:tc>
          <w:tcPr>
            <w:tcW w:w="588" w:type="pct"/>
            <w:noWrap/>
          </w:tcPr>
          <w:p w14:paraId="7DEDB32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80,00</w:t>
            </w:r>
          </w:p>
        </w:tc>
      </w:tr>
      <w:tr w:rsidR="002730CD" w:rsidRPr="002730CD" w14:paraId="22F1E9BC"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4" w:type="pct"/>
            <w:noWrap/>
          </w:tcPr>
          <w:p w14:paraId="0519B572"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Otros</w:t>
            </w:r>
          </w:p>
        </w:tc>
        <w:tc>
          <w:tcPr>
            <w:tcW w:w="506" w:type="pct"/>
            <w:noWrap/>
          </w:tcPr>
          <w:p w14:paraId="46527F5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p>
        </w:tc>
        <w:tc>
          <w:tcPr>
            <w:tcW w:w="677" w:type="pct"/>
            <w:noWrap/>
          </w:tcPr>
          <w:p w14:paraId="65EB73B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24.134,87 </w:t>
            </w:r>
          </w:p>
        </w:tc>
        <w:tc>
          <w:tcPr>
            <w:tcW w:w="959" w:type="pct"/>
            <w:noWrap/>
          </w:tcPr>
          <w:p w14:paraId="14C3D24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 xml:space="preserve"> 1.936.055,84   </w:t>
            </w:r>
          </w:p>
        </w:tc>
        <w:tc>
          <w:tcPr>
            <w:tcW w:w="733" w:type="pct"/>
            <w:noWrap/>
          </w:tcPr>
          <w:p w14:paraId="3767E07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1,28</w:t>
            </w:r>
          </w:p>
        </w:tc>
        <w:tc>
          <w:tcPr>
            <w:tcW w:w="693" w:type="pct"/>
            <w:noWrap/>
          </w:tcPr>
          <w:p w14:paraId="271AFED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rPr>
              <w:t>0,02</w:t>
            </w:r>
          </w:p>
        </w:tc>
        <w:tc>
          <w:tcPr>
            <w:tcW w:w="588" w:type="pct"/>
            <w:noWrap/>
          </w:tcPr>
          <w:p w14:paraId="51AE334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80,22</w:t>
            </w:r>
          </w:p>
        </w:tc>
      </w:tr>
      <w:tr w:rsidR="002730CD" w:rsidRPr="002730CD" w14:paraId="4F7541D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844" w:type="pct"/>
            <w:shd w:val="clear" w:color="auto" w:fill="FFFF00"/>
            <w:noWrap/>
            <w:hideMark/>
          </w:tcPr>
          <w:p w14:paraId="35A09AF4" w14:textId="77777777" w:rsidR="002730CD" w:rsidRPr="002730CD" w:rsidRDefault="002730CD" w:rsidP="002730CD">
            <w:pPr>
              <w:jc w:val="center"/>
              <w:rPr>
                <w:rFonts w:ascii="Artifex CF" w:hAnsi="Artifex CF"/>
                <w:b w:val="0"/>
                <w:bCs w:val="0"/>
                <w:color w:val="365F91" w:themeColor="accent1" w:themeShade="BF"/>
                <w:sz w:val="14"/>
                <w:szCs w:val="14"/>
                <w:lang w:eastAsia="es-ES"/>
              </w:rPr>
            </w:pPr>
          </w:p>
          <w:p w14:paraId="6D654B52"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Subtotal </w:t>
            </w:r>
          </w:p>
        </w:tc>
        <w:tc>
          <w:tcPr>
            <w:tcW w:w="506" w:type="pct"/>
            <w:shd w:val="clear" w:color="auto" w:fill="FFFF00"/>
            <w:noWrap/>
            <w:hideMark/>
          </w:tcPr>
          <w:p w14:paraId="620769F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     </w:t>
            </w:r>
          </w:p>
        </w:tc>
        <w:tc>
          <w:tcPr>
            <w:tcW w:w="677" w:type="pct"/>
            <w:shd w:val="clear" w:color="auto" w:fill="FFFF00"/>
            <w:noWrap/>
            <w:hideMark/>
          </w:tcPr>
          <w:p w14:paraId="51793F8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w:t>
            </w:r>
          </w:p>
          <w:p w14:paraId="3388437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872.282,35</w:t>
            </w:r>
          </w:p>
        </w:tc>
        <w:tc>
          <w:tcPr>
            <w:tcW w:w="959" w:type="pct"/>
            <w:shd w:val="clear" w:color="auto" w:fill="FFFF00"/>
            <w:noWrap/>
          </w:tcPr>
          <w:p w14:paraId="0D900E8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rPr>
            </w:pPr>
          </w:p>
          <w:p w14:paraId="6A895D8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rPr>
              <w:t xml:space="preserve">151.635.296,31 </w:t>
            </w:r>
          </w:p>
        </w:tc>
        <w:tc>
          <w:tcPr>
            <w:tcW w:w="733" w:type="pct"/>
            <w:shd w:val="clear" w:color="auto" w:fill="FFFF00"/>
            <w:noWrap/>
            <w:hideMark/>
          </w:tcPr>
          <w:p w14:paraId="32D4F44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w:t>
            </w:r>
          </w:p>
          <w:p w14:paraId="2EAB4C0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100,00   </w:t>
            </w:r>
          </w:p>
        </w:tc>
        <w:tc>
          <w:tcPr>
            <w:tcW w:w="693" w:type="pct"/>
            <w:shd w:val="clear" w:color="auto" w:fill="FFFF00"/>
            <w:noWrap/>
            <w:hideMark/>
          </w:tcPr>
          <w:p w14:paraId="7C8FE63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p>
        </w:tc>
        <w:tc>
          <w:tcPr>
            <w:tcW w:w="588" w:type="pct"/>
            <w:shd w:val="clear" w:color="auto" w:fill="FFFF00"/>
            <w:noWrap/>
            <w:hideMark/>
          </w:tcPr>
          <w:p w14:paraId="378048C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Calibri" w:hAnsi="Calibri" w:cs="Calibri"/>
                <w:b/>
                <w:bCs/>
                <w:color w:val="365F91" w:themeColor="accent1" w:themeShade="BF"/>
                <w:sz w:val="14"/>
                <w:szCs w:val="14"/>
                <w:lang w:eastAsia="es-ES"/>
              </w:rPr>
              <w:t> </w:t>
            </w:r>
          </w:p>
        </w:tc>
      </w:tr>
    </w:tbl>
    <w:p w14:paraId="606B30B0"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r w:rsidRPr="002730CD">
        <w:rPr>
          <w:rFonts w:ascii="Artifex CF" w:hAnsi="Artifex CF"/>
          <w:color w:val="365F91" w:themeColor="accent1" w:themeShade="BF"/>
          <w:sz w:val="14"/>
          <w:szCs w:val="14"/>
          <w:lang w:val="es-DO"/>
        </w:rPr>
        <w:t>Datos suministrados por la división de estadísticas.</w:t>
      </w:r>
    </w:p>
    <w:p w14:paraId="0B37C581" w14:textId="5DD8624A" w:rsid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513F9DFA" w14:textId="77777777" w:rsidR="00A959C6" w:rsidRPr="002730CD" w:rsidRDefault="00A959C6" w:rsidP="002730CD">
      <w:pPr>
        <w:widowControl/>
        <w:autoSpaceDE/>
        <w:autoSpaceDN/>
        <w:spacing w:after="120" w:line="480" w:lineRule="auto"/>
        <w:jc w:val="both"/>
        <w:rPr>
          <w:rFonts w:ascii="Artifex CF" w:hAnsi="Artifex CF"/>
          <w:color w:val="365F91" w:themeColor="accent1" w:themeShade="BF"/>
          <w:sz w:val="16"/>
          <w:szCs w:val="16"/>
          <w:lang w:val="es-DO"/>
        </w:rPr>
      </w:pPr>
    </w:p>
    <w:p w14:paraId="75A0991C"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2D1ED0AB"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tbl>
      <w:tblPr>
        <w:tblStyle w:val="Tabladecuadrcula5oscura-nfasis411"/>
        <w:tblW w:w="5144" w:type="pct"/>
        <w:tblLayout w:type="fixed"/>
        <w:tblLook w:val="04A0" w:firstRow="1" w:lastRow="0" w:firstColumn="1" w:lastColumn="0" w:noHBand="0" w:noVBand="1"/>
      </w:tblPr>
      <w:tblGrid>
        <w:gridCol w:w="1189"/>
        <w:gridCol w:w="1009"/>
        <w:gridCol w:w="1102"/>
        <w:gridCol w:w="1558"/>
        <w:gridCol w:w="1195"/>
        <w:gridCol w:w="1102"/>
        <w:gridCol w:w="983"/>
      </w:tblGrid>
      <w:tr w:rsidR="002730CD" w:rsidRPr="002730CD" w14:paraId="06EF2191" w14:textId="77777777" w:rsidTr="00C16372">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1237EF97" w14:textId="77777777" w:rsidR="002730CD" w:rsidRPr="002730CD" w:rsidRDefault="002730CD" w:rsidP="002730CD">
            <w:pPr>
              <w:jc w:val="center"/>
              <w:rPr>
                <w:rFonts w:ascii="Artifex CF" w:hAnsi="Artifex CF"/>
                <w:color w:val="365F91" w:themeColor="accent1" w:themeShade="BF"/>
                <w:szCs w:val="18"/>
                <w:lang w:eastAsia="es-ES"/>
              </w:rPr>
            </w:pPr>
            <w:r w:rsidRPr="002730CD">
              <w:rPr>
                <w:rFonts w:ascii="Artifex CF" w:hAnsi="Artifex CF"/>
                <w:color w:val="365F91" w:themeColor="accent1" w:themeShade="BF"/>
                <w:szCs w:val="16"/>
                <w:lang w:eastAsia="es-ES"/>
              </w:rPr>
              <w:t>ENVASES VACIO</w:t>
            </w:r>
          </w:p>
        </w:tc>
      </w:tr>
      <w:tr w:rsidR="002730CD" w:rsidRPr="002730CD" w14:paraId="3E9D7F08" w14:textId="77777777" w:rsidTr="00C16372">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731" w:type="pct"/>
            <w:noWrap/>
            <w:hideMark/>
          </w:tcPr>
          <w:p w14:paraId="1EE76383" w14:textId="77777777" w:rsidR="002730CD" w:rsidRPr="002730CD" w:rsidRDefault="002730CD" w:rsidP="002730CD">
            <w:pPr>
              <w:jc w:val="center"/>
              <w:rPr>
                <w:rFonts w:ascii="Artifex CF" w:hAnsi="Artifex CF"/>
                <w:color w:val="365F91" w:themeColor="accent1" w:themeShade="BF"/>
                <w:sz w:val="14"/>
                <w:szCs w:val="14"/>
                <w:lang w:eastAsia="es-ES"/>
              </w:rPr>
            </w:pPr>
          </w:p>
          <w:p w14:paraId="2DE15608"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PRODUCTOS</w:t>
            </w:r>
          </w:p>
        </w:tc>
        <w:tc>
          <w:tcPr>
            <w:tcW w:w="620" w:type="pct"/>
            <w:noWrap/>
            <w:hideMark/>
          </w:tcPr>
          <w:p w14:paraId="38AE48A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1125D6A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LIBRAS </w:t>
            </w:r>
          </w:p>
        </w:tc>
        <w:tc>
          <w:tcPr>
            <w:tcW w:w="677" w:type="pct"/>
            <w:noWrap/>
            <w:hideMark/>
          </w:tcPr>
          <w:p w14:paraId="73A9AAE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4F0E23A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UNIDADES </w:t>
            </w:r>
          </w:p>
        </w:tc>
        <w:tc>
          <w:tcPr>
            <w:tcW w:w="957" w:type="pct"/>
            <w:noWrap/>
            <w:hideMark/>
          </w:tcPr>
          <w:p w14:paraId="6C7A9F4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373E1A7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VENTAS EN RD$</w:t>
            </w:r>
          </w:p>
        </w:tc>
        <w:tc>
          <w:tcPr>
            <w:tcW w:w="734" w:type="pct"/>
            <w:hideMark/>
          </w:tcPr>
          <w:p w14:paraId="648980B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PORCENTAJES DE LAS VENTAS POR RENGLONES  </w:t>
            </w:r>
          </w:p>
        </w:tc>
        <w:tc>
          <w:tcPr>
            <w:tcW w:w="677" w:type="pct"/>
            <w:hideMark/>
          </w:tcPr>
          <w:p w14:paraId="0A1C15F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PORCENTAJES DEL VALOR DE LAS VENTAS TOTALES </w:t>
            </w:r>
          </w:p>
        </w:tc>
        <w:tc>
          <w:tcPr>
            <w:tcW w:w="603" w:type="pct"/>
            <w:hideMark/>
          </w:tcPr>
          <w:p w14:paraId="72839FF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PRECIOS PROMEDIO MENSUAL </w:t>
            </w:r>
          </w:p>
        </w:tc>
      </w:tr>
      <w:tr w:rsidR="002730CD" w:rsidRPr="002730CD" w14:paraId="042E0E00"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3B1F32BE"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Brillo malla</w:t>
            </w:r>
          </w:p>
        </w:tc>
        <w:tc>
          <w:tcPr>
            <w:tcW w:w="620" w:type="pct"/>
            <w:noWrap/>
            <w:hideMark/>
          </w:tcPr>
          <w:p w14:paraId="36EA7EE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5D12987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565,42</w:t>
            </w:r>
          </w:p>
        </w:tc>
        <w:tc>
          <w:tcPr>
            <w:tcW w:w="957" w:type="pct"/>
            <w:noWrap/>
          </w:tcPr>
          <w:p w14:paraId="2D6FEA7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57.995,86</w:t>
            </w:r>
          </w:p>
        </w:tc>
        <w:tc>
          <w:tcPr>
            <w:tcW w:w="734" w:type="pct"/>
            <w:noWrap/>
          </w:tcPr>
          <w:p w14:paraId="3981C96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0,06</w:t>
            </w:r>
          </w:p>
        </w:tc>
        <w:tc>
          <w:tcPr>
            <w:tcW w:w="677" w:type="pct"/>
            <w:noWrap/>
            <w:hideMark/>
          </w:tcPr>
          <w:p w14:paraId="4317E11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0,00   </w:t>
            </w:r>
          </w:p>
        </w:tc>
        <w:tc>
          <w:tcPr>
            <w:tcW w:w="603" w:type="pct"/>
            <w:noWrap/>
          </w:tcPr>
          <w:p w14:paraId="0622E81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102,57</w:t>
            </w:r>
          </w:p>
        </w:tc>
      </w:tr>
      <w:tr w:rsidR="002730CD" w:rsidRPr="002730CD" w14:paraId="0EA2FDC6"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noWrap/>
          </w:tcPr>
          <w:p w14:paraId="75DBDB75"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Canasta</w:t>
            </w:r>
          </w:p>
        </w:tc>
        <w:tc>
          <w:tcPr>
            <w:tcW w:w="620" w:type="pct"/>
            <w:noWrap/>
          </w:tcPr>
          <w:p w14:paraId="0E7EFFF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tcPr>
          <w:p w14:paraId="392E159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63,49</w:t>
            </w:r>
          </w:p>
        </w:tc>
        <w:tc>
          <w:tcPr>
            <w:tcW w:w="957" w:type="pct"/>
            <w:noWrap/>
          </w:tcPr>
          <w:p w14:paraId="37FE6B6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4.417,86</w:t>
            </w:r>
          </w:p>
        </w:tc>
        <w:tc>
          <w:tcPr>
            <w:tcW w:w="734" w:type="pct"/>
            <w:noWrap/>
          </w:tcPr>
          <w:p w14:paraId="366A9DA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0,00</w:t>
            </w:r>
          </w:p>
        </w:tc>
        <w:tc>
          <w:tcPr>
            <w:tcW w:w="677" w:type="pct"/>
            <w:noWrap/>
          </w:tcPr>
          <w:p w14:paraId="332E6CE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0,00</w:t>
            </w:r>
          </w:p>
        </w:tc>
        <w:tc>
          <w:tcPr>
            <w:tcW w:w="603" w:type="pct"/>
            <w:noWrap/>
          </w:tcPr>
          <w:p w14:paraId="1714A8F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69,58</w:t>
            </w:r>
          </w:p>
        </w:tc>
      </w:tr>
      <w:tr w:rsidR="002730CD" w:rsidRPr="002730CD" w14:paraId="4F2845F1"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tcPr>
          <w:p w14:paraId="1DEE59F1"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Cuchillo</w:t>
            </w:r>
          </w:p>
        </w:tc>
        <w:tc>
          <w:tcPr>
            <w:tcW w:w="620" w:type="pct"/>
            <w:noWrap/>
          </w:tcPr>
          <w:p w14:paraId="5BFD313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tcPr>
          <w:p w14:paraId="1B54F8F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5.200,00</w:t>
            </w:r>
          </w:p>
        </w:tc>
        <w:tc>
          <w:tcPr>
            <w:tcW w:w="957" w:type="pct"/>
            <w:noWrap/>
          </w:tcPr>
          <w:p w14:paraId="25DF351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364.000,00 </w:t>
            </w:r>
          </w:p>
        </w:tc>
        <w:tc>
          <w:tcPr>
            <w:tcW w:w="734" w:type="pct"/>
            <w:noWrap/>
          </w:tcPr>
          <w:p w14:paraId="7F041FF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0,36</w:t>
            </w:r>
          </w:p>
        </w:tc>
        <w:tc>
          <w:tcPr>
            <w:tcW w:w="677" w:type="pct"/>
            <w:noWrap/>
          </w:tcPr>
          <w:p w14:paraId="5C4A856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0,00</w:t>
            </w:r>
          </w:p>
        </w:tc>
        <w:tc>
          <w:tcPr>
            <w:tcW w:w="603" w:type="pct"/>
            <w:noWrap/>
          </w:tcPr>
          <w:p w14:paraId="31EC3E8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70,00</w:t>
            </w:r>
          </w:p>
        </w:tc>
      </w:tr>
      <w:tr w:rsidR="002730CD" w:rsidRPr="002730CD" w14:paraId="2241D168"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noWrap/>
          </w:tcPr>
          <w:p w14:paraId="57101A85"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Escoba</w:t>
            </w:r>
          </w:p>
        </w:tc>
        <w:tc>
          <w:tcPr>
            <w:tcW w:w="620" w:type="pct"/>
            <w:noWrap/>
          </w:tcPr>
          <w:p w14:paraId="1FD656B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tcPr>
          <w:p w14:paraId="7CC910E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1.948,32</w:t>
            </w:r>
          </w:p>
        </w:tc>
        <w:tc>
          <w:tcPr>
            <w:tcW w:w="957" w:type="pct"/>
            <w:noWrap/>
          </w:tcPr>
          <w:p w14:paraId="489B569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255.636,94 </w:t>
            </w:r>
          </w:p>
        </w:tc>
        <w:tc>
          <w:tcPr>
            <w:tcW w:w="734" w:type="pct"/>
            <w:noWrap/>
          </w:tcPr>
          <w:p w14:paraId="0A56FBC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0,25</w:t>
            </w:r>
          </w:p>
        </w:tc>
        <w:tc>
          <w:tcPr>
            <w:tcW w:w="677" w:type="pct"/>
            <w:noWrap/>
          </w:tcPr>
          <w:p w14:paraId="460628A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0,00</w:t>
            </w:r>
          </w:p>
        </w:tc>
        <w:tc>
          <w:tcPr>
            <w:tcW w:w="603" w:type="pct"/>
            <w:noWrap/>
          </w:tcPr>
          <w:p w14:paraId="7553932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131,21</w:t>
            </w:r>
          </w:p>
        </w:tc>
      </w:tr>
      <w:tr w:rsidR="002730CD" w:rsidRPr="002730CD" w14:paraId="0AD44B24"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520B5520"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navaja</w:t>
            </w:r>
          </w:p>
        </w:tc>
        <w:tc>
          <w:tcPr>
            <w:tcW w:w="620" w:type="pct"/>
            <w:noWrap/>
            <w:hideMark/>
          </w:tcPr>
          <w:p w14:paraId="17CD9E5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46414BA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6.343,22</w:t>
            </w:r>
          </w:p>
        </w:tc>
        <w:tc>
          <w:tcPr>
            <w:tcW w:w="957" w:type="pct"/>
            <w:noWrap/>
          </w:tcPr>
          <w:p w14:paraId="51FFEE6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162.468,91</w:t>
            </w:r>
          </w:p>
        </w:tc>
        <w:tc>
          <w:tcPr>
            <w:tcW w:w="734" w:type="pct"/>
            <w:noWrap/>
          </w:tcPr>
          <w:p w14:paraId="626AC49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0,16</w:t>
            </w:r>
          </w:p>
        </w:tc>
        <w:tc>
          <w:tcPr>
            <w:tcW w:w="677" w:type="pct"/>
            <w:noWrap/>
            <w:hideMark/>
          </w:tcPr>
          <w:p w14:paraId="3505559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0,00   </w:t>
            </w:r>
          </w:p>
        </w:tc>
        <w:tc>
          <w:tcPr>
            <w:tcW w:w="603" w:type="pct"/>
            <w:noWrap/>
          </w:tcPr>
          <w:p w14:paraId="28B0345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25,61</w:t>
            </w:r>
          </w:p>
        </w:tc>
      </w:tr>
      <w:tr w:rsidR="002730CD" w:rsidRPr="002730CD" w14:paraId="770A7A5B"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noWrap/>
          </w:tcPr>
          <w:p w14:paraId="0D5368A4"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Peso digital</w:t>
            </w:r>
          </w:p>
        </w:tc>
        <w:tc>
          <w:tcPr>
            <w:tcW w:w="620" w:type="pct"/>
            <w:noWrap/>
          </w:tcPr>
          <w:p w14:paraId="53E216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tcPr>
          <w:p w14:paraId="2390707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8,00</w:t>
            </w:r>
          </w:p>
        </w:tc>
        <w:tc>
          <w:tcPr>
            <w:tcW w:w="957" w:type="pct"/>
            <w:noWrap/>
          </w:tcPr>
          <w:p w14:paraId="77364F9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1.208,00 </w:t>
            </w:r>
          </w:p>
        </w:tc>
        <w:tc>
          <w:tcPr>
            <w:tcW w:w="734" w:type="pct"/>
            <w:noWrap/>
          </w:tcPr>
          <w:p w14:paraId="7998BBC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0,00</w:t>
            </w:r>
          </w:p>
        </w:tc>
        <w:tc>
          <w:tcPr>
            <w:tcW w:w="677" w:type="pct"/>
            <w:noWrap/>
          </w:tcPr>
          <w:p w14:paraId="7367E23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0,00</w:t>
            </w:r>
          </w:p>
        </w:tc>
        <w:tc>
          <w:tcPr>
            <w:tcW w:w="603" w:type="pct"/>
            <w:noWrap/>
          </w:tcPr>
          <w:p w14:paraId="735DF84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151,00</w:t>
            </w:r>
          </w:p>
        </w:tc>
      </w:tr>
      <w:tr w:rsidR="002730CD" w:rsidRPr="002730CD" w14:paraId="7F533DF9"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tcPr>
          <w:p w14:paraId="6804E8AC" w14:textId="24F430D3"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Plato 3 </w:t>
            </w:r>
            <w:r w:rsidR="009D3913" w:rsidRPr="002730CD">
              <w:rPr>
                <w:rFonts w:ascii="Artifex CF" w:hAnsi="Artifex CF"/>
                <w:color w:val="365F91" w:themeColor="accent1" w:themeShade="BF"/>
                <w:sz w:val="16"/>
                <w:szCs w:val="16"/>
                <w:lang w:eastAsia="es-ES"/>
              </w:rPr>
              <w:t>Div</w:t>
            </w:r>
            <w:r w:rsidRPr="002730CD">
              <w:rPr>
                <w:rFonts w:ascii="Artifex CF" w:hAnsi="Artifex CF"/>
                <w:color w:val="365F91" w:themeColor="accent1" w:themeShade="BF"/>
                <w:sz w:val="16"/>
                <w:szCs w:val="16"/>
                <w:lang w:eastAsia="es-ES"/>
              </w:rPr>
              <w:t>.</w:t>
            </w:r>
          </w:p>
        </w:tc>
        <w:tc>
          <w:tcPr>
            <w:tcW w:w="620" w:type="pct"/>
            <w:noWrap/>
          </w:tcPr>
          <w:p w14:paraId="1F5EF2D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tcPr>
          <w:p w14:paraId="1895F7B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1.914,00</w:t>
            </w:r>
          </w:p>
        </w:tc>
        <w:tc>
          <w:tcPr>
            <w:tcW w:w="957" w:type="pct"/>
            <w:noWrap/>
          </w:tcPr>
          <w:p w14:paraId="4C4D25B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58.568,40 </w:t>
            </w:r>
          </w:p>
        </w:tc>
        <w:tc>
          <w:tcPr>
            <w:tcW w:w="734" w:type="pct"/>
            <w:noWrap/>
          </w:tcPr>
          <w:p w14:paraId="46AD799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0,06</w:t>
            </w:r>
          </w:p>
        </w:tc>
        <w:tc>
          <w:tcPr>
            <w:tcW w:w="677" w:type="pct"/>
            <w:noWrap/>
          </w:tcPr>
          <w:p w14:paraId="081F271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0,00</w:t>
            </w:r>
          </w:p>
        </w:tc>
        <w:tc>
          <w:tcPr>
            <w:tcW w:w="603" w:type="pct"/>
            <w:noWrap/>
          </w:tcPr>
          <w:p w14:paraId="2E2C94B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30,60</w:t>
            </w:r>
          </w:p>
        </w:tc>
      </w:tr>
      <w:tr w:rsidR="002730CD" w:rsidRPr="002730CD" w14:paraId="7FD82FE0"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377D6A73"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Tapa</w:t>
            </w:r>
          </w:p>
        </w:tc>
        <w:tc>
          <w:tcPr>
            <w:tcW w:w="620" w:type="pct"/>
            <w:noWrap/>
            <w:hideMark/>
          </w:tcPr>
          <w:p w14:paraId="6169945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2A6BDFC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4.428,67</w:t>
            </w:r>
          </w:p>
        </w:tc>
        <w:tc>
          <w:tcPr>
            <w:tcW w:w="957" w:type="pct"/>
            <w:noWrap/>
          </w:tcPr>
          <w:p w14:paraId="07740AB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336.658,06 </w:t>
            </w:r>
          </w:p>
        </w:tc>
        <w:tc>
          <w:tcPr>
            <w:tcW w:w="734" w:type="pct"/>
            <w:noWrap/>
          </w:tcPr>
          <w:p w14:paraId="09CCD8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0,33</w:t>
            </w:r>
          </w:p>
        </w:tc>
        <w:tc>
          <w:tcPr>
            <w:tcW w:w="677" w:type="pct"/>
            <w:noWrap/>
            <w:hideMark/>
          </w:tcPr>
          <w:p w14:paraId="12A4A47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0,00   </w:t>
            </w:r>
          </w:p>
        </w:tc>
        <w:tc>
          <w:tcPr>
            <w:tcW w:w="603" w:type="pct"/>
            <w:noWrap/>
          </w:tcPr>
          <w:p w14:paraId="5145DA6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76,02</w:t>
            </w:r>
          </w:p>
        </w:tc>
      </w:tr>
      <w:tr w:rsidR="002730CD" w:rsidRPr="002730CD" w14:paraId="25549F0E"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23B1A6C1"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Vasos 16 oz</w:t>
            </w:r>
          </w:p>
        </w:tc>
        <w:tc>
          <w:tcPr>
            <w:tcW w:w="620" w:type="pct"/>
            <w:noWrap/>
            <w:hideMark/>
          </w:tcPr>
          <w:p w14:paraId="7156EFA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2F3607E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10.635,00</w:t>
            </w:r>
          </w:p>
        </w:tc>
        <w:tc>
          <w:tcPr>
            <w:tcW w:w="957" w:type="pct"/>
            <w:noWrap/>
          </w:tcPr>
          <w:p w14:paraId="46DA288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 xml:space="preserve"> 1.276.200,00 </w:t>
            </w:r>
          </w:p>
        </w:tc>
        <w:tc>
          <w:tcPr>
            <w:tcW w:w="734" w:type="pct"/>
            <w:noWrap/>
          </w:tcPr>
          <w:p w14:paraId="3A515CF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rPr>
              <w:t>1,27</w:t>
            </w:r>
          </w:p>
        </w:tc>
        <w:tc>
          <w:tcPr>
            <w:tcW w:w="677" w:type="pct"/>
            <w:noWrap/>
            <w:hideMark/>
          </w:tcPr>
          <w:p w14:paraId="5E686A1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0,00   </w:t>
            </w:r>
          </w:p>
        </w:tc>
        <w:tc>
          <w:tcPr>
            <w:tcW w:w="603" w:type="pct"/>
            <w:noWrap/>
          </w:tcPr>
          <w:p w14:paraId="66BABF9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120,00</w:t>
            </w:r>
          </w:p>
        </w:tc>
      </w:tr>
      <w:tr w:rsidR="002730CD" w:rsidRPr="002730CD" w14:paraId="14FBF263"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3A66B374"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Zafacón calado</w:t>
            </w:r>
          </w:p>
        </w:tc>
        <w:tc>
          <w:tcPr>
            <w:tcW w:w="620" w:type="pct"/>
            <w:noWrap/>
            <w:hideMark/>
          </w:tcPr>
          <w:p w14:paraId="10FF3B0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2A88B69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957" w:type="pct"/>
            <w:noWrap/>
          </w:tcPr>
          <w:p w14:paraId="59D09A8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734" w:type="pct"/>
            <w:noWrap/>
          </w:tcPr>
          <w:p w14:paraId="32C56D0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p>
        </w:tc>
        <w:tc>
          <w:tcPr>
            <w:tcW w:w="677" w:type="pct"/>
            <w:noWrap/>
            <w:hideMark/>
          </w:tcPr>
          <w:p w14:paraId="5AF3CD8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0,00   </w:t>
            </w:r>
          </w:p>
        </w:tc>
        <w:tc>
          <w:tcPr>
            <w:tcW w:w="603" w:type="pct"/>
            <w:noWrap/>
          </w:tcPr>
          <w:p w14:paraId="561F974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w:t>
            </w:r>
          </w:p>
        </w:tc>
      </w:tr>
      <w:tr w:rsidR="002730CD" w:rsidRPr="002730CD" w14:paraId="69DA2B73" w14:textId="77777777" w:rsidTr="00C16372">
        <w:trPr>
          <w:trHeight w:val="320"/>
        </w:trPr>
        <w:tc>
          <w:tcPr>
            <w:cnfStyle w:val="001000000000" w:firstRow="0" w:lastRow="0" w:firstColumn="1" w:lastColumn="0" w:oddVBand="0" w:evenVBand="0" w:oddHBand="0" w:evenHBand="0" w:firstRowFirstColumn="0" w:firstRowLastColumn="0" w:lastRowFirstColumn="0" w:lastRowLastColumn="0"/>
            <w:tcW w:w="731" w:type="pct"/>
            <w:noWrap/>
            <w:hideMark/>
          </w:tcPr>
          <w:p w14:paraId="208E8726" w14:textId="77777777" w:rsidR="002730CD" w:rsidRPr="002730CD" w:rsidRDefault="002730CD" w:rsidP="002730CD">
            <w:pP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Otros</w:t>
            </w:r>
          </w:p>
        </w:tc>
        <w:tc>
          <w:tcPr>
            <w:tcW w:w="620" w:type="pct"/>
            <w:noWrap/>
            <w:hideMark/>
          </w:tcPr>
          <w:p w14:paraId="16E385B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     </w:t>
            </w:r>
          </w:p>
        </w:tc>
        <w:tc>
          <w:tcPr>
            <w:tcW w:w="677" w:type="pct"/>
            <w:noWrap/>
          </w:tcPr>
          <w:p w14:paraId="318D66D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53.628,33</w:t>
            </w:r>
          </w:p>
        </w:tc>
        <w:tc>
          <w:tcPr>
            <w:tcW w:w="957" w:type="pct"/>
            <w:noWrap/>
          </w:tcPr>
          <w:p w14:paraId="18AF2A2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98.353.245,73</w:t>
            </w:r>
          </w:p>
        </w:tc>
        <w:tc>
          <w:tcPr>
            <w:tcW w:w="734" w:type="pct"/>
            <w:noWrap/>
          </w:tcPr>
          <w:p w14:paraId="12F0470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97,50</w:t>
            </w:r>
          </w:p>
        </w:tc>
        <w:tc>
          <w:tcPr>
            <w:tcW w:w="677" w:type="pct"/>
            <w:noWrap/>
            <w:hideMark/>
          </w:tcPr>
          <w:p w14:paraId="26E08D0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      1,21   </w:t>
            </w:r>
          </w:p>
        </w:tc>
        <w:tc>
          <w:tcPr>
            <w:tcW w:w="603" w:type="pct"/>
            <w:noWrap/>
          </w:tcPr>
          <w:p w14:paraId="0F8E86E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1833,98</w:t>
            </w:r>
          </w:p>
        </w:tc>
      </w:tr>
      <w:tr w:rsidR="002730CD" w:rsidRPr="002730CD" w14:paraId="71C8BA12" w14:textId="77777777" w:rsidTr="00C16372">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731" w:type="pct"/>
            <w:shd w:val="clear" w:color="auto" w:fill="FFFF00"/>
            <w:noWrap/>
            <w:hideMark/>
          </w:tcPr>
          <w:p w14:paraId="71C1CB51" w14:textId="77777777" w:rsidR="002730CD" w:rsidRPr="002730CD" w:rsidRDefault="002730CD" w:rsidP="002730CD">
            <w:pPr>
              <w:jc w:val="center"/>
              <w:rPr>
                <w:rFonts w:ascii="Artifex CF" w:hAnsi="Artifex CF"/>
                <w:b w:val="0"/>
                <w:bCs w:val="0"/>
                <w:color w:val="365F91" w:themeColor="accent1" w:themeShade="BF"/>
                <w:sz w:val="16"/>
                <w:szCs w:val="16"/>
                <w:lang w:eastAsia="es-ES"/>
              </w:rPr>
            </w:pPr>
          </w:p>
          <w:p w14:paraId="32A1DBE3" w14:textId="77777777" w:rsidR="002730CD" w:rsidRPr="002730CD" w:rsidRDefault="002730CD" w:rsidP="002730CD">
            <w:pPr>
              <w:jc w:val="center"/>
              <w:rPr>
                <w:rFonts w:ascii="Artifex CF" w:hAnsi="Artifex CF"/>
                <w:color w:val="365F91" w:themeColor="accent1" w:themeShade="BF"/>
                <w:sz w:val="16"/>
                <w:szCs w:val="16"/>
                <w:lang w:eastAsia="es-ES"/>
              </w:rPr>
            </w:pPr>
            <w:r w:rsidRPr="002730CD">
              <w:rPr>
                <w:rFonts w:ascii="Artifex CF" w:hAnsi="Artifex CF"/>
                <w:color w:val="365F91" w:themeColor="accent1" w:themeShade="BF"/>
                <w:sz w:val="16"/>
                <w:szCs w:val="16"/>
                <w:lang w:eastAsia="es-ES"/>
              </w:rPr>
              <w:t xml:space="preserve">Subtotal </w:t>
            </w:r>
          </w:p>
        </w:tc>
        <w:tc>
          <w:tcPr>
            <w:tcW w:w="620" w:type="pct"/>
            <w:shd w:val="clear" w:color="auto" w:fill="FFFF00"/>
            <w:noWrap/>
            <w:hideMark/>
          </w:tcPr>
          <w:p w14:paraId="067D57E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     </w:t>
            </w:r>
          </w:p>
        </w:tc>
        <w:tc>
          <w:tcPr>
            <w:tcW w:w="677" w:type="pct"/>
            <w:shd w:val="clear" w:color="auto" w:fill="FFFF00"/>
            <w:noWrap/>
            <w:hideMark/>
          </w:tcPr>
          <w:p w14:paraId="11A1000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p>
          <w:p w14:paraId="6889A86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84.734,45</w:t>
            </w:r>
          </w:p>
        </w:tc>
        <w:tc>
          <w:tcPr>
            <w:tcW w:w="957" w:type="pct"/>
            <w:shd w:val="clear" w:color="auto" w:fill="FFFF00"/>
            <w:noWrap/>
          </w:tcPr>
          <w:p w14:paraId="040DB42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p>
          <w:p w14:paraId="1CC451D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100.870.399,75</w:t>
            </w:r>
          </w:p>
        </w:tc>
        <w:tc>
          <w:tcPr>
            <w:tcW w:w="734" w:type="pct"/>
            <w:shd w:val="clear" w:color="auto" w:fill="FFFF00"/>
            <w:noWrap/>
            <w:hideMark/>
          </w:tcPr>
          <w:p w14:paraId="3284AEF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w:t>
            </w:r>
          </w:p>
          <w:p w14:paraId="273968B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100,00   </w:t>
            </w:r>
          </w:p>
        </w:tc>
        <w:tc>
          <w:tcPr>
            <w:tcW w:w="677" w:type="pct"/>
            <w:shd w:val="clear" w:color="auto" w:fill="FFFF00"/>
            <w:noWrap/>
            <w:hideMark/>
          </w:tcPr>
          <w:p w14:paraId="607206C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w:t>
            </w:r>
          </w:p>
          <w:p w14:paraId="117B984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Artifex CF" w:hAnsi="Artifex CF"/>
                <w:b/>
                <w:bCs/>
                <w:color w:val="365F91" w:themeColor="accent1" w:themeShade="BF"/>
                <w:sz w:val="16"/>
                <w:szCs w:val="16"/>
                <w:lang w:eastAsia="es-ES"/>
              </w:rPr>
              <w:t xml:space="preserve"> 1,21   </w:t>
            </w:r>
          </w:p>
        </w:tc>
        <w:tc>
          <w:tcPr>
            <w:tcW w:w="603" w:type="pct"/>
            <w:shd w:val="clear" w:color="auto" w:fill="FFFF00"/>
            <w:noWrap/>
            <w:hideMark/>
          </w:tcPr>
          <w:p w14:paraId="4D8E93C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6"/>
                <w:szCs w:val="16"/>
                <w:lang w:eastAsia="es-ES"/>
              </w:rPr>
            </w:pPr>
            <w:r w:rsidRPr="002730CD">
              <w:rPr>
                <w:rFonts w:ascii="Calibri" w:hAnsi="Calibri" w:cs="Calibri"/>
                <w:b/>
                <w:bCs/>
                <w:color w:val="365F91" w:themeColor="accent1" w:themeShade="BF"/>
                <w:sz w:val="16"/>
                <w:szCs w:val="16"/>
                <w:lang w:eastAsia="es-ES"/>
              </w:rPr>
              <w:t> </w:t>
            </w:r>
          </w:p>
        </w:tc>
      </w:tr>
    </w:tbl>
    <w:p w14:paraId="3C9730E3"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r w:rsidRPr="002730CD">
        <w:rPr>
          <w:rFonts w:ascii="Artifex CF" w:hAnsi="Artifex CF"/>
          <w:color w:val="365F91" w:themeColor="accent1" w:themeShade="BF"/>
          <w:sz w:val="14"/>
          <w:szCs w:val="14"/>
          <w:lang w:val="es-DO"/>
        </w:rPr>
        <w:t>Datos suministrados por la división de estadísticas.</w:t>
      </w:r>
    </w:p>
    <w:p w14:paraId="0F3B411F"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6F3DEEC4" w14:textId="6B5BDFBC" w:rsid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3EA31D24" w14:textId="01538028" w:rsidR="00A12695" w:rsidRDefault="00A12695" w:rsidP="002730CD">
      <w:pPr>
        <w:widowControl/>
        <w:autoSpaceDE/>
        <w:autoSpaceDN/>
        <w:spacing w:after="120" w:line="480" w:lineRule="auto"/>
        <w:jc w:val="both"/>
        <w:rPr>
          <w:rFonts w:ascii="Artifex CF" w:hAnsi="Artifex CF"/>
          <w:color w:val="365F91" w:themeColor="accent1" w:themeShade="BF"/>
          <w:sz w:val="16"/>
          <w:szCs w:val="16"/>
          <w:lang w:val="es-DO"/>
        </w:rPr>
      </w:pPr>
    </w:p>
    <w:p w14:paraId="7B68251E" w14:textId="77777777" w:rsidR="0071113B" w:rsidRDefault="0071113B" w:rsidP="002730CD">
      <w:pPr>
        <w:widowControl/>
        <w:autoSpaceDE/>
        <w:autoSpaceDN/>
        <w:spacing w:after="120" w:line="480" w:lineRule="auto"/>
        <w:jc w:val="both"/>
        <w:rPr>
          <w:rFonts w:ascii="Artifex CF" w:hAnsi="Artifex CF"/>
          <w:color w:val="365F91" w:themeColor="accent1" w:themeShade="BF"/>
          <w:sz w:val="16"/>
          <w:szCs w:val="16"/>
          <w:lang w:val="es-DO"/>
        </w:rPr>
      </w:pPr>
    </w:p>
    <w:p w14:paraId="6528C0E7" w14:textId="77777777" w:rsidR="00A12695" w:rsidRPr="002730CD" w:rsidRDefault="00A12695" w:rsidP="002730CD">
      <w:pPr>
        <w:widowControl/>
        <w:autoSpaceDE/>
        <w:autoSpaceDN/>
        <w:spacing w:after="120" w:line="480" w:lineRule="auto"/>
        <w:jc w:val="both"/>
        <w:rPr>
          <w:rFonts w:ascii="Artifex CF" w:hAnsi="Artifex CF"/>
          <w:color w:val="365F91" w:themeColor="accent1" w:themeShade="BF"/>
          <w:sz w:val="16"/>
          <w:szCs w:val="16"/>
          <w:lang w:val="es-DO"/>
        </w:rPr>
      </w:pPr>
    </w:p>
    <w:tbl>
      <w:tblPr>
        <w:tblStyle w:val="Tabladecuadrcula5oscura-nfasis411"/>
        <w:tblW w:w="5166" w:type="pct"/>
        <w:tblLayout w:type="fixed"/>
        <w:tblLook w:val="04A0" w:firstRow="1" w:lastRow="0" w:firstColumn="1" w:lastColumn="0" w:noHBand="0" w:noVBand="1"/>
      </w:tblPr>
      <w:tblGrid>
        <w:gridCol w:w="1087"/>
        <w:gridCol w:w="1156"/>
        <w:gridCol w:w="1322"/>
        <w:gridCol w:w="1353"/>
        <w:gridCol w:w="1205"/>
        <w:gridCol w:w="1113"/>
        <w:gridCol w:w="937"/>
      </w:tblGrid>
      <w:tr w:rsidR="002730CD" w:rsidRPr="002730CD" w14:paraId="65558F82" w14:textId="77777777" w:rsidTr="00C1637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7"/>
            <w:hideMark/>
          </w:tcPr>
          <w:p w14:paraId="35FDD15C" w14:textId="77777777" w:rsidR="002730CD" w:rsidRPr="002730CD" w:rsidRDefault="002730CD" w:rsidP="002730CD">
            <w:pPr>
              <w:jc w:val="center"/>
              <w:rPr>
                <w:rFonts w:ascii="Artifex CF" w:hAnsi="Artifex CF"/>
                <w:color w:val="365F91" w:themeColor="accent1" w:themeShade="BF"/>
                <w:szCs w:val="18"/>
                <w:lang w:eastAsia="es-ES"/>
              </w:rPr>
            </w:pPr>
            <w:r w:rsidRPr="002730CD">
              <w:rPr>
                <w:rFonts w:ascii="Artifex CF" w:hAnsi="Artifex CF"/>
                <w:color w:val="365F91" w:themeColor="accent1" w:themeShade="BF"/>
                <w:szCs w:val="16"/>
                <w:lang w:eastAsia="es-ES"/>
              </w:rPr>
              <w:t>ORNAMENTALES Y OTROS</w:t>
            </w:r>
          </w:p>
        </w:tc>
      </w:tr>
      <w:tr w:rsidR="002730CD" w:rsidRPr="002730CD" w14:paraId="62ADDFB1" w14:textId="77777777" w:rsidTr="00C16372">
        <w:trPr>
          <w:cnfStyle w:val="000000100000" w:firstRow="0" w:lastRow="0" w:firstColumn="0" w:lastColumn="0" w:oddVBand="0" w:evenVBand="0" w:oddHBand="1"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665" w:type="pct"/>
            <w:noWrap/>
            <w:hideMark/>
          </w:tcPr>
          <w:p w14:paraId="1E6F6D4F" w14:textId="77777777" w:rsidR="002730CD" w:rsidRPr="002730CD" w:rsidRDefault="002730CD" w:rsidP="002730CD">
            <w:pPr>
              <w:jc w:val="center"/>
              <w:rPr>
                <w:rFonts w:ascii="Artifex CF" w:hAnsi="Artifex CF"/>
                <w:color w:val="365F91" w:themeColor="accent1" w:themeShade="BF"/>
                <w:sz w:val="12"/>
                <w:szCs w:val="12"/>
                <w:lang w:eastAsia="es-ES"/>
              </w:rPr>
            </w:pPr>
          </w:p>
          <w:p w14:paraId="33C12593" w14:textId="77777777" w:rsidR="002730CD" w:rsidRPr="002730CD" w:rsidRDefault="002730CD" w:rsidP="002730CD">
            <w:pPr>
              <w:jc w:val="center"/>
              <w:rPr>
                <w:rFonts w:ascii="Artifex CF" w:hAnsi="Artifex CF"/>
                <w:color w:val="365F91" w:themeColor="accent1" w:themeShade="BF"/>
                <w:sz w:val="12"/>
                <w:szCs w:val="12"/>
                <w:lang w:eastAsia="es-ES"/>
              </w:rPr>
            </w:pPr>
            <w:r w:rsidRPr="002730CD">
              <w:rPr>
                <w:rFonts w:ascii="Artifex CF" w:hAnsi="Artifex CF"/>
                <w:color w:val="365F91" w:themeColor="accent1" w:themeShade="BF"/>
                <w:sz w:val="12"/>
                <w:szCs w:val="12"/>
                <w:lang w:eastAsia="es-ES"/>
              </w:rPr>
              <w:t>PRODUCTOS</w:t>
            </w:r>
          </w:p>
        </w:tc>
        <w:tc>
          <w:tcPr>
            <w:tcW w:w="707" w:type="pct"/>
            <w:noWrap/>
            <w:hideMark/>
          </w:tcPr>
          <w:p w14:paraId="13CB42E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w:t>
            </w:r>
          </w:p>
          <w:p w14:paraId="77D1A0B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LIBRAS </w:t>
            </w:r>
          </w:p>
        </w:tc>
        <w:tc>
          <w:tcPr>
            <w:tcW w:w="809" w:type="pct"/>
            <w:noWrap/>
            <w:hideMark/>
          </w:tcPr>
          <w:p w14:paraId="400F19F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p>
          <w:p w14:paraId="1E640D3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UNIDADES </w:t>
            </w:r>
          </w:p>
        </w:tc>
        <w:tc>
          <w:tcPr>
            <w:tcW w:w="828" w:type="pct"/>
            <w:noWrap/>
            <w:hideMark/>
          </w:tcPr>
          <w:p w14:paraId="7F5CEEA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p>
          <w:p w14:paraId="2B3D0C9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VENTAS EN RD$</w:t>
            </w:r>
          </w:p>
        </w:tc>
        <w:tc>
          <w:tcPr>
            <w:tcW w:w="737" w:type="pct"/>
            <w:hideMark/>
          </w:tcPr>
          <w:p w14:paraId="601890B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PORCENTAJES DE LAS VENTAS POR RENGLONES  </w:t>
            </w:r>
          </w:p>
        </w:tc>
        <w:tc>
          <w:tcPr>
            <w:tcW w:w="681" w:type="pct"/>
            <w:hideMark/>
          </w:tcPr>
          <w:p w14:paraId="2974752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PORCENTAJES DEL VALOR DE LAS VENTAS TOTALES </w:t>
            </w:r>
          </w:p>
        </w:tc>
        <w:tc>
          <w:tcPr>
            <w:tcW w:w="573" w:type="pct"/>
            <w:hideMark/>
          </w:tcPr>
          <w:p w14:paraId="73BE32C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2"/>
                <w:szCs w:val="12"/>
                <w:lang w:eastAsia="es-ES"/>
              </w:rPr>
            </w:pPr>
            <w:r w:rsidRPr="002730CD">
              <w:rPr>
                <w:rFonts w:ascii="Artifex CF" w:hAnsi="Artifex CF"/>
                <w:b/>
                <w:bCs/>
                <w:color w:val="365F91" w:themeColor="accent1" w:themeShade="BF"/>
                <w:sz w:val="12"/>
                <w:szCs w:val="12"/>
                <w:lang w:eastAsia="es-ES"/>
              </w:rPr>
              <w:t xml:space="preserve"> PRECIOS PROMEDIO MENSUAL </w:t>
            </w:r>
          </w:p>
        </w:tc>
      </w:tr>
      <w:tr w:rsidR="002730CD" w:rsidRPr="002730CD" w14:paraId="155F86A3" w14:textId="77777777" w:rsidTr="00C16372">
        <w:trPr>
          <w:trHeight w:val="330"/>
        </w:trPr>
        <w:tc>
          <w:tcPr>
            <w:cnfStyle w:val="001000000000" w:firstRow="0" w:lastRow="0" w:firstColumn="1" w:lastColumn="0" w:oddVBand="0" w:evenVBand="0" w:oddHBand="0" w:evenHBand="0" w:firstRowFirstColumn="0" w:firstRowLastColumn="0" w:lastRowFirstColumn="0" w:lastRowLastColumn="0"/>
            <w:tcW w:w="665" w:type="pct"/>
            <w:noWrap/>
            <w:hideMark/>
          </w:tcPr>
          <w:p w14:paraId="436B7187"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Otros</w:t>
            </w:r>
          </w:p>
        </w:tc>
        <w:tc>
          <w:tcPr>
            <w:tcW w:w="707" w:type="pct"/>
            <w:noWrap/>
            <w:hideMark/>
          </w:tcPr>
          <w:p w14:paraId="0BEF14E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w:t>
            </w:r>
          </w:p>
        </w:tc>
        <w:tc>
          <w:tcPr>
            <w:tcW w:w="809" w:type="pct"/>
            <w:noWrap/>
          </w:tcPr>
          <w:p w14:paraId="6E02632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3.215,00</w:t>
            </w:r>
          </w:p>
        </w:tc>
        <w:tc>
          <w:tcPr>
            <w:tcW w:w="828" w:type="pct"/>
            <w:noWrap/>
          </w:tcPr>
          <w:p w14:paraId="6CA2723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249.625,00</w:t>
            </w:r>
          </w:p>
        </w:tc>
        <w:tc>
          <w:tcPr>
            <w:tcW w:w="737" w:type="pct"/>
            <w:noWrap/>
          </w:tcPr>
          <w:p w14:paraId="2F0541F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100</w:t>
            </w:r>
          </w:p>
        </w:tc>
        <w:tc>
          <w:tcPr>
            <w:tcW w:w="681" w:type="pct"/>
            <w:noWrap/>
            <w:hideMark/>
          </w:tcPr>
          <w:p w14:paraId="77BF5B7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0,00   </w:t>
            </w:r>
          </w:p>
        </w:tc>
        <w:tc>
          <w:tcPr>
            <w:tcW w:w="573" w:type="pct"/>
            <w:noWrap/>
            <w:hideMark/>
          </w:tcPr>
          <w:p w14:paraId="0323F44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77,64</w:t>
            </w:r>
          </w:p>
        </w:tc>
      </w:tr>
      <w:tr w:rsidR="002730CD" w:rsidRPr="002730CD" w14:paraId="559E1233" w14:textId="77777777" w:rsidTr="00C1637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5" w:type="pct"/>
            <w:shd w:val="clear" w:color="auto" w:fill="FFFF00"/>
            <w:noWrap/>
            <w:hideMark/>
          </w:tcPr>
          <w:p w14:paraId="0CBCE733" w14:textId="77777777" w:rsidR="002730CD" w:rsidRPr="002730CD" w:rsidRDefault="002730CD" w:rsidP="002730CD">
            <w:pP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Subtotal </w:t>
            </w:r>
          </w:p>
        </w:tc>
        <w:tc>
          <w:tcPr>
            <w:tcW w:w="707" w:type="pct"/>
            <w:shd w:val="clear" w:color="auto" w:fill="FFFF00"/>
            <w:noWrap/>
            <w:hideMark/>
          </w:tcPr>
          <w:p w14:paraId="45FE3A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     </w:t>
            </w:r>
          </w:p>
        </w:tc>
        <w:tc>
          <w:tcPr>
            <w:tcW w:w="809" w:type="pct"/>
            <w:shd w:val="clear" w:color="auto" w:fill="FFFF00"/>
            <w:noWrap/>
            <w:hideMark/>
          </w:tcPr>
          <w:p w14:paraId="451E3D6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3.215,00</w:t>
            </w:r>
          </w:p>
        </w:tc>
        <w:tc>
          <w:tcPr>
            <w:tcW w:w="828" w:type="pct"/>
            <w:shd w:val="clear" w:color="auto" w:fill="FFFF00"/>
            <w:noWrap/>
          </w:tcPr>
          <w:p w14:paraId="3425FBC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249.625,00</w:t>
            </w:r>
          </w:p>
        </w:tc>
        <w:tc>
          <w:tcPr>
            <w:tcW w:w="737" w:type="pct"/>
            <w:shd w:val="clear" w:color="auto" w:fill="FFFF00"/>
            <w:noWrap/>
            <w:hideMark/>
          </w:tcPr>
          <w:p w14:paraId="30398C1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100,00   </w:t>
            </w:r>
          </w:p>
        </w:tc>
        <w:tc>
          <w:tcPr>
            <w:tcW w:w="681" w:type="pct"/>
            <w:shd w:val="clear" w:color="auto" w:fill="FFFF00"/>
            <w:noWrap/>
            <w:hideMark/>
          </w:tcPr>
          <w:p w14:paraId="2AC1078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0,00   </w:t>
            </w:r>
          </w:p>
        </w:tc>
        <w:tc>
          <w:tcPr>
            <w:tcW w:w="573" w:type="pct"/>
            <w:shd w:val="clear" w:color="auto" w:fill="FFFF00"/>
            <w:noWrap/>
            <w:hideMark/>
          </w:tcPr>
          <w:p w14:paraId="4A4BB65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Cs w:val="18"/>
                <w:lang w:eastAsia="es-ES"/>
              </w:rPr>
            </w:pPr>
            <w:r w:rsidRPr="002730CD">
              <w:rPr>
                <w:rFonts w:ascii="Calibri" w:hAnsi="Calibri" w:cs="Calibri"/>
                <w:b/>
                <w:bCs/>
                <w:color w:val="365F91" w:themeColor="accent1" w:themeShade="BF"/>
                <w:szCs w:val="18"/>
                <w:lang w:eastAsia="es-ES"/>
              </w:rPr>
              <w:t> </w:t>
            </w:r>
          </w:p>
        </w:tc>
      </w:tr>
      <w:tr w:rsidR="002730CD" w:rsidRPr="002730CD" w14:paraId="4E7D168B" w14:textId="77777777" w:rsidTr="00C16372">
        <w:trPr>
          <w:trHeight w:val="314"/>
        </w:trPr>
        <w:tc>
          <w:tcPr>
            <w:cnfStyle w:val="001000000000" w:firstRow="0" w:lastRow="0" w:firstColumn="1" w:lastColumn="0" w:oddVBand="0" w:evenVBand="0" w:oddHBand="0" w:evenHBand="0" w:firstRowFirstColumn="0" w:firstRowLastColumn="0" w:lastRowFirstColumn="0" w:lastRowLastColumn="0"/>
            <w:tcW w:w="665" w:type="pct"/>
            <w:shd w:val="clear" w:color="auto" w:fill="auto"/>
            <w:noWrap/>
            <w:hideMark/>
          </w:tcPr>
          <w:p w14:paraId="2C2D0106" w14:textId="77777777" w:rsidR="002730CD" w:rsidRPr="002730CD" w:rsidRDefault="002730CD" w:rsidP="002730CD">
            <w:pPr>
              <w:rPr>
                <w:rFonts w:ascii="Artifex CF" w:hAnsi="Artifex CF"/>
                <w:color w:val="365F91" w:themeColor="accent1" w:themeShade="BF"/>
                <w:sz w:val="14"/>
                <w:szCs w:val="14"/>
                <w:lang w:eastAsia="es-ES"/>
              </w:rPr>
            </w:pPr>
          </w:p>
        </w:tc>
        <w:tc>
          <w:tcPr>
            <w:tcW w:w="707" w:type="pct"/>
            <w:shd w:val="clear" w:color="auto" w:fill="auto"/>
            <w:noWrap/>
            <w:hideMark/>
          </w:tcPr>
          <w:p w14:paraId="558D1C7E"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809" w:type="pct"/>
            <w:shd w:val="clear" w:color="auto" w:fill="auto"/>
            <w:noWrap/>
            <w:hideMark/>
          </w:tcPr>
          <w:p w14:paraId="218AFB6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828" w:type="pct"/>
            <w:shd w:val="clear" w:color="auto" w:fill="auto"/>
            <w:noWrap/>
          </w:tcPr>
          <w:p w14:paraId="6BDB219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737" w:type="pct"/>
            <w:shd w:val="clear" w:color="auto" w:fill="auto"/>
            <w:noWrap/>
            <w:hideMark/>
          </w:tcPr>
          <w:p w14:paraId="50A38347"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681" w:type="pct"/>
            <w:shd w:val="clear" w:color="auto" w:fill="auto"/>
            <w:noWrap/>
            <w:hideMark/>
          </w:tcPr>
          <w:p w14:paraId="2BF01F46"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p>
        </w:tc>
        <w:tc>
          <w:tcPr>
            <w:tcW w:w="573" w:type="pct"/>
            <w:shd w:val="clear" w:color="auto" w:fill="auto"/>
            <w:noWrap/>
            <w:hideMark/>
          </w:tcPr>
          <w:p w14:paraId="35EC8A2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Cs w:val="18"/>
                <w:lang w:eastAsia="es-ES"/>
              </w:rPr>
            </w:pPr>
          </w:p>
        </w:tc>
      </w:tr>
      <w:tr w:rsidR="002730CD" w:rsidRPr="002730CD" w14:paraId="09B43CF3" w14:textId="77777777" w:rsidTr="00C1637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665" w:type="pct"/>
            <w:shd w:val="clear" w:color="auto" w:fill="FFFF00"/>
            <w:noWrap/>
            <w:hideMark/>
          </w:tcPr>
          <w:p w14:paraId="2FD6AF8F" w14:textId="77777777" w:rsidR="002730CD" w:rsidRPr="002730CD" w:rsidRDefault="002730CD" w:rsidP="002730CD">
            <w:pPr>
              <w:rPr>
                <w:rFonts w:ascii="Artifex CF" w:hAnsi="Artifex CF"/>
                <w:b w:val="0"/>
                <w:bCs w:val="0"/>
                <w:color w:val="365F91" w:themeColor="accent1" w:themeShade="BF"/>
                <w:sz w:val="16"/>
                <w:szCs w:val="16"/>
                <w:lang w:eastAsia="es-ES"/>
              </w:rPr>
            </w:pPr>
          </w:p>
          <w:p w14:paraId="5A19CB5A" w14:textId="77777777" w:rsidR="002730CD" w:rsidRPr="002730CD" w:rsidRDefault="002730CD" w:rsidP="002730CD">
            <w:pPr>
              <w:rPr>
                <w:rFonts w:ascii="Artifex CF" w:hAnsi="Artifex CF"/>
                <w:color w:val="365F91" w:themeColor="accent1" w:themeShade="BF"/>
                <w:sz w:val="16"/>
                <w:szCs w:val="16"/>
                <w:lang w:eastAsia="es-ES"/>
              </w:rPr>
            </w:pPr>
            <w:proofErr w:type="gramStart"/>
            <w:r w:rsidRPr="002730CD">
              <w:rPr>
                <w:rFonts w:ascii="Artifex CF" w:hAnsi="Artifex CF"/>
                <w:color w:val="365F91" w:themeColor="accent1" w:themeShade="BF"/>
                <w:sz w:val="16"/>
                <w:szCs w:val="16"/>
                <w:lang w:eastAsia="es-ES"/>
              </w:rPr>
              <w:t>Total</w:t>
            </w:r>
            <w:proofErr w:type="gramEnd"/>
            <w:r w:rsidRPr="002730CD">
              <w:rPr>
                <w:rFonts w:ascii="Artifex CF" w:hAnsi="Artifex CF"/>
                <w:color w:val="365F91" w:themeColor="accent1" w:themeShade="BF"/>
                <w:sz w:val="16"/>
                <w:szCs w:val="16"/>
                <w:lang w:eastAsia="es-ES"/>
              </w:rPr>
              <w:t xml:space="preserve"> General </w:t>
            </w:r>
          </w:p>
        </w:tc>
        <w:tc>
          <w:tcPr>
            <w:tcW w:w="707" w:type="pct"/>
            <w:shd w:val="clear" w:color="auto" w:fill="FFFF00"/>
            <w:noWrap/>
            <w:hideMark/>
          </w:tcPr>
          <w:p w14:paraId="2A9B23B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1CB54200"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B72853">
              <w:rPr>
                <w:rFonts w:ascii="Artifex CF" w:hAnsi="Artifex CF"/>
                <w:b/>
                <w:bCs/>
                <w:color w:val="365F91" w:themeColor="accent1" w:themeShade="BF"/>
                <w:sz w:val="14"/>
                <w:szCs w:val="14"/>
                <w:lang w:eastAsia="es-ES"/>
              </w:rPr>
              <w:t xml:space="preserve"> 101.136.661,47</w:t>
            </w:r>
          </w:p>
        </w:tc>
        <w:tc>
          <w:tcPr>
            <w:tcW w:w="809" w:type="pct"/>
            <w:shd w:val="clear" w:color="auto" w:fill="FFFF00"/>
            <w:noWrap/>
            <w:hideMark/>
          </w:tcPr>
          <w:p w14:paraId="70B1C7C6"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6F49E599"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00FA035D"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B72853">
              <w:rPr>
                <w:rFonts w:ascii="Artifex CF" w:hAnsi="Artifex CF"/>
                <w:b/>
                <w:bCs/>
                <w:color w:val="365F91" w:themeColor="accent1" w:themeShade="BF"/>
                <w:sz w:val="14"/>
                <w:szCs w:val="14"/>
                <w:lang w:eastAsia="es-ES"/>
              </w:rPr>
              <w:t xml:space="preserve"> 225.656.548,04</w:t>
            </w:r>
          </w:p>
        </w:tc>
        <w:tc>
          <w:tcPr>
            <w:tcW w:w="828" w:type="pct"/>
            <w:shd w:val="clear" w:color="auto" w:fill="FFFF00"/>
            <w:noWrap/>
          </w:tcPr>
          <w:p w14:paraId="125FC61A" w14:textId="77777777" w:rsidR="002730CD" w:rsidRPr="00B72853"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7F3F999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p>
          <w:p w14:paraId="45F3A8B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B72853">
              <w:rPr>
                <w:rFonts w:ascii="Artifex CF" w:hAnsi="Artifex CF"/>
                <w:b/>
                <w:bCs/>
                <w:color w:val="365F91" w:themeColor="accent1" w:themeShade="BF"/>
                <w:sz w:val="14"/>
                <w:szCs w:val="14"/>
                <w:lang w:eastAsia="es-ES"/>
              </w:rPr>
              <w:t>8.129.097.702,57</w:t>
            </w:r>
          </w:p>
        </w:tc>
        <w:tc>
          <w:tcPr>
            <w:tcW w:w="737" w:type="pct"/>
            <w:shd w:val="clear" w:color="auto" w:fill="FFFF00"/>
            <w:noWrap/>
            <w:hideMark/>
          </w:tcPr>
          <w:p w14:paraId="2F9BF33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Calibri" w:hAnsi="Calibri" w:cs="Calibri"/>
                <w:b/>
                <w:bCs/>
                <w:color w:val="365F91" w:themeColor="accent1" w:themeShade="BF"/>
                <w:sz w:val="14"/>
                <w:szCs w:val="14"/>
                <w:lang w:eastAsia="es-ES"/>
              </w:rPr>
              <w:t> </w:t>
            </w:r>
            <w:r w:rsidRPr="002730CD">
              <w:rPr>
                <w:rFonts w:ascii="Artifex CF" w:hAnsi="Artifex CF"/>
                <w:b/>
                <w:bCs/>
                <w:color w:val="365F91" w:themeColor="accent1" w:themeShade="BF"/>
                <w:sz w:val="14"/>
                <w:szCs w:val="14"/>
                <w:lang w:eastAsia="es-ES"/>
              </w:rPr>
              <w:t>-</w:t>
            </w:r>
          </w:p>
        </w:tc>
        <w:tc>
          <w:tcPr>
            <w:tcW w:w="681" w:type="pct"/>
            <w:shd w:val="clear" w:color="auto" w:fill="FFFF00"/>
            <w:noWrap/>
            <w:hideMark/>
          </w:tcPr>
          <w:p w14:paraId="0CCE0EB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w:t>
            </w:r>
          </w:p>
          <w:p w14:paraId="58179A3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4"/>
                <w:szCs w:val="14"/>
                <w:lang w:eastAsia="es-ES"/>
              </w:rPr>
            </w:pPr>
            <w:r w:rsidRPr="002730CD">
              <w:rPr>
                <w:rFonts w:ascii="Artifex CF" w:hAnsi="Artifex CF"/>
                <w:b/>
                <w:bCs/>
                <w:color w:val="365F91" w:themeColor="accent1" w:themeShade="BF"/>
                <w:sz w:val="14"/>
                <w:szCs w:val="14"/>
                <w:lang w:eastAsia="es-ES"/>
              </w:rPr>
              <w:t xml:space="preserve"> </w:t>
            </w:r>
          </w:p>
        </w:tc>
        <w:tc>
          <w:tcPr>
            <w:tcW w:w="573" w:type="pct"/>
            <w:shd w:val="clear" w:color="auto" w:fill="FFFF00"/>
            <w:noWrap/>
            <w:hideMark/>
          </w:tcPr>
          <w:p w14:paraId="1C83DCA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Cs w:val="18"/>
                <w:lang w:eastAsia="es-ES"/>
              </w:rPr>
            </w:pPr>
            <w:r w:rsidRPr="002730CD">
              <w:rPr>
                <w:rFonts w:ascii="Calibri" w:hAnsi="Calibri" w:cs="Calibri"/>
                <w:b/>
                <w:bCs/>
                <w:color w:val="365F91" w:themeColor="accent1" w:themeShade="BF"/>
                <w:szCs w:val="18"/>
                <w:lang w:eastAsia="es-ES"/>
              </w:rPr>
              <w:t> </w:t>
            </w:r>
          </w:p>
        </w:tc>
      </w:tr>
    </w:tbl>
    <w:p w14:paraId="6292E0AF"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37C2926F"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3E7885A4"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30ABABD6" w14:textId="677D3B34" w:rsid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4A551933" w14:textId="3DB4952A"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53CB4BB7" w14:textId="3924950E"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4B77114D" w14:textId="31DFA14C"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6B3BB0C8" w14:textId="6BF9D021"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69B27C58" w14:textId="7F592DA2"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1B388EBF" w14:textId="63C908A1"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325D0120" w14:textId="3500ED09"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7F9245E3" w14:textId="29900A94"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15F2A603" w14:textId="18D77731"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1D044BD3" w14:textId="48DD99E5" w:rsidR="00A12695"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7865C187" w14:textId="77777777" w:rsidR="00A12695" w:rsidRPr="002730CD" w:rsidRDefault="00A12695" w:rsidP="002730CD">
      <w:pPr>
        <w:widowControl/>
        <w:autoSpaceDE/>
        <w:autoSpaceDN/>
        <w:spacing w:after="120" w:line="480" w:lineRule="auto"/>
        <w:jc w:val="both"/>
        <w:rPr>
          <w:rFonts w:ascii="Artifex CF" w:hAnsi="Artifex CF"/>
          <w:color w:val="365F91" w:themeColor="accent1" w:themeShade="BF"/>
          <w:sz w:val="14"/>
          <w:szCs w:val="14"/>
          <w:lang w:val="es-DO"/>
        </w:rPr>
      </w:pPr>
    </w:p>
    <w:p w14:paraId="44EC009E"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2CE07901"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3A8ED968"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4"/>
          <w:szCs w:val="14"/>
          <w:lang w:val="es-DO"/>
        </w:rPr>
      </w:pPr>
    </w:p>
    <w:p w14:paraId="15372D8C" w14:textId="77777777" w:rsidR="002730CD" w:rsidRP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VOLUMEN Y VALOR DE LAS VENTAS POR RENGLONES, EN MERCA SANTO DOMINGO, AÑO 2020</w:t>
      </w:r>
    </w:p>
    <w:tbl>
      <w:tblPr>
        <w:tblStyle w:val="Tabladecuadrcula5oscura-nfasis412"/>
        <w:tblW w:w="8926" w:type="dxa"/>
        <w:tblLayout w:type="fixed"/>
        <w:tblLook w:val="04A0" w:firstRow="1" w:lastRow="0" w:firstColumn="1" w:lastColumn="0" w:noHBand="0" w:noVBand="1"/>
      </w:tblPr>
      <w:tblGrid>
        <w:gridCol w:w="2547"/>
        <w:gridCol w:w="1843"/>
        <w:gridCol w:w="1842"/>
        <w:gridCol w:w="2694"/>
      </w:tblGrid>
      <w:tr w:rsidR="002730CD" w:rsidRPr="002730CD" w14:paraId="01AF6D2F" w14:textId="77777777" w:rsidTr="00C16372">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00DB0145" w14:textId="77777777" w:rsidR="002730CD" w:rsidRPr="002730CD" w:rsidRDefault="002730CD" w:rsidP="002730CD">
            <w:pPr>
              <w:spacing w:line="480" w:lineRule="auto"/>
              <w:jc w:val="center"/>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PRODUCTOS</w:t>
            </w:r>
          </w:p>
        </w:tc>
        <w:tc>
          <w:tcPr>
            <w:tcW w:w="1843" w:type="dxa"/>
            <w:noWrap/>
            <w:hideMark/>
          </w:tcPr>
          <w:p w14:paraId="6CCC6A63" w14:textId="77777777" w:rsidR="002730CD" w:rsidRPr="002730CD" w:rsidRDefault="002730CD" w:rsidP="002730C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LIBRAS</w:t>
            </w:r>
          </w:p>
        </w:tc>
        <w:tc>
          <w:tcPr>
            <w:tcW w:w="1842" w:type="dxa"/>
            <w:noWrap/>
            <w:hideMark/>
          </w:tcPr>
          <w:p w14:paraId="791A4C40" w14:textId="77777777" w:rsidR="002730CD" w:rsidRPr="002730CD" w:rsidRDefault="002730CD" w:rsidP="002730C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UNIDADES</w:t>
            </w:r>
          </w:p>
        </w:tc>
        <w:tc>
          <w:tcPr>
            <w:tcW w:w="2694" w:type="dxa"/>
            <w:noWrap/>
            <w:hideMark/>
          </w:tcPr>
          <w:p w14:paraId="00EC3B66" w14:textId="77777777" w:rsidR="002730CD" w:rsidRPr="002730CD" w:rsidRDefault="002730CD" w:rsidP="002730CD">
            <w:pPr>
              <w:spacing w:line="480" w:lineRule="auto"/>
              <w:jc w:val="center"/>
              <w:cnfStyle w:val="100000000000" w:firstRow="1" w:lastRow="0" w:firstColumn="0" w:lastColumn="0" w:oddVBand="0" w:evenVBand="0" w:oddHBand="0" w:evenHBand="0" w:firstRowFirstColumn="0" w:firstRowLastColumn="0" w:lastRowFirstColumn="0" w:lastRowLastColumn="0"/>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VENTAS EN RD$</w:t>
            </w:r>
          </w:p>
        </w:tc>
      </w:tr>
      <w:tr w:rsidR="002730CD" w:rsidRPr="002730CD" w14:paraId="49E8717D" w14:textId="77777777" w:rsidTr="00C16372">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2547" w:type="dxa"/>
            <w:noWrap/>
            <w:hideMark/>
          </w:tcPr>
          <w:p w14:paraId="41FC4F3C"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 xml:space="preserve">BEBIDAS </w:t>
            </w:r>
          </w:p>
        </w:tc>
        <w:tc>
          <w:tcPr>
            <w:tcW w:w="1843" w:type="dxa"/>
            <w:noWrap/>
            <w:vAlign w:val="center"/>
          </w:tcPr>
          <w:p w14:paraId="077887C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rPr>
            </w:pPr>
          </w:p>
        </w:tc>
        <w:tc>
          <w:tcPr>
            <w:tcW w:w="1842" w:type="dxa"/>
            <w:noWrap/>
            <w:vAlign w:val="center"/>
          </w:tcPr>
          <w:p w14:paraId="35FC9EE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1.271.092,47</w:t>
            </w:r>
          </w:p>
        </w:tc>
        <w:tc>
          <w:tcPr>
            <w:tcW w:w="2694" w:type="dxa"/>
            <w:noWrap/>
            <w:vAlign w:val="center"/>
          </w:tcPr>
          <w:p w14:paraId="3768C8B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86.460.593,86</w:t>
            </w:r>
          </w:p>
        </w:tc>
      </w:tr>
      <w:tr w:rsidR="002730CD" w:rsidRPr="002730CD" w14:paraId="6B87CEAD" w14:textId="77777777" w:rsidTr="00C16372">
        <w:trPr>
          <w:trHeight w:val="526"/>
        </w:trPr>
        <w:tc>
          <w:tcPr>
            <w:cnfStyle w:val="001000000000" w:firstRow="0" w:lastRow="0" w:firstColumn="1" w:lastColumn="0" w:oddVBand="0" w:evenVBand="0" w:oddHBand="0" w:evenHBand="0" w:firstRowFirstColumn="0" w:firstRowLastColumn="0" w:lastRowFirstColumn="0" w:lastRowLastColumn="0"/>
            <w:tcW w:w="2547" w:type="dxa"/>
            <w:noWrap/>
            <w:hideMark/>
          </w:tcPr>
          <w:p w14:paraId="7556A8EA"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CARNES Y EMBUTIDOS</w:t>
            </w:r>
          </w:p>
        </w:tc>
        <w:tc>
          <w:tcPr>
            <w:tcW w:w="1843" w:type="dxa"/>
            <w:noWrap/>
            <w:vAlign w:val="center"/>
          </w:tcPr>
          <w:p w14:paraId="189B176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15.795.193,61</w:t>
            </w:r>
          </w:p>
        </w:tc>
        <w:tc>
          <w:tcPr>
            <w:tcW w:w="1842" w:type="dxa"/>
            <w:noWrap/>
            <w:vAlign w:val="center"/>
          </w:tcPr>
          <w:p w14:paraId="10DE017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2FEB28C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1.512.118.048,48</w:t>
            </w:r>
          </w:p>
        </w:tc>
      </w:tr>
      <w:tr w:rsidR="002730CD" w:rsidRPr="002730CD" w14:paraId="14FB513D" w14:textId="77777777" w:rsidTr="00C16372">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410BD21"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ESPECIAS</w:t>
            </w:r>
          </w:p>
        </w:tc>
        <w:tc>
          <w:tcPr>
            <w:tcW w:w="1843" w:type="dxa"/>
            <w:noWrap/>
            <w:vAlign w:val="center"/>
          </w:tcPr>
          <w:p w14:paraId="2134859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71.165,16</w:t>
            </w:r>
          </w:p>
        </w:tc>
        <w:tc>
          <w:tcPr>
            <w:tcW w:w="1842" w:type="dxa"/>
            <w:noWrap/>
            <w:vAlign w:val="center"/>
          </w:tcPr>
          <w:p w14:paraId="76F69DB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6E0D72D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11.772.126,58</w:t>
            </w:r>
          </w:p>
        </w:tc>
      </w:tr>
      <w:tr w:rsidR="002730CD" w:rsidRPr="002730CD" w14:paraId="7C9F4ABD" w14:textId="77777777" w:rsidTr="00C16372">
        <w:trPr>
          <w:trHeight w:val="33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08684E61"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 xml:space="preserve">FRUTAS </w:t>
            </w:r>
          </w:p>
        </w:tc>
        <w:tc>
          <w:tcPr>
            <w:tcW w:w="1843" w:type="dxa"/>
            <w:noWrap/>
            <w:vAlign w:val="center"/>
          </w:tcPr>
          <w:p w14:paraId="2493A21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11.195.490,90</w:t>
            </w:r>
          </w:p>
        </w:tc>
        <w:tc>
          <w:tcPr>
            <w:tcW w:w="1842" w:type="dxa"/>
            <w:noWrap/>
            <w:vAlign w:val="center"/>
          </w:tcPr>
          <w:p w14:paraId="4EBD8DA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65.610.075,15</w:t>
            </w:r>
          </w:p>
        </w:tc>
        <w:tc>
          <w:tcPr>
            <w:tcW w:w="2694" w:type="dxa"/>
            <w:noWrap/>
            <w:vAlign w:val="center"/>
          </w:tcPr>
          <w:p w14:paraId="58EFA52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1.917.019.552,97</w:t>
            </w:r>
          </w:p>
        </w:tc>
      </w:tr>
      <w:tr w:rsidR="002730CD" w:rsidRPr="002730CD" w14:paraId="1FA77612" w14:textId="77777777" w:rsidTr="00C16372">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547" w:type="dxa"/>
            <w:noWrap/>
            <w:hideMark/>
          </w:tcPr>
          <w:p w14:paraId="06032DC0"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HUEVOS</w:t>
            </w:r>
          </w:p>
        </w:tc>
        <w:tc>
          <w:tcPr>
            <w:tcW w:w="1843" w:type="dxa"/>
            <w:noWrap/>
            <w:vAlign w:val="center"/>
          </w:tcPr>
          <w:p w14:paraId="42FEC03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1842" w:type="dxa"/>
            <w:noWrap/>
            <w:vAlign w:val="center"/>
          </w:tcPr>
          <w:p w14:paraId="4221EBC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79.877.333,43</w:t>
            </w:r>
          </w:p>
        </w:tc>
        <w:tc>
          <w:tcPr>
            <w:tcW w:w="2694" w:type="dxa"/>
            <w:noWrap/>
            <w:vAlign w:val="center"/>
          </w:tcPr>
          <w:p w14:paraId="2A5F28A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375.496.068,59</w:t>
            </w:r>
          </w:p>
        </w:tc>
      </w:tr>
      <w:tr w:rsidR="002730CD" w:rsidRPr="002730CD" w14:paraId="334D4F34" w14:textId="77777777" w:rsidTr="00C16372">
        <w:trPr>
          <w:trHeight w:val="587"/>
        </w:trPr>
        <w:tc>
          <w:tcPr>
            <w:cnfStyle w:val="001000000000" w:firstRow="0" w:lastRow="0" w:firstColumn="1" w:lastColumn="0" w:oddVBand="0" w:evenVBand="0" w:oddHBand="0" w:evenHBand="0" w:firstRowFirstColumn="0" w:firstRowLastColumn="0" w:lastRowFirstColumn="0" w:lastRowLastColumn="0"/>
            <w:tcW w:w="2547" w:type="dxa"/>
            <w:noWrap/>
            <w:hideMark/>
          </w:tcPr>
          <w:p w14:paraId="76695D7D"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LACTEOS</w:t>
            </w:r>
          </w:p>
        </w:tc>
        <w:tc>
          <w:tcPr>
            <w:tcW w:w="1843" w:type="dxa"/>
            <w:noWrap/>
            <w:vAlign w:val="center"/>
          </w:tcPr>
          <w:p w14:paraId="4334732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3.362.353,59</w:t>
            </w:r>
          </w:p>
        </w:tc>
        <w:tc>
          <w:tcPr>
            <w:tcW w:w="1842" w:type="dxa"/>
            <w:noWrap/>
            <w:vAlign w:val="center"/>
          </w:tcPr>
          <w:p w14:paraId="4E328AF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040AF45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443.364.303,55</w:t>
            </w:r>
          </w:p>
        </w:tc>
      </w:tr>
      <w:tr w:rsidR="002730CD" w:rsidRPr="002730CD" w14:paraId="091DD631" w14:textId="77777777" w:rsidTr="00C1637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7E4594E"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LEGUMBRES</w:t>
            </w:r>
          </w:p>
        </w:tc>
        <w:tc>
          <w:tcPr>
            <w:tcW w:w="1843" w:type="dxa"/>
            <w:noWrap/>
            <w:vAlign w:val="center"/>
          </w:tcPr>
          <w:p w14:paraId="4E42CFE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4.000.310,65</w:t>
            </w:r>
          </w:p>
        </w:tc>
        <w:tc>
          <w:tcPr>
            <w:tcW w:w="1842" w:type="dxa"/>
            <w:noWrap/>
            <w:vAlign w:val="center"/>
          </w:tcPr>
          <w:p w14:paraId="742E2D6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2A909E8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194.916.194,93</w:t>
            </w:r>
          </w:p>
        </w:tc>
      </w:tr>
      <w:tr w:rsidR="002730CD" w:rsidRPr="002730CD" w14:paraId="7A6B3BDF" w14:textId="77777777" w:rsidTr="00C16372">
        <w:trPr>
          <w:trHeight w:val="376"/>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8AEDE08"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LIMPIEZA</w:t>
            </w:r>
          </w:p>
        </w:tc>
        <w:tc>
          <w:tcPr>
            <w:tcW w:w="1843" w:type="dxa"/>
            <w:noWrap/>
            <w:vAlign w:val="center"/>
          </w:tcPr>
          <w:p w14:paraId="4788B6A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1842" w:type="dxa"/>
            <w:noWrap/>
            <w:vAlign w:val="center"/>
          </w:tcPr>
          <w:p w14:paraId="62D3945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872.282,35</w:t>
            </w:r>
          </w:p>
        </w:tc>
        <w:tc>
          <w:tcPr>
            <w:tcW w:w="2694" w:type="dxa"/>
            <w:noWrap/>
            <w:vAlign w:val="center"/>
          </w:tcPr>
          <w:p w14:paraId="69EE6A2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151.635.296,31</w:t>
            </w:r>
          </w:p>
        </w:tc>
      </w:tr>
      <w:tr w:rsidR="002730CD" w:rsidRPr="002730CD" w14:paraId="6BACBE20" w14:textId="77777777" w:rsidTr="00C16372">
        <w:trPr>
          <w:cnfStyle w:val="000000100000" w:firstRow="0" w:lastRow="0" w:firstColumn="0" w:lastColumn="0" w:oddVBand="0" w:evenVBand="0" w:oddHBand="1" w:evenHBand="0" w:firstRowFirstColumn="0" w:firstRowLastColumn="0" w:lastRowFirstColumn="0" w:lastRowLastColumn="0"/>
          <w:trHeight w:val="587"/>
        </w:trPr>
        <w:tc>
          <w:tcPr>
            <w:cnfStyle w:val="001000000000" w:firstRow="0" w:lastRow="0" w:firstColumn="1" w:lastColumn="0" w:oddVBand="0" w:evenVBand="0" w:oddHBand="0" w:evenHBand="0" w:firstRowFirstColumn="0" w:firstRowLastColumn="0" w:lastRowFirstColumn="0" w:lastRowLastColumn="0"/>
            <w:tcW w:w="2547" w:type="dxa"/>
            <w:noWrap/>
            <w:hideMark/>
          </w:tcPr>
          <w:p w14:paraId="7EE4D4D1"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MUSACEAS</w:t>
            </w:r>
          </w:p>
        </w:tc>
        <w:tc>
          <w:tcPr>
            <w:tcW w:w="1843" w:type="dxa"/>
            <w:noWrap/>
            <w:vAlign w:val="center"/>
          </w:tcPr>
          <w:p w14:paraId="2BC54B0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1842" w:type="dxa"/>
            <w:noWrap/>
            <w:vAlign w:val="center"/>
          </w:tcPr>
          <w:p w14:paraId="4ADC94E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73.760.462,56</w:t>
            </w:r>
          </w:p>
        </w:tc>
        <w:tc>
          <w:tcPr>
            <w:tcW w:w="2694" w:type="dxa"/>
            <w:noWrap/>
            <w:vAlign w:val="center"/>
          </w:tcPr>
          <w:p w14:paraId="0B4831D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540.395.483,08</w:t>
            </w:r>
          </w:p>
        </w:tc>
      </w:tr>
      <w:tr w:rsidR="002730CD" w:rsidRPr="002730CD" w14:paraId="1BA59A1A" w14:textId="77777777" w:rsidTr="00C16372">
        <w:trPr>
          <w:trHeight w:val="35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D06B43B"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ORNAMENTALES</w:t>
            </w:r>
          </w:p>
        </w:tc>
        <w:tc>
          <w:tcPr>
            <w:tcW w:w="1843" w:type="dxa"/>
            <w:noWrap/>
            <w:vAlign w:val="center"/>
          </w:tcPr>
          <w:p w14:paraId="653D16C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1842" w:type="dxa"/>
            <w:noWrap/>
            <w:vAlign w:val="center"/>
          </w:tcPr>
          <w:p w14:paraId="739F6D8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3.215</w:t>
            </w:r>
          </w:p>
        </w:tc>
        <w:tc>
          <w:tcPr>
            <w:tcW w:w="2694" w:type="dxa"/>
            <w:noWrap/>
            <w:vAlign w:val="center"/>
          </w:tcPr>
          <w:p w14:paraId="463934A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249.625,00</w:t>
            </w:r>
          </w:p>
        </w:tc>
      </w:tr>
      <w:tr w:rsidR="002730CD" w:rsidRPr="002730CD" w14:paraId="32666C50" w14:textId="77777777" w:rsidTr="00C16372">
        <w:trPr>
          <w:cnfStyle w:val="000000100000" w:firstRow="0" w:lastRow="0" w:firstColumn="0" w:lastColumn="0" w:oddVBand="0" w:evenVBand="0" w:oddHBand="1" w:evenHBand="0" w:firstRowFirstColumn="0" w:firstRowLastColumn="0" w:lastRowFirstColumn="0" w:lastRowLastColumn="0"/>
          <w:trHeight w:val="939"/>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B158A19"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PESCADOS Y MARISCOS</w:t>
            </w:r>
          </w:p>
        </w:tc>
        <w:tc>
          <w:tcPr>
            <w:tcW w:w="1843" w:type="dxa"/>
            <w:noWrap/>
            <w:vAlign w:val="center"/>
          </w:tcPr>
          <w:p w14:paraId="445FB2D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123.077,24</w:t>
            </w:r>
          </w:p>
        </w:tc>
        <w:tc>
          <w:tcPr>
            <w:tcW w:w="1842" w:type="dxa"/>
            <w:noWrap/>
            <w:vAlign w:val="center"/>
          </w:tcPr>
          <w:p w14:paraId="265C4F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3E5DDFF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25.088.082,09</w:t>
            </w:r>
          </w:p>
        </w:tc>
      </w:tr>
      <w:tr w:rsidR="002730CD" w:rsidRPr="002730CD" w14:paraId="7CD180AD" w14:textId="77777777" w:rsidTr="00C16372">
        <w:trPr>
          <w:trHeight w:val="815"/>
        </w:trPr>
        <w:tc>
          <w:tcPr>
            <w:cnfStyle w:val="001000000000" w:firstRow="0" w:lastRow="0" w:firstColumn="1" w:lastColumn="0" w:oddVBand="0" w:evenVBand="0" w:oddHBand="0" w:evenHBand="0" w:firstRowFirstColumn="0" w:firstRowLastColumn="0" w:lastRowFirstColumn="0" w:lastRowLastColumn="0"/>
            <w:tcW w:w="2547" w:type="dxa"/>
            <w:noWrap/>
            <w:hideMark/>
          </w:tcPr>
          <w:p w14:paraId="1E560185"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PLASTICOS Y OTROS</w:t>
            </w:r>
          </w:p>
        </w:tc>
        <w:tc>
          <w:tcPr>
            <w:tcW w:w="1843" w:type="dxa"/>
            <w:noWrap/>
            <w:vAlign w:val="center"/>
          </w:tcPr>
          <w:p w14:paraId="6485179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1842" w:type="dxa"/>
            <w:noWrap/>
            <w:vAlign w:val="center"/>
          </w:tcPr>
          <w:p w14:paraId="60E6F89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84.734,45</w:t>
            </w:r>
          </w:p>
        </w:tc>
        <w:tc>
          <w:tcPr>
            <w:tcW w:w="2694" w:type="dxa"/>
            <w:noWrap/>
            <w:vAlign w:val="center"/>
          </w:tcPr>
          <w:p w14:paraId="17DC631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100.870.399,75</w:t>
            </w:r>
          </w:p>
        </w:tc>
      </w:tr>
      <w:tr w:rsidR="002730CD" w:rsidRPr="002730CD" w14:paraId="0CF8C953" w14:textId="77777777" w:rsidTr="00C16372">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2547" w:type="dxa"/>
            <w:noWrap/>
            <w:hideMark/>
          </w:tcPr>
          <w:p w14:paraId="0C427692"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PROVISIONES</w:t>
            </w:r>
          </w:p>
        </w:tc>
        <w:tc>
          <w:tcPr>
            <w:tcW w:w="1843" w:type="dxa"/>
            <w:noWrap/>
            <w:vAlign w:val="center"/>
          </w:tcPr>
          <w:p w14:paraId="6CCB6D1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4.660.080,60</w:t>
            </w:r>
          </w:p>
        </w:tc>
        <w:tc>
          <w:tcPr>
            <w:tcW w:w="1842" w:type="dxa"/>
            <w:noWrap/>
            <w:vAlign w:val="center"/>
          </w:tcPr>
          <w:p w14:paraId="53260CF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4.177.352,28</w:t>
            </w:r>
          </w:p>
        </w:tc>
        <w:tc>
          <w:tcPr>
            <w:tcW w:w="2694" w:type="dxa"/>
            <w:noWrap/>
            <w:vAlign w:val="center"/>
          </w:tcPr>
          <w:p w14:paraId="75CB228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517.786.020,24</w:t>
            </w:r>
          </w:p>
        </w:tc>
      </w:tr>
      <w:tr w:rsidR="002730CD" w:rsidRPr="002730CD" w14:paraId="77CBC28B" w14:textId="77777777" w:rsidTr="00C16372">
        <w:trPr>
          <w:trHeight w:val="390"/>
        </w:trPr>
        <w:tc>
          <w:tcPr>
            <w:cnfStyle w:val="001000000000" w:firstRow="0" w:lastRow="0" w:firstColumn="1" w:lastColumn="0" w:oddVBand="0" w:evenVBand="0" w:oddHBand="0" w:evenHBand="0" w:firstRowFirstColumn="0" w:firstRowLastColumn="0" w:lastRowFirstColumn="0" w:lastRowLastColumn="0"/>
            <w:tcW w:w="2547" w:type="dxa"/>
            <w:noWrap/>
            <w:hideMark/>
          </w:tcPr>
          <w:p w14:paraId="3F5029D4"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TUBERCULOS</w:t>
            </w:r>
          </w:p>
        </w:tc>
        <w:tc>
          <w:tcPr>
            <w:tcW w:w="1843" w:type="dxa"/>
            <w:noWrap/>
            <w:vAlign w:val="center"/>
          </w:tcPr>
          <w:p w14:paraId="0161781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29.818.876,93</w:t>
            </w:r>
          </w:p>
        </w:tc>
        <w:tc>
          <w:tcPr>
            <w:tcW w:w="1842" w:type="dxa"/>
            <w:noWrap/>
            <w:vAlign w:val="center"/>
          </w:tcPr>
          <w:p w14:paraId="1348EE8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6FF3D1F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901.028.454,48</w:t>
            </w:r>
          </w:p>
        </w:tc>
      </w:tr>
      <w:tr w:rsidR="002730CD" w:rsidRPr="002730CD" w14:paraId="75583C5D" w14:textId="77777777" w:rsidTr="00C16372">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547" w:type="dxa"/>
            <w:noWrap/>
            <w:hideMark/>
          </w:tcPr>
          <w:p w14:paraId="5EF338D1"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VEGETALES</w:t>
            </w:r>
          </w:p>
        </w:tc>
        <w:tc>
          <w:tcPr>
            <w:tcW w:w="1843" w:type="dxa"/>
            <w:noWrap/>
            <w:vAlign w:val="center"/>
          </w:tcPr>
          <w:p w14:paraId="33D7A08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20.761.081,34</w:t>
            </w:r>
          </w:p>
        </w:tc>
        <w:tc>
          <w:tcPr>
            <w:tcW w:w="1842" w:type="dxa"/>
            <w:noWrap/>
            <w:vAlign w:val="center"/>
          </w:tcPr>
          <w:p w14:paraId="7236963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332D8BC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1.089.352.959,22</w:t>
            </w:r>
          </w:p>
        </w:tc>
      </w:tr>
      <w:tr w:rsidR="002730CD" w:rsidRPr="002730CD" w14:paraId="3EAAB7B4" w14:textId="77777777" w:rsidTr="00C16372">
        <w:trPr>
          <w:trHeight w:val="587"/>
        </w:trPr>
        <w:tc>
          <w:tcPr>
            <w:cnfStyle w:val="001000000000" w:firstRow="0" w:lastRow="0" w:firstColumn="1" w:lastColumn="0" w:oddVBand="0" w:evenVBand="0" w:oddHBand="0" w:evenHBand="0" w:firstRowFirstColumn="0" w:firstRowLastColumn="0" w:lastRowFirstColumn="0" w:lastRowLastColumn="0"/>
            <w:tcW w:w="2547" w:type="dxa"/>
            <w:noWrap/>
          </w:tcPr>
          <w:p w14:paraId="5510AB47"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CEREALES</w:t>
            </w:r>
          </w:p>
        </w:tc>
        <w:tc>
          <w:tcPr>
            <w:tcW w:w="1843" w:type="dxa"/>
            <w:noWrap/>
            <w:vAlign w:val="center"/>
          </w:tcPr>
          <w:p w14:paraId="7B87A76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11.349.031,45</w:t>
            </w:r>
          </w:p>
        </w:tc>
        <w:tc>
          <w:tcPr>
            <w:tcW w:w="1842" w:type="dxa"/>
            <w:noWrap/>
            <w:vAlign w:val="center"/>
          </w:tcPr>
          <w:p w14:paraId="1E2EB1E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w:t>
            </w:r>
          </w:p>
        </w:tc>
        <w:tc>
          <w:tcPr>
            <w:tcW w:w="2694" w:type="dxa"/>
            <w:noWrap/>
            <w:vAlign w:val="center"/>
          </w:tcPr>
          <w:p w14:paraId="006BB27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261.544.493,44</w:t>
            </w:r>
          </w:p>
        </w:tc>
      </w:tr>
      <w:tr w:rsidR="002730CD" w:rsidRPr="002730CD" w14:paraId="3FD5A887" w14:textId="77777777" w:rsidTr="00C16372">
        <w:trPr>
          <w:cnfStyle w:val="000000100000" w:firstRow="0" w:lastRow="0" w:firstColumn="0" w:lastColumn="0" w:oddVBand="0" w:evenVBand="0" w:oddHBand="1" w:evenHBand="0" w:firstRowFirstColumn="0" w:firstRowLastColumn="0" w:lastRowFirstColumn="0" w:lastRowLastColumn="0"/>
          <w:trHeight w:val="409"/>
        </w:trPr>
        <w:tc>
          <w:tcPr>
            <w:cnfStyle w:val="001000000000" w:firstRow="0" w:lastRow="0" w:firstColumn="1" w:lastColumn="0" w:oddVBand="0" w:evenVBand="0" w:oddHBand="0" w:evenHBand="0" w:firstRowFirstColumn="0" w:firstRowLastColumn="0" w:lastRowFirstColumn="0" w:lastRowLastColumn="0"/>
            <w:tcW w:w="2547" w:type="dxa"/>
            <w:shd w:val="clear" w:color="auto" w:fill="FFFF00"/>
            <w:noWrap/>
            <w:hideMark/>
          </w:tcPr>
          <w:p w14:paraId="365655E0" w14:textId="77777777" w:rsidR="002730CD" w:rsidRPr="002730CD" w:rsidRDefault="002730CD" w:rsidP="002730CD">
            <w:pPr>
              <w:spacing w:line="480" w:lineRule="auto"/>
              <w:jc w:val="both"/>
              <w:rPr>
                <w:rFonts w:ascii="Artifex CF" w:hAnsi="Artifex CF" w:cs="Arial"/>
                <w:color w:val="365F91" w:themeColor="accent1" w:themeShade="BF"/>
                <w:sz w:val="18"/>
                <w:szCs w:val="18"/>
                <w:lang w:val="es-DO" w:eastAsia="es-DO"/>
              </w:rPr>
            </w:pPr>
            <w:r w:rsidRPr="002730CD">
              <w:rPr>
                <w:rFonts w:ascii="Artifex CF" w:hAnsi="Artifex CF" w:cs="Arial"/>
                <w:color w:val="365F91" w:themeColor="accent1" w:themeShade="BF"/>
                <w:sz w:val="18"/>
                <w:szCs w:val="18"/>
                <w:lang w:val="es-DO" w:eastAsia="es-DO"/>
              </w:rPr>
              <w:t xml:space="preserve"> </w:t>
            </w:r>
            <w:proofErr w:type="gramStart"/>
            <w:r w:rsidRPr="002730CD">
              <w:rPr>
                <w:rFonts w:ascii="Artifex CF" w:hAnsi="Artifex CF" w:cs="Arial"/>
                <w:color w:val="365F91" w:themeColor="accent1" w:themeShade="BF"/>
                <w:sz w:val="18"/>
                <w:szCs w:val="18"/>
                <w:lang w:val="es-DO" w:eastAsia="es-DO"/>
              </w:rPr>
              <w:t>TOTAL</w:t>
            </w:r>
            <w:proofErr w:type="gramEnd"/>
            <w:r w:rsidRPr="002730CD">
              <w:rPr>
                <w:rFonts w:ascii="Artifex CF" w:hAnsi="Artifex CF" w:cs="Arial"/>
                <w:color w:val="365F91" w:themeColor="accent1" w:themeShade="BF"/>
                <w:sz w:val="18"/>
                <w:szCs w:val="18"/>
                <w:lang w:val="es-DO" w:eastAsia="es-DO"/>
              </w:rPr>
              <w:t xml:space="preserve"> GENERAL</w:t>
            </w:r>
          </w:p>
        </w:tc>
        <w:tc>
          <w:tcPr>
            <w:tcW w:w="1843" w:type="dxa"/>
            <w:shd w:val="clear" w:color="auto" w:fill="FFFF00"/>
            <w:noWrap/>
            <w:vAlign w:val="center"/>
          </w:tcPr>
          <w:p w14:paraId="29293D6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89.787.360,01</w:t>
            </w:r>
          </w:p>
        </w:tc>
        <w:tc>
          <w:tcPr>
            <w:tcW w:w="1842" w:type="dxa"/>
            <w:shd w:val="clear" w:color="auto" w:fill="FFFF00"/>
            <w:noWrap/>
            <w:vAlign w:val="center"/>
          </w:tcPr>
          <w:p w14:paraId="2E24854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225.656.547,69</w:t>
            </w:r>
          </w:p>
        </w:tc>
        <w:tc>
          <w:tcPr>
            <w:tcW w:w="2694" w:type="dxa"/>
            <w:shd w:val="clear" w:color="auto" w:fill="FFFF00"/>
            <w:noWrap/>
            <w:vAlign w:val="center"/>
          </w:tcPr>
          <w:p w14:paraId="4A1918B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rPr>
            </w:pPr>
            <w:r w:rsidRPr="002730CD">
              <w:rPr>
                <w:rFonts w:ascii="Artifex CF" w:hAnsi="Artifex CF"/>
                <w:b/>
                <w:bCs/>
                <w:color w:val="365F91" w:themeColor="accent1" w:themeShade="BF"/>
                <w:sz w:val="18"/>
                <w:szCs w:val="18"/>
                <w:lang w:val="es-DO"/>
              </w:rPr>
              <w:t>8.129.097.702,57</w:t>
            </w:r>
          </w:p>
        </w:tc>
      </w:tr>
    </w:tbl>
    <w:p w14:paraId="02AF158B"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0"/>
          <w:lang w:val="es-DO"/>
        </w:rPr>
      </w:pPr>
    </w:p>
    <w:p w14:paraId="11DA2873" w14:textId="6564DEA4" w:rsidR="002730CD" w:rsidRDefault="002730CD" w:rsidP="002730CD">
      <w:pPr>
        <w:widowControl/>
        <w:autoSpaceDE/>
        <w:autoSpaceDN/>
        <w:spacing w:after="120" w:line="480" w:lineRule="auto"/>
        <w:jc w:val="both"/>
        <w:rPr>
          <w:rFonts w:ascii="Artifex CF" w:hAnsi="Artifex CF"/>
          <w:color w:val="365F91" w:themeColor="accent1" w:themeShade="BF"/>
          <w:sz w:val="24"/>
          <w:szCs w:val="20"/>
          <w:lang w:val="es-DO"/>
        </w:rPr>
      </w:pPr>
    </w:p>
    <w:p w14:paraId="69BE30C9" w14:textId="77777777" w:rsidR="0071113B" w:rsidRPr="002730CD" w:rsidRDefault="0071113B" w:rsidP="002730CD">
      <w:pPr>
        <w:widowControl/>
        <w:autoSpaceDE/>
        <w:autoSpaceDN/>
        <w:spacing w:after="120" w:line="480" w:lineRule="auto"/>
        <w:jc w:val="both"/>
        <w:rPr>
          <w:rFonts w:ascii="Artifex CF" w:hAnsi="Artifex CF"/>
          <w:color w:val="365F91" w:themeColor="accent1" w:themeShade="BF"/>
          <w:sz w:val="24"/>
          <w:szCs w:val="20"/>
          <w:lang w:val="es-DO"/>
        </w:rPr>
      </w:pPr>
    </w:p>
    <w:p w14:paraId="794E8B09" w14:textId="5BDA5B07" w:rsid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VOLUMEN Y VALOR DE CARNES Y EMBUTIDOS, COMERCIALIZADOS EN MERCA SANTO DOMINGO, AÑO 2020</w:t>
      </w:r>
    </w:p>
    <w:p w14:paraId="62E2FD53" w14:textId="391D3491" w:rsidR="00A959C6"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p w14:paraId="3076693B" w14:textId="49AFCC02" w:rsidR="00A959C6"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p w14:paraId="78323ED1" w14:textId="77777777" w:rsidR="00A959C6" w:rsidRPr="002730CD"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tbl>
      <w:tblPr>
        <w:tblStyle w:val="Tabladecuadrcula5oscura-nfasis412"/>
        <w:tblW w:w="5032" w:type="pct"/>
        <w:tblLayout w:type="fixed"/>
        <w:tblLook w:val="04A0" w:firstRow="1" w:lastRow="0" w:firstColumn="1" w:lastColumn="0" w:noHBand="0" w:noVBand="1"/>
      </w:tblPr>
      <w:tblGrid>
        <w:gridCol w:w="1539"/>
        <w:gridCol w:w="1438"/>
        <w:gridCol w:w="1478"/>
        <w:gridCol w:w="1947"/>
        <w:gridCol w:w="1559"/>
      </w:tblGrid>
      <w:tr w:rsidR="002730CD" w:rsidRPr="002730CD" w14:paraId="4CD299E3" w14:textId="77777777" w:rsidTr="00C16372">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967" w:type="pct"/>
            <w:hideMark/>
          </w:tcPr>
          <w:p w14:paraId="5538BF25" w14:textId="77777777" w:rsidR="002730CD" w:rsidRPr="002730CD" w:rsidRDefault="002730CD" w:rsidP="002730CD">
            <w:pPr>
              <w:jc w:val="cente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PRODUCTOS</w:t>
            </w:r>
          </w:p>
        </w:tc>
        <w:tc>
          <w:tcPr>
            <w:tcW w:w="903" w:type="pct"/>
            <w:hideMark/>
          </w:tcPr>
          <w:p w14:paraId="7D09D76A" w14:textId="77777777" w:rsidR="002730CD" w:rsidRPr="002730CD" w:rsidRDefault="002730CD" w:rsidP="002730CD">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LIBRAS </w:t>
            </w:r>
          </w:p>
        </w:tc>
        <w:tc>
          <w:tcPr>
            <w:tcW w:w="928" w:type="pct"/>
            <w:hideMark/>
          </w:tcPr>
          <w:p w14:paraId="7D99E9B3" w14:textId="77777777" w:rsidR="002730CD" w:rsidRPr="002730CD" w:rsidRDefault="002730CD" w:rsidP="002730CD">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UNIDADES </w:t>
            </w:r>
          </w:p>
        </w:tc>
        <w:tc>
          <w:tcPr>
            <w:tcW w:w="1223" w:type="pct"/>
            <w:hideMark/>
          </w:tcPr>
          <w:p w14:paraId="14A78352" w14:textId="77777777" w:rsidR="002730CD" w:rsidRPr="002730CD" w:rsidRDefault="002730CD" w:rsidP="002730CD">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VENTAS EN RD$ </w:t>
            </w:r>
          </w:p>
        </w:tc>
        <w:tc>
          <w:tcPr>
            <w:tcW w:w="979" w:type="pct"/>
            <w:noWrap/>
            <w:hideMark/>
          </w:tcPr>
          <w:p w14:paraId="7965AE09" w14:textId="77777777" w:rsidR="002730CD" w:rsidRPr="002730CD" w:rsidRDefault="002730CD" w:rsidP="002730CD">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Ventas</w:t>
            </w:r>
          </w:p>
        </w:tc>
      </w:tr>
      <w:tr w:rsidR="002730CD" w:rsidRPr="002730CD" w14:paraId="1BE33659"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466674C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Cerdo </w:t>
            </w:r>
          </w:p>
        </w:tc>
        <w:tc>
          <w:tcPr>
            <w:tcW w:w="903" w:type="pct"/>
            <w:noWrap/>
            <w:hideMark/>
          </w:tcPr>
          <w:p w14:paraId="639BC66B"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2.451.308,42   </w:t>
            </w:r>
          </w:p>
        </w:tc>
        <w:tc>
          <w:tcPr>
            <w:tcW w:w="928" w:type="pct"/>
            <w:noWrap/>
            <w:hideMark/>
          </w:tcPr>
          <w:p w14:paraId="6A17F0ED"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3382B02E"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231.685.748,05</w:t>
            </w:r>
          </w:p>
        </w:tc>
        <w:tc>
          <w:tcPr>
            <w:tcW w:w="979" w:type="pct"/>
            <w:noWrap/>
          </w:tcPr>
          <w:p w14:paraId="37ADA6C2"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15,32</w:t>
            </w:r>
          </w:p>
        </w:tc>
      </w:tr>
      <w:tr w:rsidR="002730CD" w:rsidRPr="002730CD" w14:paraId="612EC20B" w14:textId="77777777" w:rsidTr="00C16372">
        <w:trPr>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76A8ADF3"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Chivo </w:t>
            </w:r>
          </w:p>
        </w:tc>
        <w:tc>
          <w:tcPr>
            <w:tcW w:w="903" w:type="pct"/>
            <w:noWrap/>
            <w:hideMark/>
          </w:tcPr>
          <w:p w14:paraId="40263744"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62.780,20   </w:t>
            </w:r>
          </w:p>
        </w:tc>
        <w:tc>
          <w:tcPr>
            <w:tcW w:w="928" w:type="pct"/>
            <w:noWrap/>
            <w:hideMark/>
          </w:tcPr>
          <w:p w14:paraId="15230C70"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7CA0EB44"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4.121.429,00</w:t>
            </w:r>
          </w:p>
        </w:tc>
        <w:tc>
          <w:tcPr>
            <w:tcW w:w="979" w:type="pct"/>
            <w:noWrap/>
          </w:tcPr>
          <w:p w14:paraId="446E93F4"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0,27</w:t>
            </w:r>
          </w:p>
        </w:tc>
      </w:tr>
      <w:tr w:rsidR="002730CD" w:rsidRPr="002730CD" w14:paraId="01CDCD71"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59D707FF"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Conejo </w:t>
            </w:r>
          </w:p>
        </w:tc>
        <w:tc>
          <w:tcPr>
            <w:tcW w:w="903" w:type="pct"/>
            <w:noWrap/>
          </w:tcPr>
          <w:p w14:paraId="295A9FF9"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13.165,60</w:t>
            </w:r>
          </w:p>
        </w:tc>
        <w:tc>
          <w:tcPr>
            <w:tcW w:w="928" w:type="pct"/>
            <w:noWrap/>
            <w:hideMark/>
          </w:tcPr>
          <w:p w14:paraId="14B7E13C"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6D48831A"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6.888.766,27</w:t>
            </w:r>
          </w:p>
        </w:tc>
        <w:tc>
          <w:tcPr>
            <w:tcW w:w="979" w:type="pct"/>
            <w:noWrap/>
          </w:tcPr>
          <w:p w14:paraId="11DA6127"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0,46</w:t>
            </w:r>
          </w:p>
        </w:tc>
      </w:tr>
      <w:tr w:rsidR="002730CD" w:rsidRPr="002730CD" w14:paraId="7F5EE891" w14:textId="77777777" w:rsidTr="00C16372">
        <w:trPr>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4F4F2B56"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Embutidos </w:t>
            </w:r>
          </w:p>
        </w:tc>
        <w:tc>
          <w:tcPr>
            <w:tcW w:w="903" w:type="pct"/>
            <w:noWrap/>
          </w:tcPr>
          <w:p w14:paraId="2B3E606E"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8.788.987,83</w:t>
            </w:r>
          </w:p>
        </w:tc>
        <w:tc>
          <w:tcPr>
            <w:tcW w:w="928" w:type="pct"/>
            <w:noWrap/>
            <w:hideMark/>
          </w:tcPr>
          <w:p w14:paraId="130632CE"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6FD7D051"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970.016.548,97</w:t>
            </w:r>
          </w:p>
        </w:tc>
        <w:tc>
          <w:tcPr>
            <w:tcW w:w="979" w:type="pct"/>
            <w:noWrap/>
          </w:tcPr>
          <w:p w14:paraId="455F9834"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64,15</w:t>
            </w:r>
          </w:p>
        </w:tc>
      </w:tr>
      <w:tr w:rsidR="002730CD" w:rsidRPr="002730CD" w14:paraId="5AB06F1D"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770CEF2B"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Gallina </w:t>
            </w:r>
          </w:p>
        </w:tc>
        <w:tc>
          <w:tcPr>
            <w:tcW w:w="903" w:type="pct"/>
            <w:noWrap/>
          </w:tcPr>
          <w:p w14:paraId="4640456C"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22.882,64</w:t>
            </w:r>
          </w:p>
        </w:tc>
        <w:tc>
          <w:tcPr>
            <w:tcW w:w="928" w:type="pct"/>
            <w:noWrap/>
            <w:hideMark/>
          </w:tcPr>
          <w:p w14:paraId="2AB4235E"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5BBD8C89"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6.369.192,60</w:t>
            </w:r>
          </w:p>
        </w:tc>
        <w:tc>
          <w:tcPr>
            <w:tcW w:w="979" w:type="pct"/>
            <w:noWrap/>
          </w:tcPr>
          <w:p w14:paraId="11C5573D"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0,42</w:t>
            </w:r>
          </w:p>
        </w:tc>
      </w:tr>
      <w:tr w:rsidR="002730CD" w:rsidRPr="002730CD" w14:paraId="3E1262E8" w14:textId="77777777" w:rsidTr="00C16372">
        <w:trPr>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3DA38EF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Guinea </w:t>
            </w:r>
          </w:p>
        </w:tc>
        <w:tc>
          <w:tcPr>
            <w:tcW w:w="903" w:type="pct"/>
            <w:noWrap/>
          </w:tcPr>
          <w:p w14:paraId="46B074FE"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1.473,00</w:t>
            </w:r>
          </w:p>
        </w:tc>
        <w:tc>
          <w:tcPr>
            <w:tcW w:w="928" w:type="pct"/>
            <w:noWrap/>
            <w:hideMark/>
          </w:tcPr>
          <w:p w14:paraId="7A851740"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5ED9F06D"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4.242.488,43</w:t>
            </w:r>
          </w:p>
        </w:tc>
        <w:tc>
          <w:tcPr>
            <w:tcW w:w="979" w:type="pct"/>
            <w:noWrap/>
          </w:tcPr>
          <w:p w14:paraId="69E9814D"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0,28</w:t>
            </w:r>
          </w:p>
        </w:tc>
      </w:tr>
      <w:tr w:rsidR="002730CD" w:rsidRPr="002730CD" w14:paraId="2C7C4CE1"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62692264"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Pato </w:t>
            </w:r>
          </w:p>
        </w:tc>
        <w:tc>
          <w:tcPr>
            <w:tcW w:w="903" w:type="pct"/>
            <w:noWrap/>
          </w:tcPr>
          <w:p w14:paraId="7659346F"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53.521,80</w:t>
            </w:r>
          </w:p>
        </w:tc>
        <w:tc>
          <w:tcPr>
            <w:tcW w:w="928" w:type="pct"/>
            <w:noWrap/>
            <w:hideMark/>
          </w:tcPr>
          <w:p w14:paraId="573D8BEC"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6F2DB17A"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39.965,12</w:t>
            </w:r>
          </w:p>
        </w:tc>
        <w:tc>
          <w:tcPr>
            <w:tcW w:w="979" w:type="pct"/>
            <w:noWrap/>
          </w:tcPr>
          <w:p w14:paraId="46FE7FDE"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0,002</w:t>
            </w:r>
          </w:p>
        </w:tc>
      </w:tr>
      <w:tr w:rsidR="002730CD" w:rsidRPr="002730CD" w14:paraId="2F6E14EE" w14:textId="77777777" w:rsidTr="00C16372">
        <w:trPr>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379E166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Res </w:t>
            </w:r>
          </w:p>
        </w:tc>
        <w:tc>
          <w:tcPr>
            <w:tcW w:w="903" w:type="pct"/>
            <w:noWrap/>
          </w:tcPr>
          <w:p w14:paraId="46CF2066"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569.274,21</w:t>
            </w:r>
          </w:p>
        </w:tc>
        <w:tc>
          <w:tcPr>
            <w:tcW w:w="928" w:type="pct"/>
            <w:noWrap/>
            <w:hideMark/>
          </w:tcPr>
          <w:p w14:paraId="131AC9DD"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05BEF0D7"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197.888.033,16</w:t>
            </w:r>
          </w:p>
        </w:tc>
        <w:tc>
          <w:tcPr>
            <w:tcW w:w="979" w:type="pct"/>
            <w:noWrap/>
          </w:tcPr>
          <w:p w14:paraId="092A1B83"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13,08</w:t>
            </w:r>
          </w:p>
        </w:tc>
      </w:tr>
      <w:tr w:rsidR="002730CD" w:rsidRPr="002730CD" w14:paraId="7557BEB4"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2D25CBF9"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Pollo </w:t>
            </w:r>
          </w:p>
        </w:tc>
        <w:tc>
          <w:tcPr>
            <w:tcW w:w="903" w:type="pct"/>
            <w:noWrap/>
          </w:tcPr>
          <w:p w14:paraId="1E0EDD4F"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3.913.261,07</w:t>
            </w:r>
          </w:p>
        </w:tc>
        <w:tc>
          <w:tcPr>
            <w:tcW w:w="928" w:type="pct"/>
            <w:noWrap/>
            <w:hideMark/>
          </w:tcPr>
          <w:p w14:paraId="3B4CEEF9"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1178A70B"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286.641.197,23</w:t>
            </w:r>
          </w:p>
        </w:tc>
        <w:tc>
          <w:tcPr>
            <w:tcW w:w="979" w:type="pct"/>
            <w:noWrap/>
          </w:tcPr>
          <w:p w14:paraId="5CAD09A4"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18,95</w:t>
            </w:r>
          </w:p>
        </w:tc>
      </w:tr>
      <w:tr w:rsidR="002730CD" w:rsidRPr="002730CD" w14:paraId="3E7E2CC4" w14:textId="77777777" w:rsidTr="00C16372">
        <w:trPr>
          <w:trHeight w:val="407"/>
        </w:trPr>
        <w:tc>
          <w:tcPr>
            <w:cnfStyle w:val="001000000000" w:firstRow="0" w:lastRow="0" w:firstColumn="1" w:lastColumn="0" w:oddVBand="0" w:evenVBand="0" w:oddHBand="0" w:evenHBand="0" w:firstRowFirstColumn="0" w:firstRowLastColumn="0" w:lastRowFirstColumn="0" w:lastRowLastColumn="0"/>
            <w:tcW w:w="967" w:type="pct"/>
            <w:hideMark/>
          </w:tcPr>
          <w:p w14:paraId="423BEF55"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Viseras </w:t>
            </w:r>
          </w:p>
        </w:tc>
        <w:tc>
          <w:tcPr>
            <w:tcW w:w="903" w:type="pct"/>
            <w:noWrap/>
          </w:tcPr>
          <w:p w14:paraId="1059781B"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106.364,60</w:t>
            </w:r>
          </w:p>
        </w:tc>
        <w:tc>
          <w:tcPr>
            <w:tcW w:w="928" w:type="pct"/>
            <w:noWrap/>
            <w:hideMark/>
          </w:tcPr>
          <w:p w14:paraId="536170AF"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     </w:t>
            </w:r>
          </w:p>
        </w:tc>
        <w:tc>
          <w:tcPr>
            <w:tcW w:w="1223" w:type="pct"/>
            <w:noWrap/>
          </w:tcPr>
          <w:p w14:paraId="5C2CD159"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78.276.097,25</w:t>
            </w:r>
          </w:p>
        </w:tc>
        <w:tc>
          <w:tcPr>
            <w:tcW w:w="979" w:type="pct"/>
            <w:noWrap/>
          </w:tcPr>
          <w:p w14:paraId="3E683320" w14:textId="77777777" w:rsidR="002730CD" w:rsidRPr="002730CD"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5,17</w:t>
            </w:r>
          </w:p>
        </w:tc>
      </w:tr>
      <w:tr w:rsidR="002730CD" w:rsidRPr="002730CD" w14:paraId="246C10A3" w14:textId="77777777" w:rsidTr="00C16372">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967" w:type="pct"/>
            <w:shd w:val="clear" w:color="auto" w:fill="FFFF00"/>
            <w:hideMark/>
          </w:tcPr>
          <w:p w14:paraId="09882263"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Total, General </w:t>
            </w:r>
          </w:p>
        </w:tc>
        <w:tc>
          <w:tcPr>
            <w:tcW w:w="903" w:type="pct"/>
            <w:shd w:val="clear" w:color="auto" w:fill="FFFF00"/>
            <w:noWrap/>
            <w:hideMark/>
          </w:tcPr>
          <w:p w14:paraId="469BF8DF"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15.795.193,61   </w:t>
            </w:r>
          </w:p>
        </w:tc>
        <w:tc>
          <w:tcPr>
            <w:tcW w:w="928" w:type="pct"/>
            <w:shd w:val="clear" w:color="auto" w:fill="FFFF00"/>
            <w:noWrap/>
            <w:hideMark/>
          </w:tcPr>
          <w:p w14:paraId="68A752BC"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     </w:t>
            </w:r>
          </w:p>
        </w:tc>
        <w:tc>
          <w:tcPr>
            <w:tcW w:w="1223" w:type="pct"/>
            <w:shd w:val="clear" w:color="auto" w:fill="FFFF00"/>
            <w:noWrap/>
            <w:hideMark/>
          </w:tcPr>
          <w:p w14:paraId="761DDA53"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1.512.118.048,48   </w:t>
            </w:r>
          </w:p>
        </w:tc>
        <w:tc>
          <w:tcPr>
            <w:tcW w:w="979" w:type="pct"/>
            <w:shd w:val="clear" w:color="auto" w:fill="FFFF00"/>
            <w:noWrap/>
            <w:hideMark/>
          </w:tcPr>
          <w:p w14:paraId="724D8ECC" w14:textId="77777777" w:rsidR="002730CD" w:rsidRPr="002730CD"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w:t>
            </w:r>
          </w:p>
        </w:tc>
      </w:tr>
    </w:tbl>
    <w:p w14:paraId="60C6FFAD"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r w:rsidRPr="002730CD">
        <w:rPr>
          <w:rFonts w:ascii="Artifex CF" w:hAnsi="Artifex CF"/>
          <w:color w:val="365F91" w:themeColor="accent1" w:themeShade="BF"/>
          <w:sz w:val="16"/>
          <w:szCs w:val="16"/>
          <w:lang w:val="es-DO"/>
        </w:rPr>
        <w:t>Datos suministrados por la división de estadísticas.</w:t>
      </w:r>
    </w:p>
    <w:p w14:paraId="4D4B6E1B"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61CBEEFA"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679BDF9C"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61DE4800"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277D0A28"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02FB786D"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0447A38D"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p>
    <w:p w14:paraId="6FE052A1"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0BCEE41A" w14:textId="3AA0CCD1" w:rsid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VOLUMEN Y VALOR DE PESCADOS Y MARISCOS, COMERCIALIZADOS EN MERCA SANTO DOMINGO, AÑO 2020</w:t>
      </w:r>
    </w:p>
    <w:p w14:paraId="45DE2F30" w14:textId="77C5264A" w:rsidR="00A959C6"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p w14:paraId="615AEDA0" w14:textId="785AFFFE" w:rsidR="00A959C6"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p w14:paraId="561BB08D" w14:textId="77777777" w:rsidR="00A959C6" w:rsidRPr="002730CD" w:rsidRDefault="00A959C6"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p>
    <w:tbl>
      <w:tblPr>
        <w:tblStyle w:val="Tablaconcuadrcula5oscura-nfasis12"/>
        <w:tblW w:w="4924" w:type="pct"/>
        <w:tblLook w:val="04A0" w:firstRow="1" w:lastRow="0" w:firstColumn="1" w:lastColumn="0" w:noHBand="0" w:noVBand="1"/>
      </w:tblPr>
      <w:tblGrid>
        <w:gridCol w:w="1785"/>
        <w:gridCol w:w="1327"/>
        <w:gridCol w:w="1384"/>
        <w:gridCol w:w="1722"/>
        <w:gridCol w:w="1572"/>
      </w:tblGrid>
      <w:tr w:rsidR="002730CD" w:rsidRPr="002730CD" w14:paraId="056CF858" w14:textId="77777777" w:rsidTr="00A37EC6">
        <w:trPr>
          <w:cnfStyle w:val="100000000000" w:firstRow="1" w:lastRow="0" w:firstColumn="0" w:lastColumn="0" w:oddVBand="0" w:evenVBand="0" w:oddHBand="0"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5AB35DB4" w14:textId="77777777" w:rsidR="00155169" w:rsidRDefault="00155169" w:rsidP="002730CD">
            <w:pPr>
              <w:jc w:val="center"/>
              <w:rPr>
                <w:rFonts w:ascii="Artifex CF" w:hAnsi="Artifex CF"/>
                <w:b w:val="0"/>
                <w:bCs w:val="0"/>
                <w:color w:val="365F91" w:themeColor="accent1" w:themeShade="BF"/>
                <w:lang w:val="es-DO" w:eastAsia="es-DO"/>
              </w:rPr>
            </w:pPr>
          </w:p>
          <w:p w14:paraId="67FD4DDC" w14:textId="77777777" w:rsidR="00155169" w:rsidRDefault="00155169" w:rsidP="002730CD">
            <w:pPr>
              <w:jc w:val="center"/>
              <w:rPr>
                <w:rFonts w:ascii="Artifex CF" w:hAnsi="Artifex CF"/>
                <w:b w:val="0"/>
                <w:bCs w:val="0"/>
                <w:color w:val="365F91" w:themeColor="accent1" w:themeShade="BF"/>
                <w:lang w:val="es-DO" w:eastAsia="es-DO"/>
              </w:rPr>
            </w:pPr>
          </w:p>
          <w:p w14:paraId="1B11656E" w14:textId="2E1EA06D" w:rsidR="002730CD" w:rsidRPr="002730CD" w:rsidRDefault="002730CD" w:rsidP="002730CD">
            <w:pPr>
              <w:jc w:val="center"/>
              <w:rPr>
                <w:rFonts w:ascii="Artifex CF" w:hAnsi="Artifex CF"/>
                <w:color w:val="365F91" w:themeColor="accent1" w:themeShade="BF"/>
                <w:lang w:val="es-DO" w:eastAsia="es-DO"/>
              </w:rPr>
            </w:pPr>
            <w:r w:rsidRPr="002730CD">
              <w:rPr>
                <w:rFonts w:ascii="Artifex CF" w:hAnsi="Artifex CF"/>
                <w:color w:val="365F91" w:themeColor="accent1" w:themeShade="BF"/>
                <w:lang w:val="es-DO" w:eastAsia="es-DO"/>
              </w:rPr>
              <w:t>PESCADOS Y MARISCOS</w:t>
            </w:r>
          </w:p>
        </w:tc>
      </w:tr>
      <w:tr w:rsidR="002730CD" w:rsidRPr="002730CD" w14:paraId="1AD191BC" w14:textId="77777777" w:rsidTr="00A37EC6">
        <w:trPr>
          <w:cnfStyle w:val="000000100000" w:firstRow="0" w:lastRow="0" w:firstColumn="0" w:lastColumn="0" w:oddVBand="0" w:evenVBand="0" w:oddHBand="1" w:evenHBand="0" w:firstRowFirstColumn="0" w:firstRowLastColumn="0" w:lastRowFirstColumn="0" w:lastRowLastColumn="0"/>
          <w:trHeight w:val="1389"/>
        </w:trPr>
        <w:tc>
          <w:tcPr>
            <w:cnfStyle w:val="001000000000" w:firstRow="0" w:lastRow="0" w:firstColumn="1" w:lastColumn="0" w:oddVBand="0" w:evenVBand="0" w:oddHBand="0" w:evenHBand="0" w:firstRowFirstColumn="0" w:firstRowLastColumn="0" w:lastRowFirstColumn="0" w:lastRowLastColumn="0"/>
            <w:tcW w:w="1011" w:type="pct"/>
            <w:noWrap/>
            <w:hideMark/>
          </w:tcPr>
          <w:p w14:paraId="407FF11B" w14:textId="77777777" w:rsidR="002730CD" w:rsidRPr="002730CD" w:rsidRDefault="002730CD" w:rsidP="002730CD">
            <w:pPr>
              <w:rPr>
                <w:rFonts w:ascii="Artifex CF" w:hAnsi="Artifex CF"/>
                <w:b w:val="0"/>
                <w:bCs w:val="0"/>
                <w:color w:val="365F91" w:themeColor="accent1" w:themeShade="BF"/>
                <w:sz w:val="18"/>
                <w:szCs w:val="18"/>
                <w:lang w:val="es-DO" w:eastAsia="es-DO"/>
              </w:rPr>
            </w:pPr>
          </w:p>
          <w:p w14:paraId="075167F0" w14:textId="77777777" w:rsidR="002730CD" w:rsidRPr="002730CD" w:rsidRDefault="002730CD" w:rsidP="002730CD">
            <w:pP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PRODUCTOS</w:t>
            </w:r>
          </w:p>
        </w:tc>
        <w:tc>
          <w:tcPr>
            <w:tcW w:w="954" w:type="pct"/>
            <w:noWrap/>
            <w:hideMark/>
          </w:tcPr>
          <w:p w14:paraId="590D0E7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64F0F8D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LIBRAS </w:t>
            </w:r>
          </w:p>
        </w:tc>
        <w:tc>
          <w:tcPr>
            <w:tcW w:w="990" w:type="pct"/>
            <w:noWrap/>
            <w:hideMark/>
          </w:tcPr>
          <w:p w14:paraId="0B875BD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w:t>
            </w:r>
          </w:p>
          <w:p w14:paraId="62DB647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UNIDADES </w:t>
            </w:r>
          </w:p>
        </w:tc>
        <w:tc>
          <w:tcPr>
            <w:tcW w:w="1116" w:type="pct"/>
            <w:noWrap/>
            <w:hideMark/>
          </w:tcPr>
          <w:p w14:paraId="15A9A111"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2794C45F"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VENTAS EN RD$</w:t>
            </w:r>
          </w:p>
        </w:tc>
        <w:tc>
          <w:tcPr>
            <w:tcW w:w="928" w:type="pct"/>
            <w:hideMark/>
          </w:tcPr>
          <w:p w14:paraId="113E3706"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PORCENTAJES DE LAS VENTAS POR RENGLONES  </w:t>
            </w:r>
          </w:p>
        </w:tc>
      </w:tr>
      <w:tr w:rsidR="002730CD" w:rsidRPr="002730CD" w14:paraId="74D026D9" w14:textId="77777777" w:rsidTr="00A37EC6">
        <w:trPr>
          <w:trHeight w:val="994"/>
        </w:trPr>
        <w:tc>
          <w:tcPr>
            <w:cnfStyle w:val="001000000000" w:firstRow="0" w:lastRow="0" w:firstColumn="1" w:lastColumn="0" w:oddVBand="0" w:evenVBand="0" w:oddHBand="0" w:evenHBand="0" w:firstRowFirstColumn="0" w:firstRowLastColumn="0" w:lastRowFirstColumn="0" w:lastRowLastColumn="0"/>
            <w:tcW w:w="1011" w:type="pct"/>
            <w:noWrap/>
            <w:hideMark/>
          </w:tcPr>
          <w:p w14:paraId="74D0A7BE" w14:textId="77777777" w:rsidR="002730CD" w:rsidRPr="002730CD" w:rsidRDefault="002730CD" w:rsidP="002730CD">
            <w:pP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Abadejo (Bacalao)</w:t>
            </w:r>
          </w:p>
        </w:tc>
        <w:tc>
          <w:tcPr>
            <w:tcW w:w="954" w:type="pct"/>
            <w:noWrap/>
          </w:tcPr>
          <w:p w14:paraId="01497C5D"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316AB589"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03C02B0C" w14:textId="7B34BE05"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69.210,50</w:t>
            </w:r>
          </w:p>
        </w:tc>
        <w:tc>
          <w:tcPr>
            <w:tcW w:w="990" w:type="pct"/>
            <w:noWrap/>
            <w:hideMark/>
          </w:tcPr>
          <w:p w14:paraId="0AD143D0" w14:textId="77777777" w:rsidR="00A37EC6"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w:t>
            </w:r>
          </w:p>
          <w:p w14:paraId="76477607"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7E402B1F" w14:textId="19233225"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     </w:t>
            </w:r>
          </w:p>
        </w:tc>
        <w:tc>
          <w:tcPr>
            <w:tcW w:w="1116" w:type="pct"/>
            <w:noWrap/>
          </w:tcPr>
          <w:p w14:paraId="2CD2CF54"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7CF12704"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7EC33433" w14:textId="2E68938C"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12.803.942,50</w:t>
            </w:r>
          </w:p>
        </w:tc>
        <w:tc>
          <w:tcPr>
            <w:tcW w:w="928" w:type="pct"/>
            <w:noWrap/>
          </w:tcPr>
          <w:p w14:paraId="2DF269BF"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7F4FB2C5"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21B6971E" w14:textId="47CF85E0"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51,03</w:t>
            </w:r>
          </w:p>
        </w:tc>
      </w:tr>
      <w:tr w:rsidR="002730CD" w:rsidRPr="002730CD" w14:paraId="0845F3F9" w14:textId="77777777" w:rsidTr="00A37EC6">
        <w:trPr>
          <w:cnfStyle w:val="000000100000" w:firstRow="0" w:lastRow="0" w:firstColumn="0" w:lastColumn="0" w:oddVBand="0" w:evenVBand="0" w:oddHBand="1"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1011" w:type="pct"/>
            <w:noWrap/>
            <w:hideMark/>
          </w:tcPr>
          <w:p w14:paraId="706F4193" w14:textId="77777777" w:rsidR="002730CD" w:rsidRPr="002730CD" w:rsidRDefault="002730CD" w:rsidP="002730CD">
            <w:pP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Mariscos</w:t>
            </w:r>
          </w:p>
        </w:tc>
        <w:tc>
          <w:tcPr>
            <w:tcW w:w="954" w:type="pct"/>
            <w:noWrap/>
          </w:tcPr>
          <w:p w14:paraId="62C4D0D5"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2C5D181C"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77339039" w14:textId="338C6720"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8.400,00</w:t>
            </w:r>
          </w:p>
        </w:tc>
        <w:tc>
          <w:tcPr>
            <w:tcW w:w="990" w:type="pct"/>
            <w:noWrap/>
            <w:hideMark/>
          </w:tcPr>
          <w:p w14:paraId="6BE58627"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606470A3"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1030C33C" w14:textId="5F587A9B"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w:t>
            </w:r>
          </w:p>
        </w:tc>
        <w:tc>
          <w:tcPr>
            <w:tcW w:w="1116" w:type="pct"/>
            <w:noWrap/>
          </w:tcPr>
          <w:p w14:paraId="66EEB767"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3F1AC562"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39BE9742" w14:textId="6EFEC6BA"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2.240.950,80</w:t>
            </w:r>
          </w:p>
        </w:tc>
        <w:tc>
          <w:tcPr>
            <w:tcW w:w="928" w:type="pct"/>
            <w:noWrap/>
          </w:tcPr>
          <w:p w14:paraId="51B9D773"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36AF19B0"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p>
          <w:p w14:paraId="5FBD9D3C" w14:textId="618B43A6"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8,93</w:t>
            </w:r>
          </w:p>
        </w:tc>
      </w:tr>
      <w:tr w:rsidR="002730CD" w:rsidRPr="002730CD" w14:paraId="680F6037" w14:textId="77777777" w:rsidTr="00A37EC6">
        <w:trPr>
          <w:trHeight w:val="994"/>
        </w:trPr>
        <w:tc>
          <w:tcPr>
            <w:cnfStyle w:val="001000000000" w:firstRow="0" w:lastRow="0" w:firstColumn="1" w:lastColumn="0" w:oddVBand="0" w:evenVBand="0" w:oddHBand="0" w:evenHBand="0" w:firstRowFirstColumn="0" w:firstRowLastColumn="0" w:lastRowFirstColumn="0" w:lastRowLastColumn="0"/>
            <w:tcW w:w="1011" w:type="pct"/>
            <w:noWrap/>
            <w:hideMark/>
          </w:tcPr>
          <w:p w14:paraId="7EAD3D84" w14:textId="77777777" w:rsidR="002730CD" w:rsidRPr="002730CD" w:rsidRDefault="002730CD" w:rsidP="002730CD">
            <w:pP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Pescados</w:t>
            </w:r>
          </w:p>
        </w:tc>
        <w:tc>
          <w:tcPr>
            <w:tcW w:w="954" w:type="pct"/>
            <w:noWrap/>
          </w:tcPr>
          <w:p w14:paraId="23E77B76"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57E9F8D7"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571DFBA5" w14:textId="02783084"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45.466,74</w:t>
            </w:r>
          </w:p>
        </w:tc>
        <w:tc>
          <w:tcPr>
            <w:tcW w:w="990" w:type="pct"/>
            <w:noWrap/>
            <w:hideMark/>
          </w:tcPr>
          <w:p w14:paraId="779CBDAB"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59AE5923"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344BCB2C" w14:textId="5325515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w:t>
            </w:r>
          </w:p>
        </w:tc>
        <w:tc>
          <w:tcPr>
            <w:tcW w:w="1116" w:type="pct"/>
            <w:noWrap/>
          </w:tcPr>
          <w:p w14:paraId="280BDBB3"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72237092"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5ABE35D8" w14:textId="69F83558"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10.043.188,79</w:t>
            </w:r>
          </w:p>
        </w:tc>
        <w:tc>
          <w:tcPr>
            <w:tcW w:w="928" w:type="pct"/>
            <w:noWrap/>
          </w:tcPr>
          <w:p w14:paraId="77D69571"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14D2809A" w14:textId="77777777" w:rsidR="00A37EC6" w:rsidRDefault="00A37EC6"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p>
          <w:p w14:paraId="4E2477A9" w14:textId="7E300F93"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40,04</w:t>
            </w:r>
          </w:p>
        </w:tc>
      </w:tr>
      <w:tr w:rsidR="002730CD" w:rsidRPr="002730CD" w14:paraId="5F84A594" w14:textId="77777777" w:rsidTr="00A37EC6">
        <w:trPr>
          <w:cnfStyle w:val="000000100000" w:firstRow="0" w:lastRow="0" w:firstColumn="0" w:lastColumn="0" w:oddVBand="0" w:evenVBand="0" w:oddHBand="1" w:evenHBand="0" w:firstRowFirstColumn="0" w:firstRowLastColumn="0" w:lastRowFirstColumn="0" w:lastRowLastColumn="0"/>
          <w:trHeight w:val="994"/>
        </w:trPr>
        <w:tc>
          <w:tcPr>
            <w:cnfStyle w:val="001000000000" w:firstRow="0" w:lastRow="0" w:firstColumn="1" w:lastColumn="0" w:oddVBand="0" w:evenVBand="0" w:oddHBand="0" w:evenHBand="0" w:firstRowFirstColumn="0" w:firstRowLastColumn="0" w:lastRowFirstColumn="0" w:lastRowLastColumn="0"/>
            <w:tcW w:w="1011" w:type="pct"/>
            <w:noWrap/>
            <w:hideMark/>
          </w:tcPr>
          <w:p w14:paraId="30EB054F" w14:textId="77777777" w:rsidR="002730CD" w:rsidRPr="002730CD" w:rsidRDefault="002730CD" w:rsidP="002730CD">
            <w:pP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Subtotal </w:t>
            </w:r>
          </w:p>
        </w:tc>
        <w:tc>
          <w:tcPr>
            <w:tcW w:w="954" w:type="pct"/>
            <w:noWrap/>
          </w:tcPr>
          <w:p w14:paraId="0A4436B3"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0DEE61F7"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43376DAF" w14:textId="75F332BD"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r w:rsidRPr="002730CD">
              <w:rPr>
                <w:rFonts w:ascii="Artifex CF" w:hAnsi="Artifex CF"/>
                <w:b/>
                <w:bCs/>
                <w:color w:val="365F91" w:themeColor="accent1" w:themeShade="BF"/>
                <w:sz w:val="18"/>
                <w:szCs w:val="18"/>
                <w:lang w:val="es-DO" w:eastAsia="es-DO"/>
              </w:rPr>
              <w:t>123.077,24</w:t>
            </w:r>
          </w:p>
        </w:tc>
        <w:tc>
          <w:tcPr>
            <w:tcW w:w="990" w:type="pct"/>
            <w:noWrap/>
            <w:hideMark/>
          </w:tcPr>
          <w:p w14:paraId="2D6840A6" w14:textId="77777777" w:rsidR="00A37EC6"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r w:rsidRPr="002730CD">
              <w:rPr>
                <w:rFonts w:ascii="Artifex CF" w:hAnsi="Artifex CF"/>
                <w:b/>
                <w:bCs/>
                <w:color w:val="365F91" w:themeColor="accent1" w:themeShade="BF"/>
                <w:sz w:val="18"/>
                <w:szCs w:val="18"/>
                <w:lang w:val="es-DO" w:eastAsia="es-DO"/>
              </w:rPr>
              <w:t xml:space="preserve">                          </w:t>
            </w:r>
          </w:p>
          <w:p w14:paraId="6AD724A7"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40779F14" w14:textId="1384DB20"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r w:rsidRPr="002730CD">
              <w:rPr>
                <w:rFonts w:ascii="Artifex CF" w:hAnsi="Artifex CF"/>
                <w:b/>
                <w:bCs/>
                <w:color w:val="365F91" w:themeColor="accent1" w:themeShade="BF"/>
                <w:sz w:val="18"/>
                <w:szCs w:val="18"/>
                <w:lang w:val="es-DO" w:eastAsia="es-DO"/>
              </w:rPr>
              <w:t xml:space="preserve">    -     </w:t>
            </w:r>
          </w:p>
        </w:tc>
        <w:tc>
          <w:tcPr>
            <w:tcW w:w="1116" w:type="pct"/>
            <w:noWrap/>
          </w:tcPr>
          <w:p w14:paraId="2E485274"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5A36EBE2"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481E8733" w14:textId="278FFF03"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r w:rsidRPr="002730CD">
              <w:rPr>
                <w:rFonts w:ascii="Artifex CF" w:hAnsi="Artifex CF"/>
                <w:b/>
                <w:bCs/>
                <w:color w:val="365F91" w:themeColor="accent1" w:themeShade="BF"/>
                <w:sz w:val="18"/>
                <w:szCs w:val="18"/>
                <w:lang w:val="es-DO" w:eastAsia="es-DO"/>
              </w:rPr>
              <w:t>25.088.082,09</w:t>
            </w:r>
          </w:p>
        </w:tc>
        <w:tc>
          <w:tcPr>
            <w:tcW w:w="928" w:type="pct"/>
            <w:noWrap/>
          </w:tcPr>
          <w:p w14:paraId="1FD14EA6"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40898414" w14:textId="77777777" w:rsidR="00A37EC6" w:rsidRDefault="00A37EC6"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p>
          <w:p w14:paraId="56358D90" w14:textId="3BC2F04D"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val="es-DO" w:eastAsia="es-DO"/>
              </w:rPr>
            </w:pPr>
            <w:r w:rsidRPr="002730CD">
              <w:rPr>
                <w:rFonts w:ascii="Artifex CF" w:hAnsi="Artifex CF"/>
                <w:b/>
                <w:bCs/>
                <w:color w:val="365F91" w:themeColor="accent1" w:themeShade="BF"/>
                <w:sz w:val="18"/>
                <w:szCs w:val="18"/>
                <w:lang w:val="es-DO" w:eastAsia="es-DO"/>
              </w:rPr>
              <w:t>100</w:t>
            </w:r>
          </w:p>
        </w:tc>
      </w:tr>
    </w:tbl>
    <w:p w14:paraId="7ED0F78D" w14:textId="77777777" w:rsidR="002730CD" w:rsidRPr="00A37EC6" w:rsidRDefault="002730CD" w:rsidP="002730CD">
      <w:pPr>
        <w:widowControl/>
        <w:autoSpaceDE/>
        <w:autoSpaceDN/>
        <w:spacing w:after="120" w:line="480" w:lineRule="auto"/>
        <w:jc w:val="both"/>
        <w:rPr>
          <w:rFonts w:ascii="Artifex CF" w:hAnsi="Artifex CF"/>
          <w:color w:val="365F91" w:themeColor="accent1" w:themeShade="BF"/>
          <w:vertAlign w:val="subscript"/>
          <w:lang w:val="es-DO"/>
        </w:rPr>
      </w:pPr>
      <w:r w:rsidRPr="00A37EC6">
        <w:rPr>
          <w:rFonts w:ascii="Artifex CF" w:hAnsi="Artifex CF"/>
          <w:color w:val="365F91" w:themeColor="accent1" w:themeShade="BF"/>
          <w:vertAlign w:val="subscript"/>
          <w:lang w:val="es-DO"/>
        </w:rPr>
        <w:t>Datos suministrados por la división de estadísticas.</w:t>
      </w:r>
    </w:p>
    <w:p w14:paraId="31B5E5CB" w14:textId="77777777" w:rsidR="002730CD" w:rsidRPr="002730CD" w:rsidRDefault="002730CD" w:rsidP="002730CD">
      <w:pPr>
        <w:widowControl/>
        <w:tabs>
          <w:tab w:val="left" w:pos="3705"/>
          <w:tab w:val="left" w:pos="7545"/>
        </w:tabs>
        <w:autoSpaceDE/>
        <w:autoSpaceDN/>
        <w:spacing w:after="120" w:line="480" w:lineRule="auto"/>
        <w:jc w:val="both"/>
        <w:rPr>
          <w:rFonts w:ascii="Artifex CF" w:hAnsi="Artifex CF"/>
          <w:color w:val="365F91" w:themeColor="accent1" w:themeShade="BF"/>
          <w:sz w:val="24"/>
          <w:szCs w:val="24"/>
          <w:lang w:val="es-DO"/>
        </w:rPr>
      </w:pPr>
      <w:r w:rsidRPr="002730CD">
        <w:rPr>
          <w:rFonts w:ascii="Artifex CF" w:hAnsi="Artifex CF"/>
          <w:color w:val="365F91" w:themeColor="accent1" w:themeShade="BF"/>
          <w:sz w:val="24"/>
          <w:szCs w:val="24"/>
          <w:lang w:val="es-DO"/>
        </w:rPr>
        <w:tab/>
      </w:r>
      <w:r w:rsidRPr="002730CD">
        <w:rPr>
          <w:rFonts w:ascii="Artifex CF" w:hAnsi="Artifex CF"/>
          <w:color w:val="365F91" w:themeColor="accent1" w:themeShade="BF"/>
          <w:sz w:val="24"/>
          <w:szCs w:val="24"/>
          <w:lang w:val="es-DO"/>
        </w:rPr>
        <w:tab/>
      </w:r>
    </w:p>
    <w:p w14:paraId="2A3D631B" w14:textId="77777777" w:rsidR="002730CD" w:rsidRPr="002730CD" w:rsidRDefault="002730CD" w:rsidP="002730CD">
      <w:pPr>
        <w:widowControl/>
        <w:tabs>
          <w:tab w:val="left" w:pos="5793"/>
        </w:tabs>
        <w:autoSpaceDE/>
        <w:autoSpaceDN/>
        <w:spacing w:after="120" w:line="480" w:lineRule="auto"/>
        <w:jc w:val="both"/>
        <w:rPr>
          <w:rFonts w:ascii="Artifex CF" w:hAnsi="Artifex CF"/>
          <w:color w:val="365F91" w:themeColor="accent1" w:themeShade="BF"/>
          <w:sz w:val="24"/>
          <w:szCs w:val="24"/>
          <w:lang w:val="es-DO"/>
        </w:rPr>
      </w:pPr>
      <w:r w:rsidRPr="002730CD">
        <w:rPr>
          <w:rFonts w:ascii="Artifex CF" w:hAnsi="Artifex CF"/>
          <w:color w:val="365F91" w:themeColor="accent1" w:themeShade="BF"/>
          <w:sz w:val="24"/>
          <w:szCs w:val="24"/>
          <w:lang w:val="es-DO"/>
        </w:rPr>
        <w:tab/>
      </w:r>
    </w:p>
    <w:p w14:paraId="100FCBCB" w14:textId="77777777" w:rsidR="002730CD" w:rsidRPr="002730CD" w:rsidRDefault="002730CD" w:rsidP="002730CD">
      <w:pPr>
        <w:widowControl/>
        <w:tabs>
          <w:tab w:val="left" w:pos="2550"/>
          <w:tab w:val="left" w:pos="2964"/>
          <w:tab w:val="left" w:pos="5793"/>
        </w:tabs>
        <w:autoSpaceDE/>
        <w:autoSpaceDN/>
        <w:spacing w:after="120" w:line="480" w:lineRule="auto"/>
        <w:jc w:val="both"/>
        <w:rPr>
          <w:rFonts w:ascii="Artifex CF" w:hAnsi="Artifex CF"/>
          <w:color w:val="365F91" w:themeColor="accent1" w:themeShade="BF"/>
          <w:sz w:val="24"/>
          <w:szCs w:val="24"/>
          <w:lang w:val="es-DO"/>
        </w:rPr>
      </w:pPr>
      <w:r w:rsidRPr="002730CD">
        <w:rPr>
          <w:rFonts w:ascii="Artifex CF" w:hAnsi="Artifex CF"/>
          <w:color w:val="365F91" w:themeColor="accent1" w:themeShade="BF"/>
          <w:sz w:val="24"/>
          <w:szCs w:val="24"/>
          <w:lang w:val="es-DO"/>
        </w:rPr>
        <w:tab/>
      </w:r>
      <w:r w:rsidRPr="002730CD">
        <w:rPr>
          <w:rFonts w:ascii="Artifex CF" w:hAnsi="Artifex CF"/>
          <w:color w:val="365F91" w:themeColor="accent1" w:themeShade="BF"/>
          <w:sz w:val="24"/>
          <w:szCs w:val="24"/>
          <w:lang w:val="es-DO"/>
        </w:rPr>
        <w:tab/>
      </w:r>
      <w:r w:rsidRPr="002730CD">
        <w:rPr>
          <w:rFonts w:ascii="Artifex CF" w:hAnsi="Artifex CF"/>
          <w:color w:val="365F91" w:themeColor="accent1" w:themeShade="BF"/>
          <w:sz w:val="24"/>
          <w:szCs w:val="24"/>
          <w:lang w:val="es-DO"/>
        </w:rPr>
        <w:tab/>
      </w:r>
    </w:p>
    <w:p w14:paraId="4909DB13" w14:textId="77777777" w:rsidR="002730CD" w:rsidRPr="002730CD" w:rsidRDefault="002730CD" w:rsidP="002730CD">
      <w:pPr>
        <w:widowControl/>
        <w:autoSpaceDE/>
        <w:autoSpaceDN/>
        <w:spacing w:after="120" w:line="480" w:lineRule="auto"/>
        <w:jc w:val="both"/>
        <w:rPr>
          <w:rFonts w:ascii="Artifex CF" w:hAnsi="Artifex CF"/>
          <w:noProof/>
          <w:color w:val="365F91" w:themeColor="accent1" w:themeShade="BF"/>
          <w:sz w:val="16"/>
          <w:szCs w:val="16"/>
          <w:vertAlign w:val="subscript"/>
          <w:lang w:eastAsia="es-ES"/>
        </w:rPr>
      </w:pPr>
    </w:p>
    <w:p w14:paraId="1A2647D0" w14:textId="77777777" w:rsidR="002730CD" w:rsidRPr="002730CD" w:rsidRDefault="002730CD" w:rsidP="002730CD">
      <w:pPr>
        <w:widowControl/>
        <w:autoSpaceDE/>
        <w:autoSpaceDN/>
        <w:spacing w:after="120" w:line="480" w:lineRule="auto"/>
        <w:jc w:val="both"/>
        <w:rPr>
          <w:rFonts w:ascii="Artifex CF" w:hAnsi="Artifex CF"/>
          <w:noProof/>
          <w:color w:val="365F91" w:themeColor="accent1" w:themeShade="BF"/>
          <w:sz w:val="16"/>
          <w:szCs w:val="16"/>
          <w:vertAlign w:val="subscript"/>
          <w:lang w:eastAsia="es-ES"/>
        </w:rPr>
      </w:pPr>
    </w:p>
    <w:p w14:paraId="499DBD38" w14:textId="77777777" w:rsidR="002730CD" w:rsidRPr="002730CD" w:rsidRDefault="002730CD" w:rsidP="002730CD">
      <w:pPr>
        <w:widowControl/>
        <w:autoSpaceDE/>
        <w:autoSpaceDN/>
        <w:spacing w:after="120" w:line="480" w:lineRule="auto"/>
        <w:jc w:val="both"/>
        <w:rPr>
          <w:rFonts w:ascii="Artifex CF" w:hAnsi="Artifex CF"/>
          <w:noProof/>
          <w:color w:val="365F91" w:themeColor="accent1" w:themeShade="BF"/>
          <w:sz w:val="16"/>
          <w:szCs w:val="16"/>
          <w:vertAlign w:val="subscript"/>
          <w:lang w:eastAsia="es-ES"/>
        </w:rPr>
      </w:pPr>
    </w:p>
    <w:p w14:paraId="3A052E01" w14:textId="3F544740" w:rsidR="002730CD" w:rsidRPr="00A748CE" w:rsidRDefault="002730CD" w:rsidP="00A748CE">
      <w:pPr>
        <w:widowControl/>
        <w:tabs>
          <w:tab w:val="left" w:pos="2625"/>
        </w:tabs>
        <w:autoSpaceDE/>
        <w:autoSpaceDN/>
        <w:spacing w:after="120" w:line="480" w:lineRule="auto"/>
        <w:jc w:val="both"/>
        <w:rPr>
          <w:rFonts w:ascii="Artifex CF" w:hAnsi="Artifex CF"/>
          <w:noProof/>
          <w:color w:val="365F91" w:themeColor="accent1" w:themeShade="BF"/>
          <w:sz w:val="16"/>
          <w:szCs w:val="16"/>
          <w:vertAlign w:val="subscript"/>
          <w:lang w:eastAsia="es-ES"/>
        </w:rPr>
      </w:pPr>
      <w:r w:rsidRPr="002730CD">
        <w:rPr>
          <w:rFonts w:ascii="Artifex CF" w:hAnsi="Artifex CF"/>
          <w:noProof/>
          <w:color w:val="365F91" w:themeColor="accent1" w:themeShade="BF"/>
          <w:sz w:val="16"/>
          <w:szCs w:val="16"/>
          <w:vertAlign w:val="subscript"/>
          <w:lang w:eastAsia="es-ES"/>
        </w:rPr>
        <w:lastRenderedPageBreak/>
        <w:tab/>
      </w:r>
    </w:p>
    <w:p w14:paraId="73C2BD2B"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10E00E8A" w14:textId="77777777" w:rsidR="002730CD" w:rsidRP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t>VOLUMEN Y VALOR DE FRUTAS, COMERCIALIZADAS EN MERCA SANTO DOMINGO, AÑO 2020</w:t>
      </w:r>
    </w:p>
    <w:tbl>
      <w:tblPr>
        <w:tblStyle w:val="Tabladecuadrcula5oscura-nfasis412"/>
        <w:tblW w:w="5000" w:type="pct"/>
        <w:tblLayout w:type="fixed"/>
        <w:tblLook w:val="04A0" w:firstRow="1" w:lastRow="0" w:firstColumn="1" w:lastColumn="0" w:noHBand="0" w:noVBand="1"/>
      </w:tblPr>
      <w:tblGrid>
        <w:gridCol w:w="1913"/>
        <w:gridCol w:w="1405"/>
        <w:gridCol w:w="1346"/>
        <w:gridCol w:w="1772"/>
        <w:gridCol w:w="1474"/>
      </w:tblGrid>
      <w:tr w:rsidR="002730CD" w:rsidRPr="002730CD" w14:paraId="06EB6D59" w14:textId="77777777" w:rsidTr="00C1637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7E9A779B" w14:textId="77777777" w:rsidR="002730CD" w:rsidRPr="002730CD" w:rsidRDefault="002730CD" w:rsidP="002730CD">
            <w:pPr>
              <w:jc w:val="center"/>
              <w:rPr>
                <w:rFonts w:ascii="Artifex CF" w:hAnsi="Artifex CF"/>
                <w:color w:val="365F91" w:themeColor="accent1" w:themeShade="BF"/>
                <w:szCs w:val="18"/>
                <w:lang w:eastAsia="es-ES"/>
              </w:rPr>
            </w:pPr>
            <w:r w:rsidRPr="002730CD">
              <w:rPr>
                <w:rFonts w:ascii="Artifex CF" w:hAnsi="Artifex CF"/>
                <w:color w:val="365F91" w:themeColor="accent1" w:themeShade="BF"/>
                <w:sz w:val="20"/>
                <w:szCs w:val="14"/>
                <w:lang w:eastAsia="es-ES"/>
              </w:rPr>
              <w:t>FRUTAS</w:t>
            </w:r>
          </w:p>
        </w:tc>
      </w:tr>
      <w:tr w:rsidR="002730CD" w:rsidRPr="002730CD" w14:paraId="4251A717" w14:textId="77777777" w:rsidTr="00C16372">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209" w:type="pct"/>
            <w:noWrap/>
            <w:hideMark/>
          </w:tcPr>
          <w:p w14:paraId="10CEA283" w14:textId="77777777" w:rsidR="002730CD" w:rsidRPr="002730CD" w:rsidRDefault="002730CD" w:rsidP="002730CD">
            <w:pPr>
              <w:jc w:val="center"/>
              <w:rPr>
                <w:rFonts w:ascii="Artifex CF" w:hAnsi="Artifex CF"/>
                <w:color w:val="365F91" w:themeColor="accent1" w:themeShade="BF"/>
                <w:sz w:val="18"/>
                <w:szCs w:val="12"/>
                <w:lang w:eastAsia="es-ES"/>
              </w:rPr>
            </w:pPr>
            <w:r w:rsidRPr="002730CD">
              <w:rPr>
                <w:rFonts w:ascii="Artifex CF" w:hAnsi="Artifex CF"/>
                <w:color w:val="365F91" w:themeColor="accent1" w:themeShade="BF"/>
                <w:sz w:val="18"/>
                <w:szCs w:val="12"/>
                <w:lang w:eastAsia="es-ES"/>
              </w:rPr>
              <w:t>PRODUCTOS</w:t>
            </w:r>
          </w:p>
        </w:tc>
        <w:tc>
          <w:tcPr>
            <w:tcW w:w="888" w:type="pct"/>
            <w:noWrap/>
            <w:hideMark/>
          </w:tcPr>
          <w:p w14:paraId="623D3163"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2"/>
                <w:lang w:eastAsia="es-ES"/>
              </w:rPr>
            </w:pPr>
            <w:r w:rsidRPr="002730CD">
              <w:rPr>
                <w:rFonts w:ascii="Artifex CF" w:hAnsi="Artifex CF"/>
                <w:b/>
                <w:bCs/>
                <w:color w:val="365F91" w:themeColor="accent1" w:themeShade="BF"/>
                <w:sz w:val="18"/>
                <w:szCs w:val="12"/>
                <w:lang w:eastAsia="es-ES"/>
              </w:rPr>
              <w:t xml:space="preserve"> LIBRAS </w:t>
            </w:r>
          </w:p>
        </w:tc>
        <w:tc>
          <w:tcPr>
            <w:tcW w:w="851" w:type="pct"/>
            <w:noWrap/>
            <w:hideMark/>
          </w:tcPr>
          <w:p w14:paraId="609C8CD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2"/>
                <w:lang w:eastAsia="es-ES"/>
              </w:rPr>
            </w:pPr>
            <w:r w:rsidRPr="002730CD">
              <w:rPr>
                <w:rFonts w:ascii="Artifex CF" w:hAnsi="Artifex CF"/>
                <w:b/>
                <w:bCs/>
                <w:color w:val="365F91" w:themeColor="accent1" w:themeShade="BF"/>
                <w:sz w:val="18"/>
                <w:szCs w:val="12"/>
                <w:lang w:eastAsia="es-ES"/>
              </w:rPr>
              <w:t xml:space="preserve"> UNIDADES </w:t>
            </w:r>
          </w:p>
        </w:tc>
        <w:tc>
          <w:tcPr>
            <w:tcW w:w="1120" w:type="pct"/>
            <w:noWrap/>
            <w:hideMark/>
          </w:tcPr>
          <w:p w14:paraId="70D3E0D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2"/>
                <w:lang w:eastAsia="es-ES"/>
              </w:rPr>
            </w:pPr>
            <w:r w:rsidRPr="002730CD">
              <w:rPr>
                <w:rFonts w:ascii="Artifex CF" w:hAnsi="Artifex CF"/>
                <w:b/>
                <w:bCs/>
                <w:color w:val="365F91" w:themeColor="accent1" w:themeShade="BF"/>
                <w:sz w:val="18"/>
                <w:szCs w:val="12"/>
                <w:lang w:eastAsia="es-ES"/>
              </w:rPr>
              <w:t xml:space="preserve"> VENTAS EN RD$ </w:t>
            </w:r>
          </w:p>
        </w:tc>
        <w:tc>
          <w:tcPr>
            <w:tcW w:w="932" w:type="pct"/>
            <w:hideMark/>
          </w:tcPr>
          <w:p w14:paraId="0B65253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20"/>
                <w:szCs w:val="14"/>
                <w:lang w:eastAsia="es-ES"/>
              </w:rPr>
            </w:pPr>
            <w:r w:rsidRPr="002730CD">
              <w:rPr>
                <w:rFonts w:ascii="Artifex CF" w:hAnsi="Artifex CF"/>
                <w:b/>
                <w:bCs/>
                <w:color w:val="365F91" w:themeColor="accent1" w:themeShade="BF"/>
                <w:sz w:val="20"/>
                <w:szCs w:val="14"/>
                <w:lang w:eastAsia="es-ES"/>
              </w:rPr>
              <w:t xml:space="preserve"> % de Venta  </w:t>
            </w:r>
          </w:p>
        </w:tc>
      </w:tr>
      <w:tr w:rsidR="002730CD" w:rsidRPr="002730CD" w14:paraId="0ECD4328"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5183FDB6"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Cereza</w:t>
            </w:r>
          </w:p>
        </w:tc>
        <w:tc>
          <w:tcPr>
            <w:tcW w:w="888" w:type="pct"/>
            <w:noWrap/>
          </w:tcPr>
          <w:p w14:paraId="4FA91F95"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37.548,25 </w:t>
            </w:r>
          </w:p>
        </w:tc>
        <w:tc>
          <w:tcPr>
            <w:tcW w:w="851" w:type="pct"/>
            <w:noWrap/>
          </w:tcPr>
          <w:p w14:paraId="262D899F"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3C05613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1.714.938,56 </w:t>
            </w:r>
          </w:p>
        </w:tc>
        <w:tc>
          <w:tcPr>
            <w:tcW w:w="932" w:type="pct"/>
            <w:noWrap/>
          </w:tcPr>
          <w:p w14:paraId="356F6D9F"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0,02   </w:t>
            </w:r>
          </w:p>
        </w:tc>
      </w:tr>
      <w:tr w:rsidR="002730CD" w:rsidRPr="002730CD" w14:paraId="32CFD662"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73961990"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Ciruela</w:t>
            </w:r>
          </w:p>
        </w:tc>
        <w:tc>
          <w:tcPr>
            <w:tcW w:w="888" w:type="pct"/>
            <w:noWrap/>
          </w:tcPr>
          <w:p w14:paraId="605FA6D1"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533.754,20 </w:t>
            </w:r>
          </w:p>
        </w:tc>
        <w:tc>
          <w:tcPr>
            <w:tcW w:w="851" w:type="pct"/>
            <w:noWrap/>
          </w:tcPr>
          <w:p w14:paraId="508F835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w:t>
            </w:r>
          </w:p>
        </w:tc>
        <w:tc>
          <w:tcPr>
            <w:tcW w:w="1120" w:type="pct"/>
            <w:noWrap/>
          </w:tcPr>
          <w:p w14:paraId="2CAF155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94.241.346,89 </w:t>
            </w:r>
          </w:p>
        </w:tc>
        <w:tc>
          <w:tcPr>
            <w:tcW w:w="932" w:type="pct"/>
            <w:noWrap/>
          </w:tcPr>
          <w:p w14:paraId="53D1CDC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1,16   </w:t>
            </w:r>
          </w:p>
        </w:tc>
      </w:tr>
      <w:tr w:rsidR="002730CD" w:rsidRPr="002730CD" w14:paraId="54CB663B"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6A6042F1"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Guanábana</w:t>
            </w:r>
          </w:p>
        </w:tc>
        <w:tc>
          <w:tcPr>
            <w:tcW w:w="888" w:type="pct"/>
            <w:noWrap/>
          </w:tcPr>
          <w:p w14:paraId="09F5137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19.599,85 </w:t>
            </w:r>
          </w:p>
        </w:tc>
        <w:tc>
          <w:tcPr>
            <w:tcW w:w="851" w:type="pct"/>
            <w:noWrap/>
          </w:tcPr>
          <w:p w14:paraId="19F9402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0A1F1CA5"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760.936,44 </w:t>
            </w:r>
          </w:p>
        </w:tc>
        <w:tc>
          <w:tcPr>
            <w:tcW w:w="932" w:type="pct"/>
            <w:noWrap/>
          </w:tcPr>
          <w:p w14:paraId="669A9ECF"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0,01   </w:t>
            </w:r>
          </w:p>
        </w:tc>
      </w:tr>
      <w:tr w:rsidR="002730CD" w:rsidRPr="002730CD" w14:paraId="6EDF6AA5"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1A1DC904"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Guayaba</w:t>
            </w:r>
          </w:p>
        </w:tc>
        <w:tc>
          <w:tcPr>
            <w:tcW w:w="888" w:type="pct"/>
            <w:noWrap/>
          </w:tcPr>
          <w:p w14:paraId="03B5614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41.274,75 </w:t>
            </w:r>
          </w:p>
        </w:tc>
        <w:tc>
          <w:tcPr>
            <w:tcW w:w="851" w:type="pct"/>
            <w:noWrap/>
          </w:tcPr>
          <w:p w14:paraId="60622E9F"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w:t>
            </w:r>
          </w:p>
        </w:tc>
        <w:tc>
          <w:tcPr>
            <w:tcW w:w="1120" w:type="pct"/>
            <w:noWrap/>
          </w:tcPr>
          <w:p w14:paraId="31A36254"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1.426.900,06 </w:t>
            </w:r>
          </w:p>
        </w:tc>
        <w:tc>
          <w:tcPr>
            <w:tcW w:w="932" w:type="pct"/>
            <w:noWrap/>
          </w:tcPr>
          <w:p w14:paraId="63FFFED0"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0,02   </w:t>
            </w:r>
          </w:p>
        </w:tc>
      </w:tr>
      <w:tr w:rsidR="002730CD" w:rsidRPr="002730CD" w14:paraId="30D5ED15"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C0B2A2A"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Kiwi</w:t>
            </w:r>
          </w:p>
        </w:tc>
        <w:tc>
          <w:tcPr>
            <w:tcW w:w="888" w:type="pct"/>
            <w:noWrap/>
          </w:tcPr>
          <w:p w14:paraId="235D483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421.880,60 </w:t>
            </w:r>
          </w:p>
        </w:tc>
        <w:tc>
          <w:tcPr>
            <w:tcW w:w="851" w:type="pct"/>
            <w:noWrap/>
          </w:tcPr>
          <w:p w14:paraId="4CA8B10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1120" w:type="pct"/>
            <w:noWrap/>
          </w:tcPr>
          <w:p w14:paraId="7E9C898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57.160.215,00 </w:t>
            </w:r>
          </w:p>
        </w:tc>
        <w:tc>
          <w:tcPr>
            <w:tcW w:w="932" w:type="pct"/>
            <w:noWrap/>
          </w:tcPr>
          <w:p w14:paraId="5655B38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0,70   </w:t>
            </w:r>
          </w:p>
        </w:tc>
      </w:tr>
      <w:tr w:rsidR="002730CD" w:rsidRPr="002730CD" w14:paraId="06041090"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19F515B3"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Lechosa</w:t>
            </w:r>
          </w:p>
        </w:tc>
        <w:tc>
          <w:tcPr>
            <w:tcW w:w="888" w:type="pct"/>
            <w:noWrap/>
          </w:tcPr>
          <w:p w14:paraId="6A4E2A0C"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1.391.786,50 </w:t>
            </w:r>
          </w:p>
        </w:tc>
        <w:tc>
          <w:tcPr>
            <w:tcW w:w="851" w:type="pct"/>
            <w:noWrap/>
          </w:tcPr>
          <w:p w14:paraId="53B00D2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1120" w:type="pct"/>
            <w:noWrap/>
          </w:tcPr>
          <w:p w14:paraId="23F4DE7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16.083.598,14 </w:t>
            </w:r>
          </w:p>
        </w:tc>
        <w:tc>
          <w:tcPr>
            <w:tcW w:w="932" w:type="pct"/>
            <w:noWrap/>
          </w:tcPr>
          <w:p w14:paraId="0406700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0,20   </w:t>
            </w:r>
          </w:p>
        </w:tc>
      </w:tr>
      <w:tr w:rsidR="002730CD" w:rsidRPr="002730CD" w14:paraId="069AC3F6"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64FC263F"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Pera</w:t>
            </w:r>
          </w:p>
        </w:tc>
        <w:tc>
          <w:tcPr>
            <w:tcW w:w="888" w:type="pct"/>
            <w:noWrap/>
          </w:tcPr>
          <w:p w14:paraId="3854391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1.155.804,40 </w:t>
            </w:r>
          </w:p>
        </w:tc>
        <w:tc>
          <w:tcPr>
            <w:tcW w:w="851" w:type="pct"/>
            <w:noWrap/>
          </w:tcPr>
          <w:p w14:paraId="121F3160"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51B5F9A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86.078.518,00 </w:t>
            </w:r>
          </w:p>
        </w:tc>
        <w:tc>
          <w:tcPr>
            <w:tcW w:w="932" w:type="pct"/>
            <w:noWrap/>
          </w:tcPr>
          <w:p w14:paraId="4D385ED4"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1,06   </w:t>
            </w:r>
          </w:p>
        </w:tc>
      </w:tr>
      <w:tr w:rsidR="002730CD" w:rsidRPr="002730CD" w14:paraId="18FC7FFC"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7A5C58C7"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Sandia</w:t>
            </w:r>
          </w:p>
        </w:tc>
        <w:tc>
          <w:tcPr>
            <w:tcW w:w="888" w:type="pct"/>
            <w:noWrap/>
          </w:tcPr>
          <w:p w14:paraId="43C6D52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2.755.272,25 </w:t>
            </w:r>
          </w:p>
        </w:tc>
        <w:tc>
          <w:tcPr>
            <w:tcW w:w="851" w:type="pct"/>
            <w:noWrap/>
          </w:tcPr>
          <w:p w14:paraId="3DEB698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0B3BE9F0"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57.305.176,61 </w:t>
            </w:r>
          </w:p>
        </w:tc>
        <w:tc>
          <w:tcPr>
            <w:tcW w:w="932" w:type="pct"/>
            <w:noWrap/>
          </w:tcPr>
          <w:p w14:paraId="148A4EC4"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0,70   </w:t>
            </w:r>
          </w:p>
        </w:tc>
      </w:tr>
      <w:tr w:rsidR="002730CD" w:rsidRPr="002730CD" w14:paraId="4227D10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29C6A4AA"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Tamarindo</w:t>
            </w:r>
          </w:p>
        </w:tc>
        <w:tc>
          <w:tcPr>
            <w:tcW w:w="888" w:type="pct"/>
            <w:noWrap/>
          </w:tcPr>
          <w:p w14:paraId="44A7D77D"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52.950,00 </w:t>
            </w:r>
          </w:p>
        </w:tc>
        <w:tc>
          <w:tcPr>
            <w:tcW w:w="851" w:type="pct"/>
            <w:noWrap/>
          </w:tcPr>
          <w:p w14:paraId="7602A60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1120" w:type="pct"/>
            <w:noWrap/>
          </w:tcPr>
          <w:p w14:paraId="5EA96A8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1.860.521,30 </w:t>
            </w:r>
          </w:p>
        </w:tc>
        <w:tc>
          <w:tcPr>
            <w:tcW w:w="932" w:type="pct"/>
            <w:noWrap/>
          </w:tcPr>
          <w:p w14:paraId="2467EE25"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0,02   </w:t>
            </w:r>
          </w:p>
        </w:tc>
      </w:tr>
      <w:tr w:rsidR="002730CD" w:rsidRPr="002730CD" w14:paraId="722F1D30"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0C8A5C8D"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 xml:space="preserve">Uva </w:t>
            </w:r>
          </w:p>
        </w:tc>
        <w:tc>
          <w:tcPr>
            <w:tcW w:w="888" w:type="pct"/>
            <w:noWrap/>
          </w:tcPr>
          <w:p w14:paraId="330D356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4.769.216,60 </w:t>
            </w:r>
          </w:p>
        </w:tc>
        <w:tc>
          <w:tcPr>
            <w:tcW w:w="851" w:type="pct"/>
            <w:noWrap/>
          </w:tcPr>
          <w:p w14:paraId="1CC5D83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1120" w:type="pct"/>
            <w:noWrap/>
          </w:tcPr>
          <w:p w14:paraId="6D050AED"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667.613.487,78 </w:t>
            </w:r>
          </w:p>
        </w:tc>
        <w:tc>
          <w:tcPr>
            <w:tcW w:w="932" w:type="pct"/>
            <w:noWrap/>
          </w:tcPr>
          <w:p w14:paraId="7581087A"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8,21   </w:t>
            </w:r>
          </w:p>
        </w:tc>
      </w:tr>
      <w:tr w:rsidR="002730CD" w:rsidRPr="002730CD" w14:paraId="6F099020"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147FB7CC"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Aguacate</w:t>
            </w:r>
          </w:p>
        </w:tc>
        <w:tc>
          <w:tcPr>
            <w:tcW w:w="888" w:type="pct"/>
            <w:noWrap/>
          </w:tcPr>
          <w:p w14:paraId="02BABC3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0D453A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1.911.518,22 </w:t>
            </w:r>
          </w:p>
        </w:tc>
        <w:tc>
          <w:tcPr>
            <w:tcW w:w="1120" w:type="pct"/>
            <w:noWrap/>
          </w:tcPr>
          <w:p w14:paraId="7C9A82FD"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45.812.015,89 </w:t>
            </w:r>
          </w:p>
        </w:tc>
        <w:tc>
          <w:tcPr>
            <w:tcW w:w="932" w:type="pct"/>
            <w:noWrap/>
          </w:tcPr>
          <w:p w14:paraId="4EA019C6"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0,56</w:t>
            </w:r>
          </w:p>
        </w:tc>
      </w:tr>
      <w:tr w:rsidR="002730CD" w:rsidRPr="002730CD" w14:paraId="705C7F6B"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5CEB1B9A"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Carambola</w:t>
            </w:r>
          </w:p>
        </w:tc>
        <w:tc>
          <w:tcPr>
            <w:tcW w:w="888" w:type="pct"/>
            <w:noWrap/>
          </w:tcPr>
          <w:p w14:paraId="428EC61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7A51ACA7"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17.579,00 </w:t>
            </w:r>
          </w:p>
        </w:tc>
        <w:tc>
          <w:tcPr>
            <w:tcW w:w="1120" w:type="pct"/>
            <w:noWrap/>
          </w:tcPr>
          <w:p w14:paraId="2A59762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589.437,50 </w:t>
            </w:r>
          </w:p>
        </w:tc>
        <w:tc>
          <w:tcPr>
            <w:tcW w:w="932" w:type="pct"/>
            <w:noWrap/>
          </w:tcPr>
          <w:p w14:paraId="4515CCB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3B492555"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27912961"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Chinola</w:t>
            </w:r>
          </w:p>
        </w:tc>
        <w:tc>
          <w:tcPr>
            <w:tcW w:w="888" w:type="pct"/>
            <w:noWrap/>
          </w:tcPr>
          <w:p w14:paraId="06ED2B4F"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3A32A9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3.382.235,86 </w:t>
            </w:r>
          </w:p>
        </w:tc>
        <w:tc>
          <w:tcPr>
            <w:tcW w:w="1120" w:type="pct"/>
            <w:noWrap/>
          </w:tcPr>
          <w:p w14:paraId="35A61290"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24.065.189,95 </w:t>
            </w:r>
          </w:p>
        </w:tc>
        <w:tc>
          <w:tcPr>
            <w:tcW w:w="932" w:type="pct"/>
            <w:noWrap/>
          </w:tcPr>
          <w:p w14:paraId="3F22F62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0,30</w:t>
            </w:r>
          </w:p>
        </w:tc>
      </w:tr>
      <w:tr w:rsidR="002730CD" w:rsidRPr="002730CD" w14:paraId="6F0ABFD6"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002A0374"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Coco</w:t>
            </w:r>
          </w:p>
        </w:tc>
        <w:tc>
          <w:tcPr>
            <w:tcW w:w="888" w:type="pct"/>
            <w:noWrap/>
          </w:tcPr>
          <w:p w14:paraId="66D316E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4B21E09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225.552,17 </w:t>
            </w:r>
          </w:p>
        </w:tc>
        <w:tc>
          <w:tcPr>
            <w:tcW w:w="1120" w:type="pct"/>
            <w:noWrap/>
          </w:tcPr>
          <w:p w14:paraId="6DB1550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8.305.315,89 </w:t>
            </w:r>
          </w:p>
        </w:tc>
        <w:tc>
          <w:tcPr>
            <w:tcW w:w="932" w:type="pct"/>
            <w:noWrap/>
          </w:tcPr>
          <w:p w14:paraId="4717970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0,10</w:t>
            </w:r>
          </w:p>
        </w:tc>
      </w:tr>
      <w:tr w:rsidR="002730CD" w:rsidRPr="002730CD" w14:paraId="4D574617"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0A6E6716"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Fecháis</w:t>
            </w:r>
          </w:p>
        </w:tc>
        <w:tc>
          <w:tcPr>
            <w:tcW w:w="888" w:type="pct"/>
            <w:noWrap/>
          </w:tcPr>
          <w:p w14:paraId="487571A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C9642D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0B8F729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932" w:type="pct"/>
            <w:noWrap/>
          </w:tcPr>
          <w:p w14:paraId="192C236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0,00</w:t>
            </w:r>
          </w:p>
        </w:tc>
      </w:tr>
      <w:tr w:rsidR="002730CD" w:rsidRPr="002730CD" w14:paraId="3B5D3EA5"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2828BD1E"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Fresa</w:t>
            </w:r>
          </w:p>
        </w:tc>
        <w:tc>
          <w:tcPr>
            <w:tcW w:w="888" w:type="pct"/>
            <w:noWrap/>
          </w:tcPr>
          <w:p w14:paraId="3DEBFCC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214DC9DF"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107.232,42 </w:t>
            </w:r>
          </w:p>
        </w:tc>
        <w:tc>
          <w:tcPr>
            <w:tcW w:w="1120" w:type="pct"/>
            <w:noWrap/>
          </w:tcPr>
          <w:p w14:paraId="4046267C"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10.794.140,73 </w:t>
            </w:r>
          </w:p>
        </w:tc>
        <w:tc>
          <w:tcPr>
            <w:tcW w:w="932" w:type="pct"/>
            <w:noWrap/>
          </w:tcPr>
          <w:p w14:paraId="5E3F3EE8"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0,13</w:t>
            </w:r>
          </w:p>
        </w:tc>
      </w:tr>
      <w:tr w:rsidR="002730CD" w:rsidRPr="002730CD" w14:paraId="0E827263"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3391D28"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Granadillo</w:t>
            </w:r>
          </w:p>
        </w:tc>
        <w:tc>
          <w:tcPr>
            <w:tcW w:w="888" w:type="pct"/>
            <w:noWrap/>
          </w:tcPr>
          <w:p w14:paraId="4120398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0C4B0FF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2.367,55 </w:t>
            </w:r>
          </w:p>
        </w:tc>
        <w:tc>
          <w:tcPr>
            <w:tcW w:w="1120" w:type="pct"/>
            <w:noWrap/>
          </w:tcPr>
          <w:p w14:paraId="36B12CA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397.185,75 </w:t>
            </w:r>
          </w:p>
        </w:tc>
        <w:tc>
          <w:tcPr>
            <w:tcW w:w="932" w:type="pct"/>
            <w:noWrap/>
          </w:tcPr>
          <w:p w14:paraId="460A26E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0,00</w:t>
            </w:r>
          </w:p>
        </w:tc>
      </w:tr>
      <w:tr w:rsidR="002730CD" w:rsidRPr="002730CD" w14:paraId="4978C435"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3D6B01FA"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Guineo Maduro</w:t>
            </w:r>
          </w:p>
        </w:tc>
        <w:tc>
          <w:tcPr>
            <w:tcW w:w="888" w:type="pct"/>
            <w:noWrap/>
          </w:tcPr>
          <w:p w14:paraId="4D37AEA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6C335C6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3.162.289,54 </w:t>
            </w:r>
          </w:p>
        </w:tc>
        <w:tc>
          <w:tcPr>
            <w:tcW w:w="1120" w:type="pct"/>
            <w:noWrap/>
          </w:tcPr>
          <w:p w14:paraId="096C0C26"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12.651.151,74 </w:t>
            </w:r>
          </w:p>
        </w:tc>
        <w:tc>
          <w:tcPr>
            <w:tcW w:w="932" w:type="pct"/>
            <w:noWrap/>
          </w:tcPr>
          <w:p w14:paraId="111ABAB1"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0,16</w:t>
            </w:r>
          </w:p>
        </w:tc>
      </w:tr>
      <w:tr w:rsidR="002730CD" w:rsidRPr="002730CD" w14:paraId="6163CF1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390C1007"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Jagua</w:t>
            </w:r>
          </w:p>
        </w:tc>
        <w:tc>
          <w:tcPr>
            <w:tcW w:w="888" w:type="pct"/>
            <w:noWrap/>
          </w:tcPr>
          <w:p w14:paraId="1ECFB02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20A60A0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333,80 </w:t>
            </w:r>
          </w:p>
        </w:tc>
        <w:tc>
          <w:tcPr>
            <w:tcW w:w="1120" w:type="pct"/>
            <w:noWrap/>
          </w:tcPr>
          <w:p w14:paraId="1CDAC4E6"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4.870,80 </w:t>
            </w:r>
          </w:p>
        </w:tc>
        <w:tc>
          <w:tcPr>
            <w:tcW w:w="932" w:type="pct"/>
            <w:noWrap/>
          </w:tcPr>
          <w:p w14:paraId="0FC05AB0"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0,00</w:t>
            </w:r>
          </w:p>
        </w:tc>
      </w:tr>
      <w:tr w:rsidR="002730CD" w:rsidRPr="002730CD" w14:paraId="22F4180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4D0C147F"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Limón Agrio</w:t>
            </w:r>
          </w:p>
        </w:tc>
        <w:tc>
          <w:tcPr>
            <w:tcW w:w="888" w:type="pct"/>
            <w:noWrap/>
          </w:tcPr>
          <w:p w14:paraId="637B2AF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072D50D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28.302.553,35 </w:t>
            </w:r>
          </w:p>
        </w:tc>
        <w:tc>
          <w:tcPr>
            <w:tcW w:w="1120" w:type="pct"/>
            <w:noWrap/>
          </w:tcPr>
          <w:p w14:paraId="7082A6D6"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rPr>
            </w:pPr>
          </w:p>
          <w:p w14:paraId="5F474711"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159.119.421,30 </w:t>
            </w:r>
          </w:p>
        </w:tc>
        <w:tc>
          <w:tcPr>
            <w:tcW w:w="932" w:type="pct"/>
            <w:noWrap/>
          </w:tcPr>
          <w:p w14:paraId="4C7E4399"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1,96</w:t>
            </w:r>
          </w:p>
        </w:tc>
      </w:tr>
      <w:tr w:rsidR="002730CD" w:rsidRPr="002730CD" w14:paraId="6E99F3A9"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94B91E7"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Limón Dulce</w:t>
            </w:r>
          </w:p>
        </w:tc>
        <w:tc>
          <w:tcPr>
            <w:tcW w:w="888" w:type="pct"/>
            <w:noWrap/>
          </w:tcPr>
          <w:p w14:paraId="332902F7"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4763927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62.150,00 </w:t>
            </w:r>
          </w:p>
        </w:tc>
        <w:tc>
          <w:tcPr>
            <w:tcW w:w="1120" w:type="pct"/>
            <w:noWrap/>
          </w:tcPr>
          <w:p w14:paraId="51F7168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484.093,45 </w:t>
            </w:r>
          </w:p>
        </w:tc>
        <w:tc>
          <w:tcPr>
            <w:tcW w:w="932" w:type="pct"/>
            <w:noWrap/>
          </w:tcPr>
          <w:p w14:paraId="0F2737F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3B5241A9"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232595CE"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Mandarina</w:t>
            </w:r>
          </w:p>
        </w:tc>
        <w:tc>
          <w:tcPr>
            <w:tcW w:w="888" w:type="pct"/>
            <w:noWrap/>
          </w:tcPr>
          <w:p w14:paraId="73F0B99A"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750D4AD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526.760,58 </w:t>
            </w:r>
          </w:p>
        </w:tc>
        <w:tc>
          <w:tcPr>
            <w:tcW w:w="1120" w:type="pct"/>
            <w:noWrap/>
          </w:tcPr>
          <w:p w14:paraId="19FE25A8"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3.105.259,41 </w:t>
            </w:r>
          </w:p>
        </w:tc>
        <w:tc>
          <w:tcPr>
            <w:tcW w:w="932" w:type="pct"/>
            <w:noWrap/>
          </w:tcPr>
          <w:p w14:paraId="45F74D0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0,04</w:t>
            </w:r>
          </w:p>
        </w:tc>
      </w:tr>
      <w:tr w:rsidR="002730CD" w:rsidRPr="002730CD" w14:paraId="52FADD93"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5DADB481"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Mango</w:t>
            </w:r>
          </w:p>
        </w:tc>
        <w:tc>
          <w:tcPr>
            <w:tcW w:w="888" w:type="pct"/>
            <w:noWrap/>
          </w:tcPr>
          <w:p w14:paraId="6BF296F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496ADB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764.440,91 </w:t>
            </w:r>
          </w:p>
        </w:tc>
        <w:tc>
          <w:tcPr>
            <w:tcW w:w="1120" w:type="pct"/>
            <w:noWrap/>
          </w:tcPr>
          <w:p w14:paraId="3392340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18.113.990,58 </w:t>
            </w:r>
          </w:p>
        </w:tc>
        <w:tc>
          <w:tcPr>
            <w:tcW w:w="932" w:type="pct"/>
            <w:noWrap/>
          </w:tcPr>
          <w:p w14:paraId="0AE3748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0,22</w:t>
            </w:r>
          </w:p>
        </w:tc>
      </w:tr>
      <w:tr w:rsidR="002730CD" w:rsidRPr="002730CD" w14:paraId="023C224D"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7D132B83"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Manzana</w:t>
            </w:r>
          </w:p>
        </w:tc>
        <w:tc>
          <w:tcPr>
            <w:tcW w:w="888" w:type="pct"/>
            <w:noWrap/>
          </w:tcPr>
          <w:p w14:paraId="63793BFF"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3CFF85C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19.540.232,07 </w:t>
            </w:r>
          </w:p>
        </w:tc>
        <w:tc>
          <w:tcPr>
            <w:tcW w:w="1120" w:type="pct"/>
            <w:noWrap/>
          </w:tcPr>
          <w:p w14:paraId="31BBB221"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rPr>
            </w:pPr>
            <w:r w:rsidRPr="00B72853">
              <w:rPr>
                <w:rFonts w:ascii="Artifex CF" w:hAnsi="Artifex CF"/>
                <w:color w:val="365F91" w:themeColor="accent1" w:themeShade="BF"/>
                <w:sz w:val="18"/>
                <w:szCs w:val="12"/>
              </w:rPr>
              <w:t xml:space="preserve"> </w:t>
            </w:r>
          </w:p>
          <w:p w14:paraId="08AD747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511.934.582,26 </w:t>
            </w:r>
          </w:p>
        </w:tc>
        <w:tc>
          <w:tcPr>
            <w:tcW w:w="932" w:type="pct"/>
            <w:noWrap/>
          </w:tcPr>
          <w:p w14:paraId="015A5A0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6,30</w:t>
            </w:r>
          </w:p>
        </w:tc>
      </w:tr>
      <w:tr w:rsidR="002730CD" w:rsidRPr="002730CD" w14:paraId="714BB362"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57FC8517"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Melón</w:t>
            </w:r>
          </w:p>
        </w:tc>
        <w:tc>
          <w:tcPr>
            <w:tcW w:w="888" w:type="pct"/>
            <w:noWrap/>
          </w:tcPr>
          <w:p w14:paraId="0D8AB3A3"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1D1A2B24"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369.753,88 </w:t>
            </w:r>
          </w:p>
        </w:tc>
        <w:tc>
          <w:tcPr>
            <w:tcW w:w="1120" w:type="pct"/>
            <w:noWrap/>
          </w:tcPr>
          <w:p w14:paraId="0FF5BD07"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24.368.503,26 </w:t>
            </w:r>
          </w:p>
        </w:tc>
        <w:tc>
          <w:tcPr>
            <w:tcW w:w="932" w:type="pct"/>
            <w:noWrap/>
          </w:tcPr>
          <w:p w14:paraId="61616AD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0,30</w:t>
            </w:r>
          </w:p>
        </w:tc>
      </w:tr>
      <w:tr w:rsidR="002730CD" w:rsidRPr="002730CD" w14:paraId="7ABECE7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002DA02E"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Naranja Agria</w:t>
            </w:r>
          </w:p>
        </w:tc>
        <w:tc>
          <w:tcPr>
            <w:tcW w:w="888" w:type="pct"/>
            <w:noWrap/>
          </w:tcPr>
          <w:p w14:paraId="7166B5A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0C531F8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3.016.468,56 </w:t>
            </w:r>
          </w:p>
        </w:tc>
        <w:tc>
          <w:tcPr>
            <w:tcW w:w="1120" w:type="pct"/>
            <w:noWrap/>
          </w:tcPr>
          <w:p w14:paraId="6BEC98AA"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20.474.915,12 </w:t>
            </w:r>
          </w:p>
        </w:tc>
        <w:tc>
          <w:tcPr>
            <w:tcW w:w="932" w:type="pct"/>
            <w:noWrap/>
          </w:tcPr>
          <w:p w14:paraId="6EA994CF"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0,25</w:t>
            </w:r>
          </w:p>
        </w:tc>
      </w:tr>
      <w:tr w:rsidR="002730CD" w:rsidRPr="002730CD" w14:paraId="632867F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504BD60"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Naranja Dulce</w:t>
            </w:r>
          </w:p>
        </w:tc>
        <w:tc>
          <w:tcPr>
            <w:tcW w:w="888" w:type="pct"/>
            <w:noWrap/>
          </w:tcPr>
          <w:p w14:paraId="21E1BA42"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6BB33A2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3.096.134,81 </w:t>
            </w:r>
          </w:p>
        </w:tc>
        <w:tc>
          <w:tcPr>
            <w:tcW w:w="1120" w:type="pct"/>
            <w:noWrap/>
          </w:tcPr>
          <w:p w14:paraId="55CB1BF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22.045.900,14 </w:t>
            </w:r>
          </w:p>
        </w:tc>
        <w:tc>
          <w:tcPr>
            <w:tcW w:w="932" w:type="pct"/>
            <w:noWrap/>
          </w:tcPr>
          <w:p w14:paraId="6BFCFAA4"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0,27</w:t>
            </w:r>
          </w:p>
        </w:tc>
      </w:tr>
      <w:tr w:rsidR="002730CD" w:rsidRPr="002730CD" w14:paraId="5FB93D54"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2028D794"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Níspero</w:t>
            </w:r>
          </w:p>
        </w:tc>
        <w:tc>
          <w:tcPr>
            <w:tcW w:w="888" w:type="pct"/>
            <w:noWrap/>
          </w:tcPr>
          <w:p w14:paraId="59E31DBC"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78F88E6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28.102,00 </w:t>
            </w:r>
          </w:p>
        </w:tc>
        <w:tc>
          <w:tcPr>
            <w:tcW w:w="1120" w:type="pct"/>
            <w:noWrap/>
          </w:tcPr>
          <w:p w14:paraId="727B44AD"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550.216,25 </w:t>
            </w:r>
          </w:p>
        </w:tc>
        <w:tc>
          <w:tcPr>
            <w:tcW w:w="932" w:type="pct"/>
            <w:noWrap/>
          </w:tcPr>
          <w:p w14:paraId="7E06A37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7D1F0712"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6072B587"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Piña</w:t>
            </w:r>
          </w:p>
        </w:tc>
        <w:tc>
          <w:tcPr>
            <w:tcW w:w="888" w:type="pct"/>
            <w:noWrap/>
          </w:tcPr>
          <w:p w14:paraId="2BAAD91B"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457AB36"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691.039,44 </w:t>
            </w:r>
          </w:p>
        </w:tc>
        <w:tc>
          <w:tcPr>
            <w:tcW w:w="1120" w:type="pct"/>
            <w:noWrap/>
          </w:tcPr>
          <w:p w14:paraId="42501E9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36.438.542,85 </w:t>
            </w:r>
          </w:p>
        </w:tc>
        <w:tc>
          <w:tcPr>
            <w:tcW w:w="932" w:type="pct"/>
            <w:noWrap/>
          </w:tcPr>
          <w:p w14:paraId="16B371B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0,45</w:t>
            </w:r>
          </w:p>
        </w:tc>
      </w:tr>
      <w:tr w:rsidR="002730CD" w:rsidRPr="002730CD" w14:paraId="172B552B"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2A5F2C36"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lastRenderedPageBreak/>
              <w:t>Pomelo</w:t>
            </w:r>
          </w:p>
        </w:tc>
        <w:tc>
          <w:tcPr>
            <w:tcW w:w="888" w:type="pct"/>
            <w:noWrap/>
          </w:tcPr>
          <w:p w14:paraId="202FD209"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65996282"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27.972,41 </w:t>
            </w:r>
          </w:p>
        </w:tc>
        <w:tc>
          <w:tcPr>
            <w:tcW w:w="1120" w:type="pct"/>
            <w:noWrap/>
          </w:tcPr>
          <w:p w14:paraId="4864FAC1"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954.167,96 </w:t>
            </w:r>
          </w:p>
        </w:tc>
        <w:tc>
          <w:tcPr>
            <w:tcW w:w="932" w:type="pct"/>
            <w:noWrap/>
          </w:tcPr>
          <w:p w14:paraId="64F49CAC"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27128E86"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746F0E90"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Pulpa de cereza Gl.</w:t>
            </w:r>
          </w:p>
        </w:tc>
        <w:tc>
          <w:tcPr>
            <w:tcW w:w="888" w:type="pct"/>
            <w:noWrap/>
          </w:tcPr>
          <w:p w14:paraId="638E9023"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6F3C893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6.000,00 </w:t>
            </w:r>
          </w:p>
        </w:tc>
        <w:tc>
          <w:tcPr>
            <w:tcW w:w="1120" w:type="pct"/>
            <w:noWrap/>
          </w:tcPr>
          <w:p w14:paraId="006928E0"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900.000,00 </w:t>
            </w:r>
          </w:p>
        </w:tc>
        <w:tc>
          <w:tcPr>
            <w:tcW w:w="932" w:type="pct"/>
            <w:noWrap/>
          </w:tcPr>
          <w:p w14:paraId="5D51D2D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587B38EA"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DF27BAE"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Pulpa de chinola Gl.</w:t>
            </w:r>
          </w:p>
        </w:tc>
        <w:tc>
          <w:tcPr>
            <w:tcW w:w="888" w:type="pct"/>
            <w:noWrap/>
          </w:tcPr>
          <w:p w14:paraId="2A7F8340"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78DAFB3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25.367,19 </w:t>
            </w:r>
          </w:p>
        </w:tc>
        <w:tc>
          <w:tcPr>
            <w:tcW w:w="1120" w:type="pct"/>
            <w:noWrap/>
          </w:tcPr>
          <w:p w14:paraId="03E3C246"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15.194.653,37 </w:t>
            </w:r>
          </w:p>
        </w:tc>
        <w:tc>
          <w:tcPr>
            <w:tcW w:w="932" w:type="pct"/>
            <w:noWrap/>
          </w:tcPr>
          <w:p w14:paraId="53A0BCE3"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0,19</w:t>
            </w:r>
          </w:p>
        </w:tc>
      </w:tr>
      <w:tr w:rsidR="002730CD" w:rsidRPr="002730CD" w14:paraId="458DE7FB"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0A434ACB"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Pulpa de limón</w:t>
            </w:r>
          </w:p>
        </w:tc>
        <w:tc>
          <w:tcPr>
            <w:tcW w:w="888" w:type="pct"/>
            <w:noWrap/>
          </w:tcPr>
          <w:p w14:paraId="529902CB"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530D16AA"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15.105,90 </w:t>
            </w:r>
          </w:p>
        </w:tc>
        <w:tc>
          <w:tcPr>
            <w:tcW w:w="1120" w:type="pct"/>
            <w:noWrap/>
          </w:tcPr>
          <w:p w14:paraId="382B4755"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5.376.932,80 </w:t>
            </w:r>
          </w:p>
        </w:tc>
        <w:tc>
          <w:tcPr>
            <w:tcW w:w="932" w:type="pct"/>
            <w:noWrap/>
          </w:tcPr>
          <w:p w14:paraId="6F5C5DF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0,07</w:t>
            </w:r>
          </w:p>
        </w:tc>
      </w:tr>
      <w:tr w:rsidR="002730CD" w:rsidRPr="002730CD" w14:paraId="3034D3C0"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70096FCF"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Pulpa de Naranja</w:t>
            </w:r>
          </w:p>
        </w:tc>
        <w:tc>
          <w:tcPr>
            <w:tcW w:w="888" w:type="pct"/>
            <w:noWrap/>
          </w:tcPr>
          <w:p w14:paraId="35133A0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3DA70D9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1120" w:type="pct"/>
            <w:noWrap/>
          </w:tcPr>
          <w:p w14:paraId="4CC23AC4"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   </w:t>
            </w:r>
          </w:p>
        </w:tc>
        <w:tc>
          <w:tcPr>
            <w:tcW w:w="932" w:type="pct"/>
            <w:noWrap/>
          </w:tcPr>
          <w:p w14:paraId="52555F46"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0,00</w:t>
            </w:r>
          </w:p>
        </w:tc>
      </w:tr>
      <w:tr w:rsidR="002730CD" w:rsidRPr="002730CD" w14:paraId="54FF25D7"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75AC45FD"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Tanjelo</w:t>
            </w:r>
          </w:p>
        </w:tc>
        <w:tc>
          <w:tcPr>
            <w:tcW w:w="888" w:type="pct"/>
            <w:noWrap/>
          </w:tcPr>
          <w:p w14:paraId="6D05E18F"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15AB2576"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73.704,16 </w:t>
            </w:r>
          </w:p>
        </w:tc>
        <w:tc>
          <w:tcPr>
            <w:tcW w:w="1120" w:type="pct"/>
            <w:noWrap/>
          </w:tcPr>
          <w:p w14:paraId="61C8D2B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842.485,30 </w:t>
            </w:r>
          </w:p>
        </w:tc>
        <w:tc>
          <w:tcPr>
            <w:tcW w:w="932" w:type="pct"/>
            <w:noWrap/>
          </w:tcPr>
          <w:p w14:paraId="7049A9A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0,01</w:t>
            </w:r>
          </w:p>
        </w:tc>
      </w:tr>
      <w:tr w:rsidR="002730CD" w:rsidRPr="002730CD" w14:paraId="06C1035F"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noWrap/>
            <w:hideMark/>
          </w:tcPr>
          <w:p w14:paraId="5B5B9AC5"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Toronja</w:t>
            </w:r>
          </w:p>
        </w:tc>
        <w:tc>
          <w:tcPr>
            <w:tcW w:w="888" w:type="pct"/>
            <w:noWrap/>
          </w:tcPr>
          <w:p w14:paraId="644D6675"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0860901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1.820,00 </w:t>
            </w:r>
          </w:p>
        </w:tc>
        <w:tc>
          <w:tcPr>
            <w:tcW w:w="1120" w:type="pct"/>
            <w:noWrap/>
          </w:tcPr>
          <w:p w14:paraId="7B857AC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24.272,65 </w:t>
            </w:r>
          </w:p>
        </w:tc>
        <w:tc>
          <w:tcPr>
            <w:tcW w:w="932" w:type="pct"/>
            <w:noWrap/>
          </w:tcPr>
          <w:p w14:paraId="4AC51B9C"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0,00</w:t>
            </w:r>
          </w:p>
        </w:tc>
      </w:tr>
      <w:tr w:rsidR="002730CD" w:rsidRPr="002730CD" w14:paraId="715DAD27"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hideMark/>
          </w:tcPr>
          <w:p w14:paraId="35AB02DE"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rPr>
              <w:t>Zapote</w:t>
            </w:r>
          </w:p>
        </w:tc>
        <w:tc>
          <w:tcPr>
            <w:tcW w:w="888" w:type="pct"/>
            <w:noWrap/>
          </w:tcPr>
          <w:p w14:paraId="7C99D0B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p>
        </w:tc>
        <w:tc>
          <w:tcPr>
            <w:tcW w:w="851" w:type="pct"/>
            <w:noWrap/>
          </w:tcPr>
          <w:p w14:paraId="33E81288"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156.411,89 </w:t>
            </w:r>
          </w:p>
        </w:tc>
        <w:tc>
          <w:tcPr>
            <w:tcW w:w="1120" w:type="pct"/>
            <w:noWrap/>
          </w:tcPr>
          <w:p w14:paraId="691BCB8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4.108.105,22 </w:t>
            </w:r>
          </w:p>
        </w:tc>
        <w:tc>
          <w:tcPr>
            <w:tcW w:w="932" w:type="pct"/>
            <w:noWrap/>
          </w:tcPr>
          <w:p w14:paraId="6A5C48B1"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0,05</w:t>
            </w:r>
          </w:p>
        </w:tc>
      </w:tr>
      <w:tr w:rsidR="002730CD" w:rsidRPr="002730CD" w14:paraId="4D1C46EB"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09" w:type="pct"/>
          </w:tcPr>
          <w:p w14:paraId="31C89EDD" w14:textId="77777777" w:rsidR="002730CD" w:rsidRPr="002730CD" w:rsidRDefault="002730CD" w:rsidP="002730CD">
            <w:pPr>
              <w:rPr>
                <w:rFonts w:ascii="Artifex CF" w:hAnsi="Artifex CF"/>
                <w:color w:val="365F91" w:themeColor="accent1" w:themeShade="BF"/>
                <w:sz w:val="20"/>
                <w:szCs w:val="14"/>
              </w:rPr>
            </w:pPr>
            <w:r w:rsidRPr="002730CD">
              <w:rPr>
                <w:rFonts w:ascii="Artifex CF" w:hAnsi="Artifex CF"/>
                <w:color w:val="365F91" w:themeColor="accent1" w:themeShade="BF"/>
                <w:sz w:val="20"/>
                <w:szCs w:val="14"/>
              </w:rPr>
              <w:t xml:space="preserve">Otros </w:t>
            </w:r>
          </w:p>
        </w:tc>
        <w:tc>
          <w:tcPr>
            <w:tcW w:w="888" w:type="pct"/>
            <w:noWrap/>
          </w:tcPr>
          <w:p w14:paraId="78835B20"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rPr>
            </w:pPr>
            <w:r w:rsidRPr="00B72853">
              <w:rPr>
                <w:rFonts w:ascii="Artifex CF" w:hAnsi="Artifex CF"/>
                <w:color w:val="365F91" w:themeColor="accent1" w:themeShade="BF"/>
                <w:sz w:val="18"/>
                <w:szCs w:val="12"/>
              </w:rPr>
              <w:t xml:space="preserve"> </w:t>
            </w:r>
          </w:p>
          <w:p w14:paraId="624BC878"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16.403,50 </w:t>
            </w:r>
          </w:p>
        </w:tc>
        <w:tc>
          <w:tcPr>
            <w:tcW w:w="851" w:type="pct"/>
            <w:noWrap/>
          </w:tcPr>
          <w:p w14:paraId="10568887"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          96.949,44            </w:t>
            </w:r>
          </w:p>
        </w:tc>
        <w:tc>
          <w:tcPr>
            <w:tcW w:w="1120" w:type="pct"/>
            <w:noWrap/>
          </w:tcPr>
          <w:p w14:paraId="62C049DB"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rPr>
            </w:pPr>
          </w:p>
          <w:p w14:paraId="05DE33D9"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 xml:space="preserve">6.058.563,99   </w:t>
            </w:r>
          </w:p>
        </w:tc>
        <w:tc>
          <w:tcPr>
            <w:tcW w:w="932" w:type="pct"/>
            <w:noWrap/>
          </w:tcPr>
          <w:p w14:paraId="3877C4C7"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rPr>
            </w:pPr>
          </w:p>
          <w:p w14:paraId="65C4E1EE" w14:textId="77777777" w:rsidR="002730CD" w:rsidRPr="00B72853"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2"/>
                <w:lang w:eastAsia="es-ES"/>
              </w:rPr>
            </w:pPr>
            <w:r w:rsidRPr="00B72853">
              <w:rPr>
                <w:rFonts w:ascii="Artifex CF" w:hAnsi="Artifex CF"/>
                <w:color w:val="365F91" w:themeColor="accent1" w:themeShade="BF"/>
                <w:sz w:val="18"/>
                <w:szCs w:val="12"/>
              </w:rPr>
              <w:t>0,06</w:t>
            </w:r>
          </w:p>
        </w:tc>
      </w:tr>
      <w:tr w:rsidR="002730CD" w:rsidRPr="002730CD" w14:paraId="2451E177"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209" w:type="pct"/>
            <w:shd w:val="clear" w:color="auto" w:fill="FFFF00"/>
            <w:noWrap/>
            <w:hideMark/>
          </w:tcPr>
          <w:p w14:paraId="50D98EF2" w14:textId="77777777" w:rsidR="002730CD" w:rsidRPr="002730CD" w:rsidRDefault="002730CD" w:rsidP="002730CD">
            <w:pPr>
              <w:rPr>
                <w:rFonts w:ascii="Artifex CF" w:hAnsi="Artifex CF"/>
                <w:b w:val="0"/>
                <w:bCs w:val="0"/>
                <w:color w:val="365F91" w:themeColor="accent1" w:themeShade="BF"/>
                <w:sz w:val="20"/>
                <w:szCs w:val="14"/>
                <w:lang w:eastAsia="es-ES"/>
              </w:rPr>
            </w:pPr>
          </w:p>
          <w:p w14:paraId="454DB121" w14:textId="77777777" w:rsidR="002730CD" w:rsidRPr="002730CD" w:rsidRDefault="002730CD" w:rsidP="002730CD">
            <w:pPr>
              <w:rPr>
                <w:rFonts w:ascii="Artifex CF" w:hAnsi="Artifex CF"/>
                <w:color w:val="365F91" w:themeColor="accent1" w:themeShade="BF"/>
                <w:sz w:val="20"/>
                <w:szCs w:val="14"/>
                <w:lang w:eastAsia="es-ES"/>
              </w:rPr>
            </w:pPr>
            <w:r w:rsidRPr="002730CD">
              <w:rPr>
                <w:rFonts w:ascii="Artifex CF" w:hAnsi="Artifex CF"/>
                <w:color w:val="365F91" w:themeColor="accent1" w:themeShade="BF"/>
                <w:sz w:val="20"/>
                <w:szCs w:val="14"/>
                <w:lang w:eastAsia="es-ES"/>
              </w:rPr>
              <w:t xml:space="preserve">Subtotal </w:t>
            </w:r>
          </w:p>
        </w:tc>
        <w:tc>
          <w:tcPr>
            <w:tcW w:w="888" w:type="pct"/>
            <w:shd w:val="clear" w:color="auto" w:fill="FFFF00"/>
            <w:noWrap/>
          </w:tcPr>
          <w:p w14:paraId="50912950"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2"/>
              </w:rPr>
            </w:pPr>
            <w:r w:rsidRPr="00B72853">
              <w:rPr>
                <w:rFonts w:ascii="Artifex CF" w:hAnsi="Artifex CF"/>
                <w:color w:val="365F91" w:themeColor="accent1" w:themeShade="BF"/>
                <w:sz w:val="18"/>
                <w:szCs w:val="12"/>
              </w:rPr>
              <w:t xml:space="preserve">  </w:t>
            </w:r>
          </w:p>
          <w:p w14:paraId="6BEAB23C"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lang w:eastAsia="es-ES"/>
              </w:rPr>
            </w:pPr>
            <w:r w:rsidRPr="00B72853">
              <w:rPr>
                <w:rFonts w:ascii="Artifex CF" w:hAnsi="Artifex CF"/>
                <w:color w:val="365F91" w:themeColor="accent1" w:themeShade="BF"/>
                <w:sz w:val="18"/>
                <w:szCs w:val="12"/>
              </w:rPr>
              <w:t xml:space="preserve"> </w:t>
            </w:r>
            <w:r w:rsidRPr="00B72853">
              <w:rPr>
                <w:rFonts w:ascii="Artifex CF" w:hAnsi="Artifex CF"/>
                <w:b/>
                <w:bCs/>
                <w:color w:val="365F91" w:themeColor="accent1" w:themeShade="BF"/>
                <w:sz w:val="18"/>
                <w:szCs w:val="12"/>
              </w:rPr>
              <w:t>11.195.490,90</w:t>
            </w:r>
          </w:p>
        </w:tc>
        <w:tc>
          <w:tcPr>
            <w:tcW w:w="851" w:type="pct"/>
            <w:shd w:val="clear" w:color="auto" w:fill="FFFF00"/>
            <w:noWrap/>
          </w:tcPr>
          <w:p w14:paraId="25C48F46"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lang w:eastAsia="es-ES"/>
              </w:rPr>
            </w:pPr>
            <w:r w:rsidRPr="00B72853">
              <w:rPr>
                <w:rFonts w:ascii="Artifex CF" w:hAnsi="Artifex CF"/>
                <w:b/>
                <w:bCs/>
                <w:color w:val="365F91" w:themeColor="accent1" w:themeShade="BF"/>
                <w:sz w:val="18"/>
                <w:szCs w:val="12"/>
              </w:rPr>
              <w:t xml:space="preserve">         65.610.075,15</w:t>
            </w:r>
          </w:p>
        </w:tc>
        <w:tc>
          <w:tcPr>
            <w:tcW w:w="1120" w:type="pct"/>
            <w:shd w:val="clear" w:color="auto" w:fill="FFFF00"/>
            <w:noWrap/>
          </w:tcPr>
          <w:p w14:paraId="00B9446E"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rPr>
            </w:pPr>
          </w:p>
          <w:p w14:paraId="5E82D4D3"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lang w:eastAsia="es-ES"/>
              </w:rPr>
            </w:pPr>
            <w:r w:rsidRPr="00B72853">
              <w:rPr>
                <w:rFonts w:ascii="Artifex CF" w:hAnsi="Artifex CF"/>
                <w:b/>
                <w:bCs/>
                <w:color w:val="365F91" w:themeColor="accent1" w:themeShade="BF"/>
                <w:sz w:val="18"/>
                <w:szCs w:val="12"/>
              </w:rPr>
              <w:t xml:space="preserve">1.917.019.552,97      </w:t>
            </w:r>
          </w:p>
        </w:tc>
        <w:tc>
          <w:tcPr>
            <w:tcW w:w="932" w:type="pct"/>
            <w:shd w:val="clear" w:color="auto" w:fill="FFFF00"/>
            <w:noWrap/>
          </w:tcPr>
          <w:p w14:paraId="5C2B8A94"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lang w:eastAsia="es-ES"/>
              </w:rPr>
            </w:pPr>
          </w:p>
          <w:p w14:paraId="0D703299" w14:textId="77777777" w:rsidR="002730CD" w:rsidRPr="00B72853"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2"/>
                <w:lang w:eastAsia="es-ES"/>
              </w:rPr>
            </w:pPr>
            <w:r w:rsidRPr="00B72853">
              <w:rPr>
                <w:rFonts w:ascii="Artifex CF" w:hAnsi="Artifex CF"/>
                <w:b/>
                <w:bCs/>
                <w:color w:val="365F91" w:themeColor="accent1" w:themeShade="BF"/>
                <w:sz w:val="18"/>
                <w:szCs w:val="12"/>
                <w:lang w:eastAsia="es-ES"/>
              </w:rPr>
              <w:t>100</w:t>
            </w:r>
          </w:p>
        </w:tc>
      </w:tr>
    </w:tbl>
    <w:p w14:paraId="74434973"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r w:rsidRPr="002730CD">
        <w:rPr>
          <w:rFonts w:ascii="Artifex CF" w:hAnsi="Artifex CF"/>
          <w:color w:val="365F91" w:themeColor="accent1" w:themeShade="BF"/>
          <w:sz w:val="16"/>
          <w:szCs w:val="16"/>
          <w:lang w:val="es-DO"/>
        </w:rPr>
        <w:t>Datos suministrados por la división de estadísticas</w:t>
      </w:r>
      <w:r w:rsidRPr="002730CD">
        <w:rPr>
          <w:rFonts w:ascii="Artifex CF" w:hAnsi="Artifex CF"/>
          <w:color w:val="365F91" w:themeColor="accent1" w:themeShade="BF"/>
          <w:sz w:val="24"/>
          <w:szCs w:val="24"/>
          <w:lang w:val="es-DO"/>
        </w:rPr>
        <w:t>.</w:t>
      </w:r>
    </w:p>
    <w:p w14:paraId="5465BBF5"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5DE89785"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3F09AA46"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70D61AEA"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60D37AE4"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2C1E6EA5"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26878669"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383C3526"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78CFC5D2"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55E51362"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50256773"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141E1D7A"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pPr>
    </w:p>
    <w:p w14:paraId="625D9DAC" w14:textId="77777777" w:rsidR="002730CD" w:rsidRP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VOLUMEN Y VALOR DE VEGETALES, COMERCIALIZADOS EN MERCA SANTO DOMINGO, AÑO 2020</w:t>
      </w:r>
    </w:p>
    <w:tbl>
      <w:tblPr>
        <w:tblStyle w:val="Tabladecuadrcula5oscura-nfasis412"/>
        <w:tblW w:w="5000" w:type="pct"/>
        <w:tblLayout w:type="fixed"/>
        <w:tblLook w:val="04A0" w:firstRow="1" w:lastRow="0" w:firstColumn="1" w:lastColumn="0" w:noHBand="0" w:noVBand="1"/>
      </w:tblPr>
      <w:tblGrid>
        <w:gridCol w:w="1654"/>
        <w:gridCol w:w="2044"/>
        <w:gridCol w:w="1535"/>
        <w:gridCol w:w="1786"/>
        <w:gridCol w:w="891"/>
      </w:tblGrid>
      <w:tr w:rsidR="002730CD" w:rsidRPr="002730CD" w14:paraId="2FD1C0BF" w14:textId="77777777" w:rsidTr="00C16372">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3C76ACD8" w14:textId="77777777" w:rsidR="002730CD" w:rsidRPr="002730CD" w:rsidRDefault="002730CD" w:rsidP="002730CD">
            <w:pPr>
              <w:jc w:val="cente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VEGETALES</w:t>
            </w:r>
          </w:p>
        </w:tc>
      </w:tr>
      <w:tr w:rsidR="002730CD" w:rsidRPr="002730CD" w14:paraId="2A4D6D9A" w14:textId="77777777" w:rsidTr="00C16372">
        <w:trPr>
          <w:cnfStyle w:val="000000100000" w:firstRow="0" w:lastRow="0" w:firstColumn="0" w:lastColumn="0" w:oddVBand="0" w:evenVBand="0" w:oddHBand="1"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1046" w:type="pct"/>
            <w:hideMark/>
          </w:tcPr>
          <w:p w14:paraId="1CDC36E8" w14:textId="77777777" w:rsidR="002730CD" w:rsidRPr="002730CD" w:rsidRDefault="002730CD" w:rsidP="002730CD">
            <w:pPr>
              <w:jc w:val="cente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PRODUCTOS</w:t>
            </w:r>
          </w:p>
        </w:tc>
        <w:tc>
          <w:tcPr>
            <w:tcW w:w="1292" w:type="pct"/>
            <w:hideMark/>
          </w:tcPr>
          <w:p w14:paraId="47331BC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LIBRAS </w:t>
            </w:r>
          </w:p>
        </w:tc>
        <w:tc>
          <w:tcPr>
            <w:tcW w:w="970" w:type="pct"/>
            <w:hideMark/>
          </w:tcPr>
          <w:p w14:paraId="0EBC7AC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UNIDADES </w:t>
            </w:r>
          </w:p>
        </w:tc>
        <w:tc>
          <w:tcPr>
            <w:tcW w:w="1129" w:type="pct"/>
            <w:hideMark/>
          </w:tcPr>
          <w:p w14:paraId="6FBFF37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VENTAS EN RD$ </w:t>
            </w:r>
          </w:p>
        </w:tc>
        <w:tc>
          <w:tcPr>
            <w:tcW w:w="563" w:type="pct"/>
            <w:hideMark/>
          </w:tcPr>
          <w:p w14:paraId="31EB489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 Venta </w:t>
            </w:r>
          </w:p>
        </w:tc>
      </w:tr>
      <w:tr w:rsidR="002730CD" w:rsidRPr="002730CD" w14:paraId="590CE7FE"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77727A1E"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Ají Cubanela </w:t>
            </w:r>
          </w:p>
        </w:tc>
        <w:tc>
          <w:tcPr>
            <w:tcW w:w="1292" w:type="pct"/>
            <w:noWrap/>
          </w:tcPr>
          <w:p w14:paraId="7DC3D48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1.284.188,52 </w:t>
            </w:r>
          </w:p>
        </w:tc>
        <w:tc>
          <w:tcPr>
            <w:tcW w:w="970" w:type="pct"/>
            <w:noWrap/>
            <w:hideMark/>
          </w:tcPr>
          <w:p w14:paraId="5CBDDE3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B03D33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45.061.939,48   </w:t>
            </w:r>
          </w:p>
        </w:tc>
        <w:tc>
          <w:tcPr>
            <w:tcW w:w="563" w:type="pct"/>
            <w:noWrap/>
          </w:tcPr>
          <w:p w14:paraId="5CCA543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0,55   </w:t>
            </w:r>
          </w:p>
        </w:tc>
      </w:tr>
      <w:tr w:rsidR="002730CD" w:rsidRPr="002730CD" w14:paraId="56526D0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5F2CCF5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Ají Gustoso</w:t>
            </w:r>
          </w:p>
        </w:tc>
        <w:tc>
          <w:tcPr>
            <w:tcW w:w="1292" w:type="pct"/>
            <w:noWrap/>
          </w:tcPr>
          <w:p w14:paraId="551B352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110.835,76 </w:t>
            </w:r>
          </w:p>
        </w:tc>
        <w:tc>
          <w:tcPr>
            <w:tcW w:w="970" w:type="pct"/>
            <w:noWrap/>
            <w:hideMark/>
          </w:tcPr>
          <w:p w14:paraId="0FD3701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3D7EED8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8.698.447,02   </w:t>
            </w:r>
          </w:p>
        </w:tc>
        <w:tc>
          <w:tcPr>
            <w:tcW w:w="563" w:type="pct"/>
            <w:noWrap/>
          </w:tcPr>
          <w:p w14:paraId="496C2EF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0,11   </w:t>
            </w:r>
          </w:p>
        </w:tc>
      </w:tr>
      <w:tr w:rsidR="002730CD" w:rsidRPr="002730CD" w14:paraId="14FA421E"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332E9C2F"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Ají Morrón </w:t>
            </w:r>
          </w:p>
        </w:tc>
        <w:tc>
          <w:tcPr>
            <w:tcW w:w="1292" w:type="pct"/>
            <w:noWrap/>
          </w:tcPr>
          <w:p w14:paraId="1E2A98B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1.234.601,91 </w:t>
            </w:r>
          </w:p>
        </w:tc>
        <w:tc>
          <w:tcPr>
            <w:tcW w:w="970" w:type="pct"/>
            <w:noWrap/>
            <w:hideMark/>
          </w:tcPr>
          <w:p w14:paraId="6331253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6F6E1B3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59.385.362,70   </w:t>
            </w:r>
          </w:p>
        </w:tc>
        <w:tc>
          <w:tcPr>
            <w:tcW w:w="563" w:type="pct"/>
            <w:noWrap/>
          </w:tcPr>
          <w:p w14:paraId="6E177541"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0,73   </w:t>
            </w:r>
          </w:p>
        </w:tc>
      </w:tr>
      <w:tr w:rsidR="002730CD" w:rsidRPr="002730CD" w14:paraId="181FAE40"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5FC723FB"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Ajo Criollo</w:t>
            </w:r>
          </w:p>
        </w:tc>
        <w:tc>
          <w:tcPr>
            <w:tcW w:w="1292" w:type="pct"/>
            <w:noWrap/>
          </w:tcPr>
          <w:p w14:paraId="75BC3F0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2.226,25 </w:t>
            </w:r>
          </w:p>
        </w:tc>
        <w:tc>
          <w:tcPr>
            <w:tcW w:w="970" w:type="pct"/>
            <w:noWrap/>
            <w:hideMark/>
          </w:tcPr>
          <w:p w14:paraId="51CAF07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17902D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263.981,25   </w:t>
            </w:r>
          </w:p>
        </w:tc>
        <w:tc>
          <w:tcPr>
            <w:tcW w:w="563" w:type="pct"/>
            <w:noWrap/>
          </w:tcPr>
          <w:p w14:paraId="4A6ECF9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0,00   </w:t>
            </w:r>
          </w:p>
        </w:tc>
      </w:tr>
      <w:tr w:rsidR="002730CD" w:rsidRPr="002730CD" w14:paraId="3EF6AF7D"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126C9C8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Ajo Importado</w:t>
            </w:r>
          </w:p>
        </w:tc>
        <w:tc>
          <w:tcPr>
            <w:tcW w:w="1292" w:type="pct"/>
            <w:noWrap/>
          </w:tcPr>
          <w:p w14:paraId="6BBDA14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3.669.801,00 </w:t>
            </w:r>
          </w:p>
        </w:tc>
        <w:tc>
          <w:tcPr>
            <w:tcW w:w="970" w:type="pct"/>
            <w:noWrap/>
            <w:hideMark/>
          </w:tcPr>
          <w:p w14:paraId="64E0665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0FC34A7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628.097.584,30   </w:t>
            </w:r>
          </w:p>
        </w:tc>
        <w:tc>
          <w:tcPr>
            <w:tcW w:w="563" w:type="pct"/>
            <w:noWrap/>
          </w:tcPr>
          <w:p w14:paraId="520C5A7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7,73   </w:t>
            </w:r>
          </w:p>
        </w:tc>
      </w:tr>
      <w:tr w:rsidR="002730CD" w:rsidRPr="002730CD" w14:paraId="211934F1"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18B733B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Apio </w:t>
            </w:r>
          </w:p>
        </w:tc>
        <w:tc>
          <w:tcPr>
            <w:tcW w:w="1292" w:type="pct"/>
            <w:noWrap/>
          </w:tcPr>
          <w:p w14:paraId="4747BD2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340.456,63 </w:t>
            </w:r>
          </w:p>
        </w:tc>
        <w:tc>
          <w:tcPr>
            <w:tcW w:w="970" w:type="pct"/>
            <w:noWrap/>
            <w:hideMark/>
          </w:tcPr>
          <w:p w14:paraId="262FB066"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0E8EF3E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7.591.507,68   </w:t>
            </w:r>
          </w:p>
        </w:tc>
        <w:tc>
          <w:tcPr>
            <w:tcW w:w="563" w:type="pct"/>
            <w:noWrap/>
          </w:tcPr>
          <w:p w14:paraId="1D2EA26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0,09   </w:t>
            </w:r>
          </w:p>
        </w:tc>
      </w:tr>
      <w:tr w:rsidR="002730CD" w:rsidRPr="002730CD" w14:paraId="34583E25"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5F10CE20"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Berenjena </w:t>
            </w:r>
          </w:p>
        </w:tc>
        <w:tc>
          <w:tcPr>
            <w:tcW w:w="1292" w:type="pct"/>
            <w:noWrap/>
          </w:tcPr>
          <w:p w14:paraId="22C093E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918.658,06 </w:t>
            </w:r>
          </w:p>
        </w:tc>
        <w:tc>
          <w:tcPr>
            <w:tcW w:w="970" w:type="pct"/>
            <w:noWrap/>
            <w:hideMark/>
          </w:tcPr>
          <w:p w14:paraId="50F66BB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189030A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17.288.591,10   </w:t>
            </w:r>
          </w:p>
        </w:tc>
        <w:tc>
          <w:tcPr>
            <w:tcW w:w="563" w:type="pct"/>
            <w:noWrap/>
          </w:tcPr>
          <w:p w14:paraId="6EA7BF0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0,21   </w:t>
            </w:r>
          </w:p>
        </w:tc>
      </w:tr>
      <w:tr w:rsidR="002730CD" w:rsidRPr="002730CD" w14:paraId="66397E8D"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3854D9BF"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Berro </w:t>
            </w:r>
          </w:p>
        </w:tc>
        <w:tc>
          <w:tcPr>
            <w:tcW w:w="1292" w:type="pct"/>
            <w:noWrap/>
          </w:tcPr>
          <w:p w14:paraId="2A32591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13.537,63 </w:t>
            </w:r>
          </w:p>
        </w:tc>
        <w:tc>
          <w:tcPr>
            <w:tcW w:w="970" w:type="pct"/>
            <w:noWrap/>
            <w:hideMark/>
          </w:tcPr>
          <w:p w14:paraId="6890A5F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103CC49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1.593.300,69   </w:t>
            </w:r>
          </w:p>
        </w:tc>
        <w:tc>
          <w:tcPr>
            <w:tcW w:w="563" w:type="pct"/>
            <w:noWrap/>
          </w:tcPr>
          <w:p w14:paraId="064D802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0,02   </w:t>
            </w:r>
          </w:p>
        </w:tc>
      </w:tr>
      <w:tr w:rsidR="002730CD" w:rsidRPr="002730CD" w14:paraId="080BD898"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46B8DE22"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Brócoli </w:t>
            </w:r>
          </w:p>
        </w:tc>
        <w:tc>
          <w:tcPr>
            <w:tcW w:w="1292" w:type="pct"/>
            <w:noWrap/>
          </w:tcPr>
          <w:p w14:paraId="3D2EA24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241.706,65 </w:t>
            </w:r>
          </w:p>
        </w:tc>
        <w:tc>
          <w:tcPr>
            <w:tcW w:w="970" w:type="pct"/>
            <w:noWrap/>
            <w:hideMark/>
          </w:tcPr>
          <w:p w14:paraId="4115700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6E770F9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9.666.666,63   </w:t>
            </w:r>
          </w:p>
        </w:tc>
        <w:tc>
          <w:tcPr>
            <w:tcW w:w="563" w:type="pct"/>
            <w:noWrap/>
          </w:tcPr>
          <w:p w14:paraId="689DC7E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0,12   </w:t>
            </w:r>
          </w:p>
        </w:tc>
      </w:tr>
      <w:tr w:rsidR="002730CD" w:rsidRPr="002730CD" w14:paraId="3A76EA11"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4980FE9C"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Cilantro </w:t>
            </w:r>
          </w:p>
        </w:tc>
        <w:tc>
          <w:tcPr>
            <w:tcW w:w="1292" w:type="pct"/>
            <w:noWrap/>
          </w:tcPr>
          <w:p w14:paraId="74B473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165.798,64 </w:t>
            </w:r>
          </w:p>
        </w:tc>
        <w:tc>
          <w:tcPr>
            <w:tcW w:w="970" w:type="pct"/>
            <w:noWrap/>
            <w:hideMark/>
          </w:tcPr>
          <w:p w14:paraId="49CA493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068D95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5.223.633,65   </w:t>
            </w:r>
          </w:p>
        </w:tc>
        <w:tc>
          <w:tcPr>
            <w:tcW w:w="563" w:type="pct"/>
            <w:noWrap/>
          </w:tcPr>
          <w:p w14:paraId="0165D3B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0,06   </w:t>
            </w:r>
          </w:p>
        </w:tc>
      </w:tr>
      <w:tr w:rsidR="002730CD" w:rsidRPr="002730CD" w14:paraId="71AC3320"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7EFE73E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Coliflor</w:t>
            </w:r>
          </w:p>
        </w:tc>
        <w:tc>
          <w:tcPr>
            <w:tcW w:w="1292" w:type="pct"/>
            <w:noWrap/>
          </w:tcPr>
          <w:p w14:paraId="02B24A0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115.852,50 </w:t>
            </w:r>
          </w:p>
        </w:tc>
        <w:tc>
          <w:tcPr>
            <w:tcW w:w="970" w:type="pct"/>
            <w:noWrap/>
            <w:hideMark/>
          </w:tcPr>
          <w:p w14:paraId="0CCEBCF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2353CE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4.706.533,92   </w:t>
            </w:r>
          </w:p>
        </w:tc>
        <w:tc>
          <w:tcPr>
            <w:tcW w:w="563" w:type="pct"/>
            <w:noWrap/>
          </w:tcPr>
          <w:p w14:paraId="7F6F736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0,06   </w:t>
            </w:r>
          </w:p>
        </w:tc>
      </w:tr>
      <w:tr w:rsidR="002730CD" w:rsidRPr="002730CD" w14:paraId="0B76F912"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76324FA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Espinacas </w:t>
            </w:r>
          </w:p>
        </w:tc>
        <w:tc>
          <w:tcPr>
            <w:tcW w:w="1292" w:type="pct"/>
            <w:noWrap/>
          </w:tcPr>
          <w:p w14:paraId="0327A63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26.593,06 </w:t>
            </w:r>
          </w:p>
        </w:tc>
        <w:tc>
          <w:tcPr>
            <w:tcW w:w="970" w:type="pct"/>
            <w:noWrap/>
            <w:hideMark/>
          </w:tcPr>
          <w:p w14:paraId="231F99D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0E5E9AF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799.261,33   </w:t>
            </w:r>
          </w:p>
        </w:tc>
        <w:tc>
          <w:tcPr>
            <w:tcW w:w="563" w:type="pct"/>
            <w:noWrap/>
          </w:tcPr>
          <w:p w14:paraId="5E6CB55F"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0,01   </w:t>
            </w:r>
          </w:p>
        </w:tc>
      </w:tr>
      <w:tr w:rsidR="002730CD" w:rsidRPr="002730CD" w14:paraId="50F5058F"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6E3DEF2B"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Lechuga </w:t>
            </w:r>
          </w:p>
        </w:tc>
        <w:tc>
          <w:tcPr>
            <w:tcW w:w="1292" w:type="pct"/>
            <w:noWrap/>
          </w:tcPr>
          <w:p w14:paraId="590D3756"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2.840.232,64 </w:t>
            </w:r>
          </w:p>
        </w:tc>
        <w:tc>
          <w:tcPr>
            <w:tcW w:w="970" w:type="pct"/>
            <w:noWrap/>
            <w:hideMark/>
          </w:tcPr>
          <w:p w14:paraId="6B10BBA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BFCC91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59.127.776,38   </w:t>
            </w:r>
          </w:p>
        </w:tc>
        <w:tc>
          <w:tcPr>
            <w:tcW w:w="563" w:type="pct"/>
            <w:noWrap/>
          </w:tcPr>
          <w:p w14:paraId="2BBB714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0,73   </w:t>
            </w:r>
          </w:p>
        </w:tc>
      </w:tr>
      <w:tr w:rsidR="002730CD" w:rsidRPr="002730CD" w14:paraId="52A61FC0"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62E32034"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Molondrón </w:t>
            </w:r>
          </w:p>
        </w:tc>
        <w:tc>
          <w:tcPr>
            <w:tcW w:w="1292" w:type="pct"/>
            <w:noWrap/>
          </w:tcPr>
          <w:p w14:paraId="3E57624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97.755,10 </w:t>
            </w:r>
          </w:p>
        </w:tc>
        <w:tc>
          <w:tcPr>
            <w:tcW w:w="970" w:type="pct"/>
            <w:noWrap/>
            <w:hideMark/>
          </w:tcPr>
          <w:p w14:paraId="396118A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5CFB8B9E"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2.546.358,24   </w:t>
            </w:r>
          </w:p>
        </w:tc>
        <w:tc>
          <w:tcPr>
            <w:tcW w:w="563" w:type="pct"/>
            <w:noWrap/>
          </w:tcPr>
          <w:p w14:paraId="39281B2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0,03   </w:t>
            </w:r>
          </w:p>
        </w:tc>
      </w:tr>
      <w:tr w:rsidR="002730CD" w:rsidRPr="002730CD" w14:paraId="15BAF8F5"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4A1CE343"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Pepinillo</w:t>
            </w:r>
          </w:p>
        </w:tc>
        <w:tc>
          <w:tcPr>
            <w:tcW w:w="1292" w:type="pct"/>
            <w:noWrap/>
          </w:tcPr>
          <w:p w14:paraId="51476B5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156,00 </w:t>
            </w:r>
          </w:p>
        </w:tc>
        <w:tc>
          <w:tcPr>
            <w:tcW w:w="970" w:type="pct"/>
            <w:noWrap/>
            <w:hideMark/>
          </w:tcPr>
          <w:p w14:paraId="3BEEA97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4DE7726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2.031,50   </w:t>
            </w:r>
          </w:p>
        </w:tc>
        <w:tc>
          <w:tcPr>
            <w:tcW w:w="563" w:type="pct"/>
            <w:noWrap/>
          </w:tcPr>
          <w:p w14:paraId="431B9F4C"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0,00   </w:t>
            </w:r>
          </w:p>
        </w:tc>
      </w:tr>
      <w:tr w:rsidR="002730CD" w:rsidRPr="002730CD" w14:paraId="07177409" w14:textId="77777777" w:rsidTr="00C16372">
        <w:trPr>
          <w:cnfStyle w:val="000000100000" w:firstRow="0" w:lastRow="0" w:firstColumn="0" w:lastColumn="0" w:oddVBand="0" w:evenVBand="0" w:oddHBand="1"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1046" w:type="pct"/>
            <w:hideMark/>
          </w:tcPr>
          <w:p w14:paraId="40ED9A62"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Pepino </w:t>
            </w:r>
          </w:p>
        </w:tc>
        <w:tc>
          <w:tcPr>
            <w:tcW w:w="1292" w:type="pct"/>
            <w:noWrap/>
          </w:tcPr>
          <w:p w14:paraId="7648711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1.327.515,14 </w:t>
            </w:r>
          </w:p>
        </w:tc>
        <w:tc>
          <w:tcPr>
            <w:tcW w:w="970" w:type="pct"/>
            <w:noWrap/>
            <w:hideMark/>
          </w:tcPr>
          <w:p w14:paraId="5427C19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1439D0B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20.577.843,09   </w:t>
            </w:r>
          </w:p>
        </w:tc>
        <w:tc>
          <w:tcPr>
            <w:tcW w:w="563" w:type="pct"/>
            <w:noWrap/>
          </w:tcPr>
          <w:p w14:paraId="0907B0D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0,25   </w:t>
            </w:r>
          </w:p>
        </w:tc>
      </w:tr>
      <w:tr w:rsidR="002730CD" w:rsidRPr="002730CD" w14:paraId="7A810844"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29CB2788"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Puerro </w:t>
            </w:r>
          </w:p>
        </w:tc>
        <w:tc>
          <w:tcPr>
            <w:tcW w:w="1292" w:type="pct"/>
            <w:noWrap/>
          </w:tcPr>
          <w:p w14:paraId="71B850F7"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38.766,99 </w:t>
            </w:r>
          </w:p>
        </w:tc>
        <w:tc>
          <w:tcPr>
            <w:tcW w:w="970" w:type="pct"/>
            <w:noWrap/>
            <w:hideMark/>
          </w:tcPr>
          <w:p w14:paraId="4706F54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0FCDE8A"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3.043.894,72   </w:t>
            </w:r>
          </w:p>
        </w:tc>
        <w:tc>
          <w:tcPr>
            <w:tcW w:w="563" w:type="pct"/>
            <w:noWrap/>
          </w:tcPr>
          <w:p w14:paraId="2FF238F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0,04   </w:t>
            </w:r>
          </w:p>
        </w:tc>
      </w:tr>
      <w:tr w:rsidR="002730CD" w:rsidRPr="002730CD" w14:paraId="7FE94492"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4327080C"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Repollo Blanco</w:t>
            </w:r>
          </w:p>
        </w:tc>
        <w:tc>
          <w:tcPr>
            <w:tcW w:w="1292" w:type="pct"/>
            <w:noWrap/>
          </w:tcPr>
          <w:p w14:paraId="4B6C8B3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662.019,60 </w:t>
            </w:r>
          </w:p>
        </w:tc>
        <w:tc>
          <w:tcPr>
            <w:tcW w:w="970" w:type="pct"/>
            <w:noWrap/>
            <w:hideMark/>
          </w:tcPr>
          <w:p w14:paraId="1E25116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0F184E4B"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31.724.563,35   </w:t>
            </w:r>
          </w:p>
        </w:tc>
        <w:tc>
          <w:tcPr>
            <w:tcW w:w="563" w:type="pct"/>
            <w:noWrap/>
          </w:tcPr>
          <w:p w14:paraId="3280527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0,39   </w:t>
            </w:r>
          </w:p>
        </w:tc>
      </w:tr>
      <w:tr w:rsidR="002730CD" w:rsidRPr="002730CD" w14:paraId="27A7CD40"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32F899F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Repollo Morado</w:t>
            </w:r>
          </w:p>
        </w:tc>
        <w:tc>
          <w:tcPr>
            <w:tcW w:w="1292" w:type="pct"/>
            <w:noWrap/>
          </w:tcPr>
          <w:p w14:paraId="0637553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87.522,45 </w:t>
            </w:r>
          </w:p>
        </w:tc>
        <w:tc>
          <w:tcPr>
            <w:tcW w:w="970" w:type="pct"/>
            <w:noWrap/>
            <w:hideMark/>
          </w:tcPr>
          <w:p w14:paraId="13CC4F6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200F265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3.854.968,65   </w:t>
            </w:r>
          </w:p>
        </w:tc>
        <w:tc>
          <w:tcPr>
            <w:tcW w:w="563" w:type="pct"/>
            <w:noWrap/>
          </w:tcPr>
          <w:p w14:paraId="003FB8F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0,05   </w:t>
            </w:r>
          </w:p>
        </w:tc>
      </w:tr>
      <w:tr w:rsidR="002730CD" w:rsidRPr="002730CD" w14:paraId="651F6B5C"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6B79CAD8"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Rúcula</w:t>
            </w:r>
          </w:p>
        </w:tc>
        <w:tc>
          <w:tcPr>
            <w:tcW w:w="1292" w:type="pct"/>
            <w:noWrap/>
          </w:tcPr>
          <w:p w14:paraId="3A67AA58"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21.075,25 </w:t>
            </w:r>
          </w:p>
        </w:tc>
        <w:tc>
          <w:tcPr>
            <w:tcW w:w="970" w:type="pct"/>
            <w:noWrap/>
            <w:hideMark/>
          </w:tcPr>
          <w:p w14:paraId="35FEBEC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08E96C6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564.439,67   </w:t>
            </w:r>
          </w:p>
        </w:tc>
        <w:tc>
          <w:tcPr>
            <w:tcW w:w="563" w:type="pct"/>
            <w:noWrap/>
          </w:tcPr>
          <w:p w14:paraId="7DEF6C6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0,01   </w:t>
            </w:r>
          </w:p>
        </w:tc>
      </w:tr>
      <w:tr w:rsidR="002730CD" w:rsidRPr="002730CD" w14:paraId="222CAC31"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016699A5"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Tayota</w:t>
            </w:r>
          </w:p>
        </w:tc>
        <w:tc>
          <w:tcPr>
            <w:tcW w:w="1292" w:type="pct"/>
            <w:noWrap/>
          </w:tcPr>
          <w:p w14:paraId="5820EDA9"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698.605,61 </w:t>
            </w:r>
          </w:p>
        </w:tc>
        <w:tc>
          <w:tcPr>
            <w:tcW w:w="970" w:type="pct"/>
            <w:noWrap/>
            <w:hideMark/>
          </w:tcPr>
          <w:p w14:paraId="024A585F"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92CE9A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9.952.641,19   </w:t>
            </w:r>
          </w:p>
        </w:tc>
        <w:tc>
          <w:tcPr>
            <w:tcW w:w="563" w:type="pct"/>
            <w:noWrap/>
          </w:tcPr>
          <w:p w14:paraId="4B0BE3BD"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0,12   </w:t>
            </w:r>
          </w:p>
        </w:tc>
      </w:tr>
      <w:tr w:rsidR="002730CD" w:rsidRPr="002730CD" w14:paraId="7DEE11A9"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26D6A82C"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Tomate Bugalú</w:t>
            </w:r>
          </w:p>
        </w:tc>
        <w:tc>
          <w:tcPr>
            <w:tcW w:w="1292" w:type="pct"/>
            <w:noWrap/>
          </w:tcPr>
          <w:p w14:paraId="13FE67B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2.891.234,95 </w:t>
            </w:r>
          </w:p>
        </w:tc>
        <w:tc>
          <w:tcPr>
            <w:tcW w:w="970" w:type="pct"/>
            <w:noWrap/>
            <w:hideMark/>
          </w:tcPr>
          <w:p w14:paraId="21DCC4A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2D6FE10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65.983.207,31   </w:t>
            </w:r>
          </w:p>
        </w:tc>
        <w:tc>
          <w:tcPr>
            <w:tcW w:w="563" w:type="pct"/>
            <w:noWrap/>
          </w:tcPr>
          <w:p w14:paraId="3817A3A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0,81   </w:t>
            </w:r>
          </w:p>
        </w:tc>
      </w:tr>
      <w:tr w:rsidR="002730CD" w:rsidRPr="002730CD" w14:paraId="15F13BAD"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312871F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Tomate Ensalada </w:t>
            </w:r>
          </w:p>
        </w:tc>
        <w:tc>
          <w:tcPr>
            <w:tcW w:w="1292" w:type="pct"/>
            <w:noWrap/>
          </w:tcPr>
          <w:p w14:paraId="77A9B878"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1.486.545,07 </w:t>
            </w:r>
          </w:p>
        </w:tc>
        <w:tc>
          <w:tcPr>
            <w:tcW w:w="970" w:type="pct"/>
            <w:noWrap/>
            <w:hideMark/>
          </w:tcPr>
          <w:p w14:paraId="4516D153"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17692F34"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35.541.423,62   </w:t>
            </w:r>
          </w:p>
        </w:tc>
        <w:tc>
          <w:tcPr>
            <w:tcW w:w="563" w:type="pct"/>
            <w:noWrap/>
          </w:tcPr>
          <w:p w14:paraId="39448D6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0,44   </w:t>
            </w:r>
          </w:p>
        </w:tc>
      </w:tr>
      <w:tr w:rsidR="002730CD" w:rsidRPr="002730CD" w14:paraId="682D4F31"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628B2979"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Verdura </w:t>
            </w:r>
          </w:p>
        </w:tc>
        <w:tc>
          <w:tcPr>
            <w:tcW w:w="1292" w:type="pct"/>
            <w:noWrap/>
          </w:tcPr>
          <w:p w14:paraId="0FC2E7B1"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288.640,13 </w:t>
            </w:r>
          </w:p>
        </w:tc>
        <w:tc>
          <w:tcPr>
            <w:tcW w:w="970" w:type="pct"/>
            <w:noWrap/>
            <w:hideMark/>
          </w:tcPr>
          <w:p w14:paraId="433F37E2"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6B4FB6FC"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14.925.344,63   </w:t>
            </w:r>
          </w:p>
        </w:tc>
        <w:tc>
          <w:tcPr>
            <w:tcW w:w="563" w:type="pct"/>
            <w:noWrap/>
          </w:tcPr>
          <w:p w14:paraId="6C2BD23D"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0,18   </w:t>
            </w:r>
          </w:p>
        </w:tc>
      </w:tr>
      <w:tr w:rsidR="002730CD" w:rsidRPr="002730CD" w14:paraId="7AED61FA"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2D43ED55"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Zanahoria </w:t>
            </w:r>
          </w:p>
        </w:tc>
        <w:tc>
          <w:tcPr>
            <w:tcW w:w="1292" w:type="pct"/>
            <w:noWrap/>
          </w:tcPr>
          <w:p w14:paraId="21F4AA40"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1.954.573,92 </w:t>
            </w:r>
          </w:p>
        </w:tc>
        <w:tc>
          <w:tcPr>
            <w:tcW w:w="970" w:type="pct"/>
            <w:noWrap/>
            <w:hideMark/>
          </w:tcPr>
          <w:p w14:paraId="423420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64E12A52"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43.437.204,41   </w:t>
            </w:r>
          </w:p>
        </w:tc>
        <w:tc>
          <w:tcPr>
            <w:tcW w:w="563" w:type="pct"/>
            <w:noWrap/>
          </w:tcPr>
          <w:p w14:paraId="2D218B6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0,53   </w:t>
            </w:r>
          </w:p>
        </w:tc>
      </w:tr>
      <w:tr w:rsidR="002730CD" w:rsidRPr="002730CD" w14:paraId="4653CB6E"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7FD4AE2D"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Zucchini</w:t>
            </w:r>
          </w:p>
        </w:tc>
        <w:tc>
          <w:tcPr>
            <w:tcW w:w="1292" w:type="pct"/>
            <w:noWrap/>
          </w:tcPr>
          <w:p w14:paraId="1D2AE60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53.347,45 </w:t>
            </w:r>
          </w:p>
        </w:tc>
        <w:tc>
          <w:tcPr>
            <w:tcW w:w="970" w:type="pct"/>
            <w:noWrap/>
            <w:hideMark/>
          </w:tcPr>
          <w:p w14:paraId="11C6F010"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17F449AA"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1.861.805,69   </w:t>
            </w:r>
          </w:p>
        </w:tc>
        <w:tc>
          <w:tcPr>
            <w:tcW w:w="563" w:type="pct"/>
            <w:noWrap/>
          </w:tcPr>
          <w:p w14:paraId="11BACCE9"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0,02   </w:t>
            </w:r>
          </w:p>
        </w:tc>
      </w:tr>
      <w:tr w:rsidR="002730CD" w:rsidRPr="002730CD" w14:paraId="071388C6" w14:textId="77777777" w:rsidTr="00C16372">
        <w:trPr>
          <w:trHeight w:val="315"/>
        </w:trPr>
        <w:tc>
          <w:tcPr>
            <w:cnfStyle w:val="001000000000" w:firstRow="0" w:lastRow="0" w:firstColumn="1" w:lastColumn="0" w:oddVBand="0" w:evenVBand="0" w:oddHBand="0" w:evenHBand="0" w:firstRowFirstColumn="0" w:firstRowLastColumn="0" w:lastRowFirstColumn="0" w:lastRowLastColumn="0"/>
            <w:tcW w:w="1046" w:type="pct"/>
            <w:hideMark/>
          </w:tcPr>
          <w:p w14:paraId="17B00B10"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Otros</w:t>
            </w:r>
          </w:p>
        </w:tc>
        <w:tc>
          <w:tcPr>
            <w:tcW w:w="1292" w:type="pct"/>
            <w:noWrap/>
          </w:tcPr>
          <w:p w14:paraId="57A51EF5"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188.834,48 </w:t>
            </w:r>
          </w:p>
        </w:tc>
        <w:tc>
          <w:tcPr>
            <w:tcW w:w="970" w:type="pct"/>
            <w:noWrap/>
            <w:hideMark/>
          </w:tcPr>
          <w:p w14:paraId="74A1750B"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w:t>
            </w:r>
          </w:p>
        </w:tc>
        <w:tc>
          <w:tcPr>
            <w:tcW w:w="1129" w:type="pct"/>
            <w:noWrap/>
          </w:tcPr>
          <w:p w14:paraId="7114113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7.832.647,03   </w:t>
            </w:r>
          </w:p>
        </w:tc>
        <w:tc>
          <w:tcPr>
            <w:tcW w:w="563" w:type="pct"/>
            <w:noWrap/>
          </w:tcPr>
          <w:p w14:paraId="29E6673E" w14:textId="77777777" w:rsidR="002730CD" w:rsidRPr="002730CD" w:rsidRDefault="002730CD" w:rsidP="002730CD">
            <w:pPr>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 xml:space="preserve"> 0,10   </w:t>
            </w:r>
          </w:p>
        </w:tc>
      </w:tr>
      <w:tr w:rsidR="002730CD" w:rsidRPr="002730CD" w14:paraId="09668ABD" w14:textId="77777777" w:rsidTr="00C16372">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46" w:type="pct"/>
            <w:shd w:val="clear" w:color="auto" w:fill="FFFF00"/>
            <w:noWrap/>
            <w:hideMark/>
          </w:tcPr>
          <w:p w14:paraId="1372BFD7" w14:textId="77777777" w:rsidR="002730CD" w:rsidRPr="002730CD" w:rsidRDefault="002730CD" w:rsidP="002730CD">
            <w:pP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Subtotal </w:t>
            </w:r>
          </w:p>
        </w:tc>
        <w:tc>
          <w:tcPr>
            <w:tcW w:w="1292" w:type="pct"/>
            <w:shd w:val="clear" w:color="auto" w:fill="FFFF00"/>
            <w:noWrap/>
          </w:tcPr>
          <w:p w14:paraId="34365F84"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rPr>
              <w:t xml:space="preserve">  20.761.081,34</w:t>
            </w:r>
          </w:p>
        </w:tc>
        <w:tc>
          <w:tcPr>
            <w:tcW w:w="970" w:type="pct"/>
            <w:shd w:val="clear" w:color="auto" w:fill="FFFF00"/>
            <w:noWrap/>
            <w:hideMark/>
          </w:tcPr>
          <w:p w14:paraId="24FB1E93"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w:t>
            </w:r>
          </w:p>
        </w:tc>
        <w:tc>
          <w:tcPr>
            <w:tcW w:w="1129" w:type="pct"/>
            <w:shd w:val="clear" w:color="auto" w:fill="FFFF00"/>
            <w:noWrap/>
          </w:tcPr>
          <w:p w14:paraId="50D0BC27"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rPr>
              <w:t xml:space="preserve"> 1.089.352.959,22   </w:t>
            </w:r>
          </w:p>
        </w:tc>
        <w:tc>
          <w:tcPr>
            <w:tcW w:w="563" w:type="pct"/>
            <w:shd w:val="clear" w:color="auto" w:fill="FFFF00"/>
            <w:noWrap/>
          </w:tcPr>
          <w:p w14:paraId="72CEFA55" w14:textId="77777777" w:rsidR="002730CD" w:rsidRPr="002730CD" w:rsidRDefault="002730CD" w:rsidP="002730CD">
            <w:pPr>
              <w:jc w:val="right"/>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100</w:t>
            </w:r>
          </w:p>
        </w:tc>
      </w:tr>
    </w:tbl>
    <w:p w14:paraId="3DE531E1"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16"/>
          <w:szCs w:val="16"/>
          <w:lang w:val="es-DO"/>
        </w:rPr>
      </w:pPr>
      <w:r w:rsidRPr="002730CD">
        <w:rPr>
          <w:rFonts w:ascii="Artifex CF" w:hAnsi="Artifex CF"/>
          <w:color w:val="365F91" w:themeColor="accent1" w:themeShade="BF"/>
          <w:sz w:val="16"/>
          <w:szCs w:val="16"/>
          <w:lang w:val="es-DO"/>
        </w:rPr>
        <w:t>Datos suministrados por la división de estadísticas.</w:t>
      </w:r>
    </w:p>
    <w:p w14:paraId="1CB74794" w14:textId="77777777" w:rsidR="002730CD" w:rsidRPr="002730CD" w:rsidRDefault="002730CD" w:rsidP="002730CD">
      <w:pPr>
        <w:widowControl/>
        <w:autoSpaceDE/>
        <w:autoSpaceDN/>
        <w:spacing w:after="120" w:line="480" w:lineRule="auto"/>
        <w:jc w:val="both"/>
        <w:rPr>
          <w:rFonts w:ascii="Artifex CF" w:hAnsi="Artifex CF"/>
          <w:b/>
          <w:color w:val="365F91" w:themeColor="accent1" w:themeShade="BF"/>
          <w:sz w:val="24"/>
          <w:szCs w:val="24"/>
          <w:lang w:val="es-DO"/>
        </w:rPr>
        <w:sectPr w:rsidR="002730CD" w:rsidRPr="002730CD" w:rsidSect="00A959C6">
          <w:pgSz w:w="12240" w:h="15840" w:code="1"/>
          <w:pgMar w:top="590" w:right="2160" w:bottom="1480" w:left="2160" w:header="0" w:footer="590" w:gutter="0"/>
          <w:cols w:space="720"/>
          <w:docGrid w:linePitch="299"/>
        </w:sectPr>
      </w:pPr>
    </w:p>
    <w:p w14:paraId="3E41AD24" w14:textId="77777777" w:rsidR="002730CD" w:rsidRP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PRECIOS PROMEDIOS MENSUALES DE LOS PRINCIPALES PRODUCTOS AGROPECUARIOS DURANTE EL AÑO 2020</w:t>
      </w:r>
    </w:p>
    <w:tbl>
      <w:tblPr>
        <w:tblStyle w:val="Tabladecuadrcula5oscura-nfasis413"/>
        <w:tblW w:w="4905" w:type="pct"/>
        <w:tblLayout w:type="fixed"/>
        <w:tblLook w:val="04A0" w:firstRow="1" w:lastRow="0" w:firstColumn="1" w:lastColumn="0" w:noHBand="0" w:noVBand="1"/>
      </w:tblPr>
      <w:tblGrid>
        <w:gridCol w:w="2070"/>
        <w:gridCol w:w="755"/>
        <w:gridCol w:w="755"/>
        <w:gridCol w:w="755"/>
        <w:gridCol w:w="754"/>
        <w:gridCol w:w="754"/>
        <w:gridCol w:w="754"/>
        <w:gridCol w:w="754"/>
        <w:gridCol w:w="754"/>
        <w:gridCol w:w="754"/>
        <w:gridCol w:w="763"/>
        <w:gridCol w:w="833"/>
        <w:gridCol w:w="836"/>
      </w:tblGrid>
      <w:tr w:rsidR="002730CD" w:rsidRPr="002730CD" w14:paraId="06845FDD" w14:textId="77777777" w:rsidTr="00C16372">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789C16A4" w14:textId="77777777" w:rsidR="002730CD" w:rsidRPr="002730CD" w:rsidRDefault="002730CD" w:rsidP="002730CD">
            <w:pPr>
              <w:spacing w:line="480" w:lineRule="auto"/>
              <w:jc w:val="center"/>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Productos</w:t>
            </w:r>
          </w:p>
        </w:tc>
        <w:tc>
          <w:tcPr>
            <w:tcW w:w="334" w:type="pct"/>
            <w:noWrap/>
            <w:hideMark/>
          </w:tcPr>
          <w:p w14:paraId="171D863F"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Ene. </w:t>
            </w:r>
          </w:p>
        </w:tc>
        <w:tc>
          <w:tcPr>
            <w:tcW w:w="334" w:type="pct"/>
            <w:noWrap/>
            <w:hideMark/>
          </w:tcPr>
          <w:p w14:paraId="62B3CB51"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Febr. </w:t>
            </w:r>
          </w:p>
        </w:tc>
        <w:tc>
          <w:tcPr>
            <w:tcW w:w="334" w:type="pct"/>
            <w:noWrap/>
            <w:hideMark/>
          </w:tcPr>
          <w:p w14:paraId="268BD79E"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Mar. </w:t>
            </w:r>
          </w:p>
        </w:tc>
        <w:tc>
          <w:tcPr>
            <w:tcW w:w="334" w:type="pct"/>
            <w:noWrap/>
            <w:hideMark/>
          </w:tcPr>
          <w:p w14:paraId="5DDB7F2B"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Abr. </w:t>
            </w:r>
          </w:p>
        </w:tc>
        <w:tc>
          <w:tcPr>
            <w:tcW w:w="334" w:type="pct"/>
            <w:noWrap/>
            <w:hideMark/>
          </w:tcPr>
          <w:p w14:paraId="48AA8C5B"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May. </w:t>
            </w:r>
          </w:p>
        </w:tc>
        <w:tc>
          <w:tcPr>
            <w:tcW w:w="334" w:type="pct"/>
            <w:noWrap/>
            <w:hideMark/>
          </w:tcPr>
          <w:p w14:paraId="51D762F0"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Jun. </w:t>
            </w:r>
          </w:p>
        </w:tc>
        <w:tc>
          <w:tcPr>
            <w:tcW w:w="334" w:type="pct"/>
            <w:noWrap/>
            <w:hideMark/>
          </w:tcPr>
          <w:p w14:paraId="4EFB6FE5"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Jul. </w:t>
            </w:r>
          </w:p>
        </w:tc>
        <w:tc>
          <w:tcPr>
            <w:tcW w:w="334" w:type="pct"/>
            <w:noWrap/>
            <w:hideMark/>
          </w:tcPr>
          <w:p w14:paraId="1F0094D0"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Ago. </w:t>
            </w:r>
          </w:p>
        </w:tc>
        <w:tc>
          <w:tcPr>
            <w:tcW w:w="334" w:type="pct"/>
            <w:noWrap/>
            <w:hideMark/>
          </w:tcPr>
          <w:p w14:paraId="7459A343"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Sept. </w:t>
            </w:r>
          </w:p>
        </w:tc>
        <w:tc>
          <w:tcPr>
            <w:tcW w:w="338" w:type="pct"/>
            <w:noWrap/>
            <w:hideMark/>
          </w:tcPr>
          <w:p w14:paraId="2DD927EB"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Oct. </w:t>
            </w:r>
          </w:p>
        </w:tc>
        <w:tc>
          <w:tcPr>
            <w:tcW w:w="369" w:type="pct"/>
            <w:noWrap/>
            <w:hideMark/>
          </w:tcPr>
          <w:p w14:paraId="7EDD2F78"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Nov. </w:t>
            </w:r>
          </w:p>
        </w:tc>
        <w:tc>
          <w:tcPr>
            <w:tcW w:w="370" w:type="pct"/>
            <w:noWrap/>
            <w:hideMark/>
          </w:tcPr>
          <w:p w14:paraId="06730B47" w14:textId="77777777" w:rsidR="002730CD" w:rsidRPr="002730CD" w:rsidRDefault="002730CD" w:rsidP="002730CD">
            <w:pPr>
              <w:spacing w:line="480" w:lineRule="auto"/>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 Dic. </w:t>
            </w:r>
          </w:p>
        </w:tc>
      </w:tr>
      <w:tr w:rsidR="002730CD" w:rsidRPr="002730CD" w14:paraId="711D749F"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1F5E5630"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Abadejo (Bacalao), lbs.</w:t>
            </w:r>
          </w:p>
        </w:tc>
        <w:tc>
          <w:tcPr>
            <w:tcW w:w="334" w:type="pct"/>
            <w:noWrap/>
          </w:tcPr>
          <w:p w14:paraId="011D2C0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572FECE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64A02F4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7041FE5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181.25</w:t>
            </w:r>
          </w:p>
        </w:tc>
        <w:tc>
          <w:tcPr>
            <w:tcW w:w="334" w:type="pct"/>
            <w:noWrap/>
          </w:tcPr>
          <w:p w14:paraId="2EC864F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58D64BA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3020D2B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7640347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4" w:type="pct"/>
            <w:noWrap/>
          </w:tcPr>
          <w:p w14:paraId="18294A0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w:t>
            </w:r>
          </w:p>
        </w:tc>
        <w:tc>
          <w:tcPr>
            <w:tcW w:w="338" w:type="pct"/>
            <w:noWrap/>
          </w:tcPr>
          <w:p w14:paraId="0309494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190.55</w:t>
            </w:r>
          </w:p>
        </w:tc>
        <w:tc>
          <w:tcPr>
            <w:tcW w:w="369" w:type="pct"/>
            <w:noWrap/>
          </w:tcPr>
          <w:p w14:paraId="164E049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198.17</w:t>
            </w:r>
          </w:p>
        </w:tc>
        <w:tc>
          <w:tcPr>
            <w:tcW w:w="370" w:type="pct"/>
            <w:noWrap/>
          </w:tcPr>
          <w:p w14:paraId="4A13B54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186.25</w:t>
            </w:r>
          </w:p>
        </w:tc>
      </w:tr>
      <w:tr w:rsidR="002730CD" w:rsidRPr="002730CD" w14:paraId="1AB6C614"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120FFB30"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Ajíes Morrón, lbs.</w:t>
            </w:r>
          </w:p>
        </w:tc>
        <w:tc>
          <w:tcPr>
            <w:tcW w:w="334" w:type="pct"/>
            <w:noWrap/>
          </w:tcPr>
          <w:p w14:paraId="0A242AF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57.75</w:t>
            </w:r>
          </w:p>
        </w:tc>
        <w:tc>
          <w:tcPr>
            <w:tcW w:w="334" w:type="pct"/>
            <w:noWrap/>
          </w:tcPr>
          <w:p w14:paraId="289221D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47.50</w:t>
            </w:r>
          </w:p>
        </w:tc>
        <w:tc>
          <w:tcPr>
            <w:tcW w:w="334" w:type="pct"/>
            <w:noWrap/>
          </w:tcPr>
          <w:p w14:paraId="092957E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44.40</w:t>
            </w:r>
          </w:p>
        </w:tc>
        <w:tc>
          <w:tcPr>
            <w:tcW w:w="334" w:type="pct"/>
            <w:noWrap/>
          </w:tcPr>
          <w:p w14:paraId="121EEDA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46.25</w:t>
            </w:r>
          </w:p>
        </w:tc>
        <w:tc>
          <w:tcPr>
            <w:tcW w:w="334" w:type="pct"/>
            <w:noWrap/>
          </w:tcPr>
          <w:p w14:paraId="478ED46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51.25</w:t>
            </w:r>
          </w:p>
        </w:tc>
        <w:tc>
          <w:tcPr>
            <w:tcW w:w="334" w:type="pct"/>
            <w:noWrap/>
          </w:tcPr>
          <w:p w14:paraId="4D76BBD2"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46.00</w:t>
            </w:r>
          </w:p>
        </w:tc>
        <w:tc>
          <w:tcPr>
            <w:tcW w:w="334" w:type="pct"/>
            <w:noWrap/>
          </w:tcPr>
          <w:p w14:paraId="5F1049A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37.50</w:t>
            </w:r>
          </w:p>
        </w:tc>
        <w:tc>
          <w:tcPr>
            <w:tcW w:w="334" w:type="pct"/>
            <w:noWrap/>
          </w:tcPr>
          <w:p w14:paraId="0EE711E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46.25</w:t>
            </w:r>
          </w:p>
        </w:tc>
        <w:tc>
          <w:tcPr>
            <w:tcW w:w="334" w:type="pct"/>
            <w:noWrap/>
          </w:tcPr>
          <w:p w14:paraId="51A73452"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50.63</w:t>
            </w:r>
          </w:p>
        </w:tc>
        <w:tc>
          <w:tcPr>
            <w:tcW w:w="338" w:type="pct"/>
            <w:noWrap/>
          </w:tcPr>
          <w:p w14:paraId="168F005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52.14</w:t>
            </w:r>
          </w:p>
        </w:tc>
        <w:tc>
          <w:tcPr>
            <w:tcW w:w="369" w:type="pct"/>
            <w:noWrap/>
          </w:tcPr>
          <w:p w14:paraId="070DA9B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54.23</w:t>
            </w:r>
          </w:p>
        </w:tc>
        <w:tc>
          <w:tcPr>
            <w:tcW w:w="370" w:type="pct"/>
            <w:noWrap/>
          </w:tcPr>
          <w:p w14:paraId="323447E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47.41</w:t>
            </w:r>
          </w:p>
        </w:tc>
      </w:tr>
      <w:tr w:rsidR="002730CD" w:rsidRPr="002730CD" w14:paraId="3862D238"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70D9B558"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Ajo, lbs.</w:t>
            </w:r>
          </w:p>
        </w:tc>
        <w:tc>
          <w:tcPr>
            <w:tcW w:w="334" w:type="pct"/>
            <w:noWrap/>
          </w:tcPr>
          <w:p w14:paraId="6B0EE72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173.75</w:t>
            </w:r>
          </w:p>
        </w:tc>
        <w:tc>
          <w:tcPr>
            <w:tcW w:w="334" w:type="pct"/>
            <w:noWrap/>
          </w:tcPr>
          <w:p w14:paraId="35C5C81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177.50</w:t>
            </w:r>
          </w:p>
        </w:tc>
        <w:tc>
          <w:tcPr>
            <w:tcW w:w="334" w:type="pct"/>
            <w:noWrap/>
          </w:tcPr>
          <w:p w14:paraId="7F98D70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186.00</w:t>
            </w:r>
          </w:p>
        </w:tc>
        <w:tc>
          <w:tcPr>
            <w:tcW w:w="334" w:type="pct"/>
            <w:noWrap/>
          </w:tcPr>
          <w:p w14:paraId="257DA00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186.25</w:t>
            </w:r>
          </w:p>
        </w:tc>
        <w:tc>
          <w:tcPr>
            <w:tcW w:w="334" w:type="pct"/>
            <w:noWrap/>
          </w:tcPr>
          <w:p w14:paraId="5F71E64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186.25</w:t>
            </w:r>
          </w:p>
        </w:tc>
        <w:tc>
          <w:tcPr>
            <w:tcW w:w="334" w:type="pct"/>
            <w:noWrap/>
          </w:tcPr>
          <w:p w14:paraId="2F9BACD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182.00</w:t>
            </w:r>
          </w:p>
        </w:tc>
        <w:tc>
          <w:tcPr>
            <w:tcW w:w="334" w:type="pct"/>
            <w:noWrap/>
          </w:tcPr>
          <w:p w14:paraId="0242DB2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182.50</w:t>
            </w:r>
          </w:p>
        </w:tc>
        <w:tc>
          <w:tcPr>
            <w:tcW w:w="334" w:type="pct"/>
            <w:noWrap/>
          </w:tcPr>
          <w:p w14:paraId="59DD096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173.75</w:t>
            </w:r>
          </w:p>
        </w:tc>
        <w:tc>
          <w:tcPr>
            <w:tcW w:w="334" w:type="pct"/>
            <w:noWrap/>
          </w:tcPr>
          <w:p w14:paraId="0FBDB54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160.00</w:t>
            </w:r>
          </w:p>
        </w:tc>
        <w:tc>
          <w:tcPr>
            <w:tcW w:w="338" w:type="pct"/>
            <w:noWrap/>
          </w:tcPr>
          <w:p w14:paraId="7BDFD92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164.80</w:t>
            </w:r>
          </w:p>
        </w:tc>
        <w:tc>
          <w:tcPr>
            <w:tcW w:w="369" w:type="pct"/>
            <w:noWrap/>
          </w:tcPr>
          <w:p w14:paraId="559B8DA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171.39</w:t>
            </w:r>
          </w:p>
        </w:tc>
        <w:tc>
          <w:tcPr>
            <w:tcW w:w="370" w:type="pct"/>
            <w:noWrap/>
          </w:tcPr>
          <w:p w14:paraId="4B95441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176.27</w:t>
            </w:r>
          </w:p>
        </w:tc>
      </w:tr>
      <w:tr w:rsidR="002730CD" w:rsidRPr="002730CD" w14:paraId="3376ED1E"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42278556"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Arroz, lbs. </w:t>
            </w:r>
          </w:p>
        </w:tc>
        <w:tc>
          <w:tcPr>
            <w:tcW w:w="334" w:type="pct"/>
            <w:noWrap/>
          </w:tcPr>
          <w:p w14:paraId="013309A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22.00</w:t>
            </w:r>
          </w:p>
        </w:tc>
        <w:tc>
          <w:tcPr>
            <w:tcW w:w="334" w:type="pct"/>
            <w:noWrap/>
          </w:tcPr>
          <w:p w14:paraId="1E0674E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22.00</w:t>
            </w:r>
          </w:p>
        </w:tc>
        <w:tc>
          <w:tcPr>
            <w:tcW w:w="334" w:type="pct"/>
            <w:noWrap/>
          </w:tcPr>
          <w:p w14:paraId="78C0B4D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22.50</w:t>
            </w:r>
          </w:p>
        </w:tc>
        <w:tc>
          <w:tcPr>
            <w:tcW w:w="334" w:type="pct"/>
            <w:noWrap/>
          </w:tcPr>
          <w:p w14:paraId="13E5798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23.20</w:t>
            </w:r>
          </w:p>
        </w:tc>
        <w:tc>
          <w:tcPr>
            <w:tcW w:w="334" w:type="pct"/>
            <w:noWrap/>
          </w:tcPr>
          <w:p w14:paraId="6574DA5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23.00</w:t>
            </w:r>
          </w:p>
        </w:tc>
        <w:tc>
          <w:tcPr>
            <w:tcW w:w="334" w:type="pct"/>
            <w:noWrap/>
          </w:tcPr>
          <w:p w14:paraId="4EE8CCF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23.25</w:t>
            </w:r>
          </w:p>
        </w:tc>
        <w:tc>
          <w:tcPr>
            <w:tcW w:w="334" w:type="pct"/>
            <w:noWrap/>
          </w:tcPr>
          <w:p w14:paraId="540CE52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23.00</w:t>
            </w:r>
          </w:p>
        </w:tc>
        <w:tc>
          <w:tcPr>
            <w:tcW w:w="334" w:type="pct"/>
            <w:noWrap/>
          </w:tcPr>
          <w:p w14:paraId="0DBF911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26.25</w:t>
            </w:r>
          </w:p>
        </w:tc>
        <w:tc>
          <w:tcPr>
            <w:tcW w:w="334" w:type="pct"/>
            <w:noWrap/>
          </w:tcPr>
          <w:p w14:paraId="092EC2C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23.50</w:t>
            </w:r>
          </w:p>
        </w:tc>
        <w:tc>
          <w:tcPr>
            <w:tcW w:w="338" w:type="pct"/>
            <w:noWrap/>
          </w:tcPr>
          <w:p w14:paraId="61F228F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23.00</w:t>
            </w:r>
          </w:p>
        </w:tc>
        <w:tc>
          <w:tcPr>
            <w:tcW w:w="369" w:type="pct"/>
            <w:noWrap/>
          </w:tcPr>
          <w:p w14:paraId="2219CD0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23.69</w:t>
            </w:r>
          </w:p>
        </w:tc>
        <w:tc>
          <w:tcPr>
            <w:tcW w:w="370" w:type="pct"/>
            <w:noWrap/>
          </w:tcPr>
          <w:p w14:paraId="52DAEB0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24.64</w:t>
            </w:r>
          </w:p>
        </w:tc>
      </w:tr>
      <w:tr w:rsidR="002730CD" w:rsidRPr="002730CD" w14:paraId="03A3A6E6"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74736A9E"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Azúcar, lbs.</w:t>
            </w:r>
          </w:p>
        </w:tc>
        <w:tc>
          <w:tcPr>
            <w:tcW w:w="334" w:type="pct"/>
            <w:noWrap/>
          </w:tcPr>
          <w:p w14:paraId="0ACE1D9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23.40</w:t>
            </w:r>
          </w:p>
        </w:tc>
        <w:tc>
          <w:tcPr>
            <w:tcW w:w="334" w:type="pct"/>
            <w:noWrap/>
          </w:tcPr>
          <w:p w14:paraId="205317B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24.50</w:t>
            </w:r>
          </w:p>
        </w:tc>
        <w:tc>
          <w:tcPr>
            <w:tcW w:w="334" w:type="pct"/>
            <w:noWrap/>
          </w:tcPr>
          <w:p w14:paraId="2EC238E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24.75</w:t>
            </w:r>
          </w:p>
        </w:tc>
        <w:tc>
          <w:tcPr>
            <w:tcW w:w="334" w:type="pct"/>
            <w:noWrap/>
          </w:tcPr>
          <w:p w14:paraId="6C0DB2D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24.40</w:t>
            </w:r>
          </w:p>
        </w:tc>
        <w:tc>
          <w:tcPr>
            <w:tcW w:w="334" w:type="pct"/>
            <w:noWrap/>
          </w:tcPr>
          <w:p w14:paraId="6492891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24.75</w:t>
            </w:r>
          </w:p>
        </w:tc>
        <w:tc>
          <w:tcPr>
            <w:tcW w:w="334" w:type="pct"/>
            <w:noWrap/>
          </w:tcPr>
          <w:p w14:paraId="64A13C6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25.00</w:t>
            </w:r>
          </w:p>
        </w:tc>
        <w:tc>
          <w:tcPr>
            <w:tcW w:w="334" w:type="pct"/>
            <w:noWrap/>
          </w:tcPr>
          <w:p w14:paraId="1896EC2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24.60</w:t>
            </w:r>
          </w:p>
        </w:tc>
        <w:tc>
          <w:tcPr>
            <w:tcW w:w="334" w:type="pct"/>
            <w:noWrap/>
          </w:tcPr>
          <w:p w14:paraId="70ED3DA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24.50</w:t>
            </w:r>
          </w:p>
        </w:tc>
        <w:tc>
          <w:tcPr>
            <w:tcW w:w="334" w:type="pct"/>
            <w:noWrap/>
          </w:tcPr>
          <w:p w14:paraId="5862E1B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25.00</w:t>
            </w:r>
          </w:p>
        </w:tc>
        <w:tc>
          <w:tcPr>
            <w:tcW w:w="338" w:type="pct"/>
            <w:noWrap/>
          </w:tcPr>
          <w:p w14:paraId="647A369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24.75</w:t>
            </w:r>
          </w:p>
        </w:tc>
        <w:tc>
          <w:tcPr>
            <w:tcW w:w="369" w:type="pct"/>
            <w:noWrap/>
          </w:tcPr>
          <w:p w14:paraId="3F8C5A0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25.49</w:t>
            </w:r>
          </w:p>
        </w:tc>
        <w:tc>
          <w:tcPr>
            <w:tcW w:w="370" w:type="pct"/>
            <w:noWrap/>
          </w:tcPr>
          <w:p w14:paraId="06659F7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26.51</w:t>
            </w:r>
          </w:p>
        </w:tc>
      </w:tr>
      <w:tr w:rsidR="002730CD" w:rsidRPr="002730CD" w14:paraId="31F892CC"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38467309"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Brócoli, lbs.</w:t>
            </w:r>
          </w:p>
        </w:tc>
        <w:tc>
          <w:tcPr>
            <w:tcW w:w="334" w:type="pct"/>
            <w:noWrap/>
          </w:tcPr>
          <w:p w14:paraId="01B803E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38.00</w:t>
            </w:r>
          </w:p>
        </w:tc>
        <w:tc>
          <w:tcPr>
            <w:tcW w:w="334" w:type="pct"/>
            <w:noWrap/>
          </w:tcPr>
          <w:p w14:paraId="0B7B64E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35.00</w:t>
            </w:r>
          </w:p>
        </w:tc>
        <w:tc>
          <w:tcPr>
            <w:tcW w:w="334" w:type="pct"/>
            <w:noWrap/>
          </w:tcPr>
          <w:p w14:paraId="17DAC88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46.25</w:t>
            </w:r>
          </w:p>
        </w:tc>
        <w:tc>
          <w:tcPr>
            <w:tcW w:w="334" w:type="pct"/>
            <w:noWrap/>
          </w:tcPr>
          <w:p w14:paraId="3F4C1FB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48.00</w:t>
            </w:r>
          </w:p>
        </w:tc>
        <w:tc>
          <w:tcPr>
            <w:tcW w:w="334" w:type="pct"/>
            <w:noWrap/>
          </w:tcPr>
          <w:p w14:paraId="6669153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34" w:type="pct"/>
            <w:noWrap/>
          </w:tcPr>
          <w:p w14:paraId="685FD8D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32.50</w:t>
            </w:r>
          </w:p>
        </w:tc>
        <w:tc>
          <w:tcPr>
            <w:tcW w:w="334" w:type="pct"/>
            <w:noWrap/>
          </w:tcPr>
          <w:p w14:paraId="400D8AB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40.60</w:t>
            </w:r>
          </w:p>
        </w:tc>
        <w:tc>
          <w:tcPr>
            <w:tcW w:w="334" w:type="pct"/>
            <w:noWrap/>
          </w:tcPr>
          <w:p w14:paraId="6290531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35.60</w:t>
            </w:r>
          </w:p>
        </w:tc>
        <w:tc>
          <w:tcPr>
            <w:tcW w:w="334" w:type="pct"/>
            <w:noWrap/>
          </w:tcPr>
          <w:p w14:paraId="55CFAE4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70.00</w:t>
            </w:r>
          </w:p>
        </w:tc>
        <w:tc>
          <w:tcPr>
            <w:tcW w:w="338" w:type="pct"/>
            <w:noWrap/>
          </w:tcPr>
          <w:p w14:paraId="1B5DEAB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36.25</w:t>
            </w:r>
          </w:p>
        </w:tc>
        <w:tc>
          <w:tcPr>
            <w:tcW w:w="369" w:type="pct"/>
            <w:noWrap/>
          </w:tcPr>
          <w:p w14:paraId="7D01E07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70" w:type="pct"/>
            <w:noWrap/>
          </w:tcPr>
          <w:p w14:paraId="4C0D36B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41.60</w:t>
            </w:r>
          </w:p>
        </w:tc>
      </w:tr>
      <w:tr w:rsidR="002730CD" w:rsidRPr="002730CD" w14:paraId="2DDCED71"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28247C2B"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Cebolla, lbs.</w:t>
            </w:r>
          </w:p>
        </w:tc>
        <w:tc>
          <w:tcPr>
            <w:tcW w:w="334" w:type="pct"/>
            <w:noWrap/>
          </w:tcPr>
          <w:p w14:paraId="1ABC523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43.00</w:t>
            </w:r>
          </w:p>
        </w:tc>
        <w:tc>
          <w:tcPr>
            <w:tcW w:w="334" w:type="pct"/>
            <w:noWrap/>
          </w:tcPr>
          <w:p w14:paraId="45AAE49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4810622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44.75</w:t>
            </w:r>
          </w:p>
        </w:tc>
        <w:tc>
          <w:tcPr>
            <w:tcW w:w="334" w:type="pct"/>
            <w:noWrap/>
          </w:tcPr>
          <w:p w14:paraId="379332B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48.40</w:t>
            </w:r>
          </w:p>
        </w:tc>
        <w:tc>
          <w:tcPr>
            <w:tcW w:w="334" w:type="pct"/>
            <w:noWrap/>
          </w:tcPr>
          <w:p w14:paraId="250D4C3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43.75</w:t>
            </w:r>
          </w:p>
        </w:tc>
        <w:tc>
          <w:tcPr>
            <w:tcW w:w="334" w:type="pct"/>
            <w:noWrap/>
          </w:tcPr>
          <w:p w14:paraId="0A3149C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45.00</w:t>
            </w:r>
          </w:p>
        </w:tc>
        <w:tc>
          <w:tcPr>
            <w:tcW w:w="334" w:type="pct"/>
            <w:noWrap/>
          </w:tcPr>
          <w:p w14:paraId="1FE8E7F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60.00</w:t>
            </w:r>
          </w:p>
        </w:tc>
        <w:tc>
          <w:tcPr>
            <w:tcW w:w="334" w:type="pct"/>
            <w:noWrap/>
          </w:tcPr>
          <w:p w14:paraId="45177B7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58.75</w:t>
            </w:r>
          </w:p>
        </w:tc>
        <w:tc>
          <w:tcPr>
            <w:tcW w:w="334" w:type="pct"/>
            <w:noWrap/>
          </w:tcPr>
          <w:p w14:paraId="30E87FC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60.00</w:t>
            </w:r>
          </w:p>
        </w:tc>
        <w:tc>
          <w:tcPr>
            <w:tcW w:w="338" w:type="pct"/>
            <w:noWrap/>
          </w:tcPr>
          <w:p w14:paraId="627B300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70.00</w:t>
            </w:r>
          </w:p>
        </w:tc>
        <w:tc>
          <w:tcPr>
            <w:tcW w:w="369" w:type="pct"/>
            <w:noWrap/>
          </w:tcPr>
          <w:p w14:paraId="2AEDD5C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60.00</w:t>
            </w:r>
          </w:p>
        </w:tc>
        <w:tc>
          <w:tcPr>
            <w:tcW w:w="370" w:type="pct"/>
            <w:noWrap/>
          </w:tcPr>
          <w:p w14:paraId="01301D3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62.40</w:t>
            </w:r>
          </w:p>
        </w:tc>
      </w:tr>
      <w:tr w:rsidR="002730CD" w:rsidRPr="002730CD" w14:paraId="65F608E3"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0F8DDF92"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Conejo, lbs.</w:t>
            </w:r>
          </w:p>
        </w:tc>
        <w:tc>
          <w:tcPr>
            <w:tcW w:w="334" w:type="pct"/>
            <w:noWrap/>
          </w:tcPr>
          <w:p w14:paraId="50C6A90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130.00</w:t>
            </w:r>
          </w:p>
        </w:tc>
        <w:tc>
          <w:tcPr>
            <w:tcW w:w="334" w:type="pct"/>
            <w:noWrap/>
          </w:tcPr>
          <w:p w14:paraId="704EA66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14538CF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645308B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608318E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205FDC8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189C8CE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48D71E1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4" w:type="pct"/>
            <w:noWrap/>
          </w:tcPr>
          <w:p w14:paraId="7FA92DF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38" w:type="pct"/>
            <w:noWrap/>
          </w:tcPr>
          <w:p w14:paraId="18555AF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rPr>
              <w:t>130.00</w:t>
            </w:r>
          </w:p>
        </w:tc>
        <w:tc>
          <w:tcPr>
            <w:tcW w:w="369" w:type="pct"/>
            <w:noWrap/>
          </w:tcPr>
          <w:p w14:paraId="1D9051F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133.90</w:t>
            </w:r>
          </w:p>
        </w:tc>
        <w:tc>
          <w:tcPr>
            <w:tcW w:w="370" w:type="pct"/>
            <w:noWrap/>
          </w:tcPr>
          <w:p w14:paraId="44A4163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139.26</w:t>
            </w:r>
          </w:p>
        </w:tc>
      </w:tr>
      <w:tr w:rsidR="002730CD" w:rsidRPr="002730CD" w14:paraId="71C0B0EE"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2ABFC76E"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Guineo Verde, Uds.</w:t>
            </w:r>
          </w:p>
        </w:tc>
        <w:tc>
          <w:tcPr>
            <w:tcW w:w="334" w:type="pct"/>
            <w:noWrap/>
          </w:tcPr>
          <w:p w14:paraId="1A528E1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3.36</w:t>
            </w:r>
          </w:p>
        </w:tc>
        <w:tc>
          <w:tcPr>
            <w:tcW w:w="334" w:type="pct"/>
            <w:noWrap/>
          </w:tcPr>
          <w:p w14:paraId="6C210A7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3.50</w:t>
            </w:r>
          </w:p>
        </w:tc>
        <w:tc>
          <w:tcPr>
            <w:tcW w:w="334" w:type="pct"/>
            <w:noWrap/>
          </w:tcPr>
          <w:p w14:paraId="4A9BBE2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3.58</w:t>
            </w:r>
          </w:p>
        </w:tc>
        <w:tc>
          <w:tcPr>
            <w:tcW w:w="334" w:type="pct"/>
            <w:noWrap/>
          </w:tcPr>
          <w:p w14:paraId="53DB34F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3.36</w:t>
            </w:r>
          </w:p>
        </w:tc>
        <w:tc>
          <w:tcPr>
            <w:tcW w:w="334" w:type="pct"/>
            <w:noWrap/>
          </w:tcPr>
          <w:p w14:paraId="1B8C9EA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3.37</w:t>
            </w:r>
          </w:p>
        </w:tc>
        <w:tc>
          <w:tcPr>
            <w:tcW w:w="334" w:type="pct"/>
            <w:noWrap/>
          </w:tcPr>
          <w:p w14:paraId="7CB0721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3.33</w:t>
            </w:r>
          </w:p>
        </w:tc>
        <w:tc>
          <w:tcPr>
            <w:tcW w:w="334" w:type="pct"/>
            <w:noWrap/>
          </w:tcPr>
          <w:p w14:paraId="1814F5D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3.33</w:t>
            </w:r>
          </w:p>
        </w:tc>
        <w:tc>
          <w:tcPr>
            <w:tcW w:w="334" w:type="pct"/>
            <w:noWrap/>
          </w:tcPr>
          <w:p w14:paraId="772899D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3.37</w:t>
            </w:r>
          </w:p>
        </w:tc>
        <w:tc>
          <w:tcPr>
            <w:tcW w:w="334" w:type="pct"/>
            <w:noWrap/>
          </w:tcPr>
          <w:p w14:paraId="6BA1B6C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3.37</w:t>
            </w:r>
          </w:p>
        </w:tc>
        <w:tc>
          <w:tcPr>
            <w:tcW w:w="338" w:type="pct"/>
            <w:noWrap/>
          </w:tcPr>
          <w:p w14:paraId="35EEA23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3.37</w:t>
            </w:r>
          </w:p>
        </w:tc>
        <w:tc>
          <w:tcPr>
            <w:tcW w:w="369" w:type="pct"/>
            <w:noWrap/>
          </w:tcPr>
          <w:p w14:paraId="1ED2572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3.47</w:t>
            </w:r>
          </w:p>
        </w:tc>
        <w:tc>
          <w:tcPr>
            <w:tcW w:w="370" w:type="pct"/>
            <w:noWrap/>
          </w:tcPr>
          <w:p w14:paraId="0665281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3.75</w:t>
            </w:r>
          </w:p>
        </w:tc>
      </w:tr>
      <w:tr w:rsidR="002730CD" w:rsidRPr="002730CD" w14:paraId="2DAE4A0B"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085096D8" w14:textId="119C6210"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Huevos, </w:t>
            </w:r>
            <w:r w:rsidR="00E631F5" w:rsidRPr="002730CD">
              <w:rPr>
                <w:rFonts w:ascii="Artifex CF" w:hAnsi="Artifex CF"/>
                <w:color w:val="365F91" w:themeColor="accent1" w:themeShade="BF"/>
                <w:sz w:val="18"/>
                <w:szCs w:val="18"/>
                <w:lang w:val="es-DO" w:eastAsia="es-DO"/>
              </w:rPr>
              <w:t>cart</w:t>
            </w:r>
            <w:r w:rsidR="00E631F5">
              <w:rPr>
                <w:rFonts w:ascii="Artifex CF" w:hAnsi="Artifex CF"/>
                <w:color w:val="365F91" w:themeColor="accent1" w:themeShade="BF"/>
                <w:sz w:val="18"/>
                <w:szCs w:val="18"/>
                <w:lang w:val="es-DO" w:eastAsia="es-DO"/>
              </w:rPr>
              <w:t>ón</w:t>
            </w:r>
            <w:r w:rsidRPr="002730CD">
              <w:rPr>
                <w:rFonts w:ascii="Artifex CF" w:hAnsi="Artifex CF"/>
                <w:color w:val="365F91" w:themeColor="accent1" w:themeShade="BF"/>
                <w:sz w:val="18"/>
                <w:szCs w:val="18"/>
                <w:lang w:val="es-DO" w:eastAsia="es-DO"/>
              </w:rPr>
              <w:t xml:space="preserve"> /30 Uds.</w:t>
            </w:r>
          </w:p>
        </w:tc>
        <w:tc>
          <w:tcPr>
            <w:tcW w:w="334" w:type="pct"/>
            <w:noWrap/>
          </w:tcPr>
          <w:p w14:paraId="16B7A40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4.38</w:t>
            </w:r>
          </w:p>
        </w:tc>
        <w:tc>
          <w:tcPr>
            <w:tcW w:w="334" w:type="pct"/>
            <w:noWrap/>
          </w:tcPr>
          <w:p w14:paraId="1E1C65E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5.16</w:t>
            </w:r>
          </w:p>
        </w:tc>
        <w:tc>
          <w:tcPr>
            <w:tcW w:w="334" w:type="pct"/>
            <w:noWrap/>
          </w:tcPr>
          <w:p w14:paraId="427F169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4.63</w:t>
            </w:r>
          </w:p>
        </w:tc>
        <w:tc>
          <w:tcPr>
            <w:tcW w:w="334" w:type="pct"/>
            <w:noWrap/>
          </w:tcPr>
          <w:p w14:paraId="209211A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4.74</w:t>
            </w:r>
          </w:p>
        </w:tc>
        <w:tc>
          <w:tcPr>
            <w:tcW w:w="334" w:type="pct"/>
            <w:noWrap/>
          </w:tcPr>
          <w:p w14:paraId="1EBCA82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3.58</w:t>
            </w:r>
          </w:p>
        </w:tc>
        <w:tc>
          <w:tcPr>
            <w:tcW w:w="334" w:type="pct"/>
            <w:noWrap/>
          </w:tcPr>
          <w:p w14:paraId="468BFAF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3.24</w:t>
            </w:r>
          </w:p>
        </w:tc>
        <w:tc>
          <w:tcPr>
            <w:tcW w:w="334" w:type="pct"/>
            <w:noWrap/>
          </w:tcPr>
          <w:p w14:paraId="0327E04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3.45</w:t>
            </w:r>
          </w:p>
        </w:tc>
        <w:tc>
          <w:tcPr>
            <w:tcW w:w="334" w:type="pct"/>
            <w:noWrap/>
          </w:tcPr>
          <w:p w14:paraId="2BD3B1A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4.21</w:t>
            </w:r>
          </w:p>
        </w:tc>
        <w:tc>
          <w:tcPr>
            <w:tcW w:w="334" w:type="pct"/>
            <w:noWrap/>
          </w:tcPr>
          <w:p w14:paraId="73530D7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4.85</w:t>
            </w:r>
          </w:p>
        </w:tc>
        <w:tc>
          <w:tcPr>
            <w:tcW w:w="338" w:type="pct"/>
            <w:noWrap/>
          </w:tcPr>
          <w:p w14:paraId="5437744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w:t>
            </w:r>
          </w:p>
        </w:tc>
        <w:tc>
          <w:tcPr>
            <w:tcW w:w="369" w:type="pct"/>
            <w:noWrap/>
          </w:tcPr>
          <w:p w14:paraId="6E73B11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5.50</w:t>
            </w:r>
          </w:p>
        </w:tc>
        <w:tc>
          <w:tcPr>
            <w:tcW w:w="370" w:type="pct"/>
            <w:noWrap/>
          </w:tcPr>
          <w:p w14:paraId="675E74A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5.94</w:t>
            </w:r>
          </w:p>
        </w:tc>
      </w:tr>
      <w:tr w:rsidR="002730CD" w:rsidRPr="002730CD" w14:paraId="6213E8A1"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125B48E3"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Lechuga, lbs.</w:t>
            </w:r>
          </w:p>
        </w:tc>
        <w:tc>
          <w:tcPr>
            <w:tcW w:w="334" w:type="pct"/>
            <w:noWrap/>
          </w:tcPr>
          <w:p w14:paraId="5307EB7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22.20</w:t>
            </w:r>
          </w:p>
        </w:tc>
        <w:tc>
          <w:tcPr>
            <w:tcW w:w="334" w:type="pct"/>
            <w:noWrap/>
          </w:tcPr>
          <w:p w14:paraId="71E19E4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18.00</w:t>
            </w:r>
          </w:p>
        </w:tc>
        <w:tc>
          <w:tcPr>
            <w:tcW w:w="334" w:type="pct"/>
            <w:noWrap/>
          </w:tcPr>
          <w:p w14:paraId="7783014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16.75</w:t>
            </w:r>
          </w:p>
        </w:tc>
        <w:tc>
          <w:tcPr>
            <w:tcW w:w="334" w:type="pct"/>
            <w:noWrap/>
          </w:tcPr>
          <w:p w14:paraId="77D4229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17.80</w:t>
            </w:r>
          </w:p>
        </w:tc>
        <w:tc>
          <w:tcPr>
            <w:tcW w:w="334" w:type="pct"/>
            <w:noWrap/>
          </w:tcPr>
          <w:p w14:paraId="2040883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15.75</w:t>
            </w:r>
          </w:p>
        </w:tc>
        <w:tc>
          <w:tcPr>
            <w:tcW w:w="334" w:type="pct"/>
            <w:noWrap/>
          </w:tcPr>
          <w:p w14:paraId="66B6CC8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26.25</w:t>
            </w:r>
          </w:p>
        </w:tc>
        <w:tc>
          <w:tcPr>
            <w:tcW w:w="334" w:type="pct"/>
            <w:noWrap/>
          </w:tcPr>
          <w:p w14:paraId="0DD1E88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26.00</w:t>
            </w:r>
          </w:p>
        </w:tc>
        <w:tc>
          <w:tcPr>
            <w:tcW w:w="334" w:type="pct"/>
            <w:noWrap/>
          </w:tcPr>
          <w:p w14:paraId="48D282C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22.50</w:t>
            </w:r>
          </w:p>
        </w:tc>
        <w:tc>
          <w:tcPr>
            <w:tcW w:w="334" w:type="pct"/>
            <w:noWrap/>
          </w:tcPr>
          <w:p w14:paraId="4EF09A5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22.50</w:t>
            </w:r>
          </w:p>
        </w:tc>
        <w:tc>
          <w:tcPr>
            <w:tcW w:w="338" w:type="pct"/>
            <w:noWrap/>
          </w:tcPr>
          <w:p w14:paraId="7F5DA0F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25.00</w:t>
            </w:r>
          </w:p>
        </w:tc>
        <w:tc>
          <w:tcPr>
            <w:tcW w:w="369" w:type="pct"/>
            <w:noWrap/>
          </w:tcPr>
          <w:p w14:paraId="45F6229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20.00</w:t>
            </w:r>
          </w:p>
        </w:tc>
        <w:tc>
          <w:tcPr>
            <w:tcW w:w="370" w:type="pct"/>
            <w:noWrap/>
          </w:tcPr>
          <w:p w14:paraId="0E9AC21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20.80</w:t>
            </w:r>
          </w:p>
        </w:tc>
      </w:tr>
      <w:tr w:rsidR="002730CD" w:rsidRPr="002730CD" w14:paraId="41F4506B"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30D05C41"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Mariscos, lbs.</w:t>
            </w:r>
          </w:p>
        </w:tc>
        <w:tc>
          <w:tcPr>
            <w:tcW w:w="334" w:type="pct"/>
            <w:noWrap/>
          </w:tcPr>
          <w:p w14:paraId="446FF57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259.00</w:t>
            </w:r>
          </w:p>
        </w:tc>
        <w:tc>
          <w:tcPr>
            <w:tcW w:w="334" w:type="pct"/>
            <w:noWrap/>
          </w:tcPr>
          <w:p w14:paraId="1627C30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259.00</w:t>
            </w:r>
          </w:p>
        </w:tc>
        <w:tc>
          <w:tcPr>
            <w:tcW w:w="334" w:type="pct"/>
            <w:noWrap/>
          </w:tcPr>
          <w:p w14:paraId="0E708D6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263.00</w:t>
            </w:r>
          </w:p>
        </w:tc>
        <w:tc>
          <w:tcPr>
            <w:tcW w:w="334" w:type="pct"/>
            <w:noWrap/>
          </w:tcPr>
          <w:p w14:paraId="0EED56F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262.20</w:t>
            </w:r>
          </w:p>
        </w:tc>
        <w:tc>
          <w:tcPr>
            <w:tcW w:w="334" w:type="pct"/>
            <w:noWrap/>
          </w:tcPr>
          <w:p w14:paraId="422D7A66"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246.31</w:t>
            </w:r>
          </w:p>
        </w:tc>
        <w:tc>
          <w:tcPr>
            <w:tcW w:w="334" w:type="pct"/>
            <w:noWrap/>
          </w:tcPr>
          <w:p w14:paraId="65BD77E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263.00</w:t>
            </w:r>
          </w:p>
        </w:tc>
        <w:tc>
          <w:tcPr>
            <w:tcW w:w="334" w:type="pct"/>
            <w:noWrap/>
          </w:tcPr>
          <w:p w14:paraId="30AD41B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262.20</w:t>
            </w:r>
          </w:p>
        </w:tc>
        <w:tc>
          <w:tcPr>
            <w:tcW w:w="334" w:type="pct"/>
            <w:noWrap/>
          </w:tcPr>
          <w:p w14:paraId="01BDF14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263.00</w:t>
            </w:r>
          </w:p>
        </w:tc>
        <w:tc>
          <w:tcPr>
            <w:tcW w:w="334" w:type="pct"/>
            <w:noWrap/>
          </w:tcPr>
          <w:p w14:paraId="6EDEF42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259.00</w:t>
            </w:r>
          </w:p>
        </w:tc>
        <w:tc>
          <w:tcPr>
            <w:tcW w:w="338" w:type="pct"/>
            <w:noWrap/>
          </w:tcPr>
          <w:p w14:paraId="7A4A876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305.00</w:t>
            </w:r>
          </w:p>
        </w:tc>
        <w:tc>
          <w:tcPr>
            <w:tcW w:w="369" w:type="pct"/>
            <w:noWrap/>
          </w:tcPr>
          <w:p w14:paraId="1839E446"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314.15</w:t>
            </w:r>
          </w:p>
        </w:tc>
        <w:tc>
          <w:tcPr>
            <w:tcW w:w="370" w:type="pct"/>
            <w:noWrap/>
          </w:tcPr>
          <w:p w14:paraId="7FF7012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326.72</w:t>
            </w:r>
          </w:p>
        </w:tc>
      </w:tr>
      <w:tr w:rsidR="002730CD" w:rsidRPr="002730CD" w14:paraId="5F1CE6C7"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54BE007F"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Papa, lbs.</w:t>
            </w:r>
          </w:p>
        </w:tc>
        <w:tc>
          <w:tcPr>
            <w:tcW w:w="334" w:type="pct"/>
            <w:noWrap/>
          </w:tcPr>
          <w:p w14:paraId="1825E9F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21.00</w:t>
            </w:r>
          </w:p>
        </w:tc>
        <w:tc>
          <w:tcPr>
            <w:tcW w:w="334" w:type="pct"/>
            <w:noWrap/>
          </w:tcPr>
          <w:p w14:paraId="018E97A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19.50</w:t>
            </w:r>
          </w:p>
        </w:tc>
        <w:tc>
          <w:tcPr>
            <w:tcW w:w="334" w:type="pct"/>
            <w:noWrap/>
          </w:tcPr>
          <w:p w14:paraId="565CCE7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21.50</w:t>
            </w:r>
          </w:p>
        </w:tc>
        <w:tc>
          <w:tcPr>
            <w:tcW w:w="334" w:type="pct"/>
            <w:noWrap/>
          </w:tcPr>
          <w:p w14:paraId="41697B2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22.00</w:t>
            </w:r>
          </w:p>
        </w:tc>
        <w:tc>
          <w:tcPr>
            <w:tcW w:w="334" w:type="pct"/>
            <w:noWrap/>
          </w:tcPr>
          <w:p w14:paraId="06A771C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18.50</w:t>
            </w:r>
          </w:p>
        </w:tc>
        <w:tc>
          <w:tcPr>
            <w:tcW w:w="334" w:type="pct"/>
            <w:noWrap/>
          </w:tcPr>
          <w:p w14:paraId="60C384A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20.25</w:t>
            </w:r>
          </w:p>
        </w:tc>
        <w:tc>
          <w:tcPr>
            <w:tcW w:w="334" w:type="pct"/>
            <w:noWrap/>
          </w:tcPr>
          <w:p w14:paraId="47C4D37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25.60</w:t>
            </w:r>
          </w:p>
        </w:tc>
        <w:tc>
          <w:tcPr>
            <w:tcW w:w="334" w:type="pct"/>
            <w:noWrap/>
          </w:tcPr>
          <w:p w14:paraId="64F112B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24.25</w:t>
            </w:r>
          </w:p>
        </w:tc>
        <w:tc>
          <w:tcPr>
            <w:tcW w:w="334" w:type="pct"/>
            <w:noWrap/>
          </w:tcPr>
          <w:p w14:paraId="0F67967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24.00</w:t>
            </w:r>
          </w:p>
        </w:tc>
        <w:tc>
          <w:tcPr>
            <w:tcW w:w="338" w:type="pct"/>
            <w:noWrap/>
          </w:tcPr>
          <w:p w14:paraId="14048F4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23.13</w:t>
            </w:r>
          </w:p>
        </w:tc>
        <w:tc>
          <w:tcPr>
            <w:tcW w:w="369" w:type="pct"/>
            <w:noWrap/>
          </w:tcPr>
          <w:p w14:paraId="0DFA53A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23.82</w:t>
            </w:r>
          </w:p>
        </w:tc>
        <w:tc>
          <w:tcPr>
            <w:tcW w:w="370" w:type="pct"/>
            <w:noWrap/>
          </w:tcPr>
          <w:p w14:paraId="576880A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24.77</w:t>
            </w:r>
          </w:p>
        </w:tc>
      </w:tr>
      <w:tr w:rsidR="002730CD" w:rsidRPr="002730CD" w14:paraId="6268B705"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72CE4525"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Pato, lbs.</w:t>
            </w:r>
          </w:p>
        </w:tc>
        <w:tc>
          <w:tcPr>
            <w:tcW w:w="334" w:type="pct"/>
            <w:noWrap/>
          </w:tcPr>
          <w:p w14:paraId="6E3F890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34" w:type="pct"/>
            <w:noWrap/>
          </w:tcPr>
          <w:p w14:paraId="16781993"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34" w:type="pct"/>
            <w:noWrap/>
          </w:tcPr>
          <w:p w14:paraId="1879DC0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47.50</w:t>
            </w:r>
          </w:p>
        </w:tc>
        <w:tc>
          <w:tcPr>
            <w:tcW w:w="334" w:type="pct"/>
            <w:noWrap/>
          </w:tcPr>
          <w:p w14:paraId="15FA6776"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46.00</w:t>
            </w:r>
          </w:p>
        </w:tc>
        <w:tc>
          <w:tcPr>
            <w:tcW w:w="334" w:type="pct"/>
            <w:noWrap/>
          </w:tcPr>
          <w:p w14:paraId="425FE3D2"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47.50</w:t>
            </w:r>
          </w:p>
        </w:tc>
        <w:tc>
          <w:tcPr>
            <w:tcW w:w="334" w:type="pct"/>
            <w:noWrap/>
          </w:tcPr>
          <w:p w14:paraId="73B3D3D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47.50</w:t>
            </w:r>
          </w:p>
        </w:tc>
        <w:tc>
          <w:tcPr>
            <w:tcW w:w="334" w:type="pct"/>
            <w:noWrap/>
          </w:tcPr>
          <w:p w14:paraId="54D2D62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46.00</w:t>
            </w:r>
          </w:p>
        </w:tc>
        <w:tc>
          <w:tcPr>
            <w:tcW w:w="334" w:type="pct"/>
            <w:noWrap/>
          </w:tcPr>
          <w:p w14:paraId="376EFB3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47.50</w:t>
            </w:r>
          </w:p>
        </w:tc>
        <w:tc>
          <w:tcPr>
            <w:tcW w:w="334" w:type="pct"/>
            <w:noWrap/>
          </w:tcPr>
          <w:p w14:paraId="37A89E1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38" w:type="pct"/>
            <w:noWrap/>
          </w:tcPr>
          <w:p w14:paraId="5AC6814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40.00</w:t>
            </w:r>
          </w:p>
        </w:tc>
        <w:tc>
          <w:tcPr>
            <w:tcW w:w="369" w:type="pct"/>
            <w:noWrap/>
          </w:tcPr>
          <w:p w14:paraId="0C5B1462"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41.20</w:t>
            </w:r>
          </w:p>
        </w:tc>
        <w:tc>
          <w:tcPr>
            <w:tcW w:w="370" w:type="pct"/>
            <w:noWrap/>
          </w:tcPr>
          <w:p w14:paraId="1D29A9E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42.85</w:t>
            </w:r>
          </w:p>
        </w:tc>
      </w:tr>
      <w:tr w:rsidR="002730CD" w:rsidRPr="002730CD" w14:paraId="25EE0E80"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6642376C"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Pescados, lbs.</w:t>
            </w:r>
          </w:p>
        </w:tc>
        <w:tc>
          <w:tcPr>
            <w:tcW w:w="334" w:type="pct"/>
            <w:noWrap/>
          </w:tcPr>
          <w:p w14:paraId="155506B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217.00</w:t>
            </w:r>
          </w:p>
        </w:tc>
        <w:tc>
          <w:tcPr>
            <w:tcW w:w="334" w:type="pct"/>
            <w:noWrap/>
          </w:tcPr>
          <w:p w14:paraId="79EEBA0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219.50</w:t>
            </w:r>
          </w:p>
        </w:tc>
        <w:tc>
          <w:tcPr>
            <w:tcW w:w="334" w:type="pct"/>
            <w:noWrap/>
          </w:tcPr>
          <w:p w14:paraId="566440F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225.50</w:t>
            </w:r>
          </w:p>
        </w:tc>
        <w:tc>
          <w:tcPr>
            <w:tcW w:w="334" w:type="pct"/>
            <w:noWrap/>
          </w:tcPr>
          <w:p w14:paraId="5F1D1F1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222.60</w:t>
            </w:r>
          </w:p>
        </w:tc>
        <w:tc>
          <w:tcPr>
            <w:tcW w:w="334" w:type="pct"/>
            <w:noWrap/>
          </w:tcPr>
          <w:p w14:paraId="7B3DB91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210.44</w:t>
            </w:r>
          </w:p>
        </w:tc>
        <w:tc>
          <w:tcPr>
            <w:tcW w:w="334" w:type="pct"/>
            <w:noWrap/>
          </w:tcPr>
          <w:p w14:paraId="09F3D45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226.50</w:t>
            </w:r>
          </w:p>
        </w:tc>
        <w:tc>
          <w:tcPr>
            <w:tcW w:w="334" w:type="pct"/>
            <w:noWrap/>
          </w:tcPr>
          <w:p w14:paraId="6A25239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222.60</w:t>
            </w:r>
          </w:p>
        </w:tc>
        <w:tc>
          <w:tcPr>
            <w:tcW w:w="334" w:type="pct"/>
            <w:noWrap/>
          </w:tcPr>
          <w:p w14:paraId="2DD2E42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226.50</w:t>
            </w:r>
          </w:p>
        </w:tc>
        <w:tc>
          <w:tcPr>
            <w:tcW w:w="334" w:type="pct"/>
            <w:noWrap/>
          </w:tcPr>
          <w:p w14:paraId="0E87313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219.50</w:t>
            </w:r>
          </w:p>
        </w:tc>
        <w:tc>
          <w:tcPr>
            <w:tcW w:w="338" w:type="pct"/>
            <w:noWrap/>
          </w:tcPr>
          <w:p w14:paraId="7376DECB"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207.75</w:t>
            </w:r>
          </w:p>
        </w:tc>
        <w:tc>
          <w:tcPr>
            <w:tcW w:w="369" w:type="pct"/>
            <w:noWrap/>
          </w:tcPr>
          <w:p w14:paraId="324E023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213.98</w:t>
            </w:r>
          </w:p>
        </w:tc>
        <w:tc>
          <w:tcPr>
            <w:tcW w:w="370" w:type="pct"/>
            <w:noWrap/>
          </w:tcPr>
          <w:p w14:paraId="75B7C42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222.54</w:t>
            </w:r>
          </w:p>
        </w:tc>
      </w:tr>
      <w:tr w:rsidR="002730CD" w:rsidRPr="002730CD" w14:paraId="057E2241"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38AF0CA8"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Plátano, Uds.</w:t>
            </w:r>
          </w:p>
        </w:tc>
        <w:tc>
          <w:tcPr>
            <w:tcW w:w="334" w:type="pct"/>
            <w:noWrap/>
          </w:tcPr>
          <w:p w14:paraId="2E855FC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16.60</w:t>
            </w:r>
          </w:p>
        </w:tc>
        <w:tc>
          <w:tcPr>
            <w:tcW w:w="334" w:type="pct"/>
            <w:noWrap/>
          </w:tcPr>
          <w:p w14:paraId="4DB8FBF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13.75</w:t>
            </w:r>
          </w:p>
        </w:tc>
        <w:tc>
          <w:tcPr>
            <w:tcW w:w="334" w:type="pct"/>
            <w:noWrap/>
          </w:tcPr>
          <w:p w14:paraId="4CA7DB72"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13.75</w:t>
            </w:r>
          </w:p>
        </w:tc>
        <w:tc>
          <w:tcPr>
            <w:tcW w:w="334" w:type="pct"/>
            <w:noWrap/>
          </w:tcPr>
          <w:p w14:paraId="5E9A89A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11.40</w:t>
            </w:r>
          </w:p>
        </w:tc>
        <w:tc>
          <w:tcPr>
            <w:tcW w:w="334" w:type="pct"/>
            <w:noWrap/>
          </w:tcPr>
          <w:p w14:paraId="699F41A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11.00</w:t>
            </w:r>
          </w:p>
        </w:tc>
        <w:tc>
          <w:tcPr>
            <w:tcW w:w="334" w:type="pct"/>
            <w:noWrap/>
          </w:tcPr>
          <w:p w14:paraId="1DA58A4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11.75</w:t>
            </w:r>
          </w:p>
        </w:tc>
        <w:tc>
          <w:tcPr>
            <w:tcW w:w="334" w:type="pct"/>
            <w:noWrap/>
          </w:tcPr>
          <w:p w14:paraId="72B719B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10.93</w:t>
            </w:r>
          </w:p>
        </w:tc>
        <w:tc>
          <w:tcPr>
            <w:tcW w:w="334" w:type="pct"/>
            <w:noWrap/>
          </w:tcPr>
          <w:p w14:paraId="756168D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15.75</w:t>
            </w:r>
          </w:p>
        </w:tc>
        <w:tc>
          <w:tcPr>
            <w:tcW w:w="334" w:type="pct"/>
            <w:noWrap/>
          </w:tcPr>
          <w:p w14:paraId="35004D0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17.00</w:t>
            </w:r>
          </w:p>
        </w:tc>
        <w:tc>
          <w:tcPr>
            <w:tcW w:w="338" w:type="pct"/>
            <w:noWrap/>
          </w:tcPr>
          <w:p w14:paraId="6798240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20.25</w:t>
            </w:r>
          </w:p>
        </w:tc>
        <w:tc>
          <w:tcPr>
            <w:tcW w:w="369" w:type="pct"/>
            <w:noWrap/>
          </w:tcPr>
          <w:p w14:paraId="52AA8DC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20.86</w:t>
            </w:r>
          </w:p>
        </w:tc>
        <w:tc>
          <w:tcPr>
            <w:tcW w:w="370" w:type="pct"/>
            <w:noWrap/>
          </w:tcPr>
          <w:p w14:paraId="740F2EA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22.53</w:t>
            </w:r>
          </w:p>
        </w:tc>
      </w:tr>
      <w:tr w:rsidR="002730CD" w:rsidRPr="002730CD" w14:paraId="5D383C05"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52F4B9B4"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Pollo, lbs.</w:t>
            </w:r>
          </w:p>
        </w:tc>
        <w:tc>
          <w:tcPr>
            <w:tcW w:w="334" w:type="pct"/>
            <w:noWrap/>
          </w:tcPr>
          <w:p w14:paraId="1185210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52.80</w:t>
            </w:r>
          </w:p>
        </w:tc>
        <w:tc>
          <w:tcPr>
            <w:tcW w:w="334" w:type="pct"/>
            <w:noWrap/>
          </w:tcPr>
          <w:p w14:paraId="3B51064D"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49.75</w:t>
            </w:r>
          </w:p>
        </w:tc>
        <w:tc>
          <w:tcPr>
            <w:tcW w:w="334" w:type="pct"/>
            <w:noWrap/>
          </w:tcPr>
          <w:p w14:paraId="2E6B7C0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46.00</w:t>
            </w:r>
          </w:p>
        </w:tc>
        <w:tc>
          <w:tcPr>
            <w:tcW w:w="334" w:type="pct"/>
            <w:noWrap/>
          </w:tcPr>
          <w:p w14:paraId="6C812FD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43.60</w:t>
            </w:r>
          </w:p>
        </w:tc>
        <w:tc>
          <w:tcPr>
            <w:tcW w:w="334" w:type="pct"/>
            <w:noWrap/>
          </w:tcPr>
          <w:p w14:paraId="33163B0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41.00</w:t>
            </w:r>
          </w:p>
        </w:tc>
        <w:tc>
          <w:tcPr>
            <w:tcW w:w="334" w:type="pct"/>
            <w:noWrap/>
          </w:tcPr>
          <w:p w14:paraId="76E269C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50.25</w:t>
            </w:r>
          </w:p>
        </w:tc>
        <w:tc>
          <w:tcPr>
            <w:tcW w:w="334" w:type="pct"/>
            <w:noWrap/>
          </w:tcPr>
          <w:p w14:paraId="6701F8D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59.40</w:t>
            </w:r>
          </w:p>
        </w:tc>
        <w:tc>
          <w:tcPr>
            <w:tcW w:w="334" w:type="pct"/>
            <w:noWrap/>
          </w:tcPr>
          <w:p w14:paraId="51B578B9"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46.50</w:t>
            </w:r>
          </w:p>
        </w:tc>
        <w:tc>
          <w:tcPr>
            <w:tcW w:w="334" w:type="pct"/>
            <w:noWrap/>
          </w:tcPr>
          <w:p w14:paraId="39E538C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47.25</w:t>
            </w:r>
          </w:p>
        </w:tc>
        <w:tc>
          <w:tcPr>
            <w:tcW w:w="338" w:type="pct"/>
            <w:noWrap/>
          </w:tcPr>
          <w:p w14:paraId="29BF455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54.75</w:t>
            </w:r>
          </w:p>
        </w:tc>
        <w:tc>
          <w:tcPr>
            <w:tcW w:w="369" w:type="pct"/>
            <w:noWrap/>
          </w:tcPr>
          <w:p w14:paraId="29D4E74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58.00</w:t>
            </w:r>
          </w:p>
        </w:tc>
        <w:tc>
          <w:tcPr>
            <w:tcW w:w="370" w:type="pct"/>
            <w:noWrap/>
          </w:tcPr>
          <w:p w14:paraId="67B9C7F0"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60.32</w:t>
            </w:r>
          </w:p>
        </w:tc>
      </w:tr>
      <w:tr w:rsidR="002730CD" w:rsidRPr="002730CD" w14:paraId="34089D6D"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516372FE"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lastRenderedPageBreak/>
              <w:t>Repollo Blanco, Uds.</w:t>
            </w:r>
          </w:p>
        </w:tc>
        <w:tc>
          <w:tcPr>
            <w:tcW w:w="334" w:type="pct"/>
            <w:noWrap/>
          </w:tcPr>
          <w:p w14:paraId="6F3F58A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57.50</w:t>
            </w:r>
          </w:p>
        </w:tc>
        <w:tc>
          <w:tcPr>
            <w:tcW w:w="334" w:type="pct"/>
            <w:noWrap/>
          </w:tcPr>
          <w:p w14:paraId="6C3A065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55.00</w:t>
            </w:r>
          </w:p>
        </w:tc>
        <w:tc>
          <w:tcPr>
            <w:tcW w:w="334" w:type="pct"/>
            <w:noWrap/>
          </w:tcPr>
          <w:p w14:paraId="09113C0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52.50</w:t>
            </w:r>
          </w:p>
        </w:tc>
        <w:tc>
          <w:tcPr>
            <w:tcW w:w="334" w:type="pct"/>
            <w:noWrap/>
          </w:tcPr>
          <w:p w14:paraId="7539847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49.00</w:t>
            </w:r>
          </w:p>
        </w:tc>
        <w:tc>
          <w:tcPr>
            <w:tcW w:w="334" w:type="pct"/>
            <w:noWrap/>
          </w:tcPr>
          <w:p w14:paraId="3A9C40A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16.75</w:t>
            </w:r>
          </w:p>
        </w:tc>
        <w:tc>
          <w:tcPr>
            <w:tcW w:w="334" w:type="pct"/>
            <w:noWrap/>
          </w:tcPr>
          <w:p w14:paraId="1768CB6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48.75</w:t>
            </w:r>
          </w:p>
        </w:tc>
        <w:tc>
          <w:tcPr>
            <w:tcW w:w="334" w:type="pct"/>
            <w:noWrap/>
          </w:tcPr>
          <w:p w14:paraId="2A4F7FD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70.00</w:t>
            </w:r>
          </w:p>
        </w:tc>
        <w:tc>
          <w:tcPr>
            <w:tcW w:w="334" w:type="pct"/>
            <w:noWrap/>
          </w:tcPr>
          <w:p w14:paraId="46E7292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71.25</w:t>
            </w:r>
          </w:p>
        </w:tc>
        <w:tc>
          <w:tcPr>
            <w:tcW w:w="334" w:type="pct"/>
            <w:noWrap/>
          </w:tcPr>
          <w:p w14:paraId="2D2287C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73.75</w:t>
            </w:r>
          </w:p>
        </w:tc>
        <w:tc>
          <w:tcPr>
            <w:tcW w:w="338" w:type="pct"/>
            <w:noWrap/>
          </w:tcPr>
          <w:p w14:paraId="20C073A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98.75</w:t>
            </w:r>
          </w:p>
        </w:tc>
        <w:tc>
          <w:tcPr>
            <w:tcW w:w="369" w:type="pct"/>
            <w:noWrap/>
          </w:tcPr>
          <w:p w14:paraId="12219FA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70.00</w:t>
            </w:r>
          </w:p>
        </w:tc>
        <w:tc>
          <w:tcPr>
            <w:tcW w:w="370" w:type="pct"/>
            <w:noWrap/>
          </w:tcPr>
          <w:p w14:paraId="2EF6257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72.80</w:t>
            </w:r>
          </w:p>
        </w:tc>
      </w:tr>
      <w:tr w:rsidR="002730CD" w:rsidRPr="002730CD" w14:paraId="382EB66F"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498C2BD9"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Res, lbs.</w:t>
            </w:r>
          </w:p>
        </w:tc>
        <w:tc>
          <w:tcPr>
            <w:tcW w:w="334" w:type="pct"/>
            <w:noWrap/>
          </w:tcPr>
          <w:p w14:paraId="217B081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95.00</w:t>
            </w:r>
          </w:p>
        </w:tc>
        <w:tc>
          <w:tcPr>
            <w:tcW w:w="334" w:type="pct"/>
            <w:noWrap/>
          </w:tcPr>
          <w:p w14:paraId="07F20F2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96.25</w:t>
            </w:r>
          </w:p>
        </w:tc>
        <w:tc>
          <w:tcPr>
            <w:tcW w:w="334" w:type="pct"/>
            <w:noWrap/>
          </w:tcPr>
          <w:p w14:paraId="6C3D33B8"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106.25</w:t>
            </w:r>
          </w:p>
        </w:tc>
        <w:tc>
          <w:tcPr>
            <w:tcW w:w="334" w:type="pct"/>
            <w:noWrap/>
          </w:tcPr>
          <w:p w14:paraId="02F61C2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110.00</w:t>
            </w:r>
          </w:p>
        </w:tc>
        <w:tc>
          <w:tcPr>
            <w:tcW w:w="334" w:type="pct"/>
            <w:noWrap/>
          </w:tcPr>
          <w:p w14:paraId="36A28C7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113.75</w:t>
            </w:r>
          </w:p>
        </w:tc>
        <w:tc>
          <w:tcPr>
            <w:tcW w:w="334" w:type="pct"/>
            <w:noWrap/>
          </w:tcPr>
          <w:p w14:paraId="14F4511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115.00</w:t>
            </w:r>
          </w:p>
        </w:tc>
        <w:tc>
          <w:tcPr>
            <w:tcW w:w="334" w:type="pct"/>
            <w:noWrap/>
          </w:tcPr>
          <w:p w14:paraId="7BD8646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111.00</w:t>
            </w:r>
          </w:p>
        </w:tc>
        <w:tc>
          <w:tcPr>
            <w:tcW w:w="334" w:type="pct"/>
            <w:noWrap/>
          </w:tcPr>
          <w:p w14:paraId="3790BD5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117.50</w:t>
            </w:r>
          </w:p>
        </w:tc>
        <w:tc>
          <w:tcPr>
            <w:tcW w:w="334" w:type="pct"/>
            <w:noWrap/>
          </w:tcPr>
          <w:p w14:paraId="46BC075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117.50</w:t>
            </w:r>
          </w:p>
        </w:tc>
        <w:tc>
          <w:tcPr>
            <w:tcW w:w="338" w:type="pct"/>
            <w:noWrap/>
          </w:tcPr>
          <w:p w14:paraId="3673A8C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116.25</w:t>
            </w:r>
          </w:p>
        </w:tc>
        <w:tc>
          <w:tcPr>
            <w:tcW w:w="369" w:type="pct"/>
            <w:noWrap/>
          </w:tcPr>
          <w:p w14:paraId="0E1E5E9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119.74</w:t>
            </w:r>
          </w:p>
        </w:tc>
        <w:tc>
          <w:tcPr>
            <w:tcW w:w="370" w:type="pct"/>
            <w:noWrap/>
          </w:tcPr>
          <w:p w14:paraId="3E1EA1B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124.53</w:t>
            </w:r>
          </w:p>
        </w:tc>
      </w:tr>
      <w:tr w:rsidR="002730CD" w:rsidRPr="002730CD" w14:paraId="1B6E7D08"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731988B4"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Tomate Bugalú, lbs.</w:t>
            </w:r>
          </w:p>
        </w:tc>
        <w:tc>
          <w:tcPr>
            <w:tcW w:w="334" w:type="pct"/>
            <w:noWrap/>
          </w:tcPr>
          <w:p w14:paraId="359E4D1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18.00</w:t>
            </w:r>
          </w:p>
        </w:tc>
        <w:tc>
          <w:tcPr>
            <w:tcW w:w="334" w:type="pct"/>
            <w:noWrap/>
          </w:tcPr>
          <w:p w14:paraId="14FF3967"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22.75</w:t>
            </w:r>
          </w:p>
        </w:tc>
        <w:tc>
          <w:tcPr>
            <w:tcW w:w="334" w:type="pct"/>
            <w:noWrap/>
          </w:tcPr>
          <w:p w14:paraId="1E49EF0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18.25</w:t>
            </w:r>
          </w:p>
        </w:tc>
        <w:tc>
          <w:tcPr>
            <w:tcW w:w="334" w:type="pct"/>
            <w:noWrap/>
          </w:tcPr>
          <w:p w14:paraId="156475E8"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17.60</w:t>
            </w:r>
          </w:p>
        </w:tc>
        <w:tc>
          <w:tcPr>
            <w:tcW w:w="334" w:type="pct"/>
            <w:noWrap/>
          </w:tcPr>
          <w:p w14:paraId="4A0BF0E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15.75</w:t>
            </w:r>
          </w:p>
        </w:tc>
        <w:tc>
          <w:tcPr>
            <w:tcW w:w="334" w:type="pct"/>
            <w:noWrap/>
          </w:tcPr>
          <w:p w14:paraId="472529BA"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16.25</w:t>
            </w:r>
          </w:p>
        </w:tc>
        <w:tc>
          <w:tcPr>
            <w:tcW w:w="334" w:type="pct"/>
            <w:noWrap/>
          </w:tcPr>
          <w:p w14:paraId="77BEA8AC"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19.20</w:t>
            </w:r>
          </w:p>
        </w:tc>
        <w:tc>
          <w:tcPr>
            <w:tcW w:w="334" w:type="pct"/>
            <w:noWrap/>
          </w:tcPr>
          <w:p w14:paraId="6859C21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25.00</w:t>
            </w:r>
          </w:p>
        </w:tc>
        <w:tc>
          <w:tcPr>
            <w:tcW w:w="334" w:type="pct"/>
            <w:noWrap/>
          </w:tcPr>
          <w:p w14:paraId="56781D6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19.50</w:t>
            </w:r>
          </w:p>
        </w:tc>
        <w:tc>
          <w:tcPr>
            <w:tcW w:w="338" w:type="pct"/>
            <w:noWrap/>
          </w:tcPr>
          <w:p w14:paraId="590D274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28.88</w:t>
            </w:r>
          </w:p>
        </w:tc>
        <w:tc>
          <w:tcPr>
            <w:tcW w:w="369" w:type="pct"/>
            <w:noWrap/>
          </w:tcPr>
          <w:p w14:paraId="68A98CD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35.00</w:t>
            </w:r>
          </w:p>
        </w:tc>
        <w:tc>
          <w:tcPr>
            <w:tcW w:w="370" w:type="pct"/>
            <w:noWrap/>
          </w:tcPr>
          <w:p w14:paraId="4B8DD69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36.40</w:t>
            </w:r>
          </w:p>
        </w:tc>
      </w:tr>
      <w:tr w:rsidR="002730CD" w:rsidRPr="002730CD" w14:paraId="77259E24"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78BF6063"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 xml:space="preserve">Tomate Ensalada, lbs. </w:t>
            </w:r>
          </w:p>
        </w:tc>
        <w:tc>
          <w:tcPr>
            <w:tcW w:w="334" w:type="pct"/>
            <w:noWrap/>
          </w:tcPr>
          <w:p w14:paraId="60E1B6E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26.00</w:t>
            </w:r>
          </w:p>
        </w:tc>
        <w:tc>
          <w:tcPr>
            <w:tcW w:w="334" w:type="pct"/>
            <w:noWrap/>
          </w:tcPr>
          <w:p w14:paraId="4E332013"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23.75</w:t>
            </w:r>
          </w:p>
        </w:tc>
        <w:tc>
          <w:tcPr>
            <w:tcW w:w="334" w:type="pct"/>
            <w:noWrap/>
          </w:tcPr>
          <w:p w14:paraId="1A62566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21.25</w:t>
            </w:r>
          </w:p>
        </w:tc>
        <w:tc>
          <w:tcPr>
            <w:tcW w:w="334" w:type="pct"/>
            <w:noWrap/>
          </w:tcPr>
          <w:p w14:paraId="4999EE5C"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17.60</w:t>
            </w:r>
          </w:p>
        </w:tc>
        <w:tc>
          <w:tcPr>
            <w:tcW w:w="334" w:type="pct"/>
            <w:noWrap/>
          </w:tcPr>
          <w:p w14:paraId="315A0EB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15.00</w:t>
            </w:r>
          </w:p>
        </w:tc>
        <w:tc>
          <w:tcPr>
            <w:tcW w:w="334" w:type="pct"/>
            <w:noWrap/>
          </w:tcPr>
          <w:p w14:paraId="66F2A33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20.00</w:t>
            </w:r>
          </w:p>
        </w:tc>
        <w:tc>
          <w:tcPr>
            <w:tcW w:w="334" w:type="pct"/>
            <w:noWrap/>
          </w:tcPr>
          <w:p w14:paraId="056D86E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22.60</w:t>
            </w:r>
          </w:p>
        </w:tc>
        <w:tc>
          <w:tcPr>
            <w:tcW w:w="334" w:type="pct"/>
            <w:noWrap/>
          </w:tcPr>
          <w:p w14:paraId="55DCE551"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23.75</w:t>
            </w:r>
          </w:p>
        </w:tc>
        <w:tc>
          <w:tcPr>
            <w:tcW w:w="334" w:type="pct"/>
            <w:noWrap/>
          </w:tcPr>
          <w:p w14:paraId="1656445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21.50</w:t>
            </w:r>
          </w:p>
        </w:tc>
        <w:tc>
          <w:tcPr>
            <w:tcW w:w="338" w:type="pct"/>
            <w:noWrap/>
          </w:tcPr>
          <w:p w14:paraId="0689B23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29.38</w:t>
            </w:r>
          </w:p>
        </w:tc>
        <w:tc>
          <w:tcPr>
            <w:tcW w:w="369" w:type="pct"/>
            <w:noWrap/>
          </w:tcPr>
          <w:p w14:paraId="6B871A0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35.00</w:t>
            </w:r>
          </w:p>
        </w:tc>
        <w:tc>
          <w:tcPr>
            <w:tcW w:w="370" w:type="pct"/>
            <w:noWrap/>
          </w:tcPr>
          <w:p w14:paraId="38FDAEB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36.40</w:t>
            </w:r>
          </w:p>
        </w:tc>
      </w:tr>
      <w:tr w:rsidR="002730CD" w:rsidRPr="002730CD" w14:paraId="0DFF6331"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noWrap/>
            <w:hideMark/>
          </w:tcPr>
          <w:p w14:paraId="7930B33A"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Viseras, lbs.</w:t>
            </w:r>
          </w:p>
        </w:tc>
        <w:tc>
          <w:tcPr>
            <w:tcW w:w="334" w:type="pct"/>
            <w:noWrap/>
          </w:tcPr>
          <w:p w14:paraId="5C58A47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4FAB495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51.25</w:t>
            </w:r>
          </w:p>
        </w:tc>
        <w:tc>
          <w:tcPr>
            <w:tcW w:w="334" w:type="pct"/>
            <w:noWrap/>
          </w:tcPr>
          <w:p w14:paraId="7928969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52.50</w:t>
            </w:r>
          </w:p>
        </w:tc>
        <w:tc>
          <w:tcPr>
            <w:tcW w:w="334" w:type="pct"/>
            <w:noWrap/>
          </w:tcPr>
          <w:p w14:paraId="2525395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201520B6"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6594ADB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13DA6B1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3D4BA1C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4" w:type="pct"/>
            <w:noWrap/>
          </w:tcPr>
          <w:p w14:paraId="198B421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50.00</w:t>
            </w:r>
          </w:p>
        </w:tc>
        <w:tc>
          <w:tcPr>
            <w:tcW w:w="338" w:type="pct"/>
            <w:noWrap/>
          </w:tcPr>
          <w:p w14:paraId="0E742A0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60.00</w:t>
            </w:r>
          </w:p>
        </w:tc>
        <w:tc>
          <w:tcPr>
            <w:tcW w:w="369" w:type="pct"/>
            <w:noWrap/>
          </w:tcPr>
          <w:p w14:paraId="197E148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61.80</w:t>
            </w:r>
          </w:p>
        </w:tc>
        <w:tc>
          <w:tcPr>
            <w:tcW w:w="370" w:type="pct"/>
            <w:noWrap/>
          </w:tcPr>
          <w:p w14:paraId="14E771A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64.27</w:t>
            </w:r>
          </w:p>
        </w:tc>
      </w:tr>
      <w:tr w:rsidR="002730CD" w:rsidRPr="002730CD" w14:paraId="26D14D66" w14:textId="77777777" w:rsidTr="00C1637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198D14A3"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Yuca, lbs.</w:t>
            </w:r>
          </w:p>
        </w:tc>
        <w:tc>
          <w:tcPr>
            <w:tcW w:w="334" w:type="pct"/>
            <w:noWrap/>
          </w:tcPr>
          <w:p w14:paraId="545D6FC7"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12.80</w:t>
            </w:r>
          </w:p>
        </w:tc>
        <w:tc>
          <w:tcPr>
            <w:tcW w:w="334" w:type="pct"/>
            <w:noWrap/>
          </w:tcPr>
          <w:p w14:paraId="1F9618D6"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13.00</w:t>
            </w:r>
          </w:p>
        </w:tc>
        <w:tc>
          <w:tcPr>
            <w:tcW w:w="334" w:type="pct"/>
            <w:noWrap/>
          </w:tcPr>
          <w:p w14:paraId="5C4380A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12.50</w:t>
            </w:r>
          </w:p>
        </w:tc>
        <w:tc>
          <w:tcPr>
            <w:tcW w:w="334" w:type="pct"/>
            <w:noWrap/>
          </w:tcPr>
          <w:p w14:paraId="24ABD912"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12.60</w:t>
            </w:r>
          </w:p>
        </w:tc>
        <w:tc>
          <w:tcPr>
            <w:tcW w:w="334" w:type="pct"/>
            <w:noWrap/>
          </w:tcPr>
          <w:p w14:paraId="6FB33CCF"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10.00</w:t>
            </w:r>
          </w:p>
        </w:tc>
        <w:tc>
          <w:tcPr>
            <w:tcW w:w="334" w:type="pct"/>
            <w:noWrap/>
          </w:tcPr>
          <w:p w14:paraId="4A30D70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10.00</w:t>
            </w:r>
          </w:p>
        </w:tc>
        <w:tc>
          <w:tcPr>
            <w:tcW w:w="334" w:type="pct"/>
            <w:noWrap/>
          </w:tcPr>
          <w:p w14:paraId="4EB5C48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10.00</w:t>
            </w:r>
          </w:p>
        </w:tc>
        <w:tc>
          <w:tcPr>
            <w:tcW w:w="334" w:type="pct"/>
            <w:noWrap/>
          </w:tcPr>
          <w:p w14:paraId="2E41C74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10.75</w:t>
            </w:r>
          </w:p>
        </w:tc>
        <w:tc>
          <w:tcPr>
            <w:tcW w:w="334" w:type="pct"/>
            <w:noWrap/>
          </w:tcPr>
          <w:p w14:paraId="2C871D9A"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10.00</w:t>
            </w:r>
          </w:p>
        </w:tc>
        <w:tc>
          <w:tcPr>
            <w:tcW w:w="338" w:type="pct"/>
            <w:noWrap/>
          </w:tcPr>
          <w:p w14:paraId="56876DDE"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10.00</w:t>
            </w:r>
          </w:p>
        </w:tc>
        <w:tc>
          <w:tcPr>
            <w:tcW w:w="369" w:type="pct"/>
            <w:noWrap/>
          </w:tcPr>
          <w:p w14:paraId="248EBE15"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10.30</w:t>
            </w:r>
          </w:p>
        </w:tc>
        <w:tc>
          <w:tcPr>
            <w:tcW w:w="370" w:type="pct"/>
            <w:noWrap/>
          </w:tcPr>
          <w:p w14:paraId="131EFCB4" w14:textId="77777777" w:rsidR="002730CD" w:rsidRPr="00B72853" w:rsidRDefault="002730CD" w:rsidP="002730CD">
            <w:pPr>
              <w:spacing w:line="480" w:lineRule="auto"/>
              <w:jc w:val="right"/>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10.71</w:t>
            </w:r>
          </w:p>
        </w:tc>
      </w:tr>
      <w:tr w:rsidR="002730CD" w:rsidRPr="002730CD" w14:paraId="0ED4FA7B" w14:textId="77777777" w:rsidTr="00C16372">
        <w:trPr>
          <w:trHeight w:val="305"/>
        </w:trPr>
        <w:tc>
          <w:tcPr>
            <w:cnfStyle w:val="001000000000" w:firstRow="0" w:lastRow="0" w:firstColumn="1" w:lastColumn="0" w:oddVBand="0" w:evenVBand="0" w:oddHBand="0" w:evenHBand="0" w:firstRowFirstColumn="0" w:firstRowLastColumn="0" w:lastRowFirstColumn="0" w:lastRowLastColumn="0"/>
            <w:tcW w:w="916" w:type="pct"/>
            <w:hideMark/>
          </w:tcPr>
          <w:p w14:paraId="46930AE3" w14:textId="77777777" w:rsidR="002730CD" w:rsidRPr="002730CD" w:rsidRDefault="002730CD" w:rsidP="002730CD">
            <w:pPr>
              <w:spacing w:line="480" w:lineRule="auto"/>
              <w:rPr>
                <w:rFonts w:ascii="Artifex CF" w:hAnsi="Artifex CF"/>
                <w:color w:val="365F91" w:themeColor="accent1" w:themeShade="BF"/>
                <w:sz w:val="18"/>
                <w:szCs w:val="18"/>
                <w:lang w:val="es-DO" w:eastAsia="es-DO"/>
              </w:rPr>
            </w:pPr>
            <w:r w:rsidRPr="002730CD">
              <w:rPr>
                <w:rFonts w:ascii="Artifex CF" w:hAnsi="Artifex CF"/>
                <w:color w:val="365F91" w:themeColor="accent1" w:themeShade="BF"/>
                <w:sz w:val="18"/>
                <w:szCs w:val="18"/>
                <w:lang w:val="es-DO" w:eastAsia="es-DO"/>
              </w:rPr>
              <w:t>Zanahoria, lbs.</w:t>
            </w:r>
          </w:p>
        </w:tc>
        <w:tc>
          <w:tcPr>
            <w:tcW w:w="334" w:type="pct"/>
            <w:noWrap/>
          </w:tcPr>
          <w:p w14:paraId="12156F39"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24.10</w:t>
            </w:r>
          </w:p>
        </w:tc>
        <w:tc>
          <w:tcPr>
            <w:tcW w:w="334" w:type="pct"/>
            <w:noWrap/>
          </w:tcPr>
          <w:p w14:paraId="5B589F7E"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17.50</w:t>
            </w:r>
          </w:p>
        </w:tc>
        <w:tc>
          <w:tcPr>
            <w:tcW w:w="334" w:type="pct"/>
            <w:noWrap/>
          </w:tcPr>
          <w:p w14:paraId="71EB910B"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17.00</w:t>
            </w:r>
          </w:p>
        </w:tc>
        <w:tc>
          <w:tcPr>
            <w:tcW w:w="334" w:type="pct"/>
            <w:noWrap/>
          </w:tcPr>
          <w:p w14:paraId="75283EE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19.20</w:t>
            </w:r>
          </w:p>
        </w:tc>
        <w:tc>
          <w:tcPr>
            <w:tcW w:w="334" w:type="pct"/>
            <w:noWrap/>
          </w:tcPr>
          <w:p w14:paraId="2401A040"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20.50</w:t>
            </w:r>
          </w:p>
        </w:tc>
        <w:tc>
          <w:tcPr>
            <w:tcW w:w="334" w:type="pct"/>
            <w:noWrap/>
          </w:tcPr>
          <w:p w14:paraId="6D6D6E9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26.25</w:t>
            </w:r>
          </w:p>
        </w:tc>
        <w:tc>
          <w:tcPr>
            <w:tcW w:w="334" w:type="pct"/>
            <w:noWrap/>
          </w:tcPr>
          <w:p w14:paraId="1A39AC85"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29.00</w:t>
            </w:r>
          </w:p>
        </w:tc>
        <w:tc>
          <w:tcPr>
            <w:tcW w:w="334" w:type="pct"/>
            <w:noWrap/>
          </w:tcPr>
          <w:p w14:paraId="319C2D61"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30.00</w:t>
            </w:r>
          </w:p>
        </w:tc>
        <w:tc>
          <w:tcPr>
            <w:tcW w:w="334" w:type="pct"/>
            <w:noWrap/>
          </w:tcPr>
          <w:p w14:paraId="4F85AB8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23.75</w:t>
            </w:r>
          </w:p>
        </w:tc>
        <w:tc>
          <w:tcPr>
            <w:tcW w:w="338" w:type="pct"/>
            <w:noWrap/>
          </w:tcPr>
          <w:p w14:paraId="5611D984"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23.75</w:t>
            </w:r>
          </w:p>
        </w:tc>
        <w:tc>
          <w:tcPr>
            <w:tcW w:w="369" w:type="pct"/>
            <w:noWrap/>
          </w:tcPr>
          <w:p w14:paraId="05D292BF"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24.46</w:t>
            </w:r>
          </w:p>
        </w:tc>
        <w:tc>
          <w:tcPr>
            <w:tcW w:w="370" w:type="pct"/>
            <w:noWrap/>
          </w:tcPr>
          <w:p w14:paraId="7A544B2D" w14:textId="77777777" w:rsidR="002730CD" w:rsidRPr="00B72853" w:rsidRDefault="002730CD" w:rsidP="002730CD">
            <w:pPr>
              <w:spacing w:line="480" w:lineRule="auto"/>
              <w:jc w:val="right"/>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6"/>
                <w:szCs w:val="16"/>
                <w:lang w:val="es-DO" w:eastAsia="es-DO"/>
              </w:rPr>
            </w:pPr>
            <w:r w:rsidRPr="00B72853">
              <w:rPr>
                <w:rFonts w:ascii="Artifex CF" w:hAnsi="Artifex CF"/>
                <w:color w:val="365F91" w:themeColor="accent1" w:themeShade="BF"/>
                <w:sz w:val="16"/>
                <w:szCs w:val="16"/>
                <w:lang w:val="es-DO" w:eastAsia="es-DO"/>
              </w:rPr>
              <w:t>25.44</w:t>
            </w:r>
          </w:p>
        </w:tc>
      </w:tr>
    </w:tbl>
    <w:p w14:paraId="1B9A0159" w14:textId="77777777" w:rsidR="002730CD" w:rsidRPr="002730CD" w:rsidRDefault="002730CD" w:rsidP="002730CD">
      <w:pPr>
        <w:widowControl/>
        <w:autoSpaceDE/>
        <w:autoSpaceDN/>
        <w:spacing w:after="120" w:line="480" w:lineRule="auto"/>
        <w:jc w:val="both"/>
        <w:rPr>
          <w:rFonts w:ascii="Artifex CF" w:hAnsi="Artifex CF"/>
          <w:b/>
          <w:color w:val="365F91" w:themeColor="accent1" w:themeShade="BF"/>
          <w:sz w:val="24"/>
          <w:szCs w:val="24"/>
          <w:lang w:val="es-DO"/>
        </w:rPr>
        <w:sectPr w:rsidR="002730CD" w:rsidRPr="002730CD" w:rsidSect="00A959C6">
          <w:footerReference w:type="even" r:id="rId28"/>
          <w:footerReference w:type="default" r:id="rId29"/>
          <w:pgSz w:w="15840" w:h="12240" w:orient="landscape" w:code="1"/>
          <w:pgMar w:top="590" w:right="2160" w:bottom="1480" w:left="2160" w:header="0" w:footer="590" w:gutter="0"/>
          <w:cols w:space="720"/>
          <w:docGrid w:linePitch="299"/>
        </w:sectPr>
      </w:pPr>
      <w:r w:rsidRPr="002730CD">
        <w:rPr>
          <w:rFonts w:ascii="Artifex CF" w:hAnsi="Artifex CF"/>
          <w:color w:val="365F91" w:themeColor="accent1" w:themeShade="BF"/>
          <w:sz w:val="16"/>
          <w:szCs w:val="16"/>
          <w:lang w:val="es-DO"/>
        </w:rPr>
        <w:t>Datos obtenidos por la división de estadísticas.</w:t>
      </w:r>
    </w:p>
    <w:p w14:paraId="7E3283CD" w14:textId="77777777" w:rsidR="002730CD" w:rsidRPr="002730CD" w:rsidRDefault="002730CD" w:rsidP="002730CD">
      <w:pPr>
        <w:keepNext/>
        <w:keepLines/>
        <w:widowControl/>
        <w:autoSpaceDE/>
        <w:autoSpaceDN/>
        <w:spacing w:before="240" w:after="240" w:line="380" w:lineRule="exact"/>
        <w:jc w:val="center"/>
        <w:outlineLvl w:val="1"/>
        <w:rPr>
          <w:rFonts w:ascii="Artifex CF" w:hAnsi="Artifex CF"/>
          <w:b/>
          <w:color w:val="365F91" w:themeColor="accent1" w:themeShade="BF"/>
          <w:sz w:val="26"/>
          <w:szCs w:val="26"/>
          <w:lang w:val="es-DO"/>
        </w:rPr>
      </w:pPr>
      <w:r w:rsidRPr="002730CD">
        <w:rPr>
          <w:rFonts w:ascii="Artifex CF" w:hAnsi="Artifex CF"/>
          <w:b/>
          <w:color w:val="365F91" w:themeColor="accent1" w:themeShade="BF"/>
          <w:sz w:val="26"/>
          <w:szCs w:val="26"/>
          <w:lang w:val="es-DO"/>
        </w:rPr>
        <w:lastRenderedPageBreak/>
        <w:t>COMPARACION DE VISITANTES AL MERCA SANTO DOMINGO, DURANTE EL PERIODO ENERO – DICIEMBRE, AÑOS 2019 - 2020</w:t>
      </w:r>
    </w:p>
    <w:tbl>
      <w:tblPr>
        <w:tblStyle w:val="Tabladecuadrcula5oscura-nfasis414"/>
        <w:tblW w:w="4917" w:type="pct"/>
        <w:tblLook w:val="04A0" w:firstRow="1" w:lastRow="0" w:firstColumn="1" w:lastColumn="0" w:noHBand="0" w:noVBand="1"/>
      </w:tblPr>
      <w:tblGrid>
        <w:gridCol w:w="2594"/>
        <w:gridCol w:w="2024"/>
        <w:gridCol w:w="3161"/>
      </w:tblGrid>
      <w:tr w:rsidR="002730CD" w:rsidRPr="002730CD" w14:paraId="1A781410" w14:textId="77777777" w:rsidTr="00C16372">
        <w:trPr>
          <w:cnfStyle w:val="100000000000" w:firstRow="1" w:lastRow="0" w:firstColumn="0" w:lastColumn="0" w:oddVBand="0" w:evenVBand="0" w:oddHBand="0"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667" w:type="pct"/>
            <w:vMerge w:val="restart"/>
            <w:noWrap/>
            <w:hideMark/>
          </w:tcPr>
          <w:p w14:paraId="72F752D2" w14:textId="77777777" w:rsidR="002730CD" w:rsidRPr="002730CD" w:rsidRDefault="002730CD" w:rsidP="002730CD">
            <w:pPr>
              <w:jc w:val="cente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MESES</w:t>
            </w:r>
          </w:p>
        </w:tc>
        <w:tc>
          <w:tcPr>
            <w:tcW w:w="3333" w:type="pct"/>
            <w:gridSpan w:val="2"/>
            <w:noWrap/>
            <w:hideMark/>
          </w:tcPr>
          <w:p w14:paraId="15312C2A" w14:textId="77777777" w:rsidR="002730CD" w:rsidRPr="002730CD" w:rsidRDefault="002730CD" w:rsidP="002730CD">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CANTIDAD DE PERSONAS</w:t>
            </w:r>
          </w:p>
        </w:tc>
      </w:tr>
      <w:tr w:rsidR="002730CD" w:rsidRPr="002730CD" w14:paraId="180600E8" w14:textId="77777777" w:rsidTr="00C16372">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1667" w:type="pct"/>
            <w:vMerge/>
            <w:hideMark/>
          </w:tcPr>
          <w:p w14:paraId="0BA66443" w14:textId="77777777" w:rsidR="002730CD" w:rsidRPr="002730CD" w:rsidRDefault="002730CD" w:rsidP="002730CD">
            <w:pPr>
              <w:rPr>
                <w:rFonts w:ascii="Artifex CF" w:hAnsi="Artifex CF"/>
                <w:color w:val="365F91" w:themeColor="accent1" w:themeShade="BF"/>
                <w:sz w:val="18"/>
                <w:szCs w:val="18"/>
                <w:lang w:eastAsia="es-ES"/>
              </w:rPr>
            </w:pPr>
          </w:p>
        </w:tc>
        <w:tc>
          <w:tcPr>
            <w:tcW w:w="1301" w:type="pct"/>
            <w:noWrap/>
            <w:hideMark/>
          </w:tcPr>
          <w:p w14:paraId="0961058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AÑO 2019</w:t>
            </w:r>
          </w:p>
        </w:tc>
        <w:tc>
          <w:tcPr>
            <w:tcW w:w="2032" w:type="pct"/>
            <w:noWrap/>
            <w:hideMark/>
          </w:tcPr>
          <w:p w14:paraId="6A1DE5C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 xml:space="preserve"> AÑO 2020</w:t>
            </w:r>
          </w:p>
        </w:tc>
      </w:tr>
      <w:tr w:rsidR="002730CD" w:rsidRPr="002730CD" w14:paraId="69117C53" w14:textId="77777777" w:rsidTr="00C16372">
        <w:trPr>
          <w:trHeight w:val="364"/>
        </w:trPr>
        <w:tc>
          <w:tcPr>
            <w:cnfStyle w:val="001000000000" w:firstRow="0" w:lastRow="0" w:firstColumn="1" w:lastColumn="0" w:oddVBand="0" w:evenVBand="0" w:oddHBand="0" w:evenHBand="0" w:firstRowFirstColumn="0" w:firstRowLastColumn="0" w:lastRowFirstColumn="0" w:lastRowLastColumn="0"/>
            <w:tcW w:w="1667" w:type="pct"/>
            <w:noWrap/>
            <w:hideMark/>
          </w:tcPr>
          <w:p w14:paraId="395D7B6E"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ENERO</w:t>
            </w:r>
          </w:p>
        </w:tc>
        <w:tc>
          <w:tcPr>
            <w:tcW w:w="1301" w:type="pct"/>
            <w:noWrap/>
            <w:hideMark/>
          </w:tcPr>
          <w:p w14:paraId="5254F8D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80.180</w:t>
            </w:r>
          </w:p>
        </w:tc>
        <w:tc>
          <w:tcPr>
            <w:tcW w:w="2032" w:type="pct"/>
            <w:noWrap/>
          </w:tcPr>
          <w:p w14:paraId="20DA12D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82.074</w:t>
            </w:r>
          </w:p>
        </w:tc>
      </w:tr>
      <w:tr w:rsidR="002730CD" w:rsidRPr="002730CD" w14:paraId="378FF78E" w14:textId="77777777" w:rsidTr="00C1637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1667" w:type="pct"/>
            <w:noWrap/>
            <w:hideMark/>
          </w:tcPr>
          <w:p w14:paraId="5EDB5B29"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FEBRERO</w:t>
            </w:r>
          </w:p>
        </w:tc>
        <w:tc>
          <w:tcPr>
            <w:tcW w:w="1301" w:type="pct"/>
            <w:noWrap/>
            <w:hideMark/>
          </w:tcPr>
          <w:p w14:paraId="20451A0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82.475</w:t>
            </w:r>
          </w:p>
        </w:tc>
        <w:tc>
          <w:tcPr>
            <w:tcW w:w="2032" w:type="pct"/>
            <w:noWrap/>
          </w:tcPr>
          <w:p w14:paraId="160421C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77.753</w:t>
            </w:r>
          </w:p>
        </w:tc>
      </w:tr>
      <w:tr w:rsidR="002730CD" w:rsidRPr="002730CD" w14:paraId="39B138F0" w14:textId="77777777" w:rsidTr="00C16372">
        <w:trPr>
          <w:trHeight w:val="309"/>
        </w:trPr>
        <w:tc>
          <w:tcPr>
            <w:cnfStyle w:val="001000000000" w:firstRow="0" w:lastRow="0" w:firstColumn="1" w:lastColumn="0" w:oddVBand="0" w:evenVBand="0" w:oddHBand="0" w:evenHBand="0" w:firstRowFirstColumn="0" w:firstRowLastColumn="0" w:lastRowFirstColumn="0" w:lastRowLastColumn="0"/>
            <w:tcW w:w="1667" w:type="pct"/>
            <w:noWrap/>
            <w:hideMark/>
          </w:tcPr>
          <w:p w14:paraId="2918C187"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MARZO</w:t>
            </w:r>
          </w:p>
        </w:tc>
        <w:tc>
          <w:tcPr>
            <w:tcW w:w="1301" w:type="pct"/>
            <w:noWrap/>
            <w:hideMark/>
          </w:tcPr>
          <w:p w14:paraId="35C521B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96.715</w:t>
            </w:r>
          </w:p>
        </w:tc>
        <w:tc>
          <w:tcPr>
            <w:tcW w:w="2032" w:type="pct"/>
            <w:noWrap/>
          </w:tcPr>
          <w:p w14:paraId="66AA98B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124.498</w:t>
            </w:r>
          </w:p>
        </w:tc>
      </w:tr>
      <w:tr w:rsidR="002730CD" w:rsidRPr="002730CD" w14:paraId="4D8465F4" w14:textId="77777777" w:rsidTr="00C16372">
        <w:trPr>
          <w:cnfStyle w:val="000000100000" w:firstRow="0" w:lastRow="0" w:firstColumn="0" w:lastColumn="0" w:oddVBand="0" w:evenVBand="0" w:oddHBand="1"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667" w:type="pct"/>
            <w:noWrap/>
            <w:hideMark/>
          </w:tcPr>
          <w:p w14:paraId="5EE21937"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ABRIL</w:t>
            </w:r>
          </w:p>
        </w:tc>
        <w:tc>
          <w:tcPr>
            <w:tcW w:w="1301" w:type="pct"/>
            <w:noWrap/>
            <w:hideMark/>
          </w:tcPr>
          <w:p w14:paraId="22EE3E8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91.136</w:t>
            </w:r>
          </w:p>
        </w:tc>
        <w:tc>
          <w:tcPr>
            <w:tcW w:w="2032" w:type="pct"/>
            <w:noWrap/>
          </w:tcPr>
          <w:p w14:paraId="28E0A77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92.512</w:t>
            </w:r>
          </w:p>
        </w:tc>
      </w:tr>
      <w:tr w:rsidR="002730CD" w:rsidRPr="002730CD" w14:paraId="31BE0D14" w14:textId="77777777" w:rsidTr="00C16372">
        <w:trPr>
          <w:trHeight w:val="349"/>
        </w:trPr>
        <w:tc>
          <w:tcPr>
            <w:cnfStyle w:val="001000000000" w:firstRow="0" w:lastRow="0" w:firstColumn="1" w:lastColumn="0" w:oddVBand="0" w:evenVBand="0" w:oddHBand="0" w:evenHBand="0" w:firstRowFirstColumn="0" w:firstRowLastColumn="0" w:lastRowFirstColumn="0" w:lastRowLastColumn="0"/>
            <w:tcW w:w="1667" w:type="pct"/>
            <w:noWrap/>
            <w:hideMark/>
          </w:tcPr>
          <w:p w14:paraId="6B481B8D"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MAYO</w:t>
            </w:r>
          </w:p>
        </w:tc>
        <w:tc>
          <w:tcPr>
            <w:tcW w:w="1301" w:type="pct"/>
            <w:noWrap/>
            <w:hideMark/>
          </w:tcPr>
          <w:p w14:paraId="4855EF3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95.064</w:t>
            </w:r>
          </w:p>
        </w:tc>
        <w:tc>
          <w:tcPr>
            <w:tcW w:w="2032" w:type="pct"/>
            <w:noWrap/>
          </w:tcPr>
          <w:p w14:paraId="23C759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95.531</w:t>
            </w:r>
          </w:p>
        </w:tc>
      </w:tr>
      <w:tr w:rsidR="002730CD" w:rsidRPr="002730CD" w14:paraId="6B4B5353" w14:textId="77777777" w:rsidTr="00C16372">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667" w:type="pct"/>
            <w:noWrap/>
            <w:hideMark/>
          </w:tcPr>
          <w:p w14:paraId="63087C60"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JUNIO</w:t>
            </w:r>
          </w:p>
        </w:tc>
        <w:tc>
          <w:tcPr>
            <w:tcW w:w="1301" w:type="pct"/>
            <w:noWrap/>
            <w:hideMark/>
          </w:tcPr>
          <w:p w14:paraId="57984CF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94.982</w:t>
            </w:r>
          </w:p>
        </w:tc>
        <w:tc>
          <w:tcPr>
            <w:tcW w:w="2032" w:type="pct"/>
            <w:noWrap/>
          </w:tcPr>
          <w:p w14:paraId="08CE3EC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78.612</w:t>
            </w:r>
          </w:p>
        </w:tc>
      </w:tr>
      <w:tr w:rsidR="002730CD" w:rsidRPr="002730CD" w14:paraId="65BF04CF" w14:textId="77777777" w:rsidTr="00C16372">
        <w:trPr>
          <w:trHeight w:val="393"/>
        </w:trPr>
        <w:tc>
          <w:tcPr>
            <w:cnfStyle w:val="001000000000" w:firstRow="0" w:lastRow="0" w:firstColumn="1" w:lastColumn="0" w:oddVBand="0" w:evenVBand="0" w:oddHBand="0" w:evenHBand="0" w:firstRowFirstColumn="0" w:firstRowLastColumn="0" w:lastRowFirstColumn="0" w:lastRowLastColumn="0"/>
            <w:tcW w:w="1667" w:type="pct"/>
            <w:noWrap/>
            <w:hideMark/>
          </w:tcPr>
          <w:p w14:paraId="43C87ABB"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JULIO</w:t>
            </w:r>
          </w:p>
        </w:tc>
        <w:tc>
          <w:tcPr>
            <w:tcW w:w="1301" w:type="pct"/>
            <w:noWrap/>
            <w:hideMark/>
          </w:tcPr>
          <w:p w14:paraId="7D19413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86.122</w:t>
            </w:r>
          </w:p>
        </w:tc>
        <w:tc>
          <w:tcPr>
            <w:tcW w:w="2032" w:type="pct"/>
            <w:noWrap/>
          </w:tcPr>
          <w:p w14:paraId="4CE76FF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77.560</w:t>
            </w:r>
          </w:p>
        </w:tc>
      </w:tr>
      <w:tr w:rsidR="002730CD" w:rsidRPr="002730CD" w14:paraId="0A4D4446" w14:textId="77777777" w:rsidTr="00C16372">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667" w:type="pct"/>
            <w:noWrap/>
            <w:hideMark/>
          </w:tcPr>
          <w:p w14:paraId="6C286E3C"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AGOSTO</w:t>
            </w:r>
          </w:p>
        </w:tc>
        <w:tc>
          <w:tcPr>
            <w:tcW w:w="1301" w:type="pct"/>
            <w:noWrap/>
            <w:hideMark/>
          </w:tcPr>
          <w:p w14:paraId="6619E95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91.162</w:t>
            </w:r>
          </w:p>
        </w:tc>
        <w:tc>
          <w:tcPr>
            <w:tcW w:w="2032" w:type="pct"/>
            <w:noWrap/>
          </w:tcPr>
          <w:p w14:paraId="0B1A481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76.373</w:t>
            </w:r>
          </w:p>
        </w:tc>
      </w:tr>
      <w:tr w:rsidR="002730CD" w:rsidRPr="002730CD" w14:paraId="017F8939" w14:textId="77777777" w:rsidTr="00C16372">
        <w:trPr>
          <w:trHeight w:val="284"/>
        </w:trPr>
        <w:tc>
          <w:tcPr>
            <w:cnfStyle w:val="001000000000" w:firstRow="0" w:lastRow="0" w:firstColumn="1" w:lastColumn="0" w:oddVBand="0" w:evenVBand="0" w:oddHBand="0" w:evenHBand="0" w:firstRowFirstColumn="0" w:firstRowLastColumn="0" w:lastRowFirstColumn="0" w:lastRowLastColumn="0"/>
            <w:tcW w:w="1667" w:type="pct"/>
            <w:noWrap/>
            <w:hideMark/>
          </w:tcPr>
          <w:p w14:paraId="5140ECB2"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SEPTIEMBRE</w:t>
            </w:r>
          </w:p>
        </w:tc>
        <w:tc>
          <w:tcPr>
            <w:tcW w:w="1301" w:type="pct"/>
            <w:noWrap/>
            <w:hideMark/>
          </w:tcPr>
          <w:p w14:paraId="42C55C8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85.228</w:t>
            </w:r>
          </w:p>
        </w:tc>
        <w:tc>
          <w:tcPr>
            <w:tcW w:w="2032" w:type="pct"/>
            <w:noWrap/>
          </w:tcPr>
          <w:p w14:paraId="287A93A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78.935</w:t>
            </w:r>
          </w:p>
        </w:tc>
      </w:tr>
      <w:tr w:rsidR="002730CD" w:rsidRPr="002730CD" w14:paraId="26FE0897" w14:textId="77777777" w:rsidTr="00C16372">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1667" w:type="pct"/>
            <w:noWrap/>
            <w:hideMark/>
          </w:tcPr>
          <w:p w14:paraId="14C0067C"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OCTUBRE</w:t>
            </w:r>
          </w:p>
        </w:tc>
        <w:tc>
          <w:tcPr>
            <w:tcW w:w="1301" w:type="pct"/>
            <w:noWrap/>
            <w:hideMark/>
          </w:tcPr>
          <w:p w14:paraId="25C56E0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90.763</w:t>
            </w:r>
          </w:p>
        </w:tc>
        <w:tc>
          <w:tcPr>
            <w:tcW w:w="2032" w:type="pct"/>
            <w:noWrap/>
          </w:tcPr>
          <w:p w14:paraId="221BFE7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86.853</w:t>
            </w:r>
          </w:p>
        </w:tc>
      </w:tr>
      <w:tr w:rsidR="002730CD" w:rsidRPr="002730CD" w14:paraId="3D3037F4" w14:textId="77777777" w:rsidTr="00C16372">
        <w:trPr>
          <w:trHeight w:val="494"/>
        </w:trPr>
        <w:tc>
          <w:tcPr>
            <w:cnfStyle w:val="001000000000" w:firstRow="0" w:lastRow="0" w:firstColumn="1" w:lastColumn="0" w:oddVBand="0" w:evenVBand="0" w:oddHBand="0" w:evenHBand="0" w:firstRowFirstColumn="0" w:firstRowLastColumn="0" w:lastRowFirstColumn="0" w:lastRowLastColumn="0"/>
            <w:tcW w:w="1667" w:type="pct"/>
            <w:noWrap/>
            <w:hideMark/>
          </w:tcPr>
          <w:p w14:paraId="7A9C5385"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NOVIEMBRE</w:t>
            </w:r>
          </w:p>
        </w:tc>
        <w:tc>
          <w:tcPr>
            <w:tcW w:w="1301" w:type="pct"/>
            <w:noWrap/>
            <w:hideMark/>
          </w:tcPr>
          <w:p w14:paraId="5A3D028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104.378</w:t>
            </w:r>
          </w:p>
        </w:tc>
        <w:tc>
          <w:tcPr>
            <w:tcW w:w="2032" w:type="pct"/>
            <w:noWrap/>
          </w:tcPr>
          <w:p w14:paraId="7196B1C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105.093</w:t>
            </w:r>
          </w:p>
        </w:tc>
      </w:tr>
      <w:tr w:rsidR="002730CD" w:rsidRPr="002730CD" w14:paraId="11246CC2" w14:textId="77777777" w:rsidTr="00C16372">
        <w:trPr>
          <w:cnfStyle w:val="000000100000" w:firstRow="0" w:lastRow="0" w:firstColumn="0" w:lastColumn="0" w:oddVBand="0" w:evenVBand="0" w:oddHBand="1"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667" w:type="pct"/>
            <w:noWrap/>
            <w:hideMark/>
          </w:tcPr>
          <w:p w14:paraId="7DDF58E3" w14:textId="77777777" w:rsidR="002730CD" w:rsidRPr="002730CD" w:rsidRDefault="002730CD" w:rsidP="002730CD">
            <w:pPr>
              <w:rPr>
                <w:rFonts w:ascii="Artifex CF" w:hAnsi="Artifex CF" w:cs="Arial"/>
                <w:color w:val="365F91" w:themeColor="accent1" w:themeShade="BF"/>
                <w:sz w:val="18"/>
                <w:szCs w:val="18"/>
                <w:lang w:eastAsia="es-ES"/>
              </w:rPr>
            </w:pPr>
            <w:r w:rsidRPr="002730CD">
              <w:rPr>
                <w:rFonts w:ascii="Artifex CF" w:hAnsi="Artifex CF" w:cs="Arial"/>
                <w:color w:val="365F91" w:themeColor="accent1" w:themeShade="BF"/>
                <w:sz w:val="18"/>
                <w:szCs w:val="18"/>
                <w:lang w:eastAsia="es-ES"/>
              </w:rPr>
              <w:t>DICIEMBRE</w:t>
            </w:r>
          </w:p>
        </w:tc>
        <w:tc>
          <w:tcPr>
            <w:tcW w:w="1301" w:type="pct"/>
            <w:noWrap/>
            <w:hideMark/>
          </w:tcPr>
          <w:p w14:paraId="7C62071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rPr>
              <w:t>130.472</w:t>
            </w:r>
          </w:p>
        </w:tc>
        <w:tc>
          <w:tcPr>
            <w:tcW w:w="2032" w:type="pct"/>
            <w:noWrap/>
          </w:tcPr>
          <w:p w14:paraId="57B68BF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131.366</w:t>
            </w:r>
          </w:p>
        </w:tc>
      </w:tr>
      <w:tr w:rsidR="002730CD" w:rsidRPr="002730CD" w14:paraId="2CF2DF55" w14:textId="77777777" w:rsidTr="00C16372">
        <w:trPr>
          <w:trHeight w:val="369"/>
        </w:trPr>
        <w:tc>
          <w:tcPr>
            <w:cnfStyle w:val="001000000000" w:firstRow="0" w:lastRow="0" w:firstColumn="1" w:lastColumn="0" w:oddVBand="0" w:evenVBand="0" w:oddHBand="0" w:evenHBand="0" w:firstRowFirstColumn="0" w:firstRowLastColumn="0" w:lastRowFirstColumn="0" w:lastRowLastColumn="0"/>
            <w:tcW w:w="1667" w:type="pct"/>
            <w:shd w:val="clear" w:color="auto" w:fill="FFFF00"/>
            <w:hideMark/>
          </w:tcPr>
          <w:p w14:paraId="3D6D02C7" w14:textId="77777777" w:rsidR="002730CD" w:rsidRPr="002730CD" w:rsidRDefault="002730CD" w:rsidP="002730CD">
            <w:pPr>
              <w:jc w:val="center"/>
              <w:rPr>
                <w:rFonts w:ascii="Artifex CF" w:hAnsi="Artifex CF"/>
                <w:color w:val="365F91" w:themeColor="accent1" w:themeShade="BF"/>
                <w:sz w:val="18"/>
                <w:szCs w:val="18"/>
                <w:lang w:eastAsia="es-ES"/>
              </w:rPr>
            </w:pPr>
            <w:r w:rsidRPr="002730CD">
              <w:rPr>
                <w:rFonts w:ascii="Artifex CF" w:hAnsi="Artifex CF"/>
                <w:color w:val="365F91" w:themeColor="accent1" w:themeShade="BF"/>
                <w:sz w:val="18"/>
                <w:szCs w:val="18"/>
                <w:lang w:eastAsia="es-ES"/>
              </w:rPr>
              <w:t xml:space="preserve"> TOTAL, GENERAL DE VISITAS </w:t>
            </w:r>
          </w:p>
        </w:tc>
        <w:tc>
          <w:tcPr>
            <w:tcW w:w="1301" w:type="pct"/>
            <w:shd w:val="clear" w:color="auto" w:fill="FFFF00"/>
            <w:noWrap/>
            <w:hideMark/>
          </w:tcPr>
          <w:p w14:paraId="1A105DE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rPr>
            </w:pPr>
          </w:p>
          <w:p w14:paraId="00EEC64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rPr>
              <w:t>1.128.677</w:t>
            </w:r>
          </w:p>
        </w:tc>
        <w:tc>
          <w:tcPr>
            <w:tcW w:w="2032" w:type="pct"/>
            <w:shd w:val="clear" w:color="auto" w:fill="FFFF00"/>
            <w:noWrap/>
          </w:tcPr>
          <w:p w14:paraId="6338579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eastAsia="es-ES"/>
              </w:rPr>
            </w:pPr>
          </w:p>
          <w:p w14:paraId="038553F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b/>
                <w:bCs/>
                <w:color w:val="365F91" w:themeColor="accent1" w:themeShade="BF"/>
                <w:sz w:val="18"/>
                <w:szCs w:val="18"/>
                <w:lang w:eastAsia="es-ES"/>
              </w:rPr>
            </w:pPr>
            <w:r w:rsidRPr="002730CD">
              <w:rPr>
                <w:rFonts w:ascii="Artifex CF" w:hAnsi="Artifex CF"/>
                <w:b/>
                <w:bCs/>
                <w:color w:val="365F91" w:themeColor="accent1" w:themeShade="BF"/>
                <w:sz w:val="18"/>
                <w:szCs w:val="18"/>
                <w:lang w:eastAsia="es-ES"/>
              </w:rPr>
              <w:t>1.107.160</w:t>
            </w:r>
          </w:p>
        </w:tc>
      </w:tr>
    </w:tbl>
    <w:p w14:paraId="7C6E86FC" w14:textId="77777777" w:rsidR="002730CD" w:rsidRPr="002730CD" w:rsidRDefault="002730CD" w:rsidP="002730CD">
      <w:pPr>
        <w:widowControl/>
        <w:autoSpaceDE/>
        <w:autoSpaceDN/>
        <w:spacing w:after="120" w:line="480" w:lineRule="auto"/>
        <w:jc w:val="both"/>
        <w:rPr>
          <w:rFonts w:ascii="Artifex CF" w:hAnsi="Artifex CF"/>
          <w:b/>
          <w:color w:val="365F91" w:themeColor="accent1" w:themeShade="BF"/>
          <w:sz w:val="18"/>
          <w:szCs w:val="18"/>
          <w:lang w:val="es-DO"/>
        </w:rPr>
      </w:pPr>
    </w:p>
    <w:p w14:paraId="373D59D9" w14:textId="77777777" w:rsidR="002730CD" w:rsidRPr="00730A4A" w:rsidRDefault="002730CD" w:rsidP="002730CD">
      <w:pPr>
        <w:widowControl/>
        <w:autoSpaceDE/>
        <w:autoSpaceDN/>
        <w:spacing w:after="120" w:line="380" w:lineRule="exact"/>
        <w:jc w:val="both"/>
        <w:rPr>
          <w:rFonts w:ascii="Artifex CF" w:hAnsi="Artifex CF"/>
          <w:color w:val="002060"/>
          <w:sz w:val="18"/>
          <w:szCs w:val="18"/>
          <w:lang w:val="es-DO"/>
        </w:rPr>
      </w:pPr>
      <w:r w:rsidRPr="00730A4A">
        <w:rPr>
          <w:rFonts w:ascii="Artifex CF" w:hAnsi="Artifex CF"/>
          <w:color w:val="002060"/>
          <w:sz w:val="18"/>
          <w:szCs w:val="18"/>
          <w:lang w:val="es-DO"/>
        </w:rPr>
        <w:t>Para el año 2020 se recibió la visita de 1.107.160 personas, que asistieron a abastecerse a Merca Santo Domingo, que, comparado con 1.128.677 personas recibidas en el año 2019, se tuvo un ligero decrecimiento absoluto de   21.517 personas menos, debido a la crisis de emergencia nacional de salud, Covid-19. Dicho decrecimiento no es relevante, dado que el Merca Santo Domingo, al implementar un adecuado protocolo para la prevención y control de la pandemia en sus instalaciones, se vio mínimamente afectado, ya que el mismo pudo seguir brindando a los consumidores los servicios ofrecidos por la institución.</w:t>
      </w:r>
    </w:p>
    <w:p w14:paraId="47ACADAD" w14:textId="77777777" w:rsidR="002730CD" w:rsidRPr="00730A4A" w:rsidRDefault="002730CD" w:rsidP="002730CD">
      <w:pPr>
        <w:keepNext/>
        <w:keepLines/>
        <w:widowControl/>
        <w:autoSpaceDE/>
        <w:autoSpaceDN/>
        <w:spacing w:before="560" w:after="240" w:line="480" w:lineRule="auto"/>
        <w:jc w:val="center"/>
        <w:outlineLvl w:val="0"/>
        <w:rPr>
          <w:rFonts w:ascii="Artifex CF" w:hAnsi="Artifex CF"/>
          <w:b/>
          <w:color w:val="002060"/>
          <w:sz w:val="26"/>
          <w:szCs w:val="26"/>
          <w:lang w:val="es-DO"/>
        </w:rPr>
      </w:pPr>
      <w:r w:rsidRPr="00730A4A">
        <w:rPr>
          <w:rFonts w:ascii="Artifex CF" w:hAnsi="Artifex CF"/>
          <w:b/>
          <w:color w:val="002060"/>
          <w:sz w:val="26"/>
          <w:szCs w:val="26"/>
          <w:lang w:val="es-DO"/>
        </w:rPr>
        <w:lastRenderedPageBreak/>
        <w:t>CIEN DIAS DE GESTION DE LA NUEVA ADMINISTRACION GENERAL</w:t>
      </w:r>
    </w:p>
    <w:p w14:paraId="468FA981" w14:textId="77777777"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rFonts w:ascii="Artifex CF" w:hAnsi="Artifex CF"/>
          <w:bCs/>
          <w:color w:val="002060"/>
          <w:sz w:val="18"/>
          <w:szCs w:val="18"/>
          <w:lang w:val="es-DO"/>
        </w:rPr>
        <w:t xml:space="preserve">Luego de concluido el proceso electoral correspondiente a las elecciones presidenciales 2020-2024, en el cual resultó electo el señor </w:t>
      </w:r>
      <w:proofErr w:type="gramStart"/>
      <w:r w:rsidRPr="00730A4A">
        <w:rPr>
          <w:rFonts w:ascii="Artifex CF" w:hAnsi="Artifex CF"/>
          <w:bCs/>
          <w:color w:val="002060"/>
          <w:sz w:val="18"/>
          <w:szCs w:val="18"/>
          <w:lang w:val="es-DO"/>
        </w:rPr>
        <w:t>Presidente</w:t>
      </w:r>
      <w:proofErr w:type="gramEnd"/>
      <w:r w:rsidRPr="00730A4A">
        <w:rPr>
          <w:rFonts w:ascii="Artifex CF" w:hAnsi="Artifex CF"/>
          <w:bCs/>
          <w:color w:val="002060"/>
          <w:sz w:val="18"/>
          <w:szCs w:val="18"/>
          <w:lang w:val="es-DO"/>
        </w:rPr>
        <w:t xml:space="preserve"> de la República, </w:t>
      </w:r>
      <w:r w:rsidRPr="00730A4A">
        <w:rPr>
          <w:rFonts w:ascii="Artifex CF" w:hAnsi="Artifex CF"/>
          <w:b/>
          <w:color w:val="002060"/>
          <w:sz w:val="18"/>
          <w:szCs w:val="18"/>
          <w:lang w:val="es-DO"/>
        </w:rPr>
        <w:t>Lic. Luis Rodolfo Abinader Corona</w:t>
      </w:r>
      <w:r w:rsidRPr="00730A4A">
        <w:rPr>
          <w:rFonts w:ascii="Artifex CF" w:hAnsi="Artifex CF"/>
          <w:bCs/>
          <w:color w:val="002060"/>
          <w:sz w:val="18"/>
          <w:szCs w:val="18"/>
          <w:lang w:val="es-DO"/>
        </w:rPr>
        <w:t xml:space="preserve"> y luego de tomar posesión del cargo el 16 de agosto del año en curso, fue designado mediante Decreto No.339-20, el </w:t>
      </w:r>
      <w:r w:rsidRPr="00730A4A">
        <w:rPr>
          <w:rFonts w:ascii="Artifex CF" w:hAnsi="Artifex CF"/>
          <w:b/>
          <w:color w:val="002060"/>
          <w:sz w:val="18"/>
          <w:szCs w:val="18"/>
          <w:lang w:val="es-DO"/>
        </w:rPr>
        <w:t>Ingeniero Gustavo Omar Sánchez Diaz</w:t>
      </w:r>
      <w:r w:rsidRPr="00730A4A">
        <w:rPr>
          <w:rFonts w:ascii="Artifex CF" w:hAnsi="Artifex CF"/>
          <w:bCs/>
          <w:color w:val="002060"/>
          <w:sz w:val="18"/>
          <w:szCs w:val="18"/>
          <w:lang w:val="es-DO"/>
        </w:rPr>
        <w:t>, como nuevo Administrador General de Mercados Dominicanos de Abasto Agropecuario (MERCADOM).</w:t>
      </w:r>
    </w:p>
    <w:p w14:paraId="106683AC" w14:textId="5E38023A"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noProof/>
          <w:color w:val="002060"/>
          <w:lang w:val="en-US"/>
        </w:rPr>
        <w:drawing>
          <wp:anchor distT="0" distB="0" distL="114300" distR="114300" simplePos="0" relativeHeight="487688192" behindDoc="0" locked="0" layoutInCell="1" allowOverlap="1" wp14:anchorId="2D8A3EEE" wp14:editId="4507F166">
            <wp:simplePos x="0" y="0"/>
            <wp:positionH relativeFrom="margin">
              <wp:align>right</wp:align>
            </wp:positionH>
            <wp:positionV relativeFrom="paragraph">
              <wp:posOffset>212725</wp:posOffset>
            </wp:positionV>
            <wp:extent cx="1743075" cy="2286000"/>
            <wp:effectExtent l="0" t="0" r="9525" b="0"/>
            <wp:wrapSquare wrapText="bothSides"/>
            <wp:docPr id="453" name="Imagen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743075" cy="2286000"/>
                    </a:xfrm>
                    <a:prstGeom prst="rect">
                      <a:avLst/>
                    </a:prstGeom>
                  </pic:spPr>
                </pic:pic>
              </a:graphicData>
            </a:graphic>
            <wp14:sizeRelH relativeFrom="page">
              <wp14:pctWidth>0</wp14:pctWidth>
            </wp14:sizeRelH>
            <wp14:sizeRelV relativeFrom="page">
              <wp14:pctHeight>0</wp14:pctHeight>
            </wp14:sizeRelV>
          </wp:anchor>
        </w:drawing>
      </w:r>
      <w:r w:rsidRPr="00730A4A">
        <w:rPr>
          <w:rFonts w:ascii="Artifex CF" w:hAnsi="Artifex CF"/>
          <w:bCs/>
          <w:color w:val="002060"/>
          <w:sz w:val="18"/>
          <w:szCs w:val="18"/>
          <w:lang w:val="es-DO"/>
        </w:rPr>
        <w:t>Durante los primeros cien días de gestión de este nuevo mandato, la administración general ha emprendido un proceso de revisión y reestructuración organizacional de la Institución, con miras a crear y desarrollar una estructura orgánica y de servicios acorde con las nuevas políticas públicas a implementar por el nuevo Gobierno Central, establecidas y por establecer, propuestas en su programa de campaña. En este tenor, tanto el Administrador General, como los nuevos funcionarios asignados, trabajan día a día, junto a todos los servidores públicos que conforman la familia MERCADOM, para desarrollar una gestión institucional que cumpla con los estándares éticos y organizacionales, que permitan exaltar las fortalezas de la institución y mejorar sus debilidades, a través de una estructura organizada acorde a los nuevos requerimientos y en miras de ofrecer  una gestión transparente, que brinde los servicios de calidad para los que fue creada.</w:t>
      </w:r>
    </w:p>
    <w:p w14:paraId="47D60DBD" w14:textId="03E26018"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rFonts w:ascii="Artifex CF" w:hAnsi="Artifex CF"/>
          <w:bCs/>
          <w:color w:val="002060"/>
          <w:sz w:val="18"/>
          <w:szCs w:val="18"/>
          <w:lang w:val="es-DO"/>
        </w:rPr>
        <w:t xml:space="preserve">En este sentido, la Dirección de Planificación y Control de la Ejecución, en coordinación con las demás dependencias de la Institución, inició durante estos cien días el proceso de reestructuración del Organigrama institucional, así como la revisión y oportunas modificaciones a los manuales institucionales, para ser adecuados a los nuevos </w:t>
      </w:r>
      <w:r w:rsidR="004C2A97" w:rsidRPr="00730A4A">
        <w:rPr>
          <w:rFonts w:ascii="Artifex CF" w:hAnsi="Artifex CF"/>
          <w:bCs/>
          <w:color w:val="002060"/>
          <w:sz w:val="18"/>
          <w:szCs w:val="18"/>
          <w:lang w:val="es-DO"/>
        </w:rPr>
        <w:t>requerimiento</w:t>
      </w:r>
      <w:r w:rsidRPr="00730A4A">
        <w:rPr>
          <w:rFonts w:ascii="Artifex CF" w:hAnsi="Artifex CF"/>
          <w:bCs/>
          <w:color w:val="002060"/>
          <w:sz w:val="18"/>
          <w:szCs w:val="18"/>
          <w:lang w:val="es-DO"/>
        </w:rPr>
        <w:t>s.</w:t>
      </w:r>
    </w:p>
    <w:p w14:paraId="79D9E499" w14:textId="7F510608"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bCs/>
          <w:noProof/>
          <w:color w:val="002060"/>
          <w:lang w:val="en-US"/>
        </w:rPr>
        <w:lastRenderedPageBreak/>
        <w:drawing>
          <wp:anchor distT="0" distB="0" distL="114300" distR="114300" simplePos="0" relativeHeight="487690240" behindDoc="0" locked="0" layoutInCell="1" allowOverlap="1" wp14:anchorId="07F0D70A" wp14:editId="34863A38">
            <wp:simplePos x="0" y="0"/>
            <wp:positionH relativeFrom="margin">
              <wp:align>right</wp:align>
            </wp:positionH>
            <wp:positionV relativeFrom="paragraph">
              <wp:posOffset>0</wp:posOffset>
            </wp:positionV>
            <wp:extent cx="2028825" cy="2076450"/>
            <wp:effectExtent l="0" t="0" r="9525" b="0"/>
            <wp:wrapSquare wrapText="bothSides"/>
            <wp:docPr id="458" name="Imagen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2882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A4A">
        <w:rPr>
          <w:rFonts w:ascii="Artifex CF" w:hAnsi="Artifex CF"/>
          <w:bCs/>
          <w:color w:val="002060"/>
          <w:sz w:val="18"/>
          <w:szCs w:val="18"/>
          <w:lang w:val="es-DO"/>
        </w:rPr>
        <w:t xml:space="preserve">De la misma manera, el Administrador General, junto a la Unidad de Asesoría de Proyectos, han estado llevando a cabo una serie de reuniones y visitas con distintas cooperativas, asociaciones y gobiernos municipales, con el propósito de reunir las informaciones pertinentes a las necesidades de </w:t>
      </w:r>
      <w:proofErr w:type="gramStart"/>
      <w:r w:rsidRPr="00730A4A">
        <w:rPr>
          <w:rFonts w:ascii="Artifex CF" w:hAnsi="Artifex CF"/>
          <w:bCs/>
          <w:color w:val="002060"/>
          <w:sz w:val="18"/>
          <w:szCs w:val="18"/>
          <w:lang w:val="es-DO"/>
        </w:rPr>
        <w:t>los mismos</w:t>
      </w:r>
      <w:proofErr w:type="gramEnd"/>
      <w:r w:rsidRPr="00730A4A">
        <w:rPr>
          <w:rFonts w:ascii="Artifex CF" w:hAnsi="Artifex CF"/>
          <w:bCs/>
          <w:color w:val="002060"/>
          <w:sz w:val="18"/>
          <w:szCs w:val="18"/>
          <w:lang w:val="es-DO"/>
        </w:rPr>
        <w:t xml:space="preserve">, con miras a crear oportunidades de mejora y bienestar para las partes involucradas. Proyecto de Procesamiento de Jengibre y Cúrcuma, en la Zona Franca de PROINDUSTRIA, en el Municipio de Bayaguana, Provincia Monte Plata; Cooperativa de Productores de Yuca y Víveres (COOPEYUCA y COOPEVIVE), en la Provincia La Vega, son algunas de las instituciones visitadas. </w:t>
      </w:r>
    </w:p>
    <w:p w14:paraId="626167ED" w14:textId="77777777" w:rsidR="00A959C6" w:rsidRPr="00730A4A" w:rsidRDefault="00A959C6"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p>
    <w:p w14:paraId="3723B2BA" w14:textId="1F53A7C5"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noProof/>
          <w:color w:val="002060"/>
          <w:lang w:val="en-US"/>
        </w:rPr>
        <w:drawing>
          <wp:anchor distT="0" distB="0" distL="114300" distR="114300" simplePos="0" relativeHeight="487692288" behindDoc="0" locked="0" layoutInCell="1" allowOverlap="1" wp14:anchorId="4470D695" wp14:editId="6757E35E">
            <wp:simplePos x="0" y="0"/>
            <wp:positionH relativeFrom="margin">
              <wp:align>left</wp:align>
            </wp:positionH>
            <wp:positionV relativeFrom="paragraph">
              <wp:posOffset>684530</wp:posOffset>
            </wp:positionV>
            <wp:extent cx="1934845" cy="1952625"/>
            <wp:effectExtent l="0" t="0" r="0" b="9525"/>
            <wp:wrapSquare wrapText="bothSides"/>
            <wp:docPr id="461" name="Imagen 461" descr="Ayuntamiento Municipal de Los Alcarriz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yuntamiento Municipal de Los Alcarrizo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34845"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A4A">
        <w:rPr>
          <w:rFonts w:ascii="Artifex CF" w:hAnsi="Artifex CF"/>
          <w:bCs/>
          <w:color w:val="002060"/>
          <w:sz w:val="18"/>
          <w:szCs w:val="18"/>
          <w:lang w:val="es-DO"/>
        </w:rPr>
        <w:t>Debido a la naturaleza de los servicios ofrecidos por MERCADOM, con el objetivo de contribuir al desarrollo de la comunidad en la que está ubicada la institución y sus zonas aledañas, así como al desarrollo de los mercados en las distintas provincias y municipios del país, para que todos implementen una gestión de calidad, donde oferten productos debidamente inocuos y correctamente manipulados y presentados, contribuyendo de esta manera a mejorar la calidad de vida de los ciudadanos, así como la vida productiva de los productores agropecuarios y comerciantes, mayoristas y minoristas y público en general, la nueva Administración General, en estos primeros cien días de gestión, ha estado en contacto con distintos gobiernos municipales, la Alcaldía del Municipio de Los Alcarrizos y la  Alcaldía del Distrito Nacional, para coordinar y programar la ejecución de futuros proyectos enfocados en las mejoras de dichos mercados.</w:t>
      </w:r>
    </w:p>
    <w:p w14:paraId="6F8C47D5" w14:textId="609D2E6F"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bCs/>
          <w:noProof/>
          <w:color w:val="002060"/>
          <w:lang w:val="en-US"/>
        </w:rPr>
        <w:lastRenderedPageBreak/>
        <w:drawing>
          <wp:anchor distT="0" distB="0" distL="114300" distR="114300" simplePos="0" relativeHeight="487694336" behindDoc="0" locked="0" layoutInCell="1" allowOverlap="1" wp14:anchorId="461B2F06" wp14:editId="090B42CD">
            <wp:simplePos x="0" y="0"/>
            <wp:positionH relativeFrom="margin">
              <wp:align>right</wp:align>
            </wp:positionH>
            <wp:positionV relativeFrom="paragraph">
              <wp:posOffset>119380</wp:posOffset>
            </wp:positionV>
            <wp:extent cx="1976755" cy="124396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76755" cy="12439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30A4A">
        <w:rPr>
          <w:rFonts w:ascii="Artifex CF" w:hAnsi="Artifex CF"/>
          <w:bCs/>
          <w:color w:val="002060"/>
          <w:sz w:val="18"/>
          <w:szCs w:val="18"/>
          <w:lang w:val="es-DO"/>
        </w:rPr>
        <w:t>En este sentido y como resultado de observaciones y encuentros llevados a cabo en estos cien días, la institución, bajo la Unidad de Asesoría de Proyectos ha formulado el perfil del proyecto para la instalación del Centro de Acopio para el Manejo Postcosecha de la Producción de Musáceas, Raíces y Tubérculos en la Provincia La Vega, además, MERCADOM,  proyecta instalar  un Centro de Acopio  de Granos en San Juan de la Maguana y un Centro de Acopio Pecuario en la Provincia de Monte Plata, así como continuar con el proyecto de remodelación del Mercado de la Avenida Duarte, para que este, luego de acondicionado, se convierta en un mercado minorista que brinde al público productos de calidad, que contribuyan a la mejora de la canasta familiar y que le permita a los productores y comerciantes obtener mayores beneficios.</w:t>
      </w:r>
    </w:p>
    <w:p w14:paraId="73ACB468" w14:textId="77777777" w:rsidR="002730CD" w:rsidRPr="00730A4A" w:rsidRDefault="002730CD" w:rsidP="002730CD">
      <w:pPr>
        <w:keepNext/>
        <w:keepLines/>
        <w:widowControl/>
        <w:autoSpaceDE/>
        <w:autoSpaceDN/>
        <w:spacing w:before="560" w:after="240" w:line="380" w:lineRule="exact"/>
        <w:jc w:val="both"/>
        <w:outlineLvl w:val="0"/>
        <w:rPr>
          <w:rFonts w:ascii="Artifex CF" w:hAnsi="Artifex CF"/>
          <w:bCs/>
          <w:color w:val="002060"/>
          <w:sz w:val="18"/>
          <w:szCs w:val="18"/>
          <w:lang w:val="es-DO"/>
        </w:rPr>
      </w:pPr>
      <w:r w:rsidRPr="00730A4A">
        <w:rPr>
          <w:rFonts w:ascii="Artifex CF" w:hAnsi="Artifex CF"/>
          <w:bCs/>
          <w:color w:val="002060"/>
          <w:sz w:val="18"/>
          <w:szCs w:val="18"/>
          <w:lang w:val="es-DO"/>
        </w:rPr>
        <w:t>Esta nueva administración está comprometida a realizar los esfuerzos necesarios para llevar a cabo la insignia fundamental del nuevo gobierno, es decir, realizar los cambios que garanticen una correcta gestión pública, con miras al bienestar común y a una gestión institucional basada en la ética, normas, acciones y reglas que garanticen la implementación de proyectos que contribuyan al crecimiento y fortalecimiento de la agricultura del país. ¡Estamos cambiando!</w:t>
      </w:r>
    </w:p>
    <w:p w14:paraId="4391E7B3" w14:textId="77777777" w:rsidR="002730CD" w:rsidRPr="00730A4A" w:rsidRDefault="002730CD" w:rsidP="002730CD">
      <w:pPr>
        <w:keepNext/>
        <w:keepLines/>
        <w:widowControl/>
        <w:autoSpaceDE/>
        <w:autoSpaceDN/>
        <w:spacing w:before="560" w:after="240" w:line="480" w:lineRule="auto"/>
        <w:jc w:val="both"/>
        <w:outlineLvl w:val="0"/>
        <w:rPr>
          <w:rFonts w:ascii="Artifex CF" w:hAnsi="Artifex CF"/>
          <w:bCs/>
          <w:color w:val="002060"/>
          <w:sz w:val="24"/>
          <w:szCs w:val="24"/>
          <w:lang w:val="es-DO"/>
        </w:rPr>
      </w:pPr>
    </w:p>
    <w:p w14:paraId="4F72A9D9" w14:textId="77777777" w:rsidR="002730CD" w:rsidRPr="00730A4A" w:rsidRDefault="002730CD" w:rsidP="002730CD">
      <w:pPr>
        <w:keepNext/>
        <w:keepLines/>
        <w:widowControl/>
        <w:autoSpaceDE/>
        <w:autoSpaceDN/>
        <w:spacing w:before="560" w:after="240" w:line="480" w:lineRule="auto"/>
        <w:jc w:val="center"/>
        <w:outlineLvl w:val="0"/>
        <w:rPr>
          <w:rFonts w:ascii="Artifex CF" w:hAnsi="Artifex CF"/>
          <w:b/>
          <w:color w:val="002060"/>
          <w:sz w:val="32"/>
          <w:szCs w:val="32"/>
          <w:lang w:val="es-DO"/>
        </w:rPr>
      </w:pPr>
    </w:p>
    <w:p w14:paraId="7CEAD247" w14:textId="100E6A39" w:rsidR="002730CD" w:rsidRPr="00730A4A" w:rsidRDefault="002730CD" w:rsidP="002730CD">
      <w:pPr>
        <w:keepNext/>
        <w:keepLines/>
        <w:widowControl/>
        <w:autoSpaceDE/>
        <w:autoSpaceDN/>
        <w:spacing w:before="560" w:after="240" w:line="480" w:lineRule="auto"/>
        <w:outlineLvl w:val="0"/>
        <w:rPr>
          <w:rFonts w:ascii="Artifex CF" w:hAnsi="Artifex CF"/>
          <w:b/>
          <w:color w:val="002060"/>
          <w:sz w:val="28"/>
          <w:szCs w:val="28"/>
          <w:lang w:val="es-DO"/>
        </w:rPr>
      </w:pPr>
    </w:p>
    <w:p w14:paraId="140DC595" w14:textId="6A809081" w:rsidR="002730CD" w:rsidRPr="00730A4A" w:rsidRDefault="002730CD" w:rsidP="002730CD">
      <w:pPr>
        <w:keepNext/>
        <w:keepLines/>
        <w:widowControl/>
        <w:autoSpaceDE/>
        <w:autoSpaceDN/>
        <w:spacing w:before="560" w:after="240" w:line="480" w:lineRule="auto"/>
        <w:outlineLvl w:val="0"/>
        <w:rPr>
          <w:rFonts w:ascii="Artifex CF" w:hAnsi="Artifex CF"/>
          <w:b/>
          <w:color w:val="002060"/>
          <w:sz w:val="28"/>
          <w:szCs w:val="28"/>
          <w:lang w:val="es-DO"/>
        </w:rPr>
      </w:pPr>
    </w:p>
    <w:p w14:paraId="61349FAC" w14:textId="77777777" w:rsidR="002730CD" w:rsidRPr="00730A4A" w:rsidRDefault="002730CD" w:rsidP="002730CD">
      <w:pPr>
        <w:keepNext/>
        <w:keepLines/>
        <w:widowControl/>
        <w:autoSpaceDE/>
        <w:autoSpaceDN/>
        <w:spacing w:before="560" w:after="240" w:line="480" w:lineRule="auto"/>
        <w:outlineLvl w:val="0"/>
        <w:rPr>
          <w:rFonts w:ascii="Artifex CF" w:hAnsi="Artifex CF"/>
          <w:b/>
          <w:color w:val="002060"/>
          <w:sz w:val="28"/>
          <w:szCs w:val="28"/>
          <w:lang w:val="es-DO"/>
        </w:rPr>
      </w:pPr>
    </w:p>
    <w:p w14:paraId="498FFE58" w14:textId="77777777" w:rsidR="002730CD" w:rsidRPr="00730A4A" w:rsidRDefault="002730CD" w:rsidP="002730CD">
      <w:pPr>
        <w:widowControl/>
        <w:autoSpaceDE/>
        <w:autoSpaceDN/>
        <w:spacing w:after="120" w:line="480" w:lineRule="auto"/>
        <w:jc w:val="both"/>
        <w:rPr>
          <w:rFonts w:ascii="Artifex CF" w:hAnsi="Artifex CF"/>
          <w:color w:val="002060"/>
          <w:sz w:val="24"/>
          <w:szCs w:val="24"/>
          <w:lang w:val="es-DO"/>
        </w:rPr>
      </w:pPr>
    </w:p>
    <w:p w14:paraId="341D41A6" w14:textId="77777777" w:rsidR="002730CD" w:rsidRPr="00730A4A" w:rsidRDefault="002730CD" w:rsidP="002730CD">
      <w:pPr>
        <w:widowControl/>
        <w:autoSpaceDE/>
        <w:autoSpaceDN/>
        <w:spacing w:after="120" w:line="480" w:lineRule="auto"/>
        <w:jc w:val="both"/>
        <w:rPr>
          <w:rFonts w:ascii="Artifex CF" w:hAnsi="Artifex CF"/>
          <w:color w:val="002060"/>
          <w:sz w:val="24"/>
          <w:szCs w:val="24"/>
          <w:lang w:val="es-DO"/>
        </w:rPr>
      </w:pPr>
    </w:p>
    <w:p w14:paraId="616C4250" w14:textId="77777777" w:rsidR="002730CD" w:rsidRPr="00730A4A" w:rsidRDefault="002730CD" w:rsidP="002730CD">
      <w:pPr>
        <w:widowControl/>
        <w:autoSpaceDE/>
        <w:autoSpaceDN/>
        <w:spacing w:after="120" w:line="480" w:lineRule="auto"/>
        <w:jc w:val="both"/>
        <w:rPr>
          <w:rFonts w:ascii="Artifex CF" w:hAnsi="Artifex CF"/>
          <w:color w:val="002060"/>
          <w:sz w:val="24"/>
          <w:szCs w:val="20"/>
          <w:lang w:val="es-DO"/>
        </w:rPr>
      </w:pPr>
    </w:p>
    <w:p w14:paraId="1138DC12" w14:textId="77777777" w:rsidR="002730CD" w:rsidRPr="00730A4A" w:rsidRDefault="002730CD" w:rsidP="002730CD">
      <w:pPr>
        <w:widowControl/>
        <w:autoSpaceDE/>
        <w:autoSpaceDN/>
        <w:spacing w:after="120" w:line="480" w:lineRule="auto"/>
        <w:jc w:val="both"/>
        <w:rPr>
          <w:rFonts w:ascii="Artifex CF" w:hAnsi="Artifex CF"/>
          <w:color w:val="002060"/>
          <w:sz w:val="24"/>
          <w:szCs w:val="20"/>
          <w:lang w:val="es-DO"/>
        </w:rPr>
      </w:pPr>
    </w:p>
    <w:p w14:paraId="4D5F4C52" w14:textId="77777777" w:rsidR="002730CD" w:rsidRPr="00730A4A" w:rsidRDefault="002730CD" w:rsidP="002730CD">
      <w:pPr>
        <w:widowControl/>
        <w:autoSpaceDE/>
        <w:autoSpaceDN/>
        <w:spacing w:after="120" w:line="480" w:lineRule="auto"/>
        <w:jc w:val="both"/>
        <w:rPr>
          <w:rFonts w:ascii="Artifex CF" w:hAnsi="Artifex CF"/>
          <w:color w:val="002060"/>
          <w:sz w:val="24"/>
          <w:szCs w:val="20"/>
          <w:lang w:val="es-DO"/>
        </w:rPr>
      </w:pPr>
    </w:p>
    <w:p w14:paraId="5BFFBEF4" w14:textId="77777777" w:rsidR="002730CD" w:rsidRPr="00730A4A" w:rsidRDefault="002730CD" w:rsidP="002730CD">
      <w:pPr>
        <w:widowControl/>
        <w:autoSpaceDE/>
        <w:autoSpaceDN/>
        <w:spacing w:after="120" w:line="480" w:lineRule="auto"/>
        <w:jc w:val="both"/>
        <w:rPr>
          <w:rFonts w:ascii="Artifex CF" w:hAnsi="Artifex CF"/>
          <w:color w:val="002060"/>
          <w:sz w:val="24"/>
          <w:szCs w:val="20"/>
          <w:lang w:val="es-DO"/>
        </w:rPr>
      </w:pPr>
    </w:p>
    <w:p w14:paraId="7D4D7652" w14:textId="77777777" w:rsidR="002730CD" w:rsidRPr="00730A4A" w:rsidRDefault="002730CD" w:rsidP="002730CD">
      <w:pPr>
        <w:keepNext/>
        <w:keepLines/>
        <w:widowControl/>
        <w:autoSpaceDE/>
        <w:autoSpaceDN/>
        <w:spacing w:before="560" w:after="240" w:line="480" w:lineRule="auto"/>
        <w:outlineLvl w:val="0"/>
        <w:rPr>
          <w:rFonts w:ascii="Artifex CF" w:hAnsi="Artifex CF"/>
          <w:b/>
          <w:color w:val="002060"/>
          <w:sz w:val="32"/>
          <w:szCs w:val="32"/>
          <w:lang w:val="es-DO"/>
        </w:rPr>
      </w:pPr>
    </w:p>
    <w:p w14:paraId="1FC12645" w14:textId="77777777" w:rsidR="002730CD" w:rsidRPr="00730A4A" w:rsidRDefault="002730CD" w:rsidP="002730CD">
      <w:pPr>
        <w:keepNext/>
        <w:keepLines/>
        <w:widowControl/>
        <w:autoSpaceDE/>
        <w:autoSpaceDN/>
        <w:spacing w:before="560" w:after="240" w:line="480" w:lineRule="auto"/>
        <w:jc w:val="center"/>
        <w:outlineLvl w:val="0"/>
        <w:rPr>
          <w:rFonts w:ascii="Artifex CF" w:hAnsi="Artifex CF"/>
          <w:b/>
          <w:color w:val="002060"/>
          <w:sz w:val="26"/>
          <w:szCs w:val="26"/>
          <w:lang w:val="es-DO"/>
        </w:rPr>
      </w:pPr>
      <w:r w:rsidRPr="00730A4A">
        <w:rPr>
          <w:rFonts w:ascii="Artifex CF" w:hAnsi="Artifex CF"/>
          <w:b/>
          <w:color w:val="002060"/>
          <w:sz w:val="26"/>
          <w:szCs w:val="26"/>
          <w:lang w:val="es-DO"/>
        </w:rPr>
        <w:t>ANEXOS</w:t>
      </w:r>
    </w:p>
    <w:p w14:paraId="4FE5EFEB" w14:textId="77777777" w:rsidR="002730CD" w:rsidRPr="00730A4A" w:rsidRDefault="002730CD" w:rsidP="002730CD">
      <w:pPr>
        <w:widowControl/>
        <w:autoSpaceDE/>
        <w:autoSpaceDN/>
        <w:spacing w:after="120" w:line="480" w:lineRule="auto"/>
        <w:jc w:val="both"/>
        <w:rPr>
          <w:rFonts w:ascii="Artifex CF" w:hAnsi="Artifex CF"/>
          <w:color w:val="002060"/>
          <w:sz w:val="24"/>
          <w:szCs w:val="24"/>
          <w:lang w:val="es-DO"/>
        </w:rPr>
      </w:pPr>
    </w:p>
    <w:p w14:paraId="4331F5D2" w14:textId="77777777" w:rsidR="002730CD" w:rsidRPr="00730A4A" w:rsidRDefault="002730CD" w:rsidP="002730CD">
      <w:pPr>
        <w:widowControl/>
        <w:autoSpaceDE/>
        <w:autoSpaceDN/>
        <w:spacing w:after="120" w:line="480" w:lineRule="auto"/>
        <w:jc w:val="both"/>
        <w:rPr>
          <w:rFonts w:ascii="Artifex CF" w:hAnsi="Artifex CF"/>
          <w:color w:val="002060"/>
          <w:sz w:val="24"/>
          <w:szCs w:val="24"/>
          <w:lang w:val="es-DO"/>
        </w:rPr>
      </w:pPr>
    </w:p>
    <w:p w14:paraId="6EB03EE5" w14:textId="77777777" w:rsidR="002730CD" w:rsidRPr="00730A4A" w:rsidRDefault="002730CD" w:rsidP="002730CD">
      <w:pPr>
        <w:widowControl/>
        <w:autoSpaceDE/>
        <w:autoSpaceDN/>
        <w:spacing w:after="120" w:line="480" w:lineRule="auto"/>
        <w:jc w:val="both"/>
        <w:rPr>
          <w:rFonts w:ascii="Artifex CF" w:hAnsi="Artifex CF"/>
          <w:color w:val="002060"/>
          <w:sz w:val="24"/>
          <w:szCs w:val="24"/>
          <w:lang w:val="es-DO"/>
        </w:rPr>
        <w:sectPr w:rsidR="002730CD" w:rsidRPr="00730A4A" w:rsidSect="00B72853">
          <w:footerReference w:type="even" r:id="rId34"/>
          <w:footerReference w:type="default" r:id="rId35"/>
          <w:pgSz w:w="12240" w:h="15840" w:code="1"/>
          <w:pgMar w:top="590" w:right="2160" w:bottom="1480" w:left="2160" w:header="0" w:footer="108" w:gutter="0"/>
          <w:cols w:space="720"/>
          <w:docGrid w:linePitch="299"/>
        </w:sectPr>
      </w:pPr>
      <w:r w:rsidRPr="00730A4A">
        <w:rPr>
          <w:rFonts w:ascii="Artifex CF" w:hAnsi="Artifex CF"/>
          <w:color w:val="002060"/>
          <w:sz w:val="24"/>
          <w:szCs w:val="24"/>
          <w:lang w:val="es-DO"/>
        </w:rPr>
        <w:br w:type="page"/>
      </w:r>
    </w:p>
    <w:p w14:paraId="7599EFA3" w14:textId="77777777" w:rsidR="00A748CE" w:rsidRPr="00730A4A" w:rsidRDefault="00A748CE" w:rsidP="002730CD">
      <w:pPr>
        <w:widowControl/>
        <w:autoSpaceDE/>
        <w:autoSpaceDN/>
        <w:spacing w:after="120" w:line="480" w:lineRule="auto"/>
        <w:jc w:val="center"/>
        <w:rPr>
          <w:rFonts w:ascii="Artifex CF" w:hAnsi="Artifex CF"/>
          <w:b/>
          <w:color w:val="002060"/>
          <w:sz w:val="26"/>
          <w:szCs w:val="26"/>
          <w:lang w:val="es-DO"/>
        </w:rPr>
      </w:pPr>
    </w:p>
    <w:p w14:paraId="7A69CD93" w14:textId="2022E438" w:rsidR="002730CD" w:rsidRPr="00730A4A" w:rsidRDefault="002730CD" w:rsidP="002730CD">
      <w:pPr>
        <w:widowControl/>
        <w:autoSpaceDE/>
        <w:autoSpaceDN/>
        <w:spacing w:after="120" w:line="480" w:lineRule="auto"/>
        <w:jc w:val="center"/>
        <w:rPr>
          <w:rFonts w:ascii="Artifex CF" w:hAnsi="Artifex CF"/>
          <w:b/>
          <w:color w:val="002060"/>
          <w:sz w:val="24"/>
          <w:szCs w:val="24"/>
          <w:lang w:val="es-DO"/>
        </w:rPr>
      </w:pPr>
      <w:r w:rsidRPr="00730A4A">
        <w:rPr>
          <w:rFonts w:ascii="Artifex CF" w:hAnsi="Artifex CF"/>
          <w:b/>
          <w:noProof/>
          <w:color w:val="002060"/>
          <w:sz w:val="26"/>
          <w:szCs w:val="26"/>
          <w:lang w:val="en-US"/>
        </w:rPr>
        <w:drawing>
          <wp:anchor distT="0" distB="0" distL="114300" distR="114300" simplePos="0" relativeHeight="487674880" behindDoc="1" locked="0" layoutInCell="1" allowOverlap="1" wp14:anchorId="27BDEA84" wp14:editId="0A2E076C">
            <wp:simplePos x="0" y="0"/>
            <wp:positionH relativeFrom="margin">
              <wp:align>left</wp:align>
            </wp:positionH>
            <wp:positionV relativeFrom="paragraph">
              <wp:posOffset>535305</wp:posOffset>
            </wp:positionV>
            <wp:extent cx="8067675" cy="4248150"/>
            <wp:effectExtent l="0" t="0" r="9525" b="0"/>
            <wp:wrapTight wrapText="bothSides">
              <wp:wrapPolygon edited="0">
                <wp:start x="0" y="0"/>
                <wp:lineTo x="0" y="21503"/>
                <wp:lineTo x="21574" y="21503"/>
                <wp:lineTo x="21574" y="0"/>
                <wp:lineTo x="0" y="0"/>
              </wp:wrapPolygon>
            </wp:wrapTight>
            <wp:docPr id="4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6">
                      <a:extLst>
                        <a:ext uri="{28A0092B-C50C-407E-A947-70E740481C1C}">
                          <a14:useLocalDpi xmlns:a14="http://schemas.microsoft.com/office/drawing/2010/main" val="0"/>
                        </a:ext>
                      </a:extLst>
                    </a:blip>
                    <a:stretch>
                      <a:fillRect/>
                    </a:stretch>
                  </pic:blipFill>
                  <pic:spPr>
                    <a:xfrm>
                      <a:off x="0" y="0"/>
                      <a:ext cx="8067675" cy="4248150"/>
                    </a:xfrm>
                    <a:prstGeom prst="rect">
                      <a:avLst/>
                    </a:prstGeom>
                    <a:ln/>
                  </pic:spPr>
                </pic:pic>
              </a:graphicData>
            </a:graphic>
            <wp14:sizeRelH relativeFrom="margin">
              <wp14:pctWidth>0</wp14:pctWidth>
            </wp14:sizeRelH>
            <wp14:sizeRelV relativeFrom="margin">
              <wp14:pctHeight>0</wp14:pctHeight>
            </wp14:sizeRelV>
          </wp:anchor>
        </w:drawing>
      </w:r>
      <w:r w:rsidRPr="00730A4A">
        <w:rPr>
          <w:rFonts w:ascii="Artifex CF" w:hAnsi="Artifex CF"/>
          <w:b/>
          <w:color w:val="002060"/>
          <w:sz w:val="26"/>
          <w:szCs w:val="26"/>
          <w:lang w:val="es-DO"/>
        </w:rPr>
        <w:t>ORGANIGRAMA DE MERCADOS DOMINICANOS DE ABASTO AGROPECUARIO (MERCADOM</w:t>
      </w:r>
      <w:r w:rsidRPr="00730A4A">
        <w:rPr>
          <w:rFonts w:ascii="Artifex CF" w:hAnsi="Artifex CF"/>
          <w:b/>
          <w:color w:val="002060"/>
          <w:sz w:val="24"/>
          <w:szCs w:val="24"/>
          <w:lang w:val="es-DO"/>
        </w:rPr>
        <w:t>)</w:t>
      </w:r>
    </w:p>
    <w:p w14:paraId="4800804E" w14:textId="77777777" w:rsidR="002730CD" w:rsidRPr="00730A4A" w:rsidRDefault="002730CD" w:rsidP="002730CD">
      <w:pPr>
        <w:widowControl/>
        <w:autoSpaceDE/>
        <w:autoSpaceDN/>
        <w:spacing w:after="120" w:line="480" w:lineRule="auto"/>
        <w:jc w:val="center"/>
        <w:rPr>
          <w:rFonts w:ascii="Artifex CF" w:hAnsi="Artifex CF"/>
          <w:b/>
          <w:color w:val="002060"/>
          <w:sz w:val="32"/>
          <w:szCs w:val="32"/>
          <w:lang w:val="es-DO"/>
        </w:rPr>
        <w:sectPr w:rsidR="002730CD" w:rsidRPr="00730A4A" w:rsidSect="00A959C6">
          <w:footerReference w:type="even" r:id="rId37"/>
          <w:footerReference w:type="default" r:id="rId38"/>
          <w:pgSz w:w="15840" w:h="12240" w:orient="landscape" w:code="1"/>
          <w:pgMar w:top="590" w:right="2160" w:bottom="1480" w:left="2160" w:header="0" w:footer="720" w:gutter="0"/>
          <w:cols w:space="720"/>
          <w:docGrid w:linePitch="272"/>
        </w:sectPr>
      </w:pPr>
    </w:p>
    <w:p w14:paraId="56470C92" w14:textId="77777777" w:rsidR="002730CD" w:rsidRPr="00730A4A" w:rsidRDefault="002730CD" w:rsidP="002730CD">
      <w:pPr>
        <w:keepNext/>
        <w:keepLines/>
        <w:widowControl/>
        <w:autoSpaceDE/>
        <w:autoSpaceDN/>
        <w:spacing w:before="560" w:after="240" w:line="480" w:lineRule="auto"/>
        <w:jc w:val="center"/>
        <w:outlineLvl w:val="0"/>
        <w:rPr>
          <w:rFonts w:ascii="Artifex CF" w:hAnsi="Artifex CF"/>
          <w:b/>
          <w:color w:val="002060"/>
          <w:sz w:val="26"/>
          <w:szCs w:val="26"/>
          <w:lang w:val="es-DO"/>
        </w:rPr>
      </w:pPr>
      <w:r w:rsidRPr="00730A4A">
        <w:rPr>
          <w:rFonts w:ascii="Artifex CF" w:hAnsi="Artifex CF"/>
          <w:b/>
          <w:color w:val="002060"/>
          <w:sz w:val="26"/>
          <w:szCs w:val="26"/>
          <w:lang w:val="es-DO"/>
        </w:rPr>
        <w:lastRenderedPageBreak/>
        <w:t>RELACIÓN DE COMERCIANTES QUE OPERAN EN MERCA SANTO DOMINGO</w:t>
      </w:r>
    </w:p>
    <w:tbl>
      <w:tblPr>
        <w:tblStyle w:val="Tabladecuadrcula5oscura-nfasis415"/>
        <w:tblW w:w="5003" w:type="pct"/>
        <w:tblLayout w:type="fixed"/>
        <w:tblLook w:val="04A0" w:firstRow="1" w:lastRow="0" w:firstColumn="1" w:lastColumn="0" w:noHBand="0" w:noVBand="1"/>
      </w:tblPr>
      <w:tblGrid>
        <w:gridCol w:w="824"/>
        <w:gridCol w:w="822"/>
        <w:gridCol w:w="1274"/>
        <w:gridCol w:w="761"/>
        <w:gridCol w:w="761"/>
        <w:gridCol w:w="1037"/>
        <w:gridCol w:w="1122"/>
        <w:gridCol w:w="1314"/>
      </w:tblGrid>
      <w:tr w:rsidR="002730CD" w:rsidRPr="00730A4A" w14:paraId="477EFFB5" w14:textId="77777777" w:rsidTr="00C16372">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000" w:type="pct"/>
            <w:gridSpan w:val="8"/>
            <w:hideMark/>
          </w:tcPr>
          <w:p w14:paraId="7EBA2DE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 xml:space="preserve">                                                                                                                                           </w:t>
            </w:r>
          </w:p>
        </w:tc>
      </w:tr>
      <w:tr w:rsidR="002730CD" w:rsidRPr="00730A4A" w14:paraId="0239C2A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E249D0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Naves</w:t>
            </w:r>
          </w:p>
        </w:tc>
        <w:tc>
          <w:tcPr>
            <w:tcW w:w="519" w:type="pct"/>
            <w:noWrap/>
            <w:hideMark/>
          </w:tcPr>
          <w:p w14:paraId="0DA9841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 xml:space="preserve">Local No. </w:t>
            </w:r>
          </w:p>
        </w:tc>
        <w:tc>
          <w:tcPr>
            <w:tcW w:w="805" w:type="pct"/>
            <w:noWrap/>
            <w:hideMark/>
          </w:tcPr>
          <w:p w14:paraId="3B3E339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Empresas</w:t>
            </w:r>
          </w:p>
        </w:tc>
        <w:tc>
          <w:tcPr>
            <w:tcW w:w="481" w:type="pct"/>
            <w:noWrap/>
            <w:hideMark/>
          </w:tcPr>
          <w:p w14:paraId="5C4CEBC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No. Puestos</w:t>
            </w:r>
          </w:p>
        </w:tc>
        <w:tc>
          <w:tcPr>
            <w:tcW w:w="481" w:type="pct"/>
            <w:noWrap/>
            <w:hideMark/>
          </w:tcPr>
          <w:p w14:paraId="0DFE5B0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Cant. Mts2</w:t>
            </w:r>
          </w:p>
        </w:tc>
        <w:tc>
          <w:tcPr>
            <w:tcW w:w="655" w:type="pct"/>
            <w:noWrap/>
            <w:hideMark/>
          </w:tcPr>
          <w:p w14:paraId="71F61F2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 xml:space="preserve">Teléfonos </w:t>
            </w:r>
          </w:p>
        </w:tc>
        <w:tc>
          <w:tcPr>
            <w:tcW w:w="709" w:type="pct"/>
            <w:noWrap/>
            <w:hideMark/>
          </w:tcPr>
          <w:p w14:paraId="0A16540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Correos</w:t>
            </w:r>
          </w:p>
        </w:tc>
        <w:tc>
          <w:tcPr>
            <w:tcW w:w="830" w:type="pct"/>
            <w:noWrap/>
            <w:hideMark/>
          </w:tcPr>
          <w:p w14:paraId="15A1FB7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bCs/>
                <w:color w:val="002060"/>
                <w:sz w:val="14"/>
                <w:szCs w:val="14"/>
                <w:lang w:eastAsia="es-ES"/>
              </w:rPr>
            </w:pPr>
            <w:r w:rsidRPr="00730A4A">
              <w:rPr>
                <w:rFonts w:ascii="Artifex CF" w:hAnsi="Artifex CF"/>
                <w:b/>
                <w:bCs/>
                <w:color w:val="002060"/>
                <w:sz w:val="14"/>
                <w:szCs w:val="14"/>
                <w:lang w:eastAsia="es-ES"/>
              </w:rPr>
              <w:t>Principales Productos</w:t>
            </w:r>
          </w:p>
        </w:tc>
      </w:tr>
      <w:tr w:rsidR="002730CD" w:rsidRPr="00730A4A" w14:paraId="20CA4041"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CEE3FA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EV1</w:t>
            </w:r>
          </w:p>
        </w:tc>
        <w:tc>
          <w:tcPr>
            <w:tcW w:w="519" w:type="pct"/>
            <w:noWrap/>
            <w:hideMark/>
          </w:tcPr>
          <w:p w14:paraId="5B0C336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01</w:t>
            </w:r>
          </w:p>
        </w:tc>
        <w:tc>
          <w:tcPr>
            <w:tcW w:w="805" w:type="pct"/>
            <w:noWrap/>
            <w:hideMark/>
          </w:tcPr>
          <w:p w14:paraId="7E1D93A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Inversiones Agroindustriales Arándano</w:t>
            </w:r>
          </w:p>
        </w:tc>
        <w:tc>
          <w:tcPr>
            <w:tcW w:w="481" w:type="pct"/>
            <w:noWrap/>
            <w:hideMark/>
          </w:tcPr>
          <w:p w14:paraId="4FB6F45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38C98DB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200</w:t>
            </w:r>
          </w:p>
        </w:tc>
        <w:tc>
          <w:tcPr>
            <w:tcW w:w="655" w:type="pct"/>
            <w:hideMark/>
          </w:tcPr>
          <w:p w14:paraId="274DAD7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809-683-5194 809-284-7831</w:t>
            </w:r>
          </w:p>
        </w:tc>
        <w:tc>
          <w:tcPr>
            <w:tcW w:w="709" w:type="pct"/>
            <w:noWrap/>
            <w:hideMark/>
          </w:tcPr>
          <w:p w14:paraId="6A03C8B3"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39" w:history="1">
              <w:r w:rsidR="002730CD" w:rsidRPr="00730A4A">
                <w:rPr>
                  <w:rFonts w:ascii="Artifex CF" w:hAnsi="Artifex CF"/>
                  <w:color w:val="002060"/>
                  <w:sz w:val="14"/>
                  <w:szCs w:val="14"/>
                  <w:lang w:eastAsia="es-ES"/>
                </w:rPr>
                <w:t>info@agroindustrialarandano.com</w:t>
              </w:r>
            </w:hyperlink>
          </w:p>
        </w:tc>
        <w:tc>
          <w:tcPr>
            <w:tcW w:w="830" w:type="pct"/>
            <w:noWrap/>
            <w:hideMark/>
          </w:tcPr>
          <w:p w14:paraId="2E37768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Provisiones en General</w:t>
            </w:r>
          </w:p>
        </w:tc>
      </w:tr>
      <w:tr w:rsidR="002730CD" w:rsidRPr="00730A4A" w14:paraId="313567F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A0FCE1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EV1</w:t>
            </w:r>
          </w:p>
        </w:tc>
        <w:tc>
          <w:tcPr>
            <w:tcW w:w="519" w:type="pct"/>
            <w:noWrap/>
            <w:hideMark/>
          </w:tcPr>
          <w:p w14:paraId="1B61FEF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02</w:t>
            </w:r>
          </w:p>
        </w:tc>
        <w:tc>
          <w:tcPr>
            <w:tcW w:w="805" w:type="pct"/>
            <w:noWrap/>
            <w:hideMark/>
          </w:tcPr>
          <w:p w14:paraId="197FA69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Pets Agroindustrial</w:t>
            </w:r>
          </w:p>
        </w:tc>
        <w:tc>
          <w:tcPr>
            <w:tcW w:w="481" w:type="pct"/>
            <w:noWrap/>
            <w:hideMark/>
          </w:tcPr>
          <w:p w14:paraId="5127E78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02E9B74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200</w:t>
            </w:r>
          </w:p>
        </w:tc>
        <w:tc>
          <w:tcPr>
            <w:tcW w:w="655" w:type="pct"/>
            <w:noWrap/>
            <w:hideMark/>
          </w:tcPr>
          <w:p w14:paraId="5B28F01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809-612-5550</w:t>
            </w:r>
          </w:p>
        </w:tc>
        <w:tc>
          <w:tcPr>
            <w:tcW w:w="709" w:type="pct"/>
            <w:noWrap/>
            <w:hideMark/>
          </w:tcPr>
          <w:p w14:paraId="4C8F7F45"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40" w:history="1">
              <w:r w:rsidR="002730CD" w:rsidRPr="00730A4A">
                <w:rPr>
                  <w:rFonts w:ascii="Artifex CF" w:hAnsi="Artifex CF"/>
                  <w:color w:val="002060"/>
                  <w:sz w:val="14"/>
                  <w:szCs w:val="14"/>
                  <w:lang w:eastAsia="es-ES"/>
                </w:rPr>
                <w:t>estebanferreiras@hotmail.com</w:t>
              </w:r>
            </w:hyperlink>
          </w:p>
        </w:tc>
        <w:tc>
          <w:tcPr>
            <w:tcW w:w="830" w:type="pct"/>
            <w:noWrap/>
            <w:hideMark/>
          </w:tcPr>
          <w:p w14:paraId="38124D8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Alimentos Para Animales</w:t>
            </w:r>
          </w:p>
        </w:tc>
      </w:tr>
      <w:tr w:rsidR="002730CD" w:rsidRPr="00730A4A" w14:paraId="67805F7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8E18D5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EV1</w:t>
            </w:r>
          </w:p>
        </w:tc>
        <w:tc>
          <w:tcPr>
            <w:tcW w:w="519" w:type="pct"/>
            <w:noWrap/>
            <w:hideMark/>
          </w:tcPr>
          <w:p w14:paraId="2FF77DE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03-04-05</w:t>
            </w:r>
          </w:p>
        </w:tc>
        <w:tc>
          <w:tcPr>
            <w:tcW w:w="805" w:type="pct"/>
            <w:noWrap/>
            <w:hideMark/>
          </w:tcPr>
          <w:p w14:paraId="44A5A4B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ProAgro-</w:t>
            </w:r>
            <w:proofErr w:type="gramStart"/>
            <w:r w:rsidRPr="00730A4A">
              <w:rPr>
                <w:rFonts w:ascii="Artifex CF" w:hAnsi="Artifex CF"/>
                <w:color w:val="002060"/>
                <w:sz w:val="14"/>
                <w:szCs w:val="14"/>
                <w:lang w:eastAsia="es-ES"/>
              </w:rPr>
              <w:t>Dominicana,EIRL</w:t>
            </w:r>
            <w:proofErr w:type="gramEnd"/>
          </w:p>
        </w:tc>
        <w:tc>
          <w:tcPr>
            <w:tcW w:w="481" w:type="pct"/>
            <w:noWrap/>
            <w:hideMark/>
          </w:tcPr>
          <w:p w14:paraId="21ADCBB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w:t>
            </w:r>
          </w:p>
        </w:tc>
        <w:tc>
          <w:tcPr>
            <w:tcW w:w="481" w:type="pct"/>
            <w:noWrap/>
            <w:hideMark/>
          </w:tcPr>
          <w:p w14:paraId="236DECC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600</w:t>
            </w:r>
          </w:p>
        </w:tc>
        <w:tc>
          <w:tcPr>
            <w:tcW w:w="655" w:type="pct"/>
            <w:hideMark/>
          </w:tcPr>
          <w:p w14:paraId="4B213CF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809-385-0020 829-333-9742  </w:t>
            </w:r>
          </w:p>
        </w:tc>
        <w:tc>
          <w:tcPr>
            <w:tcW w:w="709" w:type="pct"/>
            <w:noWrap/>
            <w:hideMark/>
          </w:tcPr>
          <w:p w14:paraId="552CFC84"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41" w:history="1">
              <w:r w:rsidR="002730CD" w:rsidRPr="00730A4A">
                <w:rPr>
                  <w:rFonts w:ascii="Artifex CF" w:hAnsi="Artifex CF"/>
                  <w:color w:val="002060"/>
                  <w:sz w:val="14"/>
                  <w:szCs w:val="14"/>
                  <w:lang w:eastAsia="es-ES"/>
                </w:rPr>
                <w:t xml:space="preserve">i.santana@proagrodominicana.com    </w:t>
              </w:r>
            </w:hyperlink>
          </w:p>
        </w:tc>
        <w:tc>
          <w:tcPr>
            <w:tcW w:w="830" w:type="pct"/>
            <w:noWrap/>
            <w:hideMark/>
          </w:tcPr>
          <w:p w14:paraId="39E0288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Envasadora de Aceite</w:t>
            </w:r>
          </w:p>
        </w:tc>
      </w:tr>
      <w:tr w:rsidR="002730CD" w:rsidRPr="00730A4A" w14:paraId="42F1B09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2DB6BE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EV1</w:t>
            </w:r>
          </w:p>
        </w:tc>
        <w:tc>
          <w:tcPr>
            <w:tcW w:w="519" w:type="pct"/>
            <w:hideMark/>
          </w:tcPr>
          <w:p w14:paraId="76C7CA5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06-07-08-09</w:t>
            </w:r>
          </w:p>
        </w:tc>
        <w:tc>
          <w:tcPr>
            <w:tcW w:w="805" w:type="pct"/>
            <w:noWrap/>
            <w:hideMark/>
          </w:tcPr>
          <w:p w14:paraId="69AB7A9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CoopsuplideRD</w:t>
            </w:r>
          </w:p>
        </w:tc>
        <w:tc>
          <w:tcPr>
            <w:tcW w:w="481" w:type="pct"/>
            <w:noWrap/>
            <w:hideMark/>
          </w:tcPr>
          <w:p w14:paraId="728B228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7</w:t>
            </w:r>
          </w:p>
        </w:tc>
        <w:tc>
          <w:tcPr>
            <w:tcW w:w="481" w:type="pct"/>
            <w:noWrap/>
            <w:hideMark/>
          </w:tcPr>
          <w:p w14:paraId="5EB9C62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700</w:t>
            </w:r>
          </w:p>
        </w:tc>
        <w:tc>
          <w:tcPr>
            <w:tcW w:w="655" w:type="pct"/>
            <w:hideMark/>
          </w:tcPr>
          <w:p w14:paraId="17F2B55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829-683-3865 809-669-1891</w:t>
            </w:r>
          </w:p>
        </w:tc>
        <w:tc>
          <w:tcPr>
            <w:tcW w:w="709" w:type="pct"/>
            <w:noWrap/>
            <w:hideMark/>
          </w:tcPr>
          <w:p w14:paraId="55235372"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42" w:history="1">
              <w:r w:rsidR="002730CD" w:rsidRPr="00730A4A">
                <w:rPr>
                  <w:rFonts w:ascii="Artifex CF" w:hAnsi="Artifex CF"/>
                  <w:color w:val="002060"/>
                  <w:sz w:val="14"/>
                  <w:szCs w:val="14"/>
                  <w:lang w:eastAsia="es-ES"/>
                </w:rPr>
                <w:t xml:space="preserve">coopsuplider@gmail.com     </w:t>
              </w:r>
            </w:hyperlink>
          </w:p>
        </w:tc>
        <w:tc>
          <w:tcPr>
            <w:tcW w:w="830" w:type="pct"/>
            <w:noWrap/>
            <w:hideMark/>
          </w:tcPr>
          <w:p w14:paraId="474526E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Suplidores de Almuerzo de Tanda Extendida</w:t>
            </w:r>
          </w:p>
        </w:tc>
      </w:tr>
      <w:tr w:rsidR="002730CD" w:rsidRPr="00730A4A" w14:paraId="209E90C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D0FD6A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EV2</w:t>
            </w:r>
          </w:p>
        </w:tc>
        <w:tc>
          <w:tcPr>
            <w:tcW w:w="519" w:type="pct"/>
            <w:hideMark/>
          </w:tcPr>
          <w:p w14:paraId="73A9FFE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10-11-12-13-14-15</w:t>
            </w:r>
          </w:p>
        </w:tc>
        <w:tc>
          <w:tcPr>
            <w:tcW w:w="805" w:type="pct"/>
            <w:noWrap/>
            <w:hideMark/>
          </w:tcPr>
          <w:p w14:paraId="5BCA64A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Diagonal- Duralon</w:t>
            </w:r>
          </w:p>
        </w:tc>
        <w:tc>
          <w:tcPr>
            <w:tcW w:w="481" w:type="pct"/>
            <w:noWrap/>
            <w:hideMark/>
          </w:tcPr>
          <w:p w14:paraId="7E85507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12</w:t>
            </w:r>
          </w:p>
        </w:tc>
        <w:tc>
          <w:tcPr>
            <w:tcW w:w="481" w:type="pct"/>
            <w:noWrap/>
            <w:hideMark/>
          </w:tcPr>
          <w:p w14:paraId="5B6D86C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1200</w:t>
            </w:r>
          </w:p>
        </w:tc>
        <w:tc>
          <w:tcPr>
            <w:tcW w:w="655" w:type="pct"/>
            <w:hideMark/>
          </w:tcPr>
          <w:p w14:paraId="13D76E8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809-538-5000 809-560-5400</w:t>
            </w:r>
          </w:p>
        </w:tc>
        <w:tc>
          <w:tcPr>
            <w:tcW w:w="709" w:type="pct"/>
            <w:noWrap/>
            <w:hideMark/>
          </w:tcPr>
          <w:p w14:paraId="4AB932A0"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43" w:history="1">
              <w:r w:rsidR="002730CD" w:rsidRPr="00730A4A">
                <w:rPr>
                  <w:rFonts w:ascii="Artifex CF" w:hAnsi="Artifex CF"/>
                  <w:color w:val="002060"/>
                  <w:sz w:val="14"/>
                  <w:szCs w:val="14"/>
                  <w:lang w:eastAsia="es-ES"/>
                </w:rPr>
                <w:t>luis.varona.f@gmail.com</w:t>
              </w:r>
            </w:hyperlink>
          </w:p>
        </w:tc>
        <w:tc>
          <w:tcPr>
            <w:tcW w:w="830" w:type="pct"/>
            <w:noWrap/>
            <w:hideMark/>
          </w:tcPr>
          <w:p w14:paraId="3DD7F35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Venta de Platicos </w:t>
            </w:r>
          </w:p>
        </w:tc>
      </w:tr>
      <w:tr w:rsidR="002730CD" w:rsidRPr="00730A4A" w14:paraId="53A2229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E24925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EV2</w:t>
            </w:r>
          </w:p>
        </w:tc>
        <w:tc>
          <w:tcPr>
            <w:tcW w:w="519" w:type="pct"/>
            <w:noWrap/>
            <w:hideMark/>
          </w:tcPr>
          <w:p w14:paraId="5C0EACA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18</w:t>
            </w:r>
          </w:p>
        </w:tc>
        <w:tc>
          <w:tcPr>
            <w:tcW w:w="805" w:type="pct"/>
            <w:noWrap/>
            <w:hideMark/>
          </w:tcPr>
          <w:p w14:paraId="3A01901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Merca Group </w:t>
            </w:r>
            <w:proofErr w:type="gramStart"/>
            <w:r w:rsidRPr="00730A4A">
              <w:rPr>
                <w:rFonts w:ascii="Artifex CF" w:hAnsi="Artifex CF"/>
                <w:color w:val="002060"/>
                <w:sz w:val="14"/>
                <w:szCs w:val="14"/>
                <w:lang w:eastAsia="es-ES"/>
              </w:rPr>
              <w:t>Dominicana</w:t>
            </w:r>
            <w:proofErr w:type="gramEnd"/>
          </w:p>
        </w:tc>
        <w:tc>
          <w:tcPr>
            <w:tcW w:w="481" w:type="pct"/>
            <w:noWrap/>
            <w:hideMark/>
          </w:tcPr>
          <w:p w14:paraId="690219B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w:t>
            </w:r>
          </w:p>
        </w:tc>
        <w:tc>
          <w:tcPr>
            <w:tcW w:w="481" w:type="pct"/>
            <w:noWrap/>
            <w:hideMark/>
          </w:tcPr>
          <w:p w14:paraId="10A0C33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500</w:t>
            </w:r>
          </w:p>
        </w:tc>
        <w:tc>
          <w:tcPr>
            <w:tcW w:w="655" w:type="pct"/>
            <w:hideMark/>
          </w:tcPr>
          <w:p w14:paraId="026DF0F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786-553-4801</w:t>
            </w:r>
          </w:p>
        </w:tc>
        <w:tc>
          <w:tcPr>
            <w:tcW w:w="709" w:type="pct"/>
            <w:noWrap/>
            <w:hideMark/>
          </w:tcPr>
          <w:p w14:paraId="4EC31C36"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44" w:history="1">
              <w:r w:rsidR="002730CD" w:rsidRPr="00730A4A">
                <w:rPr>
                  <w:rFonts w:ascii="Artifex CF" w:hAnsi="Artifex CF"/>
                  <w:color w:val="002060"/>
                  <w:sz w:val="14"/>
                  <w:szCs w:val="14"/>
                  <w:lang w:eastAsia="es-ES"/>
                </w:rPr>
                <w:t>maitte.benitez@meragroup.net</w:t>
              </w:r>
            </w:hyperlink>
          </w:p>
        </w:tc>
        <w:tc>
          <w:tcPr>
            <w:tcW w:w="830" w:type="pct"/>
            <w:noWrap/>
            <w:hideMark/>
          </w:tcPr>
          <w:p w14:paraId="2E1E189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Planta Procesadora de Soya</w:t>
            </w:r>
          </w:p>
        </w:tc>
      </w:tr>
      <w:tr w:rsidR="002730CD" w:rsidRPr="00730A4A" w14:paraId="525E4E4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E15A42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6F46D6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02</w:t>
            </w:r>
          </w:p>
        </w:tc>
        <w:tc>
          <w:tcPr>
            <w:tcW w:w="805" w:type="pct"/>
            <w:noWrap/>
            <w:hideMark/>
          </w:tcPr>
          <w:p w14:paraId="0B91ED7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Negocibao</w:t>
            </w:r>
          </w:p>
        </w:tc>
        <w:tc>
          <w:tcPr>
            <w:tcW w:w="481" w:type="pct"/>
            <w:noWrap/>
            <w:hideMark/>
          </w:tcPr>
          <w:p w14:paraId="78506FC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0DC4AC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E2DA44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809-365-4707 829-470-4266</w:t>
            </w:r>
          </w:p>
        </w:tc>
        <w:tc>
          <w:tcPr>
            <w:tcW w:w="709" w:type="pct"/>
            <w:noWrap/>
            <w:hideMark/>
          </w:tcPr>
          <w:p w14:paraId="180559BF"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45" w:history="1">
              <w:r w:rsidR="002730CD" w:rsidRPr="00730A4A">
                <w:rPr>
                  <w:rFonts w:ascii="Artifex CF" w:hAnsi="Artifex CF"/>
                  <w:color w:val="002060"/>
                  <w:sz w:val="14"/>
                  <w:szCs w:val="14"/>
                  <w:lang w:eastAsia="es-ES"/>
                </w:rPr>
                <w:t>bwcollado@gmai.com</w:t>
              </w:r>
            </w:hyperlink>
          </w:p>
        </w:tc>
        <w:tc>
          <w:tcPr>
            <w:tcW w:w="830" w:type="pct"/>
            <w:noWrap/>
            <w:hideMark/>
          </w:tcPr>
          <w:p w14:paraId="2050AF3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Terminados</w:t>
            </w:r>
          </w:p>
        </w:tc>
      </w:tr>
      <w:tr w:rsidR="002730CD" w:rsidRPr="00730A4A" w14:paraId="1D5540F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6EE0BA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7542DEC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03</w:t>
            </w:r>
          </w:p>
        </w:tc>
        <w:tc>
          <w:tcPr>
            <w:tcW w:w="805" w:type="pct"/>
            <w:noWrap/>
            <w:hideMark/>
          </w:tcPr>
          <w:p w14:paraId="2169B74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José Miguel</w:t>
            </w:r>
          </w:p>
        </w:tc>
        <w:tc>
          <w:tcPr>
            <w:tcW w:w="481" w:type="pct"/>
            <w:noWrap/>
            <w:hideMark/>
          </w:tcPr>
          <w:p w14:paraId="6FA9458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BDC6BD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221C1E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809-681-5457 809-697-7060</w:t>
            </w:r>
          </w:p>
        </w:tc>
        <w:tc>
          <w:tcPr>
            <w:tcW w:w="709" w:type="pct"/>
            <w:noWrap/>
            <w:hideMark/>
          </w:tcPr>
          <w:p w14:paraId="441816CD"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46" w:history="1">
              <w:r w:rsidR="002730CD" w:rsidRPr="00730A4A">
                <w:rPr>
                  <w:rFonts w:ascii="Artifex CF" w:hAnsi="Artifex CF"/>
                  <w:color w:val="002060"/>
                  <w:sz w:val="14"/>
                  <w:szCs w:val="14"/>
                  <w:lang w:eastAsia="es-ES"/>
                </w:rPr>
                <w:t>Delbisqr@hotmail.com</w:t>
              </w:r>
            </w:hyperlink>
          </w:p>
        </w:tc>
        <w:tc>
          <w:tcPr>
            <w:tcW w:w="830" w:type="pct"/>
            <w:noWrap/>
            <w:hideMark/>
          </w:tcPr>
          <w:p w14:paraId="6B2FA18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140FB344"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AAB0E8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F599BC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04-06</w:t>
            </w:r>
          </w:p>
        </w:tc>
        <w:tc>
          <w:tcPr>
            <w:tcW w:w="805" w:type="pct"/>
            <w:noWrap/>
            <w:hideMark/>
          </w:tcPr>
          <w:p w14:paraId="6BBACEE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Granos Nacionales - Macapi</w:t>
            </w:r>
          </w:p>
        </w:tc>
        <w:tc>
          <w:tcPr>
            <w:tcW w:w="481" w:type="pct"/>
            <w:noWrap/>
            <w:hideMark/>
          </w:tcPr>
          <w:p w14:paraId="789F6B8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16EDC39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noWrap/>
            <w:hideMark/>
          </w:tcPr>
          <w:p w14:paraId="3A75105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809-566-0166</w:t>
            </w:r>
          </w:p>
        </w:tc>
        <w:tc>
          <w:tcPr>
            <w:tcW w:w="709" w:type="pct"/>
            <w:noWrap/>
            <w:hideMark/>
          </w:tcPr>
          <w:p w14:paraId="38015C1C"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47" w:history="1">
              <w:r w:rsidR="002730CD" w:rsidRPr="00730A4A">
                <w:rPr>
                  <w:rFonts w:ascii="Artifex CF" w:hAnsi="Artifex CF"/>
                  <w:color w:val="002060"/>
                  <w:sz w:val="14"/>
                  <w:szCs w:val="14"/>
                  <w:lang w:eastAsia="es-ES"/>
                </w:rPr>
                <w:t>manuel@freshdirections.com</w:t>
              </w:r>
            </w:hyperlink>
          </w:p>
        </w:tc>
        <w:tc>
          <w:tcPr>
            <w:tcW w:w="830" w:type="pct"/>
            <w:noWrap/>
            <w:hideMark/>
          </w:tcPr>
          <w:p w14:paraId="27376AF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Habichuela, Maíz,</w:t>
            </w:r>
          </w:p>
        </w:tc>
      </w:tr>
      <w:tr w:rsidR="002730CD" w:rsidRPr="00730A4A" w14:paraId="5B2FDDF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95D054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409F686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05</w:t>
            </w:r>
          </w:p>
        </w:tc>
        <w:tc>
          <w:tcPr>
            <w:tcW w:w="805" w:type="pct"/>
            <w:noWrap/>
            <w:hideMark/>
          </w:tcPr>
          <w:p w14:paraId="3E741BF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Quezada Suriel</w:t>
            </w:r>
          </w:p>
        </w:tc>
        <w:tc>
          <w:tcPr>
            <w:tcW w:w="481" w:type="pct"/>
            <w:noWrap/>
            <w:hideMark/>
          </w:tcPr>
          <w:p w14:paraId="0760CA1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73495A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75E6A0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809-681-0084 809-820-3880</w:t>
            </w:r>
          </w:p>
        </w:tc>
        <w:tc>
          <w:tcPr>
            <w:tcW w:w="709" w:type="pct"/>
            <w:noWrap/>
            <w:hideMark/>
          </w:tcPr>
          <w:p w14:paraId="6C16957D"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48" w:history="1">
              <w:r w:rsidR="002730CD" w:rsidRPr="00730A4A">
                <w:rPr>
                  <w:rFonts w:ascii="Artifex CF" w:hAnsi="Artifex CF"/>
                  <w:color w:val="002060"/>
                  <w:sz w:val="14"/>
                  <w:szCs w:val="14"/>
                  <w:lang w:eastAsia="es-ES"/>
                </w:rPr>
                <w:t>cesar-elva@hotmail.com</w:t>
              </w:r>
            </w:hyperlink>
          </w:p>
        </w:tc>
        <w:tc>
          <w:tcPr>
            <w:tcW w:w="830" w:type="pct"/>
            <w:noWrap/>
            <w:hideMark/>
          </w:tcPr>
          <w:p w14:paraId="3971BB6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69BD9FE1"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6646F9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661968D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07</w:t>
            </w:r>
          </w:p>
        </w:tc>
        <w:tc>
          <w:tcPr>
            <w:tcW w:w="805" w:type="pct"/>
            <w:noWrap/>
            <w:hideMark/>
          </w:tcPr>
          <w:p w14:paraId="77D7E56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Mejía Árcala</w:t>
            </w:r>
          </w:p>
        </w:tc>
        <w:tc>
          <w:tcPr>
            <w:tcW w:w="481" w:type="pct"/>
            <w:noWrap/>
            <w:hideMark/>
          </w:tcPr>
          <w:p w14:paraId="3088B6C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7D99F3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2BE5C3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809-565-3224 829-470-1789</w:t>
            </w:r>
          </w:p>
        </w:tc>
        <w:tc>
          <w:tcPr>
            <w:tcW w:w="709" w:type="pct"/>
            <w:noWrap/>
            <w:hideMark/>
          </w:tcPr>
          <w:p w14:paraId="1BE4BC9E"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49" w:history="1">
              <w:r w:rsidR="002730CD" w:rsidRPr="00730A4A">
                <w:rPr>
                  <w:rFonts w:ascii="Artifex CF" w:hAnsi="Artifex CF"/>
                  <w:color w:val="002060"/>
                  <w:sz w:val="14"/>
                  <w:szCs w:val="14"/>
                  <w:lang w:eastAsia="es-ES"/>
                </w:rPr>
                <w:t>malmanzar@mejiaarcala.com.do</w:t>
              </w:r>
            </w:hyperlink>
          </w:p>
        </w:tc>
        <w:tc>
          <w:tcPr>
            <w:tcW w:w="830" w:type="pct"/>
            <w:noWrap/>
            <w:hideMark/>
          </w:tcPr>
          <w:p w14:paraId="3124BEE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Leche, Jugos, Lácteos</w:t>
            </w:r>
          </w:p>
        </w:tc>
      </w:tr>
      <w:tr w:rsidR="002730CD" w:rsidRPr="00730A4A" w14:paraId="6F64071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AAB586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0A6B1CD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08</w:t>
            </w:r>
          </w:p>
        </w:tc>
        <w:tc>
          <w:tcPr>
            <w:tcW w:w="805" w:type="pct"/>
            <w:noWrap/>
            <w:hideMark/>
          </w:tcPr>
          <w:p w14:paraId="4A3E518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José Gómez</w:t>
            </w:r>
          </w:p>
        </w:tc>
        <w:tc>
          <w:tcPr>
            <w:tcW w:w="481" w:type="pct"/>
            <w:noWrap/>
            <w:hideMark/>
          </w:tcPr>
          <w:p w14:paraId="53C97CD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3C6CF5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D0D464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829-865-0731</w:t>
            </w:r>
          </w:p>
        </w:tc>
        <w:tc>
          <w:tcPr>
            <w:tcW w:w="709" w:type="pct"/>
            <w:noWrap/>
            <w:hideMark/>
          </w:tcPr>
          <w:p w14:paraId="714CD2A6"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50" w:history="1">
              <w:r w:rsidR="002730CD" w:rsidRPr="00730A4A">
                <w:rPr>
                  <w:rFonts w:ascii="Artifex CF" w:hAnsi="Artifex CF"/>
                  <w:color w:val="002060"/>
                  <w:sz w:val="14"/>
                  <w:szCs w:val="14"/>
                  <w:lang w:eastAsia="es-ES"/>
                </w:rPr>
                <w:t>josebrando07@hotmail.com</w:t>
              </w:r>
            </w:hyperlink>
          </w:p>
        </w:tc>
        <w:tc>
          <w:tcPr>
            <w:tcW w:w="830" w:type="pct"/>
            <w:noWrap/>
            <w:hideMark/>
          </w:tcPr>
          <w:p w14:paraId="2B3A1C7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Terminados</w:t>
            </w:r>
          </w:p>
        </w:tc>
      </w:tr>
      <w:tr w:rsidR="002730CD" w:rsidRPr="00730A4A" w14:paraId="6B06863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B708D6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57ED0A5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09</w:t>
            </w:r>
          </w:p>
        </w:tc>
        <w:tc>
          <w:tcPr>
            <w:tcW w:w="805" w:type="pct"/>
            <w:noWrap/>
            <w:hideMark/>
          </w:tcPr>
          <w:p w14:paraId="3BB3BEA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Abreu de León</w:t>
            </w:r>
          </w:p>
        </w:tc>
        <w:tc>
          <w:tcPr>
            <w:tcW w:w="481" w:type="pct"/>
            <w:noWrap/>
            <w:hideMark/>
          </w:tcPr>
          <w:p w14:paraId="79A59B8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14B7C5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7EE767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809-621-1991 809-803-9810</w:t>
            </w:r>
          </w:p>
        </w:tc>
        <w:tc>
          <w:tcPr>
            <w:tcW w:w="709" w:type="pct"/>
            <w:noWrap/>
            <w:hideMark/>
          </w:tcPr>
          <w:p w14:paraId="0243910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7520165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3031699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457BEC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653EA73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w:t>
            </w:r>
          </w:p>
        </w:tc>
        <w:tc>
          <w:tcPr>
            <w:tcW w:w="805" w:type="pct"/>
            <w:noWrap/>
            <w:hideMark/>
          </w:tcPr>
          <w:p w14:paraId="2FA0E6F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Coopearroz</w:t>
            </w:r>
          </w:p>
        </w:tc>
        <w:tc>
          <w:tcPr>
            <w:tcW w:w="481" w:type="pct"/>
            <w:noWrap/>
            <w:hideMark/>
          </w:tcPr>
          <w:p w14:paraId="4AC9FF6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257F28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300E6C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809-242-6313 </w:t>
            </w:r>
          </w:p>
        </w:tc>
        <w:tc>
          <w:tcPr>
            <w:tcW w:w="709" w:type="pct"/>
            <w:hideMark/>
          </w:tcPr>
          <w:p w14:paraId="14A2858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51" w:history="1">
              <w:r w:rsidR="002730CD" w:rsidRPr="00730A4A">
                <w:rPr>
                  <w:rFonts w:ascii="Artifex CF" w:hAnsi="Artifex CF"/>
                  <w:color w:val="002060"/>
                  <w:sz w:val="14"/>
                  <w:szCs w:val="14"/>
                  <w:lang w:eastAsia="es-ES"/>
                </w:rPr>
                <w:t>coopearroz@hotmail.com</w:t>
              </w:r>
            </w:hyperlink>
          </w:p>
        </w:tc>
        <w:tc>
          <w:tcPr>
            <w:tcW w:w="830" w:type="pct"/>
            <w:noWrap/>
            <w:hideMark/>
          </w:tcPr>
          <w:p w14:paraId="39E8B9E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w:t>
            </w:r>
          </w:p>
        </w:tc>
      </w:tr>
      <w:tr w:rsidR="002730CD" w:rsidRPr="00730A4A" w14:paraId="4651BDC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2AC1A3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4F77C7A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11</w:t>
            </w:r>
          </w:p>
        </w:tc>
        <w:tc>
          <w:tcPr>
            <w:tcW w:w="805" w:type="pct"/>
            <w:noWrap/>
            <w:hideMark/>
          </w:tcPr>
          <w:p w14:paraId="4133AA7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Coopava</w:t>
            </w:r>
          </w:p>
        </w:tc>
        <w:tc>
          <w:tcPr>
            <w:tcW w:w="481" w:type="pct"/>
            <w:noWrap/>
            <w:hideMark/>
          </w:tcPr>
          <w:p w14:paraId="761E50D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40F62B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D4B5CB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809-585-7876    809-585-7877</w:t>
            </w:r>
          </w:p>
        </w:tc>
        <w:tc>
          <w:tcPr>
            <w:tcW w:w="709" w:type="pct"/>
            <w:noWrap/>
            <w:hideMark/>
          </w:tcPr>
          <w:p w14:paraId="2F3024C8"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52" w:history="1">
              <w:r w:rsidR="002730CD" w:rsidRPr="00730A4A">
                <w:rPr>
                  <w:rFonts w:ascii="Artifex CF" w:hAnsi="Artifex CF"/>
                  <w:color w:val="002060"/>
                  <w:sz w:val="14"/>
                  <w:szCs w:val="14"/>
                  <w:lang w:eastAsia="es-ES"/>
                </w:rPr>
                <w:t>ivantiop@gmail.com</w:t>
              </w:r>
            </w:hyperlink>
          </w:p>
        </w:tc>
        <w:tc>
          <w:tcPr>
            <w:tcW w:w="830" w:type="pct"/>
            <w:noWrap/>
            <w:hideMark/>
          </w:tcPr>
          <w:p w14:paraId="64FFD9C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w:t>
            </w:r>
          </w:p>
        </w:tc>
      </w:tr>
      <w:tr w:rsidR="002730CD" w:rsidRPr="00730A4A" w14:paraId="161889CB"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8EAF82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793FB19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12</w:t>
            </w:r>
          </w:p>
        </w:tc>
        <w:tc>
          <w:tcPr>
            <w:tcW w:w="805" w:type="pct"/>
            <w:noWrap/>
            <w:hideMark/>
          </w:tcPr>
          <w:p w14:paraId="1B8D90A8"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Especia Tu-Tum</w:t>
            </w:r>
          </w:p>
        </w:tc>
        <w:tc>
          <w:tcPr>
            <w:tcW w:w="481" w:type="pct"/>
            <w:noWrap/>
            <w:hideMark/>
          </w:tcPr>
          <w:p w14:paraId="20F32E9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C4E004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76CDBC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809-333-6518   809-689-1440</w:t>
            </w:r>
          </w:p>
        </w:tc>
        <w:tc>
          <w:tcPr>
            <w:tcW w:w="709" w:type="pct"/>
            <w:noWrap/>
            <w:hideMark/>
          </w:tcPr>
          <w:p w14:paraId="363898DE"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53" w:history="1">
              <w:r w:rsidR="002730CD" w:rsidRPr="00730A4A">
                <w:rPr>
                  <w:rFonts w:ascii="Artifex CF" w:hAnsi="Artifex CF"/>
                  <w:color w:val="002060"/>
                  <w:sz w:val="14"/>
                  <w:szCs w:val="14"/>
                  <w:lang w:eastAsia="es-ES"/>
                </w:rPr>
                <w:t>osmecxa@gmail.com</w:t>
              </w:r>
            </w:hyperlink>
          </w:p>
        </w:tc>
        <w:tc>
          <w:tcPr>
            <w:tcW w:w="830" w:type="pct"/>
            <w:noWrap/>
            <w:hideMark/>
          </w:tcPr>
          <w:p w14:paraId="344D573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Especias, Ajo, Papa, Cebolla</w:t>
            </w:r>
          </w:p>
        </w:tc>
      </w:tr>
      <w:tr w:rsidR="002730CD" w:rsidRPr="00730A4A" w14:paraId="68409F4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66AE0E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0D43B61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13-15</w:t>
            </w:r>
          </w:p>
        </w:tc>
        <w:tc>
          <w:tcPr>
            <w:tcW w:w="805" w:type="pct"/>
            <w:noWrap/>
            <w:hideMark/>
          </w:tcPr>
          <w:p w14:paraId="79AC9F6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Asoc. de Productores de Arroz de la </w:t>
            </w:r>
            <w:r w:rsidRPr="00730A4A">
              <w:rPr>
                <w:rFonts w:ascii="Artifex CF" w:hAnsi="Artifex CF"/>
                <w:color w:val="002060"/>
                <w:sz w:val="14"/>
                <w:szCs w:val="14"/>
                <w:lang w:eastAsia="es-ES"/>
              </w:rPr>
              <w:lastRenderedPageBreak/>
              <w:t>Provincia Duarte</w:t>
            </w:r>
          </w:p>
        </w:tc>
        <w:tc>
          <w:tcPr>
            <w:tcW w:w="481" w:type="pct"/>
            <w:noWrap/>
            <w:hideMark/>
          </w:tcPr>
          <w:p w14:paraId="6E6D6FC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lastRenderedPageBreak/>
              <w:t>2</w:t>
            </w:r>
          </w:p>
        </w:tc>
        <w:tc>
          <w:tcPr>
            <w:tcW w:w="481" w:type="pct"/>
            <w:noWrap/>
            <w:hideMark/>
          </w:tcPr>
          <w:p w14:paraId="77668BF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341599F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809-584-6656  </w:t>
            </w:r>
          </w:p>
        </w:tc>
        <w:tc>
          <w:tcPr>
            <w:tcW w:w="709" w:type="pct"/>
            <w:noWrap/>
            <w:hideMark/>
          </w:tcPr>
          <w:p w14:paraId="3BC07AF6"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54" w:history="1">
              <w:r w:rsidR="002730CD" w:rsidRPr="00730A4A">
                <w:rPr>
                  <w:rFonts w:ascii="Artifex CF" w:hAnsi="Artifex CF"/>
                  <w:color w:val="002060"/>
                  <w:sz w:val="14"/>
                  <w:szCs w:val="14"/>
                  <w:lang w:eastAsia="es-ES"/>
                </w:rPr>
                <w:t>ghiraldo@gruponajri.com.do</w:t>
              </w:r>
            </w:hyperlink>
          </w:p>
        </w:tc>
        <w:tc>
          <w:tcPr>
            <w:tcW w:w="830" w:type="pct"/>
            <w:noWrap/>
            <w:hideMark/>
          </w:tcPr>
          <w:p w14:paraId="623A0E3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w:t>
            </w:r>
          </w:p>
        </w:tc>
      </w:tr>
      <w:tr w:rsidR="002730CD" w:rsidRPr="00730A4A" w14:paraId="5A16ABFC"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2A9F2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0828CF3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16</w:t>
            </w:r>
          </w:p>
        </w:tc>
        <w:tc>
          <w:tcPr>
            <w:tcW w:w="805" w:type="pct"/>
            <w:noWrap/>
            <w:hideMark/>
          </w:tcPr>
          <w:p w14:paraId="20A283B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Conrado</w:t>
            </w:r>
          </w:p>
        </w:tc>
        <w:tc>
          <w:tcPr>
            <w:tcW w:w="481" w:type="pct"/>
            <w:noWrap/>
            <w:hideMark/>
          </w:tcPr>
          <w:p w14:paraId="15A2E9C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5F048C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E248B9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809-681-2608</w:t>
            </w:r>
          </w:p>
        </w:tc>
        <w:tc>
          <w:tcPr>
            <w:tcW w:w="709" w:type="pct"/>
            <w:noWrap/>
            <w:hideMark/>
          </w:tcPr>
          <w:p w14:paraId="2B0C6B3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1679CF6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2730CD" w:rsidRPr="00730A4A" w14:paraId="7921FBB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tcPr>
          <w:p w14:paraId="32D0CF4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tcPr>
          <w:p w14:paraId="0FAC530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18</w:t>
            </w:r>
          </w:p>
        </w:tc>
        <w:tc>
          <w:tcPr>
            <w:tcW w:w="805" w:type="pct"/>
            <w:noWrap/>
          </w:tcPr>
          <w:p w14:paraId="60FACA0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José Altagracia Peralta</w:t>
            </w:r>
          </w:p>
        </w:tc>
        <w:tc>
          <w:tcPr>
            <w:tcW w:w="481" w:type="pct"/>
            <w:noWrap/>
          </w:tcPr>
          <w:p w14:paraId="102634A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tcPr>
          <w:p w14:paraId="24BDF18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tcPr>
          <w:p w14:paraId="25E6ED1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809-697-8885</w:t>
            </w:r>
          </w:p>
        </w:tc>
        <w:tc>
          <w:tcPr>
            <w:tcW w:w="709" w:type="pct"/>
            <w:noWrap/>
          </w:tcPr>
          <w:p w14:paraId="272204D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val="es-DO"/>
              </w:rPr>
            </w:pPr>
            <w:r w:rsidRPr="00730A4A">
              <w:rPr>
                <w:rFonts w:ascii="Artifex CF" w:hAnsi="Artifex CF"/>
                <w:color w:val="002060"/>
                <w:sz w:val="14"/>
                <w:szCs w:val="14"/>
                <w:lang w:val="es-DO"/>
              </w:rPr>
              <w:t>-</w:t>
            </w:r>
          </w:p>
        </w:tc>
        <w:tc>
          <w:tcPr>
            <w:tcW w:w="830" w:type="pct"/>
            <w:noWrap/>
          </w:tcPr>
          <w:p w14:paraId="5F20672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 Terminado</w:t>
            </w:r>
          </w:p>
        </w:tc>
      </w:tr>
      <w:tr w:rsidR="002730CD" w:rsidRPr="00730A4A" w14:paraId="6C84252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tcPr>
          <w:p w14:paraId="27C360D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tcPr>
          <w:p w14:paraId="0D66262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19-21</w:t>
            </w:r>
          </w:p>
        </w:tc>
        <w:tc>
          <w:tcPr>
            <w:tcW w:w="805" w:type="pct"/>
            <w:noWrap/>
          </w:tcPr>
          <w:p w14:paraId="22D2025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Iván Pimentel </w:t>
            </w:r>
          </w:p>
        </w:tc>
        <w:tc>
          <w:tcPr>
            <w:tcW w:w="481" w:type="pct"/>
            <w:noWrap/>
          </w:tcPr>
          <w:p w14:paraId="6DB1174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tcPr>
          <w:p w14:paraId="3DD6DDC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tcPr>
          <w:p w14:paraId="7707E79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p>
        </w:tc>
        <w:tc>
          <w:tcPr>
            <w:tcW w:w="709" w:type="pct"/>
            <w:noWrap/>
          </w:tcPr>
          <w:p w14:paraId="054CC88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lang w:val="es-DO"/>
              </w:rPr>
            </w:pPr>
          </w:p>
        </w:tc>
        <w:tc>
          <w:tcPr>
            <w:tcW w:w="830" w:type="pct"/>
            <w:noWrap/>
          </w:tcPr>
          <w:p w14:paraId="6DB5A4E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p>
        </w:tc>
      </w:tr>
      <w:tr w:rsidR="002730CD" w:rsidRPr="00730A4A" w14:paraId="7C88E9F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92577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1D31FAF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20-22</w:t>
            </w:r>
          </w:p>
        </w:tc>
        <w:tc>
          <w:tcPr>
            <w:tcW w:w="805" w:type="pct"/>
            <w:noWrap/>
            <w:hideMark/>
          </w:tcPr>
          <w:p w14:paraId="2174EEC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Agrocomercial Import -Grupo Perfesa</w:t>
            </w:r>
          </w:p>
        </w:tc>
        <w:tc>
          <w:tcPr>
            <w:tcW w:w="481" w:type="pct"/>
            <w:noWrap/>
            <w:hideMark/>
          </w:tcPr>
          <w:p w14:paraId="1DF9327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7C11E7D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55F79FB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809-379-2423   809-372-2955 </w:t>
            </w:r>
          </w:p>
        </w:tc>
        <w:tc>
          <w:tcPr>
            <w:tcW w:w="709" w:type="pct"/>
            <w:noWrap/>
            <w:hideMark/>
          </w:tcPr>
          <w:p w14:paraId="17B7C28C"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55" w:history="1">
              <w:r w:rsidR="002730CD" w:rsidRPr="00730A4A">
                <w:rPr>
                  <w:rFonts w:ascii="Artifex CF" w:hAnsi="Artifex CF"/>
                  <w:color w:val="002060"/>
                  <w:sz w:val="14"/>
                  <w:szCs w:val="14"/>
                  <w:lang w:eastAsia="es-ES"/>
                </w:rPr>
                <w:t>farias@grupoperfesa.com</w:t>
              </w:r>
            </w:hyperlink>
          </w:p>
        </w:tc>
        <w:tc>
          <w:tcPr>
            <w:tcW w:w="830" w:type="pct"/>
            <w:noWrap/>
            <w:hideMark/>
          </w:tcPr>
          <w:p w14:paraId="7FAF20C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 Artículos de Limpieza</w:t>
            </w:r>
          </w:p>
        </w:tc>
      </w:tr>
      <w:tr w:rsidR="002730CD" w:rsidRPr="00730A4A" w14:paraId="3B2C985D"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B84EF8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25E570B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23</w:t>
            </w:r>
          </w:p>
        </w:tc>
        <w:tc>
          <w:tcPr>
            <w:tcW w:w="805" w:type="pct"/>
            <w:noWrap/>
            <w:hideMark/>
          </w:tcPr>
          <w:p w14:paraId="6E23286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José Gómez</w:t>
            </w:r>
          </w:p>
        </w:tc>
        <w:tc>
          <w:tcPr>
            <w:tcW w:w="481" w:type="pct"/>
            <w:noWrap/>
            <w:hideMark/>
          </w:tcPr>
          <w:p w14:paraId="55D1C92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C1F30B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039BC76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829-865-0731</w:t>
            </w:r>
          </w:p>
        </w:tc>
        <w:tc>
          <w:tcPr>
            <w:tcW w:w="709" w:type="pct"/>
            <w:noWrap/>
            <w:hideMark/>
          </w:tcPr>
          <w:p w14:paraId="0A3C7609"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56" w:history="1">
              <w:r w:rsidR="002730CD" w:rsidRPr="00730A4A">
                <w:rPr>
                  <w:rFonts w:ascii="Artifex CF" w:hAnsi="Artifex CF"/>
                  <w:color w:val="002060"/>
                  <w:sz w:val="14"/>
                  <w:szCs w:val="14"/>
                  <w:lang w:eastAsia="es-ES"/>
                </w:rPr>
                <w:t>josebrando07@hotmail.com</w:t>
              </w:r>
            </w:hyperlink>
          </w:p>
        </w:tc>
        <w:tc>
          <w:tcPr>
            <w:tcW w:w="830" w:type="pct"/>
            <w:noWrap/>
            <w:hideMark/>
          </w:tcPr>
          <w:p w14:paraId="4C88E7A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Terminados</w:t>
            </w:r>
          </w:p>
        </w:tc>
      </w:tr>
      <w:tr w:rsidR="002730CD" w:rsidRPr="00730A4A" w14:paraId="5ACD9F0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8DDEA5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473310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24</w:t>
            </w:r>
          </w:p>
        </w:tc>
        <w:tc>
          <w:tcPr>
            <w:tcW w:w="805" w:type="pct"/>
            <w:noWrap/>
            <w:hideMark/>
          </w:tcPr>
          <w:p w14:paraId="422C4F8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Evelyn</w:t>
            </w:r>
          </w:p>
        </w:tc>
        <w:tc>
          <w:tcPr>
            <w:tcW w:w="481" w:type="pct"/>
            <w:noWrap/>
            <w:hideMark/>
          </w:tcPr>
          <w:p w14:paraId="38F2D4A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6D55E9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5299AE3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809-567-1062</w:t>
            </w:r>
          </w:p>
        </w:tc>
        <w:tc>
          <w:tcPr>
            <w:tcW w:w="709" w:type="pct"/>
            <w:noWrap/>
            <w:hideMark/>
          </w:tcPr>
          <w:p w14:paraId="6CBDC0D5"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57" w:history="1">
              <w:r w:rsidR="002730CD" w:rsidRPr="00730A4A">
                <w:rPr>
                  <w:rFonts w:ascii="Artifex CF" w:hAnsi="Artifex CF"/>
                  <w:color w:val="002060"/>
                  <w:sz w:val="14"/>
                  <w:szCs w:val="14"/>
                  <w:lang w:eastAsia="es-ES"/>
                </w:rPr>
                <w:t>milagros2731@hotmail.com</w:t>
              </w:r>
            </w:hyperlink>
          </w:p>
        </w:tc>
        <w:tc>
          <w:tcPr>
            <w:tcW w:w="830" w:type="pct"/>
            <w:noWrap/>
            <w:hideMark/>
          </w:tcPr>
          <w:p w14:paraId="469B9C7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2F2AAB4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D5997D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11221E7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25</w:t>
            </w:r>
          </w:p>
        </w:tc>
        <w:tc>
          <w:tcPr>
            <w:tcW w:w="805" w:type="pct"/>
            <w:noWrap/>
            <w:hideMark/>
          </w:tcPr>
          <w:p w14:paraId="64F6B60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 Alcántara</w:t>
            </w:r>
          </w:p>
        </w:tc>
        <w:tc>
          <w:tcPr>
            <w:tcW w:w="481" w:type="pct"/>
            <w:noWrap/>
            <w:hideMark/>
          </w:tcPr>
          <w:p w14:paraId="67B1463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6DF7D8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16DE895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809-245-0043</w:t>
            </w:r>
          </w:p>
        </w:tc>
        <w:tc>
          <w:tcPr>
            <w:tcW w:w="709" w:type="pct"/>
            <w:noWrap/>
            <w:hideMark/>
          </w:tcPr>
          <w:p w14:paraId="7246BEE4"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58" w:history="1">
              <w:r w:rsidR="002730CD" w:rsidRPr="00730A4A">
                <w:rPr>
                  <w:rFonts w:ascii="Artifex CF" w:hAnsi="Artifex CF"/>
                  <w:color w:val="002060"/>
                  <w:sz w:val="14"/>
                  <w:szCs w:val="14"/>
                  <w:lang w:eastAsia="es-ES"/>
                </w:rPr>
                <w:t>comercialalcantarasrl@outlook.com</w:t>
              </w:r>
            </w:hyperlink>
          </w:p>
        </w:tc>
        <w:tc>
          <w:tcPr>
            <w:tcW w:w="830" w:type="pct"/>
            <w:noWrap/>
            <w:hideMark/>
          </w:tcPr>
          <w:p w14:paraId="1F16223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 Azúcar, Habichuela</w:t>
            </w:r>
          </w:p>
        </w:tc>
      </w:tr>
      <w:tr w:rsidR="002730CD" w:rsidRPr="00730A4A" w14:paraId="64F97A3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F8EDA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72C2D27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26</w:t>
            </w:r>
          </w:p>
        </w:tc>
        <w:tc>
          <w:tcPr>
            <w:tcW w:w="805" w:type="pct"/>
            <w:noWrap/>
            <w:hideMark/>
          </w:tcPr>
          <w:p w14:paraId="37124B5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Inversiones Agroindustriales Arándano            </w:t>
            </w:r>
          </w:p>
        </w:tc>
        <w:tc>
          <w:tcPr>
            <w:tcW w:w="481" w:type="pct"/>
            <w:noWrap/>
            <w:hideMark/>
          </w:tcPr>
          <w:p w14:paraId="53E2517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C5BB61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565803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809-683-5194 809-284-7831</w:t>
            </w:r>
          </w:p>
        </w:tc>
        <w:tc>
          <w:tcPr>
            <w:tcW w:w="709" w:type="pct"/>
            <w:noWrap/>
            <w:hideMark/>
          </w:tcPr>
          <w:p w14:paraId="31F4EBD1"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59" w:history="1">
              <w:r w:rsidR="002730CD" w:rsidRPr="00730A4A">
                <w:rPr>
                  <w:rFonts w:ascii="Artifex CF" w:hAnsi="Artifex CF"/>
                  <w:color w:val="002060"/>
                  <w:sz w:val="14"/>
                  <w:szCs w:val="14"/>
                  <w:lang w:eastAsia="es-ES"/>
                </w:rPr>
                <w:t>info@agroindustrialarandano.com</w:t>
              </w:r>
            </w:hyperlink>
          </w:p>
        </w:tc>
        <w:tc>
          <w:tcPr>
            <w:tcW w:w="830" w:type="pct"/>
            <w:noWrap/>
            <w:hideMark/>
          </w:tcPr>
          <w:p w14:paraId="1C0773F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Provisiones en General</w:t>
            </w:r>
          </w:p>
        </w:tc>
      </w:tr>
      <w:tr w:rsidR="002730CD" w:rsidRPr="00730A4A" w14:paraId="46D872B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1D1760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6BA8D3C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27-29</w:t>
            </w:r>
          </w:p>
        </w:tc>
        <w:tc>
          <w:tcPr>
            <w:tcW w:w="805" w:type="pct"/>
            <w:noWrap/>
            <w:hideMark/>
          </w:tcPr>
          <w:p w14:paraId="46D1B48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José Gómez</w:t>
            </w:r>
          </w:p>
        </w:tc>
        <w:tc>
          <w:tcPr>
            <w:tcW w:w="481" w:type="pct"/>
            <w:noWrap/>
            <w:hideMark/>
          </w:tcPr>
          <w:p w14:paraId="7607E8F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881864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0C0A1CE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829-865-0731</w:t>
            </w:r>
          </w:p>
        </w:tc>
        <w:tc>
          <w:tcPr>
            <w:tcW w:w="709" w:type="pct"/>
            <w:noWrap/>
            <w:hideMark/>
          </w:tcPr>
          <w:p w14:paraId="7B039717"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0" w:history="1">
              <w:r w:rsidR="002730CD" w:rsidRPr="00730A4A">
                <w:rPr>
                  <w:rFonts w:ascii="Artifex CF" w:hAnsi="Artifex CF"/>
                  <w:color w:val="002060"/>
                  <w:sz w:val="14"/>
                  <w:szCs w:val="14"/>
                  <w:lang w:eastAsia="es-ES"/>
                </w:rPr>
                <w:t>josebrando07@hotmail.com</w:t>
              </w:r>
            </w:hyperlink>
          </w:p>
        </w:tc>
        <w:tc>
          <w:tcPr>
            <w:tcW w:w="830" w:type="pct"/>
            <w:noWrap/>
            <w:hideMark/>
          </w:tcPr>
          <w:p w14:paraId="53C8510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Terminados</w:t>
            </w:r>
          </w:p>
        </w:tc>
      </w:tr>
      <w:tr w:rsidR="002730CD" w:rsidRPr="00730A4A" w14:paraId="4B7C626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8B6EBF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1C884A9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28</w:t>
            </w:r>
          </w:p>
        </w:tc>
        <w:tc>
          <w:tcPr>
            <w:tcW w:w="805" w:type="pct"/>
            <w:noWrap/>
            <w:hideMark/>
          </w:tcPr>
          <w:p w14:paraId="33A32CB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Procesadora de Granos Maguana</w:t>
            </w:r>
          </w:p>
        </w:tc>
        <w:tc>
          <w:tcPr>
            <w:tcW w:w="481" w:type="pct"/>
            <w:noWrap/>
            <w:hideMark/>
          </w:tcPr>
          <w:p w14:paraId="15F6835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D18FF1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2FFCDF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809-863-4499</w:t>
            </w:r>
          </w:p>
        </w:tc>
        <w:tc>
          <w:tcPr>
            <w:tcW w:w="709" w:type="pct"/>
            <w:noWrap/>
            <w:hideMark/>
          </w:tcPr>
          <w:p w14:paraId="1A8D025A"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61" w:history="1">
              <w:r w:rsidR="002730CD" w:rsidRPr="00730A4A">
                <w:rPr>
                  <w:rFonts w:ascii="Artifex CF" w:hAnsi="Artifex CF"/>
                  <w:color w:val="002060"/>
                  <w:sz w:val="14"/>
                  <w:szCs w:val="14"/>
                  <w:lang w:eastAsia="es-ES"/>
                </w:rPr>
                <w:t>lasanjuanera1@hotmail.com</w:t>
              </w:r>
            </w:hyperlink>
          </w:p>
        </w:tc>
        <w:tc>
          <w:tcPr>
            <w:tcW w:w="830" w:type="pct"/>
            <w:noWrap/>
            <w:hideMark/>
          </w:tcPr>
          <w:p w14:paraId="2EA0021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 Habichuela</w:t>
            </w:r>
          </w:p>
        </w:tc>
      </w:tr>
      <w:tr w:rsidR="002730CD" w:rsidRPr="00730A4A" w14:paraId="19B2C400"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DD7D88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5C9B1F2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30-32</w:t>
            </w:r>
          </w:p>
        </w:tc>
        <w:tc>
          <w:tcPr>
            <w:tcW w:w="805" w:type="pct"/>
            <w:noWrap/>
            <w:hideMark/>
          </w:tcPr>
          <w:p w14:paraId="46068F6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Factoría Almacenes Familia</w:t>
            </w:r>
          </w:p>
        </w:tc>
        <w:tc>
          <w:tcPr>
            <w:tcW w:w="481" w:type="pct"/>
            <w:noWrap/>
            <w:hideMark/>
          </w:tcPr>
          <w:p w14:paraId="04B84EC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2DB281B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3426C1B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809-863-4499</w:t>
            </w:r>
          </w:p>
        </w:tc>
        <w:tc>
          <w:tcPr>
            <w:tcW w:w="709" w:type="pct"/>
            <w:noWrap/>
            <w:hideMark/>
          </w:tcPr>
          <w:p w14:paraId="4DE15AF9"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2" w:history="1">
              <w:r w:rsidR="002730CD" w:rsidRPr="00730A4A">
                <w:rPr>
                  <w:rFonts w:ascii="Artifex CF" w:hAnsi="Artifex CF"/>
                  <w:color w:val="002060"/>
                  <w:sz w:val="14"/>
                  <w:szCs w:val="14"/>
                  <w:lang w:eastAsia="es-ES"/>
                </w:rPr>
                <w:t>lasanjuanera1@hotmail.com</w:t>
              </w:r>
            </w:hyperlink>
          </w:p>
        </w:tc>
        <w:tc>
          <w:tcPr>
            <w:tcW w:w="830" w:type="pct"/>
            <w:noWrap/>
            <w:hideMark/>
          </w:tcPr>
          <w:p w14:paraId="596BDAB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54478D5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A15F0D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6C554D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31</w:t>
            </w:r>
          </w:p>
        </w:tc>
        <w:tc>
          <w:tcPr>
            <w:tcW w:w="805" w:type="pct"/>
            <w:noWrap/>
            <w:hideMark/>
          </w:tcPr>
          <w:p w14:paraId="4B54121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 JP</w:t>
            </w:r>
          </w:p>
        </w:tc>
        <w:tc>
          <w:tcPr>
            <w:tcW w:w="481" w:type="pct"/>
            <w:noWrap/>
            <w:hideMark/>
          </w:tcPr>
          <w:p w14:paraId="73461A3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367F25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5C7D48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829-974-5232 809-756-5396</w:t>
            </w:r>
          </w:p>
        </w:tc>
        <w:tc>
          <w:tcPr>
            <w:tcW w:w="709" w:type="pct"/>
            <w:noWrap/>
            <w:hideMark/>
          </w:tcPr>
          <w:p w14:paraId="7E314DB4"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63" w:history="1">
              <w:r w:rsidR="002730CD" w:rsidRPr="00730A4A">
                <w:rPr>
                  <w:rFonts w:ascii="Artifex CF" w:hAnsi="Artifex CF"/>
                  <w:color w:val="002060"/>
                  <w:sz w:val="14"/>
                  <w:szCs w:val="14"/>
                  <w:lang w:eastAsia="es-ES"/>
                </w:rPr>
                <w:t>analdoere07@gmail.com</w:t>
              </w:r>
            </w:hyperlink>
          </w:p>
        </w:tc>
        <w:tc>
          <w:tcPr>
            <w:tcW w:w="830" w:type="pct"/>
            <w:noWrap/>
            <w:hideMark/>
          </w:tcPr>
          <w:p w14:paraId="447EEC9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6E38BA7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80506D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53E4123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34</w:t>
            </w:r>
          </w:p>
        </w:tc>
        <w:tc>
          <w:tcPr>
            <w:tcW w:w="805" w:type="pct"/>
            <w:noWrap/>
            <w:hideMark/>
          </w:tcPr>
          <w:p w14:paraId="6F9C877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 Alcántara &amp; Guzmán</w:t>
            </w:r>
          </w:p>
        </w:tc>
        <w:tc>
          <w:tcPr>
            <w:tcW w:w="481" w:type="pct"/>
            <w:noWrap/>
            <w:hideMark/>
          </w:tcPr>
          <w:p w14:paraId="63061A9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C366FB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F68920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809-547-3888 829-281-4673</w:t>
            </w:r>
          </w:p>
        </w:tc>
        <w:tc>
          <w:tcPr>
            <w:tcW w:w="709" w:type="pct"/>
            <w:noWrap/>
            <w:hideMark/>
          </w:tcPr>
          <w:p w14:paraId="79B7DD27"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4" w:history="1">
              <w:r w:rsidR="002730CD" w:rsidRPr="00730A4A">
                <w:rPr>
                  <w:rFonts w:ascii="Artifex CF" w:hAnsi="Artifex CF"/>
                  <w:color w:val="002060"/>
                  <w:sz w:val="14"/>
                  <w:szCs w:val="14"/>
                  <w:lang w:eastAsia="es-ES"/>
                </w:rPr>
                <w:t>felixalc@hotmail.com</w:t>
              </w:r>
            </w:hyperlink>
          </w:p>
        </w:tc>
        <w:tc>
          <w:tcPr>
            <w:tcW w:w="830" w:type="pct"/>
            <w:noWrap/>
            <w:hideMark/>
          </w:tcPr>
          <w:p w14:paraId="1DAC189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Azúcar</w:t>
            </w:r>
          </w:p>
        </w:tc>
      </w:tr>
      <w:tr w:rsidR="002730CD" w:rsidRPr="00730A4A" w14:paraId="18B183E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1563E0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49546A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36</w:t>
            </w:r>
          </w:p>
        </w:tc>
        <w:tc>
          <w:tcPr>
            <w:tcW w:w="805" w:type="pct"/>
            <w:noWrap/>
            <w:hideMark/>
          </w:tcPr>
          <w:p w14:paraId="5DC4B83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Federación de Parceleros Padre Cavero</w:t>
            </w:r>
          </w:p>
        </w:tc>
        <w:tc>
          <w:tcPr>
            <w:tcW w:w="481" w:type="pct"/>
            <w:noWrap/>
            <w:hideMark/>
          </w:tcPr>
          <w:p w14:paraId="5EDC8C6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E03CEA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031C623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809-954-9817 809-250-8572</w:t>
            </w:r>
          </w:p>
        </w:tc>
        <w:tc>
          <w:tcPr>
            <w:tcW w:w="709" w:type="pct"/>
            <w:noWrap/>
            <w:hideMark/>
          </w:tcPr>
          <w:p w14:paraId="72F1C27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3FBEE05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w:t>
            </w:r>
          </w:p>
        </w:tc>
      </w:tr>
      <w:tr w:rsidR="002730CD" w:rsidRPr="00730A4A" w14:paraId="4B987C3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D1D4ED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1867655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37</w:t>
            </w:r>
          </w:p>
        </w:tc>
        <w:tc>
          <w:tcPr>
            <w:tcW w:w="805" w:type="pct"/>
            <w:noWrap/>
            <w:hideMark/>
          </w:tcPr>
          <w:p w14:paraId="51A80B48"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de Vegetales Suriel</w:t>
            </w:r>
          </w:p>
        </w:tc>
        <w:tc>
          <w:tcPr>
            <w:tcW w:w="481" w:type="pct"/>
            <w:noWrap/>
            <w:hideMark/>
          </w:tcPr>
          <w:p w14:paraId="36C59DF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64A4AF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B2B136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809-683-4282 809-815-6217</w:t>
            </w:r>
          </w:p>
        </w:tc>
        <w:tc>
          <w:tcPr>
            <w:tcW w:w="709" w:type="pct"/>
            <w:noWrap/>
            <w:hideMark/>
          </w:tcPr>
          <w:p w14:paraId="3E94A4FF"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5" w:history="1">
              <w:r w:rsidR="002730CD" w:rsidRPr="00730A4A">
                <w:rPr>
                  <w:rFonts w:ascii="Artifex CF" w:hAnsi="Artifex CF"/>
                  <w:color w:val="002060"/>
                  <w:sz w:val="14"/>
                  <w:szCs w:val="14"/>
                  <w:lang w:eastAsia="es-ES"/>
                </w:rPr>
                <w:t>candidasuriel@hotmail.com</w:t>
              </w:r>
            </w:hyperlink>
          </w:p>
        </w:tc>
        <w:tc>
          <w:tcPr>
            <w:tcW w:w="830" w:type="pct"/>
            <w:noWrap/>
            <w:hideMark/>
          </w:tcPr>
          <w:p w14:paraId="678A9C3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7500503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3E242B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0A254BA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40-42</w:t>
            </w:r>
          </w:p>
        </w:tc>
        <w:tc>
          <w:tcPr>
            <w:tcW w:w="805" w:type="pct"/>
            <w:noWrap/>
            <w:hideMark/>
          </w:tcPr>
          <w:p w14:paraId="53D521B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Mercadito Leroux &amp; Estela</w:t>
            </w:r>
          </w:p>
        </w:tc>
        <w:tc>
          <w:tcPr>
            <w:tcW w:w="481" w:type="pct"/>
            <w:noWrap/>
            <w:hideMark/>
          </w:tcPr>
          <w:p w14:paraId="327B123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677A72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275503E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809-963-0136 809-547-3020</w:t>
            </w:r>
          </w:p>
        </w:tc>
        <w:tc>
          <w:tcPr>
            <w:tcW w:w="709" w:type="pct"/>
            <w:noWrap/>
            <w:hideMark/>
          </w:tcPr>
          <w:p w14:paraId="03826765"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66" w:history="1">
              <w:r w:rsidR="002730CD" w:rsidRPr="00730A4A">
                <w:rPr>
                  <w:rFonts w:ascii="Artifex CF" w:hAnsi="Artifex CF"/>
                  <w:color w:val="002060"/>
                  <w:sz w:val="14"/>
                  <w:szCs w:val="14"/>
                  <w:lang w:eastAsia="es-ES"/>
                </w:rPr>
                <w:t>ofeliaestelaacosta@gmail.com</w:t>
              </w:r>
            </w:hyperlink>
          </w:p>
        </w:tc>
        <w:tc>
          <w:tcPr>
            <w:tcW w:w="830" w:type="pct"/>
            <w:noWrap/>
            <w:hideMark/>
          </w:tcPr>
          <w:p w14:paraId="3CC537F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35626C9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811961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45B790A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43-45</w:t>
            </w:r>
          </w:p>
        </w:tc>
        <w:tc>
          <w:tcPr>
            <w:tcW w:w="805" w:type="pct"/>
            <w:noWrap/>
            <w:hideMark/>
          </w:tcPr>
          <w:p w14:paraId="2E35152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Mercadito Leroux &amp; Estela</w:t>
            </w:r>
          </w:p>
        </w:tc>
        <w:tc>
          <w:tcPr>
            <w:tcW w:w="481" w:type="pct"/>
            <w:noWrap/>
            <w:hideMark/>
          </w:tcPr>
          <w:p w14:paraId="45798C1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300A2D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2A74642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809-963-0136 809-547-3020</w:t>
            </w:r>
          </w:p>
        </w:tc>
        <w:tc>
          <w:tcPr>
            <w:tcW w:w="709" w:type="pct"/>
            <w:noWrap/>
            <w:hideMark/>
          </w:tcPr>
          <w:p w14:paraId="4E322526"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7" w:history="1">
              <w:r w:rsidR="002730CD" w:rsidRPr="00730A4A">
                <w:rPr>
                  <w:rFonts w:ascii="Artifex CF" w:hAnsi="Artifex CF"/>
                  <w:color w:val="002060"/>
                  <w:sz w:val="14"/>
                  <w:szCs w:val="14"/>
                  <w:lang w:eastAsia="es-ES"/>
                </w:rPr>
                <w:t>ofeliaestelaacosta@gmail.com</w:t>
              </w:r>
            </w:hyperlink>
          </w:p>
        </w:tc>
        <w:tc>
          <w:tcPr>
            <w:tcW w:w="830" w:type="pct"/>
            <w:noWrap/>
            <w:hideMark/>
          </w:tcPr>
          <w:p w14:paraId="74C7F08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1A810A4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EBB92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D2A51F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44-46</w:t>
            </w:r>
          </w:p>
        </w:tc>
        <w:tc>
          <w:tcPr>
            <w:tcW w:w="805" w:type="pct"/>
            <w:noWrap/>
            <w:hideMark/>
          </w:tcPr>
          <w:p w14:paraId="1B97AAA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Calin</w:t>
            </w:r>
          </w:p>
        </w:tc>
        <w:tc>
          <w:tcPr>
            <w:tcW w:w="481" w:type="pct"/>
            <w:noWrap/>
            <w:hideMark/>
          </w:tcPr>
          <w:p w14:paraId="2479AEE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6B382B5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64E3646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809-532-6553 809-991-5290</w:t>
            </w:r>
          </w:p>
        </w:tc>
        <w:tc>
          <w:tcPr>
            <w:tcW w:w="709" w:type="pct"/>
            <w:noWrap/>
            <w:hideMark/>
          </w:tcPr>
          <w:p w14:paraId="028F7519"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68" w:history="1">
              <w:r w:rsidR="002730CD" w:rsidRPr="00730A4A">
                <w:rPr>
                  <w:rFonts w:ascii="Artifex CF" w:hAnsi="Artifex CF"/>
                  <w:color w:val="002060"/>
                  <w:sz w:val="14"/>
                  <w:szCs w:val="14"/>
                  <w:lang w:eastAsia="es-ES"/>
                </w:rPr>
                <w:t>mercadeo@grupocalin.com</w:t>
              </w:r>
            </w:hyperlink>
          </w:p>
        </w:tc>
        <w:tc>
          <w:tcPr>
            <w:tcW w:w="830" w:type="pct"/>
            <w:noWrap/>
            <w:hideMark/>
          </w:tcPr>
          <w:p w14:paraId="548C03F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 Habichuela.</w:t>
            </w:r>
          </w:p>
        </w:tc>
      </w:tr>
      <w:tr w:rsidR="002730CD" w:rsidRPr="00730A4A" w14:paraId="7B9687F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375083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1BC8CA1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47</w:t>
            </w:r>
          </w:p>
        </w:tc>
        <w:tc>
          <w:tcPr>
            <w:tcW w:w="805" w:type="pct"/>
            <w:noWrap/>
            <w:hideMark/>
          </w:tcPr>
          <w:p w14:paraId="00FDE9B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R. Soto &amp; Asociados Food service Distributores</w:t>
            </w:r>
          </w:p>
        </w:tc>
        <w:tc>
          <w:tcPr>
            <w:tcW w:w="481" w:type="pct"/>
            <w:noWrap/>
            <w:hideMark/>
          </w:tcPr>
          <w:p w14:paraId="27FADF2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E4FA95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11F7F1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809-688-3541 829-715-9186</w:t>
            </w:r>
          </w:p>
        </w:tc>
        <w:tc>
          <w:tcPr>
            <w:tcW w:w="709" w:type="pct"/>
            <w:noWrap/>
            <w:hideMark/>
          </w:tcPr>
          <w:p w14:paraId="205ADA9D"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69" w:history="1">
              <w:r w:rsidR="002730CD" w:rsidRPr="00730A4A">
                <w:rPr>
                  <w:rFonts w:ascii="Artifex CF" w:hAnsi="Artifex CF"/>
                  <w:color w:val="002060"/>
                  <w:sz w:val="14"/>
                  <w:szCs w:val="14"/>
                  <w:lang w:eastAsia="es-ES"/>
                </w:rPr>
                <w:t>rsotoasociados@gmail.com</w:t>
              </w:r>
            </w:hyperlink>
          </w:p>
        </w:tc>
        <w:tc>
          <w:tcPr>
            <w:tcW w:w="830" w:type="pct"/>
            <w:noWrap/>
            <w:hideMark/>
          </w:tcPr>
          <w:p w14:paraId="5881834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752E3B9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8EA357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2C12EFE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48</w:t>
            </w:r>
          </w:p>
        </w:tc>
        <w:tc>
          <w:tcPr>
            <w:tcW w:w="805" w:type="pct"/>
            <w:noWrap/>
            <w:hideMark/>
          </w:tcPr>
          <w:p w14:paraId="6D893AB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Tocantins</w:t>
            </w:r>
          </w:p>
        </w:tc>
        <w:tc>
          <w:tcPr>
            <w:tcW w:w="481" w:type="pct"/>
            <w:noWrap/>
            <w:hideMark/>
          </w:tcPr>
          <w:p w14:paraId="449D7BB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8A0904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2CB910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809-690-1041     809-543-7757    </w:t>
            </w:r>
          </w:p>
        </w:tc>
        <w:tc>
          <w:tcPr>
            <w:tcW w:w="709" w:type="pct"/>
            <w:noWrap/>
            <w:hideMark/>
          </w:tcPr>
          <w:p w14:paraId="06871A27"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0" w:history="1">
              <w:r w:rsidR="002730CD" w:rsidRPr="00730A4A">
                <w:rPr>
                  <w:rFonts w:ascii="Artifex CF" w:hAnsi="Artifex CF"/>
                  <w:color w:val="002060"/>
                  <w:sz w:val="14"/>
                  <w:szCs w:val="14"/>
                  <w:lang w:eastAsia="es-ES"/>
                </w:rPr>
                <w:t>tocantinssrl@hotmail.com</w:t>
              </w:r>
            </w:hyperlink>
          </w:p>
        </w:tc>
        <w:tc>
          <w:tcPr>
            <w:tcW w:w="830" w:type="pct"/>
            <w:noWrap/>
            <w:hideMark/>
          </w:tcPr>
          <w:p w14:paraId="0802F99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2730CD" w:rsidRPr="00730A4A" w14:paraId="2A8D867D"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9B12E5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6D4B2CF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49</w:t>
            </w:r>
          </w:p>
        </w:tc>
        <w:tc>
          <w:tcPr>
            <w:tcW w:w="805" w:type="pct"/>
            <w:noWrap/>
            <w:hideMark/>
          </w:tcPr>
          <w:p w14:paraId="7808375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Ysidro Quezada</w:t>
            </w:r>
          </w:p>
        </w:tc>
        <w:tc>
          <w:tcPr>
            <w:tcW w:w="481" w:type="pct"/>
            <w:noWrap/>
            <w:hideMark/>
          </w:tcPr>
          <w:p w14:paraId="6E403FD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1DE650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BD6F83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809-364-0653 809-440-0122</w:t>
            </w:r>
          </w:p>
        </w:tc>
        <w:tc>
          <w:tcPr>
            <w:tcW w:w="709" w:type="pct"/>
            <w:noWrap/>
            <w:hideMark/>
          </w:tcPr>
          <w:p w14:paraId="40FC352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26912D8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5C8E6C7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6D447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lastRenderedPageBreak/>
              <w:t>F1</w:t>
            </w:r>
          </w:p>
        </w:tc>
        <w:tc>
          <w:tcPr>
            <w:tcW w:w="519" w:type="pct"/>
            <w:noWrap/>
            <w:hideMark/>
          </w:tcPr>
          <w:p w14:paraId="04E7BDD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50</w:t>
            </w:r>
          </w:p>
        </w:tc>
        <w:tc>
          <w:tcPr>
            <w:tcW w:w="805" w:type="pct"/>
            <w:noWrap/>
            <w:hideMark/>
          </w:tcPr>
          <w:p w14:paraId="496B386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Agrícola Jiménez Collado</w:t>
            </w:r>
          </w:p>
        </w:tc>
        <w:tc>
          <w:tcPr>
            <w:tcW w:w="481" w:type="pct"/>
            <w:noWrap/>
            <w:hideMark/>
          </w:tcPr>
          <w:p w14:paraId="315E8F1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3A46BD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5CA65C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809-797-7937</w:t>
            </w:r>
          </w:p>
        </w:tc>
        <w:tc>
          <w:tcPr>
            <w:tcW w:w="709" w:type="pct"/>
            <w:noWrap/>
            <w:hideMark/>
          </w:tcPr>
          <w:p w14:paraId="60AE9BF7"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1" w:history="1">
              <w:r w:rsidR="002730CD" w:rsidRPr="00730A4A">
                <w:rPr>
                  <w:rFonts w:ascii="Artifex CF" w:hAnsi="Artifex CF"/>
                  <w:color w:val="002060"/>
                  <w:sz w:val="14"/>
                  <w:szCs w:val="14"/>
                  <w:lang w:eastAsia="es-ES"/>
                </w:rPr>
                <w:t>distjimenezcollado@gmail.com</w:t>
              </w:r>
            </w:hyperlink>
          </w:p>
        </w:tc>
        <w:tc>
          <w:tcPr>
            <w:tcW w:w="830" w:type="pct"/>
            <w:noWrap/>
            <w:hideMark/>
          </w:tcPr>
          <w:p w14:paraId="25A2406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5F8DF28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E2F28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437F302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51</w:t>
            </w:r>
          </w:p>
        </w:tc>
        <w:tc>
          <w:tcPr>
            <w:tcW w:w="805" w:type="pct"/>
            <w:noWrap/>
            <w:hideMark/>
          </w:tcPr>
          <w:p w14:paraId="016860A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Luis José Diaz</w:t>
            </w:r>
          </w:p>
        </w:tc>
        <w:tc>
          <w:tcPr>
            <w:tcW w:w="481" w:type="pct"/>
            <w:noWrap/>
            <w:hideMark/>
          </w:tcPr>
          <w:p w14:paraId="1C51B26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534EB7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A38EF8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809-372-6981 809-635-0101</w:t>
            </w:r>
          </w:p>
        </w:tc>
        <w:tc>
          <w:tcPr>
            <w:tcW w:w="709" w:type="pct"/>
            <w:noWrap/>
            <w:hideMark/>
          </w:tcPr>
          <w:p w14:paraId="554918D1"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72" w:history="1">
              <w:r w:rsidR="002730CD" w:rsidRPr="00730A4A">
                <w:rPr>
                  <w:rFonts w:ascii="Artifex CF" w:hAnsi="Artifex CF"/>
                  <w:color w:val="002060"/>
                  <w:sz w:val="14"/>
                  <w:szCs w:val="14"/>
                  <w:lang w:eastAsia="es-ES"/>
                </w:rPr>
                <w:t>anllelasanchez@hotmail.com</w:t>
              </w:r>
            </w:hyperlink>
          </w:p>
        </w:tc>
        <w:tc>
          <w:tcPr>
            <w:tcW w:w="830" w:type="pct"/>
            <w:noWrap/>
            <w:hideMark/>
          </w:tcPr>
          <w:p w14:paraId="7049F02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Ajo, Papa, Cebolla</w:t>
            </w:r>
          </w:p>
        </w:tc>
      </w:tr>
      <w:tr w:rsidR="002730CD" w:rsidRPr="00730A4A" w14:paraId="42FA060A"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39E55CC"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4C4E5FC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52</w:t>
            </w:r>
          </w:p>
        </w:tc>
        <w:tc>
          <w:tcPr>
            <w:tcW w:w="805" w:type="pct"/>
            <w:noWrap/>
            <w:hideMark/>
          </w:tcPr>
          <w:p w14:paraId="75BC577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La Famosa-Bibreck Provisiones</w:t>
            </w:r>
          </w:p>
        </w:tc>
        <w:tc>
          <w:tcPr>
            <w:tcW w:w="481" w:type="pct"/>
            <w:noWrap/>
            <w:hideMark/>
          </w:tcPr>
          <w:p w14:paraId="5575313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BEE373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CCA0FB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809-542-8001 829-420-0630</w:t>
            </w:r>
          </w:p>
        </w:tc>
        <w:tc>
          <w:tcPr>
            <w:tcW w:w="709" w:type="pct"/>
            <w:noWrap/>
            <w:hideMark/>
          </w:tcPr>
          <w:p w14:paraId="7EC93F7C"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3" w:history="1">
              <w:r w:rsidR="002730CD" w:rsidRPr="00730A4A">
                <w:rPr>
                  <w:rFonts w:ascii="Artifex CF" w:hAnsi="Artifex CF"/>
                  <w:color w:val="002060"/>
                  <w:sz w:val="14"/>
                  <w:szCs w:val="14"/>
                  <w:lang w:eastAsia="es-ES"/>
                </w:rPr>
                <w:t>romaserrano@lafamosa.com</w:t>
              </w:r>
            </w:hyperlink>
          </w:p>
        </w:tc>
        <w:tc>
          <w:tcPr>
            <w:tcW w:w="830" w:type="pct"/>
            <w:noWrap/>
            <w:hideMark/>
          </w:tcPr>
          <w:p w14:paraId="099562C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2730CD" w:rsidRPr="00730A4A" w14:paraId="5F85945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CC6808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F1</w:t>
            </w:r>
          </w:p>
        </w:tc>
        <w:tc>
          <w:tcPr>
            <w:tcW w:w="519" w:type="pct"/>
            <w:noWrap/>
            <w:hideMark/>
          </w:tcPr>
          <w:p w14:paraId="363CAAA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54</w:t>
            </w:r>
          </w:p>
        </w:tc>
        <w:tc>
          <w:tcPr>
            <w:tcW w:w="805" w:type="pct"/>
            <w:noWrap/>
            <w:hideMark/>
          </w:tcPr>
          <w:p w14:paraId="506BC80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Víctor Hernández</w:t>
            </w:r>
          </w:p>
        </w:tc>
        <w:tc>
          <w:tcPr>
            <w:tcW w:w="481" w:type="pct"/>
            <w:noWrap/>
            <w:hideMark/>
          </w:tcPr>
          <w:p w14:paraId="51E6461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A1C5A2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CBBEDB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809-504-4545</w:t>
            </w:r>
          </w:p>
        </w:tc>
        <w:tc>
          <w:tcPr>
            <w:tcW w:w="709" w:type="pct"/>
            <w:noWrap/>
            <w:hideMark/>
          </w:tcPr>
          <w:p w14:paraId="509BC4B2"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74" w:history="1">
              <w:r w:rsidR="002730CD" w:rsidRPr="00730A4A">
                <w:rPr>
                  <w:rFonts w:ascii="Artifex CF" w:hAnsi="Artifex CF"/>
                  <w:color w:val="002060"/>
                  <w:sz w:val="14"/>
                  <w:szCs w:val="14"/>
                  <w:lang w:eastAsia="es-ES"/>
                </w:rPr>
                <w:t>-</w:t>
              </w:r>
            </w:hyperlink>
          </w:p>
        </w:tc>
        <w:tc>
          <w:tcPr>
            <w:tcW w:w="830" w:type="pct"/>
            <w:noWrap/>
            <w:hideMark/>
          </w:tcPr>
          <w:p w14:paraId="02D5CF7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w:t>
            </w:r>
          </w:p>
        </w:tc>
      </w:tr>
      <w:tr w:rsidR="002730CD" w:rsidRPr="00730A4A" w14:paraId="3DE8B5AD"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2980A8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3DD977E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01-03-05</w:t>
            </w:r>
          </w:p>
        </w:tc>
        <w:tc>
          <w:tcPr>
            <w:tcW w:w="805" w:type="pct"/>
            <w:noWrap/>
            <w:hideMark/>
          </w:tcPr>
          <w:p w14:paraId="5AD980A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Rosanger</w:t>
            </w:r>
          </w:p>
        </w:tc>
        <w:tc>
          <w:tcPr>
            <w:tcW w:w="481" w:type="pct"/>
            <w:noWrap/>
            <w:hideMark/>
          </w:tcPr>
          <w:p w14:paraId="652884A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w:t>
            </w:r>
          </w:p>
        </w:tc>
        <w:tc>
          <w:tcPr>
            <w:tcW w:w="481" w:type="pct"/>
            <w:noWrap/>
            <w:hideMark/>
          </w:tcPr>
          <w:p w14:paraId="5E76685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198</w:t>
            </w:r>
          </w:p>
        </w:tc>
        <w:tc>
          <w:tcPr>
            <w:tcW w:w="655" w:type="pct"/>
            <w:hideMark/>
          </w:tcPr>
          <w:p w14:paraId="7F8DB1B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709" w:type="pct"/>
            <w:noWrap/>
            <w:hideMark/>
          </w:tcPr>
          <w:p w14:paraId="79E87B38"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5" w:history="1">
              <w:r w:rsidR="002730CD" w:rsidRPr="00730A4A">
                <w:rPr>
                  <w:rFonts w:ascii="Artifex CF" w:hAnsi="Artifex CF"/>
                  <w:color w:val="002060"/>
                  <w:sz w:val="14"/>
                  <w:szCs w:val="14"/>
                  <w:lang w:eastAsia="es-ES"/>
                </w:rPr>
                <w:t>-</w:t>
              </w:r>
            </w:hyperlink>
          </w:p>
        </w:tc>
        <w:tc>
          <w:tcPr>
            <w:tcW w:w="830" w:type="pct"/>
            <w:noWrap/>
            <w:hideMark/>
          </w:tcPr>
          <w:p w14:paraId="66CC125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r>
      <w:tr w:rsidR="002730CD" w:rsidRPr="00730A4A" w14:paraId="1CAB6FA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38E836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2D5463F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02</w:t>
            </w:r>
          </w:p>
        </w:tc>
        <w:tc>
          <w:tcPr>
            <w:tcW w:w="805" w:type="pct"/>
            <w:noWrap/>
            <w:hideMark/>
          </w:tcPr>
          <w:p w14:paraId="198C724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Caamaño Agroindustrial </w:t>
            </w:r>
          </w:p>
        </w:tc>
        <w:tc>
          <w:tcPr>
            <w:tcW w:w="481" w:type="pct"/>
            <w:noWrap/>
            <w:hideMark/>
          </w:tcPr>
          <w:p w14:paraId="3C09867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478F15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ECFED4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809-222-3352 809-820-5065</w:t>
            </w:r>
          </w:p>
        </w:tc>
        <w:tc>
          <w:tcPr>
            <w:tcW w:w="709" w:type="pct"/>
            <w:noWrap/>
            <w:hideMark/>
          </w:tcPr>
          <w:p w14:paraId="49CE7FA1"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76" w:history="1">
              <w:r w:rsidR="002730CD" w:rsidRPr="00730A4A">
                <w:rPr>
                  <w:rFonts w:ascii="Artifex CF" w:hAnsi="Artifex CF"/>
                  <w:color w:val="002060"/>
                  <w:sz w:val="14"/>
                  <w:szCs w:val="14"/>
                  <w:lang w:eastAsia="es-ES"/>
                </w:rPr>
                <w:t>caamagro@gmail.com,fraamano@gmail.com</w:t>
              </w:r>
            </w:hyperlink>
          </w:p>
        </w:tc>
        <w:tc>
          <w:tcPr>
            <w:tcW w:w="830" w:type="pct"/>
            <w:noWrap/>
            <w:hideMark/>
          </w:tcPr>
          <w:p w14:paraId="12031E3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2730CD" w:rsidRPr="00730A4A" w14:paraId="04558A9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7E68E8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62F630A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04-06-08</w:t>
            </w:r>
          </w:p>
        </w:tc>
        <w:tc>
          <w:tcPr>
            <w:tcW w:w="805" w:type="pct"/>
            <w:noWrap/>
            <w:hideMark/>
          </w:tcPr>
          <w:p w14:paraId="19B624B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Juan Barceló, S.A.   </w:t>
            </w:r>
          </w:p>
        </w:tc>
        <w:tc>
          <w:tcPr>
            <w:tcW w:w="481" w:type="pct"/>
            <w:noWrap/>
            <w:hideMark/>
          </w:tcPr>
          <w:p w14:paraId="7BAAEEA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w:t>
            </w:r>
          </w:p>
        </w:tc>
        <w:tc>
          <w:tcPr>
            <w:tcW w:w="481" w:type="pct"/>
            <w:noWrap/>
            <w:hideMark/>
          </w:tcPr>
          <w:p w14:paraId="6792274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198</w:t>
            </w:r>
          </w:p>
        </w:tc>
        <w:tc>
          <w:tcPr>
            <w:tcW w:w="655" w:type="pct"/>
            <w:hideMark/>
          </w:tcPr>
          <w:p w14:paraId="6CFA9C7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809-565-3905 809-565-0542  </w:t>
            </w:r>
          </w:p>
        </w:tc>
        <w:tc>
          <w:tcPr>
            <w:tcW w:w="709" w:type="pct"/>
            <w:noWrap/>
            <w:hideMark/>
          </w:tcPr>
          <w:p w14:paraId="6550BBB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7" w:history="1">
              <w:r w:rsidR="002730CD" w:rsidRPr="00730A4A">
                <w:rPr>
                  <w:rFonts w:ascii="Artifex CF" w:hAnsi="Artifex CF"/>
                  <w:color w:val="002060"/>
                  <w:sz w:val="14"/>
                  <w:szCs w:val="14"/>
                  <w:lang w:eastAsia="es-ES"/>
                </w:rPr>
                <w:t>ricardobarcelo@citricola.com</w:t>
              </w:r>
            </w:hyperlink>
          </w:p>
        </w:tc>
        <w:tc>
          <w:tcPr>
            <w:tcW w:w="830" w:type="pct"/>
            <w:noWrap/>
            <w:hideMark/>
          </w:tcPr>
          <w:p w14:paraId="653D864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Cítricos</w:t>
            </w:r>
          </w:p>
        </w:tc>
      </w:tr>
      <w:tr w:rsidR="002730CD" w:rsidRPr="00730A4A" w14:paraId="01E7D120"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0B1B3A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C467C8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07</w:t>
            </w:r>
          </w:p>
        </w:tc>
        <w:tc>
          <w:tcPr>
            <w:tcW w:w="805" w:type="pct"/>
            <w:noWrap/>
            <w:hideMark/>
          </w:tcPr>
          <w:p w14:paraId="572496A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Sociedad Agropecuaria SAG</w:t>
            </w:r>
          </w:p>
        </w:tc>
        <w:tc>
          <w:tcPr>
            <w:tcW w:w="481" w:type="pct"/>
            <w:noWrap/>
            <w:hideMark/>
          </w:tcPr>
          <w:p w14:paraId="31B5047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879747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3674EEC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809-578-2118</w:t>
            </w:r>
          </w:p>
        </w:tc>
        <w:tc>
          <w:tcPr>
            <w:tcW w:w="709" w:type="pct"/>
            <w:noWrap/>
            <w:hideMark/>
          </w:tcPr>
          <w:p w14:paraId="3EF89544"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78" w:history="1">
              <w:r w:rsidR="002730CD" w:rsidRPr="00730A4A">
                <w:rPr>
                  <w:rFonts w:ascii="Artifex CF" w:hAnsi="Artifex CF"/>
                  <w:color w:val="002060"/>
                  <w:sz w:val="14"/>
                  <w:szCs w:val="14"/>
                  <w:lang w:eastAsia="es-ES"/>
                </w:rPr>
                <w:t>agropecuaria.wilse@gmail.com</w:t>
              </w:r>
            </w:hyperlink>
          </w:p>
        </w:tc>
        <w:tc>
          <w:tcPr>
            <w:tcW w:w="830" w:type="pct"/>
            <w:noWrap/>
            <w:hideMark/>
          </w:tcPr>
          <w:p w14:paraId="61833728"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y Víveres</w:t>
            </w:r>
          </w:p>
        </w:tc>
      </w:tr>
      <w:tr w:rsidR="002730CD" w:rsidRPr="00730A4A" w14:paraId="47D33F0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54E791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E873CC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09-11</w:t>
            </w:r>
          </w:p>
        </w:tc>
        <w:tc>
          <w:tcPr>
            <w:tcW w:w="805" w:type="pct"/>
            <w:noWrap/>
            <w:hideMark/>
          </w:tcPr>
          <w:p w14:paraId="4532456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Luca Pérez</w:t>
            </w:r>
          </w:p>
        </w:tc>
        <w:tc>
          <w:tcPr>
            <w:tcW w:w="481" w:type="pct"/>
            <w:noWrap/>
            <w:hideMark/>
          </w:tcPr>
          <w:p w14:paraId="349C537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6C3B8D3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noWrap/>
            <w:hideMark/>
          </w:tcPr>
          <w:p w14:paraId="43A486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809-344-0674</w:t>
            </w:r>
          </w:p>
        </w:tc>
        <w:tc>
          <w:tcPr>
            <w:tcW w:w="709" w:type="pct"/>
            <w:noWrap/>
            <w:hideMark/>
          </w:tcPr>
          <w:p w14:paraId="19BAD7F1"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79" w:history="1">
              <w:r w:rsidR="002730CD" w:rsidRPr="00730A4A">
                <w:rPr>
                  <w:rFonts w:ascii="Artifex CF" w:hAnsi="Artifex CF"/>
                  <w:color w:val="002060"/>
                  <w:sz w:val="14"/>
                  <w:szCs w:val="14"/>
                  <w:lang w:eastAsia="es-ES"/>
                </w:rPr>
                <w:t>jperez@grupolucasperez.com</w:t>
              </w:r>
            </w:hyperlink>
          </w:p>
        </w:tc>
        <w:tc>
          <w:tcPr>
            <w:tcW w:w="830" w:type="pct"/>
            <w:noWrap/>
            <w:hideMark/>
          </w:tcPr>
          <w:p w14:paraId="2FFAE94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y Hiervas Aromáticas</w:t>
            </w:r>
          </w:p>
        </w:tc>
      </w:tr>
      <w:tr w:rsidR="002730CD" w:rsidRPr="00730A4A" w14:paraId="39F5C45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E24BB6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3236B83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w:t>
            </w:r>
          </w:p>
        </w:tc>
        <w:tc>
          <w:tcPr>
            <w:tcW w:w="805" w:type="pct"/>
            <w:noWrap/>
            <w:hideMark/>
          </w:tcPr>
          <w:p w14:paraId="7846B0C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Asoc. De Productores de Cívicos, Inc. (Apropic) </w:t>
            </w:r>
          </w:p>
        </w:tc>
        <w:tc>
          <w:tcPr>
            <w:tcW w:w="481" w:type="pct"/>
            <w:noWrap/>
            <w:hideMark/>
          </w:tcPr>
          <w:p w14:paraId="4AF7EFF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4BCFF4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019A94B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809-284-2070 809-696-8384 829-826-8036</w:t>
            </w:r>
          </w:p>
        </w:tc>
        <w:tc>
          <w:tcPr>
            <w:tcW w:w="709" w:type="pct"/>
            <w:hideMark/>
          </w:tcPr>
          <w:p w14:paraId="2247503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80" w:history="1">
              <w:r w:rsidR="002730CD" w:rsidRPr="00730A4A">
                <w:rPr>
                  <w:rFonts w:ascii="Artifex CF" w:hAnsi="Artifex CF"/>
                  <w:color w:val="002060"/>
                  <w:sz w:val="14"/>
                  <w:szCs w:val="14"/>
                  <w:lang w:eastAsia="es-ES"/>
                </w:rPr>
                <w:t xml:space="preserve">apropic1987@yahoo.com </w:t>
              </w:r>
            </w:hyperlink>
          </w:p>
        </w:tc>
        <w:tc>
          <w:tcPr>
            <w:tcW w:w="830" w:type="pct"/>
            <w:noWrap/>
            <w:hideMark/>
          </w:tcPr>
          <w:p w14:paraId="24DC7EB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Piñas</w:t>
            </w:r>
          </w:p>
        </w:tc>
      </w:tr>
      <w:tr w:rsidR="002730CD" w:rsidRPr="00730A4A" w14:paraId="69E4839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7A83A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B1A773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13-15</w:t>
            </w:r>
          </w:p>
        </w:tc>
        <w:tc>
          <w:tcPr>
            <w:tcW w:w="805" w:type="pct"/>
            <w:noWrap/>
            <w:hideMark/>
          </w:tcPr>
          <w:p w14:paraId="115D2E8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Asociación de Suplidores de Constanza    </w:t>
            </w:r>
          </w:p>
        </w:tc>
        <w:tc>
          <w:tcPr>
            <w:tcW w:w="481" w:type="pct"/>
            <w:noWrap/>
            <w:hideMark/>
          </w:tcPr>
          <w:p w14:paraId="3ECE18C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0399652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2ECB7C3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829-222-2450 829-589-0111</w:t>
            </w:r>
          </w:p>
        </w:tc>
        <w:tc>
          <w:tcPr>
            <w:tcW w:w="709" w:type="pct"/>
            <w:noWrap/>
            <w:hideMark/>
          </w:tcPr>
          <w:p w14:paraId="4F69100A"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81" w:history="1">
              <w:r w:rsidR="002730CD" w:rsidRPr="00730A4A">
                <w:rPr>
                  <w:rFonts w:ascii="Artifex CF" w:hAnsi="Artifex CF"/>
                  <w:color w:val="002060"/>
                  <w:sz w:val="14"/>
                  <w:szCs w:val="14"/>
                  <w:lang w:eastAsia="es-ES"/>
                </w:rPr>
                <w:t>victorbaez1959@gmail.com</w:t>
              </w:r>
            </w:hyperlink>
          </w:p>
        </w:tc>
        <w:tc>
          <w:tcPr>
            <w:tcW w:w="830" w:type="pct"/>
            <w:noWrap/>
            <w:hideMark/>
          </w:tcPr>
          <w:p w14:paraId="0C99231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48199E0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E9A492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7FF5F1B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14</w:t>
            </w:r>
          </w:p>
        </w:tc>
        <w:tc>
          <w:tcPr>
            <w:tcW w:w="805" w:type="pct"/>
            <w:noWrap/>
            <w:hideMark/>
          </w:tcPr>
          <w:p w14:paraId="1947573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M.S.B. Distribuciones</w:t>
            </w:r>
          </w:p>
        </w:tc>
        <w:tc>
          <w:tcPr>
            <w:tcW w:w="481" w:type="pct"/>
            <w:noWrap/>
            <w:hideMark/>
          </w:tcPr>
          <w:p w14:paraId="60E8DEE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0BCE1B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492B3AF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829-589-3109</w:t>
            </w:r>
          </w:p>
        </w:tc>
        <w:tc>
          <w:tcPr>
            <w:tcW w:w="709" w:type="pct"/>
            <w:noWrap/>
            <w:hideMark/>
          </w:tcPr>
          <w:p w14:paraId="1A81CC48"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82" w:history="1">
              <w:r w:rsidR="002730CD" w:rsidRPr="00730A4A">
                <w:rPr>
                  <w:rFonts w:ascii="Artifex CF" w:hAnsi="Artifex CF"/>
                  <w:color w:val="002060"/>
                  <w:sz w:val="14"/>
                  <w:szCs w:val="14"/>
                  <w:lang w:eastAsia="es-ES"/>
                </w:rPr>
                <w:t>distribucionesmsb1416@gmail.com</w:t>
              </w:r>
            </w:hyperlink>
          </w:p>
        </w:tc>
        <w:tc>
          <w:tcPr>
            <w:tcW w:w="830" w:type="pct"/>
            <w:noWrap/>
            <w:hideMark/>
          </w:tcPr>
          <w:p w14:paraId="0086A2A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1A4D264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9CF69F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5206F8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16</w:t>
            </w:r>
          </w:p>
        </w:tc>
        <w:tc>
          <w:tcPr>
            <w:tcW w:w="805" w:type="pct"/>
            <w:noWrap/>
            <w:hideMark/>
          </w:tcPr>
          <w:p w14:paraId="0864AA7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Jovibanana, SRL</w:t>
            </w:r>
          </w:p>
        </w:tc>
        <w:tc>
          <w:tcPr>
            <w:tcW w:w="481" w:type="pct"/>
            <w:noWrap/>
            <w:hideMark/>
          </w:tcPr>
          <w:p w14:paraId="18EBCE0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94BAAA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6DD8BE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809-841-3424 809-501-8610 </w:t>
            </w:r>
          </w:p>
        </w:tc>
        <w:tc>
          <w:tcPr>
            <w:tcW w:w="709" w:type="pct"/>
            <w:noWrap/>
            <w:hideMark/>
          </w:tcPr>
          <w:p w14:paraId="0C4DC7B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1EF4397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w:t>
            </w:r>
          </w:p>
        </w:tc>
      </w:tr>
      <w:tr w:rsidR="002730CD" w:rsidRPr="00730A4A" w14:paraId="3AC71B9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CC162E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1FC293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18</w:t>
            </w:r>
          </w:p>
        </w:tc>
        <w:tc>
          <w:tcPr>
            <w:tcW w:w="805" w:type="pct"/>
            <w:noWrap/>
            <w:hideMark/>
          </w:tcPr>
          <w:p w14:paraId="01C5C8A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 Don Julián</w:t>
            </w:r>
          </w:p>
        </w:tc>
        <w:tc>
          <w:tcPr>
            <w:tcW w:w="481" w:type="pct"/>
            <w:noWrap/>
            <w:hideMark/>
          </w:tcPr>
          <w:p w14:paraId="1BB02FF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12D33D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E2B459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829-333-3929   809-967-7346</w:t>
            </w:r>
          </w:p>
        </w:tc>
        <w:tc>
          <w:tcPr>
            <w:tcW w:w="709" w:type="pct"/>
            <w:noWrap/>
            <w:hideMark/>
          </w:tcPr>
          <w:p w14:paraId="6D19239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787850F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2730CD" w:rsidRPr="00730A4A" w14:paraId="4504999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379BC6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703CB73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19-21-23</w:t>
            </w:r>
          </w:p>
        </w:tc>
        <w:tc>
          <w:tcPr>
            <w:tcW w:w="805" w:type="pct"/>
            <w:noWrap/>
            <w:hideMark/>
          </w:tcPr>
          <w:p w14:paraId="644EB5D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Exportadora América Agrícola  </w:t>
            </w:r>
          </w:p>
        </w:tc>
        <w:tc>
          <w:tcPr>
            <w:tcW w:w="481" w:type="pct"/>
            <w:noWrap/>
            <w:hideMark/>
          </w:tcPr>
          <w:p w14:paraId="3AA2DDB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w:t>
            </w:r>
          </w:p>
        </w:tc>
        <w:tc>
          <w:tcPr>
            <w:tcW w:w="481" w:type="pct"/>
            <w:noWrap/>
            <w:hideMark/>
          </w:tcPr>
          <w:p w14:paraId="15214CF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198</w:t>
            </w:r>
          </w:p>
        </w:tc>
        <w:tc>
          <w:tcPr>
            <w:tcW w:w="655" w:type="pct"/>
            <w:hideMark/>
          </w:tcPr>
          <w:p w14:paraId="399267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809-372-3323 809-372-3366 </w:t>
            </w:r>
          </w:p>
        </w:tc>
        <w:tc>
          <w:tcPr>
            <w:tcW w:w="709" w:type="pct"/>
            <w:noWrap/>
            <w:hideMark/>
          </w:tcPr>
          <w:p w14:paraId="408B8786"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83" w:history="1">
              <w:r w:rsidR="002730CD" w:rsidRPr="00730A4A">
                <w:rPr>
                  <w:rFonts w:ascii="Artifex CF" w:hAnsi="Artifex CF"/>
                  <w:color w:val="002060"/>
                  <w:sz w:val="14"/>
                  <w:szCs w:val="14"/>
                  <w:lang w:eastAsia="es-ES"/>
                </w:rPr>
                <w:t>juniorrodriguez29@hotmail.com</w:t>
              </w:r>
            </w:hyperlink>
          </w:p>
        </w:tc>
        <w:tc>
          <w:tcPr>
            <w:tcW w:w="830" w:type="pct"/>
            <w:noWrap/>
            <w:hideMark/>
          </w:tcPr>
          <w:p w14:paraId="43DB096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3CCA96B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C84581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5C356E2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20-22</w:t>
            </w:r>
          </w:p>
        </w:tc>
        <w:tc>
          <w:tcPr>
            <w:tcW w:w="805" w:type="pct"/>
            <w:noWrap/>
            <w:hideMark/>
          </w:tcPr>
          <w:p w14:paraId="08D0E18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Ballemar Investmen RMG</w:t>
            </w:r>
          </w:p>
        </w:tc>
        <w:tc>
          <w:tcPr>
            <w:tcW w:w="481" w:type="pct"/>
            <w:noWrap/>
            <w:hideMark/>
          </w:tcPr>
          <w:p w14:paraId="5068094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423996F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noWrap/>
            <w:hideMark/>
          </w:tcPr>
          <w:p w14:paraId="3661E40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809-563-9382</w:t>
            </w:r>
          </w:p>
        </w:tc>
        <w:tc>
          <w:tcPr>
            <w:tcW w:w="709" w:type="pct"/>
            <w:noWrap/>
            <w:hideMark/>
          </w:tcPr>
          <w:p w14:paraId="64753635"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84" w:history="1">
              <w:r w:rsidR="002730CD" w:rsidRPr="00730A4A">
                <w:rPr>
                  <w:rFonts w:ascii="Artifex CF" w:hAnsi="Artifex CF"/>
                  <w:color w:val="002060"/>
                  <w:sz w:val="14"/>
                  <w:szCs w:val="14"/>
                  <w:lang w:eastAsia="es-ES"/>
                </w:rPr>
                <w:t>infoballemar@gmail.com</w:t>
              </w:r>
            </w:hyperlink>
          </w:p>
        </w:tc>
        <w:tc>
          <w:tcPr>
            <w:tcW w:w="830" w:type="pct"/>
            <w:noWrap/>
            <w:hideMark/>
          </w:tcPr>
          <w:p w14:paraId="7FAD776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4BFF7A9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303C9E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365BFA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24</w:t>
            </w:r>
          </w:p>
        </w:tc>
        <w:tc>
          <w:tcPr>
            <w:tcW w:w="805" w:type="pct"/>
            <w:noWrap/>
            <w:hideMark/>
          </w:tcPr>
          <w:p w14:paraId="7176DCA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Ysidro Santiago</w:t>
            </w:r>
          </w:p>
        </w:tc>
        <w:tc>
          <w:tcPr>
            <w:tcW w:w="481" w:type="pct"/>
            <w:noWrap/>
            <w:hideMark/>
          </w:tcPr>
          <w:p w14:paraId="77FC1B8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DBA009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3B63B6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809-722-8131</w:t>
            </w:r>
          </w:p>
        </w:tc>
        <w:tc>
          <w:tcPr>
            <w:tcW w:w="709" w:type="pct"/>
            <w:noWrap/>
            <w:hideMark/>
          </w:tcPr>
          <w:p w14:paraId="011203B7"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85" w:history="1">
              <w:r w:rsidR="002730CD" w:rsidRPr="00730A4A">
                <w:rPr>
                  <w:rFonts w:ascii="Artifex CF" w:hAnsi="Artifex CF"/>
                  <w:color w:val="002060"/>
                  <w:sz w:val="14"/>
                  <w:szCs w:val="14"/>
                  <w:lang w:eastAsia="es-ES"/>
                </w:rPr>
                <w:t>marlenis586@hotmail.com</w:t>
              </w:r>
            </w:hyperlink>
          </w:p>
        </w:tc>
        <w:tc>
          <w:tcPr>
            <w:tcW w:w="830" w:type="pct"/>
            <w:noWrap/>
            <w:hideMark/>
          </w:tcPr>
          <w:p w14:paraId="2B252B6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Vegetales </w:t>
            </w:r>
          </w:p>
        </w:tc>
      </w:tr>
      <w:tr w:rsidR="002730CD" w:rsidRPr="00730A4A" w14:paraId="12E179C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30EEC9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E96B35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25</w:t>
            </w:r>
          </w:p>
        </w:tc>
        <w:tc>
          <w:tcPr>
            <w:tcW w:w="805" w:type="pct"/>
            <w:noWrap/>
            <w:hideMark/>
          </w:tcPr>
          <w:p w14:paraId="466B1F0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AMC Farms </w:t>
            </w:r>
          </w:p>
        </w:tc>
        <w:tc>
          <w:tcPr>
            <w:tcW w:w="481" w:type="pct"/>
            <w:noWrap/>
            <w:hideMark/>
          </w:tcPr>
          <w:p w14:paraId="1692CE4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90129A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CA6CE2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809-879-0001</w:t>
            </w:r>
          </w:p>
        </w:tc>
        <w:tc>
          <w:tcPr>
            <w:tcW w:w="709" w:type="pct"/>
            <w:noWrap/>
            <w:hideMark/>
          </w:tcPr>
          <w:p w14:paraId="064028CF"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86" w:history="1">
              <w:r w:rsidR="002730CD" w:rsidRPr="00730A4A">
                <w:rPr>
                  <w:rFonts w:ascii="Artifex CF" w:hAnsi="Artifex CF"/>
                  <w:color w:val="002060"/>
                  <w:sz w:val="14"/>
                  <w:szCs w:val="14"/>
                  <w:lang w:eastAsia="es-ES"/>
                </w:rPr>
                <w:t>angemangeri@gmail.com</w:t>
              </w:r>
            </w:hyperlink>
          </w:p>
        </w:tc>
        <w:tc>
          <w:tcPr>
            <w:tcW w:w="830" w:type="pct"/>
            <w:noWrap/>
            <w:hideMark/>
          </w:tcPr>
          <w:p w14:paraId="666A30D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68A926B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F0AC6C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B788C3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26</w:t>
            </w:r>
          </w:p>
        </w:tc>
        <w:tc>
          <w:tcPr>
            <w:tcW w:w="805" w:type="pct"/>
            <w:noWrap/>
            <w:hideMark/>
          </w:tcPr>
          <w:p w14:paraId="2AA7342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Modesto Fresh</w:t>
            </w:r>
          </w:p>
        </w:tc>
        <w:tc>
          <w:tcPr>
            <w:tcW w:w="481" w:type="pct"/>
            <w:noWrap/>
            <w:hideMark/>
          </w:tcPr>
          <w:p w14:paraId="6B889BC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2CCF27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B7DA81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849-854-1362 829-479-4930</w:t>
            </w:r>
          </w:p>
        </w:tc>
        <w:tc>
          <w:tcPr>
            <w:tcW w:w="709" w:type="pct"/>
            <w:noWrap/>
            <w:hideMark/>
          </w:tcPr>
          <w:p w14:paraId="5EA6B93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87" w:history="1">
              <w:r w:rsidR="002730CD" w:rsidRPr="00730A4A">
                <w:rPr>
                  <w:rFonts w:ascii="Artifex CF" w:hAnsi="Artifex CF"/>
                  <w:color w:val="002060"/>
                  <w:sz w:val="14"/>
                  <w:szCs w:val="14"/>
                  <w:lang w:eastAsia="es-ES"/>
                </w:rPr>
                <w:t>vegetalesdonbartolo@hotmail.com</w:t>
              </w:r>
            </w:hyperlink>
          </w:p>
        </w:tc>
        <w:tc>
          <w:tcPr>
            <w:tcW w:w="830" w:type="pct"/>
            <w:noWrap/>
            <w:hideMark/>
          </w:tcPr>
          <w:p w14:paraId="3D1BA58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15F6C44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C4041E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82D36E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27-29</w:t>
            </w:r>
          </w:p>
        </w:tc>
        <w:tc>
          <w:tcPr>
            <w:tcW w:w="805" w:type="pct"/>
            <w:noWrap/>
            <w:hideMark/>
          </w:tcPr>
          <w:p w14:paraId="49A0ED2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Bioberg-Maria Banana</w:t>
            </w:r>
          </w:p>
        </w:tc>
        <w:tc>
          <w:tcPr>
            <w:tcW w:w="481" w:type="pct"/>
            <w:noWrap/>
            <w:hideMark/>
          </w:tcPr>
          <w:p w14:paraId="3DB7B15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4B1B0FD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noWrap/>
            <w:hideMark/>
          </w:tcPr>
          <w:p w14:paraId="683BEF5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809-575-2119</w:t>
            </w:r>
          </w:p>
        </w:tc>
        <w:tc>
          <w:tcPr>
            <w:tcW w:w="709" w:type="pct"/>
            <w:noWrap/>
            <w:hideMark/>
          </w:tcPr>
          <w:p w14:paraId="5E59D1F1"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88" w:history="1">
              <w:r w:rsidR="002730CD" w:rsidRPr="00730A4A">
                <w:rPr>
                  <w:rFonts w:ascii="Artifex CF" w:hAnsi="Artifex CF"/>
                  <w:color w:val="002060"/>
                  <w:sz w:val="14"/>
                  <w:szCs w:val="14"/>
                  <w:lang w:eastAsia="es-ES"/>
                </w:rPr>
                <w:t>abergesf@bioberg.com.do</w:t>
              </w:r>
            </w:hyperlink>
          </w:p>
        </w:tc>
        <w:tc>
          <w:tcPr>
            <w:tcW w:w="830" w:type="pct"/>
            <w:noWrap/>
            <w:hideMark/>
          </w:tcPr>
          <w:p w14:paraId="36D7F5A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 y Vegetales</w:t>
            </w:r>
          </w:p>
        </w:tc>
      </w:tr>
      <w:tr w:rsidR="002730CD" w:rsidRPr="00730A4A" w14:paraId="60E31E3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6D3D63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77CEE03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28-30-32</w:t>
            </w:r>
          </w:p>
        </w:tc>
        <w:tc>
          <w:tcPr>
            <w:tcW w:w="805" w:type="pct"/>
            <w:noWrap/>
            <w:hideMark/>
          </w:tcPr>
          <w:p w14:paraId="567B7F3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Bioberg-Maria Banana</w:t>
            </w:r>
          </w:p>
        </w:tc>
        <w:tc>
          <w:tcPr>
            <w:tcW w:w="481" w:type="pct"/>
            <w:noWrap/>
            <w:hideMark/>
          </w:tcPr>
          <w:p w14:paraId="5ACBF2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5D15196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noWrap/>
            <w:hideMark/>
          </w:tcPr>
          <w:p w14:paraId="0D7C8BD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809-575-2119</w:t>
            </w:r>
          </w:p>
        </w:tc>
        <w:tc>
          <w:tcPr>
            <w:tcW w:w="709" w:type="pct"/>
            <w:noWrap/>
            <w:hideMark/>
          </w:tcPr>
          <w:p w14:paraId="7E0C8D04"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89" w:history="1">
              <w:r w:rsidR="002730CD" w:rsidRPr="00730A4A">
                <w:rPr>
                  <w:rFonts w:ascii="Artifex CF" w:hAnsi="Artifex CF"/>
                  <w:color w:val="002060"/>
                  <w:sz w:val="14"/>
                  <w:szCs w:val="14"/>
                  <w:lang w:eastAsia="es-ES"/>
                </w:rPr>
                <w:t>abergesf@bioberg.com.do</w:t>
              </w:r>
            </w:hyperlink>
          </w:p>
        </w:tc>
        <w:tc>
          <w:tcPr>
            <w:tcW w:w="830" w:type="pct"/>
            <w:noWrap/>
            <w:hideMark/>
          </w:tcPr>
          <w:p w14:paraId="428AC63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 y Vegetales</w:t>
            </w:r>
          </w:p>
        </w:tc>
      </w:tr>
      <w:tr w:rsidR="002730CD" w:rsidRPr="00730A4A" w14:paraId="587A169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40C30C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62B9011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31</w:t>
            </w:r>
          </w:p>
        </w:tc>
        <w:tc>
          <w:tcPr>
            <w:tcW w:w="805" w:type="pct"/>
            <w:noWrap/>
            <w:hideMark/>
          </w:tcPr>
          <w:p w14:paraId="6E6C8AC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Comité Agropecuario </w:t>
            </w:r>
            <w:r w:rsidRPr="00730A4A">
              <w:rPr>
                <w:rFonts w:ascii="Artifex CF" w:hAnsi="Artifex CF"/>
                <w:color w:val="002060"/>
                <w:sz w:val="14"/>
                <w:szCs w:val="14"/>
                <w:lang w:eastAsia="es-ES"/>
              </w:rPr>
              <w:lastRenderedPageBreak/>
              <w:t>Unitario de San Juan</w:t>
            </w:r>
          </w:p>
        </w:tc>
        <w:tc>
          <w:tcPr>
            <w:tcW w:w="481" w:type="pct"/>
            <w:noWrap/>
            <w:hideMark/>
          </w:tcPr>
          <w:p w14:paraId="5515CF6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lastRenderedPageBreak/>
              <w:t>1</w:t>
            </w:r>
          </w:p>
        </w:tc>
        <w:tc>
          <w:tcPr>
            <w:tcW w:w="481" w:type="pct"/>
            <w:noWrap/>
            <w:hideMark/>
          </w:tcPr>
          <w:p w14:paraId="40C3C3F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142CBF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809-680-5605 829-659-4237 </w:t>
            </w:r>
          </w:p>
        </w:tc>
        <w:tc>
          <w:tcPr>
            <w:tcW w:w="709" w:type="pct"/>
            <w:noWrap/>
            <w:hideMark/>
          </w:tcPr>
          <w:p w14:paraId="6A981474"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0" w:history="1">
              <w:r w:rsidR="002730CD" w:rsidRPr="00730A4A">
                <w:rPr>
                  <w:rFonts w:ascii="Artifex CF" w:hAnsi="Artifex CF"/>
                  <w:color w:val="002060"/>
                  <w:sz w:val="14"/>
                  <w:szCs w:val="14"/>
                  <w:lang w:eastAsia="es-ES"/>
                </w:rPr>
                <w:t>causj2@gmail.com</w:t>
              </w:r>
            </w:hyperlink>
          </w:p>
        </w:tc>
        <w:tc>
          <w:tcPr>
            <w:tcW w:w="830" w:type="pct"/>
            <w:noWrap/>
            <w:hideMark/>
          </w:tcPr>
          <w:p w14:paraId="67558FC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2730CD" w:rsidRPr="00730A4A" w14:paraId="208A661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C09EE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E9BEE4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33</w:t>
            </w:r>
          </w:p>
        </w:tc>
        <w:tc>
          <w:tcPr>
            <w:tcW w:w="805" w:type="pct"/>
            <w:noWrap/>
            <w:hideMark/>
          </w:tcPr>
          <w:p w14:paraId="5F114A7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Fruvercamp</w:t>
            </w:r>
          </w:p>
        </w:tc>
        <w:tc>
          <w:tcPr>
            <w:tcW w:w="481" w:type="pct"/>
            <w:noWrap/>
            <w:hideMark/>
          </w:tcPr>
          <w:p w14:paraId="3562E9A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EA9D85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4DDA8C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809-543-0860 809-543-8706</w:t>
            </w:r>
          </w:p>
        </w:tc>
        <w:tc>
          <w:tcPr>
            <w:tcW w:w="709" w:type="pct"/>
            <w:noWrap/>
            <w:hideMark/>
          </w:tcPr>
          <w:p w14:paraId="06A070A0"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91" w:history="1">
              <w:r w:rsidR="002730CD" w:rsidRPr="00730A4A">
                <w:rPr>
                  <w:rFonts w:ascii="Artifex CF" w:hAnsi="Artifex CF"/>
                  <w:color w:val="002060"/>
                  <w:sz w:val="14"/>
                  <w:szCs w:val="14"/>
                  <w:lang w:eastAsia="es-ES"/>
                </w:rPr>
                <w:t>fruvercamp@hotmail.com</w:t>
              </w:r>
            </w:hyperlink>
          </w:p>
        </w:tc>
        <w:tc>
          <w:tcPr>
            <w:tcW w:w="830" w:type="pct"/>
            <w:noWrap/>
            <w:hideMark/>
          </w:tcPr>
          <w:p w14:paraId="540D628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2730CD" w:rsidRPr="00730A4A" w14:paraId="40CE4FB7"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87B099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232B0CF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34</w:t>
            </w:r>
          </w:p>
        </w:tc>
        <w:tc>
          <w:tcPr>
            <w:tcW w:w="805" w:type="pct"/>
            <w:noWrap/>
            <w:hideMark/>
          </w:tcPr>
          <w:p w14:paraId="459E35E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Almonte</w:t>
            </w:r>
          </w:p>
        </w:tc>
        <w:tc>
          <w:tcPr>
            <w:tcW w:w="481" w:type="pct"/>
            <w:noWrap/>
            <w:hideMark/>
          </w:tcPr>
          <w:p w14:paraId="6187B42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E16AA4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68E965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809-572-4900 809-272-5094 </w:t>
            </w:r>
          </w:p>
        </w:tc>
        <w:tc>
          <w:tcPr>
            <w:tcW w:w="709" w:type="pct"/>
            <w:noWrap/>
            <w:hideMark/>
          </w:tcPr>
          <w:p w14:paraId="172B7FAC"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2" w:history="1">
              <w:r w:rsidR="002730CD" w:rsidRPr="00730A4A">
                <w:rPr>
                  <w:rFonts w:ascii="Artifex CF" w:hAnsi="Artifex CF"/>
                  <w:color w:val="002060"/>
                  <w:sz w:val="14"/>
                  <w:szCs w:val="14"/>
                  <w:lang w:eastAsia="es-ES"/>
                </w:rPr>
                <w:t>grupoalmonte26@gmail.com</w:t>
              </w:r>
            </w:hyperlink>
          </w:p>
        </w:tc>
        <w:tc>
          <w:tcPr>
            <w:tcW w:w="830" w:type="pct"/>
            <w:noWrap/>
            <w:hideMark/>
          </w:tcPr>
          <w:p w14:paraId="7ACDB60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w:t>
            </w:r>
          </w:p>
        </w:tc>
      </w:tr>
      <w:tr w:rsidR="0071113B" w:rsidRPr="00730A4A" w14:paraId="5AE0DCC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5D4F97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673503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35</w:t>
            </w:r>
          </w:p>
        </w:tc>
        <w:tc>
          <w:tcPr>
            <w:tcW w:w="805" w:type="pct"/>
            <w:noWrap/>
            <w:hideMark/>
          </w:tcPr>
          <w:p w14:paraId="60D8AC0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de Frutas Ramón Fermín</w:t>
            </w:r>
          </w:p>
        </w:tc>
        <w:tc>
          <w:tcPr>
            <w:tcW w:w="481" w:type="pct"/>
            <w:noWrap/>
            <w:hideMark/>
          </w:tcPr>
          <w:p w14:paraId="734CCA9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405876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32783C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809-854-6659</w:t>
            </w:r>
          </w:p>
        </w:tc>
        <w:tc>
          <w:tcPr>
            <w:tcW w:w="709" w:type="pct"/>
            <w:noWrap/>
            <w:hideMark/>
          </w:tcPr>
          <w:p w14:paraId="5DF8616E"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93" w:history="1">
              <w:r w:rsidR="002730CD" w:rsidRPr="00730A4A">
                <w:rPr>
                  <w:rFonts w:ascii="Artifex CF" w:hAnsi="Artifex CF"/>
                  <w:color w:val="002060"/>
                  <w:sz w:val="14"/>
                  <w:szCs w:val="14"/>
                  <w:lang w:eastAsia="es-ES"/>
                </w:rPr>
                <w:t>verafeca@hotmail.com</w:t>
              </w:r>
            </w:hyperlink>
          </w:p>
        </w:tc>
        <w:tc>
          <w:tcPr>
            <w:tcW w:w="830" w:type="pct"/>
            <w:noWrap/>
            <w:hideMark/>
          </w:tcPr>
          <w:p w14:paraId="1CBEB2D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AB6E68C"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F83320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6723586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36</w:t>
            </w:r>
          </w:p>
        </w:tc>
        <w:tc>
          <w:tcPr>
            <w:tcW w:w="805" w:type="pct"/>
            <w:noWrap/>
            <w:hideMark/>
          </w:tcPr>
          <w:p w14:paraId="5202B4F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Plantaciones Auredan</w:t>
            </w:r>
          </w:p>
        </w:tc>
        <w:tc>
          <w:tcPr>
            <w:tcW w:w="481" w:type="pct"/>
            <w:noWrap/>
            <w:hideMark/>
          </w:tcPr>
          <w:p w14:paraId="4CE644B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8E8306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E94965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829-421-3298 809-913-1637</w:t>
            </w:r>
          </w:p>
        </w:tc>
        <w:tc>
          <w:tcPr>
            <w:tcW w:w="709" w:type="pct"/>
            <w:noWrap/>
            <w:hideMark/>
          </w:tcPr>
          <w:p w14:paraId="655740D2"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4" w:history="1">
              <w:r w:rsidR="002730CD" w:rsidRPr="00730A4A">
                <w:rPr>
                  <w:rFonts w:ascii="Artifex CF" w:hAnsi="Artifex CF"/>
                  <w:color w:val="002060"/>
                  <w:sz w:val="14"/>
                  <w:szCs w:val="14"/>
                  <w:lang w:eastAsia="es-ES"/>
                </w:rPr>
                <w:t>jeffreysosa@hotmail.com</w:t>
              </w:r>
            </w:hyperlink>
          </w:p>
        </w:tc>
        <w:tc>
          <w:tcPr>
            <w:tcW w:w="830" w:type="pct"/>
            <w:noWrap/>
            <w:hideMark/>
          </w:tcPr>
          <w:p w14:paraId="5F5E963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w:t>
            </w:r>
          </w:p>
        </w:tc>
      </w:tr>
      <w:tr w:rsidR="0071113B" w:rsidRPr="00730A4A" w14:paraId="7409169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5B765C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7C8196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37</w:t>
            </w:r>
          </w:p>
        </w:tc>
        <w:tc>
          <w:tcPr>
            <w:tcW w:w="805" w:type="pct"/>
            <w:noWrap/>
            <w:hideMark/>
          </w:tcPr>
          <w:p w14:paraId="628327E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 Chiara</w:t>
            </w:r>
          </w:p>
        </w:tc>
        <w:tc>
          <w:tcPr>
            <w:tcW w:w="481" w:type="pct"/>
            <w:noWrap/>
            <w:hideMark/>
          </w:tcPr>
          <w:p w14:paraId="5C9FD96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B6465F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5A87FE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809-696-8384 809-904-1440   </w:t>
            </w:r>
          </w:p>
        </w:tc>
        <w:tc>
          <w:tcPr>
            <w:tcW w:w="709" w:type="pct"/>
            <w:noWrap/>
            <w:hideMark/>
          </w:tcPr>
          <w:p w14:paraId="3C3EE22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clearfruit@codetel.net.do</w:t>
            </w:r>
          </w:p>
        </w:tc>
        <w:tc>
          <w:tcPr>
            <w:tcW w:w="830" w:type="pct"/>
            <w:noWrap/>
            <w:hideMark/>
          </w:tcPr>
          <w:p w14:paraId="537614C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C6AA10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B4DDC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4ACC7E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39</w:t>
            </w:r>
          </w:p>
        </w:tc>
        <w:tc>
          <w:tcPr>
            <w:tcW w:w="805" w:type="pct"/>
            <w:noWrap/>
            <w:hideMark/>
          </w:tcPr>
          <w:p w14:paraId="737CB92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 &amp; A Ventas de Frutas</w:t>
            </w:r>
          </w:p>
        </w:tc>
        <w:tc>
          <w:tcPr>
            <w:tcW w:w="481" w:type="pct"/>
            <w:noWrap/>
            <w:hideMark/>
          </w:tcPr>
          <w:p w14:paraId="12D7489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8095AD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9EFDA7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829-585-0448 809-712-5546</w:t>
            </w:r>
          </w:p>
        </w:tc>
        <w:tc>
          <w:tcPr>
            <w:tcW w:w="709" w:type="pct"/>
            <w:noWrap/>
            <w:hideMark/>
          </w:tcPr>
          <w:p w14:paraId="119C6BE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5" w:history="1">
              <w:r w:rsidR="002730CD" w:rsidRPr="00730A4A">
                <w:rPr>
                  <w:rFonts w:ascii="Artifex CF" w:hAnsi="Artifex CF"/>
                  <w:color w:val="002060"/>
                  <w:sz w:val="14"/>
                  <w:szCs w:val="14"/>
                  <w:lang w:eastAsia="es-ES"/>
                </w:rPr>
                <w:t>arcelisjosefina27@gmail.com</w:t>
              </w:r>
            </w:hyperlink>
          </w:p>
        </w:tc>
        <w:tc>
          <w:tcPr>
            <w:tcW w:w="830" w:type="pct"/>
            <w:noWrap/>
            <w:hideMark/>
          </w:tcPr>
          <w:p w14:paraId="38E38B7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Frutas </w:t>
            </w:r>
          </w:p>
        </w:tc>
      </w:tr>
      <w:tr w:rsidR="0071113B" w:rsidRPr="00730A4A" w14:paraId="646C31B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1AFB3D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7C92874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40</w:t>
            </w:r>
          </w:p>
        </w:tc>
        <w:tc>
          <w:tcPr>
            <w:tcW w:w="805" w:type="pct"/>
            <w:noWrap/>
            <w:hideMark/>
          </w:tcPr>
          <w:p w14:paraId="1C5CC91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Diarca</w:t>
            </w:r>
          </w:p>
        </w:tc>
        <w:tc>
          <w:tcPr>
            <w:tcW w:w="481" w:type="pct"/>
            <w:noWrap/>
            <w:hideMark/>
          </w:tcPr>
          <w:p w14:paraId="2E9A916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AC807E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6E44F0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809-580-9896   829-425-8800</w:t>
            </w:r>
          </w:p>
        </w:tc>
        <w:tc>
          <w:tcPr>
            <w:tcW w:w="709" w:type="pct"/>
            <w:noWrap/>
            <w:hideMark/>
          </w:tcPr>
          <w:p w14:paraId="5FB8DA91"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96" w:history="1">
              <w:r w:rsidR="002730CD" w:rsidRPr="00730A4A">
                <w:rPr>
                  <w:rFonts w:ascii="Artifex CF" w:hAnsi="Artifex CF"/>
                  <w:color w:val="002060"/>
                  <w:sz w:val="14"/>
                  <w:szCs w:val="14"/>
                  <w:lang w:eastAsia="es-ES"/>
                </w:rPr>
                <w:t>darcaexportimport@gmail.com</w:t>
              </w:r>
            </w:hyperlink>
          </w:p>
        </w:tc>
        <w:tc>
          <w:tcPr>
            <w:tcW w:w="830" w:type="pct"/>
            <w:noWrap/>
            <w:hideMark/>
          </w:tcPr>
          <w:p w14:paraId="51A5E5C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4A14FE8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5BB5AEC"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F9BE0B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41</w:t>
            </w:r>
          </w:p>
        </w:tc>
        <w:tc>
          <w:tcPr>
            <w:tcW w:w="805" w:type="pct"/>
            <w:noWrap/>
            <w:hideMark/>
          </w:tcPr>
          <w:p w14:paraId="3A094D5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de Vegetales del Valle de Constanza</w:t>
            </w:r>
          </w:p>
        </w:tc>
        <w:tc>
          <w:tcPr>
            <w:tcW w:w="481" w:type="pct"/>
            <w:noWrap/>
            <w:hideMark/>
          </w:tcPr>
          <w:p w14:paraId="11E8A93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5AFAB8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F54DF2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809-539-2658</w:t>
            </w:r>
          </w:p>
        </w:tc>
        <w:tc>
          <w:tcPr>
            <w:tcW w:w="709" w:type="pct"/>
            <w:noWrap/>
            <w:hideMark/>
          </w:tcPr>
          <w:p w14:paraId="56024F22"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7" w:history="1">
              <w:r w:rsidR="002730CD" w:rsidRPr="00730A4A">
                <w:rPr>
                  <w:rFonts w:ascii="Artifex CF" w:hAnsi="Artifex CF"/>
                  <w:color w:val="002060"/>
                  <w:sz w:val="14"/>
                  <w:szCs w:val="14"/>
                  <w:lang w:eastAsia="es-ES"/>
                </w:rPr>
                <w:t>digevaco@gmail.com</w:t>
              </w:r>
            </w:hyperlink>
          </w:p>
        </w:tc>
        <w:tc>
          <w:tcPr>
            <w:tcW w:w="830" w:type="pct"/>
            <w:noWrap/>
            <w:hideMark/>
          </w:tcPr>
          <w:p w14:paraId="31A2B56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A91A84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275C5B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B2F695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42</w:t>
            </w:r>
          </w:p>
        </w:tc>
        <w:tc>
          <w:tcPr>
            <w:tcW w:w="805" w:type="pct"/>
            <w:noWrap/>
            <w:hideMark/>
          </w:tcPr>
          <w:p w14:paraId="04E99A6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Agromodem</w:t>
            </w:r>
          </w:p>
        </w:tc>
        <w:tc>
          <w:tcPr>
            <w:tcW w:w="481" w:type="pct"/>
            <w:noWrap/>
            <w:hideMark/>
          </w:tcPr>
          <w:p w14:paraId="10D5532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2E41B6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63FBC0D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809-480-1230</w:t>
            </w:r>
          </w:p>
        </w:tc>
        <w:tc>
          <w:tcPr>
            <w:tcW w:w="709" w:type="pct"/>
            <w:noWrap/>
            <w:hideMark/>
          </w:tcPr>
          <w:p w14:paraId="4C20E49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98" w:history="1">
              <w:r w:rsidR="002730CD" w:rsidRPr="00730A4A">
                <w:rPr>
                  <w:rFonts w:ascii="Artifex CF" w:hAnsi="Artifex CF"/>
                  <w:color w:val="002060"/>
                  <w:sz w:val="14"/>
                  <w:szCs w:val="14"/>
                  <w:lang w:eastAsia="es-ES"/>
                </w:rPr>
                <w:t>titoperez103@gmail.com</w:t>
              </w:r>
            </w:hyperlink>
          </w:p>
        </w:tc>
        <w:tc>
          <w:tcPr>
            <w:tcW w:w="830" w:type="pct"/>
            <w:noWrap/>
            <w:hideMark/>
          </w:tcPr>
          <w:p w14:paraId="24ED9C4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Víveres y Vegetales</w:t>
            </w:r>
          </w:p>
        </w:tc>
      </w:tr>
      <w:tr w:rsidR="0071113B" w:rsidRPr="00730A4A" w14:paraId="1631B43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0F0E2F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43FE24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43</w:t>
            </w:r>
          </w:p>
        </w:tc>
        <w:tc>
          <w:tcPr>
            <w:tcW w:w="805" w:type="pct"/>
            <w:noWrap/>
            <w:hideMark/>
          </w:tcPr>
          <w:p w14:paraId="61D9127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Rinco Bananero</w:t>
            </w:r>
          </w:p>
        </w:tc>
        <w:tc>
          <w:tcPr>
            <w:tcW w:w="481" w:type="pct"/>
            <w:noWrap/>
            <w:hideMark/>
          </w:tcPr>
          <w:p w14:paraId="5FA53F8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18427D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5FA3E1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809-543-4082 809-572-8166 809-757-2060</w:t>
            </w:r>
          </w:p>
        </w:tc>
        <w:tc>
          <w:tcPr>
            <w:tcW w:w="709" w:type="pct"/>
            <w:noWrap/>
            <w:hideMark/>
          </w:tcPr>
          <w:p w14:paraId="0C2D25BE"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99" w:history="1">
              <w:r w:rsidR="002730CD" w:rsidRPr="00730A4A">
                <w:rPr>
                  <w:rFonts w:ascii="Artifex CF" w:hAnsi="Artifex CF"/>
                  <w:color w:val="002060"/>
                  <w:sz w:val="14"/>
                  <w:szCs w:val="14"/>
                  <w:lang w:eastAsia="es-ES"/>
                </w:rPr>
                <w:t>juancarlosfilpo@gmail.com</w:t>
              </w:r>
            </w:hyperlink>
          </w:p>
        </w:tc>
        <w:tc>
          <w:tcPr>
            <w:tcW w:w="830" w:type="pct"/>
            <w:noWrap/>
            <w:hideMark/>
          </w:tcPr>
          <w:p w14:paraId="3B0DA9A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w:t>
            </w:r>
          </w:p>
        </w:tc>
      </w:tr>
      <w:tr w:rsidR="0071113B" w:rsidRPr="00730A4A" w14:paraId="5437B75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BDBB8A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7480FF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44-46</w:t>
            </w:r>
          </w:p>
        </w:tc>
        <w:tc>
          <w:tcPr>
            <w:tcW w:w="805" w:type="pct"/>
            <w:noWrap/>
            <w:hideMark/>
          </w:tcPr>
          <w:p w14:paraId="7298ADF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Endy Agroindustrial</w:t>
            </w:r>
          </w:p>
        </w:tc>
        <w:tc>
          <w:tcPr>
            <w:tcW w:w="481" w:type="pct"/>
            <w:noWrap/>
            <w:hideMark/>
          </w:tcPr>
          <w:p w14:paraId="66571B5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36C102C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2594067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809-580-6445    809-823-0645 </w:t>
            </w:r>
          </w:p>
        </w:tc>
        <w:tc>
          <w:tcPr>
            <w:tcW w:w="709" w:type="pct"/>
            <w:noWrap/>
            <w:hideMark/>
          </w:tcPr>
          <w:p w14:paraId="3AC83D2C"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00" w:history="1">
              <w:r w:rsidR="002730CD" w:rsidRPr="00730A4A">
                <w:rPr>
                  <w:rFonts w:ascii="Artifex CF" w:hAnsi="Artifex CF"/>
                  <w:color w:val="002060"/>
                  <w:sz w:val="14"/>
                  <w:szCs w:val="14"/>
                  <w:lang w:eastAsia="es-ES"/>
                </w:rPr>
                <w:t>arodriguez@endyagroindustrial.com</w:t>
              </w:r>
            </w:hyperlink>
          </w:p>
        </w:tc>
        <w:tc>
          <w:tcPr>
            <w:tcW w:w="830" w:type="pct"/>
            <w:noWrap/>
            <w:hideMark/>
          </w:tcPr>
          <w:p w14:paraId="2EDFA13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Vegetales </w:t>
            </w:r>
          </w:p>
        </w:tc>
      </w:tr>
      <w:tr w:rsidR="0071113B" w:rsidRPr="00730A4A" w14:paraId="17B9620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8810C3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09BFBAF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45</w:t>
            </w:r>
          </w:p>
        </w:tc>
        <w:tc>
          <w:tcPr>
            <w:tcW w:w="805" w:type="pct"/>
            <w:noWrap/>
            <w:hideMark/>
          </w:tcPr>
          <w:p w14:paraId="1B741C6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Comercializadora y Productores José Luis Arias</w:t>
            </w:r>
          </w:p>
        </w:tc>
        <w:tc>
          <w:tcPr>
            <w:tcW w:w="481" w:type="pct"/>
            <w:noWrap/>
            <w:hideMark/>
          </w:tcPr>
          <w:p w14:paraId="5072554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D3DCDD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70FB86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809-536-8443 829-257-5156</w:t>
            </w:r>
          </w:p>
        </w:tc>
        <w:tc>
          <w:tcPr>
            <w:tcW w:w="709" w:type="pct"/>
            <w:noWrap/>
            <w:hideMark/>
          </w:tcPr>
          <w:p w14:paraId="11214F50"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01" w:history="1">
              <w:r w:rsidR="002730CD" w:rsidRPr="00730A4A">
                <w:rPr>
                  <w:rFonts w:ascii="Artifex CF" w:hAnsi="Artifex CF"/>
                  <w:color w:val="002060"/>
                  <w:sz w:val="14"/>
                  <w:szCs w:val="14"/>
                  <w:lang w:eastAsia="es-ES"/>
                </w:rPr>
                <w:t>jose_luis_arias@hotmail.com</w:t>
              </w:r>
            </w:hyperlink>
          </w:p>
        </w:tc>
        <w:tc>
          <w:tcPr>
            <w:tcW w:w="830" w:type="pct"/>
            <w:noWrap/>
            <w:hideMark/>
          </w:tcPr>
          <w:p w14:paraId="45EC5D0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8D746C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DF399B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55DBBA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47</w:t>
            </w:r>
          </w:p>
        </w:tc>
        <w:tc>
          <w:tcPr>
            <w:tcW w:w="805" w:type="pct"/>
            <w:noWrap/>
            <w:hideMark/>
          </w:tcPr>
          <w:p w14:paraId="37F4E74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Santiago de la Cruz</w:t>
            </w:r>
          </w:p>
        </w:tc>
        <w:tc>
          <w:tcPr>
            <w:tcW w:w="481" w:type="pct"/>
            <w:noWrap/>
            <w:hideMark/>
          </w:tcPr>
          <w:p w14:paraId="4958B6E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B6D934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5B8296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829-715-9407</w:t>
            </w:r>
          </w:p>
        </w:tc>
        <w:tc>
          <w:tcPr>
            <w:tcW w:w="709" w:type="pct"/>
            <w:noWrap/>
            <w:hideMark/>
          </w:tcPr>
          <w:p w14:paraId="6519B5E0"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02" w:history="1">
              <w:r w:rsidR="002730CD" w:rsidRPr="00730A4A">
                <w:rPr>
                  <w:rFonts w:ascii="Artifex CF" w:hAnsi="Artifex CF"/>
                  <w:color w:val="002060"/>
                  <w:sz w:val="14"/>
                  <w:szCs w:val="14"/>
                  <w:lang w:eastAsia="es-ES"/>
                </w:rPr>
                <w:t>vegeralesdelacruz@gmail.com</w:t>
              </w:r>
            </w:hyperlink>
          </w:p>
        </w:tc>
        <w:tc>
          <w:tcPr>
            <w:tcW w:w="830" w:type="pct"/>
            <w:noWrap/>
            <w:hideMark/>
          </w:tcPr>
          <w:p w14:paraId="2663419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41AB92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5C3C1E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1F25A7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48</w:t>
            </w:r>
          </w:p>
        </w:tc>
        <w:tc>
          <w:tcPr>
            <w:tcW w:w="805" w:type="pct"/>
            <w:noWrap/>
            <w:hideMark/>
          </w:tcPr>
          <w:p w14:paraId="09854CC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Frutos y Vegetales Quezada</w:t>
            </w:r>
          </w:p>
        </w:tc>
        <w:tc>
          <w:tcPr>
            <w:tcW w:w="481" w:type="pct"/>
            <w:noWrap/>
            <w:hideMark/>
          </w:tcPr>
          <w:p w14:paraId="59DEC44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21BF5A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5AB4A0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809-519-9161 809-875-6187</w:t>
            </w:r>
          </w:p>
        </w:tc>
        <w:tc>
          <w:tcPr>
            <w:tcW w:w="709" w:type="pct"/>
            <w:noWrap/>
            <w:hideMark/>
          </w:tcPr>
          <w:p w14:paraId="6742CF65"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03" w:history="1">
              <w:r w:rsidR="002730CD" w:rsidRPr="00730A4A">
                <w:rPr>
                  <w:rFonts w:ascii="Artifex CF" w:hAnsi="Artifex CF"/>
                  <w:color w:val="002060"/>
                  <w:sz w:val="14"/>
                  <w:szCs w:val="14"/>
                  <w:lang w:eastAsia="es-ES"/>
                </w:rPr>
                <w:t>anthonyjosequezada@hotmail.com</w:t>
              </w:r>
            </w:hyperlink>
          </w:p>
        </w:tc>
        <w:tc>
          <w:tcPr>
            <w:tcW w:w="830" w:type="pct"/>
            <w:noWrap/>
            <w:hideMark/>
          </w:tcPr>
          <w:p w14:paraId="091B370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Vegetales </w:t>
            </w:r>
          </w:p>
        </w:tc>
      </w:tr>
      <w:tr w:rsidR="0071113B" w:rsidRPr="00730A4A" w14:paraId="72C6532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03DA3B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7BEBD9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49</w:t>
            </w:r>
          </w:p>
        </w:tc>
        <w:tc>
          <w:tcPr>
            <w:tcW w:w="805" w:type="pct"/>
            <w:noWrap/>
            <w:hideMark/>
          </w:tcPr>
          <w:p w14:paraId="0B7CD58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Fermín</w:t>
            </w:r>
          </w:p>
        </w:tc>
        <w:tc>
          <w:tcPr>
            <w:tcW w:w="481" w:type="pct"/>
            <w:noWrap/>
            <w:hideMark/>
          </w:tcPr>
          <w:p w14:paraId="4F17627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F288C2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1966F3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809-854-6655 829-380-6655 </w:t>
            </w:r>
          </w:p>
        </w:tc>
        <w:tc>
          <w:tcPr>
            <w:tcW w:w="709" w:type="pct"/>
            <w:noWrap/>
            <w:hideMark/>
          </w:tcPr>
          <w:p w14:paraId="63366FA5"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04" w:history="1">
              <w:r w:rsidR="002730CD" w:rsidRPr="00730A4A">
                <w:rPr>
                  <w:rFonts w:ascii="Artifex CF" w:hAnsi="Artifex CF"/>
                  <w:color w:val="002060"/>
                  <w:sz w:val="14"/>
                  <w:szCs w:val="14"/>
                  <w:lang w:eastAsia="es-ES"/>
                </w:rPr>
                <w:t>cecilia.taveras@hotmail.com</w:t>
              </w:r>
            </w:hyperlink>
          </w:p>
        </w:tc>
        <w:tc>
          <w:tcPr>
            <w:tcW w:w="830" w:type="pct"/>
            <w:noWrap/>
            <w:hideMark/>
          </w:tcPr>
          <w:p w14:paraId="3A65E9C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454600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D70F38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313B85B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50</w:t>
            </w:r>
          </w:p>
        </w:tc>
        <w:tc>
          <w:tcPr>
            <w:tcW w:w="805" w:type="pct"/>
            <w:noWrap/>
            <w:hideMark/>
          </w:tcPr>
          <w:p w14:paraId="5384B69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Centro de Agronegocios Esmeralda</w:t>
            </w:r>
          </w:p>
        </w:tc>
        <w:tc>
          <w:tcPr>
            <w:tcW w:w="481" w:type="pct"/>
            <w:noWrap/>
            <w:hideMark/>
          </w:tcPr>
          <w:p w14:paraId="255E5A5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FBB682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4397B01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809-543-3732</w:t>
            </w:r>
          </w:p>
        </w:tc>
        <w:tc>
          <w:tcPr>
            <w:tcW w:w="709" w:type="pct"/>
            <w:noWrap/>
            <w:hideMark/>
          </w:tcPr>
          <w:p w14:paraId="2D4BD307"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05" w:history="1">
              <w:r w:rsidR="002730CD" w:rsidRPr="00730A4A">
                <w:rPr>
                  <w:rFonts w:ascii="Artifex CF" w:hAnsi="Artifex CF"/>
                  <w:color w:val="002060"/>
                  <w:sz w:val="14"/>
                  <w:szCs w:val="14"/>
                  <w:lang w:eastAsia="es-ES"/>
                </w:rPr>
                <w:t>agronegociosesmeralda@gmail.com</w:t>
              </w:r>
            </w:hyperlink>
          </w:p>
        </w:tc>
        <w:tc>
          <w:tcPr>
            <w:tcW w:w="830" w:type="pct"/>
            <w:noWrap/>
            <w:hideMark/>
          </w:tcPr>
          <w:p w14:paraId="50EB778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Vegetales y Víveres</w:t>
            </w:r>
          </w:p>
        </w:tc>
      </w:tr>
      <w:tr w:rsidR="0071113B" w:rsidRPr="00730A4A" w14:paraId="3FC62C6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3F520B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4DF6136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51</w:t>
            </w:r>
          </w:p>
        </w:tc>
        <w:tc>
          <w:tcPr>
            <w:tcW w:w="805" w:type="pct"/>
            <w:noWrap/>
            <w:hideMark/>
          </w:tcPr>
          <w:p w14:paraId="745261D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Andy Rafael Monte de Oca</w:t>
            </w:r>
          </w:p>
        </w:tc>
        <w:tc>
          <w:tcPr>
            <w:tcW w:w="481" w:type="pct"/>
            <w:noWrap/>
            <w:hideMark/>
          </w:tcPr>
          <w:p w14:paraId="177FE9F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13E99F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9A67E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809-902-0480</w:t>
            </w:r>
          </w:p>
        </w:tc>
        <w:tc>
          <w:tcPr>
            <w:tcW w:w="709" w:type="pct"/>
            <w:noWrap/>
            <w:hideMark/>
          </w:tcPr>
          <w:p w14:paraId="0341EEE4"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06" w:history="1">
              <w:r w:rsidR="002730CD" w:rsidRPr="00730A4A">
                <w:rPr>
                  <w:rFonts w:ascii="Artifex CF" w:hAnsi="Artifex CF"/>
                  <w:color w:val="002060"/>
                  <w:sz w:val="14"/>
                  <w:szCs w:val="14"/>
                  <w:lang w:eastAsia="es-ES"/>
                </w:rPr>
                <w:t>rafy_monte@hotmail.com</w:t>
              </w:r>
            </w:hyperlink>
          </w:p>
        </w:tc>
        <w:tc>
          <w:tcPr>
            <w:tcW w:w="830" w:type="pct"/>
            <w:noWrap/>
            <w:hideMark/>
          </w:tcPr>
          <w:p w14:paraId="1376632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A440B3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0A2517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5E1C519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52</w:t>
            </w:r>
          </w:p>
        </w:tc>
        <w:tc>
          <w:tcPr>
            <w:tcW w:w="805" w:type="pct"/>
            <w:noWrap/>
            <w:hideMark/>
          </w:tcPr>
          <w:p w14:paraId="7F7213D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Judith de Lairina María Santos</w:t>
            </w:r>
          </w:p>
        </w:tc>
        <w:tc>
          <w:tcPr>
            <w:tcW w:w="481" w:type="pct"/>
            <w:noWrap/>
            <w:hideMark/>
          </w:tcPr>
          <w:p w14:paraId="567136F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05588C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C6E04B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809-944-3444</w:t>
            </w:r>
          </w:p>
        </w:tc>
        <w:tc>
          <w:tcPr>
            <w:tcW w:w="709" w:type="pct"/>
            <w:noWrap/>
            <w:hideMark/>
          </w:tcPr>
          <w:p w14:paraId="23B82EC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07" w:history="1">
              <w:r w:rsidR="002730CD" w:rsidRPr="00730A4A">
                <w:rPr>
                  <w:rFonts w:ascii="Artifex CF" w:hAnsi="Artifex CF"/>
                  <w:color w:val="002060"/>
                  <w:sz w:val="14"/>
                  <w:szCs w:val="14"/>
                  <w:lang w:eastAsia="es-ES"/>
                </w:rPr>
                <w:t>santojudhith@hotmail.com</w:t>
              </w:r>
            </w:hyperlink>
          </w:p>
        </w:tc>
        <w:tc>
          <w:tcPr>
            <w:tcW w:w="830" w:type="pct"/>
            <w:noWrap/>
            <w:hideMark/>
          </w:tcPr>
          <w:p w14:paraId="6BE6A49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47A9F8D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F6F343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1832154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53</w:t>
            </w:r>
          </w:p>
        </w:tc>
        <w:tc>
          <w:tcPr>
            <w:tcW w:w="805" w:type="pct"/>
            <w:noWrap/>
            <w:hideMark/>
          </w:tcPr>
          <w:p w14:paraId="5466A70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Campo Llano</w:t>
            </w:r>
          </w:p>
        </w:tc>
        <w:tc>
          <w:tcPr>
            <w:tcW w:w="481" w:type="pct"/>
            <w:noWrap/>
            <w:hideMark/>
          </w:tcPr>
          <w:p w14:paraId="01234CE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24B0A9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53E1612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809-508-7433</w:t>
            </w:r>
          </w:p>
        </w:tc>
        <w:tc>
          <w:tcPr>
            <w:tcW w:w="709" w:type="pct"/>
            <w:noWrap/>
            <w:hideMark/>
          </w:tcPr>
          <w:p w14:paraId="0858D98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08" w:history="1">
              <w:r w:rsidR="002730CD" w:rsidRPr="00730A4A">
                <w:rPr>
                  <w:rFonts w:ascii="Artifex CF" w:hAnsi="Artifex CF"/>
                  <w:color w:val="002060"/>
                  <w:sz w:val="14"/>
                  <w:szCs w:val="14"/>
                  <w:lang w:eastAsia="es-ES"/>
                </w:rPr>
                <w:t>ccampollano@gmail.com</w:t>
              </w:r>
            </w:hyperlink>
          </w:p>
        </w:tc>
        <w:tc>
          <w:tcPr>
            <w:tcW w:w="830" w:type="pct"/>
            <w:noWrap/>
            <w:hideMark/>
          </w:tcPr>
          <w:p w14:paraId="539CF68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1E207A9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BB8C7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5C07CA6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54</w:t>
            </w:r>
          </w:p>
        </w:tc>
        <w:tc>
          <w:tcPr>
            <w:tcW w:w="805" w:type="pct"/>
            <w:noWrap/>
            <w:hideMark/>
          </w:tcPr>
          <w:p w14:paraId="31EDAFB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SD Distribuciones</w:t>
            </w:r>
          </w:p>
        </w:tc>
        <w:tc>
          <w:tcPr>
            <w:tcW w:w="481" w:type="pct"/>
            <w:noWrap/>
            <w:hideMark/>
          </w:tcPr>
          <w:p w14:paraId="067A931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76A89A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3D2F24B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809-981-2213</w:t>
            </w:r>
          </w:p>
        </w:tc>
        <w:tc>
          <w:tcPr>
            <w:tcW w:w="709" w:type="pct"/>
            <w:noWrap/>
            <w:hideMark/>
          </w:tcPr>
          <w:p w14:paraId="549FFC35"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09" w:history="1">
              <w:r w:rsidR="002730CD" w:rsidRPr="00730A4A">
                <w:rPr>
                  <w:rFonts w:ascii="Artifex CF" w:hAnsi="Artifex CF"/>
                  <w:color w:val="002060"/>
                  <w:sz w:val="14"/>
                  <w:szCs w:val="14"/>
                  <w:lang w:eastAsia="es-ES"/>
                </w:rPr>
                <w:t>idelka1223@hotmail.com</w:t>
              </w:r>
            </w:hyperlink>
          </w:p>
        </w:tc>
        <w:tc>
          <w:tcPr>
            <w:tcW w:w="830" w:type="pct"/>
            <w:noWrap/>
            <w:hideMark/>
          </w:tcPr>
          <w:p w14:paraId="189B6FE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C4AB814"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F0B908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lastRenderedPageBreak/>
              <w:t>F2</w:t>
            </w:r>
          </w:p>
        </w:tc>
        <w:tc>
          <w:tcPr>
            <w:tcW w:w="519" w:type="pct"/>
            <w:noWrap/>
            <w:hideMark/>
          </w:tcPr>
          <w:p w14:paraId="59B4622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55</w:t>
            </w:r>
          </w:p>
        </w:tc>
        <w:tc>
          <w:tcPr>
            <w:tcW w:w="805" w:type="pct"/>
            <w:noWrap/>
            <w:hideMark/>
          </w:tcPr>
          <w:p w14:paraId="7827886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Agroindustrial Gole</w:t>
            </w:r>
          </w:p>
        </w:tc>
        <w:tc>
          <w:tcPr>
            <w:tcW w:w="481" w:type="pct"/>
            <w:noWrap/>
            <w:hideMark/>
          </w:tcPr>
          <w:p w14:paraId="1FA9B84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D0E7CC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FD62FC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809-578-5510 829-470-3481</w:t>
            </w:r>
          </w:p>
        </w:tc>
        <w:tc>
          <w:tcPr>
            <w:tcW w:w="709" w:type="pct"/>
            <w:noWrap/>
            <w:hideMark/>
          </w:tcPr>
          <w:p w14:paraId="16F4537E"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0" w:history="1">
              <w:r w:rsidR="002730CD" w:rsidRPr="00730A4A">
                <w:rPr>
                  <w:rFonts w:ascii="Artifex CF" w:hAnsi="Artifex CF"/>
                  <w:color w:val="002060"/>
                  <w:sz w:val="14"/>
                  <w:szCs w:val="14"/>
                  <w:lang w:eastAsia="es-ES"/>
                </w:rPr>
                <w:t>agroindustrialgole@gmail.com</w:t>
              </w:r>
            </w:hyperlink>
          </w:p>
        </w:tc>
        <w:tc>
          <w:tcPr>
            <w:tcW w:w="830" w:type="pct"/>
            <w:noWrap/>
            <w:hideMark/>
          </w:tcPr>
          <w:p w14:paraId="3633CCF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5F46C97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984D8B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587BC61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56</w:t>
            </w:r>
          </w:p>
        </w:tc>
        <w:tc>
          <w:tcPr>
            <w:tcW w:w="805" w:type="pct"/>
            <w:noWrap/>
            <w:hideMark/>
          </w:tcPr>
          <w:p w14:paraId="1F6A5A3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Cana Group - Guidom</w:t>
            </w:r>
          </w:p>
        </w:tc>
        <w:tc>
          <w:tcPr>
            <w:tcW w:w="481" w:type="pct"/>
            <w:noWrap/>
            <w:hideMark/>
          </w:tcPr>
          <w:p w14:paraId="4E14846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427CCF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5EE008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809-566-9219</w:t>
            </w:r>
          </w:p>
        </w:tc>
        <w:tc>
          <w:tcPr>
            <w:tcW w:w="709" w:type="pct"/>
            <w:noWrap/>
            <w:hideMark/>
          </w:tcPr>
          <w:p w14:paraId="16965598"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11" w:history="1">
              <w:r w:rsidR="002730CD" w:rsidRPr="00730A4A">
                <w:rPr>
                  <w:rFonts w:ascii="Artifex CF" w:hAnsi="Artifex CF"/>
                  <w:color w:val="002060"/>
                  <w:sz w:val="14"/>
                  <w:szCs w:val="14"/>
                  <w:lang w:eastAsia="es-ES"/>
                </w:rPr>
                <w:t>kramos@guidomsa.com</w:t>
              </w:r>
            </w:hyperlink>
          </w:p>
        </w:tc>
        <w:tc>
          <w:tcPr>
            <w:tcW w:w="830" w:type="pct"/>
            <w:noWrap/>
            <w:hideMark/>
          </w:tcPr>
          <w:p w14:paraId="205E5DF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Guineo y Vegetales</w:t>
            </w:r>
          </w:p>
        </w:tc>
      </w:tr>
      <w:tr w:rsidR="0071113B" w:rsidRPr="00730A4A" w14:paraId="447B8DE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9AB5E5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F2</w:t>
            </w:r>
          </w:p>
        </w:tc>
        <w:tc>
          <w:tcPr>
            <w:tcW w:w="519" w:type="pct"/>
            <w:noWrap/>
            <w:hideMark/>
          </w:tcPr>
          <w:p w14:paraId="7E4F7C2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Café</w:t>
            </w:r>
          </w:p>
        </w:tc>
        <w:tc>
          <w:tcPr>
            <w:tcW w:w="805" w:type="pct"/>
            <w:noWrap/>
            <w:hideMark/>
          </w:tcPr>
          <w:p w14:paraId="4A5B061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Cafetería Comedor Romelio</w:t>
            </w:r>
          </w:p>
        </w:tc>
        <w:tc>
          <w:tcPr>
            <w:tcW w:w="481" w:type="pct"/>
            <w:noWrap/>
            <w:hideMark/>
          </w:tcPr>
          <w:p w14:paraId="2105681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776012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117</w:t>
            </w:r>
          </w:p>
        </w:tc>
        <w:tc>
          <w:tcPr>
            <w:tcW w:w="655" w:type="pct"/>
            <w:hideMark/>
          </w:tcPr>
          <w:p w14:paraId="35164E9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809-467-5834 809-909-8478</w:t>
            </w:r>
          </w:p>
        </w:tc>
        <w:tc>
          <w:tcPr>
            <w:tcW w:w="709" w:type="pct"/>
            <w:noWrap/>
            <w:hideMark/>
          </w:tcPr>
          <w:p w14:paraId="33D1DD8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2" w:history="1">
              <w:r w:rsidR="002730CD" w:rsidRPr="00730A4A">
                <w:rPr>
                  <w:rFonts w:ascii="Artifex CF" w:hAnsi="Artifex CF"/>
                  <w:color w:val="002060"/>
                  <w:sz w:val="14"/>
                  <w:szCs w:val="14"/>
                  <w:lang w:eastAsia="es-ES"/>
                </w:rPr>
                <w:t>romeliorivera@hotmail.com</w:t>
              </w:r>
            </w:hyperlink>
          </w:p>
        </w:tc>
        <w:tc>
          <w:tcPr>
            <w:tcW w:w="830" w:type="pct"/>
            <w:noWrap/>
            <w:hideMark/>
          </w:tcPr>
          <w:p w14:paraId="152B983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Cafetería Comedor</w:t>
            </w:r>
          </w:p>
        </w:tc>
      </w:tr>
      <w:tr w:rsidR="0071113B" w:rsidRPr="00730A4A" w14:paraId="0207043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300F1C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6472A1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02</w:t>
            </w:r>
          </w:p>
        </w:tc>
        <w:tc>
          <w:tcPr>
            <w:tcW w:w="805" w:type="pct"/>
            <w:noWrap/>
            <w:hideMark/>
          </w:tcPr>
          <w:p w14:paraId="532792C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 Agrotel</w:t>
            </w:r>
          </w:p>
        </w:tc>
        <w:tc>
          <w:tcPr>
            <w:tcW w:w="481" w:type="pct"/>
            <w:noWrap/>
            <w:hideMark/>
          </w:tcPr>
          <w:p w14:paraId="3037640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805BBD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F04B3C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829-537-4067 809-223-7175</w:t>
            </w:r>
          </w:p>
        </w:tc>
        <w:tc>
          <w:tcPr>
            <w:tcW w:w="709" w:type="pct"/>
            <w:noWrap/>
            <w:hideMark/>
          </w:tcPr>
          <w:p w14:paraId="227280E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13" w:history="1">
              <w:r w:rsidR="002730CD" w:rsidRPr="00730A4A">
                <w:rPr>
                  <w:rFonts w:ascii="Artifex CF" w:hAnsi="Artifex CF"/>
                  <w:color w:val="002060"/>
                  <w:sz w:val="14"/>
                  <w:szCs w:val="14"/>
                  <w:lang w:eastAsia="es-ES"/>
                </w:rPr>
                <w:t>serafintaveras@hotmail.com</w:t>
              </w:r>
            </w:hyperlink>
          </w:p>
        </w:tc>
        <w:tc>
          <w:tcPr>
            <w:tcW w:w="830" w:type="pct"/>
            <w:noWrap/>
            <w:hideMark/>
          </w:tcPr>
          <w:p w14:paraId="1DC74DF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4A65A6E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23901F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00CB6E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03</w:t>
            </w:r>
          </w:p>
        </w:tc>
        <w:tc>
          <w:tcPr>
            <w:tcW w:w="805" w:type="pct"/>
            <w:noWrap/>
            <w:hideMark/>
          </w:tcPr>
          <w:p w14:paraId="42D25EF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Granja Joselyn</w:t>
            </w:r>
          </w:p>
        </w:tc>
        <w:tc>
          <w:tcPr>
            <w:tcW w:w="481" w:type="pct"/>
            <w:noWrap/>
            <w:hideMark/>
          </w:tcPr>
          <w:p w14:paraId="1B9109E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635F8A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F8FE8D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809-331-0893</w:t>
            </w:r>
          </w:p>
        </w:tc>
        <w:tc>
          <w:tcPr>
            <w:tcW w:w="709" w:type="pct"/>
            <w:noWrap/>
            <w:hideMark/>
          </w:tcPr>
          <w:p w14:paraId="4EE379D5"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4" w:history="1">
              <w:r w:rsidR="002730CD" w:rsidRPr="00730A4A">
                <w:rPr>
                  <w:rFonts w:ascii="Artifex CF" w:hAnsi="Artifex CF"/>
                  <w:color w:val="002060"/>
                  <w:sz w:val="14"/>
                  <w:szCs w:val="14"/>
                  <w:lang w:eastAsia="es-ES"/>
                </w:rPr>
                <w:t>donchichi@hotmail.es</w:t>
              </w:r>
            </w:hyperlink>
          </w:p>
        </w:tc>
        <w:tc>
          <w:tcPr>
            <w:tcW w:w="830" w:type="pct"/>
            <w:noWrap/>
            <w:hideMark/>
          </w:tcPr>
          <w:p w14:paraId="07C5CD6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0C65259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8C0FED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EFDD29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04</w:t>
            </w:r>
          </w:p>
        </w:tc>
        <w:tc>
          <w:tcPr>
            <w:tcW w:w="805" w:type="pct"/>
            <w:noWrap/>
            <w:hideMark/>
          </w:tcPr>
          <w:p w14:paraId="4A853CE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Agropecuaria Wilse</w:t>
            </w:r>
          </w:p>
        </w:tc>
        <w:tc>
          <w:tcPr>
            <w:tcW w:w="481" w:type="pct"/>
            <w:noWrap/>
            <w:hideMark/>
          </w:tcPr>
          <w:p w14:paraId="747D62E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947DF4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54CA86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809-578-1118   </w:t>
            </w:r>
          </w:p>
        </w:tc>
        <w:tc>
          <w:tcPr>
            <w:tcW w:w="709" w:type="pct"/>
            <w:noWrap/>
            <w:hideMark/>
          </w:tcPr>
          <w:p w14:paraId="08E4CDC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15" w:history="1">
              <w:r w:rsidR="002730CD" w:rsidRPr="00730A4A">
                <w:rPr>
                  <w:rFonts w:ascii="Artifex CF" w:hAnsi="Artifex CF"/>
                  <w:color w:val="002060"/>
                  <w:sz w:val="14"/>
                  <w:szCs w:val="14"/>
                  <w:lang w:eastAsia="es-ES"/>
                </w:rPr>
                <w:t>agropecuaria.wilse@gmail.com</w:t>
              </w:r>
            </w:hyperlink>
          </w:p>
        </w:tc>
        <w:tc>
          <w:tcPr>
            <w:tcW w:w="830" w:type="pct"/>
            <w:noWrap/>
            <w:hideMark/>
          </w:tcPr>
          <w:p w14:paraId="4CB6659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2184203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F5F8E0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FD8BEF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06</w:t>
            </w:r>
          </w:p>
        </w:tc>
        <w:tc>
          <w:tcPr>
            <w:tcW w:w="805" w:type="pct"/>
            <w:noWrap/>
            <w:hideMark/>
          </w:tcPr>
          <w:p w14:paraId="2923FA4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 el Sol</w:t>
            </w:r>
          </w:p>
        </w:tc>
        <w:tc>
          <w:tcPr>
            <w:tcW w:w="481" w:type="pct"/>
            <w:noWrap/>
            <w:hideMark/>
          </w:tcPr>
          <w:p w14:paraId="6446489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75CBDC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BE92FB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809-578-2118</w:t>
            </w:r>
          </w:p>
        </w:tc>
        <w:tc>
          <w:tcPr>
            <w:tcW w:w="709" w:type="pct"/>
            <w:noWrap/>
            <w:hideMark/>
          </w:tcPr>
          <w:p w14:paraId="7BD96B8E"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6" w:history="1">
              <w:r w:rsidR="002730CD" w:rsidRPr="00730A4A">
                <w:rPr>
                  <w:rFonts w:ascii="Artifex CF" w:hAnsi="Artifex CF"/>
                  <w:color w:val="002060"/>
                  <w:sz w:val="14"/>
                  <w:szCs w:val="14"/>
                  <w:lang w:eastAsia="es-ES"/>
                </w:rPr>
                <w:t>agropecuaria.wilse@gmail.com</w:t>
              </w:r>
            </w:hyperlink>
          </w:p>
        </w:tc>
        <w:tc>
          <w:tcPr>
            <w:tcW w:w="830" w:type="pct"/>
            <w:noWrap/>
            <w:hideMark/>
          </w:tcPr>
          <w:p w14:paraId="5F00172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2D40E06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4D5701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B3926F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07</w:t>
            </w:r>
          </w:p>
        </w:tc>
        <w:tc>
          <w:tcPr>
            <w:tcW w:w="805" w:type="pct"/>
            <w:noWrap/>
            <w:hideMark/>
          </w:tcPr>
          <w:p w14:paraId="0A980BE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Pets Agroindustrial</w:t>
            </w:r>
          </w:p>
        </w:tc>
        <w:tc>
          <w:tcPr>
            <w:tcW w:w="481" w:type="pct"/>
            <w:noWrap/>
            <w:hideMark/>
          </w:tcPr>
          <w:p w14:paraId="060D454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628978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1E49055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809-612-5550 809-722-5520</w:t>
            </w:r>
          </w:p>
        </w:tc>
        <w:tc>
          <w:tcPr>
            <w:tcW w:w="709" w:type="pct"/>
            <w:noWrap/>
            <w:hideMark/>
          </w:tcPr>
          <w:p w14:paraId="725F5790"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17" w:history="1">
              <w:r w:rsidR="002730CD" w:rsidRPr="00730A4A">
                <w:rPr>
                  <w:rFonts w:ascii="Artifex CF" w:hAnsi="Artifex CF"/>
                  <w:color w:val="002060"/>
                  <w:sz w:val="14"/>
                  <w:szCs w:val="14"/>
                  <w:lang w:eastAsia="es-ES"/>
                </w:rPr>
                <w:t>estebanferreiras@hotmail.com</w:t>
              </w:r>
            </w:hyperlink>
          </w:p>
        </w:tc>
        <w:tc>
          <w:tcPr>
            <w:tcW w:w="830" w:type="pct"/>
            <w:noWrap/>
            <w:hideMark/>
          </w:tcPr>
          <w:p w14:paraId="4EAF118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6298CE1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CEEBB1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D8D61F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09</w:t>
            </w:r>
          </w:p>
        </w:tc>
        <w:tc>
          <w:tcPr>
            <w:tcW w:w="805" w:type="pct"/>
            <w:noWrap/>
            <w:hideMark/>
          </w:tcPr>
          <w:p w14:paraId="13F4021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Agropecuaria Jochi Polanco </w:t>
            </w:r>
          </w:p>
        </w:tc>
        <w:tc>
          <w:tcPr>
            <w:tcW w:w="481" w:type="pct"/>
            <w:noWrap/>
            <w:hideMark/>
          </w:tcPr>
          <w:p w14:paraId="13002F0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917F14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68F5E2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829-760-9951 829-257-3673</w:t>
            </w:r>
          </w:p>
        </w:tc>
        <w:tc>
          <w:tcPr>
            <w:tcW w:w="709" w:type="pct"/>
            <w:noWrap/>
            <w:hideMark/>
          </w:tcPr>
          <w:p w14:paraId="751BA43B"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8" w:history="1">
              <w:r w:rsidR="002730CD" w:rsidRPr="00730A4A">
                <w:rPr>
                  <w:rFonts w:ascii="Artifex CF" w:hAnsi="Artifex CF"/>
                  <w:color w:val="002060"/>
                  <w:sz w:val="14"/>
                  <w:szCs w:val="14"/>
                  <w:lang w:eastAsia="es-ES"/>
                </w:rPr>
                <w:t>recepción@unipollo.com</w:t>
              </w:r>
            </w:hyperlink>
          </w:p>
        </w:tc>
        <w:tc>
          <w:tcPr>
            <w:tcW w:w="830" w:type="pct"/>
            <w:noWrap/>
            <w:hideMark/>
          </w:tcPr>
          <w:p w14:paraId="40784FC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37399FE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26676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B598C3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w:t>
            </w:r>
          </w:p>
        </w:tc>
        <w:tc>
          <w:tcPr>
            <w:tcW w:w="805" w:type="pct"/>
            <w:noWrap/>
            <w:hideMark/>
          </w:tcPr>
          <w:p w14:paraId="25661EB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 Juan del Calmen</w:t>
            </w:r>
          </w:p>
        </w:tc>
        <w:tc>
          <w:tcPr>
            <w:tcW w:w="481" w:type="pct"/>
            <w:noWrap/>
            <w:hideMark/>
          </w:tcPr>
          <w:p w14:paraId="59B4ED1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CF8049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1D5C78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809-223-8966 829-457-8966</w:t>
            </w:r>
          </w:p>
        </w:tc>
        <w:tc>
          <w:tcPr>
            <w:tcW w:w="709" w:type="pct"/>
            <w:noWrap/>
            <w:hideMark/>
          </w:tcPr>
          <w:p w14:paraId="2154BE1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4B0C703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49451FCD"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8B779E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1CC030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12-14</w:t>
            </w:r>
          </w:p>
        </w:tc>
        <w:tc>
          <w:tcPr>
            <w:tcW w:w="805" w:type="pct"/>
            <w:noWrap/>
            <w:hideMark/>
          </w:tcPr>
          <w:p w14:paraId="3A9D36A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Endy </w:t>
            </w:r>
            <w:proofErr w:type="gramStart"/>
            <w:r w:rsidRPr="00730A4A">
              <w:rPr>
                <w:rFonts w:ascii="Artifex CF" w:hAnsi="Artifex CF"/>
                <w:color w:val="002060"/>
                <w:sz w:val="14"/>
                <w:szCs w:val="14"/>
                <w:lang w:eastAsia="es-ES"/>
              </w:rPr>
              <w:t>Agro Industrial</w:t>
            </w:r>
            <w:proofErr w:type="gramEnd"/>
          </w:p>
        </w:tc>
        <w:tc>
          <w:tcPr>
            <w:tcW w:w="481" w:type="pct"/>
            <w:noWrap/>
            <w:hideMark/>
          </w:tcPr>
          <w:p w14:paraId="3C45878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526DBD2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56FE835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809-580-6445    809-823-0645 809-218-2593</w:t>
            </w:r>
          </w:p>
        </w:tc>
        <w:tc>
          <w:tcPr>
            <w:tcW w:w="709" w:type="pct"/>
            <w:noWrap/>
            <w:hideMark/>
          </w:tcPr>
          <w:p w14:paraId="7D00A7D1" w14:textId="77777777" w:rsidR="002730CD" w:rsidRPr="00730A4A" w:rsidRDefault="00E32F13"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19" w:history="1">
              <w:r w:rsidR="002730CD" w:rsidRPr="00730A4A">
                <w:rPr>
                  <w:rFonts w:ascii="Artifex CF" w:hAnsi="Artifex CF"/>
                  <w:color w:val="002060"/>
                  <w:sz w:val="14"/>
                  <w:szCs w:val="14"/>
                  <w:lang w:eastAsia="es-ES"/>
                </w:rPr>
                <w:t>arodriguez@endyagroindustrial.com</w:t>
              </w:r>
            </w:hyperlink>
          </w:p>
        </w:tc>
        <w:tc>
          <w:tcPr>
            <w:tcW w:w="830" w:type="pct"/>
            <w:noWrap/>
            <w:hideMark/>
          </w:tcPr>
          <w:p w14:paraId="1D3304A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0E6AC19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BE1E5B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436B36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w:t>
            </w:r>
          </w:p>
        </w:tc>
        <w:tc>
          <w:tcPr>
            <w:tcW w:w="805" w:type="pct"/>
            <w:noWrap/>
            <w:hideMark/>
          </w:tcPr>
          <w:p w14:paraId="618DAED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Aprohuevord</w:t>
            </w:r>
          </w:p>
        </w:tc>
        <w:tc>
          <w:tcPr>
            <w:tcW w:w="481" w:type="pct"/>
            <w:noWrap/>
            <w:hideMark/>
          </w:tcPr>
          <w:p w14:paraId="1378627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C654CB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53CBCC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809-691-7221</w:t>
            </w:r>
          </w:p>
        </w:tc>
        <w:tc>
          <w:tcPr>
            <w:tcW w:w="709" w:type="pct"/>
            <w:noWrap/>
            <w:hideMark/>
          </w:tcPr>
          <w:p w14:paraId="26231641"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20" w:history="1">
              <w:r w:rsidR="002730CD" w:rsidRPr="00730A4A">
                <w:rPr>
                  <w:rFonts w:ascii="Artifex CF" w:hAnsi="Artifex CF"/>
                  <w:color w:val="002060"/>
                  <w:sz w:val="14"/>
                  <w:szCs w:val="14"/>
                  <w:lang w:eastAsia="es-ES"/>
                </w:rPr>
                <w:t>grupodonjulio@gmail.com</w:t>
              </w:r>
            </w:hyperlink>
          </w:p>
        </w:tc>
        <w:tc>
          <w:tcPr>
            <w:tcW w:w="830" w:type="pct"/>
            <w:noWrap/>
            <w:hideMark/>
          </w:tcPr>
          <w:p w14:paraId="2B198E0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45E58E3D"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09295C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0288C2C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15</w:t>
            </w:r>
          </w:p>
        </w:tc>
        <w:tc>
          <w:tcPr>
            <w:tcW w:w="805" w:type="pct"/>
            <w:noWrap/>
            <w:hideMark/>
          </w:tcPr>
          <w:p w14:paraId="53A5B4D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Don Julio</w:t>
            </w:r>
          </w:p>
        </w:tc>
        <w:tc>
          <w:tcPr>
            <w:tcW w:w="481" w:type="pct"/>
            <w:noWrap/>
            <w:hideMark/>
          </w:tcPr>
          <w:p w14:paraId="1718A1A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6FEA84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28AD4D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809-242-5136</w:t>
            </w:r>
          </w:p>
        </w:tc>
        <w:tc>
          <w:tcPr>
            <w:tcW w:w="709" w:type="pct"/>
            <w:noWrap/>
            <w:hideMark/>
          </w:tcPr>
          <w:p w14:paraId="7313C0D3"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21" w:history="1">
              <w:r w:rsidR="002730CD" w:rsidRPr="00730A4A">
                <w:rPr>
                  <w:rFonts w:ascii="Artifex CF" w:hAnsi="Artifex CF"/>
                  <w:color w:val="002060"/>
                  <w:sz w:val="14"/>
                  <w:szCs w:val="14"/>
                  <w:lang w:eastAsia="es-ES"/>
                </w:rPr>
                <w:t>proinci.sa@hotmail.com</w:t>
              </w:r>
            </w:hyperlink>
          </w:p>
        </w:tc>
        <w:tc>
          <w:tcPr>
            <w:tcW w:w="830" w:type="pct"/>
            <w:noWrap/>
            <w:hideMark/>
          </w:tcPr>
          <w:p w14:paraId="57D9498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2F4CDC2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8E92B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029FB7E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16</w:t>
            </w:r>
          </w:p>
        </w:tc>
        <w:tc>
          <w:tcPr>
            <w:tcW w:w="805" w:type="pct"/>
            <w:noWrap/>
            <w:hideMark/>
          </w:tcPr>
          <w:p w14:paraId="445DB8B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 Alba</w:t>
            </w:r>
          </w:p>
        </w:tc>
        <w:tc>
          <w:tcPr>
            <w:tcW w:w="481" w:type="pct"/>
            <w:noWrap/>
            <w:hideMark/>
          </w:tcPr>
          <w:p w14:paraId="5A84CC2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398EC6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CB2FFE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809-681-7330 809-519-0711</w:t>
            </w:r>
          </w:p>
        </w:tc>
        <w:tc>
          <w:tcPr>
            <w:tcW w:w="709" w:type="pct"/>
            <w:noWrap/>
            <w:hideMark/>
          </w:tcPr>
          <w:p w14:paraId="4A0FB60E"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22" w:history="1">
              <w:r w:rsidR="002730CD" w:rsidRPr="00730A4A">
                <w:rPr>
                  <w:rFonts w:ascii="Artifex CF" w:hAnsi="Artifex CF"/>
                  <w:color w:val="002060"/>
                  <w:sz w:val="14"/>
                  <w:szCs w:val="14"/>
                  <w:lang w:eastAsia="es-ES"/>
                </w:rPr>
                <w:t>rene_1502@hotmail.com</w:t>
              </w:r>
            </w:hyperlink>
          </w:p>
        </w:tc>
        <w:tc>
          <w:tcPr>
            <w:tcW w:w="830" w:type="pct"/>
            <w:noWrap/>
            <w:hideMark/>
          </w:tcPr>
          <w:p w14:paraId="57C803F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3FCDCCB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2A640D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F13852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17</w:t>
            </w:r>
          </w:p>
        </w:tc>
        <w:tc>
          <w:tcPr>
            <w:tcW w:w="805" w:type="pct"/>
            <w:noWrap/>
            <w:hideMark/>
          </w:tcPr>
          <w:p w14:paraId="1AE7F05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Approamoli      </w:t>
            </w:r>
          </w:p>
        </w:tc>
        <w:tc>
          <w:tcPr>
            <w:tcW w:w="481" w:type="pct"/>
            <w:noWrap/>
            <w:hideMark/>
          </w:tcPr>
          <w:p w14:paraId="4EFC759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63864A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C7AD82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809-580-9706       809-543-3600 </w:t>
            </w:r>
          </w:p>
        </w:tc>
        <w:tc>
          <w:tcPr>
            <w:tcW w:w="709" w:type="pct"/>
            <w:noWrap/>
            <w:hideMark/>
          </w:tcPr>
          <w:p w14:paraId="0FC31674"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23" w:history="1">
              <w:r w:rsidR="002730CD" w:rsidRPr="00730A4A">
                <w:rPr>
                  <w:rFonts w:ascii="Artifex CF" w:hAnsi="Artifex CF"/>
                  <w:color w:val="002060"/>
                  <w:sz w:val="14"/>
                  <w:szCs w:val="14"/>
                  <w:lang w:eastAsia="es-ES"/>
                </w:rPr>
                <w:t>approamoli@codetel.net.do</w:t>
              </w:r>
            </w:hyperlink>
          </w:p>
        </w:tc>
        <w:tc>
          <w:tcPr>
            <w:tcW w:w="830" w:type="pct"/>
            <w:noWrap/>
            <w:hideMark/>
          </w:tcPr>
          <w:p w14:paraId="4A41224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321375D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533AC7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3A6D756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18</w:t>
            </w:r>
          </w:p>
        </w:tc>
        <w:tc>
          <w:tcPr>
            <w:tcW w:w="805" w:type="pct"/>
            <w:noWrap/>
            <w:hideMark/>
          </w:tcPr>
          <w:p w14:paraId="143EC90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Cooperativa de Criadores del Cibao</w:t>
            </w:r>
          </w:p>
        </w:tc>
        <w:tc>
          <w:tcPr>
            <w:tcW w:w="481" w:type="pct"/>
            <w:noWrap/>
            <w:hideMark/>
          </w:tcPr>
          <w:p w14:paraId="47B25FF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11770F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B54F04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809-578-1575 809-578-4270 </w:t>
            </w:r>
          </w:p>
        </w:tc>
        <w:tc>
          <w:tcPr>
            <w:tcW w:w="709" w:type="pct"/>
            <w:noWrap/>
            <w:hideMark/>
          </w:tcPr>
          <w:p w14:paraId="24935B2B"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24" w:history="1">
              <w:r w:rsidR="002730CD" w:rsidRPr="00730A4A">
                <w:rPr>
                  <w:rFonts w:ascii="Artifex CF" w:hAnsi="Artifex CF"/>
                  <w:color w:val="002060"/>
                  <w:sz w:val="14"/>
                  <w:szCs w:val="14"/>
                  <w:lang w:eastAsia="es-ES"/>
                </w:rPr>
                <w:t>c.cibao@codetel.net.do</w:t>
              </w:r>
            </w:hyperlink>
          </w:p>
        </w:tc>
        <w:tc>
          <w:tcPr>
            <w:tcW w:w="830" w:type="pct"/>
            <w:noWrap/>
            <w:hideMark/>
          </w:tcPr>
          <w:p w14:paraId="441D460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Huevos</w:t>
            </w:r>
          </w:p>
        </w:tc>
      </w:tr>
      <w:tr w:rsidR="0071113B" w:rsidRPr="00730A4A" w14:paraId="5A1FE67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F9CC55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C4CA88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19-21</w:t>
            </w:r>
          </w:p>
        </w:tc>
        <w:tc>
          <w:tcPr>
            <w:tcW w:w="805" w:type="pct"/>
            <w:noWrap/>
            <w:hideMark/>
          </w:tcPr>
          <w:p w14:paraId="13EAF74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GV Farms</w:t>
            </w:r>
          </w:p>
        </w:tc>
        <w:tc>
          <w:tcPr>
            <w:tcW w:w="481" w:type="pct"/>
            <w:noWrap/>
            <w:hideMark/>
          </w:tcPr>
          <w:p w14:paraId="381E02C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725DD39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102</w:t>
            </w:r>
          </w:p>
        </w:tc>
        <w:tc>
          <w:tcPr>
            <w:tcW w:w="655" w:type="pct"/>
            <w:hideMark/>
          </w:tcPr>
          <w:p w14:paraId="148B9B1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809-261-1033</w:t>
            </w:r>
          </w:p>
        </w:tc>
        <w:tc>
          <w:tcPr>
            <w:tcW w:w="709" w:type="pct"/>
            <w:noWrap/>
            <w:hideMark/>
          </w:tcPr>
          <w:p w14:paraId="4AC929E7"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25" w:history="1">
              <w:r w:rsidR="002730CD" w:rsidRPr="00730A4A">
                <w:rPr>
                  <w:rFonts w:ascii="Artifex CF" w:hAnsi="Artifex CF"/>
                  <w:color w:val="002060"/>
                  <w:sz w:val="14"/>
                  <w:szCs w:val="14"/>
                  <w:lang w:eastAsia="es-ES"/>
                </w:rPr>
                <w:t>aacedeno@cedenolockhart.com</w:t>
              </w:r>
            </w:hyperlink>
          </w:p>
        </w:tc>
        <w:tc>
          <w:tcPr>
            <w:tcW w:w="830" w:type="pct"/>
            <w:noWrap/>
            <w:hideMark/>
          </w:tcPr>
          <w:p w14:paraId="2259626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71D7F9C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4D8A0F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5A51A9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w:t>
            </w:r>
          </w:p>
        </w:tc>
        <w:tc>
          <w:tcPr>
            <w:tcW w:w="805" w:type="pct"/>
            <w:noWrap/>
            <w:hideMark/>
          </w:tcPr>
          <w:p w14:paraId="39FA2FC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Comercializadora Viluc</w:t>
            </w:r>
          </w:p>
        </w:tc>
        <w:tc>
          <w:tcPr>
            <w:tcW w:w="481" w:type="pct"/>
            <w:noWrap/>
            <w:hideMark/>
          </w:tcPr>
          <w:p w14:paraId="4E06E69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9C902C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102</w:t>
            </w:r>
          </w:p>
        </w:tc>
        <w:tc>
          <w:tcPr>
            <w:tcW w:w="655" w:type="pct"/>
            <w:noWrap/>
            <w:hideMark/>
          </w:tcPr>
          <w:p w14:paraId="2F7C508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809-876-1801</w:t>
            </w:r>
          </w:p>
        </w:tc>
        <w:tc>
          <w:tcPr>
            <w:tcW w:w="709" w:type="pct"/>
            <w:noWrap/>
            <w:hideMark/>
          </w:tcPr>
          <w:p w14:paraId="4F2B1D58"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441196E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6231E1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5956464"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F390CC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22</w:t>
            </w:r>
          </w:p>
        </w:tc>
        <w:tc>
          <w:tcPr>
            <w:tcW w:w="805" w:type="pct"/>
            <w:noWrap/>
            <w:hideMark/>
          </w:tcPr>
          <w:p w14:paraId="5AACB7F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Comercializadora Agrícola RE</w:t>
            </w:r>
          </w:p>
        </w:tc>
        <w:tc>
          <w:tcPr>
            <w:tcW w:w="481" w:type="pct"/>
            <w:noWrap/>
            <w:hideMark/>
          </w:tcPr>
          <w:p w14:paraId="2F1B427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3D2D6F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A8D402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809-904-8428 809-598-5493</w:t>
            </w:r>
          </w:p>
        </w:tc>
        <w:tc>
          <w:tcPr>
            <w:tcW w:w="709" w:type="pct"/>
            <w:noWrap/>
            <w:hideMark/>
          </w:tcPr>
          <w:p w14:paraId="67E31F7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0F3BD9E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6EDD633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C45B0B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899594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23</w:t>
            </w:r>
          </w:p>
        </w:tc>
        <w:tc>
          <w:tcPr>
            <w:tcW w:w="805" w:type="pct"/>
            <w:noWrap/>
            <w:hideMark/>
          </w:tcPr>
          <w:p w14:paraId="5E041D1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Culex </w:t>
            </w:r>
            <w:proofErr w:type="gramStart"/>
            <w:r w:rsidRPr="00730A4A">
              <w:rPr>
                <w:rFonts w:ascii="Artifex CF" w:hAnsi="Artifex CF"/>
                <w:color w:val="002060"/>
                <w:sz w:val="14"/>
                <w:szCs w:val="14"/>
                <w:lang w:eastAsia="es-ES"/>
              </w:rPr>
              <w:t>Dominicana</w:t>
            </w:r>
            <w:proofErr w:type="gramEnd"/>
          </w:p>
        </w:tc>
        <w:tc>
          <w:tcPr>
            <w:tcW w:w="481" w:type="pct"/>
            <w:noWrap/>
            <w:hideMark/>
          </w:tcPr>
          <w:p w14:paraId="5EDBE83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567A9E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4ED86F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829-807-6040</w:t>
            </w:r>
          </w:p>
        </w:tc>
        <w:tc>
          <w:tcPr>
            <w:tcW w:w="709" w:type="pct"/>
            <w:noWrap/>
            <w:hideMark/>
          </w:tcPr>
          <w:p w14:paraId="075F843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culexrd@gmail.com</w:t>
            </w:r>
          </w:p>
        </w:tc>
        <w:tc>
          <w:tcPr>
            <w:tcW w:w="830" w:type="pct"/>
            <w:noWrap/>
            <w:hideMark/>
          </w:tcPr>
          <w:p w14:paraId="76607E6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25C5B2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E3451A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82D6CA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24</w:t>
            </w:r>
          </w:p>
        </w:tc>
        <w:tc>
          <w:tcPr>
            <w:tcW w:w="805" w:type="pct"/>
            <w:noWrap/>
            <w:hideMark/>
          </w:tcPr>
          <w:p w14:paraId="01AF101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Comercial Feliz Veras</w:t>
            </w:r>
          </w:p>
        </w:tc>
        <w:tc>
          <w:tcPr>
            <w:tcW w:w="481" w:type="pct"/>
            <w:noWrap/>
            <w:hideMark/>
          </w:tcPr>
          <w:p w14:paraId="3409749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9CB633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AAAC81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809-238-9468</w:t>
            </w:r>
          </w:p>
        </w:tc>
        <w:tc>
          <w:tcPr>
            <w:tcW w:w="709" w:type="pct"/>
            <w:noWrap/>
            <w:hideMark/>
          </w:tcPr>
          <w:p w14:paraId="44CC002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612E255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3A8B5B6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C2165A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846390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25</w:t>
            </w:r>
          </w:p>
        </w:tc>
        <w:tc>
          <w:tcPr>
            <w:tcW w:w="805" w:type="pct"/>
            <w:noWrap/>
            <w:hideMark/>
          </w:tcPr>
          <w:p w14:paraId="190758C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Comerciales de Provisiones López</w:t>
            </w:r>
          </w:p>
        </w:tc>
        <w:tc>
          <w:tcPr>
            <w:tcW w:w="481" w:type="pct"/>
            <w:noWrap/>
            <w:hideMark/>
          </w:tcPr>
          <w:p w14:paraId="49E6895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C2F926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810D51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809-544-0471 809-732-4346</w:t>
            </w:r>
          </w:p>
        </w:tc>
        <w:tc>
          <w:tcPr>
            <w:tcW w:w="709" w:type="pct"/>
            <w:noWrap/>
            <w:hideMark/>
          </w:tcPr>
          <w:p w14:paraId="78CC5C8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53067A3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71113B" w:rsidRPr="00730A4A" w14:paraId="58532C4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F3F87C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lastRenderedPageBreak/>
              <w:t>F3</w:t>
            </w:r>
          </w:p>
        </w:tc>
        <w:tc>
          <w:tcPr>
            <w:tcW w:w="519" w:type="pct"/>
            <w:noWrap/>
            <w:hideMark/>
          </w:tcPr>
          <w:p w14:paraId="134941C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26</w:t>
            </w:r>
          </w:p>
        </w:tc>
        <w:tc>
          <w:tcPr>
            <w:tcW w:w="805" w:type="pct"/>
            <w:noWrap/>
            <w:hideMark/>
          </w:tcPr>
          <w:p w14:paraId="7C6C35C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Víctor Manuel</w:t>
            </w:r>
          </w:p>
        </w:tc>
        <w:tc>
          <w:tcPr>
            <w:tcW w:w="481" w:type="pct"/>
            <w:noWrap/>
            <w:hideMark/>
          </w:tcPr>
          <w:p w14:paraId="5E57AA4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42CF67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BF7BFF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809-538-7364 829-875-1588</w:t>
            </w:r>
          </w:p>
        </w:tc>
        <w:tc>
          <w:tcPr>
            <w:tcW w:w="709" w:type="pct"/>
            <w:noWrap/>
            <w:hideMark/>
          </w:tcPr>
          <w:p w14:paraId="5A8C624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56A3788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097F4F3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9D789B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CCA57F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27</w:t>
            </w:r>
          </w:p>
        </w:tc>
        <w:tc>
          <w:tcPr>
            <w:tcW w:w="805" w:type="pct"/>
            <w:noWrap/>
            <w:hideMark/>
          </w:tcPr>
          <w:p w14:paraId="699C901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Frutos y Vegetales UCM</w:t>
            </w:r>
          </w:p>
        </w:tc>
        <w:tc>
          <w:tcPr>
            <w:tcW w:w="481" w:type="pct"/>
            <w:noWrap/>
            <w:hideMark/>
          </w:tcPr>
          <w:p w14:paraId="364FBC0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BEC7EC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AC8814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829-566-7800 829-770-0317</w:t>
            </w:r>
          </w:p>
        </w:tc>
        <w:tc>
          <w:tcPr>
            <w:tcW w:w="709" w:type="pct"/>
            <w:noWrap/>
            <w:hideMark/>
          </w:tcPr>
          <w:p w14:paraId="6913F9E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3E66D17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0CEF8E4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40F1AF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028B619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28</w:t>
            </w:r>
          </w:p>
        </w:tc>
        <w:tc>
          <w:tcPr>
            <w:tcW w:w="805" w:type="pct"/>
            <w:noWrap/>
            <w:hideMark/>
          </w:tcPr>
          <w:p w14:paraId="382B6CC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la Bendición de Dios</w:t>
            </w:r>
          </w:p>
        </w:tc>
        <w:tc>
          <w:tcPr>
            <w:tcW w:w="481" w:type="pct"/>
            <w:noWrap/>
            <w:hideMark/>
          </w:tcPr>
          <w:p w14:paraId="74F87AA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B86A5F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79A0F9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809-983-2414 809-873-9155</w:t>
            </w:r>
          </w:p>
        </w:tc>
        <w:tc>
          <w:tcPr>
            <w:tcW w:w="709" w:type="pct"/>
            <w:noWrap/>
            <w:hideMark/>
          </w:tcPr>
          <w:p w14:paraId="6C559887" w14:textId="77777777" w:rsidR="002730CD" w:rsidRPr="00730A4A" w:rsidRDefault="00E32F13"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26" w:history="1">
              <w:r w:rsidR="002730CD" w:rsidRPr="00730A4A">
                <w:rPr>
                  <w:rFonts w:ascii="Artifex CF" w:hAnsi="Artifex CF"/>
                  <w:color w:val="002060"/>
                  <w:sz w:val="14"/>
                  <w:szCs w:val="14"/>
                  <w:lang w:eastAsia="es-ES"/>
                </w:rPr>
                <w:t>ricardohijodedios@hotmail.com</w:t>
              </w:r>
            </w:hyperlink>
          </w:p>
        </w:tc>
        <w:tc>
          <w:tcPr>
            <w:tcW w:w="830" w:type="pct"/>
            <w:noWrap/>
            <w:hideMark/>
          </w:tcPr>
          <w:p w14:paraId="2AC9708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38B3A4E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D32882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69DD66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29</w:t>
            </w:r>
          </w:p>
        </w:tc>
        <w:tc>
          <w:tcPr>
            <w:tcW w:w="805" w:type="pct"/>
            <w:noWrap/>
            <w:hideMark/>
          </w:tcPr>
          <w:p w14:paraId="2037C50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de Producto Agrícola Herrera</w:t>
            </w:r>
          </w:p>
        </w:tc>
        <w:tc>
          <w:tcPr>
            <w:tcW w:w="481" w:type="pct"/>
            <w:noWrap/>
            <w:hideMark/>
          </w:tcPr>
          <w:p w14:paraId="168F591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458B6B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A67818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809-563-2563 809-917-2261</w:t>
            </w:r>
          </w:p>
        </w:tc>
        <w:tc>
          <w:tcPr>
            <w:tcW w:w="709" w:type="pct"/>
            <w:noWrap/>
            <w:hideMark/>
          </w:tcPr>
          <w:p w14:paraId="5FDFC33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2652271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0EF0F2C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CB220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31E5C2D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30</w:t>
            </w:r>
          </w:p>
        </w:tc>
        <w:tc>
          <w:tcPr>
            <w:tcW w:w="805" w:type="pct"/>
            <w:noWrap/>
            <w:hideMark/>
          </w:tcPr>
          <w:p w14:paraId="5670401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Ricardo Abreu Abreu</w:t>
            </w:r>
          </w:p>
        </w:tc>
        <w:tc>
          <w:tcPr>
            <w:tcW w:w="481" w:type="pct"/>
            <w:noWrap/>
            <w:hideMark/>
          </w:tcPr>
          <w:p w14:paraId="2B58977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0B77E8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A7DFA2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809-621-1991 829-917-7744</w:t>
            </w:r>
          </w:p>
        </w:tc>
        <w:tc>
          <w:tcPr>
            <w:tcW w:w="709" w:type="pct"/>
            <w:noWrap/>
            <w:hideMark/>
          </w:tcPr>
          <w:p w14:paraId="6DF18BD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668ECA3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3127A787"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C9DAE3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831D84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31</w:t>
            </w:r>
          </w:p>
        </w:tc>
        <w:tc>
          <w:tcPr>
            <w:tcW w:w="805" w:type="pct"/>
            <w:noWrap/>
            <w:hideMark/>
          </w:tcPr>
          <w:p w14:paraId="0B4353F8"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Comercializadora Santiaguito</w:t>
            </w:r>
          </w:p>
        </w:tc>
        <w:tc>
          <w:tcPr>
            <w:tcW w:w="481" w:type="pct"/>
            <w:noWrap/>
            <w:hideMark/>
          </w:tcPr>
          <w:p w14:paraId="30F916B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EE8C76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337070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809-863-6492 809-430-1799</w:t>
            </w:r>
          </w:p>
        </w:tc>
        <w:tc>
          <w:tcPr>
            <w:tcW w:w="709" w:type="pct"/>
            <w:noWrap/>
            <w:hideMark/>
          </w:tcPr>
          <w:p w14:paraId="1116338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1BC35F3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7220DBA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952BFE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69812C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32</w:t>
            </w:r>
          </w:p>
        </w:tc>
        <w:tc>
          <w:tcPr>
            <w:tcW w:w="805" w:type="pct"/>
            <w:noWrap/>
            <w:hideMark/>
          </w:tcPr>
          <w:p w14:paraId="23150F5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Suplidora Santos Castillo</w:t>
            </w:r>
          </w:p>
        </w:tc>
        <w:tc>
          <w:tcPr>
            <w:tcW w:w="481" w:type="pct"/>
            <w:noWrap/>
            <w:hideMark/>
          </w:tcPr>
          <w:p w14:paraId="79F98B0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556E43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17D914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809-433-9636 829-867-9663</w:t>
            </w:r>
          </w:p>
        </w:tc>
        <w:tc>
          <w:tcPr>
            <w:tcW w:w="709" w:type="pct"/>
            <w:noWrap/>
            <w:hideMark/>
          </w:tcPr>
          <w:p w14:paraId="693C4542" w14:textId="77777777" w:rsidR="002730CD" w:rsidRPr="00730A4A" w:rsidRDefault="00E32F13"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27" w:history="1">
              <w:r w:rsidR="002730CD" w:rsidRPr="00730A4A">
                <w:rPr>
                  <w:rFonts w:ascii="Artifex CF" w:hAnsi="Artifex CF"/>
                  <w:color w:val="002060"/>
                  <w:sz w:val="14"/>
                  <w:szCs w:val="14"/>
                  <w:lang w:eastAsia="es-ES"/>
                </w:rPr>
                <w:t>comestiblesantos@hotmail.com</w:t>
              </w:r>
            </w:hyperlink>
          </w:p>
        </w:tc>
        <w:tc>
          <w:tcPr>
            <w:tcW w:w="830" w:type="pct"/>
            <w:noWrap/>
            <w:hideMark/>
          </w:tcPr>
          <w:p w14:paraId="4839F2B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62ECAB9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1975D9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6EE9EC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33</w:t>
            </w:r>
          </w:p>
        </w:tc>
        <w:tc>
          <w:tcPr>
            <w:tcW w:w="805" w:type="pct"/>
            <w:noWrap/>
            <w:hideMark/>
          </w:tcPr>
          <w:p w14:paraId="1B4F382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Rafael Rodríguez</w:t>
            </w:r>
          </w:p>
        </w:tc>
        <w:tc>
          <w:tcPr>
            <w:tcW w:w="481" w:type="pct"/>
            <w:noWrap/>
            <w:hideMark/>
          </w:tcPr>
          <w:p w14:paraId="4929F88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A30FE8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4A181E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809-969-1624</w:t>
            </w:r>
          </w:p>
        </w:tc>
        <w:tc>
          <w:tcPr>
            <w:tcW w:w="709" w:type="pct"/>
            <w:noWrap/>
            <w:hideMark/>
          </w:tcPr>
          <w:p w14:paraId="7301FE64" w14:textId="77777777" w:rsidR="002730CD" w:rsidRPr="00730A4A" w:rsidRDefault="00E32F13"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28" w:history="1">
              <w:r w:rsidR="002730CD" w:rsidRPr="00730A4A">
                <w:rPr>
                  <w:rFonts w:ascii="Artifex CF" w:hAnsi="Artifex CF"/>
                  <w:color w:val="002060"/>
                  <w:sz w:val="14"/>
                  <w:szCs w:val="14"/>
                  <w:lang w:eastAsia="es-ES"/>
                </w:rPr>
                <w:t>-</w:t>
              </w:r>
            </w:hyperlink>
          </w:p>
        </w:tc>
        <w:tc>
          <w:tcPr>
            <w:tcW w:w="830" w:type="pct"/>
            <w:noWrap/>
            <w:hideMark/>
          </w:tcPr>
          <w:p w14:paraId="2E89436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71113B" w:rsidRPr="00730A4A" w14:paraId="7A07CCC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C80083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6C7F49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34</w:t>
            </w:r>
          </w:p>
        </w:tc>
        <w:tc>
          <w:tcPr>
            <w:tcW w:w="805" w:type="pct"/>
            <w:noWrap/>
            <w:hideMark/>
          </w:tcPr>
          <w:p w14:paraId="7FFEC05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Comercial Núñez</w:t>
            </w:r>
          </w:p>
        </w:tc>
        <w:tc>
          <w:tcPr>
            <w:tcW w:w="481" w:type="pct"/>
            <w:noWrap/>
            <w:hideMark/>
          </w:tcPr>
          <w:p w14:paraId="6B26672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B504C5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28E55B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809-906-1098 829-912-5885</w:t>
            </w:r>
          </w:p>
        </w:tc>
        <w:tc>
          <w:tcPr>
            <w:tcW w:w="709" w:type="pct"/>
            <w:noWrap/>
            <w:hideMark/>
          </w:tcPr>
          <w:p w14:paraId="797C183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28B9C6A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69313FB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8492BF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A288BD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35</w:t>
            </w:r>
          </w:p>
        </w:tc>
        <w:tc>
          <w:tcPr>
            <w:tcW w:w="805" w:type="pct"/>
            <w:noWrap/>
            <w:hideMark/>
          </w:tcPr>
          <w:p w14:paraId="108A245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Factoría Tonos </w:t>
            </w:r>
          </w:p>
        </w:tc>
        <w:tc>
          <w:tcPr>
            <w:tcW w:w="481" w:type="pct"/>
            <w:noWrap/>
            <w:hideMark/>
          </w:tcPr>
          <w:p w14:paraId="1EA0873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F6FA3D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8EC5F2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809-501-3555 809-601-1606</w:t>
            </w:r>
          </w:p>
        </w:tc>
        <w:tc>
          <w:tcPr>
            <w:tcW w:w="709" w:type="pct"/>
            <w:noWrap/>
            <w:hideMark/>
          </w:tcPr>
          <w:p w14:paraId="2F0BD115"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29" w:history="1">
              <w:r w:rsidR="002730CD" w:rsidRPr="00730A4A">
                <w:rPr>
                  <w:rFonts w:ascii="Artifex CF" w:hAnsi="Artifex CF"/>
                  <w:color w:val="002060"/>
                  <w:sz w:val="14"/>
                  <w:szCs w:val="14"/>
                  <w:lang w:eastAsia="es-ES"/>
                </w:rPr>
                <w:t>jtonos@grupotonos.com</w:t>
              </w:r>
            </w:hyperlink>
          </w:p>
        </w:tc>
        <w:tc>
          <w:tcPr>
            <w:tcW w:w="830" w:type="pct"/>
            <w:noWrap/>
            <w:hideMark/>
          </w:tcPr>
          <w:p w14:paraId="7360F20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Arroz</w:t>
            </w:r>
          </w:p>
        </w:tc>
      </w:tr>
      <w:tr w:rsidR="0071113B" w:rsidRPr="00730A4A" w14:paraId="373E3AB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1656B0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AC6C8F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36</w:t>
            </w:r>
          </w:p>
        </w:tc>
        <w:tc>
          <w:tcPr>
            <w:tcW w:w="805" w:type="pct"/>
            <w:noWrap/>
            <w:hideMark/>
          </w:tcPr>
          <w:p w14:paraId="4717E5F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Comercial Roberto Páez</w:t>
            </w:r>
          </w:p>
        </w:tc>
        <w:tc>
          <w:tcPr>
            <w:tcW w:w="481" w:type="pct"/>
            <w:noWrap/>
            <w:hideMark/>
          </w:tcPr>
          <w:p w14:paraId="7ADE572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EC32B6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06497A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809-621-5445 809-885-5128</w:t>
            </w:r>
          </w:p>
        </w:tc>
        <w:tc>
          <w:tcPr>
            <w:tcW w:w="709" w:type="pct"/>
            <w:noWrap/>
            <w:hideMark/>
          </w:tcPr>
          <w:p w14:paraId="0E1A08C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17D0905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13FB248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95F418A"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06623AC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37</w:t>
            </w:r>
          </w:p>
        </w:tc>
        <w:tc>
          <w:tcPr>
            <w:tcW w:w="805" w:type="pct"/>
            <w:noWrap/>
            <w:hideMark/>
          </w:tcPr>
          <w:p w14:paraId="0175B08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Maga Comercial</w:t>
            </w:r>
          </w:p>
        </w:tc>
        <w:tc>
          <w:tcPr>
            <w:tcW w:w="481" w:type="pct"/>
            <w:noWrap/>
            <w:hideMark/>
          </w:tcPr>
          <w:p w14:paraId="1B00C79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7F4A77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FC988D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809-536-0362 809-684-0179</w:t>
            </w:r>
          </w:p>
        </w:tc>
        <w:tc>
          <w:tcPr>
            <w:tcW w:w="709" w:type="pct"/>
            <w:noWrap/>
            <w:hideMark/>
          </w:tcPr>
          <w:p w14:paraId="01945573" w14:textId="77777777" w:rsidR="002730CD" w:rsidRPr="00730A4A" w:rsidRDefault="00E32F13"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0" w:history="1">
              <w:r w:rsidR="002730CD" w:rsidRPr="00730A4A">
                <w:rPr>
                  <w:rFonts w:ascii="Artifex CF" w:hAnsi="Artifex CF"/>
                  <w:color w:val="002060"/>
                  <w:sz w:val="14"/>
                  <w:szCs w:val="14"/>
                  <w:lang w:eastAsia="es-ES"/>
                </w:rPr>
                <w:t>surtidoraevelyn@gmail.com</w:t>
              </w:r>
            </w:hyperlink>
          </w:p>
        </w:tc>
        <w:tc>
          <w:tcPr>
            <w:tcW w:w="830" w:type="pct"/>
            <w:noWrap/>
            <w:hideMark/>
          </w:tcPr>
          <w:p w14:paraId="329EDFC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Productos de Consumo Masivo</w:t>
            </w:r>
          </w:p>
        </w:tc>
      </w:tr>
      <w:tr w:rsidR="0071113B" w:rsidRPr="00730A4A" w14:paraId="2714E92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B4B7C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3FB2AF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38</w:t>
            </w:r>
          </w:p>
        </w:tc>
        <w:tc>
          <w:tcPr>
            <w:tcW w:w="805" w:type="pct"/>
            <w:noWrap/>
            <w:hideMark/>
          </w:tcPr>
          <w:p w14:paraId="15AD1E5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de Vegetales Piña y Juanito</w:t>
            </w:r>
          </w:p>
        </w:tc>
        <w:tc>
          <w:tcPr>
            <w:tcW w:w="481" w:type="pct"/>
            <w:noWrap/>
            <w:hideMark/>
          </w:tcPr>
          <w:p w14:paraId="2D72ADE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38641C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0960E0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809- 610-4928</w:t>
            </w:r>
          </w:p>
        </w:tc>
        <w:tc>
          <w:tcPr>
            <w:tcW w:w="709" w:type="pct"/>
            <w:noWrap/>
            <w:hideMark/>
          </w:tcPr>
          <w:p w14:paraId="47A4751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0B2BB6E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471B5BA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841553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D6EBC8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39</w:t>
            </w:r>
          </w:p>
        </w:tc>
        <w:tc>
          <w:tcPr>
            <w:tcW w:w="805" w:type="pct"/>
            <w:noWrap/>
            <w:hideMark/>
          </w:tcPr>
          <w:p w14:paraId="0C426A1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de Vegetales Beltre Ledesma</w:t>
            </w:r>
          </w:p>
        </w:tc>
        <w:tc>
          <w:tcPr>
            <w:tcW w:w="481" w:type="pct"/>
            <w:noWrap/>
            <w:hideMark/>
          </w:tcPr>
          <w:p w14:paraId="6AEBF9C5"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9D9F47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3984B42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809-974-4170</w:t>
            </w:r>
          </w:p>
        </w:tc>
        <w:tc>
          <w:tcPr>
            <w:tcW w:w="709" w:type="pct"/>
            <w:noWrap/>
            <w:hideMark/>
          </w:tcPr>
          <w:p w14:paraId="330103A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48F7022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Papa, Cebolla, Ajo</w:t>
            </w:r>
          </w:p>
        </w:tc>
      </w:tr>
      <w:tr w:rsidR="0071113B" w:rsidRPr="00730A4A" w14:paraId="1C955A2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F96FCD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E6DA2C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40</w:t>
            </w:r>
          </w:p>
        </w:tc>
        <w:tc>
          <w:tcPr>
            <w:tcW w:w="805" w:type="pct"/>
            <w:noWrap/>
            <w:hideMark/>
          </w:tcPr>
          <w:p w14:paraId="2F0AD02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Castillo</w:t>
            </w:r>
          </w:p>
        </w:tc>
        <w:tc>
          <w:tcPr>
            <w:tcW w:w="481" w:type="pct"/>
            <w:noWrap/>
            <w:hideMark/>
          </w:tcPr>
          <w:p w14:paraId="4CE0984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F3DA38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5AB7F29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829-678-7356</w:t>
            </w:r>
          </w:p>
        </w:tc>
        <w:tc>
          <w:tcPr>
            <w:tcW w:w="709" w:type="pct"/>
            <w:noWrap/>
            <w:hideMark/>
          </w:tcPr>
          <w:p w14:paraId="5DE2AF0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5C61520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2BE518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8B10C3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B2EB01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41</w:t>
            </w:r>
          </w:p>
        </w:tc>
        <w:tc>
          <w:tcPr>
            <w:tcW w:w="805" w:type="pct"/>
            <w:noWrap/>
            <w:hideMark/>
          </w:tcPr>
          <w:p w14:paraId="392528F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Oscar Castillo</w:t>
            </w:r>
          </w:p>
        </w:tc>
        <w:tc>
          <w:tcPr>
            <w:tcW w:w="481" w:type="pct"/>
            <w:noWrap/>
            <w:hideMark/>
          </w:tcPr>
          <w:p w14:paraId="61A216D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25371B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763EBFD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829-301-4679</w:t>
            </w:r>
          </w:p>
        </w:tc>
        <w:tc>
          <w:tcPr>
            <w:tcW w:w="709" w:type="pct"/>
            <w:noWrap/>
            <w:hideMark/>
          </w:tcPr>
          <w:p w14:paraId="60518732"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1" w:history="1">
              <w:r w:rsidR="002730CD" w:rsidRPr="00730A4A">
                <w:rPr>
                  <w:rFonts w:ascii="Artifex CF" w:hAnsi="Artifex CF"/>
                  <w:color w:val="002060"/>
                  <w:sz w:val="14"/>
                  <w:szCs w:val="14"/>
                  <w:lang w:eastAsia="es-ES"/>
                </w:rPr>
                <w:t>yoselyn-sanchez-16@hotmail.com</w:t>
              </w:r>
            </w:hyperlink>
          </w:p>
        </w:tc>
        <w:tc>
          <w:tcPr>
            <w:tcW w:w="830" w:type="pct"/>
            <w:noWrap/>
            <w:hideMark/>
          </w:tcPr>
          <w:p w14:paraId="32BC7416"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1178E2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A4B54B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16FE60D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42</w:t>
            </w:r>
          </w:p>
        </w:tc>
        <w:tc>
          <w:tcPr>
            <w:tcW w:w="805" w:type="pct"/>
            <w:noWrap/>
            <w:hideMark/>
          </w:tcPr>
          <w:p w14:paraId="37D670A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 Ramón Chon</w:t>
            </w:r>
          </w:p>
        </w:tc>
        <w:tc>
          <w:tcPr>
            <w:tcW w:w="481" w:type="pct"/>
            <w:noWrap/>
            <w:hideMark/>
          </w:tcPr>
          <w:p w14:paraId="38AC67E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91AA2F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1DEBCC3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809-935-6059</w:t>
            </w:r>
          </w:p>
        </w:tc>
        <w:tc>
          <w:tcPr>
            <w:tcW w:w="709" w:type="pct"/>
            <w:noWrap/>
            <w:hideMark/>
          </w:tcPr>
          <w:p w14:paraId="7A05D03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4C129CD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B78D4B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FB4D11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56C673A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43</w:t>
            </w:r>
          </w:p>
        </w:tc>
        <w:tc>
          <w:tcPr>
            <w:tcW w:w="805" w:type="pct"/>
            <w:noWrap/>
            <w:hideMark/>
          </w:tcPr>
          <w:p w14:paraId="164F2B9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Guandules y Vegetales Nino</w:t>
            </w:r>
          </w:p>
        </w:tc>
        <w:tc>
          <w:tcPr>
            <w:tcW w:w="481" w:type="pct"/>
            <w:noWrap/>
            <w:hideMark/>
          </w:tcPr>
          <w:p w14:paraId="76478DC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217E4C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59B0E1D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809-909-8893</w:t>
            </w:r>
          </w:p>
        </w:tc>
        <w:tc>
          <w:tcPr>
            <w:tcW w:w="709" w:type="pct"/>
            <w:noWrap/>
            <w:hideMark/>
          </w:tcPr>
          <w:p w14:paraId="71D4C16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0A0BA2F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Guandules y Vegetales</w:t>
            </w:r>
          </w:p>
        </w:tc>
      </w:tr>
      <w:tr w:rsidR="0071113B" w:rsidRPr="00730A4A" w14:paraId="5491DD81"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586817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422C45E"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44</w:t>
            </w:r>
          </w:p>
        </w:tc>
        <w:tc>
          <w:tcPr>
            <w:tcW w:w="805" w:type="pct"/>
            <w:noWrap/>
            <w:hideMark/>
          </w:tcPr>
          <w:p w14:paraId="74D4452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de Vegetales Blanco</w:t>
            </w:r>
          </w:p>
        </w:tc>
        <w:tc>
          <w:tcPr>
            <w:tcW w:w="481" w:type="pct"/>
            <w:noWrap/>
            <w:hideMark/>
          </w:tcPr>
          <w:p w14:paraId="0E6ED97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D9894E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7195150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809-681-0933 809-696-3963</w:t>
            </w:r>
          </w:p>
        </w:tc>
        <w:tc>
          <w:tcPr>
            <w:tcW w:w="709" w:type="pct"/>
            <w:noWrap/>
            <w:hideMark/>
          </w:tcPr>
          <w:p w14:paraId="7F54360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5CA8D8C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64A1F99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AEB7E1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37505B1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45</w:t>
            </w:r>
          </w:p>
        </w:tc>
        <w:tc>
          <w:tcPr>
            <w:tcW w:w="805" w:type="pct"/>
            <w:noWrap/>
            <w:hideMark/>
          </w:tcPr>
          <w:p w14:paraId="20C295F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Mairoby</w:t>
            </w:r>
          </w:p>
        </w:tc>
        <w:tc>
          <w:tcPr>
            <w:tcW w:w="481" w:type="pct"/>
            <w:noWrap/>
            <w:hideMark/>
          </w:tcPr>
          <w:p w14:paraId="6400B33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9E860E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2DA7DE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809-568-1440 809-696-6150</w:t>
            </w:r>
          </w:p>
        </w:tc>
        <w:tc>
          <w:tcPr>
            <w:tcW w:w="709" w:type="pct"/>
            <w:noWrap/>
            <w:hideMark/>
          </w:tcPr>
          <w:p w14:paraId="031C9D5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7BCC388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18A247C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4F14FE7"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28932B4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46</w:t>
            </w:r>
          </w:p>
        </w:tc>
        <w:tc>
          <w:tcPr>
            <w:tcW w:w="805" w:type="pct"/>
            <w:noWrap/>
            <w:hideMark/>
          </w:tcPr>
          <w:p w14:paraId="30F0453F"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Rodríguez</w:t>
            </w:r>
          </w:p>
        </w:tc>
        <w:tc>
          <w:tcPr>
            <w:tcW w:w="481" w:type="pct"/>
            <w:noWrap/>
            <w:hideMark/>
          </w:tcPr>
          <w:p w14:paraId="0C9D3E6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770D2D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0E5428A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809-538-6712 829-452-6200</w:t>
            </w:r>
          </w:p>
        </w:tc>
        <w:tc>
          <w:tcPr>
            <w:tcW w:w="709" w:type="pct"/>
            <w:noWrap/>
            <w:hideMark/>
          </w:tcPr>
          <w:p w14:paraId="4DA8D6F3"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32" w:history="1">
              <w:r w:rsidR="002730CD" w:rsidRPr="00730A4A">
                <w:rPr>
                  <w:rFonts w:ascii="Artifex CF" w:hAnsi="Artifex CF"/>
                  <w:color w:val="002060"/>
                  <w:sz w:val="14"/>
                  <w:szCs w:val="14"/>
                  <w:lang w:eastAsia="es-ES"/>
                </w:rPr>
                <w:t>dj13carrasco@hotmail.com</w:t>
              </w:r>
            </w:hyperlink>
          </w:p>
        </w:tc>
        <w:tc>
          <w:tcPr>
            <w:tcW w:w="830" w:type="pct"/>
            <w:noWrap/>
            <w:hideMark/>
          </w:tcPr>
          <w:p w14:paraId="614B1645"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A7493A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A8A105"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435FCB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47</w:t>
            </w:r>
          </w:p>
        </w:tc>
        <w:tc>
          <w:tcPr>
            <w:tcW w:w="805" w:type="pct"/>
            <w:noWrap/>
            <w:hideMark/>
          </w:tcPr>
          <w:p w14:paraId="562D697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Rubio</w:t>
            </w:r>
          </w:p>
        </w:tc>
        <w:tc>
          <w:tcPr>
            <w:tcW w:w="481" w:type="pct"/>
            <w:noWrap/>
            <w:hideMark/>
          </w:tcPr>
          <w:p w14:paraId="2733409D"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44286B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737502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829-308-7836</w:t>
            </w:r>
          </w:p>
        </w:tc>
        <w:tc>
          <w:tcPr>
            <w:tcW w:w="709" w:type="pct"/>
            <w:noWrap/>
            <w:hideMark/>
          </w:tcPr>
          <w:p w14:paraId="600BE0FB"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3" w:history="1">
              <w:r w:rsidR="002730CD" w:rsidRPr="00730A4A">
                <w:rPr>
                  <w:rFonts w:ascii="Artifex CF" w:hAnsi="Artifex CF"/>
                  <w:color w:val="002060"/>
                  <w:sz w:val="14"/>
                  <w:szCs w:val="14"/>
                  <w:lang w:eastAsia="es-ES"/>
                </w:rPr>
                <w:t>mgregorina@yahoo.es</w:t>
              </w:r>
            </w:hyperlink>
          </w:p>
        </w:tc>
        <w:tc>
          <w:tcPr>
            <w:tcW w:w="830" w:type="pct"/>
            <w:noWrap/>
            <w:hideMark/>
          </w:tcPr>
          <w:p w14:paraId="42C2E91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5109FBD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5527E3B"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lastRenderedPageBreak/>
              <w:t>F3</w:t>
            </w:r>
          </w:p>
        </w:tc>
        <w:tc>
          <w:tcPr>
            <w:tcW w:w="519" w:type="pct"/>
            <w:noWrap/>
            <w:hideMark/>
          </w:tcPr>
          <w:p w14:paraId="78C19F9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48</w:t>
            </w:r>
          </w:p>
        </w:tc>
        <w:tc>
          <w:tcPr>
            <w:tcW w:w="805" w:type="pct"/>
            <w:noWrap/>
            <w:hideMark/>
          </w:tcPr>
          <w:p w14:paraId="3714049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 Reyes</w:t>
            </w:r>
          </w:p>
        </w:tc>
        <w:tc>
          <w:tcPr>
            <w:tcW w:w="481" w:type="pct"/>
            <w:noWrap/>
            <w:hideMark/>
          </w:tcPr>
          <w:p w14:paraId="160149F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A7F16D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089B2F7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809-684-8465   809-245-2241 809-878-3311</w:t>
            </w:r>
          </w:p>
        </w:tc>
        <w:tc>
          <w:tcPr>
            <w:tcW w:w="709" w:type="pct"/>
            <w:noWrap/>
            <w:hideMark/>
          </w:tcPr>
          <w:p w14:paraId="44788C0C"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34" w:history="1">
              <w:r w:rsidR="002730CD" w:rsidRPr="00730A4A">
                <w:rPr>
                  <w:rFonts w:ascii="Artifex CF" w:hAnsi="Artifex CF"/>
                  <w:color w:val="002060"/>
                  <w:sz w:val="14"/>
                  <w:szCs w:val="14"/>
                  <w:lang w:eastAsia="es-ES"/>
                </w:rPr>
                <w:t>joselitor_25@hotmail.com</w:t>
              </w:r>
            </w:hyperlink>
          </w:p>
        </w:tc>
        <w:tc>
          <w:tcPr>
            <w:tcW w:w="830" w:type="pct"/>
            <w:noWrap/>
            <w:hideMark/>
          </w:tcPr>
          <w:p w14:paraId="5FA17B7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1FE99190"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70F33C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D416C5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49</w:t>
            </w:r>
          </w:p>
        </w:tc>
        <w:tc>
          <w:tcPr>
            <w:tcW w:w="805" w:type="pct"/>
            <w:noWrap/>
            <w:hideMark/>
          </w:tcPr>
          <w:p w14:paraId="01E66821"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de Frutas y Vegetales Valerio Mercedes</w:t>
            </w:r>
          </w:p>
        </w:tc>
        <w:tc>
          <w:tcPr>
            <w:tcW w:w="481" w:type="pct"/>
            <w:noWrap/>
            <w:hideMark/>
          </w:tcPr>
          <w:p w14:paraId="7F356CB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F98813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58A14E7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809-568-2788 829-850-0595</w:t>
            </w:r>
          </w:p>
        </w:tc>
        <w:tc>
          <w:tcPr>
            <w:tcW w:w="709" w:type="pct"/>
            <w:noWrap/>
            <w:hideMark/>
          </w:tcPr>
          <w:p w14:paraId="3F4C8D11"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5" w:history="1">
              <w:r w:rsidR="002730CD" w:rsidRPr="00730A4A">
                <w:rPr>
                  <w:rFonts w:ascii="Artifex CF" w:hAnsi="Artifex CF"/>
                  <w:color w:val="002060"/>
                  <w:sz w:val="14"/>
                  <w:szCs w:val="14"/>
                  <w:lang w:eastAsia="es-ES"/>
                </w:rPr>
                <w:t>casahnosmercedes1@hotmail.com</w:t>
              </w:r>
            </w:hyperlink>
          </w:p>
        </w:tc>
        <w:tc>
          <w:tcPr>
            <w:tcW w:w="830" w:type="pct"/>
            <w:noWrap/>
            <w:hideMark/>
          </w:tcPr>
          <w:p w14:paraId="76CC8A7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22EC0BC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8204F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3D059F1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50</w:t>
            </w:r>
          </w:p>
        </w:tc>
        <w:tc>
          <w:tcPr>
            <w:tcW w:w="805" w:type="pct"/>
            <w:noWrap/>
            <w:hideMark/>
          </w:tcPr>
          <w:p w14:paraId="1BB639D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de Vegetales Rosado</w:t>
            </w:r>
          </w:p>
        </w:tc>
        <w:tc>
          <w:tcPr>
            <w:tcW w:w="481" w:type="pct"/>
            <w:noWrap/>
            <w:hideMark/>
          </w:tcPr>
          <w:p w14:paraId="38D67F5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7E0255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0D045FC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809-741-2775 809-712-7015</w:t>
            </w:r>
          </w:p>
        </w:tc>
        <w:tc>
          <w:tcPr>
            <w:tcW w:w="709" w:type="pct"/>
            <w:noWrap/>
            <w:hideMark/>
          </w:tcPr>
          <w:p w14:paraId="7BDC3155"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36" w:history="1">
              <w:r w:rsidR="002730CD" w:rsidRPr="00730A4A">
                <w:rPr>
                  <w:rFonts w:ascii="Artifex CF" w:hAnsi="Artifex CF"/>
                  <w:color w:val="002060"/>
                  <w:sz w:val="14"/>
                  <w:szCs w:val="14"/>
                  <w:lang w:eastAsia="es-ES"/>
                </w:rPr>
                <w:t>eltruan@hotmail.com</w:t>
              </w:r>
            </w:hyperlink>
          </w:p>
        </w:tc>
        <w:tc>
          <w:tcPr>
            <w:tcW w:w="830" w:type="pct"/>
            <w:noWrap/>
            <w:hideMark/>
          </w:tcPr>
          <w:p w14:paraId="495D7F5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57DC24A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48D51F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C8F890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51</w:t>
            </w:r>
          </w:p>
        </w:tc>
        <w:tc>
          <w:tcPr>
            <w:tcW w:w="805" w:type="pct"/>
            <w:noWrap/>
            <w:hideMark/>
          </w:tcPr>
          <w:p w14:paraId="39882F1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Casa de Vegetales Quezada de la Rosa</w:t>
            </w:r>
          </w:p>
        </w:tc>
        <w:tc>
          <w:tcPr>
            <w:tcW w:w="481" w:type="pct"/>
            <w:noWrap/>
            <w:hideMark/>
          </w:tcPr>
          <w:p w14:paraId="3882D6D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0E783E3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5F7642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809-364-1150 829-286-7196</w:t>
            </w:r>
          </w:p>
        </w:tc>
        <w:tc>
          <w:tcPr>
            <w:tcW w:w="709" w:type="pct"/>
            <w:noWrap/>
            <w:hideMark/>
          </w:tcPr>
          <w:p w14:paraId="6EC8F68A"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7" w:history="1">
              <w:r w:rsidR="002730CD" w:rsidRPr="00730A4A">
                <w:rPr>
                  <w:rFonts w:ascii="Artifex CF" w:hAnsi="Artifex CF"/>
                  <w:color w:val="002060"/>
                  <w:sz w:val="14"/>
                  <w:szCs w:val="14"/>
                  <w:lang w:eastAsia="es-ES"/>
                </w:rPr>
                <w:t>juanfrco.575@gmail.com</w:t>
              </w:r>
            </w:hyperlink>
          </w:p>
        </w:tc>
        <w:tc>
          <w:tcPr>
            <w:tcW w:w="830" w:type="pct"/>
            <w:noWrap/>
            <w:hideMark/>
          </w:tcPr>
          <w:p w14:paraId="2EA700F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0E4900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376BAE3"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CEC745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52</w:t>
            </w:r>
          </w:p>
        </w:tc>
        <w:tc>
          <w:tcPr>
            <w:tcW w:w="805" w:type="pct"/>
            <w:noWrap/>
            <w:hideMark/>
          </w:tcPr>
          <w:p w14:paraId="46386B0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Hawil Félix</w:t>
            </w:r>
          </w:p>
        </w:tc>
        <w:tc>
          <w:tcPr>
            <w:tcW w:w="481" w:type="pct"/>
            <w:noWrap/>
            <w:hideMark/>
          </w:tcPr>
          <w:p w14:paraId="7D6EA63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8EB481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538CE75"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809-332-9224 809 330-4906</w:t>
            </w:r>
          </w:p>
        </w:tc>
        <w:tc>
          <w:tcPr>
            <w:tcW w:w="709" w:type="pct"/>
            <w:noWrap/>
            <w:hideMark/>
          </w:tcPr>
          <w:p w14:paraId="3F5511E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3D9CBBF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BA4CC4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775D4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4D43223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53</w:t>
            </w:r>
          </w:p>
        </w:tc>
        <w:tc>
          <w:tcPr>
            <w:tcW w:w="805" w:type="pct"/>
            <w:noWrap/>
            <w:hideMark/>
          </w:tcPr>
          <w:p w14:paraId="2385AB7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Milci</w:t>
            </w:r>
          </w:p>
        </w:tc>
        <w:tc>
          <w:tcPr>
            <w:tcW w:w="481" w:type="pct"/>
            <w:noWrap/>
            <w:hideMark/>
          </w:tcPr>
          <w:p w14:paraId="5A0FF99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1E76F1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69CF57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809-684-9561 809-299-9561</w:t>
            </w:r>
          </w:p>
        </w:tc>
        <w:tc>
          <w:tcPr>
            <w:tcW w:w="709" w:type="pct"/>
            <w:noWrap/>
            <w:hideMark/>
          </w:tcPr>
          <w:p w14:paraId="1E8257C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096D92C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D1049E4"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C3EE1BF"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6367173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54</w:t>
            </w:r>
          </w:p>
        </w:tc>
        <w:tc>
          <w:tcPr>
            <w:tcW w:w="805" w:type="pct"/>
            <w:noWrap/>
            <w:hideMark/>
          </w:tcPr>
          <w:p w14:paraId="04F2164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Agrícola Duran</w:t>
            </w:r>
          </w:p>
        </w:tc>
        <w:tc>
          <w:tcPr>
            <w:tcW w:w="481" w:type="pct"/>
            <w:noWrap/>
            <w:hideMark/>
          </w:tcPr>
          <w:p w14:paraId="564DB3A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DF2E6C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A8C9F4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809-222-4184</w:t>
            </w:r>
          </w:p>
        </w:tc>
        <w:tc>
          <w:tcPr>
            <w:tcW w:w="709" w:type="pct"/>
            <w:noWrap/>
            <w:hideMark/>
          </w:tcPr>
          <w:p w14:paraId="2FC78D82"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38" w:history="1">
              <w:r w:rsidR="002730CD" w:rsidRPr="00730A4A">
                <w:rPr>
                  <w:rFonts w:ascii="Artifex CF" w:hAnsi="Artifex CF"/>
                  <w:color w:val="002060"/>
                  <w:sz w:val="14"/>
                  <w:szCs w:val="14"/>
                  <w:lang w:eastAsia="es-ES"/>
                </w:rPr>
                <w:t>duran1208@gmail.com</w:t>
              </w:r>
            </w:hyperlink>
          </w:p>
        </w:tc>
        <w:tc>
          <w:tcPr>
            <w:tcW w:w="830" w:type="pct"/>
            <w:noWrap/>
            <w:hideMark/>
          </w:tcPr>
          <w:p w14:paraId="158C93D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69AD784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4EF7EC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2E0698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55</w:t>
            </w:r>
          </w:p>
        </w:tc>
        <w:tc>
          <w:tcPr>
            <w:tcW w:w="805" w:type="pct"/>
            <w:noWrap/>
            <w:hideMark/>
          </w:tcPr>
          <w:p w14:paraId="263DE8FE"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Carlos Brea</w:t>
            </w:r>
          </w:p>
        </w:tc>
        <w:tc>
          <w:tcPr>
            <w:tcW w:w="481" w:type="pct"/>
            <w:noWrap/>
            <w:hideMark/>
          </w:tcPr>
          <w:p w14:paraId="3020168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5A0D83C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538616E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809-901-4705</w:t>
            </w:r>
          </w:p>
        </w:tc>
        <w:tc>
          <w:tcPr>
            <w:tcW w:w="709" w:type="pct"/>
            <w:noWrap/>
            <w:hideMark/>
          </w:tcPr>
          <w:p w14:paraId="5A28938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61B14B9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B19B5C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EEC443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0902A91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56</w:t>
            </w:r>
          </w:p>
        </w:tc>
        <w:tc>
          <w:tcPr>
            <w:tcW w:w="805" w:type="pct"/>
            <w:noWrap/>
            <w:hideMark/>
          </w:tcPr>
          <w:p w14:paraId="461D6B1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Irvin Belitres</w:t>
            </w:r>
          </w:p>
        </w:tc>
        <w:tc>
          <w:tcPr>
            <w:tcW w:w="481" w:type="pct"/>
            <w:noWrap/>
            <w:hideMark/>
          </w:tcPr>
          <w:p w14:paraId="71A115E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4BD16D7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C6183D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809-258-3234</w:t>
            </w:r>
          </w:p>
        </w:tc>
        <w:tc>
          <w:tcPr>
            <w:tcW w:w="709" w:type="pct"/>
            <w:noWrap/>
            <w:hideMark/>
          </w:tcPr>
          <w:p w14:paraId="040C850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6F5781C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C4BA75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45EBC0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F3</w:t>
            </w:r>
          </w:p>
        </w:tc>
        <w:tc>
          <w:tcPr>
            <w:tcW w:w="519" w:type="pct"/>
            <w:noWrap/>
            <w:hideMark/>
          </w:tcPr>
          <w:p w14:paraId="715F34B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w:t>
            </w:r>
          </w:p>
        </w:tc>
        <w:tc>
          <w:tcPr>
            <w:tcW w:w="805" w:type="pct"/>
            <w:noWrap/>
            <w:hideMark/>
          </w:tcPr>
          <w:p w14:paraId="6C77813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Cafetería Comedor Merca Gourmet</w:t>
            </w:r>
          </w:p>
        </w:tc>
        <w:tc>
          <w:tcPr>
            <w:tcW w:w="481" w:type="pct"/>
            <w:noWrap/>
            <w:hideMark/>
          </w:tcPr>
          <w:p w14:paraId="3FA40DBE"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3AFFCE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117</w:t>
            </w:r>
          </w:p>
        </w:tc>
        <w:tc>
          <w:tcPr>
            <w:tcW w:w="655" w:type="pct"/>
            <w:hideMark/>
          </w:tcPr>
          <w:p w14:paraId="618508D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809-522-0200   809-978-5419   </w:t>
            </w:r>
          </w:p>
        </w:tc>
        <w:tc>
          <w:tcPr>
            <w:tcW w:w="709" w:type="pct"/>
            <w:noWrap/>
            <w:hideMark/>
          </w:tcPr>
          <w:p w14:paraId="47B04C4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39" w:history="1">
              <w:r w:rsidR="002730CD" w:rsidRPr="00730A4A">
                <w:rPr>
                  <w:rFonts w:ascii="Artifex CF" w:hAnsi="Artifex CF"/>
                  <w:color w:val="002060"/>
                  <w:sz w:val="14"/>
                  <w:szCs w:val="14"/>
                  <w:lang w:eastAsia="es-ES"/>
                </w:rPr>
                <w:t>hlhe@outlook.com</w:t>
              </w:r>
            </w:hyperlink>
          </w:p>
        </w:tc>
        <w:tc>
          <w:tcPr>
            <w:tcW w:w="830" w:type="pct"/>
            <w:noWrap/>
            <w:hideMark/>
          </w:tcPr>
          <w:p w14:paraId="516A765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Cafetería Comedor</w:t>
            </w:r>
          </w:p>
        </w:tc>
      </w:tr>
      <w:tr w:rsidR="0071113B" w:rsidRPr="00730A4A" w14:paraId="657CDBA4"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D5EF75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3F42A21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01-02-03-05-07-09</w:t>
            </w:r>
          </w:p>
        </w:tc>
        <w:tc>
          <w:tcPr>
            <w:tcW w:w="805" w:type="pct"/>
            <w:noWrap/>
            <w:hideMark/>
          </w:tcPr>
          <w:p w14:paraId="7A5100B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Leomari</w:t>
            </w:r>
          </w:p>
        </w:tc>
        <w:tc>
          <w:tcPr>
            <w:tcW w:w="481" w:type="pct"/>
            <w:noWrap/>
            <w:hideMark/>
          </w:tcPr>
          <w:p w14:paraId="1095DE8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w:t>
            </w:r>
          </w:p>
        </w:tc>
        <w:tc>
          <w:tcPr>
            <w:tcW w:w="481" w:type="pct"/>
            <w:noWrap/>
            <w:hideMark/>
          </w:tcPr>
          <w:p w14:paraId="6085A2F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132</w:t>
            </w:r>
          </w:p>
        </w:tc>
        <w:tc>
          <w:tcPr>
            <w:tcW w:w="655" w:type="pct"/>
            <w:hideMark/>
          </w:tcPr>
          <w:p w14:paraId="01C924F0"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 829-679-4522 829-341-4850</w:t>
            </w:r>
          </w:p>
        </w:tc>
        <w:tc>
          <w:tcPr>
            <w:tcW w:w="709" w:type="pct"/>
            <w:noWrap/>
            <w:hideMark/>
          </w:tcPr>
          <w:p w14:paraId="1C9ACAC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vegetalesleomari@hotmail.com</w:t>
            </w:r>
          </w:p>
        </w:tc>
        <w:tc>
          <w:tcPr>
            <w:tcW w:w="830" w:type="pct"/>
            <w:noWrap/>
            <w:hideMark/>
          </w:tcPr>
          <w:p w14:paraId="7962FC7A"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0870932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202FE38"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47DF637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05</w:t>
            </w:r>
          </w:p>
        </w:tc>
        <w:tc>
          <w:tcPr>
            <w:tcW w:w="805" w:type="pct"/>
            <w:noWrap/>
            <w:hideMark/>
          </w:tcPr>
          <w:p w14:paraId="5FF6A94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Feliz Brito</w:t>
            </w:r>
          </w:p>
        </w:tc>
        <w:tc>
          <w:tcPr>
            <w:tcW w:w="481" w:type="pct"/>
            <w:noWrap/>
            <w:hideMark/>
          </w:tcPr>
          <w:p w14:paraId="14C85D9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5BA183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F3F7A41"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829-644-5869 829-254-5473</w:t>
            </w:r>
          </w:p>
        </w:tc>
        <w:tc>
          <w:tcPr>
            <w:tcW w:w="709" w:type="pct"/>
            <w:noWrap/>
            <w:hideMark/>
          </w:tcPr>
          <w:p w14:paraId="3141D0A7"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40" w:history="1">
              <w:r w:rsidR="002730CD" w:rsidRPr="00730A4A">
                <w:rPr>
                  <w:rFonts w:ascii="Artifex CF" w:hAnsi="Artifex CF"/>
                  <w:color w:val="002060"/>
                  <w:sz w:val="14"/>
                  <w:szCs w:val="14"/>
                  <w:lang w:eastAsia="es-ES"/>
                </w:rPr>
                <w:t>daianabrito@live.com</w:t>
              </w:r>
            </w:hyperlink>
          </w:p>
        </w:tc>
        <w:tc>
          <w:tcPr>
            <w:tcW w:w="830" w:type="pct"/>
            <w:noWrap/>
            <w:hideMark/>
          </w:tcPr>
          <w:p w14:paraId="44EE639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5BEB094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1C9B7C0"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129B1B4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06</w:t>
            </w:r>
          </w:p>
        </w:tc>
        <w:tc>
          <w:tcPr>
            <w:tcW w:w="805" w:type="pct"/>
            <w:noWrap/>
            <w:hideMark/>
          </w:tcPr>
          <w:p w14:paraId="6371C35D"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Distribuidora Arias Villalona</w:t>
            </w:r>
          </w:p>
        </w:tc>
        <w:tc>
          <w:tcPr>
            <w:tcW w:w="481" w:type="pct"/>
            <w:noWrap/>
            <w:hideMark/>
          </w:tcPr>
          <w:p w14:paraId="1E60A17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7C1E8A5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AAF574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809-364-1107 809-803-0117</w:t>
            </w:r>
          </w:p>
        </w:tc>
        <w:tc>
          <w:tcPr>
            <w:tcW w:w="709" w:type="pct"/>
            <w:noWrap/>
            <w:hideMark/>
          </w:tcPr>
          <w:p w14:paraId="73B4D0F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7AC11261"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45F1803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2CEB962"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2FAADC5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07</w:t>
            </w:r>
          </w:p>
        </w:tc>
        <w:tc>
          <w:tcPr>
            <w:tcW w:w="805" w:type="pct"/>
            <w:noWrap/>
            <w:hideMark/>
          </w:tcPr>
          <w:p w14:paraId="48D3B31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Grupo Agropecuario Estévez</w:t>
            </w:r>
          </w:p>
        </w:tc>
        <w:tc>
          <w:tcPr>
            <w:tcW w:w="481" w:type="pct"/>
            <w:noWrap/>
            <w:hideMark/>
          </w:tcPr>
          <w:p w14:paraId="7C8B8AF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05F3CB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0A8EC4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 xml:space="preserve"> 809-614-3044 829-230-2676</w:t>
            </w:r>
          </w:p>
        </w:tc>
        <w:tc>
          <w:tcPr>
            <w:tcW w:w="709" w:type="pct"/>
            <w:noWrap/>
            <w:hideMark/>
          </w:tcPr>
          <w:p w14:paraId="5B7C6728"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41" w:history="1">
              <w:r w:rsidR="002730CD" w:rsidRPr="00730A4A">
                <w:rPr>
                  <w:rFonts w:ascii="Artifex CF" w:hAnsi="Artifex CF"/>
                  <w:color w:val="002060"/>
                  <w:sz w:val="14"/>
                  <w:szCs w:val="14"/>
                  <w:lang w:eastAsia="es-ES"/>
                </w:rPr>
                <w:t>jersonestevez@gmail.com</w:t>
              </w:r>
            </w:hyperlink>
          </w:p>
        </w:tc>
        <w:tc>
          <w:tcPr>
            <w:tcW w:w="830" w:type="pct"/>
            <w:noWrap/>
            <w:hideMark/>
          </w:tcPr>
          <w:p w14:paraId="4E8E58C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53B8696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CCFE23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2E255E7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09</w:t>
            </w:r>
          </w:p>
        </w:tc>
        <w:tc>
          <w:tcPr>
            <w:tcW w:w="805" w:type="pct"/>
            <w:noWrap/>
            <w:hideMark/>
          </w:tcPr>
          <w:p w14:paraId="6AA523C9"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Scai</w:t>
            </w:r>
          </w:p>
        </w:tc>
        <w:tc>
          <w:tcPr>
            <w:tcW w:w="481" w:type="pct"/>
            <w:noWrap/>
            <w:hideMark/>
          </w:tcPr>
          <w:p w14:paraId="5C5AD73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3FE78B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469353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809-707-9772   829-863-8632</w:t>
            </w:r>
          </w:p>
        </w:tc>
        <w:tc>
          <w:tcPr>
            <w:tcW w:w="709" w:type="pct"/>
            <w:noWrap/>
            <w:hideMark/>
          </w:tcPr>
          <w:p w14:paraId="032B055A"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42" w:history="1">
              <w:r w:rsidR="002730CD" w:rsidRPr="00730A4A">
                <w:rPr>
                  <w:rFonts w:ascii="Artifex CF" w:hAnsi="Artifex CF"/>
                  <w:color w:val="002060"/>
                  <w:sz w:val="14"/>
                  <w:szCs w:val="14"/>
                  <w:lang w:eastAsia="es-ES"/>
                </w:rPr>
                <w:t>scaisrl.np@gmail.com</w:t>
              </w:r>
            </w:hyperlink>
          </w:p>
        </w:tc>
        <w:tc>
          <w:tcPr>
            <w:tcW w:w="830" w:type="pct"/>
            <w:noWrap/>
            <w:hideMark/>
          </w:tcPr>
          <w:p w14:paraId="2479121B"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273DB13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4B186B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0989E79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10-12-14</w:t>
            </w:r>
          </w:p>
        </w:tc>
        <w:tc>
          <w:tcPr>
            <w:tcW w:w="805" w:type="pct"/>
            <w:noWrap/>
            <w:hideMark/>
          </w:tcPr>
          <w:p w14:paraId="0A861573"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Brisol Caribe</w:t>
            </w:r>
          </w:p>
        </w:tc>
        <w:tc>
          <w:tcPr>
            <w:tcW w:w="481" w:type="pct"/>
            <w:noWrap/>
            <w:hideMark/>
          </w:tcPr>
          <w:p w14:paraId="54F199D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3</w:t>
            </w:r>
          </w:p>
        </w:tc>
        <w:tc>
          <w:tcPr>
            <w:tcW w:w="481" w:type="pct"/>
            <w:noWrap/>
            <w:hideMark/>
          </w:tcPr>
          <w:p w14:paraId="53A7CEB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198</w:t>
            </w:r>
          </w:p>
        </w:tc>
        <w:tc>
          <w:tcPr>
            <w:tcW w:w="655" w:type="pct"/>
            <w:hideMark/>
          </w:tcPr>
          <w:p w14:paraId="67B2BEE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809-873-6558</w:t>
            </w:r>
          </w:p>
        </w:tc>
        <w:tc>
          <w:tcPr>
            <w:tcW w:w="709" w:type="pct"/>
            <w:noWrap/>
            <w:hideMark/>
          </w:tcPr>
          <w:p w14:paraId="4F52EED3" w14:textId="77777777" w:rsidR="002730CD" w:rsidRPr="00730A4A"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hyperlink r:id="rId143" w:history="1">
              <w:r w:rsidR="002730CD" w:rsidRPr="00730A4A">
                <w:rPr>
                  <w:rFonts w:ascii="Artifex CF" w:hAnsi="Artifex CF"/>
                  <w:color w:val="002060"/>
                  <w:sz w:val="14"/>
                  <w:szCs w:val="14"/>
                  <w:lang w:eastAsia="es-ES"/>
                </w:rPr>
                <w:t>brisolcaribesrl@gmail.com</w:t>
              </w:r>
            </w:hyperlink>
          </w:p>
        </w:tc>
        <w:tc>
          <w:tcPr>
            <w:tcW w:w="830" w:type="pct"/>
            <w:noWrap/>
            <w:hideMark/>
          </w:tcPr>
          <w:p w14:paraId="3BA0E9FF"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w:t>
            </w:r>
          </w:p>
        </w:tc>
      </w:tr>
      <w:tr w:rsidR="0071113B" w:rsidRPr="00730A4A" w14:paraId="59341D0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4C4025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6E9B87E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11</w:t>
            </w:r>
          </w:p>
        </w:tc>
        <w:tc>
          <w:tcPr>
            <w:tcW w:w="805" w:type="pct"/>
            <w:noWrap/>
            <w:hideMark/>
          </w:tcPr>
          <w:p w14:paraId="5FB93B6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Bernardo y Orlando</w:t>
            </w:r>
          </w:p>
        </w:tc>
        <w:tc>
          <w:tcPr>
            <w:tcW w:w="481" w:type="pct"/>
            <w:noWrap/>
            <w:hideMark/>
          </w:tcPr>
          <w:p w14:paraId="60299957"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6EC8928"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B56823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829-201-2169 809-236-8101</w:t>
            </w:r>
          </w:p>
        </w:tc>
        <w:tc>
          <w:tcPr>
            <w:tcW w:w="709" w:type="pct"/>
            <w:noWrap/>
            <w:hideMark/>
          </w:tcPr>
          <w:p w14:paraId="30CF8600"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2454830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C11E21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tcPr>
          <w:p w14:paraId="3F4B76A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tcPr>
          <w:p w14:paraId="4D14CDD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13</w:t>
            </w:r>
          </w:p>
        </w:tc>
        <w:tc>
          <w:tcPr>
            <w:tcW w:w="805" w:type="pct"/>
            <w:noWrap/>
          </w:tcPr>
          <w:p w14:paraId="3228DE9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Junior Araujo Placencia</w:t>
            </w:r>
          </w:p>
        </w:tc>
        <w:tc>
          <w:tcPr>
            <w:tcW w:w="481" w:type="pct"/>
            <w:noWrap/>
          </w:tcPr>
          <w:p w14:paraId="64F0E10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tcPr>
          <w:p w14:paraId="07F5F25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tcPr>
          <w:p w14:paraId="015F6FF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809-331-0975</w:t>
            </w:r>
          </w:p>
        </w:tc>
        <w:tc>
          <w:tcPr>
            <w:tcW w:w="709" w:type="pct"/>
            <w:noWrap/>
          </w:tcPr>
          <w:p w14:paraId="45572794"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tcPr>
          <w:p w14:paraId="3B96323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62ABA51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51B7256"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28FE08E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15</w:t>
            </w:r>
          </w:p>
        </w:tc>
        <w:tc>
          <w:tcPr>
            <w:tcW w:w="805" w:type="pct"/>
            <w:noWrap/>
            <w:hideMark/>
          </w:tcPr>
          <w:p w14:paraId="34A7B66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Peguero y Valdez</w:t>
            </w:r>
          </w:p>
        </w:tc>
        <w:tc>
          <w:tcPr>
            <w:tcW w:w="481" w:type="pct"/>
            <w:noWrap/>
            <w:hideMark/>
          </w:tcPr>
          <w:p w14:paraId="210E0B6D"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2D9254C"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4F78A023"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809-657-8699 829-906-1453</w:t>
            </w:r>
          </w:p>
        </w:tc>
        <w:tc>
          <w:tcPr>
            <w:tcW w:w="709" w:type="pct"/>
            <w:noWrap/>
            <w:hideMark/>
          </w:tcPr>
          <w:p w14:paraId="61A43C26"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74A46B0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7184CEE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DEA502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5112DE36"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16</w:t>
            </w:r>
          </w:p>
        </w:tc>
        <w:tc>
          <w:tcPr>
            <w:tcW w:w="805" w:type="pct"/>
            <w:noWrap/>
            <w:hideMark/>
          </w:tcPr>
          <w:p w14:paraId="5BE38DD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Ñaño</w:t>
            </w:r>
          </w:p>
        </w:tc>
        <w:tc>
          <w:tcPr>
            <w:tcW w:w="481" w:type="pct"/>
            <w:noWrap/>
            <w:hideMark/>
          </w:tcPr>
          <w:p w14:paraId="43C645BB"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86DE6BC"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noWrap/>
            <w:hideMark/>
          </w:tcPr>
          <w:p w14:paraId="1B397EE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809-975-5035</w:t>
            </w:r>
          </w:p>
        </w:tc>
        <w:tc>
          <w:tcPr>
            <w:tcW w:w="709" w:type="pct"/>
            <w:noWrap/>
            <w:hideMark/>
          </w:tcPr>
          <w:p w14:paraId="07C758F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05ADA44D"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5EAFD9FF"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tcPr>
          <w:p w14:paraId="0F023ED9"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tcPr>
          <w:p w14:paraId="6431D6E2"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17</w:t>
            </w:r>
          </w:p>
        </w:tc>
        <w:tc>
          <w:tcPr>
            <w:tcW w:w="805" w:type="pct"/>
            <w:noWrap/>
          </w:tcPr>
          <w:p w14:paraId="670D83F3"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EV Agropecuario</w:t>
            </w:r>
          </w:p>
        </w:tc>
        <w:tc>
          <w:tcPr>
            <w:tcW w:w="481" w:type="pct"/>
            <w:noWrap/>
          </w:tcPr>
          <w:p w14:paraId="0C8BF80B"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tcPr>
          <w:p w14:paraId="70B76DA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tcPr>
          <w:p w14:paraId="47F6673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809-535-9514</w:t>
            </w:r>
          </w:p>
        </w:tc>
        <w:tc>
          <w:tcPr>
            <w:tcW w:w="709" w:type="pct"/>
            <w:noWrap/>
          </w:tcPr>
          <w:p w14:paraId="52E2E187"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tcPr>
          <w:p w14:paraId="64F2E07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p w14:paraId="549B238E"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p>
        </w:tc>
      </w:tr>
      <w:tr w:rsidR="0071113B" w:rsidRPr="00730A4A" w14:paraId="26F27FE2"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4AFC8E"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lastRenderedPageBreak/>
              <w:t>F4</w:t>
            </w:r>
          </w:p>
        </w:tc>
        <w:tc>
          <w:tcPr>
            <w:tcW w:w="519" w:type="pct"/>
            <w:noWrap/>
            <w:hideMark/>
          </w:tcPr>
          <w:p w14:paraId="26C7A329"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18</w:t>
            </w:r>
          </w:p>
        </w:tc>
        <w:tc>
          <w:tcPr>
            <w:tcW w:w="805" w:type="pct"/>
            <w:noWrap/>
            <w:hideMark/>
          </w:tcPr>
          <w:p w14:paraId="53CB31F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Diaz Quezada</w:t>
            </w:r>
          </w:p>
        </w:tc>
        <w:tc>
          <w:tcPr>
            <w:tcW w:w="481" w:type="pct"/>
            <w:noWrap/>
            <w:hideMark/>
          </w:tcPr>
          <w:p w14:paraId="3549857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090DAF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302C7E23"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809-882-8354</w:t>
            </w:r>
          </w:p>
        </w:tc>
        <w:tc>
          <w:tcPr>
            <w:tcW w:w="709" w:type="pct"/>
            <w:noWrap/>
            <w:hideMark/>
          </w:tcPr>
          <w:p w14:paraId="35EFC0B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w:t>
            </w:r>
          </w:p>
        </w:tc>
        <w:tc>
          <w:tcPr>
            <w:tcW w:w="830" w:type="pct"/>
            <w:noWrap/>
            <w:hideMark/>
          </w:tcPr>
          <w:p w14:paraId="49C1B2BB"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730A4A" w14:paraId="0D05BB9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020D3AC"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46654DC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19</w:t>
            </w:r>
          </w:p>
        </w:tc>
        <w:tc>
          <w:tcPr>
            <w:tcW w:w="805" w:type="pct"/>
            <w:noWrap/>
            <w:hideMark/>
          </w:tcPr>
          <w:p w14:paraId="376541B4"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Modesto Heredia</w:t>
            </w:r>
          </w:p>
        </w:tc>
        <w:tc>
          <w:tcPr>
            <w:tcW w:w="481" w:type="pct"/>
            <w:noWrap/>
            <w:hideMark/>
          </w:tcPr>
          <w:p w14:paraId="429666A4"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1EEC69A9"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6E9E4831"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809-917-7966</w:t>
            </w:r>
          </w:p>
        </w:tc>
        <w:tc>
          <w:tcPr>
            <w:tcW w:w="709" w:type="pct"/>
            <w:noWrap/>
            <w:hideMark/>
          </w:tcPr>
          <w:p w14:paraId="49446ACC" w14:textId="77777777" w:rsidR="002730CD" w:rsidRPr="00730A4A" w:rsidRDefault="00E32F13"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44" w:history="1">
              <w:r w:rsidR="002730CD" w:rsidRPr="00730A4A">
                <w:rPr>
                  <w:rFonts w:ascii="Artifex CF" w:hAnsi="Artifex CF"/>
                  <w:color w:val="002060"/>
                  <w:sz w:val="14"/>
                  <w:szCs w:val="14"/>
                  <w:lang w:eastAsia="es-ES"/>
                </w:rPr>
                <w:t>-</w:t>
              </w:r>
            </w:hyperlink>
          </w:p>
        </w:tc>
        <w:tc>
          <w:tcPr>
            <w:tcW w:w="830" w:type="pct"/>
            <w:noWrap/>
            <w:hideMark/>
          </w:tcPr>
          <w:p w14:paraId="60C1FCA2"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21A6919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FFADA3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45932117"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20</w:t>
            </w:r>
          </w:p>
        </w:tc>
        <w:tc>
          <w:tcPr>
            <w:tcW w:w="805" w:type="pct"/>
            <w:noWrap/>
            <w:hideMark/>
          </w:tcPr>
          <w:p w14:paraId="38693B69"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Aurelio R.</w:t>
            </w:r>
          </w:p>
        </w:tc>
        <w:tc>
          <w:tcPr>
            <w:tcW w:w="481" w:type="pct"/>
            <w:noWrap/>
            <w:hideMark/>
          </w:tcPr>
          <w:p w14:paraId="3818ECA2"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2F3AD340"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7EC71444"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829-826-6272   809-797-6146</w:t>
            </w:r>
          </w:p>
        </w:tc>
        <w:tc>
          <w:tcPr>
            <w:tcW w:w="709" w:type="pct"/>
            <w:noWrap/>
            <w:hideMark/>
          </w:tcPr>
          <w:p w14:paraId="366162A0"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51115995"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w:t>
            </w:r>
          </w:p>
        </w:tc>
      </w:tr>
      <w:tr w:rsidR="0071113B" w:rsidRPr="00730A4A" w14:paraId="5D44487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E2BBC8D"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3EED224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21-23</w:t>
            </w:r>
          </w:p>
        </w:tc>
        <w:tc>
          <w:tcPr>
            <w:tcW w:w="805" w:type="pct"/>
            <w:noWrap/>
            <w:hideMark/>
          </w:tcPr>
          <w:p w14:paraId="2A48A1FC"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Modesto Heredia</w:t>
            </w:r>
          </w:p>
        </w:tc>
        <w:tc>
          <w:tcPr>
            <w:tcW w:w="481" w:type="pct"/>
            <w:noWrap/>
            <w:hideMark/>
          </w:tcPr>
          <w:p w14:paraId="3F7B101F"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6F264B5A"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2B25B096" w14:textId="77777777" w:rsidR="002730CD" w:rsidRPr="00730A4A"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809-917-7966</w:t>
            </w:r>
          </w:p>
        </w:tc>
        <w:tc>
          <w:tcPr>
            <w:tcW w:w="709" w:type="pct"/>
            <w:noWrap/>
            <w:hideMark/>
          </w:tcPr>
          <w:p w14:paraId="5FF42BC1" w14:textId="77777777" w:rsidR="002730CD" w:rsidRPr="00730A4A"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hyperlink r:id="rId145" w:history="1">
              <w:r w:rsidR="002730CD" w:rsidRPr="00730A4A">
                <w:rPr>
                  <w:rFonts w:ascii="Artifex CF" w:hAnsi="Artifex CF"/>
                  <w:color w:val="002060"/>
                  <w:sz w:val="14"/>
                  <w:szCs w:val="14"/>
                  <w:lang w:eastAsia="es-ES"/>
                </w:rPr>
                <w:t>-</w:t>
              </w:r>
            </w:hyperlink>
          </w:p>
        </w:tc>
        <w:tc>
          <w:tcPr>
            <w:tcW w:w="830" w:type="pct"/>
            <w:noWrap/>
            <w:hideMark/>
          </w:tcPr>
          <w:p w14:paraId="353F6CF8" w14:textId="77777777" w:rsidR="002730CD" w:rsidRPr="00730A4A"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Frutas y Vegetales</w:t>
            </w:r>
          </w:p>
        </w:tc>
      </w:tr>
      <w:tr w:rsidR="0071113B" w:rsidRPr="00730A4A" w14:paraId="309A086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F9D36C1" w14:textId="77777777" w:rsidR="002730CD" w:rsidRPr="00730A4A" w:rsidRDefault="002730CD" w:rsidP="002730CD">
            <w:pPr>
              <w:jc w:val="center"/>
              <w:rPr>
                <w:rFonts w:ascii="Artifex CF" w:hAnsi="Artifex CF"/>
                <w:color w:val="002060"/>
                <w:sz w:val="14"/>
                <w:szCs w:val="14"/>
                <w:lang w:eastAsia="es-ES"/>
              </w:rPr>
            </w:pPr>
            <w:r w:rsidRPr="00730A4A">
              <w:rPr>
                <w:rFonts w:ascii="Artifex CF" w:hAnsi="Artifex CF"/>
                <w:color w:val="002060"/>
                <w:sz w:val="14"/>
                <w:szCs w:val="14"/>
                <w:lang w:eastAsia="es-ES"/>
              </w:rPr>
              <w:t>F4</w:t>
            </w:r>
          </w:p>
        </w:tc>
        <w:tc>
          <w:tcPr>
            <w:tcW w:w="519" w:type="pct"/>
            <w:noWrap/>
            <w:hideMark/>
          </w:tcPr>
          <w:p w14:paraId="6D4A5A0F"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22</w:t>
            </w:r>
          </w:p>
        </w:tc>
        <w:tc>
          <w:tcPr>
            <w:tcW w:w="805" w:type="pct"/>
            <w:noWrap/>
            <w:hideMark/>
          </w:tcPr>
          <w:p w14:paraId="586DEA62"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 Cedeño y Jiménez</w:t>
            </w:r>
          </w:p>
        </w:tc>
        <w:tc>
          <w:tcPr>
            <w:tcW w:w="481" w:type="pct"/>
            <w:noWrap/>
            <w:hideMark/>
          </w:tcPr>
          <w:p w14:paraId="0BC5920A"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1</w:t>
            </w:r>
          </w:p>
        </w:tc>
        <w:tc>
          <w:tcPr>
            <w:tcW w:w="481" w:type="pct"/>
            <w:noWrap/>
            <w:hideMark/>
          </w:tcPr>
          <w:p w14:paraId="35803458" w14:textId="77777777" w:rsidR="002730CD" w:rsidRPr="00730A4A"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66</w:t>
            </w:r>
          </w:p>
        </w:tc>
        <w:tc>
          <w:tcPr>
            <w:tcW w:w="655" w:type="pct"/>
            <w:hideMark/>
          </w:tcPr>
          <w:p w14:paraId="1264DBFA"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809-642-0704 809-803-8718</w:t>
            </w:r>
          </w:p>
        </w:tc>
        <w:tc>
          <w:tcPr>
            <w:tcW w:w="709" w:type="pct"/>
            <w:noWrap/>
            <w:hideMark/>
          </w:tcPr>
          <w:p w14:paraId="4257CEA7"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Calibri" w:hAnsi="Calibri" w:cs="Calibri"/>
                <w:color w:val="002060"/>
                <w:sz w:val="14"/>
                <w:szCs w:val="14"/>
                <w:lang w:eastAsia="es-ES"/>
              </w:rPr>
              <w:t> </w:t>
            </w:r>
          </w:p>
        </w:tc>
        <w:tc>
          <w:tcPr>
            <w:tcW w:w="830" w:type="pct"/>
            <w:noWrap/>
            <w:hideMark/>
          </w:tcPr>
          <w:p w14:paraId="3D9FA56C" w14:textId="77777777" w:rsidR="002730CD" w:rsidRPr="00730A4A"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002060"/>
                <w:sz w:val="14"/>
                <w:szCs w:val="14"/>
                <w:lang w:eastAsia="es-ES"/>
              </w:rPr>
            </w:pPr>
            <w:r w:rsidRPr="00730A4A">
              <w:rPr>
                <w:rFonts w:ascii="Artifex CF" w:hAnsi="Artifex CF"/>
                <w:color w:val="002060"/>
                <w:sz w:val="14"/>
                <w:szCs w:val="14"/>
                <w:lang w:eastAsia="es-ES"/>
              </w:rPr>
              <w:t>Vegetales</w:t>
            </w:r>
          </w:p>
        </w:tc>
      </w:tr>
      <w:tr w:rsidR="0071113B" w:rsidRPr="002730CD" w14:paraId="1ED746E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04083E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60FEDE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24</w:t>
            </w:r>
          </w:p>
        </w:tc>
        <w:tc>
          <w:tcPr>
            <w:tcW w:w="805" w:type="pct"/>
            <w:noWrap/>
            <w:hideMark/>
          </w:tcPr>
          <w:p w14:paraId="0C26CCB4"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Z Báez</w:t>
            </w:r>
          </w:p>
        </w:tc>
        <w:tc>
          <w:tcPr>
            <w:tcW w:w="481" w:type="pct"/>
            <w:noWrap/>
            <w:hideMark/>
          </w:tcPr>
          <w:p w14:paraId="4787CCB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3FC457B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6A66419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809-696-1465 809-856-7732</w:t>
            </w:r>
          </w:p>
        </w:tc>
        <w:tc>
          <w:tcPr>
            <w:tcW w:w="709" w:type="pct"/>
            <w:noWrap/>
            <w:hideMark/>
          </w:tcPr>
          <w:p w14:paraId="6FEF9246"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46" w:history="1">
              <w:r w:rsidR="002730CD" w:rsidRPr="002730CD">
                <w:rPr>
                  <w:rFonts w:ascii="Artifex CF" w:hAnsi="Artifex CF"/>
                  <w:color w:val="365F91" w:themeColor="accent1" w:themeShade="BF"/>
                  <w:sz w:val="14"/>
                  <w:szCs w:val="14"/>
                  <w:lang w:eastAsia="es-ES"/>
                </w:rPr>
                <w:t>marhtamaria33@hotmail.com</w:t>
              </w:r>
            </w:hyperlink>
          </w:p>
        </w:tc>
        <w:tc>
          <w:tcPr>
            <w:tcW w:w="830" w:type="pct"/>
            <w:noWrap/>
            <w:hideMark/>
          </w:tcPr>
          <w:p w14:paraId="54CB85C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w:t>
            </w:r>
          </w:p>
        </w:tc>
      </w:tr>
      <w:tr w:rsidR="0071113B" w:rsidRPr="002730CD" w14:paraId="0E071B0D"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3C80D8B"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CBC707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25</w:t>
            </w:r>
          </w:p>
        </w:tc>
        <w:tc>
          <w:tcPr>
            <w:tcW w:w="805" w:type="pct"/>
            <w:noWrap/>
            <w:hideMark/>
          </w:tcPr>
          <w:p w14:paraId="1433D02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Distribuidora de Vegetales Ambiorix</w:t>
            </w:r>
          </w:p>
        </w:tc>
        <w:tc>
          <w:tcPr>
            <w:tcW w:w="481" w:type="pct"/>
            <w:noWrap/>
            <w:hideMark/>
          </w:tcPr>
          <w:p w14:paraId="22C4A40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6CD6A90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21EE8E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809-292-7606 809-678-3861</w:t>
            </w:r>
          </w:p>
        </w:tc>
        <w:tc>
          <w:tcPr>
            <w:tcW w:w="709" w:type="pct"/>
            <w:noWrap/>
            <w:hideMark/>
          </w:tcPr>
          <w:p w14:paraId="76DAAA4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830" w:type="pct"/>
            <w:noWrap/>
            <w:hideMark/>
          </w:tcPr>
          <w:p w14:paraId="3DC3725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6C8B8DF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1A57D37"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04C1895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26</w:t>
            </w:r>
          </w:p>
        </w:tc>
        <w:tc>
          <w:tcPr>
            <w:tcW w:w="805" w:type="pct"/>
            <w:noWrap/>
            <w:hideMark/>
          </w:tcPr>
          <w:p w14:paraId="0FBF7B3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JGP</w:t>
            </w:r>
          </w:p>
        </w:tc>
        <w:tc>
          <w:tcPr>
            <w:tcW w:w="481" w:type="pct"/>
            <w:noWrap/>
            <w:hideMark/>
          </w:tcPr>
          <w:p w14:paraId="3FE6E34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7AA86D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402E03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809-977-2919 829-763-0757</w:t>
            </w:r>
          </w:p>
        </w:tc>
        <w:tc>
          <w:tcPr>
            <w:tcW w:w="709" w:type="pct"/>
            <w:noWrap/>
            <w:hideMark/>
          </w:tcPr>
          <w:p w14:paraId="7D603AC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6FBACE5C"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w:t>
            </w:r>
          </w:p>
        </w:tc>
      </w:tr>
      <w:tr w:rsidR="0071113B" w:rsidRPr="002730CD" w14:paraId="24620F9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0D12D6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33C7434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27-29</w:t>
            </w:r>
          </w:p>
        </w:tc>
        <w:tc>
          <w:tcPr>
            <w:tcW w:w="805" w:type="pct"/>
            <w:noWrap/>
            <w:hideMark/>
          </w:tcPr>
          <w:p w14:paraId="7E6BB3A1"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Distribuidora de Frutas y Vegétale Ramon Fermín</w:t>
            </w:r>
          </w:p>
        </w:tc>
        <w:tc>
          <w:tcPr>
            <w:tcW w:w="481" w:type="pct"/>
            <w:noWrap/>
            <w:hideMark/>
          </w:tcPr>
          <w:p w14:paraId="04D72F5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4E3FB5D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7D30749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849-410-5550</w:t>
            </w:r>
          </w:p>
        </w:tc>
        <w:tc>
          <w:tcPr>
            <w:tcW w:w="709" w:type="pct"/>
            <w:noWrap/>
            <w:hideMark/>
          </w:tcPr>
          <w:p w14:paraId="46F4A8A1"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47" w:history="1">
              <w:r w:rsidR="002730CD" w:rsidRPr="002730CD">
                <w:rPr>
                  <w:rFonts w:ascii="Artifex CF" w:hAnsi="Artifex CF"/>
                  <w:color w:val="365F91" w:themeColor="accent1" w:themeShade="BF"/>
                  <w:sz w:val="14"/>
                  <w:szCs w:val="14"/>
                  <w:lang w:eastAsia="es-ES"/>
                </w:rPr>
                <w:t>Cuentaporpagar@verafeca</w:t>
              </w:r>
            </w:hyperlink>
          </w:p>
        </w:tc>
        <w:tc>
          <w:tcPr>
            <w:tcW w:w="830" w:type="pct"/>
            <w:noWrap/>
            <w:hideMark/>
          </w:tcPr>
          <w:p w14:paraId="32F60D1E"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42820C2D"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0FBF51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3CF6047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30</w:t>
            </w:r>
          </w:p>
        </w:tc>
        <w:tc>
          <w:tcPr>
            <w:tcW w:w="805" w:type="pct"/>
            <w:noWrap/>
            <w:hideMark/>
          </w:tcPr>
          <w:p w14:paraId="4515266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Vetesa</w:t>
            </w:r>
          </w:p>
        </w:tc>
        <w:tc>
          <w:tcPr>
            <w:tcW w:w="481" w:type="pct"/>
            <w:noWrap/>
            <w:hideMark/>
          </w:tcPr>
          <w:p w14:paraId="576F6F4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690D98B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49A78F3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809-696-1699 809-568-5268</w:t>
            </w:r>
          </w:p>
        </w:tc>
        <w:tc>
          <w:tcPr>
            <w:tcW w:w="709" w:type="pct"/>
            <w:noWrap/>
            <w:hideMark/>
          </w:tcPr>
          <w:p w14:paraId="3C2E5E24" w14:textId="77777777" w:rsidR="002730CD" w:rsidRPr="002730CD" w:rsidRDefault="00E32F13"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48" w:history="1">
              <w:r w:rsidR="002730CD" w:rsidRPr="002730CD">
                <w:rPr>
                  <w:rFonts w:ascii="Artifex CF" w:hAnsi="Artifex CF"/>
                  <w:color w:val="365F91" w:themeColor="accent1" w:themeShade="BF"/>
                  <w:sz w:val="14"/>
                  <w:szCs w:val="14"/>
                  <w:lang w:eastAsia="es-ES"/>
                </w:rPr>
                <w:t>vetesacxa@hotmail.com</w:t>
              </w:r>
            </w:hyperlink>
          </w:p>
        </w:tc>
        <w:tc>
          <w:tcPr>
            <w:tcW w:w="830" w:type="pct"/>
            <w:noWrap/>
            <w:hideMark/>
          </w:tcPr>
          <w:p w14:paraId="59DE5C26"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50B6128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19E32E"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062D247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31</w:t>
            </w:r>
          </w:p>
        </w:tc>
        <w:tc>
          <w:tcPr>
            <w:tcW w:w="805" w:type="pct"/>
            <w:noWrap/>
            <w:hideMark/>
          </w:tcPr>
          <w:p w14:paraId="0CDCD162"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Los Meko</w:t>
            </w:r>
          </w:p>
        </w:tc>
        <w:tc>
          <w:tcPr>
            <w:tcW w:w="481" w:type="pct"/>
            <w:noWrap/>
            <w:hideMark/>
          </w:tcPr>
          <w:p w14:paraId="0E59628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625012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4A8F1A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809-353-3353</w:t>
            </w:r>
          </w:p>
        </w:tc>
        <w:tc>
          <w:tcPr>
            <w:tcW w:w="709" w:type="pct"/>
            <w:noWrap/>
            <w:hideMark/>
          </w:tcPr>
          <w:p w14:paraId="004C7DE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1185AFC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 y Plátanos</w:t>
            </w:r>
          </w:p>
        </w:tc>
      </w:tr>
      <w:tr w:rsidR="0071113B" w:rsidRPr="002730CD" w14:paraId="30F89F7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3F0CE8F"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7831455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32</w:t>
            </w:r>
          </w:p>
        </w:tc>
        <w:tc>
          <w:tcPr>
            <w:tcW w:w="805" w:type="pct"/>
            <w:noWrap/>
            <w:hideMark/>
          </w:tcPr>
          <w:p w14:paraId="153E5BD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 Hernández Adames</w:t>
            </w:r>
          </w:p>
        </w:tc>
        <w:tc>
          <w:tcPr>
            <w:tcW w:w="481" w:type="pct"/>
            <w:noWrap/>
            <w:hideMark/>
          </w:tcPr>
          <w:p w14:paraId="145658B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F95555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EF8D38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809-801-1942 809-364-0825</w:t>
            </w:r>
          </w:p>
        </w:tc>
        <w:tc>
          <w:tcPr>
            <w:tcW w:w="709" w:type="pct"/>
            <w:noWrap/>
            <w:hideMark/>
          </w:tcPr>
          <w:p w14:paraId="1AD8073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6C987CCC"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103A956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D0952F2"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79BFDDC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33</w:t>
            </w:r>
          </w:p>
        </w:tc>
        <w:tc>
          <w:tcPr>
            <w:tcW w:w="805" w:type="pct"/>
            <w:noWrap/>
            <w:hideMark/>
          </w:tcPr>
          <w:p w14:paraId="50AC59F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Fausto Fernández</w:t>
            </w:r>
          </w:p>
        </w:tc>
        <w:tc>
          <w:tcPr>
            <w:tcW w:w="481" w:type="pct"/>
            <w:noWrap/>
            <w:hideMark/>
          </w:tcPr>
          <w:p w14:paraId="7F04FD0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D6BBF4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995B01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809-696-7714</w:t>
            </w:r>
          </w:p>
        </w:tc>
        <w:tc>
          <w:tcPr>
            <w:tcW w:w="709" w:type="pct"/>
            <w:noWrap/>
            <w:hideMark/>
          </w:tcPr>
          <w:p w14:paraId="6E90CC66"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830" w:type="pct"/>
            <w:noWrap/>
            <w:hideMark/>
          </w:tcPr>
          <w:p w14:paraId="43FE5CC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6F9F11E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282C9CB"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5E8432C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34</w:t>
            </w:r>
          </w:p>
        </w:tc>
        <w:tc>
          <w:tcPr>
            <w:tcW w:w="805" w:type="pct"/>
            <w:noWrap/>
            <w:hideMark/>
          </w:tcPr>
          <w:p w14:paraId="109C174B"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de Cítricos Reyes</w:t>
            </w:r>
          </w:p>
        </w:tc>
        <w:tc>
          <w:tcPr>
            <w:tcW w:w="481" w:type="pct"/>
            <w:noWrap/>
            <w:hideMark/>
          </w:tcPr>
          <w:p w14:paraId="4F3651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1DE400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64C05D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829-318-8643</w:t>
            </w:r>
          </w:p>
        </w:tc>
        <w:tc>
          <w:tcPr>
            <w:tcW w:w="709" w:type="pct"/>
            <w:noWrap/>
            <w:hideMark/>
          </w:tcPr>
          <w:p w14:paraId="5D880DB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47825FB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Cítricos</w:t>
            </w:r>
          </w:p>
        </w:tc>
      </w:tr>
      <w:tr w:rsidR="0071113B" w:rsidRPr="002730CD" w14:paraId="730A7D1F"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47F832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AD6F86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35</w:t>
            </w:r>
          </w:p>
        </w:tc>
        <w:tc>
          <w:tcPr>
            <w:tcW w:w="805" w:type="pct"/>
            <w:noWrap/>
            <w:hideMark/>
          </w:tcPr>
          <w:p w14:paraId="5403AE8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 La TiTa</w:t>
            </w:r>
          </w:p>
        </w:tc>
        <w:tc>
          <w:tcPr>
            <w:tcW w:w="481" w:type="pct"/>
            <w:noWrap/>
            <w:hideMark/>
          </w:tcPr>
          <w:p w14:paraId="2C4C473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555DE3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4A3A521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829-537-8328 809-330-9299</w:t>
            </w:r>
          </w:p>
        </w:tc>
        <w:tc>
          <w:tcPr>
            <w:tcW w:w="709" w:type="pct"/>
            <w:noWrap/>
            <w:hideMark/>
          </w:tcPr>
          <w:p w14:paraId="3A6B6CEF"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463ED1F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5F1BBBF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46F008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174150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36</w:t>
            </w:r>
          </w:p>
        </w:tc>
        <w:tc>
          <w:tcPr>
            <w:tcW w:w="805" w:type="pct"/>
            <w:noWrap/>
            <w:hideMark/>
          </w:tcPr>
          <w:p w14:paraId="3D57B397"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de Frutas y Vegetales Felito</w:t>
            </w:r>
          </w:p>
        </w:tc>
        <w:tc>
          <w:tcPr>
            <w:tcW w:w="481" w:type="pct"/>
            <w:noWrap/>
            <w:hideMark/>
          </w:tcPr>
          <w:p w14:paraId="68917FF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30E73E5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24E482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809-569-5651 809-815-3745</w:t>
            </w:r>
          </w:p>
        </w:tc>
        <w:tc>
          <w:tcPr>
            <w:tcW w:w="709" w:type="pct"/>
            <w:noWrap/>
            <w:hideMark/>
          </w:tcPr>
          <w:p w14:paraId="00329F6B"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49" w:history="1">
              <w:r w:rsidR="002730CD" w:rsidRPr="002730CD">
                <w:rPr>
                  <w:rFonts w:ascii="Artifex CF" w:hAnsi="Artifex CF"/>
                  <w:color w:val="365F91" w:themeColor="accent1" w:themeShade="BF"/>
                  <w:sz w:val="14"/>
                  <w:szCs w:val="14"/>
                  <w:lang w:eastAsia="es-ES"/>
                </w:rPr>
                <w:t>felixscolon@hotmail.com</w:t>
              </w:r>
            </w:hyperlink>
          </w:p>
        </w:tc>
        <w:tc>
          <w:tcPr>
            <w:tcW w:w="830" w:type="pct"/>
            <w:noWrap/>
            <w:hideMark/>
          </w:tcPr>
          <w:p w14:paraId="311A7588"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19A0CEB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6061D7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73A51CF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37</w:t>
            </w:r>
          </w:p>
        </w:tc>
        <w:tc>
          <w:tcPr>
            <w:tcW w:w="805" w:type="pct"/>
            <w:noWrap/>
            <w:hideMark/>
          </w:tcPr>
          <w:p w14:paraId="20544B0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de Frutas (El Zuiso)</w:t>
            </w:r>
          </w:p>
        </w:tc>
        <w:tc>
          <w:tcPr>
            <w:tcW w:w="481" w:type="pct"/>
            <w:noWrap/>
            <w:hideMark/>
          </w:tcPr>
          <w:p w14:paraId="5CCF209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121FA8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5F95C7D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809-309-5076 829-747-7557</w:t>
            </w:r>
          </w:p>
        </w:tc>
        <w:tc>
          <w:tcPr>
            <w:tcW w:w="709" w:type="pct"/>
            <w:noWrap/>
            <w:hideMark/>
          </w:tcPr>
          <w:p w14:paraId="101F798A"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0" w:history="1">
              <w:r w:rsidR="002730CD" w:rsidRPr="002730CD">
                <w:rPr>
                  <w:rFonts w:ascii="Artifex CF" w:hAnsi="Artifex CF"/>
                  <w:color w:val="365F91" w:themeColor="accent1" w:themeShade="BF"/>
                  <w:sz w:val="14"/>
                  <w:szCs w:val="14"/>
                  <w:lang w:eastAsia="es-ES"/>
                </w:rPr>
                <w:t>albertulrich@hotmail.com</w:t>
              </w:r>
            </w:hyperlink>
          </w:p>
        </w:tc>
        <w:tc>
          <w:tcPr>
            <w:tcW w:w="830" w:type="pct"/>
            <w:noWrap/>
            <w:hideMark/>
          </w:tcPr>
          <w:p w14:paraId="22866A1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w:t>
            </w:r>
          </w:p>
        </w:tc>
      </w:tr>
      <w:tr w:rsidR="0071113B" w:rsidRPr="002730CD" w14:paraId="3F54CCF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92744EE"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028C415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38</w:t>
            </w:r>
          </w:p>
        </w:tc>
        <w:tc>
          <w:tcPr>
            <w:tcW w:w="805" w:type="pct"/>
            <w:noWrap/>
            <w:hideMark/>
          </w:tcPr>
          <w:p w14:paraId="59B483F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Los Sergios</w:t>
            </w:r>
          </w:p>
        </w:tc>
        <w:tc>
          <w:tcPr>
            <w:tcW w:w="481" w:type="pct"/>
            <w:noWrap/>
            <w:hideMark/>
          </w:tcPr>
          <w:p w14:paraId="7D38A71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16F7CA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2D0D848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809-922-9001 809-299-4117</w:t>
            </w:r>
          </w:p>
        </w:tc>
        <w:tc>
          <w:tcPr>
            <w:tcW w:w="709" w:type="pct"/>
            <w:noWrap/>
            <w:hideMark/>
          </w:tcPr>
          <w:p w14:paraId="7AA13C67"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51" w:history="1">
              <w:r w:rsidR="002730CD" w:rsidRPr="002730CD">
                <w:rPr>
                  <w:rFonts w:ascii="Artifex CF" w:hAnsi="Artifex CF"/>
                  <w:color w:val="365F91" w:themeColor="accent1" w:themeShade="BF"/>
                  <w:sz w:val="14"/>
                  <w:szCs w:val="14"/>
                  <w:lang w:eastAsia="es-ES"/>
                </w:rPr>
                <w:t>josetineo1919@hotmail.com</w:t>
              </w:r>
            </w:hyperlink>
          </w:p>
        </w:tc>
        <w:tc>
          <w:tcPr>
            <w:tcW w:w="830" w:type="pct"/>
            <w:noWrap/>
            <w:hideMark/>
          </w:tcPr>
          <w:p w14:paraId="1697243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w:t>
            </w:r>
          </w:p>
        </w:tc>
      </w:tr>
      <w:tr w:rsidR="0071113B" w:rsidRPr="002730CD" w14:paraId="594BF81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347CCB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484552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39</w:t>
            </w:r>
          </w:p>
        </w:tc>
        <w:tc>
          <w:tcPr>
            <w:tcW w:w="805" w:type="pct"/>
            <w:noWrap/>
            <w:hideMark/>
          </w:tcPr>
          <w:p w14:paraId="43C4860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el Varón</w:t>
            </w:r>
          </w:p>
        </w:tc>
        <w:tc>
          <w:tcPr>
            <w:tcW w:w="481" w:type="pct"/>
            <w:noWrap/>
            <w:hideMark/>
          </w:tcPr>
          <w:p w14:paraId="655581F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C68DED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E3AAC3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809-922-9001 809-299-4117</w:t>
            </w:r>
          </w:p>
        </w:tc>
        <w:tc>
          <w:tcPr>
            <w:tcW w:w="709" w:type="pct"/>
            <w:noWrap/>
            <w:hideMark/>
          </w:tcPr>
          <w:p w14:paraId="2BED6AFC"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2" w:history="1">
              <w:r w:rsidR="002730CD" w:rsidRPr="002730CD">
                <w:rPr>
                  <w:rFonts w:ascii="Artifex CF" w:hAnsi="Artifex CF"/>
                  <w:color w:val="365F91" w:themeColor="accent1" w:themeShade="BF"/>
                  <w:sz w:val="14"/>
                  <w:szCs w:val="14"/>
                  <w:lang w:eastAsia="es-ES"/>
                </w:rPr>
                <w:t>josetineo1919@hotmail.com</w:t>
              </w:r>
            </w:hyperlink>
          </w:p>
        </w:tc>
        <w:tc>
          <w:tcPr>
            <w:tcW w:w="830" w:type="pct"/>
            <w:noWrap/>
            <w:hideMark/>
          </w:tcPr>
          <w:p w14:paraId="4E2E179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3044FAC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27943F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11319B7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40</w:t>
            </w:r>
          </w:p>
        </w:tc>
        <w:tc>
          <w:tcPr>
            <w:tcW w:w="805" w:type="pct"/>
            <w:noWrap/>
            <w:hideMark/>
          </w:tcPr>
          <w:p w14:paraId="37254526"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Cedeño</w:t>
            </w:r>
          </w:p>
        </w:tc>
        <w:tc>
          <w:tcPr>
            <w:tcW w:w="481" w:type="pct"/>
            <w:noWrap/>
            <w:hideMark/>
          </w:tcPr>
          <w:p w14:paraId="2BDA896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9D578D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D8A0D8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809-847-5040</w:t>
            </w:r>
          </w:p>
        </w:tc>
        <w:tc>
          <w:tcPr>
            <w:tcW w:w="709" w:type="pct"/>
            <w:noWrap/>
            <w:hideMark/>
          </w:tcPr>
          <w:p w14:paraId="0435AEB7"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1A7C5E93"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w:t>
            </w:r>
          </w:p>
        </w:tc>
      </w:tr>
      <w:tr w:rsidR="0071113B" w:rsidRPr="002730CD" w14:paraId="0E63EE8E"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1567CA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4DF958B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41</w:t>
            </w:r>
          </w:p>
        </w:tc>
        <w:tc>
          <w:tcPr>
            <w:tcW w:w="805" w:type="pct"/>
            <w:noWrap/>
            <w:hideMark/>
          </w:tcPr>
          <w:p w14:paraId="71CCCE26"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de guineo KIKO</w:t>
            </w:r>
          </w:p>
        </w:tc>
        <w:tc>
          <w:tcPr>
            <w:tcW w:w="481" w:type="pct"/>
            <w:noWrap/>
            <w:hideMark/>
          </w:tcPr>
          <w:p w14:paraId="590D830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669CF0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5437638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809-483-8981 829-719-6013</w:t>
            </w:r>
          </w:p>
        </w:tc>
        <w:tc>
          <w:tcPr>
            <w:tcW w:w="709" w:type="pct"/>
            <w:noWrap/>
            <w:hideMark/>
          </w:tcPr>
          <w:p w14:paraId="6BF2302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452DF02E"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Guineo </w:t>
            </w:r>
          </w:p>
        </w:tc>
      </w:tr>
      <w:tr w:rsidR="0071113B" w:rsidRPr="002730CD" w14:paraId="195C878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AC368E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259BF29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43</w:t>
            </w:r>
          </w:p>
        </w:tc>
        <w:tc>
          <w:tcPr>
            <w:tcW w:w="805" w:type="pct"/>
            <w:noWrap/>
            <w:hideMark/>
          </w:tcPr>
          <w:p w14:paraId="6AB60C5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Adrián Ortiz</w:t>
            </w:r>
          </w:p>
        </w:tc>
        <w:tc>
          <w:tcPr>
            <w:tcW w:w="481" w:type="pct"/>
            <w:noWrap/>
            <w:hideMark/>
          </w:tcPr>
          <w:p w14:paraId="6504CAC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3E5598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10A8E40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709" w:type="pct"/>
            <w:noWrap/>
            <w:hideMark/>
          </w:tcPr>
          <w:p w14:paraId="3A4041F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830" w:type="pct"/>
            <w:noWrap/>
            <w:hideMark/>
          </w:tcPr>
          <w:p w14:paraId="4E2FC31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w:t>
            </w:r>
          </w:p>
        </w:tc>
      </w:tr>
      <w:tr w:rsidR="0071113B" w:rsidRPr="002730CD" w14:paraId="6B8F636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DC7F9AC"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lastRenderedPageBreak/>
              <w:t>F4</w:t>
            </w:r>
          </w:p>
        </w:tc>
        <w:tc>
          <w:tcPr>
            <w:tcW w:w="519" w:type="pct"/>
            <w:noWrap/>
            <w:hideMark/>
          </w:tcPr>
          <w:p w14:paraId="4BC1F4B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44-46</w:t>
            </w:r>
          </w:p>
        </w:tc>
        <w:tc>
          <w:tcPr>
            <w:tcW w:w="805" w:type="pct"/>
            <w:noWrap/>
            <w:hideMark/>
          </w:tcPr>
          <w:p w14:paraId="6AD67B1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Acodempi</w:t>
            </w:r>
          </w:p>
        </w:tc>
        <w:tc>
          <w:tcPr>
            <w:tcW w:w="481" w:type="pct"/>
            <w:noWrap/>
            <w:hideMark/>
          </w:tcPr>
          <w:p w14:paraId="413CA39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4E5D362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68F3E6B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829-771-3663 809-281-8767</w:t>
            </w:r>
          </w:p>
        </w:tc>
        <w:tc>
          <w:tcPr>
            <w:tcW w:w="709" w:type="pct"/>
            <w:noWrap/>
            <w:hideMark/>
          </w:tcPr>
          <w:p w14:paraId="6FE5CA52"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5D8FAA91"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Piñas</w:t>
            </w:r>
          </w:p>
        </w:tc>
      </w:tr>
      <w:tr w:rsidR="0071113B" w:rsidRPr="002730CD" w14:paraId="76076EE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6E54161"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540A13D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45</w:t>
            </w:r>
          </w:p>
        </w:tc>
        <w:tc>
          <w:tcPr>
            <w:tcW w:w="805" w:type="pct"/>
            <w:noWrap/>
            <w:hideMark/>
          </w:tcPr>
          <w:p w14:paraId="21A8AED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Franklin Taveras</w:t>
            </w:r>
          </w:p>
        </w:tc>
        <w:tc>
          <w:tcPr>
            <w:tcW w:w="481" w:type="pct"/>
            <w:noWrap/>
            <w:hideMark/>
          </w:tcPr>
          <w:p w14:paraId="5F49739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FE3FB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0830D4A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829-433-2808 829-293-2733</w:t>
            </w:r>
          </w:p>
        </w:tc>
        <w:tc>
          <w:tcPr>
            <w:tcW w:w="709" w:type="pct"/>
            <w:noWrap/>
            <w:hideMark/>
          </w:tcPr>
          <w:p w14:paraId="545A8E3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310DB5E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w:t>
            </w:r>
          </w:p>
        </w:tc>
      </w:tr>
      <w:tr w:rsidR="0071113B" w:rsidRPr="002730CD" w14:paraId="0AA172A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636588E"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3DF001C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47</w:t>
            </w:r>
          </w:p>
        </w:tc>
        <w:tc>
          <w:tcPr>
            <w:tcW w:w="805" w:type="pct"/>
            <w:noWrap/>
            <w:hideMark/>
          </w:tcPr>
          <w:p w14:paraId="3B7FE523"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Alberto Perdomo</w:t>
            </w:r>
          </w:p>
        </w:tc>
        <w:tc>
          <w:tcPr>
            <w:tcW w:w="481" w:type="pct"/>
            <w:noWrap/>
            <w:hideMark/>
          </w:tcPr>
          <w:p w14:paraId="3486470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E5EE2A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92A131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829-564-2568 809-316-2934</w:t>
            </w:r>
          </w:p>
        </w:tc>
        <w:tc>
          <w:tcPr>
            <w:tcW w:w="709" w:type="pct"/>
            <w:noWrap/>
            <w:hideMark/>
          </w:tcPr>
          <w:p w14:paraId="1E2AF47B"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830" w:type="pct"/>
            <w:noWrap/>
            <w:hideMark/>
          </w:tcPr>
          <w:p w14:paraId="70F1E31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w:t>
            </w:r>
          </w:p>
        </w:tc>
      </w:tr>
      <w:tr w:rsidR="0071113B" w:rsidRPr="002730CD" w14:paraId="37D4315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EB811DC"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269210A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48</w:t>
            </w:r>
          </w:p>
        </w:tc>
        <w:tc>
          <w:tcPr>
            <w:tcW w:w="805" w:type="pct"/>
            <w:noWrap/>
            <w:hideMark/>
          </w:tcPr>
          <w:p w14:paraId="4C9651C1"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Inversiones R. Aquino</w:t>
            </w:r>
          </w:p>
        </w:tc>
        <w:tc>
          <w:tcPr>
            <w:tcW w:w="481" w:type="pct"/>
            <w:noWrap/>
            <w:hideMark/>
          </w:tcPr>
          <w:p w14:paraId="3DCB269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359441A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13A7727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809-901-9481</w:t>
            </w:r>
          </w:p>
        </w:tc>
        <w:tc>
          <w:tcPr>
            <w:tcW w:w="709" w:type="pct"/>
            <w:noWrap/>
            <w:hideMark/>
          </w:tcPr>
          <w:p w14:paraId="19E028E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478E4404"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76D67DE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275689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4D3A331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49</w:t>
            </w:r>
          </w:p>
        </w:tc>
        <w:tc>
          <w:tcPr>
            <w:tcW w:w="805" w:type="pct"/>
            <w:noWrap/>
            <w:hideMark/>
          </w:tcPr>
          <w:p w14:paraId="4CC7933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Eliceo Sánchez Medina</w:t>
            </w:r>
          </w:p>
        </w:tc>
        <w:tc>
          <w:tcPr>
            <w:tcW w:w="481" w:type="pct"/>
            <w:noWrap/>
            <w:hideMark/>
          </w:tcPr>
          <w:p w14:paraId="1F684B6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F206EE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1A4B634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809-767-4817   809-222-0493</w:t>
            </w:r>
          </w:p>
        </w:tc>
        <w:tc>
          <w:tcPr>
            <w:tcW w:w="709" w:type="pct"/>
            <w:noWrap/>
            <w:hideMark/>
          </w:tcPr>
          <w:p w14:paraId="592C0F5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0A54EB6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1AC21FD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DA880A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645B4A1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50</w:t>
            </w:r>
          </w:p>
        </w:tc>
        <w:tc>
          <w:tcPr>
            <w:tcW w:w="805" w:type="pct"/>
            <w:noWrap/>
            <w:hideMark/>
          </w:tcPr>
          <w:p w14:paraId="1D358D7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José Contreras </w:t>
            </w:r>
          </w:p>
        </w:tc>
        <w:tc>
          <w:tcPr>
            <w:tcW w:w="481" w:type="pct"/>
            <w:noWrap/>
            <w:hideMark/>
          </w:tcPr>
          <w:p w14:paraId="2A813B3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3ACA7CA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51D2FA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809-409-4570</w:t>
            </w:r>
          </w:p>
        </w:tc>
        <w:tc>
          <w:tcPr>
            <w:tcW w:w="709" w:type="pct"/>
            <w:noWrap/>
            <w:hideMark/>
          </w:tcPr>
          <w:p w14:paraId="4BB99506"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2996D6FB"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Vegetales</w:t>
            </w:r>
          </w:p>
        </w:tc>
      </w:tr>
      <w:tr w:rsidR="0071113B" w:rsidRPr="002730CD" w14:paraId="1E88288B"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4B7D74"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7F188D8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51</w:t>
            </w:r>
          </w:p>
        </w:tc>
        <w:tc>
          <w:tcPr>
            <w:tcW w:w="805" w:type="pct"/>
            <w:noWrap/>
            <w:hideMark/>
          </w:tcPr>
          <w:p w14:paraId="6BFA4B5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Filpo Agroindustrial</w:t>
            </w:r>
          </w:p>
        </w:tc>
        <w:tc>
          <w:tcPr>
            <w:tcW w:w="481" w:type="pct"/>
            <w:noWrap/>
            <w:hideMark/>
          </w:tcPr>
          <w:p w14:paraId="7C28ED3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9225CF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4655F3F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809-309-5076 809-971-1774</w:t>
            </w:r>
          </w:p>
        </w:tc>
        <w:tc>
          <w:tcPr>
            <w:tcW w:w="709" w:type="pct"/>
            <w:noWrap/>
            <w:hideMark/>
          </w:tcPr>
          <w:p w14:paraId="6A7CD19F"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3" w:history="1">
              <w:r w:rsidR="002730CD" w:rsidRPr="002730CD">
                <w:rPr>
                  <w:rFonts w:ascii="Artifex CF" w:hAnsi="Artifex CF"/>
                  <w:color w:val="365F91" w:themeColor="accent1" w:themeShade="BF"/>
                  <w:sz w:val="14"/>
                  <w:szCs w:val="14"/>
                  <w:lang w:eastAsia="es-ES"/>
                </w:rPr>
                <w:t>filpoagroindustrial@hotmail.com</w:t>
              </w:r>
            </w:hyperlink>
          </w:p>
        </w:tc>
        <w:tc>
          <w:tcPr>
            <w:tcW w:w="830" w:type="pct"/>
            <w:noWrap/>
            <w:hideMark/>
          </w:tcPr>
          <w:p w14:paraId="5182B5E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w:t>
            </w:r>
          </w:p>
        </w:tc>
      </w:tr>
      <w:tr w:rsidR="0071113B" w:rsidRPr="002730CD" w14:paraId="6267706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88831FD"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4BF29A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52</w:t>
            </w:r>
          </w:p>
        </w:tc>
        <w:tc>
          <w:tcPr>
            <w:tcW w:w="805" w:type="pct"/>
            <w:noWrap/>
            <w:hideMark/>
          </w:tcPr>
          <w:p w14:paraId="351AB6B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de Frutas y Vegetales</w:t>
            </w:r>
          </w:p>
        </w:tc>
        <w:tc>
          <w:tcPr>
            <w:tcW w:w="481" w:type="pct"/>
            <w:noWrap/>
            <w:hideMark/>
          </w:tcPr>
          <w:p w14:paraId="5CE14F8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AB4798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8A6420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829-699-8318</w:t>
            </w:r>
          </w:p>
        </w:tc>
        <w:tc>
          <w:tcPr>
            <w:tcW w:w="709" w:type="pct"/>
            <w:noWrap/>
            <w:hideMark/>
          </w:tcPr>
          <w:p w14:paraId="6D40ADA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6553FEEB"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Guineo y Vegetales</w:t>
            </w:r>
          </w:p>
        </w:tc>
      </w:tr>
      <w:tr w:rsidR="0071113B" w:rsidRPr="002730CD" w14:paraId="54AA59C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54F58D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400FDF8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53</w:t>
            </w:r>
          </w:p>
        </w:tc>
        <w:tc>
          <w:tcPr>
            <w:tcW w:w="805" w:type="pct"/>
            <w:noWrap/>
            <w:hideMark/>
          </w:tcPr>
          <w:p w14:paraId="3BFF63C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Melo</w:t>
            </w:r>
          </w:p>
        </w:tc>
        <w:tc>
          <w:tcPr>
            <w:tcW w:w="481" w:type="pct"/>
            <w:noWrap/>
            <w:hideMark/>
          </w:tcPr>
          <w:p w14:paraId="4FA3E7C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5DFF2A8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2110A06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809-924-3324</w:t>
            </w:r>
          </w:p>
        </w:tc>
        <w:tc>
          <w:tcPr>
            <w:tcW w:w="709" w:type="pct"/>
            <w:noWrap/>
            <w:hideMark/>
          </w:tcPr>
          <w:p w14:paraId="15E6F50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5851C974"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320E5BE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643240D"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78CACAC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54</w:t>
            </w:r>
          </w:p>
        </w:tc>
        <w:tc>
          <w:tcPr>
            <w:tcW w:w="805" w:type="pct"/>
            <w:noWrap/>
            <w:hideMark/>
          </w:tcPr>
          <w:p w14:paraId="16D14B9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FruvFresh (Alexki)</w:t>
            </w:r>
          </w:p>
        </w:tc>
        <w:tc>
          <w:tcPr>
            <w:tcW w:w="481" w:type="pct"/>
            <w:noWrap/>
            <w:hideMark/>
          </w:tcPr>
          <w:p w14:paraId="764ECFD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887D34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1DC12DE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809-467-3543</w:t>
            </w:r>
          </w:p>
        </w:tc>
        <w:tc>
          <w:tcPr>
            <w:tcW w:w="709" w:type="pct"/>
            <w:noWrap/>
            <w:hideMark/>
          </w:tcPr>
          <w:p w14:paraId="170B9C7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fruvfresh@gmail.com</w:t>
            </w:r>
          </w:p>
        </w:tc>
        <w:tc>
          <w:tcPr>
            <w:tcW w:w="830" w:type="pct"/>
            <w:noWrap/>
            <w:hideMark/>
          </w:tcPr>
          <w:p w14:paraId="337F3483"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32D5338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BE8B6B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59B63F6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55</w:t>
            </w:r>
          </w:p>
        </w:tc>
        <w:tc>
          <w:tcPr>
            <w:tcW w:w="805" w:type="pct"/>
            <w:noWrap/>
            <w:hideMark/>
          </w:tcPr>
          <w:p w14:paraId="3FAA4F5E"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Casa Wellington Delgado</w:t>
            </w:r>
          </w:p>
        </w:tc>
        <w:tc>
          <w:tcPr>
            <w:tcW w:w="481" w:type="pct"/>
            <w:noWrap/>
            <w:hideMark/>
          </w:tcPr>
          <w:p w14:paraId="03B3AEE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F49A10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66B3132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809-993-0330</w:t>
            </w:r>
          </w:p>
        </w:tc>
        <w:tc>
          <w:tcPr>
            <w:tcW w:w="709" w:type="pct"/>
            <w:noWrap/>
            <w:hideMark/>
          </w:tcPr>
          <w:p w14:paraId="7EF1E2C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w:t>
            </w:r>
          </w:p>
        </w:tc>
        <w:tc>
          <w:tcPr>
            <w:tcW w:w="830" w:type="pct"/>
            <w:noWrap/>
            <w:hideMark/>
          </w:tcPr>
          <w:p w14:paraId="2095EDE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Plátanos</w:t>
            </w:r>
          </w:p>
        </w:tc>
      </w:tr>
      <w:tr w:rsidR="0071113B" w:rsidRPr="002730CD" w14:paraId="5CD375E2"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8259B41"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15C1D9B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56</w:t>
            </w:r>
          </w:p>
        </w:tc>
        <w:tc>
          <w:tcPr>
            <w:tcW w:w="805" w:type="pct"/>
            <w:noWrap/>
            <w:hideMark/>
          </w:tcPr>
          <w:p w14:paraId="48CA17CC"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Rafael Cabrera </w:t>
            </w:r>
          </w:p>
        </w:tc>
        <w:tc>
          <w:tcPr>
            <w:tcW w:w="481" w:type="pct"/>
            <w:noWrap/>
            <w:hideMark/>
          </w:tcPr>
          <w:p w14:paraId="0BFFD08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6FF0196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690B1AA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809-283-8200</w:t>
            </w:r>
          </w:p>
        </w:tc>
        <w:tc>
          <w:tcPr>
            <w:tcW w:w="709" w:type="pct"/>
            <w:noWrap/>
            <w:hideMark/>
          </w:tcPr>
          <w:p w14:paraId="6A0B105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4"/>
                <w:szCs w:val="14"/>
                <w:lang w:eastAsia="es-ES"/>
              </w:rPr>
              <w:t> </w:t>
            </w:r>
          </w:p>
        </w:tc>
        <w:tc>
          <w:tcPr>
            <w:tcW w:w="830" w:type="pct"/>
            <w:noWrap/>
            <w:hideMark/>
          </w:tcPr>
          <w:p w14:paraId="45800F3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Frutas y Vegetales</w:t>
            </w:r>
          </w:p>
        </w:tc>
      </w:tr>
      <w:tr w:rsidR="0071113B" w:rsidRPr="002730CD" w14:paraId="5580B019"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75E49F3"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F4</w:t>
            </w:r>
          </w:p>
        </w:tc>
        <w:tc>
          <w:tcPr>
            <w:tcW w:w="519" w:type="pct"/>
            <w:noWrap/>
            <w:hideMark/>
          </w:tcPr>
          <w:p w14:paraId="3747C9D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Café</w:t>
            </w:r>
          </w:p>
        </w:tc>
        <w:tc>
          <w:tcPr>
            <w:tcW w:w="805" w:type="pct"/>
            <w:noWrap/>
            <w:hideMark/>
          </w:tcPr>
          <w:p w14:paraId="5818144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Cafetería Comedor Primitivo</w:t>
            </w:r>
          </w:p>
        </w:tc>
        <w:tc>
          <w:tcPr>
            <w:tcW w:w="481" w:type="pct"/>
            <w:noWrap/>
            <w:hideMark/>
          </w:tcPr>
          <w:p w14:paraId="2ECEBE5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C68BB3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117</w:t>
            </w:r>
          </w:p>
        </w:tc>
        <w:tc>
          <w:tcPr>
            <w:tcW w:w="655" w:type="pct"/>
            <w:noWrap/>
            <w:hideMark/>
          </w:tcPr>
          <w:p w14:paraId="68E2FBE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809-508-1094</w:t>
            </w:r>
          </w:p>
        </w:tc>
        <w:tc>
          <w:tcPr>
            <w:tcW w:w="709" w:type="pct"/>
            <w:noWrap/>
            <w:hideMark/>
          </w:tcPr>
          <w:p w14:paraId="66E5CAD7"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4" w:history="1">
              <w:r w:rsidR="002730CD" w:rsidRPr="002730CD">
                <w:rPr>
                  <w:rFonts w:ascii="Artifex CF" w:hAnsi="Artifex CF"/>
                  <w:color w:val="365F91" w:themeColor="accent1" w:themeShade="BF"/>
                  <w:sz w:val="14"/>
                  <w:szCs w:val="14"/>
                  <w:lang w:eastAsia="es-ES"/>
                </w:rPr>
                <w:t>primitivoqueliz@hotmail.es</w:t>
              </w:r>
            </w:hyperlink>
          </w:p>
        </w:tc>
        <w:tc>
          <w:tcPr>
            <w:tcW w:w="830" w:type="pct"/>
            <w:noWrap/>
            <w:hideMark/>
          </w:tcPr>
          <w:p w14:paraId="18A38DB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Cafetería Comedor</w:t>
            </w:r>
          </w:p>
        </w:tc>
      </w:tr>
      <w:tr w:rsidR="0071113B" w:rsidRPr="002730CD" w14:paraId="216C293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4F08A45"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5AF5551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01-03-05</w:t>
            </w:r>
          </w:p>
        </w:tc>
        <w:tc>
          <w:tcPr>
            <w:tcW w:w="805" w:type="pct"/>
            <w:noWrap/>
            <w:hideMark/>
          </w:tcPr>
          <w:p w14:paraId="10CDBC3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Grupo Súper Alba - Don Pollo</w:t>
            </w:r>
          </w:p>
        </w:tc>
        <w:tc>
          <w:tcPr>
            <w:tcW w:w="481" w:type="pct"/>
            <w:noWrap/>
            <w:hideMark/>
          </w:tcPr>
          <w:p w14:paraId="3FB9EBD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w:t>
            </w:r>
          </w:p>
        </w:tc>
        <w:tc>
          <w:tcPr>
            <w:tcW w:w="481" w:type="pct"/>
            <w:noWrap/>
            <w:hideMark/>
          </w:tcPr>
          <w:p w14:paraId="5A9A300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198</w:t>
            </w:r>
          </w:p>
        </w:tc>
        <w:tc>
          <w:tcPr>
            <w:tcW w:w="655" w:type="pct"/>
            <w:noWrap/>
            <w:hideMark/>
          </w:tcPr>
          <w:p w14:paraId="6830BBC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809-580-8623 809-708-0360</w:t>
            </w:r>
          </w:p>
        </w:tc>
        <w:tc>
          <w:tcPr>
            <w:tcW w:w="709" w:type="pct"/>
            <w:noWrap/>
            <w:hideMark/>
          </w:tcPr>
          <w:p w14:paraId="30A1AA13"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55" w:history="1">
              <w:r w:rsidR="002730CD" w:rsidRPr="002730CD">
                <w:rPr>
                  <w:rFonts w:ascii="Artifex CF" w:hAnsi="Artifex CF"/>
                  <w:color w:val="365F91" w:themeColor="accent1" w:themeShade="BF"/>
                  <w:sz w:val="14"/>
                  <w:szCs w:val="14"/>
                  <w:lang w:eastAsia="es-ES"/>
                </w:rPr>
                <w:t>juanlucas.alba@superalba.com</w:t>
              </w:r>
            </w:hyperlink>
          </w:p>
        </w:tc>
        <w:tc>
          <w:tcPr>
            <w:tcW w:w="830" w:type="pct"/>
            <w:noWrap/>
            <w:hideMark/>
          </w:tcPr>
          <w:p w14:paraId="4506656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0BCB408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D75B078"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36FFB9B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02</w:t>
            </w:r>
          </w:p>
        </w:tc>
        <w:tc>
          <w:tcPr>
            <w:tcW w:w="805" w:type="pct"/>
            <w:noWrap/>
            <w:hideMark/>
          </w:tcPr>
          <w:p w14:paraId="0B85992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La Boutique de las Carnes</w:t>
            </w:r>
          </w:p>
        </w:tc>
        <w:tc>
          <w:tcPr>
            <w:tcW w:w="481" w:type="pct"/>
            <w:noWrap/>
            <w:hideMark/>
          </w:tcPr>
          <w:p w14:paraId="1F51FD1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2766EF2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32F0E9C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809-508-6168</w:t>
            </w:r>
          </w:p>
        </w:tc>
        <w:tc>
          <w:tcPr>
            <w:tcW w:w="709" w:type="pct"/>
            <w:noWrap/>
            <w:hideMark/>
          </w:tcPr>
          <w:p w14:paraId="5F447B5C"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6" w:history="1">
              <w:r w:rsidR="002730CD" w:rsidRPr="002730CD">
                <w:rPr>
                  <w:rFonts w:ascii="Artifex CF" w:hAnsi="Artifex CF"/>
                  <w:color w:val="365F91" w:themeColor="accent1" w:themeShade="BF"/>
                  <w:sz w:val="14"/>
                  <w:szCs w:val="14"/>
                  <w:lang w:eastAsia="es-ES"/>
                </w:rPr>
                <w:t>laboutiquedelascarneshdw@gmail.com</w:t>
              </w:r>
            </w:hyperlink>
          </w:p>
        </w:tc>
        <w:tc>
          <w:tcPr>
            <w:tcW w:w="830" w:type="pct"/>
            <w:noWrap/>
            <w:hideMark/>
          </w:tcPr>
          <w:p w14:paraId="613D67F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Embutidos y Lácteos</w:t>
            </w:r>
          </w:p>
        </w:tc>
      </w:tr>
      <w:tr w:rsidR="0071113B" w:rsidRPr="002730CD" w14:paraId="18D2751A"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F768EC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525009B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04-06</w:t>
            </w:r>
          </w:p>
        </w:tc>
        <w:tc>
          <w:tcPr>
            <w:tcW w:w="805" w:type="pct"/>
            <w:noWrap/>
            <w:hideMark/>
          </w:tcPr>
          <w:p w14:paraId="63916567"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Agrofem</w:t>
            </w:r>
          </w:p>
        </w:tc>
        <w:tc>
          <w:tcPr>
            <w:tcW w:w="481" w:type="pct"/>
            <w:noWrap/>
            <w:hideMark/>
          </w:tcPr>
          <w:p w14:paraId="5BEC1BE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0BF72D9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noWrap/>
            <w:hideMark/>
          </w:tcPr>
          <w:p w14:paraId="249C7D9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809-580-0290 809-546-9025</w:t>
            </w:r>
          </w:p>
        </w:tc>
        <w:tc>
          <w:tcPr>
            <w:tcW w:w="709" w:type="pct"/>
            <w:noWrap/>
            <w:hideMark/>
          </w:tcPr>
          <w:p w14:paraId="228B59EF"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57" w:history="1">
              <w:r w:rsidR="002730CD" w:rsidRPr="002730CD">
                <w:rPr>
                  <w:rFonts w:ascii="Artifex CF" w:hAnsi="Artifex CF"/>
                  <w:color w:val="365F91" w:themeColor="accent1" w:themeShade="BF"/>
                  <w:sz w:val="14"/>
                  <w:szCs w:val="14"/>
                  <w:lang w:eastAsia="es-ES"/>
                </w:rPr>
                <w:t>agrofem@gmail.com</w:t>
              </w:r>
            </w:hyperlink>
          </w:p>
        </w:tc>
        <w:tc>
          <w:tcPr>
            <w:tcW w:w="830" w:type="pct"/>
            <w:noWrap/>
            <w:hideMark/>
          </w:tcPr>
          <w:p w14:paraId="5705E94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49BE90B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CE31E0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0045D4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07</w:t>
            </w:r>
          </w:p>
        </w:tc>
        <w:tc>
          <w:tcPr>
            <w:tcW w:w="805" w:type="pct"/>
            <w:noWrap/>
            <w:hideMark/>
          </w:tcPr>
          <w:p w14:paraId="127BE32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Suplidora el Don</w:t>
            </w:r>
          </w:p>
        </w:tc>
        <w:tc>
          <w:tcPr>
            <w:tcW w:w="481" w:type="pct"/>
            <w:noWrap/>
            <w:hideMark/>
          </w:tcPr>
          <w:p w14:paraId="35C6585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538B1A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3B04A45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809-245-2960 809-350-6280</w:t>
            </w:r>
          </w:p>
        </w:tc>
        <w:tc>
          <w:tcPr>
            <w:tcW w:w="709" w:type="pct"/>
            <w:noWrap/>
            <w:hideMark/>
          </w:tcPr>
          <w:p w14:paraId="3C2198CA"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58" w:history="1">
              <w:r w:rsidR="002730CD" w:rsidRPr="002730CD">
                <w:rPr>
                  <w:rFonts w:ascii="Artifex CF" w:hAnsi="Artifex CF"/>
                  <w:color w:val="365F91" w:themeColor="accent1" w:themeShade="BF"/>
                  <w:sz w:val="14"/>
                  <w:szCs w:val="14"/>
                  <w:lang w:eastAsia="es-ES"/>
                </w:rPr>
                <w:t>suplidoraeldon@hotmail.com</w:t>
              </w:r>
            </w:hyperlink>
          </w:p>
        </w:tc>
        <w:tc>
          <w:tcPr>
            <w:tcW w:w="830" w:type="pct"/>
            <w:noWrap/>
            <w:hideMark/>
          </w:tcPr>
          <w:p w14:paraId="6FEF488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2BDAD29C"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EC30B3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B91CFB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08</w:t>
            </w:r>
          </w:p>
        </w:tc>
        <w:tc>
          <w:tcPr>
            <w:tcW w:w="805" w:type="pct"/>
            <w:noWrap/>
            <w:hideMark/>
          </w:tcPr>
          <w:p w14:paraId="73DA62B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Agropecuaria L &amp; L</w:t>
            </w:r>
          </w:p>
        </w:tc>
        <w:tc>
          <w:tcPr>
            <w:tcW w:w="481" w:type="pct"/>
            <w:noWrap/>
            <w:hideMark/>
          </w:tcPr>
          <w:p w14:paraId="1C08F78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F0C6D4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AC90CF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809-560-2828 809-613-3664</w:t>
            </w:r>
          </w:p>
        </w:tc>
        <w:tc>
          <w:tcPr>
            <w:tcW w:w="709" w:type="pct"/>
            <w:noWrap/>
            <w:hideMark/>
          </w:tcPr>
          <w:p w14:paraId="4E034735"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59" w:history="1">
              <w:r w:rsidR="002730CD" w:rsidRPr="002730CD">
                <w:rPr>
                  <w:rFonts w:ascii="Artifex CF" w:hAnsi="Artifex CF"/>
                  <w:color w:val="365F91" w:themeColor="accent1" w:themeShade="BF"/>
                  <w:sz w:val="14"/>
                  <w:szCs w:val="14"/>
                  <w:lang w:eastAsia="es-ES"/>
                </w:rPr>
                <w:t>agropecuariaavicolalyl@gmail.com</w:t>
              </w:r>
            </w:hyperlink>
          </w:p>
        </w:tc>
        <w:tc>
          <w:tcPr>
            <w:tcW w:w="830" w:type="pct"/>
            <w:noWrap/>
            <w:hideMark/>
          </w:tcPr>
          <w:p w14:paraId="6ECF902C"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697113A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4CE706F"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7EBC09E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09</w:t>
            </w:r>
          </w:p>
        </w:tc>
        <w:tc>
          <w:tcPr>
            <w:tcW w:w="805" w:type="pct"/>
            <w:noWrap/>
            <w:hideMark/>
          </w:tcPr>
          <w:p w14:paraId="0ED5740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Mega Cerdos</w:t>
            </w:r>
          </w:p>
        </w:tc>
        <w:tc>
          <w:tcPr>
            <w:tcW w:w="481" w:type="pct"/>
            <w:noWrap/>
            <w:hideMark/>
          </w:tcPr>
          <w:p w14:paraId="2DD133E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DC09BA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11F353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809-472-5825 829-961-9019</w:t>
            </w:r>
          </w:p>
        </w:tc>
        <w:tc>
          <w:tcPr>
            <w:tcW w:w="709" w:type="pct"/>
            <w:noWrap/>
            <w:hideMark/>
          </w:tcPr>
          <w:p w14:paraId="554A8FD9"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60" w:history="1">
              <w:r w:rsidR="002730CD" w:rsidRPr="002730CD">
                <w:rPr>
                  <w:rFonts w:ascii="Artifex CF" w:hAnsi="Artifex CF"/>
                  <w:color w:val="365F91" w:themeColor="accent1" w:themeShade="BF"/>
                  <w:sz w:val="14"/>
                  <w:szCs w:val="14"/>
                  <w:lang w:eastAsia="es-ES"/>
                </w:rPr>
                <w:t>ivange1015@gmail.com</w:t>
              </w:r>
            </w:hyperlink>
          </w:p>
        </w:tc>
        <w:tc>
          <w:tcPr>
            <w:tcW w:w="830" w:type="pct"/>
            <w:noWrap/>
            <w:hideMark/>
          </w:tcPr>
          <w:p w14:paraId="287D494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de Cerdo</w:t>
            </w:r>
          </w:p>
        </w:tc>
      </w:tr>
      <w:tr w:rsidR="0071113B" w:rsidRPr="002730CD" w14:paraId="009F609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20B552B"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77CF1D3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10-12</w:t>
            </w:r>
          </w:p>
        </w:tc>
        <w:tc>
          <w:tcPr>
            <w:tcW w:w="805" w:type="pct"/>
            <w:noWrap/>
            <w:hideMark/>
          </w:tcPr>
          <w:p w14:paraId="5FA1F6C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Prodenor</w:t>
            </w:r>
          </w:p>
        </w:tc>
        <w:tc>
          <w:tcPr>
            <w:tcW w:w="481" w:type="pct"/>
            <w:noWrap/>
            <w:hideMark/>
          </w:tcPr>
          <w:p w14:paraId="63859BC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17B6909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noWrap/>
            <w:hideMark/>
          </w:tcPr>
          <w:p w14:paraId="51D6B70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809-580-6000 829-961-8668  </w:t>
            </w:r>
          </w:p>
        </w:tc>
        <w:tc>
          <w:tcPr>
            <w:tcW w:w="709" w:type="pct"/>
            <w:noWrap/>
            <w:hideMark/>
          </w:tcPr>
          <w:p w14:paraId="35380871"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61" w:history="1">
              <w:r w:rsidR="002730CD" w:rsidRPr="002730CD">
                <w:rPr>
                  <w:rFonts w:ascii="Artifex CF" w:hAnsi="Artifex CF"/>
                  <w:color w:val="365F91" w:themeColor="accent1" w:themeShade="BF"/>
                  <w:sz w:val="14"/>
                  <w:szCs w:val="14"/>
                  <w:lang w:eastAsia="es-ES"/>
                </w:rPr>
                <w:t>lincoln_fernandez96@yahoo.com</w:t>
              </w:r>
            </w:hyperlink>
          </w:p>
        </w:tc>
        <w:tc>
          <w:tcPr>
            <w:tcW w:w="830" w:type="pct"/>
            <w:noWrap/>
            <w:hideMark/>
          </w:tcPr>
          <w:p w14:paraId="41A8B7C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0F0BD8B5"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D49D1D4"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403A2B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11</w:t>
            </w:r>
          </w:p>
        </w:tc>
        <w:tc>
          <w:tcPr>
            <w:tcW w:w="805" w:type="pct"/>
            <w:noWrap/>
            <w:hideMark/>
          </w:tcPr>
          <w:p w14:paraId="6A85E653"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Súper Carnicería la Margarita</w:t>
            </w:r>
          </w:p>
        </w:tc>
        <w:tc>
          <w:tcPr>
            <w:tcW w:w="481" w:type="pct"/>
            <w:noWrap/>
            <w:hideMark/>
          </w:tcPr>
          <w:p w14:paraId="2DE1DF9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D4A4FE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6E7704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809-538-8414 809-299-8143</w:t>
            </w:r>
          </w:p>
        </w:tc>
        <w:tc>
          <w:tcPr>
            <w:tcW w:w="709" w:type="pct"/>
            <w:noWrap/>
            <w:hideMark/>
          </w:tcPr>
          <w:p w14:paraId="67CA880A"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62" w:history="1">
              <w:r w:rsidR="002730CD" w:rsidRPr="002730CD">
                <w:rPr>
                  <w:rFonts w:ascii="Artifex CF" w:hAnsi="Artifex CF"/>
                  <w:color w:val="365F91" w:themeColor="accent1" w:themeShade="BF"/>
                  <w:sz w:val="14"/>
                  <w:szCs w:val="14"/>
                  <w:lang w:eastAsia="es-ES"/>
                </w:rPr>
                <w:t>frankfelixsantos@hotmail.com</w:t>
              </w:r>
            </w:hyperlink>
          </w:p>
        </w:tc>
        <w:tc>
          <w:tcPr>
            <w:tcW w:w="830" w:type="pct"/>
            <w:noWrap/>
            <w:hideMark/>
          </w:tcPr>
          <w:p w14:paraId="5FD1CF5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7744D29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4854FA6"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94D807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13-15</w:t>
            </w:r>
          </w:p>
        </w:tc>
        <w:tc>
          <w:tcPr>
            <w:tcW w:w="805" w:type="pct"/>
            <w:noWrap/>
            <w:hideMark/>
          </w:tcPr>
          <w:p w14:paraId="4D4694B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Unicerdos</w:t>
            </w:r>
          </w:p>
        </w:tc>
        <w:tc>
          <w:tcPr>
            <w:tcW w:w="481" w:type="pct"/>
            <w:noWrap/>
            <w:hideMark/>
          </w:tcPr>
          <w:p w14:paraId="27C547B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565D19A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4CAD5A1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809-245-4865 809-543-2080</w:t>
            </w:r>
          </w:p>
        </w:tc>
        <w:tc>
          <w:tcPr>
            <w:tcW w:w="709" w:type="pct"/>
            <w:noWrap/>
            <w:hideMark/>
          </w:tcPr>
          <w:p w14:paraId="31669A1F"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63" w:history="1">
              <w:r w:rsidR="002730CD" w:rsidRPr="002730CD">
                <w:rPr>
                  <w:rFonts w:ascii="Artifex CF" w:hAnsi="Artifex CF"/>
                  <w:color w:val="365F91" w:themeColor="accent1" w:themeShade="BF"/>
                  <w:sz w:val="14"/>
                  <w:szCs w:val="14"/>
                  <w:lang w:eastAsia="es-ES"/>
                </w:rPr>
                <w:t>lcabrera23@hotmail.com</w:t>
              </w:r>
            </w:hyperlink>
          </w:p>
        </w:tc>
        <w:tc>
          <w:tcPr>
            <w:tcW w:w="830" w:type="pct"/>
            <w:noWrap/>
            <w:hideMark/>
          </w:tcPr>
          <w:p w14:paraId="483368B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de Cerdo</w:t>
            </w:r>
          </w:p>
        </w:tc>
      </w:tr>
      <w:tr w:rsidR="0071113B" w:rsidRPr="002730CD" w14:paraId="36C1F01B"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650388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lastRenderedPageBreak/>
              <w:t>PT</w:t>
            </w:r>
          </w:p>
        </w:tc>
        <w:tc>
          <w:tcPr>
            <w:tcW w:w="519" w:type="pct"/>
            <w:noWrap/>
            <w:hideMark/>
          </w:tcPr>
          <w:p w14:paraId="6E95AA7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14</w:t>
            </w:r>
          </w:p>
        </w:tc>
        <w:tc>
          <w:tcPr>
            <w:tcW w:w="805" w:type="pct"/>
            <w:noWrap/>
            <w:hideMark/>
          </w:tcPr>
          <w:p w14:paraId="7EB9C17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 Stefanutti</w:t>
            </w:r>
          </w:p>
        </w:tc>
        <w:tc>
          <w:tcPr>
            <w:tcW w:w="481" w:type="pct"/>
            <w:noWrap/>
            <w:hideMark/>
          </w:tcPr>
          <w:p w14:paraId="373FE67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297872C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CD78A6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809-957-2131 809-501-1090</w:t>
            </w:r>
          </w:p>
        </w:tc>
        <w:tc>
          <w:tcPr>
            <w:tcW w:w="709" w:type="pct"/>
            <w:noWrap/>
            <w:hideMark/>
          </w:tcPr>
          <w:p w14:paraId="43E4F937"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64" w:history="1">
              <w:r w:rsidR="002730CD" w:rsidRPr="002730CD">
                <w:rPr>
                  <w:rFonts w:ascii="Artifex CF" w:hAnsi="Artifex CF"/>
                  <w:color w:val="365F91" w:themeColor="accent1" w:themeShade="BF"/>
                  <w:sz w:val="14"/>
                  <w:szCs w:val="14"/>
                  <w:lang w:eastAsia="es-ES"/>
                </w:rPr>
                <w:t>g.brea@stefanutti.com.do</w:t>
              </w:r>
            </w:hyperlink>
          </w:p>
        </w:tc>
        <w:tc>
          <w:tcPr>
            <w:tcW w:w="830" w:type="pct"/>
            <w:noWrap/>
            <w:hideMark/>
          </w:tcPr>
          <w:p w14:paraId="4239997C"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491FFC60"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9250F47"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2DC7FDF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16</w:t>
            </w:r>
          </w:p>
        </w:tc>
        <w:tc>
          <w:tcPr>
            <w:tcW w:w="805" w:type="pct"/>
            <w:noWrap/>
            <w:hideMark/>
          </w:tcPr>
          <w:p w14:paraId="6C66F18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Carni Encuentro</w:t>
            </w:r>
          </w:p>
        </w:tc>
        <w:tc>
          <w:tcPr>
            <w:tcW w:w="481" w:type="pct"/>
            <w:noWrap/>
            <w:hideMark/>
          </w:tcPr>
          <w:p w14:paraId="444BB69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27A942E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3799082"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809-684-4503 809-969-5511</w:t>
            </w:r>
          </w:p>
        </w:tc>
        <w:tc>
          <w:tcPr>
            <w:tcW w:w="709" w:type="pct"/>
            <w:noWrap/>
            <w:hideMark/>
          </w:tcPr>
          <w:p w14:paraId="09A9A239"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65" w:history="1">
              <w:r w:rsidR="002730CD" w:rsidRPr="002730CD">
                <w:rPr>
                  <w:rFonts w:ascii="Artifex CF" w:hAnsi="Artifex CF"/>
                  <w:color w:val="365F91" w:themeColor="accent1" w:themeShade="BF"/>
                  <w:sz w:val="14"/>
                  <w:szCs w:val="14"/>
                  <w:lang w:eastAsia="es-ES"/>
                </w:rPr>
                <w:t>anthony21harlin@hotmail.com</w:t>
              </w:r>
            </w:hyperlink>
          </w:p>
        </w:tc>
        <w:tc>
          <w:tcPr>
            <w:tcW w:w="830" w:type="pct"/>
            <w:noWrap/>
            <w:hideMark/>
          </w:tcPr>
          <w:p w14:paraId="4BC113C3"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Carnes </w:t>
            </w:r>
          </w:p>
        </w:tc>
      </w:tr>
      <w:tr w:rsidR="0071113B" w:rsidRPr="002730CD" w14:paraId="23441FD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B21D53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BFDF08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17</w:t>
            </w:r>
          </w:p>
        </w:tc>
        <w:tc>
          <w:tcPr>
            <w:tcW w:w="805" w:type="pct"/>
            <w:noWrap/>
            <w:hideMark/>
          </w:tcPr>
          <w:p w14:paraId="2802536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 Colladon</w:t>
            </w:r>
          </w:p>
        </w:tc>
        <w:tc>
          <w:tcPr>
            <w:tcW w:w="481" w:type="pct"/>
            <w:noWrap/>
            <w:hideMark/>
          </w:tcPr>
          <w:p w14:paraId="7C4550E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A3DB59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C6D201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809-681-7015 809-258-3353</w:t>
            </w:r>
          </w:p>
        </w:tc>
        <w:tc>
          <w:tcPr>
            <w:tcW w:w="709" w:type="pct"/>
            <w:noWrap/>
            <w:hideMark/>
          </w:tcPr>
          <w:p w14:paraId="01746328"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66" w:history="1">
              <w:r w:rsidR="002730CD" w:rsidRPr="002730CD">
                <w:rPr>
                  <w:rFonts w:ascii="Artifex CF" w:hAnsi="Artifex CF"/>
                  <w:color w:val="365F91" w:themeColor="accent1" w:themeShade="BF"/>
                  <w:sz w:val="14"/>
                  <w:szCs w:val="14"/>
                  <w:lang w:eastAsia="es-ES"/>
                </w:rPr>
                <w:t>colladon@hotmail.com</w:t>
              </w:r>
            </w:hyperlink>
          </w:p>
        </w:tc>
        <w:tc>
          <w:tcPr>
            <w:tcW w:w="830" w:type="pct"/>
            <w:noWrap/>
            <w:hideMark/>
          </w:tcPr>
          <w:p w14:paraId="690C988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189978C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786C4F7"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583EF83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18</w:t>
            </w:r>
          </w:p>
        </w:tc>
        <w:tc>
          <w:tcPr>
            <w:tcW w:w="805" w:type="pct"/>
            <w:noWrap/>
            <w:hideMark/>
          </w:tcPr>
          <w:p w14:paraId="02C64B6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Náutica Import. SRL</w:t>
            </w:r>
          </w:p>
        </w:tc>
        <w:tc>
          <w:tcPr>
            <w:tcW w:w="481" w:type="pct"/>
            <w:noWrap/>
            <w:hideMark/>
          </w:tcPr>
          <w:p w14:paraId="0C48537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DB6BEE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6C7212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829-696-9898 829-288-6234</w:t>
            </w:r>
          </w:p>
        </w:tc>
        <w:tc>
          <w:tcPr>
            <w:tcW w:w="709" w:type="pct"/>
            <w:noWrap/>
            <w:hideMark/>
          </w:tcPr>
          <w:p w14:paraId="50503713"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67" w:history="1">
              <w:r w:rsidR="002730CD" w:rsidRPr="002730CD">
                <w:rPr>
                  <w:rFonts w:ascii="Artifex CF" w:hAnsi="Artifex CF"/>
                  <w:color w:val="365F91" w:themeColor="accent1" w:themeShade="BF"/>
                  <w:sz w:val="14"/>
                  <w:szCs w:val="14"/>
                  <w:lang w:eastAsia="es-ES"/>
                </w:rPr>
                <w:t>omarmontesdeoca1@yahoo.com</w:t>
              </w:r>
            </w:hyperlink>
          </w:p>
        </w:tc>
        <w:tc>
          <w:tcPr>
            <w:tcW w:w="830" w:type="pct"/>
            <w:noWrap/>
            <w:hideMark/>
          </w:tcPr>
          <w:p w14:paraId="305DC69E"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Bacalao</w:t>
            </w:r>
          </w:p>
        </w:tc>
      </w:tr>
      <w:tr w:rsidR="0071113B" w:rsidRPr="002730CD" w14:paraId="706255CD"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2BA90C1"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5A5013A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21-23</w:t>
            </w:r>
          </w:p>
        </w:tc>
        <w:tc>
          <w:tcPr>
            <w:tcW w:w="805" w:type="pct"/>
            <w:noWrap/>
            <w:hideMark/>
          </w:tcPr>
          <w:p w14:paraId="4D0DE752"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Matadero Isidro Santos</w:t>
            </w:r>
          </w:p>
        </w:tc>
        <w:tc>
          <w:tcPr>
            <w:tcW w:w="481" w:type="pct"/>
            <w:noWrap/>
            <w:hideMark/>
          </w:tcPr>
          <w:p w14:paraId="29701AD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CC2931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5F91527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809-328-7799 809-561-3447 809-781-9908</w:t>
            </w:r>
          </w:p>
        </w:tc>
        <w:tc>
          <w:tcPr>
            <w:tcW w:w="709" w:type="pct"/>
            <w:noWrap/>
            <w:hideMark/>
          </w:tcPr>
          <w:p w14:paraId="65155DCB"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68" w:history="1">
              <w:r w:rsidR="002730CD" w:rsidRPr="002730CD">
                <w:rPr>
                  <w:rFonts w:ascii="Artifex CF" w:hAnsi="Artifex CF"/>
                  <w:color w:val="365F91" w:themeColor="accent1" w:themeShade="BF"/>
                  <w:sz w:val="14"/>
                  <w:szCs w:val="14"/>
                  <w:lang w:eastAsia="es-ES"/>
                </w:rPr>
                <w:t>leinymar@hotmail.com</w:t>
              </w:r>
            </w:hyperlink>
          </w:p>
        </w:tc>
        <w:tc>
          <w:tcPr>
            <w:tcW w:w="830" w:type="pct"/>
            <w:noWrap/>
            <w:hideMark/>
          </w:tcPr>
          <w:p w14:paraId="7FBC284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7D2CE61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7829F3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39230A0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22-24-26</w:t>
            </w:r>
          </w:p>
        </w:tc>
        <w:tc>
          <w:tcPr>
            <w:tcW w:w="805" w:type="pct"/>
            <w:noWrap/>
            <w:hideMark/>
          </w:tcPr>
          <w:p w14:paraId="10446A7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Industrias Cárnica Nacional, INCARNA S.A.S</w:t>
            </w:r>
          </w:p>
        </w:tc>
        <w:tc>
          <w:tcPr>
            <w:tcW w:w="481" w:type="pct"/>
            <w:noWrap/>
            <w:hideMark/>
          </w:tcPr>
          <w:p w14:paraId="2BB5FCE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w:t>
            </w:r>
          </w:p>
        </w:tc>
        <w:tc>
          <w:tcPr>
            <w:tcW w:w="481" w:type="pct"/>
            <w:noWrap/>
            <w:hideMark/>
          </w:tcPr>
          <w:p w14:paraId="7FB2F17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198</w:t>
            </w:r>
          </w:p>
        </w:tc>
        <w:tc>
          <w:tcPr>
            <w:tcW w:w="655" w:type="pct"/>
            <w:hideMark/>
          </w:tcPr>
          <w:p w14:paraId="0EE5749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809-578-0616 849-868-2462</w:t>
            </w:r>
          </w:p>
        </w:tc>
        <w:tc>
          <w:tcPr>
            <w:tcW w:w="709" w:type="pct"/>
            <w:noWrap/>
            <w:hideMark/>
          </w:tcPr>
          <w:p w14:paraId="13B7688E"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69" w:history="1">
              <w:r w:rsidR="002730CD" w:rsidRPr="002730CD">
                <w:rPr>
                  <w:rFonts w:ascii="Artifex CF" w:hAnsi="Artifex CF"/>
                  <w:color w:val="365F91" w:themeColor="accent1" w:themeShade="BF"/>
                  <w:sz w:val="14"/>
                  <w:szCs w:val="14"/>
                  <w:lang w:eastAsia="es-ES"/>
                </w:rPr>
                <w:t>dsoriano@incarna.com.do</w:t>
              </w:r>
            </w:hyperlink>
          </w:p>
        </w:tc>
        <w:tc>
          <w:tcPr>
            <w:tcW w:w="830" w:type="pct"/>
            <w:noWrap/>
            <w:hideMark/>
          </w:tcPr>
          <w:p w14:paraId="7E32C7EE"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y Embutidos</w:t>
            </w:r>
          </w:p>
        </w:tc>
      </w:tr>
      <w:tr w:rsidR="0071113B" w:rsidRPr="002730CD" w14:paraId="6793A884"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E836768"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5222C80A"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25</w:t>
            </w:r>
          </w:p>
        </w:tc>
        <w:tc>
          <w:tcPr>
            <w:tcW w:w="805" w:type="pct"/>
            <w:noWrap/>
            <w:hideMark/>
          </w:tcPr>
          <w:p w14:paraId="1B60F782"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Su Carne, SRL</w:t>
            </w:r>
          </w:p>
        </w:tc>
        <w:tc>
          <w:tcPr>
            <w:tcW w:w="481" w:type="pct"/>
            <w:noWrap/>
            <w:hideMark/>
          </w:tcPr>
          <w:p w14:paraId="720401D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1EC7066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544E1FF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809-236-7219 809-236-7501 </w:t>
            </w:r>
          </w:p>
        </w:tc>
        <w:tc>
          <w:tcPr>
            <w:tcW w:w="709" w:type="pct"/>
            <w:noWrap/>
            <w:hideMark/>
          </w:tcPr>
          <w:p w14:paraId="542E4D68"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0" w:history="1">
              <w:r w:rsidR="002730CD" w:rsidRPr="002730CD">
                <w:rPr>
                  <w:rFonts w:ascii="Artifex CF" w:hAnsi="Artifex CF"/>
                  <w:color w:val="365F91" w:themeColor="accent1" w:themeShade="BF"/>
                  <w:sz w:val="14"/>
                  <w:szCs w:val="14"/>
                  <w:lang w:eastAsia="es-ES"/>
                </w:rPr>
                <w:t>sucarnesrl@gmail.com</w:t>
              </w:r>
            </w:hyperlink>
          </w:p>
        </w:tc>
        <w:tc>
          <w:tcPr>
            <w:tcW w:w="830" w:type="pct"/>
            <w:noWrap/>
            <w:hideMark/>
          </w:tcPr>
          <w:p w14:paraId="0F5C6B7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73517A76"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6B4CC9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11866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27</w:t>
            </w:r>
          </w:p>
        </w:tc>
        <w:tc>
          <w:tcPr>
            <w:tcW w:w="805" w:type="pct"/>
            <w:noWrap/>
            <w:hideMark/>
          </w:tcPr>
          <w:p w14:paraId="201DA988"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Centro de Carnes Jeileiny</w:t>
            </w:r>
          </w:p>
        </w:tc>
        <w:tc>
          <w:tcPr>
            <w:tcW w:w="481" w:type="pct"/>
            <w:noWrap/>
            <w:hideMark/>
          </w:tcPr>
          <w:p w14:paraId="2CFD82A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1</w:t>
            </w:r>
          </w:p>
        </w:tc>
        <w:tc>
          <w:tcPr>
            <w:tcW w:w="481" w:type="pct"/>
            <w:noWrap/>
            <w:hideMark/>
          </w:tcPr>
          <w:p w14:paraId="148A012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66</w:t>
            </w:r>
          </w:p>
        </w:tc>
        <w:tc>
          <w:tcPr>
            <w:tcW w:w="655" w:type="pct"/>
            <w:hideMark/>
          </w:tcPr>
          <w:p w14:paraId="0D5ABAA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829-479-3214</w:t>
            </w:r>
          </w:p>
        </w:tc>
        <w:tc>
          <w:tcPr>
            <w:tcW w:w="709" w:type="pct"/>
            <w:noWrap/>
            <w:hideMark/>
          </w:tcPr>
          <w:p w14:paraId="6CB852F4"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w:t>
            </w:r>
          </w:p>
        </w:tc>
        <w:tc>
          <w:tcPr>
            <w:tcW w:w="830" w:type="pct"/>
            <w:noWrap/>
            <w:hideMark/>
          </w:tcPr>
          <w:p w14:paraId="76534380"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Carnes</w:t>
            </w:r>
          </w:p>
        </w:tc>
      </w:tr>
      <w:tr w:rsidR="0071113B" w:rsidRPr="002730CD" w14:paraId="5EAE410D"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7D3EF8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38993F8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28</w:t>
            </w:r>
          </w:p>
        </w:tc>
        <w:tc>
          <w:tcPr>
            <w:tcW w:w="805" w:type="pct"/>
            <w:noWrap/>
            <w:hideMark/>
          </w:tcPr>
          <w:p w14:paraId="6A27C376"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C.C. Agropecuaria Carolina</w:t>
            </w:r>
          </w:p>
        </w:tc>
        <w:tc>
          <w:tcPr>
            <w:tcW w:w="481" w:type="pct"/>
            <w:noWrap/>
            <w:hideMark/>
          </w:tcPr>
          <w:p w14:paraId="12826B6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305EE04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42CDD9E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809-575-1383           809-604-4301 </w:t>
            </w:r>
          </w:p>
        </w:tc>
        <w:tc>
          <w:tcPr>
            <w:tcW w:w="709" w:type="pct"/>
            <w:noWrap/>
            <w:hideMark/>
          </w:tcPr>
          <w:p w14:paraId="6E2E61C4"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1" w:history="1">
              <w:r w:rsidR="002730CD" w:rsidRPr="002730CD">
                <w:rPr>
                  <w:rFonts w:ascii="Artifex CF" w:hAnsi="Artifex CF"/>
                  <w:color w:val="365F91" w:themeColor="accent1" w:themeShade="BF"/>
                  <w:sz w:val="14"/>
                  <w:szCs w:val="14"/>
                  <w:lang w:eastAsia="es-ES"/>
                </w:rPr>
                <w:t>contacto@pollodelpais.com</w:t>
              </w:r>
            </w:hyperlink>
          </w:p>
        </w:tc>
        <w:tc>
          <w:tcPr>
            <w:tcW w:w="830" w:type="pct"/>
            <w:noWrap/>
            <w:hideMark/>
          </w:tcPr>
          <w:p w14:paraId="0469820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5E6C93C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E0268E3"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D7EAC2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29-31</w:t>
            </w:r>
          </w:p>
        </w:tc>
        <w:tc>
          <w:tcPr>
            <w:tcW w:w="805" w:type="pct"/>
            <w:noWrap/>
            <w:hideMark/>
          </w:tcPr>
          <w:p w14:paraId="1F9F05EC"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Agro Suplidores del Cibao hnos. Abreu</w:t>
            </w:r>
          </w:p>
        </w:tc>
        <w:tc>
          <w:tcPr>
            <w:tcW w:w="481" w:type="pct"/>
            <w:noWrap/>
            <w:hideMark/>
          </w:tcPr>
          <w:p w14:paraId="32B2F99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171DDAF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6F65152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809-223-2264</w:t>
            </w:r>
          </w:p>
        </w:tc>
        <w:tc>
          <w:tcPr>
            <w:tcW w:w="709" w:type="pct"/>
            <w:noWrap/>
            <w:hideMark/>
          </w:tcPr>
          <w:p w14:paraId="13E995EC"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72" w:history="1">
              <w:r w:rsidR="002730CD" w:rsidRPr="002730CD">
                <w:rPr>
                  <w:rFonts w:ascii="Artifex CF" w:hAnsi="Artifex CF"/>
                  <w:color w:val="365F91" w:themeColor="accent1" w:themeShade="BF"/>
                  <w:sz w:val="14"/>
                  <w:szCs w:val="14"/>
                  <w:lang w:eastAsia="es-ES"/>
                </w:rPr>
                <w:t>Victorabreuc@hotmail.com</w:t>
              </w:r>
            </w:hyperlink>
          </w:p>
        </w:tc>
        <w:tc>
          <w:tcPr>
            <w:tcW w:w="830" w:type="pct"/>
            <w:noWrap/>
            <w:hideMark/>
          </w:tcPr>
          <w:p w14:paraId="032931E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de Cerdo</w:t>
            </w:r>
          </w:p>
        </w:tc>
      </w:tr>
      <w:tr w:rsidR="0071113B" w:rsidRPr="002730CD" w14:paraId="2BA64693"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66F2FB7"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72863CD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30</w:t>
            </w:r>
          </w:p>
        </w:tc>
        <w:tc>
          <w:tcPr>
            <w:tcW w:w="805" w:type="pct"/>
            <w:noWrap/>
            <w:hideMark/>
          </w:tcPr>
          <w:p w14:paraId="22D9219B"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La Campesina</w:t>
            </w:r>
          </w:p>
        </w:tc>
        <w:tc>
          <w:tcPr>
            <w:tcW w:w="481" w:type="pct"/>
            <w:noWrap/>
            <w:hideMark/>
          </w:tcPr>
          <w:p w14:paraId="7EEB09F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9E9BCE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7005C5B"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809-227-1788 829-876-4361  </w:t>
            </w:r>
          </w:p>
        </w:tc>
        <w:tc>
          <w:tcPr>
            <w:tcW w:w="709" w:type="pct"/>
            <w:noWrap/>
            <w:hideMark/>
          </w:tcPr>
          <w:p w14:paraId="23E3ED9F"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3" w:history="1">
              <w:r w:rsidR="002730CD" w:rsidRPr="002730CD">
                <w:rPr>
                  <w:rFonts w:ascii="Artifex CF" w:hAnsi="Artifex CF"/>
                  <w:color w:val="365F91" w:themeColor="accent1" w:themeShade="BF"/>
                  <w:sz w:val="14"/>
                  <w:szCs w:val="14"/>
                  <w:lang w:eastAsia="es-ES"/>
                </w:rPr>
                <w:t>noema26@hotmail.com</w:t>
              </w:r>
            </w:hyperlink>
          </w:p>
        </w:tc>
        <w:tc>
          <w:tcPr>
            <w:tcW w:w="830" w:type="pct"/>
            <w:noWrap/>
            <w:hideMark/>
          </w:tcPr>
          <w:p w14:paraId="7A1FA913"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de Res</w:t>
            </w:r>
          </w:p>
        </w:tc>
      </w:tr>
      <w:tr w:rsidR="0071113B" w:rsidRPr="002730CD" w14:paraId="4CE541C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4EE34DE"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616EFCB7"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32</w:t>
            </w:r>
          </w:p>
        </w:tc>
        <w:tc>
          <w:tcPr>
            <w:tcW w:w="805" w:type="pct"/>
            <w:noWrap/>
            <w:hideMark/>
          </w:tcPr>
          <w:p w14:paraId="79E1F10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Centro de Carnes Jeileiny</w:t>
            </w:r>
          </w:p>
        </w:tc>
        <w:tc>
          <w:tcPr>
            <w:tcW w:w="481" w:type="pct"/>
            <w:noWrap/>
            <w:hideMark/>
          </w:tcPr>
          <w:p w14:paraId="6BE8F06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1</w:t>
            </w:r>
          </w:p>
        </w:tc>
        <w:tc>
          <w:tcPr>
            <w:tcW w:w="481" w:type="pct"/>
            <w:noWrap/>
            <w:hideMark/>
          </w:tcPr>
          <w:p w14:paraId="625CD06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66</w:t>
            </w:r>
          </w:p>
        </w:tc>
        <w:tc>
          <w:tcPr>
            <w:tcW w:w="655" w:type="pct"/>
            <w:hideMark/>
          </w:tcPr>
          <w:p w14:paraId="1DB4DA6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829-479-3214</w:t>
            </w:r>
          </w:p>
        </w:tc>
        <w:tc>
          <w:tcPr>
            <w:tcW w:w="709" w:type="pct"/>
            <w:noWrap/>
            <w:hideMark/>
          </w:tcPr>
          <w:p w14:paraId="3E2BCEC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w:t>
            </w:r>
          </w:p>
        </w:tc>
        <w:tc>
          <w:tcPr>
            <w:tcW w:w="830" w:type="pct"/>
            <w:noWrap/>
            <w:hideMark/>
          </w:tcPr>
          <w:p w14:paraId="31A97474"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val="es-DO"/>
              </w:rPr>
              <w:t>Carnes</w:t>
            </w:r>
          </w:p>
        </w:tc>
      </w:tr>
      <w:tr w:rsidR="0071113B" w:rsidRPr="002730CD" w14:paraId="2DCE039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1985F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7835860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33</w:t>
            </w:r>
          </w:p>
        </w:tc>
        <w:tc>
          <w:tcPr>
            <w:tcW w:w="805" w:type="pct"/>
            <w:noWrap/>
            <w:hideMark/>
          </w:tcPr>
          <w:p w14:paraId="3862F1C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 Joaquín</w:t>
            </w:r>
          </w:p>
        </w:tc>
        <w:tc>
          <w:tcPr>
            <w:tcW w:w="481" w:type="pct"/>
            <w:noWrap/>
            <w:hideMark/>
          </w:tcPr>
          <w:p w14:paraId="46E29DF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ED3B0F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1A38436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809-447-8550</w:t>
            </w:r>
          </w:p>
        </w:tc>
        <w:tc>
          <w:tcPr>
            <w:tcW w:w="709" w:type="pct"/>
            <w:noWrap/>
            <w:hideMark/>
          </w:tcPr>
          <w:p w14:paraId="7B7E9A42"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4" w:history="1">
              <w:r w:rsidR="002730CD" w:rsidRPr="002730CD">
                <w:rPr>
                  <w:rFonts w:ascii="Artifex CF" w:hAnsi="Artifex CF"/>
                  <w:color w:val="365F91" w:themeColor="accent1" w:themeShade="BF"/>
                  <w:sz w:val="14"/>
                  <w:szCs w:val="14"/>
                  <w:lang w:eastAsia="es-ES"/>
                </w:rPr>
                <w:t>joaquin045@gmail.com</w:t>
              </w:r>
            </w:hyperlink>
          </w:p>
        </w:tc>
        <w:tc>
          <w:tcPr>
            <w:tcW w:w="830" w:type="pct"/>
            <w:noWrap/>
            <w:hideMark/>
          </w:tcPr>
          <w:p w14:paraId="42F0DFFF"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5106F275"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36C9C6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8B938D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34</w:t>
            </w:r>
          </w:p>
        </w:tc>
        <w:tc>
          <w:tcPr>
            <w:tcW w:w="805" w:type="pct"/>
            <w:noWrap/>
            <w:hideMark/>
          </w:tcPr>
          <w:p w14:paraId="44C681FF"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 Mocano</w:t>
            </w:r>
          </w:p>
        </w:tc>
        <w:tc>
          <w:tcPr>
            <w:tcW w:w="481" w:type="pct"/>
            <w:noWrap/>
            <w:hideMark/>
          </w:tcPr>
          <w:p w14:paraId="0E75F11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5DAE2CC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DF8EE6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809-578-4639 829-926-0008</w:t>
            </w:r>
          </w:p>
        </w:tc>
        <w:tc>
          <w:tcPr>
            <w:tcW w:w="709" w:type="pct"/>
            <w:noWrap/>
            <w:hideMark/>
          </w:tcPr>
          <w:p w14:paraId="51DF38B7"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75" w:history="1">
              <w:r w:rsidR="002730CD" w:rsidRPr="002730CD">
                <w:rPr>
                  <w:rFonts w:ascii="Artifex CF" w:hAnsi="Artifex CF"/>
                  <w:color w:val="365F91" w:themeColor="accent1" w:themeShade="BF"/>
                  <w:sz w:val="14"/>
                  <w:szCs w:val="14"/>
                  <w:lang w:eastAsia="es-ES"/>
                </w:rPr>
                <w:t>laurainoa15@hotmail.com</w:t>
              </w:r>
            </w:hyperlink>
          </w:p>
        </w:tc>
        <w:tc>
          <w:tcPr>
            <w:tcW w:w="830" w:type="pct"/>
            <w:noWrap/>
            <w:hideMark/>
          </w:tcPr>
          <w:p w14:paraId="7B8FA70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73CD80FA"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29060B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47DB7A7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35</w:t>
            </w:r>
          </w:p>
        </w:tc>
        <w:tc>
          <w:tcPr>
            <w:tcW w:w="805" w:type="pct"/>
            <w:noWrap/>
            <w:hideMark/>
          </w:tcPr>
          <w:p w14:paraId="49F5F83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Federación de Conejo</w:t>
            </w:r>
          </w:p>
        </w:tc>
        <w:tc>
          <w:tcPr>
            <w:tcW w:w="481" w:type="pct"/>
            <w:noWrap/>
            <w:hideMark/>
          </w:tcPr>
          <w:p w14:paraId="7C40B07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58BEDEE8"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2D7A591A"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829-850-0531 809-459-7263</w:t>
            </w:r>
          </w:p>
        </w:tc>
        <w:tc>
          <w:tcPr>
            <w:tcW w:w="709" w:type="pct"/>
            <w:noWrap/>
            <w:hideMark/>
          </w:tcPr>
          <w:p w14:paraId="49B906B9"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6" w:history="1">
              <w:r w:rsidR="002730CD" w:rsidRPr="002730CD">
                <w:rPr>
                  <w:rFonts w:ascii="Artifex CF" w:hAnsi="Artifex CF"/>
                  <w:color w:val="365F91" w:themeColor="accent1" w:themeShade="BF"/>
                  <w:sz w:val="14"/>
                  <w:szCs w:val="14"/>
                  <w:lang w:eastAsia="es-ES"/>
                </w:rPr>
                <w:t>dairygc@hotmail.com</w:t>
              </w:r>
            </w:hyperlink>
          </w:p>
        </w:tc>
        <w:tc>
          <w:tcPr>
            <w:tcW w:w="830" w:type="pct"/>
            <w:noWrap/>
            <w:hideMark/>
          </w:tcPr>
          <w:p w14:paraId="5A43BD9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Conejo</w:t>
            </w:r>
          </w:p>
        </w:tc>
      </w:tr>
      <w:tr w:rsidR="0071113B" w:rsidRPr="002730CD" w14:paraId="25A18B67"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DD9F454"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D7EF79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36</w:t>
            </w:r>
          </w:p>
        </w:tc>
        <w:tc>
          <w:tcPr>
            <w:tcW w:w="805" w:type="pct"/>
            <w:noWrap/>
            <w:hideMark/>
          </w:tcPr>
          <w:p w14:paraId="2AECEA6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Matadero Sagama, SRL</w:t>
            </w:r>
          </w:p>
        </w:tc>
        <w:tc>
          <w:tcPr>
            <w:tcW w:w="481" w:type="pct"/>
            <w:noWrap/>
            <w:hideMark/>
          </w:tcPr>
          <w:p w14:paraId="5DE8E14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A186B84"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5E17C4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829-585-1061 809-868-2461</w:t>
            </w:r>
          </w:p>
        </w:tc>
        <w:tc>
          <w:tcPr>
            <w:tcW w:w="709" w:type="pct"/>
            <w:noWrap/>
            <w:hideMark/>
          </w:tcPr>
          <w:p w14:paraId="566A452D"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77" w:history="1">
              <w:r w:rsidR="002730CD" w:rsidRPr="002730CD">
                <w:rPr>
                  <w:rFonts w:ascii="Artifex CF" w:hAnsi="Artifex CF"/>
                  <w:color w:val="365F91" w:themeColor="accent1" w:themeShade="BF"/>
                  <w:sz w:val="14"/>
                  <w:szCs w:val="14"/>
                  <w:lang w:eastAsia="es-ES"/>
                </w:rPr>
                <w:t>sagama26@gmail.com</w:t>
              </w:r>
            </w:hyperlink>
          </w:p>
        </w:tc>
        <w:tc>
          <w:tcPr>
            <w:tcW w:w="830" w:type="pct"/>
            <w:noWrap/>
            <w:hideMark/>
          </w:tcPr>
          <w:p w14:paraId="45ECB9D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72574EC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16DA74A"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26B7968E"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37</w:t>
            </w:r>
          </w:p>
        </w:tc>
        <w:tc>
          <w:tcPr>
            <w:tcW w:w="805" w:type="pct"/>
            <w:noWrap/>
            <w:hideMark/>
          </w:tcPr>
          <w:p w14:paraId="6C1782C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 Grupo Paen</w:t>
            </w:r>
          </w:p>
        </w:tc>
        <w:tc>
          <w:tcPr>
            <w:tcW w:w="481" w:type="pct"/>
            <w:noWrap/>
            <w:hideMark/>
          </w:tcPr>
          <w:p w14:paraId="5D01DBAC"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2B55303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7E27D34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809-338-4888 809-467-9999</w:t>
            </w:r>
          </w:p>
        </w:tc>
        <w:tc>
          <w:tcPr>
            <w:tcW w:w="709" w:type="pct"/>
            <w:noWrap/>
            <w:hideMark/>
          </w:tcPr>
          <w:p w14:paraId="58E0F2BB"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78" w:history="1">
              <w:r w:rsidR="002730CD" w:rsidRPr="002730CD">
                <w:rPr>
                  <w:rFonts w:ascii="Artifex CF" w:hAnsi="Artifex CF"/>
                  <w:color w:val="365F91" w:themeColor="accent1" w:themeShade="BF"/>
                  <w:sz w:val="14"/>
                  <w:szCs w:val="14"/>
                  <w:lang w:eastAsia="es-ES"/>
                </w:rPr>
                <w:t>Granjapaen@gmail.com</w:t>
              </w:r>
            </w:hyperlink>
          </w:p>
        </w:tc>
        <w:tc>
          <w:tcPr>
            <w:tcW w:w="830" w:type="pct"/>
            <w:noWrap/>
            <w:hideMark/>
          </w:tcPr>
          <w:p w14:paraId="48CCC2BB"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59EDFD78"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A75459D"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FFC697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38</w:t>
            </w:r>
          </w:p>
        </w:tc>
        <w:tc>
          <w:tcPr>
            <w:tcW w:w="805" w:type="pct"/>
            <w:noWrap/>
            <w:hideMark/>
          </w:tcPr>
          <w:p w14:paraId="31677E88"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Productos Chef</w:t>
            </w:r>
          </w:p>
        </w:tc>
        <w:tc>
          <w:tcPr>
            <w:tcW w:w="481" w:type="pct"/>
            <w:noWrap/>
            <w:hideMark/>
          </w:tcPr>
          <w:p w14:paraId="6A6E01F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194F5E4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14E02D4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809-568-2886 </w:t>
            </w:r>
          </w:p>
        </w:tc>
        <w:tc>
          <w:tcPr>
            <w:tcW w:w="709" w:type="pct"/>
            <w:noWrap/>
            <w:hideMark/>
          </w:tcPr>
          <w:p w14:paraId="77349BDB"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79" w:history="1">
              <w:r w:rsidR="002730CD" w:rsidRPr="002730CD">
                <w:rPr>
                  <w:rFonts w:ascii="Artifex CF" w:hAnsi="Artifex CF"/>
                  <w:color w:val="365F91" w:themeColor="accent1" w:themeShade="BF"/>
                  <w:sz w:val="14"/>
                  <w:szCs w:val="14"/>
                  <w:lang w:eastAsia="es-ES"/>
                </w:rPr>
                <w:t>chef.prod@productoschef.com</w:t>
              </w:r>
            </w:hyperlink>
          </w:p>
        </w:tc>
        <w:tc>
          <w:tcPr>
            <w:tcW w:w="830" w:type="pct"/>
            <w:noWrap/>
            <w:hideMark/>
          </w:tcPr>
          <w:p w14:paraId="384C15D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5850DD7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A21B8D1"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ABBE3B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39</w:t>
            </w:r>
          </w:p>
        </w:tc>
        <w:tc>
          <w:tcPr>
            <w:tcW w:w="805" w:type="pct"/>
            <w:noWrap/>
            <w:hideMark/>
          </w:tcPr>
          <w:p w14:paraId="351AFF3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Pescadería Marian</w:t>
            </w:r>
          </w:p>
        </w:tc>
        <w:tc>
          <w:tcPr>
            <w:tcW w:w="481" w:type="pct"/>
            <w:noWrap/>
            <w:hideMark/>
          </w:tcPr>
          <w:p w14:paraId="67BE2C8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5C057A6"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3EEF2BC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809-759-313</w:t>
            </w:r>
          </w:p>
        </w:tc>
        <w:tc>
          <w:tcPr>
            <w:tcW w:w="709" w:type="pct"/>
            <w:noWrap/>
            <w:hideMark/>
          </w:tcPr>
          <w:p w14:paraId="786F857F"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80" w:history="1">
              <w:r w:rsidR="002730CD" w:rsidRPr="002730CD">
                <w:rPr>
                  <w:rFonts w:ascii="Artifex CF" w:hAnsi="Artifex CF"/>
                  <w:color w:val="365F91" w:themeColor="accent1" w:themeShade="BF"/>
                  <w:sz w:val="14"/>
                  <w:szCs w:val="14"/>
                  <w:lang w:eastAsia="es-ES"/>
                </w:rPr>
                <w:t>pescaderiamariana@hotmail.com</w:t>
              </w:r>
            </w:hyperlink>
          </w:p>
        </w:tc>
        <w:tc>
          <w:tcPr>
            <w:tcW w:w="830" w:type="pct"/>
            <w:noWrap/>
            <w:hideMark/>
          </w:tcPr>
          <w:p w14:paraId="6961644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Pescados y Mariscos</w:t>
            </w:r>
          </w:p>
        </w:tc>
      </w:tr>
      <w:tr w:rsidR="0071113B" w:rsidRPr="002730CD" w14:paraId="49F799B4"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14D3117"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796119C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40</w:t>
            </w:r>
          </w:p>
        </w:tc>
        <w:tc>
          <w:tcPr>
            <w:tcW w:w="805" w:type="pct"/>
            <w:noWrap/>
            <w:hideMark/>
          </w:tcPr>
          <w:p w14:paraId="1D2763CE"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La Boutique de las Carnes</w:t>
            </w:r>
          </w:p>
        </w:tc>
        <w:tc>
          <w:tcPr>
            <w:tcW w:w="481" w:type="pct"/>
            <w:noWrap/>
            <w:hideMark/>
          </w:tcPr>
          <w:p w14:paraId="0B2C8E69"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7600AF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4A908D4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809-508-6168</w:t>
            </w:r>
          </w:p>
        </w:tc>
        <w:tc>
          <w:tcPr>
            <w:tcW w:w="709" w:type="pct"/>
            <w:noWrap/>
            <w:hideMark/>
          </w:tcPr>
          <w:p w14:paraId="2687B7F4"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81" w:history="1">
              <w:r w:rsidR="002730CD" w:rsidRPr="002730CD">
                <w:rPr>
                  <w:rFonts w:ascii="Artifex CF" w:hAnsi="Artifex CF"/>
                  <w:color w:val="365F91" w:themeColor="accent1" w:themeShade="BF"/>
                  <w:sz w:val="14"/>
                  <w:szCs w:val="14"/>
                  <w:lang w:eastAsia="es-ES"/>
                </w:rPr>
                <w:t>laboutiquedelascarneshdw@gmail.com</w:t>
              </w:r>
            </w:hyperlink>
          </w:p>
        </w:tc>
        <w:tc>
          <w:tcPr>
            <w:tcW w:w="830" w:type="pct"/>
            <w:noWrap/>
            <w:hideMark/>
          </w:tcPr>
          <w:p w14:paraId="3FA8CE1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 Embutidos y Lácteos</w:t>
            </w:r>
          </w:p>
        </w:tc>
      </w:tr>
      <w:tr w:rsidR="0071113B" w:rsidRPr="002730CD" w14:paraId="0137CBA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3AD07B9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6B210FB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41</w:t>
            </w:r>
          </w:p>
        </w:tc>
        <w:tc>
          <w:tcPr>
            <w:tcW w:w="805" w:type="pct"/>
            <w:noWrap/>
            <w:hideMark/>
          </w:tcPr>
          <w:p w14:paraId="6E65A9F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Pescadería Marian</w:t>
            </w:r>
          </w:p>
        </w:tc>
        <w:tc>
          <w:tcPr>
            <w:tcW w:w="481" w:type="pct"/>
            <w:noWrap/>
            <w:hideMark/>
          </w:tcPr>
          <w:p w14:paraId="4D37312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5965110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154A7F4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809-759-313</w:t>
            </w:r>
          </w:p>
        </w:tc>
        <w:tc>
          <w:tcPr>
            <w:tcW w:w="709" w:type="pct"/>
            <w:noWrap/>
            <w:hideMark/>
          </w:tcPr>
          <w:p w14:paraId="660087F3"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82" w:history="1">
              <w:r w:rsidR="002730CD" w:rsidRPr="002730CD">
                <w:rPr>
                  <w:rFonts w:ascii="Artifex CF" w:hAnsi="Artifex CF"/>
                  <w:color w:val="365F91" w:themeColor="accent1" w:themeShade="BF"/>
                  <w:sz w:val="14"/>
                  <w:szCs w:val="14"/>
                  <w:lang w:eastAsia="es-ES"/>
                </w:rPr>
                <w:t>pescaderiamariana@hotmail.com</w:t>
              </w:r>
            </w:hyperlink>
          </w:p>
        </w:tc>
        <w:tc>
          <w:tcPr>
            <w:tcW w:w="830" w:type="pct"/>
            <w:noWrap/>
            <w:hideMark/>
          </w:tcPr>
          <w:p w14:paraId="3D6C5CFB"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Pescados y Mariscos</w:t>
            </w:r>
          </w:p>
        </w:tc>
      </w:tr>
      <w:tr w:rsidR="0071113B" w:rsidRPr="002730CD" w14:paraId="2FC7B21D"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548C5733"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lastRenderedPageBreak/>
              <w:t>PT</w:t>
            </w:r>
          </w:p>
        </w:tc>
        <w:tc>
          <w:tcPr>
            <w:tcW w:w="519" w:type="pct"/>
            <w:noWrap/>
            <w:hideMark/>
          </w:tcPr>
          <w:p w14:paraId="26FA2CB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42</w:t>
            </w:r>
          </w:p>
        </w:tc>
        <w:tc>
          <w:tcPr>
            <w:tcW w:w="805" w:type="pct"/>
            <w:noWrap/>
            <w:hideMark/>
          </w:tcPr>
          <w:p w14:paraId="6691A6EB"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Eccus</w:t>
            </w:r>
          </w:p>
        </w:tc>
        <w:tc>
          <w:tcPr>
            <w:tcW w:w="481" w:type="pct"/>
            <w:noWrap/>
            <w:hideMark/>
          </w:tcPr>
          <w:p w14:paraId="7CBD61A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859480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642CD2B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809-594-9908 829-423-9600</w:t>
            </w:r>
          </w:p>
        </w:tc>
        <w:tc>
          <w:tcPr>
            <w:tcW w:w="709" w:type="pct"/>
            <w:noWrap/>
            <w:hideMark/>
          </w:tcPr>
          <w:p w14:paraId="269D7E38"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83" w:history="1">
              <w:r w:rsidR="002730CD" w:rsidRPr="002730CD">
                <w:rPr>
                  <w:rFonts w:ascii="Artifex CF" w:hAnsi="Artifex CF"/>
                  <w:color w:val="365F91" w:themeColor="accent1" w:themeShade="BF"/>
                  <w:sz w:val="14"/>
                  <w:szCs w:val="14"/>
                  <w:lang w:eastAsia="es-ES"/>
                </w:rPr>
                <w:t>r.gonzalez@eccus.com.do</w:t>
              </w:r>
            </w:hyperlink>
          </w:p>
        </w:tc>
        <w:tc>
          <w:tcPr>
            <w:tcW w:w="830" w:type="pct"/>
            <w:noWrap/>
            <w:hideMark/>
          </w:tcPr>
          <w:p w14:paraId="02FFF0DB"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3933224B"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1B08D0FD"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3C464B35"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43</w:t>
            </w:r>
          </w:p>
        </w:tc>
        <w:tc>
          <w:tcPr>
            <w:tcW w:w="805" w:type="pct"/>
            <w:noWrap/>
            <w:hideMark/>
          </w:tcPr>
          <w:p w14:paraId="6FC00D2A"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Herasme</w:t>
            </w:r>
          </w:p>
        </w:tc>
        <w:tc>
          <w:tcPr>
            <w:tcW w:w="481" w:type="pct"/>
            <w:noWrap/>
            <w:hideMark/>
          </w:tcPr>
          <w:p w14:paraId="35C5E71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043F275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05D3E64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809-763-1559</w:t>
            </w:r>
          </w:p>
        </w:tc>
        <w:tc>
          <w:tcPr>
            <w:tcW w:w="709" w:type="pct"/>
            <w:noWrap/>
            <w:hideMark/>
          </w:tcPr>
          <w:p w14:paraId="2D351C50"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84" w:history="1">
              <w:r w:rsidR="002730CD" w:rsidRPr="002730CD">
                <w:rPr>
                  <w:rFonts w:ascii="Artifex CF" w:hAnsi="Artifex CF"/>
                  <w:color w:val="365F91" w:themeColor="accent1" w:themeShade="BF"/>
                  <w:sz w:val="14"/>
                  <w:szCs w:val="14"/>
                  <w:lang w:eastAsia="es-ES"/>
                </w:rPr>
                <w:t>rafaelherasme@codetel.net.do</w:t>
              </w:r>
            </w:hyperlink>
          </w:p>
        </w:tc>
        <w:tc>
          <w:tcPr>
            <w:tcW w:w="830" w:type="pct"/>
            <w:noWrap/>
            <w:hideMark/>
          </w:tcPr>
          <w:p w14:paraId="698BF49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50767EE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9B75E2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AA2EB63"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44-46</w:t>
            </w:r>
          </w:p>
        </w:tc>
        <w:tc>
          <w:tcPr>
            <w:tcW w:w="805" w:type="pct"/>
            <w:noWrap/>
            <w:hideMark/>
          </w:tcPr>
          <w:p w14:paraId="272CEEE3"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Approamoli</w:t>
            </w:r>
          </w:p>
        </w:tc>
        <w:tc>
          <w:tcPr>
            <w:tcW w:w="481" w:type="pct"/>
            <w:noWrap/>
            <w:hideMark/>
          </w:tcPr>
          <w:p w14:paraId="01D53D9B"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6CA90D31"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2C6BFF4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809-580-9706       809-543-3600 </w:t>
            </w:r>
          </w:p>
        </w:tc>
        <w:tc>
          <w:tcPr>
            <w:tcW w:w="709" w:type="pct"/>
            <w:noWrap/>
            <w:hideMark/>
          </w:tcPr>
          <w:p w14:paraId="462BFAC3"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85" w:history="1">
              <w:r w:rsidR="002730CD" w:rsidRPr="002730CD">
                <w:rPr>
                  <w:rFonts w:ascii="Artifex CF" w:hAnsi="Artifex CF"/>
                  <w:color w:val="365F91" w:themeColor="accent1" w:themeShade="BF"/>
                  <w:sz w:val="14"/>
                  <w:szCs w:val="14"/>
                  <w:lang w:eastAsia="es-ES"/>
                </w:rPr>
                <w:t>approamoli@codetel.net.do</w:t>
              </w:r>
            </w:hyperlink>
          </w:p>
        </w:tc>
        <w:tc>
          <w:tcPr>
            <w:tcW w:w="830" w:type="pct"/>
            <w:noWrap/>
            <w:hideMark/>
          </w:tcPr>
          <w:p w14:paraId="203FF3BE"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289EE298"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6CEEB383"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C699BC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45</w:t>
            </w:r>
          </w:p>
        </w:tc>
        <w:tc>
          <w:tcPr>
            <w:tcW w:w="805" w:type="pct"/>
            <w:noWrap/>
            <w:hideMark/>
          </w:tcPr>
          <w:p w14:paraId="1A891C0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 Joaquín</w:t>
            </w:r>
          </w:p>
        </w:tc>
        <w:tc>
          <w:tcPr>
            <w:tcW w:w="481" w:type="pct"/>
            <w:noWrap/>
            <w:hideMark/>
          </w:tcPr>
          <w:p w14:paraId="1903DA29"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3D5062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5E5AB76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809-447-8550</w:t>
            </w:r>
          </w:p>
        </w:tc>
        <w:tc>
          <w:tcPr>
            <w:tcW w:w="709" w:type="pct"/>
            <w:noWrap/>
            <w:hideMark/>
          </w:tcPr>
          <w:p w14:paraId="593BAA96"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86" w:history="1">
              <w:r w:rsidR="002730CD" w:rsidRPr="002730CD">
                <w:rPr>
                  <w:rFonts w:ascii="Artifex CF" w:hAnsi="Artifex CF"/>
                  <w:color w:val="365F91" w:themeColor="accent1" w:themeShade="BF"/>
                  <w:sz w:val="14"/>
                  <w:szCs w:val="14"/>
                  <w:lang w:eastAsia="es-ES"/>
                </w:rPr>
                <w:t>joaquin045@gmail.com</w:t>
              </w:r>
            </w:hyperlink>
          </w:p>
        </w:tc>
        <w:tc>
          <w:tcPr>
            <w:tcW w:w="830" w:type="pct"/>
            <w:noWrap/>
            <w:hideMark/>
          </w:tcPr>
          <w:p w14:paraId="610C1C19"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6EC9A853"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7267B031"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EDF32E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47</w:t>
            </w:r>
          </w:p>
        </w:tc>
        <w:tc>
          <w:tcPr>
            <w:tcW w:w="805" w:type="pct"/>
            <w:noWrap/>
            <w:hideMark/>
          </w:tcPr>
          <w:p w14:paraId="23AF8495"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 Joaquín</w:t>
            </w:r>
          </w:p>
        </w:tc>
        <w:tc>
          <w:tcPr>
            <w:tcW w:w="481" w:type="pct"/>
            <w:noWrap/>
            <w:hideMark/>
          </w:tcPr>
          <w:p w14:paraId="1F7E0D5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41D37C55"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695590A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809-447-8550</w:t>
            </w:r>
          </w:p>
        </w:tc>
        <w:tc>
          <w:tcPr>
            <w:tcW w:w="709" w:type="pct"/>
            <w:noWrap/>
            <w:hideMark/>
          </w:tcPr>
          <w:p w14:paraId="129B7DB0"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87" w:history="1">
              <w:r w:rsidR="002730CD" w:rsidRPr="002730CD">
                <w:rPr>
                  <w:rFonts w:ascii="Artifex CF" w:hAnsi="Artifex CF"/>
                  <w:color w:val="365F91" w:themeColor="accent1" w:themeShade="BF"/>
                  <w:sz w:val="14"/>
                  <w:szCs w:val="14"/>
                  <w:lang w:eastAsia="es-ES"/>
                </w:rPr>
                <w:t>joaquin045@gmail.com</w:t>
              </w:r>
            </w:hyperlink>
          </w:p>
        </w:tc>
        <w:tc>
          <w:tcPr>
            <w:tcW w:w="830" w:type="pct"/>
            <w:noWrap/>
            <w:hideMark/>
          </w:tcPr>
          <w:p w14:paraId="723177B1"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Embutidos</w:t>
            </w:r>
          </w:p>
        </w:tc>
      </w:tr>
      <w:tr w:rsidR="0071113B" w:rsidRPr="002730CD" w14:paraId="1F8E2176"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94B6F10"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6DF09CD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48-50-52</w:t>
            </w:r>
          </w:p>
        </w:tc>
        <w:tc>
          <w:tcPr>
            <w:tcW w:w="805" w:type="pct"/>
            <w:noWrap/>
            <w:hideMark/>
          </w:tcPr>
          <w:p w14:paraId="42BDD0C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Prado del Campo- Unipollo</w:t>
            </w:r>
          </w:p>
        </w:tc>
        <w:tc>
          <w:tcPr>
            <w:tcW w:w="481" w:type="pct"/>
            <w:noWrap/>
            <w:hideMark/>
          </w:tcPr>
          <w:p w14:paraId="06FE3E4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3</w:t>
            </w:r>
          </w:p>
        </w:tc>
        <w:tc>
          <w:tcPr>
            <w:tcW w:w="481" w:type="pct"/>
            <w:noWrap/>
            <w:hideMark/>
          </w:tcPr>
          <w:p w14:paraId="62A7EC2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198</w:t>
            </w:r>
          </w:p>
        </w:tc>
        <w:tc>
          <w:tcPr>
            <w:tcW w:w="655" w:type="pct"/>
            <w:hideMark/>
          </w:tcPr>
          <w:p w14:paraId="5F1C7800"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829-520-8960</w:t>
            </w:r>
          </w:p>
        </w:tc>
        <w:tc>
          <w:tcPr>
            <w:tcW w:w="709" w:type="pct"/>
            <w:noWrap/>
            <w:hideMark/>
          </w:tcPr>
          <w:p w14:paraId="6234894A"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88" w:history="1">
              <w:r w:rsidR="002730CD" w:rsidRPr="002730CD">
                <w:rPr>
                  <w:rFonts w:ascii="Artifex CF" w:hAnsi="Artifex CF"/>
                  <w:color w:val="365F91" w:themeColor="accent1" w:themeShade="BF"/>
                  <w:sz w:val="14"/>
                  <w:szCs w:val="14"/>
                  <w:lang w:eastAsia="es-ES"/>
                </w:rPr>
                <w:t>recepción@unipollo.com</w:t>
              </w:r>
            </w:hyperlink>
          </w:p>
        </w:tc>
        <w:tc>
          <w:tcPr>
            <w:tcW w:w="830" w:type="pct"/>
            <w:noWrap/>
            <w:hideMark/>
          </w:tcPr>
          <w:p w14:paraId="1483CE4D"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2AC978BB"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AA67C44"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4FFA12B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49-51</w:t>
            </w:r>
          </w:p>
        </w:tc>
        <w:tc>
          <w:tcPr>
            <w:tcW w:w="805" w:type="pct"/>
            <w:noWrap/>
            <w:hideMark/>
          </w:tcPr>
          <w:p w14:paraId="47AD0AC3"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Corporación Agropecuaria del Ciabo</w:t>
            </w:r>
          </w:p>
        </w:tc>
        <w:tc>
          <w:tcPr>
            <w:tcW w:w="481" w:type="pct"/>
            <w:noWrap/>
            <w:hideMark/>
          </w:tcPr>
          <w:p w14:paraId="5482C696"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380949F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noWrap/>
            <w:hideMark/>
          </w:tcPr>
          <w:p w14:paraId="5767BB5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809-573-1750            809-573-8031</w:t>
            </w:r>
          </w:p>
        </w:tc>
        <w:tc>
          <w:tcPr>
            <w:tcW w:w="709" w:type="pct"/>
            <w:noWrap/>
            <w:hideMark/>
          </w:tcPr>
          <w:p w14:paraId="418B9376"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89" w:history="1">
              <w:r w:rsidR="002730CD" w:rsidRPr="002730CD">
                <w:rPr>
                  <w:rFonts w:ascii="Artifex CF" w:hAnsi="Artifex CF"/>
                  <w:color w:val="365F91" w:themeColor="accent1" w:themeShade="BF"/>
                  <w:sz w:val="14"/>
                  <w:szCs w:val="14"/>
                  <w:lang w:eastAsia="es-ES"/>
                </w:rPr>
                <w:t>cacjoselito@hotmail.com</w:t>
              </w:r>
            </w:hyperlink>
          </w:p>
        </w:tc>
        <w:tc>
          <w:tcPr>
            <w:tcW w:w="830" w:type="pct"/>
            <w:noWrap/>
            <w:hideMark/>
          </w:tcPr>
          <w:p w14:paraId="22A4E3F2"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546DAC7B"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E297228"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670D224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53</w:t>
            </w:r>
          </w:p>
        </w:tc>
        <w:tc>
          <w:tcPr>
            <w:tcW w:w="805" w:type="pct"/>
            <w:noWrap/>
            <w:hideMark/>
          </w:tcPr>
          <w:p w14:paraId="7DE9BF8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Manuel del Carmen Sánchez</w:t>
            </w:r>
          </w:p>
        </w:tc>
        <w:tc>
          <w:tcPr>
            <w:tcW w:w="481" w:type="pct"/>
            <w:noWrap/>
            <w:hideMark/>
          </w:tcPr>
          <w:p w14:paraId="0B65C343"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5A00A8BF"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hideMark/>
          </w:tcPr>
          <w:p w14:paraId="66568532"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829-465-0638</w:t>
            </w:r>
          </w:p>
        </w:tc>
        <w:tc>
          <w:tcPr>
            <w:tcW w:w="709" w:type="pct"/>
            <w:noWrap/>
            <w:hideMark/>
          </w:tcPr>
          <w:p w14:paraId="2040B8E4"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90" w:history="1">
              <w:r w:rsidR="002730CD" w:rsidRPr="002730CD">
                <w:rPr>
                  <w:rFonts w:ascii="Artifex CF" w:hAnsi="Artifex CF"/>
                  <w:color w:val="365F91" w:themeColor="accent1" w:themeShade="BF"/>
                  <w:sz w:val="14"/>
                  <w:szCs w:val="14"/>
                  <w:lang w:eastAsia="es-ES"/>
                </w:rPr>
                <w:t>suplidora-decarnes@hotmail.com</w:t>
              </w:r>
            </w:hyperlink>
          </w:p>
        </w:tc>
        <w:tc>
          <w:tcPr>
            <w:tcW w:w="830" w:type="pct"/>
            <w:noWrap/>
            <w:hideMark/>
          </w:tcPr>
          <w:p w14:paraId="6E01C19E"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Carnes</w:t>
            </w:r>
          </w:p>
        </w:tc>
      </w:tr>
      <w:tr w:rsidR="0071113B" w:rsidRPr="002730CD" w14:paraId="5359808E"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0E7EBBAF"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2EF2E99D"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54-56</w:t>
            </w:r>
          </w:p>
        </w:tc>
        <w:tc>
          <w:tcPr>
            <w:tcW w:w="805" w:type="pct"/>
            <w:noWrap/>
            <w:hideMark/>
          </w:tcPr>
          <w:p w14:paraId="37F8F8FD"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Endy Agroindustrial</w:t>
            </w:r>
          </w:p>
        </w:tc>
        <w:tc>
          <w:tcPr>
            <w:tcW w:w="481" w:type="pct"/>
            <w:noWrap/>
            <w:hideMark/>
          </w:tcPr>
          <w:p w14:paraId="6574CA4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2</w:t>
            </w:r>
          </w:p>
        </w:tc>
        <w:tc>
          <w:tcPr>
            <w:tcW w:w="481" w:type="pct"/>
            <w:noWrap/>
            <w:hideMark/>
          </w:tcPr>
          <w:p w14:paraId="4C81648E"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132</w:t>
            </w:r>
          </w:p>
        </w:tc>
        <w:tc>
          <w:tcPr>
            <w:tcW w:w="655" w:type="pct"/>
            <w:hideMark/>
          </w:tcPr>
          <w:p w14:paraId="1AFB761A"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 xml:space="preserve">809-580-6445    809-823-0645 </w:t>
            </w:r>
          </w:p>
        </w:tc>
        <w:tc>
          <w:tcPr>
            <w:tcW w:w="709" w:type="pct"/>
            <w:noWrap/>
            <w:hideMark/>
          </w:tcPr>
          <w:p w14:paraId="3BEE871B"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91" w:history="1">
              <w:r w:rsidR="002730CD" w:rsidRPr="002730CD">
                <w:rPr>
                  <w:rFonts w:ascii="Artifex CF" w:hAnsi="Artifex CF"/>
                  <w:color w:val="365F91" w:themeColor="accent1" w:themeShade="BF"/>
                  <w:sz w:val="14"/>
                  <w:szCs w:val="14"/>
                  <w:lang w:eastAsia="es-ES"/>
                </w:rPr>
                <w:t>arodriguez@endyagroindustrial.com</w:t>
              </w:r>
            </w:hyperlink>
          </w:p>
        </w:tc>
        <w:tc>
          <w:tcPr>
            <w:tcW w:w="830" w:type="pct"/>
            <w:noWrap/>
            <w:hideMark/>
          </w:tcPr>
          <w:p w14:paraId="48C1F179"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Pollos</w:t>
            </w:r>
          </w:p>
        </w:tc>
      </w:tr>
      <w:tr w:rsidR="0071113B" w:rsidRPr="002730CD" w14:paraId="75A7CDE1" w14:textId="77777777" w:rsidTr="00C16372">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2BA59A02"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0B121114"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55</w:t>
            </w:r>
          </w:p>
        </w:tc>
        <w:tc>
          <w:tcPr>
            <w:tcW w:w="805" w:type="pct"/>
            <w:noWrap/>
            <w:hideMark/>
          </w:tcPr>
          <w:p w14:paraId="4F25D148"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Pescadería Núñez</w:t>
            </w:r>
          </w:p>
        </w:tc>
        <w:tc>
          <w:tcPr>
            <w:tcW w:w="481" w:type="pct"/>
            <w:noWrap/>
            <w:hideMark/>
          </w:tcPr>
          <w:p w14:paraId="78DA86A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726CAA27"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66</w:t>
            </w:r>
          </w:p>
        </w:tc>
        <w:tc>
          <w:tcPr>
            <w:tcW w:w="655" w:type="pct"/>
            <w:noWrap/>
            <w:hideMark/>
          </w:tcPr>
          <w:p w14:paraId="4DC8932D"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829-709-5507 809-696-8413</w:t>
            </w:r>
          </w:p>
        </w:tc>
        <w:tc>
          <w:tcPr>
            <w:tcW w:w="709" w:type="pct"/>
            <w:noWrap/>
            <w:hideMark/>
          </w:tcPr>
          <w:p w14:paraId="22C30CAD" w14:textId="77777777" w:rsidR="002730CD" w:rsidRPr="002730CD" w:rsidRDefault="00E32F13"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hyperlink r:id="rId192" w:history="1">
              <w:r w:rsidR="002730CD" w:rsidRPr="002730CD">
                <w:rPr>
                  <w:rFonts w:ascii="Artifex CF" w:hAnsi="Artifex CF"/>
                  <w:color w:val="365F91" w:themeColor="accent1" w:themeShade="BF"/>
                  <w:sz w:val="14"/>
                  <w:szCs w:val="14"/>
                  <w:lang w:eastAsia="es-ES"/>
                </w:rPr>
                <w:t>nunezcmdjs@hotmail.es</w:t>
              </w:r>
            </w:hyperlink>
          </w:p>
        </w:tc>
        <w:tc>
          <w:tcPr>
            <w:tcW w:w="830" w:type="pct"/>
            <w:noWrap/>
            <w:hideMark/>
          </w:tcPr>
          <w:p w14:paraId="2FCA0ED5"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Pescado</w:t>
            </w:r>
          </w:p>
        </w:tc>
      </w:tr>
      <w:tr w:rsidR="0071113B" w:rsidRPr="002730CD" w14:paraId="181ABC29" w14:textId="77777777" w:rsidTr="00C16372">
        <w:trPr>
          <w:trHeight w:val="600"/>
        </w:trPr>
        <w:tc>
          <w:tcPr>
            <w:cnfStyle w:val="001000000000" w:firstRow="0" w:lastRow="0" w:firstColumn="1" w:lastColumn="0" w:oddVBand="0" w:evenVBand="0" w:oddHBand="0" w:evenHBand="0" w:firstRowFirstColumn="0" w:firstRowLastColumn="0" w:lastRowFirstColumn="0" w:lastRowLastColumn="0"/>
            <w:tcW w:w="520" w:type="pct"/>
            <w:noWrap/>
            <w:hideMark/>
          </w:tcPr>
          <w:p w14:paraId="41921C09" w14:textId="77777777" w:rsidR="002730CD" w:rsidRPr="002730CD" w:rsidRDefault="002730CD" w:rsidP="002730CD">
            <w:pPr>
              <w:jc w:val="center"/>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PT</w:t>
            </w:r>
          </w:p>
        </w:tc>
        <w:tc>
          <w:tcPr>
            <w:tcW w:w="519" w:type="pct"/>
            <w:noWrap/>
            <w:hideMark/>
          </w:tcPr>
          <w:p w14:paraId="1D4A634F"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Café</w:t>
            </w:r>
          </w:p>
        </w:tc>
        <w:tc>
          <w:tcPr>
            <w:tcW w:w="805" w:type="pct"/>
            <w:noWrap/>
            <w:hideMark/>
          </w:tcPr>
          <w:p w14:paraId="49D07F9A"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Cafetería Comedor Mateo Supply</w:t>
            </w:r>
          </w:p>
        </w:tc>
        <w:tc>
          <w:tcPr>
            <w:tcW w:w="481" w:type="pct"/>
            <w:noWrap/>
            <w:hideMark/>
          </w:tcPr>
          <w:p w14:paraId="5EBC0FBC"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w:t>
            </w:r>
          </w:p>
        </w:tc>
        <w:tc>
          <w:tcPr>
            <w:tcW w:w="481" w:type="pct"/>
            <w:noWrap/>
            <w:hideMark/>
          </w:tcPr>
          <w:p w14:paraId="6FB48280"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117</w:t>
            </w:r>
          </w:p>
        </w:tc>
        <w:tc>
          <w:tcPr>
            <w:tcW w:w="655" w:type="pct"/>
            <w:noWrap/>
            <w:hideMark/>
          </w:tcPr>
          <w:p w14:paraId="7AFF5538" w14:textId="77777777" w:rsidR="002730CD" w:rsidRPr="002730CD" w:rsidRDefault="002730CD" w:rsidP="002730CD">
            <w:pPr>
              <w:jc w:val="cente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809-363-9413 809-855-4190</w:t>
            </w:r>
          </w:p>
        </w:tc>
        <w:tc>
          <w:tcPr>
            <w:tcW w:w="709" w:type="pct"/>
            <w:noWrap/>
            <w:hideMark/>
          </w:tcPr>
          <w:p w14:paraId="307534C3" w14:textId="77777777" w:rsidR="002730CD" w:rsidRPr="002730CD" w:rsidRDefault="00E32F13"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hyperlink r:id="rId193" w:history="1">
              <w:r w:rsidR="002730CD" w:rsidRPr="002730CD">
                <w:rPr>
                  <w:rFonts w:ascii="Artifex CF" w:hAnsi="Artifex CF"/>
                  <w:color w:val="365F91" w:themeColor="accent1" w:themeShade="BF"/>
                  <w:sz w:val="14"/>
                  <w:szCs w:val="14"/>
                  <w:lang w:eastAsia="es-ES"/>
                </w:rPr>
                <w:t>deparmenia@live.com</w:t>
              </w:r>
            </w:hyperlink>
          </w:p>
        </w:tc>
        <w:tc>
          <w:tcPr>
            <w:tcW w:w="830" w:type="pct"/>
            <w:noWrap/>
            <w:hideMark/>
          </w:tcPr>
          <w:p w14:paraId="1B75FA94" w14:textId="77777777" w:rsidR="002730CD" w:rsidRPr="002730CD" w:rsidRDefault="002730CD" w:rsidP="002730CD">
            <w:pPr>
              <w:cnfStyle w:val="000000000000" w:firstRow="0" w:lastRow="0" w:firstColumn="0" w:lastColumn="0" w:oddVBand="0" w:evenVBand="0" w:oddHBand="0"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Artifex CF" w:hAnsi="Artifex CF"/>
                <w:color w:val="365F91" w:themeColor="accent1" w:themeShade="BF"/>
                <w:sz w:val="14"/>
                <w:szCs w:val="14"/>
                <w:lang w:eastAsia="es-ES"/>
              </w:rPr>
              <w:t>Cafetería Comedor</w:t>
            </w:r>
          </w:p>
        </w:tc>
      </w:tr>
      <w:tr w:rsidR="002730CD" w:rsidRPr="002730CD" w14:paraId="6C3706BA" w14:textId="77777777" w:rsidTr="00C16372">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520" w:type="pct"/>
            <w:shd w:val="clear" w:color="auto" w:fill="FFFF00"/>
            <w:noWrap/>
            <w:hideMark/>
          </w:tcPr>
          <w:p w14:paraId="7D97E876" w14:textId="77777777" w:rsidR="00501A80" w:rsidRPr="00F37B5C" w:rsidRDefault="00501A80" w:rsidP="002730CD">
            <w:pPr>
              <w:jc w:val="center"/>
              <w:rPr>
                <w:rFonts w:ascii="Artifex CF" w:hAnsi="Artifex CF"/>
                <w:b w:val="0"/>
                <w:bCs w:val="0"/>
                <w:color w:val="365F91" w:themeColor="accent1" w:themeShade="BF"/>
                <w:sz w:val="16"/>
                <w:szCs w:val="14"/>
                <w:lang w:eastAsia="es-ES"/>
              </w:rPr>
            </w:pPr>
          </w:p>
          <w:p w14:paraId="54B133CE" w14:textId="0E30B4E2" w:rsidR="002730CD" w:rsidRPr="00F37B5C" w:rsidRDefault="00501A80" w:rsidP="002730CD">
            <w:pPr>
              <w:jc w:val="center"/>
              <w:rPr>
                <w:rFonts w:ascii="Artifex CF" w:hAnsi="Artifex CF"/>
                <w:color w:val="365F91" w:themeColor="accent1" w:themeShade="BF"/>
                <w:sz w:val="16"/>
                <w:szCs w:val="14"/>
                <w:lang w:eastAsia="es-ES"/>
              </w:rPr>
            </w:pPr>
            <w:r w:rsidRPr="00F37B5C">
              <w:rPr>
                <w:rFonts w:ascii="Artifex CF" w:hAnsi="Artifex CF"/>
                <w:color w:val="365F91" w:themeColor="accent1" w:themeShade="BF"/>
                <w:sz w:val="16"/>
                <w:szCs w:val="14"/>
                <w:lang w:eastAsia="es-ES"/>
              </w:rPr>
              <w:t>T</w:t>
            </w:r>
            <w:r w:rsidR="002730CD" w:rsidRPr="00F37B5C">
              <w:rPr>
                <w:rFonts w:ascii="Artifex CF" w:hAnsi="Artifex CF"/>
                <w:color w:val="365F91" w:themeColor="accent1" w:themeShade="BF"/>
                <w:sz w:val="16"/>
                <w:szCs w:val="14"/>
                <w:lang w:eastAsia="es-ES"/>
              </w:rPr>
              <w:t>otal</w:t>
            </w:r>
          </w:p>
        </w:tc>
        <w:tc>
          <w:tcPr>
            <w:tcW w:w="519" w:type="pct"/>
            <w:shd w:val="clear" w:color="auto" w:fill="FFFF00"/>
            <w:noWrap/>
          </w:tcPr>
          <w:p w14:paraId="2D1D478B" w14:textId="77777777" w:rsidR="002730CD" w:rsidRPr="00F37B5C"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4"/>
                <w:lang w:eastAsia="es-ES"/>
              </w:rPr>
            </w:pPr>
          </w:p>
        </w:tc>
        <w:tc>
          <w:tcPr>
            <w:tcW w:w="805" w:type="pct"/>
            <w:shd w:val="clear" w:color="auto" w:fill="FFFF00"/>
            <w:noWrap/>
          </w:tcPr>
          <w:p w14:paraId="574E73F0" w14:textId="77777777" w:rsidR="002730CD" w:rsidRPr="00F37B5C"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4"/>
                <w:lang w:eastAsia="es-ES"/>
              </w:rPr>
            </w:pPr>
          </w:p>
        </w:tc>
        <w:tc>
          <w:tcPr>
            <w:tcW w:w="481" w:type="pct"/>
            <w:shd w:val="clear" w:color="auto" w:fill="FFFF00"/>
            <w:noWrap/>
            <w:hideMark/>
          </w:tcPr>
          <w:p w14:paraId="5DBC3F49" w14:textId="77777777" w:rsidR="00501A80" w:rsidRPr="00F37B5C" w:rsidRDefault="00501A80"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365F91" w:themeColor="accent1" w:themeShade="BF"/>
                <w:sz w:val="16"/>
                <w:szCs w:val="14"/>
                <w:lang w:eastAsia="es-ES"/>
              </w:rPr>
            </w:pPr>
          </w:p>
          <w:p w14:paraId="77C2B339" w14:textId="47BDF712" w:rsidR="002730CD" w:rsidRPr="00F37B5C"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4"/>
                <w:lang w:eastAsia="es-ES"/>
              </w:rPr>
            </w:pPr>
            <w:r w:rsidRPr="00F37B5C">
              <w:rPr>
                <w:rFonts w:ascii="Artifex CF" w:hAnsi="Artifex CF"/>
                <w:b/>
                <w:color w:val="365F91" w:themeColor="accent1" w:themeShade="BF"/>
                <w:sz w:val="16"/>
                <w:szCs w:val="14"/>
                <w:lang w:eastAsia="es-ES"/>
              </w:rPr>
              <w:t>288</w:t>
            </w:r>
          </w:p>
        </w:tc>
        <w:tc>
          <w:tcPr>
            <w:tcW w:w="481" w:type="pct"/>
            <w:shd w:val="clear" w:color="auto" w:fill="FFFF00"/>
            <w:noWrap/>
            <w:hideMark/>
          </w:tcPr>
          <w:p w14:paraId="100588D8" w14:textId="77777777" w:rsidR="00501A80" w:rsidRPr="00F37B5C" w:rsidRDefault="00501A80"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b/>
                <w:color w:val="365F91" w:themeColor="accent1" w:themeShade="BF"/>
                <w:sz w:val="16"/>
                <w:szCs w:val="14"/>
                <w:lang w:eastAsia="es-ES"/>
              </w:rPr>
            </w:pPr>
          </w:p>
          <w:p w14:paraId="03628746" w14:textId="19D4B3E1" w:rsidR="002730CD" w:rsidRPr="00F37B5C"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6"/>
                <w:szCs w:val="14"/>
                <w:lang w:eastAsia="es-ES"/>
              </w:rPr>
            </w:pPr>
            <w:r w:rsidRPr="00F37B5C">
              <w:rPr>
                <w:rFonts w:ascii="Artifex CF" w:hAnsi="Artifex CF"/>
                <w:b/>
                <w:color w:val="365F91" w:themeColor="accent1" w:themeShade="BF"/>
                <w:sz w:val="16"/>
                <w:szCs w:val="14"/>
                <w:lang w:eastAsia="es-ES"/>
              </w:rPr>
              <w:t xml:space="preserve">20.572 </w:t>
            </w:r>
          </w:p>
        </w:tc>
        <w:tc>
          <w:tcPr>
            <w:tcW w:w="655" w:type="pct"/>
            <w:shd w:val="clear" w:color="auto" w:fill="FFFF00"/>
            <w:hideMark/>
          </w:tcPr>
          <w:p w14:paraId="75EC3BC1" w14:textId="77777777" w:rsidR="002730CD" w:rsidRPr="002730CD" w:rsidRDefault="002730CD" w:rsidP="002730CD">
            <w:pPr>
              <w:jc w:val="cente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r w:rsidRPr="002730CD">
              <w:rPr>
                <w:rFonts w:ascii="Calibri" w:hAnsi="Calibri" w:cs="Calibri"/>
                <w:color w:val="365F91" w:themeColor="accent1" w:themeShade="BF"/>
                <w:sz w:val="16"/>
                <w:szCs w:val="14"/>
                <w:lang w:eastAsia="es-ES"/>
              </w:rPr>
              <w:t> </w:t>
            </w:r>
          </w:p>
        </w:tc>
        <w:tc>
          <w:tcPr>
            <w:tcW w:w="709" w:type="pct"/>
            <w:shd w:val="clear" w:color="auto" w:fill="FFFF00"/>
            <w:noWrap/>
            <w:hideMark/>
          </w:tcPr>
          <w:p w14:paraId="02BD4537"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p>
        </w:tc>
        <w:tc>
          <w:tcPr>
            <w:tcW w:w="830" w:type="pct"/>
            <w:shd w:val="clear" w:color="auto" w:fill="FFFF00"/>
            <w:noWrap/>
            <w:hideMark/>
          </w:tcPr>
          <w:p w14:paraId="32150A40" w14:textId="77777777" w:rsidR="002730CD" w:rsidRPr="002730CD" w:rsidRDefault="002730CD" w:rsidP="002730CD">
            <w:pPr>
              <w:cnfStyle w:val="000000100000" w:firstRow="0" w:lastRow="0" w:firstColumn="0" w:lastColumn="0" w:oddVBand="0" w:evenVBand="0" w:oddHBand="1" w:evenHBand="0" w:firstRowFirstColumn="0" w:firstRowLastColumn="0" w:lastRowFirstColumn="0" w:lastRowLastColumn="0"/>
              <w:rPr>
                <w:rFonts w:ascii="Artifex CF" w:hAnsi="Artifex CF"/>
                <w:color w:val="365F91" w:themeColor="accent1" w:themeShade="BF"/>
                <w:sz w:val="14"/>
                <w:szCs w:val="14"/>
                <w:lang w:eastAsia="es-ES"/>
              </w:rPr>
            </w:pPr>
          </w:p>
        </w:tc>
      </w:tr>
    </w:tbl>
    <w:p w14:paraId="1609F75F" w14:textId="77777777" w:rsidR="002730CD" w:rsidRPr="002730CD" w:rsidRDefault="002730CD" w:rsidP="002730CD">
      <w:pPr>
        <w:widowControl/>
        <w:autoSpaceDE/>
        <w:autoSpaceDN/>
        <w:spacing w:after="120" w:line="264" w:lineRule="auto"/>
        <w:jc w:val="both"/>
        <w:rPr>
          <w:rFonts w:ascii="Artifex CF" w:hAnsi="Artifex CF"/>
          <w:color w:val="365F91" w:themeColor="accent1" w:themeShade="BF"/>
          <w:sz w:val="24"/>
          <w:szCs w:val="20"/>
          <w:lang w:val="es-DO"/>
        </w:rPr>
      </w:pPr>
    </w:p>
    <w:p w14:paraId="1763BD46" w14:textId="77777777" w:rsidR="002730CD" w:rsidRPr="002730CD" w:rsidRDefault="002730CD" w:rsidP="002730CD">
      <w:pPr>
        <w:widowControl/>
        <w:autoSpaceDE/>
        <w:autoSpaceDN/>
        <w:spacing w:after="120" w:line="480" w:lineRule="auto"/>
        <w:jc w:val="both"/>
        <w:rPr>
          <w:rFonts w:ascii="Artifex CF" w:hAnsi="Artifex CF"/>
          <w:color w:val="365F91" w:themeColor="accent1" w:themeShade="BF"/>
          <w:sz w:val="24"/>
          <w:szCs w:val="24"/>
          <w:lang w:val="es-DO"/>
        </w:rPr>
        <w:sectPr w:rsidR="002730CD" w:rsidRPr="002730CD" w:rsidSect="00A959C6">
          <w:footerReference w:type="even" r:id="rId194"/>
          <w:footerReference w:type="default" r:id="rId195"/>
          <w:pgSz w:w="12240" w:h="15840" w:code="1"/>
          <w:pgMar w:top="590" w:right="2160" w:bottom="1480" w:left="2160" w:header="0" w:footer="0" w:gutter="0"/>
          <w:cols w:space="720"/>
          <w:docGrid w:linePitch="326"/>
        </w:sectPr>
      </w:pPr>
    </w:p>
    <w:p w14:paraId="6860DE06" w14:textId="77777777" w:rsidR="002730CD" w:rsidRPr="002730CD" w:rsidRDefault="002730CD" w:rsidP="002730CD">
      <w:pPr>
        <w:spacing w:before="4"/>
        <w:rPr>
          <w:rFonts w:ascii="Artifex CF" w:hAnsi="Artifex CF"/>
          <w:color w:val="365F91" w:themeColor="accent1" w:themeShade="BF"/>
          <w:sz w:val="17"/>
          <w:szCs w:val="18"/>
        </w:rPr>
      </w:pPr>
    </w:p>
    <w:p w14:paraId="673283D7" w14:textId="77777777" w:rsidR="002730CD" w:rsidRPr="002730CD" w:rsidRDefault="002730CD" w:rsidP="002730CD">
      <w:pPr>
        <w:spacing w:before="4"/>
        <w:rPr>
          <w:rFonts w:ascii="Artifex CF" w:hAnsi="Artifex CF"/>
          <w:color w:val="365F91" w:themeColor="accent1" w:themeShade="BF"/>
          <w:sz w:val="17"/>
          <w:szCs w:val="18"/>
        </w:rPr>
      </w:pPr>
    </w:p>
    <w:p w14:paraId="17F8AC05" w14:textId="77777777" w:rsidR="002730CD" w:rsidRPr="002730CD" w:rsidRDefault="002730CD" w:rsidP="002730CD">
      <w:pPr>
        <w:spacing w:before="4"/>
        <w:rPr>
          <w:rFonts w:ascii="Artifex CF" w:hAnsi="Artifex CF"/>
          <w:color w:val="365F91" w:themeColor="accent1" w:themeShade="BF"/>
          <w:sz w:val="17"/>
          <w:szCs w:val="18"/>
        </w:rPr>
      </w:pPr>
    </w:p>
    <w:p w14:paraId="39EBF849" w14:textId="77777777" w:rsidR="002730CD" w:rsidRPr="002730CD" w:rsidRDefault="002730CD" w:rsidP="002730CD">
      <w:pPr>
        <w:spacing w:before="4"/>
        <w:rPr>
          <w:rFonts w:ascii="Artifex CF" w:hAnsi="Artifex CF"/>
          <w:color w:val="365F91" w:themeColor="accent1" w:themeShade="BF"/>
          <w:sz w:val="17"/>
          <w:szCs w:val="18"/>
        </w:rPr>
      </w:pPr>
    </w:p>
    <w:p w14:paraId="2CA0D266" w14:textId="77777777" w:rsidR="002730CD" w:rsidRPr="002730CD" w:rsidRDefault="002730CD" w:rsidP="002730CD">
      <w:pPr>
        <w:keepNext/>
        <w:keepLines/>
        <w:widowControl/>
        <w:autoSpaceDE/>
        <w:autoSpaceDN/>
        <w:spacing w:before="560" w:after="240" w:line="480" w:lineRule="auto"/>
        <w:jc w:val="center"/>
        <w:outlineLvl w:val="0"/>
        <w:rPr>
          <w:rFonts w:ascii="Artifex CF" w:hAnsi="Artifex CF"/>
          <w:b/>
          <w:color w:val="365F91" w:themeColor="accent1" w:themeShade="BF"/>
          <w:sz w:val="32"/>
          <w:szCs w:val="32"/>
          <w:lang w:val="es-DO"/>
        </w:rPr>
      </w:pPr>
    </w:p>
    <w:p w14:paraId="30B470A4" w14:textId="77777777" w:rsidR="002730CD" w:rsidRPr="002730CD" w:rsidRDefault="002730CD" w:rsidP="002730CD">
      <w:pPr>
        <w:keepNext/>
        <w:keepLines/>
        <w:widowControl/>
        <w:autoSpaceDE/>
        <w:autoSpaceDN/>
        <w:spacing w:before="560" w:after="240" w:line="480" w:lineRule="auto"/>
        <w:jc w:val="center"/>
        <w:outlineLvl w:val="0"/>
        <w:rPr>
          <w:rFonts w:ascii="Artifex CF" w:hAnsi="Artifex CF"/>
          <w:b/>
          <w:color w:val="365F91" w:themeColor="accent1" w:themeShade="BF"/>
          <w:sz w:val="32"/>
          <w:szCs w:val="32"/>
          <w:lang w:val="es-DO"/>
        </w:rPr>
      </w:pPr>
    </w:p>
    <w:p w14:paraId="15521866" w14:textId="77777777" w:rsidR="002730CD" w:rsidRPr="002730CD" w:rsidRDefault="002730CD" w:rsidP="002730CD">
      <w:pPr>
        <w:keepNext/>
        <w:keepLines/>
        <w:widowControl/>
        <w:autoSpaceDE/>
        <w:autoSpaceDN/>
        <w:spacing w:before="560" w:after="240" w:line="480" w:lineRule="auto"/>
        <w:jc w:val="center"/>
        <w:outlineLvl w:val="0"/>
        <w:rPr>
          <w:rFonts w:ascii="Artifex CF" w:hAnsi="Artifex CF"/>
          <w:b/>
          <w:color w:val="365F91" w:themeColor="accent1" w:themeShade="BF"/>
          <w:sz w:val="32"/>
          <w:szCs w:val="32"/>
          <w:lang w:val="es-DO"/>
        </w:rPr>
      </w:pPr>
    </w:p>
    <w:p w14:paraId="097ECC36" w14:textId="585266F4" w:rsidR="002730CD" w:rsidRPr="002730CD" w:rsidRDefault="003829AF" w:rsidP="002730CD">
      <w:pPr>
        <w:keepNext/>
        <w:keepLines/>
        <w:widowControl/>
        <w:autoSpaceDE/>
        <w:autoSpaceDN/>
        <w:spacing w:before="560" w:after="240" w:line="480" w:lineRule="auto"/>
        <w:jc w:val="center"/>
        <w:outlineLvl w:val="0"/>
        <w:rPr>
          <w:rFonts w:ascii="Artifex CF" w:hAnsi="Artifex CF"/>
          <w:b/>
          <w:color w:val="365F91" w:themeColor="accent1" w:themeShade="BF"/>
          <w:sz w:val="26"/>
          <w:szCs w:val="26"/>
          <w:lang w:val="es-DO"/>
        </w:rPr>
      </w:pPr>
      <w:r>
        <w:rPr>
          <w:rFonts w:ascii="Artifex CF" w:hAnsi="Artifex CF"/>
          <w:b/>
          <w:color w:val="365F91" w:themeColor="accent1" w:themeShade="BF"/>
          <w:sz w:val="26"/>
          <w:szCs w:val="26"/>
          <w:lang w:val="es-DO"/>
        </w:rPr>
        <w:t xml:space="preserve">CUADROS Y </w:t>
      </w:r>
      <w:r w:rsidR="002730CD" w:rsidRPr="002730CD">
        <w:rPr>
          <w:rFonts w:ascii="Artifex CF" w:hAnsi="Artifex CF"/>
          <w:b/>
          <w:color w:val="365F91" w:themeColor="accent1" w:themeShade="BF"/>
          <w:sz w:val="26"/>
          <w:szCs w:val="26"/>
          <w:lang w:val="es-DO"/>
        </w:rPr>
        <w:t>GRÁFICOS ESTADÍSTICOS</w:t>
      </w:r>
    </w:p>
    <w:bookmarkEnd w:id="1"/>
    <w:bookmarkEnd w:id="2"/>
    <w:p w14:paraId="7D8D03FE" w14:textId="1AD597FE" w:rsidR="007E5F53" w:rsidRPr="007E5F53" w:rsidRDefault="007E5F53" w:rsidP="007E5F53">
      <w:pPr>
        <w:widowControl/>
        <w:autoSpaceDE/>
        <w:autoSpaceDN/>
        <w:spacing w:after="120" w:line="480" w:lineRule="auto"/>
        <w:jc w:val="both"/>
        <w:rPr>
          <w:sz w:val="24"/>
          <w:szCs w:val="24"/>
          <w:lang w:val="es-DO"/>
        </w:rPr>
      </w:pPr>
    </w:p>
    <w:p w14:paraId="7C963E9C" w14:textId="77777777" w:rsidR="007E5F53" w:rsidRPr="007E5F53" w:rsidRDefault="007E5F53" w:rsidP="007E5F53">
      <w:pPr>
        <w:widowControl/>
        <w:autoSpaceDE/>
        <w:autoSpaceDN/>
        <w:spacing w:after="120" w:line="480" w:lineRule="auto"/>
        <w:jc w:val="both"/>
        <w:rPr>
          <w:sz w:val="24"/>
          <w:szCs w:val="24"/>
          <w:lang w:val="es-DO"/>
        </w:rPr>
      </w:pPr>
    </w:p>
    <w:p w14:paraId="7F7C0781" w14:textId="55AEAEB4" w:rsidR="001A3F84" w:rsidRDefault="007E5F53" w:rsidP="003829AF">
      <w:pPr>
        <w:widowControl/>
        <w:autoSpaceDE/>
        <w:autoSpaceDN/>
        <w:spacing w:after="120" w:line="480" w:lineRule="auto"/>
        <w:jc w:val="both"/>
        <w:rPr>
          <w:sz w:val="17"/>
        </w:rPr>
      </w:pPr>
      <w:r w:rsidRPr="007E5F53">
        <w:rPr>
          <w:sz w:val="24"/>
          <w:szCs w:val="24"/>
          <w:lang w:val="es-DO"/>
        </w:rPr>
        <w:br w:type="page"/>
      </w:r>
    </w:p>
    <w:p w14:paraId="40721344" w14:textId="77777777" w:rsidR="00916B23" w:rsidRDefault="00916B23" w:rsidP="007E5F53">
      <w:pPr>
        <w:pStyle w:val="BodyText"/>
        <w:spacing w:before="4"/>
        <w:rPr>
          <w:sz w:val="17"/>
        </w:rPr>
        <w:sectPr w:rsidR="00916B23" w:rsidSect="00A959C6">
          <w:footerReference w:type="even" r:id="rId196"/>
          <w:footerReference w:type="default" r:id="rId197"/>
          <w:pgSz w:w="12240" w:h="15840" w:code="1"/>
          <w:pgMar w:top="590" w:right="2160" w:bottom="1480" w:left="2160" w:header="0" w:footer="590" w:gutter="0"/>
          <w:cols w:space="720"/>
        </w:sectPr>
      </w:pPr>
    </w:p>
    <w:p w14:paraId="63680DB1" w14:textId="2504B3CA" w:rsidR="001A3F84" w:rsidRDefault="001A3F84" w:rsidP="007E5F53">
      <w:pPr>
        <w:pStyle w:val="BodyText"/>
        <w:spacing w:before="4"/>
        <w:rPr>
          <w:sz w:val="17"/>
        </w:rPr>
      </w:pPr>
    </w:p>
    <w:p w14:paraId="02619383" w14:textId="77777777" w:rsidR="00916B23" w:rsidRDefault="00916B23" w:rsidP="00916B23">
      <w:pPr>
        <w:pStyle w:val="NoSpacing"/>
        <w:jc w:val="center"/>
        <w:rPr>
          <w:b/>
          <w:bCs/>
          <w:color w:val="1F497D" w:themeColor="text2"/>
          <w:sz w:val="24"/>
          <w:szCs w:val="24"/>
          <w:lang w:val="es-DO"/>
        </w:rPr>
      </w:pPr>
    </w:p>
    <w:p w14:paraId="7464B3AC" w14:textId="77777777" w:rsidR="00916B23" w:rsidRDefault="00916B23" w:rsidP="00916B23">
      <w:pPr>
        <w:pStyle w:val="NoSpacing"/>
        <w:jc w:val="center"/>
        <w:rPr>
          <w:b/>
          <w:bCs/>
          <w:color w:val="1F497D" w:themeColor="text2"/>
          <w:sz w:val="24"/>
          <w:szCs w:val="24"/>
          <w:lang w:val="es-DO"/>
        </w:rPr>
      </w:pPr>
    </w:p>
    <w:p w14:paraId="564DB855" w14:textId="77777777" w:rsidR="00916B23" w:rsidRPr="003829AF" w:rsidRDefault="00916B23" w:rsidP="00916B23">
      <w:pPr>
        <w:pStyle w:val="NoSpacing"/>
        <w:jc w:val="center"/>
        <w:rPr>
          <w:rFonts w:ascii="Artifex CF" w:hAnsi="Artifex CF"/>
          <w:b/>
          <w:bCs/>
          <w:color w:val="1F497D" w:themeColor="text2"/>
          <w:sz w:val="26"/>
          <w:szCs w:val="26"/>
          <w:lang w:val="es-DO"/>
        </w:rPr>
      </w:pPr>
      <w:r w:rsidRPr="003829AF">
        <w:rPr>
          <w:rFonts w:ascii="Artifex CF" w:hAnsi="Artifex CF"/>
          <w:b/>
          <w:bCs/>
          <w:color w:val="1F497D" w:themeColor="text2"/>
          <w:sz w:val="26"/>
          <w:szCs w:val="26"/>
          <w:lang w:val="es-DO"/>
        </w:rPr>
        <w:t>COMPORTAMIENTO DE LAS VENTAS EN MERCA SANTO DOMINGO, CORRESPONDIENTE A LOS AÑOS 2014 Al 2020</w:t>
      </w:r>
    </w:p>
    <w:tbl>
      <w:tblPr>
        <w:tblStyle w:val="Tabladecuadrcula5oscura-nfasis416"/>
        <w:tblW w:w="5373" w:type="pct"/>
        <w:tblLayout w:type="fixed"/>
        <w:tblLook w:val="04A0" w:firstRow="1" w:lastRow="0" w:firstColumn="1" w:lastColumn="0" w:noHBand="0" w:noVBand="1"/>
      </w:tblPr>
      <w:tblGrid>
        <w:gridCol w:w="1762"/>
        <w:gridCol w:w="1517"/>
        <w:gridCol w:w="1489"/>
        <w:gridCol w:w="1544"/>
        <w:gridCol w:w="1516"/>
        <w:gridCol w:w="1516"/>
        <w:gridCol w:w="1514"/>
        <w:gridCol w:w="1511"/>
      </w:tblGrid>
      <w:tr w:rsidR="00916B23" w:rsidRPr="003829AF" w14:paraId="32DE30EE" w14:textId="77777777" w:rsidTr="00EC3B95">
        <w:trPr>
          <w:cnfStyle w:val="100000000000" w:firstRow="1" w:lastRow="0" w:firstColumn="0" w:lastColumn="0" w:oddVBand="0" w:evenVBand="0" w:oddHBand="0"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712" w:type="pct"/>
            <w:noWrap/>
            <w:hideMark/>
          </w:tcPr>
          <w:p w14:paraId="7EA5868B" w14:textId="77777777" w:rsidR="00916B23" w:rsidRPr="003829AF" w:rsidRDefault="00916B23" w:rsidP="00EC3B95">
            <w:pPr>
              <w:jc w:val="cente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PRODUCTOS</w:t>
            </w:r>
          </w:p>
        </w:tc>
        <w:tc>
          <w:tcPr>
            <w:tcW w:w="613" w:type="pct"/>
            <w:noWrap/>
            <w:hideMark/>
          </w:tcPr>
          <w:p w14:paraId="2F277164"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2014 </w:t>
            </w:r>
          </w:p>
        </w:tc>
        <w:tc>
          <w:tcPr>
            <w:tcW w:w="602" w:type="pct"/>
            <w:noWrap/>
            <w:hideMark/>
          </w:tcPr>
          <w:p w14:paraId="1735DC94"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2015 </w:t>
            </w:r>
          </w:p>
        </w:tc>
        <w:tc>
          <w:tcPr>
            <w:tcW w:w="624" w:type="pct"/>
            <w:noWrap/>
            <w:hideMark/>
          </w:tcPr>
          <w:p w14:paraId="085BC5AD"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2016 </w:t>
            </w:r>
          </w:p>
        </w:tc>
        <w:tc>
          <w:tcPr>
            <w:tcW w:w="613" w:type="pct"/>
            <w:noWrap/>
            <w:hideMark/>
          </w:tcPr>
          <w:p w14:paraId="43BB4242"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2017 </w:t>
            </w:r>
          </w:p>
        </w:tc>
        <w:tc>
          <w:tcPr>
            <w:tcW w:w="613" w:type="pct"/>
            <w:noWrap/>
            <w:hideMark/>
          </w:tcPr>
          <w:p w14:paraId="01E9B19A"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2018 </w:t>
            </w:r>
          </w:p>
        </w:tc>
        <w:tc>
          <w:tcPr>
            <w:tcW w:w="612" w:type="pct"/>
            <w:noWrap/>
            <w:hideMark/>
          </w:tcPr>
          <w:p w14:paraId="7D4F0954"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 AÑO 2019 </w:t>
            </w:r>
          </w:p>
        </w:tc>
        <w:tc>
          <w:tcPr>
            <w:tcW w:w="611" w:type="pct"/>
          </w:tcPr>
          <w:p w14:paraId="5C25D80C" w14:textId="77777777" w:rsidR="00916B23" w:rsidRPr="003829AF" w:rsidRDefault="00916B23" w:rsidP="00EC3B95">
            <w:pPr>
              <w:jc w:val="center"/>
              <w:cnfStyle w:val="100000000000" w:firstRow="1" w:lastRow="0" w:firstColumn="0" w:lastColumn="0" w:oddVBand="0" w:evenVBand="0" w:oddHBand="0" w:evenHBand="0" w:firstRowFirstColumn="0" w:firstRowLastColumn="0" w:lastRowFirstColumn="0" w:lastRowLastColumn="0"/>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Año 2020</w:t>
            </w:r>
          </w:p>
        </w:tc>
      </w:tr>
      <w:tr w:rsidR="00916B23" w:rsidRPr="003829AF" w14:paraId="4964903E"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1107FBDF"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BEBIDAS </w:t>
            </w:r>
          </w:p>
        </w:tc>
        <w:tc>
          <w:tcPr>
            <w:tcW w:w="613" w:type="pct"/>
            <w:noWrap/>
            <w:hideMark/>
          </w:tcPr>
          <w:p w14:paraId="7A565294"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15.198.703,16</w:t>
            </w:r>
          </w:p>
        </w:tc>
        <w:tc>
          <w:tcPr>
            <w:tcW w:w="602" w:type="pct"/>
            <w:noWrap/>
            <w:hideMark/>
          </w:tcPr>
          <w:p w14:paraId="5CAAFD49"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43.194.150,88 </w:t>
            </w:r>
          </w:p>
        </w:tc>
        <w:tc>
          <w:tcPr>
            <w:tcW w:w="624" w:type="pct"/>
            <w:noWrap/>
            <w:hideMark/>
          </w:tcPr>
          <w:p w14:paraId="26C3CDBC"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66.373.690,41 </w:t>
            </w:r>
          </w:p>
        </w:tc>
        <w:tc>
          <w:tcPr>
            <w:tcW w:w="613" w:type="pct"/>
            <w:noWrap/>
            <w:hideMark/>
          </w:tcPr>
          <w:p w14:paraId="40B8749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77.997.110,00 </w:t>
            </w:r>
          </w:p>
        </w:tc>
        <w:tc>
          <w:tcPr>
            <w:tcW w:w="613" w:type="pct"/>
            <w:noWrap/>
            <w:hideMark/>
          </w:tcPr>
          <w:p w14:paraId="7F5CE59E"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59.942.972,60 </w:t>
            </w:r>
          </w:p>
        </w:tc>
        <w:tc>
          <w:tcPr>
            <w:tcW w:w="612" w:type="pct"/>
            <w:noWrap/>
            <w:hideMark/>
          </w:tcPr>
          <w:p w14:paraId="29E1E3C6"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139.639.816,10 </w:t>
            </w:r>
          </w:p>
        </w:tc>
        <w:tc>
          <w:tcPr>
            <w:tcW w:w="611" w:type="pct"/>
          </w:tcPr>
          <w:p w14:paraId="59EBE2B1"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86.460.593,86</w:t>
            </w:r>
          </w:p>
        </w:tc>
      </w:tr>
      <w:tr w:rsidR="00916B23" w:rsidRPr="003829AF" w14:paraId="6ACC871B"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31FE829A"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CARNES Y EMBUTIDOS</w:t>
            </w:r>
          </w:p>
        </w:tc>
        <w:tc>
          <w:tcPr>
            <w:tcW w:w="613" w:type="pct"/>
            <w:noWrap/>
            <w:hideMark/>
          </w:tcPr>
          <w:p w14:paraId="0BE50CE3"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194.970.584,84</w:t>
            </w:r>
          </w:p>
        </w:tc>
        <w:tc>
          <w:tcPr>
            <w:tcW w:w="602" w:type="pct"/>
            <w:noWrap/>
            <w:hideMark/>
          </w:tcPr>
          <w:p w14:paraId="6D2C2A1E"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295.808.313,63 </w:t>
            </w:r>
          </w:p>
        </w:tc>
        <w:tc>
          <w:tcPr>
            <w:tcW w:w="624" w:type="pct"/>
            <w:noWrap/>
            <w:hideMark/>
          </w:tcPr>
          <w:p w14:paraId="5258AFF1"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377.836.307,33 </w:t>
            </w:r>
          </w:p>
        </w:tc>
        <w:tc>
          <w:tcPr>
            <w:tcW w:w="613" w:type="pct"/>
            <w:noWrap/>
            <w:hideMark/>
          </w:tcPr>
          <w:p w14:paraId="2F6291E2"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770.123.933,86 </w:t>
            </w:r>
          </w:p>
        </w:tc>
        <w:tc>
          <w:tcPr>
            <w:tcW w:w="613" w:type="pct"/>
            <w:noWrap/>
            <w:hideMark/>
          </w:tcPr>
          <w:p w14:paraId="73836311"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1.291.715.079,50 </w:t>
            </w:r>
          </w:p>
        </w:tc>
        <w:tc>
          <w:tcPr>
            <w:tcW w:w="612" w:type="pct"/>
            <w:noWrap/>
            <w:hideMark/>
          </w:tcPr>
          <w:p w14:paraId="127C6675"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1.786.169.466,08 </w:t>
            </w:r>
          </w:p>
        </w:tc>
        <w:tc>
          <w:tcPr>
            <w:tcW w:w="611" w:type="pct"/>
          </w:tcPr>
          <w:p w14:paraId="497363E8"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1.512.118.048,48</w:t>
            </w:r>
          </w:p>
        </w:tc>
      </w:tr>
      <w:tr w:rsidR="00916B23" w:rsidRPr="003829AF" w14:paraId="0CA3DCD6"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4368101E"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ESPECIAS</w:t>
            </w:r>
          </w:p>
        </w:tc>
        <w:tc>
          <w:tcPr>
            <w:tcW w:w="613" w:type="pct"/>
            <w:noWrap/>
            <w:hideMark/>
          </w:tcPr>
          <w:p w14:paraId="0A3F2BBD"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22.095.011,02</w:t>
            </w:r>
          </w:p>
        </w:tc>
        <w:tc>
          <w:tcPr>
            <w:tcW w:w="602" w:type="pct"/>
            <w:noWrap/>
            <w:hideMark/>
          </w:tcPr>
          <w:p w14:paraId="347DA729"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38.606.269,10 </w:t>
            </w:r>
          </w:p>
        </w:tc>
        <w:tc>
          <w:tcPr>
            <w:tcW w:w="624" w:type="pct"/>
            <w:noWrap/>
            <w:hideMark/>
          </w:tcPr>
          <w:p w14:paraId="53829DE5"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59.944.963,69 </w:t>
            </w:r>
          </w:p>
        </w:tc>
        <w:tc>
          <w:tcPr>
            <w:tcW w:w="613" w:type="pct"/>
            <w:noWrap/>
            <w:hideMark/>
          </w:tcPr>
          <w:p w14:paraId="54F03767"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70.258.244,40 </w:t>
            </w:r>
          </w:p>
        </w:tc>
        <w:tc>
          <w:tcPr>
            <w:tcW w:w="613" w:type="pct"/>
            <w:noWrap/>
            <w:hideMark/>
          </w:tcPr>
          <w:p w14:paraId="1E8A42C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60.971.069,60 </w:t>
            </w:r>
          </w:p>
        </w:tc>
        <w:tc>
          <w:tcPr>
            <w:tcW w:w="612" w:type="pct"/>
            <w:noWrap/>
            <w:hideMark/>
          </w:tcPr>
          <w:p w14:paraId="392FEC3C"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11.864.659,55 </w:t>
            </w:r>
          </w:p>
        </w:tc>
        <w:tc>
          <w:tcPr>
            <w:tcW w:w="611" w:type="pct"/>
          </w:tcPr>
          <w:p w14:paraId="7E8698E1"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11.772.126,58</w:t>
            </w:r>
          </w:p>
        </w:tc>
      </w:tr>
      <w:tr w:rsidR="00916B23" w:rsidRPr="003829AF" w14:paraId="65CBE81F"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055BC334"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FRUTAS </w:t>
            </w:r>
          </w:p>
        </w:tc>
        <w:tc>
          <w:tcPr>
            <w:tcW w:w="613" w:type="pct"/>
            <w:noWrap/>
            <w:hideMark/>
          </w:tcPr>
          <w:p w14:paraId="2C5C63FB"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158.106.668,59</w:t>
            </w:r>
          </w:p>
        </w:tc>
        <w:tc>
          <w:tcPr>
            <w:tcW w:w="602" w:type="pct"/>
            <w:noWrap/>
            <w:hideMark/>
          </w:tcPr>
          <w:p w14:paraId="6F744F99"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220.264.708,31 </w:t>
            </w:r>
          </w:p>
        </w:tc>
        <w:tc>
          <w:tcPr>
            <w:tcW w:w="624" w:type="pct"/>
            <w:noWrap/>
            <w:hideMark/>
          </w:tcPr>
          <w:p w14:paraId="5C1EA25B"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331.691.386,85 </w:t>
            </w:r>
          </w:p>
        </w:tc>
        <w:tc>
          <w:tcPr>
            <w:tcW w:w="613" w:type="pct"/>
            <w:noWrap/>
            <w:hideMark/>
          </w:tcPr>
          <w:p w14:paraId="1E476DFA"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313.818.043,34 </w:t>
            </w:r>
          </w:p>
        </w:tc>
        <w:tc>
          <w:tcPr>
            <w:tcW w:w="613" w:type="pct"/>
            <w:noWrap/>
            <w:hideMark/>
          </w:tcPr>
          <w:p w14:paraId="3552DF65"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569.719.951,09 </w:t>
            </w:r>
          </w:p>
        </w:tc>
        <w:tc>
          <w:tcPr>
            <w:tcW w:w="612" w:type="pct"/>
            <w:noWrap/>
            <w:hideMark/>
          </w:tcPr>
          <w:p w14:paraId="4750FBC9"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1.308.279.050,62 </w:t>
            </w:r>
          </w:p>
        </w:tc>
        <w:tc>
          <w:tcPr>
            <w:tcW w:w="611" w:type="pct"/>
          </w:tcPr>
          <w:p w14:paraId="08D81C8C"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1.917.019.552,97</w:t>
            </w:r>
          </w:p>
        </w:tc>
      </w:tr>
      <w:tr w:rsidR="00916B23" w:rsidRPr="003829AF" w14:paraId="0118CF84"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5A94CF1E"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HUEVOS</w:t>
            </w:r>
          </w:p>
        </w:tc>
        <w:tc>
          <w:tcPr>
            <w:tcW w:w="613" w:type="pct"/>
            <w:noWrap/>
            <w:hideMark/>
          </w:tcPr>
          <w:p w14:paraId="19DA9448"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112.713.770,32</w:t>
            </w:r>
          </w:p>
        </w:tc>
        <w:tc>
          <w:tcPr>
            <w:tcW w:w="602" w:type="pct"/>
            <w:noWrap/>
            <w:hideMark/>
          </w:tcPr>
          <w:p w14:paraId="71775496"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226.359.102,17 </w:t>
            </w:r>
          </w:p>
        </w:tc>
        <w:tc>
          <w:tcPr>
            <w:tcW w:w="624" w:type="pct"/>
            <w:noWrap/>
            <w:hideMark/>
          </w:tcPr>
          <w:p w14:paraId="09F4F4CF"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286.394.566,66 </w:t>
            </w:r>
          </w:p>
        </w:tc>
        <w:tc>
          <w:tcPr>
            <w:tcW w:w="613" w:type="pct"/>
            <w:noWrap/>
            <w:hideMark/>
          </w:tcPr>
          <w:p w14:paraId="1560557C"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281.965.710,44 </w:t>
            </w:r>
          </w:p>
        </w:tc>
        <w:tc>
          <w:tcPr>
            <w:tcW w:w="613" w:type="pct"/>
            <w:noWrap/>
            <w:hideMark/>
          </w:tcPr>
          <w:p w14:paraId="2BBC36F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727.439.299,00 </w:t>
            </w:r>
          </w:p>
        </w:tc>
        <w:tc>
          <w:tcPr>
            <w:tcW w:w="612" w:type="pct"/>
            <w:noWrap/>
            <w:hideMark/>
          </w:tcPr>
          <w:p w14:paraId="6E94543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545.052.076,47 </w:t>
            </w:r>
          </w:p>
        </w:tc>
        <w:tc>
          <w:tcPr>
            <w:tcW w:w="611" w:type="pct"/>
          </w:tcPr>
          <w:p w14:paraId="4B6F1F8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375.496.068,59</w:t>
            </w:r>
          </w:p>
        </w:tc>
      </w:tr>
      <w:tr w:rsidR="00916B23" w:rsidRPr="003829AF" w14:paraId="7FFED32F"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2FDDB626"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LACTEOS</w:t>
            </w:r>
          </w:p>
        </w:tc>
        <w:tc>
          <w:tcPr>
            <w:tcW w:w="613" w:type="pct"/>
            <w:noWrap/>
            <w:hideMark/>
          </w:tcPr>
          <w:p w14:paraId="67A19650"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46.229.331,74</w:t>
            </w:r>
          </w:p>
        </w:tc>
        <w:tc>
          <w:tcPr>
            <w:tcW w:w="602" w:type="pct"/>
            <w:noWrap/>
            <w:hideMark/>
          </w:tcPr>
          <w:p w14:paraId="3D105D7B"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71.909.187,80 </w:t>
            </w:r>
          </w:p>
        </w:tc>
        <w:tc>
          <w:tcPr>
            <w:tcW w:w="624" w:type="pct"/>
            <w:noWrap/>
            <w:hideMark/>
          </w:tcPr>
          <w:p w14:paraId="37DF14BF"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143.108.711,77 </w:t>
            </w:r>
          </w:p>
        </w:tc>
        <w:tc>
          <w:tcPr>
            <w:tcW w:w="613" w:type="pct"/>
            <w:noWrap/>
            <w:hideMark/>
          </w:tcPr>
          <w:p w14:paraId="042BADCB"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74.765.115,68 </w:t>
            </w:r>
          </w:p>
        </w:tc>
        <w:tc>
          <w:tcPr>
            <w:tcW w:w="613" w:type="pct"/>
            <w:noWrap/>
            <w:hideMark/>
          </w:tcPr>
          <w:p w14:paraId="1AB70663"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134.842.201,13 </w:t>
            </w:r>
          </w:p>
        </w:tc>
        <w:tc>
          <w:tcPr>
            <w:tcW w:w="612" w:type="pct"/>
            <w:noWrap/>
            <w:hideMark/>
          </w:tcPr>
          <w:p w14:paraId="7A7CBBEF"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356.165.808,63 </w:t>
            </w:r>
          </w:p>
        </w:tc>
        <w:tc>
          <w:tcPr>
            <w:tcW w:w="611" w:type="pct"/>
          </w:tcPr>
          <w:p w14:paraId="1E42B3F7"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443.364.303,55</w:t>
            </w:r>
          </w:p>
        </w:tc>
      </w:tr>
      <w:tr w:rsidR="00916B23" w:rsidRPr="003829AF" w14:paraId="2179AE94"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6DF8A4B6"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LEGUMBRES</w:t>
            </w:r>
          </w:p>
        </w:tc>
        <w:tc>
          <w:tcPr>
            <w:tcW w:w="613" w:type="pct"/>
            <w:noWrap/>
            <w:hideMark/>
          </w:tcPr>
          <w:p w14:paraId="76D3D705"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104.368.422,40</w:t>
            </w:r>
          </w:p>
        </w:tc>
        <w:tc>
          <w:tcPr>
            <w:tcW w:w="602" w:type="pct"/>
            <w:noWrap/>
            <w:hideMark/>
          </w:tcPr>
          <w:p w14:paraId="37ECD33A"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109.356.765,95 </w:t>
            </w:r>
          </w:p>
        </w:tc>
        <w:tc>
          <w:tcPr>
            <w:tcW w:w="624" w:type="pct"/>
            <w:noWrap/>
            <w:hideMark/>
          </w:tcPr>
          <w:p w14:paraId="13702E04"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174.299.882,32 </w:t>
            </w:r>
          </w:p>
        </w:tc>
        <w:tc>
          <w:tcPr>
            <w:tcW w:w="613" w:type="pct"/>
            <w:noWrap/>
            <w:hideMark/>
          </w:tcPr>
          <w:p w14:paraId="51A2100A"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174.646.577,06 </w:t>
            </w:r>
          </w:p>
        </w:tc>
        <w:tc>
          <w:tcPr>
            <w:tcW w:w="613" w:type="pct"/>
            <w:noWrap/>
            <w:hideMark/>
          </w:tcPr>
          <w:p w14:paraId="514E3F8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261.749.439,07 </w:t>
            </w:r>
          </w:p>
        </w:tc>
        <w:tc>
          <w:tcPr>
            <w:tcW w:w="612" w:type="pct"/>
            <w:noWrap/>
            <w:hideMark/>
          </w:tcPr>
          <w:p w14:paraId="41E6F29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198.942.107,08 </w:t>
            </w:r>
          </w:p>
        </w:tc>
        <w:tc>
          <w:tcPr>
            <w:tcW w:w="611" w:type="pct"/>
          </w:tcPr>
          <w:p w14:paraId="53F60DB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194.916.194,93</w:t>
            </w:r>
          </w:p>
        </w:tc>
      </w:tr>
      <w:tr w:rsidR="00916B23" w:rsidRPr="003829AF" w14:paraId="479CEAA4"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542B2FF7"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LIMPIEZA</w:t>
            </w:r>
          </w:p>
        </w:tc>
        <w:tc>
          <w:tcPr>
            <w:tcW w:w="613" w:type="pct"/>
            <w:noWrap/>
            <w:hideMark/>
          </w:tcPr>
          <w:p w14:paraId="17DC0C85"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15.464.216,37</w:t>
            </w:r>
          </w:p>
        </w:tc>
        <w:tc>
          <w:tcPr>
            <w:tcW w:w="602" w:type="pct"/>
            <w:noWrap/>
            <w:hideMark/>
          </w:tcPr>
          <w:p w14:paraId="6FD91278"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53.721.840,13 </w:t>
            </w:r>
          </w:p>
        </w:tc>
        <w:tc>
          <w:tcPr>
            <w:tcW w:w="624" w:type="pct"/>
            <w:noWrap/>
            <w:hideMark/>
          </w:tcPr>
          <w:p w14:paraId="75A682B9"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68.794.214,29 </w:t>
            </w:r>
          </w:p>
        </w:tc>
        <w:tc>
          <w:tcPr>
            <w:tcW w:w="613" w:type="pct"/>
            <w:noWrap/>
            <w:hideMark/>
          </w:tcPr>
          <w:p w14:paraId="0FF1DA3D"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132.363.201,50 </w:t>
            </w:r>
          </w:p>
        </w:tc>
        <w:tc>
          <w:tcPr>
            <w:tcW w:w="613" w:type="pct"/>
            <w:noWrap/>
            <w:hideMark/>
          </w:tcPr>
          <w:p w14:paraId="4C4E0058"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170.103.681,58 </w:t>
            </w:r>
          </w:p>
        </w:tc>
        <w:tc>
          <w:tcPr>
            <w:tcW w:w="612" w:type="pct"/>
            <w:noWrap/>
            <w:hideMark/>
          </w:tcPr>
          <w:p w14:paraId="677013EC"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92.981.643,43 </w:t>
            </w:r>
          </w:p>
        </w:tc>
        <w:tc>
          <w:tcPr>
            <w:tcW w:w="611" w:type="pct"/>
          </w:tcPr>
          <w:p w14:paraId="51B92A69"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151.635.296,31</w:t>
            </w:r>
          </w:p>
        </w:tc>
      </w:tr>
      <w:tr w:rsidR="00916B23" w:rsidRPr="003829AF" w14:paraId="078F4D1B"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69E27004"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MUSACEAS</w:t>
            </w:r>
          </w:p>
        </w:tc>
        <w:tc>
          <w:tcPr>
            <w:tcW w:w="613" w:type="pct"/>
            <w:noWrap/>
            <w:hideMark/>
          </w:tcPr>
          <w:p w14:paraId="2EF02C8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58.971.484,18</w:t>
            </w:r>
          </w:p>
        </w:tc>
        <w:tc>
          <w:tcPr>
            <w:tcW w:w="602" w:type="pct"/>
            <w:noWrap/>
            <w:hideMark/>
          </w:tcPr>
          <w:p w14:paraId="4EE8560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116.554.112,57 </w:t>
            </w:r>
          </w:p>
        </w:tc>
        <w:tc>
          <w:tcPr>
            <w:tcW w:w="624" w:type="pct"/>
            <w:noWrap/>
            <w:hideMark/>
          </w:tcPr>
          <w:p w14:paraId="4238825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208.739.837,42 </w:t>
            </w:r>
          </w:p>
        </w:tc>
        <w:tc>
          <w:tcPr>
            <w:tcW w:w="613" w:type="pct"/>
            <w:noWrap/>
            <w:hideMark/>
          </w:tcPr>
          <w:p w14:paraId="0CEC0D0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228.140.587,17 </w:t>
            </w:r>
          </w:p>
        </w:tc>
        <w:tc>
          <w:tcPr>
            <w:tcW w:w="613" w:type="pct"/>
            <w:noWrap/>
            <w:hideMark/>
          </w:tcPr>
          <w:p w14:paraId="56BBC65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300.598.790,94 </w:t>
            </w:r>
          </w:p>
        </w:tc>
        <w:tc>
          <w:tcPr>
            <w:tcW w:w="612" w:type="pct"/>
            <w:noWrap/>
            <w:hideMark/>
          </w:tcPr>
          <w:p w14:paraId="7CB3DAED"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431.965.304,63 </w:t>
            </w:r>
          </w:p>
        </w:tc>
        <w:tc>
          <w:tcPr>
            <w:tcW w:w="611" w:type="pct"/>
          </w:tcPr>
          <w:p w14:paraId="1AE2BD9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540.395.483,08</w:t>
            </w:r>
          </w:p>
        </w:tc>
      </w:tr>
      <w:tr w:rsidR="00916B23" w:rsidRPr="003829AF" w14:paraId="407B9854"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1F8DA7BA"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ORNAMENTALES</w:t>
            </w:r>
          </w:p>
        </w:tc>
        <w:tc>
          <w:tcPr>
            <w:tcW w:w="613" w:type="pct"/>
            <w:noWrap/>
            <w:hideMark/>
          </w:tcPr>
          <w:p w14:paraId="186856C6"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413.966,90</w:t>
            </w:r>
          </w:p>
        </w:tc>
        <w:tc>
          <w:tcPr>
            <w:tcW w:w="602" w:type="pct"/>
            <w:noWrap/>
            <w:hideMark/>
          </w:tcPr>
          <w:p w14:paraId="75D5B95A"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7.486.159,17 </w:t>
            </w:r>
          </w:p>
        </w:tc>
        <w:tc>
          <w:tcPr>
            <w:tcW w:w="624" w:type="pct"/>
            <w:noWrap/>
            <w:hideMark/>
          </w:tcPr>
          <w:p w14:paraId="2334A037"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7.794.425,40 </w:t>
            </w:r>
          </w:p>
        </w:tc>
        <w:tc>
          <w:tcPr>
            <w:tcW w:w="613" w:type="pct"/>
            <w:noWrap/>
            <w:hideMark/>
          </w:tcPr>
          <w:p w14:paraId="34F334D3"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1.835.259,19 </w:t>
            </w:r>
          </w:p>
        </w:tc>
        <w:tc>
          <w:tcPr>
            <w:tcW w:w="613" w:type="pct"/>
            <w:noWrap/>
            <w:hideMark/>
          </w:tcPr>
          <w:p w14:paraId="713E4A22"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1.299.299,41 </w:t>
            </w:r>
          </w:p>
        </w:tc>
        <w:tc>
          <w:tcPr>
            <w:tcW w:w="612" w:type="pct"/>
            <w:noWrap/>
            <w:hideMark/>
          </w:tcPr>
          <w:p w14:paraId="7DAEDF20"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163.836,93 </w:t>
            </w:r>
          </w:p>
        </w:tc>
        <w:tc>
          <w:tcPr>
            <w:tcW w:w="611" w:type="pct"/>
          </w:tcPr>
          <w:p w14:paraId="38B2DAAB"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249.625,00</w:t>
            </w:r>
          </w:p>
        </w:tc>
      </w:tr>
      <w:tr w:rsidR="00916B23" w:rsidRPr="003829AF" w14:paraId="07BA173D"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608FAFEC"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PESCADOS Y MARISCOS</w:t>
            </w:r>
          </w:p>
        </w:tc>
        <w:tc>
          <w:tcPr>
            <w:tcW w:w="613" w:type="pct"/>
            <w:noWrap/>
            <w:hideMark/>
          </w:tcPr>
          <w:p w14:paraId="035CCFAC"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10.571.919,19</w:t>
            </w:r>
          </w:p>
        </w:tc>
        <w:tc>
          <w:tcPr>
            <w:tcW w:w="602" w:type="pct"/>
            <w:noWrap/>
            <w:hideMark/>
          </w:tcPr>
          <w:p w14:paraId="1A97B248"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159.498.427,45 </w:t>
            </w:r>
          </w:p>
        </w:tc>
        <w:tc>
          <w:tcPr>
            <w:tcW w:w="624" w:type="pct"/>
            <w:noWrap/>
            <w:hideMark/>
          </w:tcPr>
          <w:p w14:paraId="489F41D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355.535.265,92 </w:t>
            </w:r>
          </w:p>
        </w:tc>
        <w:tc>
          <w:tcPr>
            <w:tcW w:w="613" w:type="pct"/>
            <w:noWrap/>
            <w:hideMark/>
          </w:tcPr>
          <w:p w14:paraId="20AE564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154.053.630,60 </w:t>
            </w:r>
          </w:p>
        </w:tc>
        <w:tc>
          <w:tcPr>
            <w:tcW w:w="613" w:type="pct"/>
            <w:noWrap/>
            <w:hideMark/>
          </w:tcPr>
          <w:p w14:paraId="5B300ACD"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224.756.293,93 </w:t>
            </w:r>
          </w:p>
        </w:tc>
        <w:tc>
          <w:tcPr>
            <w:tcW w:w="612" w:type="pct"/>
            <w:noWrap/>
            <w:hideMark/>
          </w:tcPr>
          <w:p w14:paraId="5D1B38B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122.971.698,64 </w:t>
            </w:r>
          </w:p>
        </w:tc>
        <w:tc>
          <w:tcPr>
            <w:tcW w:w="611" w:type="pct"/>
          </w:tcPr>
          <w:p w14:paraId="785C4B1A"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25.088.082,09</w:t>
            </w:r>
          </w:p>
        </w:tc>
      </w:tr>
      <w:tr w:rsidR="00916B23" w:rsidRPr="003829AF" w14:paraId="6CB9B080"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091A3D21"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PLASTICOS Y OTROS</w:t>
            </w:r>
          </w:p>
        </w:tc>
        <w:tc>
          <w:tcPr>
            <w:tcW w:w="613" w:type="pct"/>
            <w:noWrap/>
            <w:hideMark/>
          </w:tcPr>
          <w:p w14:paraId="4EA7D6C8"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26.798.879,61</w:t>
            </w:r>
          </w:p>
        </w:tc>
        <w:tc>
          <w:tcPr>
            <w:tcW w:w="602" w:type="pct"/>
            <w:noWrap/>
            <w:hideMark/>
          </w:tcPr>
          <w:p w14:paraId="17E78E8D"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82.477.355,57 </w:t>
            </w:r>
          </w:p>
        </w:tc>
        <w:tc>
          <w:tcPr>
            <w:tcW w:w="624" w:type="pct"/>
            <w:noWrap/>
            <w:hideMark/>
          </w:tcPr>
          <w:p w14:paraId="29546D2C"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34.850.681,71 </w:t>
            </w:r>
          </w:p>
        </w:tc>
        <w:tc>
          <w:tcPr>
            <w:tcW w:w="613" w:type="pct"/>
            <w:noWrap/>
            <w:hideMark/>
          </w:tcPr>
          <w:p w14:paraId="26ED026F"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51.865.786,99 </w:t>
            </w:r>
          </w:p>
        </w:tc>
        <w:tc>
          <w:tcPr>
            <w:tcW w:w="613" w:type="pct"/>
            <w:noWrap/>
            <w:hideMark/>
          </w:tcPr>
          <w:p w14:paraId="6D8320CE"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77.758.512,93 </w:t>
            </w:r>
          </w:p>
        </w:tc>
        <w:tc>
          <w:tcPr>
            <w:tcW w:w="612" w:type="pct"/>
            <w:noWrap/>
            <w:hideMark/>
          </w:tcPr>
          <w:p w14:paraId="5A8E7FC9"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109.822.966,03 </w:t>
            </w:r>
          </w:p>
        </w:tc>
        <w:tc>
          <w:tcPr>
            <w:tcW w:w="611" w:type="pct"/>
          </w:tcPr>
          <w:p w14:paraId="27C93317"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100.870.399,75</w:t>
            </w:r>
          </w:p>
        </w:tc>
      </w:tr>
      <w:tr w:rsidR="00916B23" w:rsidRPr="003829AF" w14:paraId="363B86B6"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2AB512B7"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PROVISIONES</w:t>
            </w:r>
          </w:p>
        </w:tc>
        <w:tc>
          <w:tcPr>
            <w:tcW w:w="613" w:type="pct"/>
            <w:noWrap/>
            <w:hideMark/>
          </w:tcPr>
          <w:p w14:paraId="7F9BC5D3"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254.355.041,69</w:t>
            </w:r>
          </w:p>
        </w:tc>
        <w:tc>
          <w:tcPr>
            <w:tcW w:w="602" w:type="pct"/>
            <w:noWrap/>
            <w:hideMark/>
          </w:tcPr>
          <w:p w14:paraId="16013D9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400.791.038,97 </w:t>
            </w:r>
          </w:p>
        </w:tc>
        <w:tc>
          <w:tcPr>
            <w:tcW w:w="624" w:type="pct"/>
            <w:noWrap/>
            <w:hideMark/>
          </w:tcPr>
          <w:p w14:paraId="48A3BEB7"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608.029.934,78 </w:t>
            </w:r>
          </w:p>
        </w:tc>
        <w:tc>
          <w:tcPr>
            <w:tcW w:w="613" w:type="pct"/>
            <w:noWrap/>
            <w:hideMark/>
          </w:tcPr>
          <w:p w14:paraId="4CD8408E"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902.830.938,53 </w:t>
            </w:r>
          </w:p>
        </w:tc>
        <w:tc>
          <w:tcPr>
            <w:tcW w:w="613" w:type="pct"/>
            <w:noWrap/>
            <w:hideMark/>
          </w:tcPr>
          <w:p w14:paraId="1F316BC4"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430.629.384,12 </w:t>
            </w:r>
          </w:p>
        </w:tc>
        <w:tc>
          <w:tcPr>
            <w:tcW w:w="612" w:type="pct"/>
            <w:noWrap/>
            <w:hideMark/>
          </w:tcPr>
          <w:p w14:paraId="4600126C"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693.124.644,26 </w:t>
            </w:r>
          </w:p>
        </w:tc>
        <w:tc>
          <w:tcPr>
            <w:tcW w:w="611" w:type="pct"/>
          </w:tcPr>
          <w:p w14:paraId="0BCF995F"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517.786.020,24</w:t>
            </w:r>
          </w:p>
        </w:tc>
      </w:tr>
      <w:tr w:rsidR="00916B23" w:rsidRPr="003829AF" w14:paraId="4AE91E20"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24ABCC9C"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TUBERCULOS</w:t>
            </w:r>
          </w:p>
        </w:tc>
        <w:tc>
          <w:tcPr>
            <w:tcW w:w="613" w:type="pct"/>
            <w:noWrap/>
            <w:hideMark/>
          </w:tcPr>
          <w:p w14:paraId="6DD54400"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90.144.861,11</w:t>
            </w:r>
          </w:p>
        </w:tc>
        <w:tc>
          <w:tcPr>
            <w:tcW w:w="602" w:type="pct"/>
            <w:noWrap/>
            <w:hideMark/>
          </w:tcPr>
          <w:p w14:paraId="299EB135"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217.762.532,74 </w:t>
            </w:r>
          </w:p>
        </w:tc>
        <w:tc>
          <w:tcPr>
            <w:tcW w:w="624" w:type="pct"/>
            <w:noWrap/>
            <w:hideMark/>
          </w:tcPr>
          <w:p w14:paraId="480105CF"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422.623.429,83 </w:t>
            </w:r>
          </w:p>
        </w:tc>
        <w:tc>
          <w:tcPr>
            <w:tcW w:w="613" w:type="pct"/>
            <w:noWrap/>
            <w:hideMark/>
          </w:tcPr>
          <w:p w14:paraId="6A48C1F2"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453.009.290,98 </w:t>
            </w:r>
          </w:p>
        </w:tc>
        <w:tc>
          <w:tcPr>
            <w:tcW w:w="613" w:type="pct"/>
            <w:noWrap/>
            <w:hideMark/>
          </w:tcPr>
          <w:p w14:paraId="04454266"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478.132.124,68 </w:t>
            </w:r>
          </w:p>
        </w:tc>
        <w:tc>
          <w:tcPr>
            <w:tcW w:w="612" w:type="pct"/>
            <w:noWrap/>
            <w:hideMark/>
          </w:tcPr>
          <w:p w14:paraId="70110297"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494.373.853,61 </w:t>
            </w:r>
          </w:p>
        </w:tc>
        <w:tc>
          <w:tcPr>
            <w:tcW w:w="611" w:type="pct"/>
          </w:tcPr>
          <w:p w14:paraId="579D5C41"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901.028.454,48</w:t>
            </w:r>
          </w:p>
        </w:tc>
      </w:tr>
      <w:tr w:rsidR="00916B23" w:rsidRPr="003829AF" w14:paraId="05AAFDB9" w14:textId="77777777" w:rsidTr="00EC3B95">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712" w:type="pct"/>
            <w:noWrap/>
            <w:hideMark/>
          </w:tcPr>
          <w:p w14:paraId="6C359CC5"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VEGETALES</w:t>
            </w:r>
          </w:p>
        </w:tc>
        <w:tc>
          <w:tcPr>
            <w:tcW w:w="613" w:type="pct"/>
            <w:noWrap/>
            <w:hideMark/>
          </w:tcPr>
          <w:p w14:paraId="5FCC2807"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102.867.813,81</w:t>
            </w:r>
          </w:p>
        </w:tc>
        <w:tc>
          <w:tcPr>
            <w:tcW w:w="602" w:type="pct"/>
            <w:noWrap/>
            <w:hideMark/>
          </w:tcPr>
          <w:p w14:paraId="3628752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187.772.846,53 </w:t>
            </w:r>
          </w:p>
        </w:tc>
        <w:tc>
          <w:tcPr>
            <w:tcW w:w="624" w:type="pct"/>
            <w:noWrap/>
            <w:hideMark/>
          </w:tcPr>
          <w:p w14:paraId="49222BA2"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607.411.822,66 </w:t>
            </w:r>
          </w:p>
        </w:tc>
        <w:tc>
          <w:tcPr>
            <w:tcW w:w="613" w:type="pct"/>
            <w:noWrap/>
            <w:hideMark/>
          </w:tcPr>
          <w:p w14:paraId="3EF0CBF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1.011.683.611,89 </w:t>
            </w:r>
          </w:p>
        </w:tc>
        <w:tc>
          <w:tcPr>
            <w:tcW w:w="613" w:type="pct"/>
            <w:noWrap/>
            <w:hideMark/>
          </w:tcPr>
          <w:p w14:paraId="36CE25C4"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1.087.390.110,92 </w:t>
            </w:r>
          </w:p>
        </w:tc>
        <w:tc>
          <w:tcPr>
            <w:tcW w:w="612" w:type="pct"/>
            <w:noWrap/>
            <w:hideMark/>
          </w:tcPr>
          <w:p w14:paraId="1D8B91EB"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814.925.032,08 </w:t>
            </w:r>
          </w:p>
        </w:tc>
        <w:tc>
          <w:tcPr>
            <w:tcW w:w="611" w:type="pct"/>
          </w:tcPr>
          <w:p w14:paraId="0E69A350" w14:textId="77777777" w:rsidR="00916B23" w:rsidRPr="005D6B7C" w:rsidRDefault="00916B23" w:rsidP="00EC3B95">
            <w:pPr>
              <w:jc w:val="right"/>
              <w:cnfStyle w:val="000000100000" w:firstRow="0" w:lastRow="0" w:firstColumn="0" w:lastColumn="0" w:oddVBand="0" w:evenVBand="0" w:oddHBand="1"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1.089.352.959,22</w:t>
            </w:r>
          </w:p>
        </w:tc>
      </w:tr>
      <w:tr w:rsidR="00916B23" w:rsidRPr="003829AF" w14:paraId="369DBFC8" w14:textId="77777777" w:rsidTr="00EC3B95">
        <w:trPr>
          <w:trHeight w:val="317"/>
        </w:trPr>
        <w:tc>
          <w:tcPr>
            <w:cnfStyle w:val="001000000000" w:firstRow="0" w:lastRow="0" w:firstColumn="1" w:lastColumn="0" w:oddVBand="0" w:evenVBand="0" w:oddHBand="0" w:evenHBand="0" w:firstRowFirstColumn="0" w:firstRowLastColumn="0" w:lastRowFirstColumn="0" w:lastRowLastColumn="0"/>
            <w:tcW w:w="712" w:type="pct"/>
            <w:shd w:val="clear" w:color="auto" w:fill="FFFF00"/>
            <w:noWrap/>
            <w:hideMark/>
          </w:tcPr>
          <w:p w14:paraId="0BD44487" w14:textId="77777777" w:rsidR="00916B23" w:rsidRPr="003829AF" w:rsidRDefault="00916B23" w:rsidP="00EC3B95">
            <w:pPr>
              <w:rPr>
                <w:rFonts w:ascii="Artifex CF" w:hAnsi="Artifex CF"/>
                <w:color w:val="365F91" w:themeColor="accent1" w:themeShade="BF"/>
                <w:sz w:val="18"/>
                <w:szCs w:val="18"/>
                <w:lang w:eastAsia="es-ES"/>
              </w:rPr>
            </w:pPr>
            <w:r w:rsidRPr="003829AF">
              <w:rPr>
                <w:rFonts w:ascii="Artifex CF" w:hAnsi="Artifex CF"/>
                <w:color w:val="365F91" w:themeColor="accent1" w:themeShade="BF"/>
                <w:sz w:val="18"/>
                <w:szCs w:val="18"/>
                <w:lang w:eastAsia="es-ES"/>
              </w:rPr>
              <w:t xml:space="preserve">TOTAL </w:t>
            </w:r>
          </w:p>
        </w:tc>
        <w:tc>
          <w:tcPr>
            <w:tcW w:w="613" w:type="pct"/>
            <w:shd w:val="clear" w:color="auto" w:fill="FFFF00"/>
            <w:noWrap/>
            <w:hideMark/>
          </w:tcPr>
          <w:p w14:paraId="6955A9DC"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1.213.270.674,94  </w:t>
            </w:r>
          </w:p>
        </w:tc>
        <w:tc>
          <w:tcPr>
            <w:tcW w:w="602" w:type="pct"/>
            <w:shd w:val="clear" w:color="auto" w:fill="FFFF00"/>
            <w:noWrap/>
            <w:hideMark/>
          </w:tcPr>
          <w:p w14:paraId="16624D51"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2.231.562.810,96 </w:t>
            </w:r>
          </w:p>
        </w:tc>
        <w:tc>
          <w:tcPr>
            <w:tcW w:w="624" w:type="pct"/>
            <w:shd w:val="clear" w:color="auto" w:fill="FFFF00"/>
            <w:noWrap/>
            <w:hideMark/>
          </w:tcPr>
          <w:p w14:paraId="543CE195"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3.753.429.121,03   </w:t>
            </w:r>
          </w:p>
        </w:tc>
        <w:tc>
          <w:tcPr>
            <w:tcW w:w="613" w:type="pct"/>
            <w:shd w:val="clear" w:color="auto" w:fill="FFFF00"/>
            <w:noWrap/>
            <w:hideMark/>
          </w:tcPr>
          <w:p w14:paraId="3EA70412"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4.699.357.041,63   </w:t>
            </w:r>
          </w:p>
        </w:tc>
        <w:tc>
          <w:tcPr>
            <w:tcW w:w="613" w:type="pct"/>
            <w:shd w:val="clear" w:color="auto" w:fill="FFFF00"/>
            <w:noWrap/>
            <w:hideMark/>
          </w:tcPr>
          <w:p w14:paraId="2853F271"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5.877.048.210,49   </w:t>
            </w:r>
          </w:p>
        </w:tc>
        <w:tc>
          <w:tcPr>
            <w:tcW w:w="612" w:type="pct"/>
            <w:shd w:val="clear" w:color="auto" w:fill="FFFF00"/>
            <w:noWrap/>
            <w:hideMark/>
          </w:tcPr>
          <w:p w14:paraId="3788B2F7"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 xml:space="preserve">7.106.441.964,15   </w:t>
            </w:r>
          </w:p>
        </w:tc>
        <w:tc>
          <w:tcPr>
            <w:tcW w:w="611" w:type="pct"/>
            <w:shd w:val="clear" w:color="auto" w:fill="FFFF00"/>
          </w:tcPr>
          <w:p w14:paraId="12468660" w14:textId="77777777" w:rsidR="00916B23" w:rsidRPr="005D6B7C" w:rsidRDefault="00916B23" w:rsidP="00EC3B95">
            <w:pPr>
              <w:jc w:val="right"/>
              <w:cnfStyle w:val="000000000000" w:firstRow="0" w:lastRow="0" w:firstColumn="0" w:lastColumn="0" w:oddVBand="0" w:evenVBand="0" w:oddHBand="0" w:evenHBand="0" w:firstRowFirstColumn="0" w:firstRowLastColumn="0" w:lastRowFirstColumn="0" w:lastRowLastColumn="0"/>
              <w:rPr>
                <w:rFonts w:ascii="Artifex CF" w:hAnsi="Artifex CF"/>
                <w:bCs/>
                <w:color w:val="365F91" w:themeColor="accent1" w:themeShade="BF"/>
                <w:sz w:val="16"/>
                <w:szCs w:val="16"/>
                <w:lang w:eastAsia="es-ES"/>
              </w:rPr>
            </w:pPr>
            <w:r w:rsidRPr="005D6B7C">
              <w:rPr>
                <w:rFonts w:ascii="Artifex CF" w:hAnsi="Artifex CF"/>
                <w:bCs/>
                <w:color w:val="365F91" w:themeColor="accent1" w:themeShade="BF"/>
                <w:sz w:val="16"/>
                <w:szCs w:val="16"/>
                <w:lang w:eastAsia="es-ES"/>
              </w:rPr>
              <w:t>8.129.097.702,57</w:t>
            </w:r>
          </w:p>
        </w:tc>
      </w:tr>
    </w:tbl>
    <w:p w14:paraId="5CD32A41" w14:textId="77777777" w:rsidR="00916B23" w:rsidRPr="003829AF" w:rsidRDefault="00916B23" w:rsidP="00916B23">
      <w:pPr>
        <w:widowControl/>
        <w:autoSpaceDE/>
        <w:autoSpaceDN/>
        <w:spacing w:after="120" w:line="480" w:lineRule="auto"/>
        <w:jc w:val="both"/>
        <w:rPr>
          <w:rFonts w:ascii="Artifex CF" w:hAnsi="Artifex CF"/>
          <w:color w:val="365F91" w:themeColor="accent1" w:themeShade="BF"/>
          <w:sz w:val="18"/>
          <w:szCs w:val="18"/>
          <w:lang w:val="es-DO"/>
        </w:rPr>
      </w:pPr>
      <w:r w:rsidRPr="003829AF">
        <w:rPr>
          <w:rFonts w:ascii="Artifex CF" w:hAnsi="Artifex CF"/>
          <w:color w:val="365F91" w:themeColor="accent1" w:themeShade="BF"/>
          <w:sz w:val="18"/>
          <w:szCs w:val="18"/>
          <w:lang w:val="es-DO"/>
        </w:rPr>
        <w:t xml:space="preserve">Datos obtenidos de la división de estadística  </w:t>
      </w:r>
    </w:p>
    <w:p w14:paraId="2C08EE35" w14:textId="77777777" w:rsidR="00916B23" w:rsidRPr="000174F1" w:rsidRDefault="00916B23" w:rsidP="00916B23">
      <w:pPr>
        <w:widowControl/>
        <w:autoSpaceDE/>
        <w:autoSpaceDN/>
        <w:spacing w:after="120" w:line="480" w:lineRule="auto"/>
        <w:jc w:val="both"/>
        <w:rPr>
          <w:color w:val="003300"/>
          <w:sz w:val="16"/>
          <w:szCs w:val="16"/>
          <w:lang w:val="es-DO"/>
        </w:rPr>
      </w:pPr>
    </w:p>
    <w:p w14:paraId="6549A4F3" w14:textId="77777777" w:rsidR="00916B23" w:rsidRDefault="00916B23" w:rsidP="007E5F53">
      <w:pPr>
        <w:pStyle w:val="BodyText"/>
        <w:spacing w:before="4"/>
        <w:rPr>
          <w:sz w:val="17"/>
        </w:rPr>
      </w:pPr>
    </w:p>
    <w:p w14:paraId="1155D623" w14:textId="77777777" w:rsidR="00916B23" w:rsidRDefault="00916B23" w:rsidP="007E5F53">
      <w:pPr>
        <w:pStyle w:val="BodyText"/>
        <w:spacing w:before="4"/>
        <w:rPr>
          <w:sz w:val="17"/>
        </w:rPr>
      </w:pPr>
    </w:p>
    <w:p w14:paraId="179A4B5B" w14:textId="77777777" w:rsidR="00916B23" w:rsidRDefault="00916B23" w:rsidP="007E5F53">
      <w:pPr>
        <w:pStyle w:val="BodyText"/>
        <w:spacing w:before="4"/>
        <w:rPr>
          <w:sz w:val="17"/>
        </w:rPr>
      </w:pPr>
    </w:p>
    <w:p w14:paraId="46AF0FC4" w14:textId="77777777" w:rsidR="00916B23" w:rsidRDefault="00916B23" w:rsidP="007E5F53">
      <w:pPr>
        <w:pStyle w:val="BodyText"/>
        <w:spacing w:before="4"/>
        <w:rPr>
          <w:sz w:val="17"/>
        </w:rPr>
      </w:pPr>
    </w:p>
    <w:p w14:paraId="29BA9231" w14:textId="77777777" w:rsidR="00916B23" w:rsidRDefault="00916B23" w:rsidP="007E5F53">
      <w:pPr>
        <w:pStyle w:val="BodyText"/>
        <w:spacing w:before="4"/>
        <w:rPr>
          <w:sz w:val="17"/>
        </w:rPr>
      </w:pPr>
    </w:p>
    <w:p w14:paraId="5587B109" w14:textId="77777777" w:rsidR="00916B23" w:rsidRDefault="00916B23" w:rsidP="007E5F53">
      <w:pPr>
        <w:pStyle w:val="BodyText"/>
        <w:spacing w:before="4"/>
        <w:rPr>
          <w:sz w:val="17"/>
        </w:rPr>
        <w:sectPr w:rsidR="00916B23" w:rsidSect="00A959C6">
          <w:pgSz w:w="15840" w:h="12240" w:orient="landscape" w:code="1"/>
          <w:pgMar w:top="590" w:right="2160" w:bottom="1480" w:left="2160" w:header="0" w:footer="590" w:gutter="0"/>
          <w:cols w:space="720"/>
        </w:sectPr>
      </w:pPr>
    </w:p>
    <w:p w14:paraId="51633DCB" w14:textId="77777777" w:rsidR="001A3F84" w:rsidRDefault="001A3F84" w:rsidP="007E5F53">
      <w:pPr>
        <w:pStyle w:val="BodyText"/>
        <w:spacing w:before="4"/>
        <w:rPr>
          <w:sz w:val="17"/>
        </w:rPr>
      </w:pPr>
      <w:r>
        <w:rPr>
          <w:noProof/>
          <w:lang w:val="en-US"/>
        </w:rPr>
        <w:lastRenderedPageBreak/>
        <w:drawing>
          <wp:inline distT="0" distB="0" distL="0" distR="0" wp14:anchorId="6FB25F8B" wp14:editId="5E1C7E69">
            <wp:extent cx="7677807" cy="5912069"/>
            <wp:effectExtent l="0" t="0" r="0" b="0"/>
            <wp:docPr id="469" name="Gráfico 469">
              <a:extLst xmlns:a="http://schemas.openxmlformats.org/drawingml/2006/main">
                <a:ext uri="{FF2B5EF4-FFF2-40B4-BE49-F238E27FC236}">
                  <a16:creationId xmlns:a16="http://schemas.microsoft.com/office/drawing/2014/main" id="{C587E0B5-31A4-4406-A42D-39F51D20E9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12F728B7" w14:textId="77777777" w:rsidR="00FD163D" w:rsidRDefault="00FD163D" w:rsidP="007E5F53">
      <w:pPr>
        <w:pStyle w:val="BodyText"/>
        <w:spacing w:before="4"/>
        <w:rPr>
          <w:sz w:val="17"/>
        </w:rPr>
      </w:pPr>
    </w:p>
    <w:p w14:paraId="2145DB91" w14:textId="77777777" w:rsidR="00FD163D" w:rsidRDefault="00FD163D" w:rsidP="007E5F53">
      <w:pPr>
        <w:pStyle w:val="BodyText"/>
        <w:spacing w:before="4"/>
        <w:rPr>
          <w:sz w:val="17"/>
        </w:rPr>
      </w:pPr>
    </w:p>
    <w:p w14:paraId="2D8CCF05" w14:textId="77777777" w:rsidR="00FD163D" w:rsidRDefault="00FD163D" w:rsidP="007E5F53">
      <w:pPr>
        <w:pStyle w:val="BodyText"/>
        <w:spacing w:before="4"/>
        <w:rPr>
          <w:sz w:val="17"/>
        </w:rPr>
      </w:pPr>
    </w:p>
    <w:p w14:paraId="18C46D88" w14:textId="77777777" w:rsidR="00FD163D" w:rsidRDefault="00FD163D" w:rsidP="007E5F53">
      <w:pPr>
        <w:pStyle w:val="BodyText"/>
        <w:spacing w:before="4"/>
        <w:rPr>
          <w:sz w:val="17"/>
        </w:rPr>
      </w:pPr>
    </w:p>
    <w:p w14:paraId="2A0B5B32" w14:textId="77777777" w:rsidR="00FD163D" w:rsidRDefault="00FD163D" w:rsidP="007E5F53">
      <w:pPr>
        <w:pStyle w:val="BodyText"/>
        <w:spacing w:before="4"/>
        <w:rPr>
          <w:sz w:val="17"/>
        </w:rPr>
      </w:pPr>
    </w:p>
    <w:p w14:paraId="3EEE164E" w14:textId="77777777" w:rsidR="00FD163D" w:rsidRDefault="00FD163D" w:rsidP="007E5F53">
      <w:pPr>
        <w:pStyle w:val="BodyText"/>
        <w:spacing w:before="4"/>
        <w:rPr>
          <w:sz w:val="17"/>
        </w:rPr>
      </w:pPr>
    </w:p>
    <w:tbl>
      <w:tblPr>
        <w:tblW w:w="6118" w:type="dxa"/>
        <w:tblInd w:w="108" w:type="dxa"/>
        <w:tblLook w:val="04A0" w:firstRow="1" w:lastRow="0" w:firstColumn="1" w:lastColumn="0" w:noHBand="0" w:noVBand="1"/>
      </w:tblPr>
      <w:tblGrid>
        <w:gridCol w:w="791"/>
        <w:gridCol w:w="582"/>
        <w:gridCol w:w="582"/>
        <w:gridCol w:w="582"/>
        <w:gridCol w:w="582"/>
        <w:gridCol w:w="582"/>
        <w:gridCol w:w="582"/>
        <w:gridCol w:w="582"/>
        <w:gridCol w:w="678"/>
        <w:gridCol w:w="582"/>
        <w:gridCol w:w="222"/>
      </w:tblGrid>
      <w:tr w:rsidR="0063319E" w:rsidRPr="005A4DEB" w14:paraId="1987D8A2" w14:textId="77777777" w:rsidTr="00FD163D">
        <w:trPr>
          <w:trHeight w:val="292"/>
        </w:trPr>
        <w:tc>
          <w:tcPr>
            <w:tcW w:w="678" w:type="dxa"/>
            <w:tcBorders>
              <w:top w:val="nil"/>
              <w:left w:val="nil"/>
              <w:bottom w:val="nil"/>
              <w:right w:val="nil"/>
            </w:tcBorders>
            <w:shd w:val="clear" w:color="auto" w:fill="auto"/>
            <w:noWrap/>
            <w:vAlign w:val="bottom"/>
            <w:hideMark/>
          </w:tcPr>
          <w:p w14:paraId="23B066D0" w14:textId="336673BA" w:rsidR="00552AD9" w:rsidRPr="005A4DEB" w:rsidRDefault="00552AD9" w:rsidP="00552AD9">
            <w:pPr>
              <w:rPr>
                <w:rFonts w:ascii="Calibri" w:hAnsi="Calibri" w:cs="Calibri"/>
                <w:color w:val="000000"/>
              </w:rPr>
            </w:pPr>
            <w:r>
              <w:rPr>
                <w:rFonts w:ascii="Calibri" w:hAnsi="Calibri" w:cs="Calibri"/>
                <w:noProof/>
                <w:color w:val="000000"/>
                <w:lang w:val="en-US"/>
              </w:rPr>
              <w:drawing>
                <wp:anchor distT="0" distB="0" distL="114300" distR="114300" simplePos="0" relativeHeight="487648256" behindDoc="0" locked="0" layoutInCell="1" allowOverlap="1" wp14:anchorId="510B7295" wp14:editId="7684BA55">
                  <wp:simplePos x="0" y="0"/>
                  <wp:positionH relativeFrom="column">
                    <wp:posOffset>-97155</wp:posOffset>
                  </wp:positionH>
                  <wp:positionV relativeFrom="paragraph">
                    <wp:posOffset>-330835</wp:posOffset>
                  </wp:positionV>
                  <wp:extent cx="7264400" cy="5782310"/>
                  <wp:effectExtent l="19050" t="19050" r="12700" b="27940"/>
                  <wp:wrapNone/>
                  <wp:docPr id="465" name="Gráfico 465" title="vl o"/>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14:sizeRelH relativeFrom="page">
                    <wp14:pctWidth>0</wp14:pctWidth>
                  </wp14:sizeRelH>
                  <wp14:sizeRelV relativeFrom="page">
                    <wp14:pctHeight>0</wp14:pctHeight>
                  </wp14:sizeRelV>
                </wp:anchor>
              </w:drawing>
            </w:r>
          </w:p>
        </w:tc>
        <w:tc>
          <w:tcPr>
            <w:tcW w:w="582" w:type="dxa"/>
            <w:tcBorders>
              <w:top w:val="nil"/>
              <w:left w:val="nil"/>
              <w:bottom w:val="nil"/>
              <w:right w:val="nil"/>
            </w:tcBorders>
            <w:shd w:val="clear" w:color="auto" w:fill="auto"/>
            <w:noWrap/>
            <w:vAlign w:val="bottom"/>
            <w:hideMark/>
          </w:tcPr>
          <w:p w14:paraId="41650E0B" w14:textId="1CF3D265"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CD8A15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DB24099" w14:textId="1E4CBB4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A651E0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43EA4E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249E78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843C7D5"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0B56338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503001C"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F27EBA4" w14:textId="77777777" w:rsidR="00552AD9" w:rsidRPr="005A4DEB" w:rsidRDefault="00552AD9" w:rsidP="00552AD9">
            <w:pPr>
              <w:rPr>
                <w:rFonts w:ascii="Calibri" w:hAnsi="Calibri" w:cs="Calibri"/>
                <w:color w:val="000000"/>
              </w:rPr>
            </w:pPr>
          </w:p>
        </w:tc>
      </w:tr>
      <w:tr w:rsidR="0063319E" w:rsidRPr="005A4DEB" w14:paraId="6E7A9076" w14:textId="77777777" w:rsidTr="00FD163D">
        <w:trPr>
          <w:trHeight w:val="292"/>
        </w:trPr>
        <w:tc>
          <w:tcPr>
            <w:tcW w:w="678" w:type="dxa"/>
            <w:tcBorders>
              <w:top w:val="nil"/>
              <w:left w:val="nil"/>
              <w:bottom w:val="nil"/>
              <w:right w:val="nil"/>
            </w:tcBorders>
            <w:shd w:val="clear" w:color="auto" w:fill="auto"/>
            <w:noWrap/>
            <w:vAlign w:val="bottom"/>
            <w:hideMark/>
          </w:tcPr>
          <w:p w14:paraId="0B8E8177" w14:textId="7B0848F5" w:rsidR="00552AD9" w:rsidRPr="005A4DEB" w:rsidRDefault="00552AD9" w:rsidP="00552AD9">
            <w:pPr>
              <w:rPr>
                <w:rFonts w:ascii="Calibri" w:hAnsi="Calibri" w:cs="Calibri"/>
                <w:color w:val="000000"/>
              </w:rPr>
            </w:pPr>
          </w:p>
          <w:tbl>
            <w:tblPr>
              <w:tblW w:w="0" w:type="auto"/>
              <w:tblCellSpacing w:w="0" w:type="dxa"/>
              <w:tblCellMar>
                <w:left w:w="0" w:type="dxa"/>
                <w:right w:w="0" w:type="dxa"/>
              </w:tblCellMar>
              <w:tblLook w:val="04A0" w:firstRow="1" w:lastRow="0" w:firstColumn="1" w:lastColumn="0" w:noHBand="0" w:noVBand="1"/>
            </w:tblPr>
            <w:tblGrid>
              <w:gridCol w:w="575"/>
            </w:tblGrid>
            <w:tr w:rsidR="00552AD9" w:rsidRPr="005A4DEB" w14:paraId="074FE2BF" w14:textId="77777777" w:rsidTr="00FD163D">
              <w:trPr>
                <w:trHeight w:val="292"/>
                <w:tblCellSpacing w:w="0" w:type="dxa"/>
              </w:trPr>
              <w:tc>
                <w:tcPr>
                  <w:tcW w:w="575" w:type="dxa"/>
                  <w:tcBorders>
                    <w:top w:val="nil"/>
                    <w:left w:val="nil"/>
                    <w:bottom w:val="nil"/>
                    <w:right w:val="nil"/>
                  </w:tcBorders>
                  <w:shd w:val="clear" w:color="auto" w:fill="auto"/>
                  <w:noWrap/>
                  <w:vAlign w:val="bottom"/>
                  <w:hideMark/>
                </w:tcPr>
                <w:p w14:paraId="75097810" w14:textId="77777777" w:rsidR="00552AD9" w:rsidRPr="005A4DEB" w:rsidRDefault="00552AD9" w:rsidP="00552AD9">
                  <w:pPr>
                    <w:rPr>
                      <w:rFonts w:ascii="Calibri" w:hAnsi="Calibri" w:cs="Calibri"/>
                      <w:color w:val="000000"/>
                    </w:rPr>
                  </w:pPr>
                </w:p>
              </w:tc>
            </w:tr>
          </w:tbl>
          <w:p w14:paraId="1EBA604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F0C41A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440B1C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0F061EE" w14:textId="2F85516B"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0E9A40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E458B3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CFA7B9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063E6F0"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139F369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DFD270D"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3D005C7" w14:textId="77777777" w:rsidR="00552AD9" w:rsidRPr="005A4DEB" w:rsidRDefault="00552AD9" w:rsidP="00552AD9">
            <w:pPr>
              <w:rPr>
                <w:rFonts w:ascii="Calibri" w:hAnsi="Calibri" w:cs="Calibri"/>
                <w:color w:val="000000"/>
              </w:rPr>
            </w:pPr>
          </w:p>
        </w:tc>
      </w:tr>
      <w:tr w:rsidR="0063319E" w:rsidRPr="005A4DEB" w14:paraId="55A417A3" w14:textId="77777777" w:rsidTr="00FD163D">
        <w:trPr>
          <w:trHeight w:val="292"/>
        </w:trPr>
        <w:tc>
          <w:tcPr>
            <w:tcW w:w="678" w:type="dxa"/>
            <w:tcBorders>
              <w:top w:val="nil"/>
              <w:left w:val="nil"/>
              <w:bottom w:val="nil"/>
              <w:right w:val="nil"/>
            </w:tcBorders>
            <w:shd w:val="clear" w:color="auto" w:fill="auto"/>
            <w:noWrap/>
            <w:vAlign w:val="bottom"/>
            <w:hideMark/>
          </w:tcPr>
          <w:p w14:paraId="6F04F1A8" w14:textId="285637E8"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BB79E5D" w14:textId="779F3FFB"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E4311A7" w14:textId="31D91094"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091287" w14:textId="7F752ACF"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D189D3C" w14:textId="407E60FB"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454D89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6070CB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780018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4C8711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8A7444A"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3F3A8EB" w14:textId="77777777" w:rsidR="00552AD9" w:rsidRPr="005A4DEB" w:rsidRDefault="00552AD9" w:rsidP="00552AD9">
            <w:pPr>
              <w:rPr>
                <w:rFonts w:ascii="Calibri" w:hAnsi="Calibri" w:cs="Calibri"/>
                <w:color w:val="000000"/>
              </w:rPr>
            </w:pPr>
          </w:p>
        </w:tc>
      </w:tr>
      <w:tr w:rsidR="0063319E" w:rsidRPr="005A4DEB" w14:paraId="754D826E" w14:textId="77777777" w:rsidTr="00FD163D">
        <w:trPr>
          <w:trHeight w:val="292"/>
        </w:trPr>
        <w:tc>
          <w:tcPr>
            <w:tcW w:w="678" w:type="dxa"/>
            <w:tcBorders>
              <w:top w:val="nil"/>
              <w:left w:val="nil"/>
              <w:bottom w:val="nil"/>
              <w:right w:val="nil"/>
            </w:tcBorders>
            <w:shd w:val="clear" w:color="auto" w:fill="auto"/>
            <w:noWrap/>
            <w:vAlign w:val="bottom"/>
            <w:hideMark/>
          </w:tcPr>
          <w:p w14:paraId="132BA10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BCC869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053556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7FFF30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11B76F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5AF9B4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CE4B97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DAB55A2"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0100EE1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BB996DC"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39DD2E7F" w14:textId="77777777" w:rsidR="00552AD9" w:rsidRPr="005A4DEB" w:rsidRDefault="00552AD9" w:rsidP="00552AD9">
            <w:pPr>
              <w:rPr>
                <w:rFonts w:ascii="Calibri" w:hAnsi="Calibri" w:cs="Calibri"/>
                <w:color w:val="000000"/>
              </w:rPr>
            </w:pPr>
          </w:p>
        </w:tc>
      </w:tr>
      <w:tr w:rsidR="0063319E" w:rsidRPr="005A4DEB" w14:paraId="71B20FA0" w14:textId="77777777" w:rsidTr="00FD163D">
        <w:trPr>
          <w:trHeight w:val="292"/>
        </w:trPr>
        <w:tc>
          <w:tcPr>
            <w:tcW w:w="678" w:type="dxa"/>
            <w:tcBorders>
              <w:top w:val="nil"/>
              <w:left w:val="nil"/>
              <w:bottom w:val="nil"/>
              <w:right w:val="nil"/>
            </w:tcBorders>
            <w:shd w:val="clear" w:color="auto" w:fill="auto"/>
            <w:noWrap/>
            <w:vAlign w:val="bottom"/>
            <w:hideMark/>
          </w:tcPr>
          <w:p w14:paraId="3991B8A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66516A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F233C3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5CAF11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590B02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AC311C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88EB77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6205F78"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22FB23E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79D66A8"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0C77F9AD" w14:textId="77777777" w:rsidR="00552AD9" w:rsidRPr="005A4DEB" w:rsidRDefault="00552AD9" w:rsidP="00552AD9">
            <w:pPr>
              <w:rPr>
                <w:rFonts w:ascii="Calibri" w:hAnsi="Calibri" w:cs="Calibri"/>
                <w:color w:val="000000"/>
              </w:rPr>
            </w:pPr>
          </w:p>
        </w:tc>
      </w:tr>
      <w:tr w:rsidR="0063319E" w:rsidRPr="005A4DEB" w14:paraId="01F47DE5" w14:textId="77777777" w:rsidTr="00FD163D">
        <w:trPr>
          <w:trHeight w:val="292"/>
        </w:trPr>
        <w:tc>
          <w:tcPr>
            <w:tcW w:w="678" w:type="dxa"/>
            <w:tcBorders>
              <w:top w:val="nil"/>
              <w:left w:val="nil"/>
              <w:bottom w:val="nil"/>
              <w:right w:val="nil"/>
            </w:tcBorders>
            <w:shd w:val="clear" w:color="auto" w:fill="auto"/>
            <w:noWrap/>
            <w:vAlign w:val="bottom"/>
            <w:hideMark/>
          </w:tcPr>
          <w:p w14:paraId="570E6CA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F6B228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C176E8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9F9003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0896A5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2C2305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EC5B9D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27888CC"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524E81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3E92029"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1183A242" w14:textId="77777777" w:rsidR="00552AD9" w:rsidRPr="005A4DEB" w:rsidRDefault="00552AD9" w:rsidP="00552AD9">
            <w:pPr>
              <w:rPr>
                <w:rFonts w:ascii="Calibri" w:hAnsi="Calibri" w:cs="Calibri"/>
                <w:color w:val="000000"/>
              </w:rPr>
            </w:pPr>
          </w:p>
        </w:tc>
      </w:tr>
      <w:tr w:rsidR="0063319E" w:rsidRPr="005A4DEB" w14:paraId="5BCDD111" w14:textId="77777777" w:rsidTr="00FD163D">
        <w:trPr>
          <w:trHeight w:val="292"/>
        </w:trPr>
        <w:tc>
          <w:tcPr>
            <w:tcW w:w="678" w:type="dxa"/>
            <w:tcBorders>
              <w:top w:val="nil"/>
              <w:left w:val="nil"/>
              <w:bottom w:val="nil"/>
              <w:right w:val="nil"/>
            </w:tcBorders>
            <w:shd w:val="clear" w:color="auto" w:fill="auto"/>
            <w:noWrap/>
            <w:vAlign w:val="bottom"/>
            <w:hideMark/>
          </w:tcPr>
          <w:p w14:paraId="1B8E6B59" w14:textId="6F553CCC"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1B8EEC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EAE2B8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AC8B9F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1928C4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E1D247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F0CAF9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4B8FCD7"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7C8746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027A63B"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3C211274" w14:textId="77777777" w:rsidR="00552AD9" w:rsidRPr="005A4DEB" w:rsidRDefault="00552AD9" w:rsidP="00552AD9">
            <w:pPr>
              <w:rPr>
                <w:rFonts w:ascii="Calibri" w:hAnsi="Calibri" w:cs="Calibri"/>
                <w:color w:val="000000"/>
              </w:rPr>
            </w:pPr>
          </w:p>
        </w:tc>
      </w:tr>
      <w:tr w:rsidR="0063319E" w:rsidRPr="005A4DEB" w14:paraId="34B6A0EF" w14:textId="77777777" w:rsidTr="00FD163D">
        <w:trPr>
          <w:trHeight w:val="292"/>
        </w:trPr>
        <w:tc>
          <w:tcPr>
            <w:tcW w:w="678" w:type="dxa"/>
            <w:tcBorders>
              <w:top w:val="nil"/>
              <w:left w:val="nil"/>
              <w:bottom w:val="nil"/>
              <w:right w:val="nil"/>
            </w:tcBorders>
            <w:shd w:val="clear" w:color="auto" w:fill="auto"/>
            <w:noWrap/>
            <w:vAlign w:val="bottom"/>
            <w:hideMark/>
          </w:tcPr>
          <w:p w14:paraId="01DA6CB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38985C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DDD8F8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7D7873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26BB8D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99E612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C00E6B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9A09987"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212ECB2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B345B6E"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42A450A5" w14:textId="77777777" w:rsidR="00552AD9" w:rsidRPr="005A4DEB" w:rsidRDefault="00552AD9" w:rsidP="00552AD9">
            <w:pPr>
              <w:rPr>
                <w:rFonts w:ascii="Calibri" w:hAnsi="Calibri" w:cs="Calibri"/>
                <w:color w:val="000000"/>
              </w:rPr>
            </w:pPr>
          </w:p>
        </w:tc>
      </w:tr>
      <w:tr w:rsidR="0063319E" w:rsidRPr="005A4DEB" w14:paraId="5F934B20" w14:textId="77777777" w:rsidTr="00FD163D">
        <w:trPr>
          <w:trHeight w:val="292"/>
        </w:trPr>
        <w:tc>
          <w:tcPr>
            <w:tcW w:w="678" w:type="dxa"/>
            <w:tcBorders>
              <w:top w:val="nil"/>
              <w:left w:val="nil"/>
              <w:bottom w:val="nil"/>
              <w:right w:val="nil"/>
            </w:tcBorders>
            <w:shd w:val="clear" w:color="auto" w:fill="auto"/>
            <w:noWrap/>
            <w:vAlign w:val="bottom"/>
            <w:hideMark/>
          </w:tcPr>
          <w:p w14:paraId="5D48C63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BEA150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E36C6C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67584F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57A86C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891E0C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F6913A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D22B917"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78238AA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68A5C8B"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050D055C" w14:textId="77777777" w:rsidR="00552AD9" w:rsidRPr="005A4DEB" w:rsidRDefault="00552AD9" w:rsidP="00552AD9">
            <w:pPr>
              <w:rPr>
                <w:rFonts w:ascii="Calibri" w:hAnsi="Calibri" w:cs="Calibri"/>
                <w:color w:val="000000"/>
              </w:rPr>
            </w:pPr>
          </w:p>
        </w:tc>
      </w:tr>
      <w:tr w:rsidR="0063319E" w:rsidRPr="005A4DEB" w14:paraId="459D8A56" w14:textId="77777777" w:rsidTr="00FD163D">
        <w:trPr>
          <w:trHeight w:val="292"/>
        </w:trPr>
        <w:tc>
          <w:tcPr>
            <w:tcW w:w="678" w:type="dxa"/>
            <w:tcBorders>
              <w:top w:val="nil"/>
              <w:left w:val="nil"/>
              <w:bottom w:val="nil"/>
              <w:right w:val="nil"/>
            </w:tcBorders>
            <w:shd w:val="clear" w:color="auto" w:fill="auto"/>
            <w:noWrap/>
            <w:vAlign w:val="bottom"/>
            <w:hideMark/>
          </w:tcPr>
          <w:p w14:paraId="30B5E70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D6C368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B73D99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66F50D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77C4F6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6FEBDF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5CB8D1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CF19B8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1BE9606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323B2F2"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6B94C6DA" w14:textId="77777777" w:rsidR="00552AD9" w:rsidRPr="005A4DEB" w:rsidRDefault="00552AD9" w:rsidP="00552AD9">
            <w:pPr>
              <w:rPr>
                <w:rFonts w:ascii="Calibri" w:hAnsi="Calibri" w:cs="Calibri"/>
                <w:color w:val="000000"/>
              </w:rPr>
            </w:pPr>
          </w:p>
        </w:tc>
      </w:tr>
      <w:tr w:rsidR="0063319E" w:rsidRPr="005A4DEB" w14:paraId="21F44B34" w14:textId="77777777" w:rsidTr="00FD163D">
        <w:trPr>
          <w:trHeight w:val="292"/>
        </w:trPr>
        <w:tc>
          <w:tcPr>
            <w:tcW w:w="678" w:type="dxa"/>
            <w:tcBorders>
              <w:top w:val="nil"/>
              <w:left w:val="nil"/>
              <w:bottom w:val="nil"/>
              <w:right w:val="nil"/>
            </w:tcBorders>
            <w:shd w:val="clear" w:color="auto" w:fill="auto"/>
            <w:noWrap/>
            <w:vAlign w:val="bottom"/>
            <w:hideMark/>
          </w:tcPr>
          <w:p w14:paraId="47D0E9D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4A8E7A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ECCC59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0C61C3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B3506F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C5989F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20EF7B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340F9DF"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7EBEBF2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B8C8AF"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9F7C95A" w14:textId="77777777" w:rsidR="00552AD9" w:rsidRPr="005A4DEB" w:rsidRDefault="00552AD9" w:rsidP="00552AD9">
            <w:pPr>
              <w:rPr>
                <w:rFonts w:ascii="Calibri" w:hAnsi="Calibri" w:cs="Calibri"/>
                <w:color w:val="000000"/>
              </w:rPr>
            </w:pPr>
          </w:p>
        </w:tc>
      </w:tr>
      <w:tr w:rsidR="0063319E" w:rsidRPr="005A4DEB" w14:paraId="2E5693F9" w14:textId="77777777" w:rsidTr="00FD163D">
        <w:trPr>
          <w:trHeight w:val="292"/>
        </w:trPr>
        <w:tc>
          <w:tcPr>
            <w:tcW w:w="678" w:type="dxa"/>
            <w:tcBorders>
              <w:top w:val="nil"/>
              <w:left w:val="nil"/>
              <w:bottom w:val="nil"/>
              <w:right w:val="nil"/>
            </w:tcBorders>
            <w:shd w:val="clear" w:color="auto" w:fill="auto"/>
            <w:noWrap/>
            <w:vAlign w:val="bottom"/>
            <w:hideMark/>
          </w:tcPr>
          <w:p w14:paraId="33F5C4A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85644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64C11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24FC24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8DC150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E205A9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A40BFB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1073C9A"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7DAC9C1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1EDD8E7"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7CA70422" w14:textId="77777777" w:rsidR="00552AD9" w:rsidRPr="005A4DEB" w:rsidRDefault="00552AD9" w:rsidP="00552AD9">
            <w:pPr>
              <w:rPr>
                <w:rFonts w:ascii="Calibri" w:hAnsi="Calibri" w:cs="Calibri"/>
                <w:color w:val="000000"/>
              </w:rPr>
            </w:pPr>
          </w:p>
        </w:tc>
      </w:tr>
      <w:tr w:rsidR="0063319E" w:rsidRPr="005A4DEB" w14:paraId="74B5646B" w14:textId="77777777" w:rsidTr="00FD163D">
        <w:trPr>
          <w:trHeight w:val="292"/>
        </w:trPr>
        <w:tc>
          <w:tcPr>
            <w:tcW w:w="678" w:type="dxa"/>
            <w:tcBorders>
              <w:top w:val="nil"/>
              <w:left w:val="nil"/>
              <w:bottom w:val="nil"/>
              <w:right w:val="nil"/>
            </w:tcBorders>
            <w:shd w:val="clear" w:color="auto" w:fill="auto"/>
            <w:noWrap/>
            <w:vAlign w:val="bottom"/>
            <w:hideMark/>
          </w:tcPr>
          <w:p w14:paraId="4A77889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6C0714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FC6C23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7161A9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05EAF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C12F73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EA2E6E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A80F14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2FB5F87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309600A"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49B66109" w14:textId="77777777" w:rsidR="00552AD9" w:rsidRPr="005A4DEB" w:rsidRDefault="00552AD9" w:rsidP="00552AD9">
            <w:pPr>
              <w:rPr>
                <w:rFonts w:ascii="Calibri" w:hAnsi="Calibri" w:cs="Calibri"/>
                <w:color w:val="000000"/>
              </w:rPr>
            </w:pPr>
          </w:p>
        </w:tc>
      </w:tr>
      <w:tr w:rsidR="0063319E" w:rsidRPr="005A4DEB" w14:paraId="367A3C96" w14:textId="77777777" w:rsidTr="00FD163D">
        <w:trPr>
          <w:trHeight w:val="292"/>
        </w:trPr>
        <w:tc>
          <w:tcPr>
            <w:tcW w:w="678" w:type="dxa"/>
            <w:tcBorders>
              <w:top w:val="nil"/>
              <w:left w:val="nil"/>
              <w:bottom w:val="nil"/>
              <w:right w:val="nil"/>
            </w:tcBorders>
            <w:shd w:val="clear" w:color="auto" w:fill="auto"/>
            <w:noWrap/>
            <w:vAlign w:val="bottom"/>
            <w:hideMark/>
          </w:tcPr>
          <w:p w14:paraId="6DDA480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A09B81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1E72C5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C9C8FA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D3F93D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B16A1E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E4DE0C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CB40AA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20A826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838ED41"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AF28F8F" w14:textId="77777777" w:rsidR="00552AD9" w:rsidRPr="005A4DEB" w:rsidRDefault="00552AD9" w:rsidP="00552AD9">
            <w:pPr>
              <w:rPr>
                <w:rFonts w:ascii="Calibri" w:hAnsi="Calibri" w:cs="Calibri"/>
                <w:color w:val="000000"/>
              </w:rPr>
            </w:pPr>
          </w:p>
        </w:tc>
      </w:tr>
      <w:tr w:rsidR="0063319E" w:rsidRPr="005A4DEB" w14:paraId="6B3ADDA4" w14:textId="77777777" w:rsidTr="00FD163D">
        <w:trPr>
          <w:trHeight w:val="292"/>
        </w:trPr>
        <w:tc>
          <w:tcPr>
            <w:tcW w:w="678" w:type="dxa"/>
            <w:tcBorders>
              <w:top w:val="nil"/>
              <w:left w:val="nil"/>
              <w:bottom w:val="nil"/>
              <w:right w:val="nil"/>
            </w:tcBorders>
            <w:shd w:val="clear" w:color="auto" w:fill="auto"/>
            <w:noWrap/>
            <w:vAlign w:val="bottom"/>
            <w:hideMark/>
          </w:tcPr>
          <w:p w14:paraId="0A7325F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E83C4D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023B66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519C47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892FFC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A6AE9A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2938C2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173B89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F7E24B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5537DD6"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F0F5B9F" w14:textId="77777777" w:rsidR="00552AD9" w:rsidRPr="005A4DEB" w:rsidRDefault="00552AD9" w:rsidP="00552AD9">
            <w:pPr>
              <w:rPr>
                <w:rFonts w:ascii="Calibri" w:hAnsi="Calibri" w:cs="Calibri"/>
                <w:color w:val="000000"/>
              </w:rPr>
            </w:pPr>
          </w:p>
        </w:tc>
      </w:tr>
      <w:tr w:rsidR="0063319E" w:rsidRPr="005A4DEB" w14:paraId="1345A380" w14:textId="77777777" w:rsidTr="00FD163D">
        <w:trPr>
          <w:trHeight w:val="292"/>
        </w:trPr>
        <w:tc>
          <w:tcPr>
            <w:tcW w:w="678" w:type="dxa"/>
            <w:tcBorders>
              <w:top w:val="nil"/>
              <w:left w:val="nil"/>
              <w:bottom w:val="nil"/>
              <w:right w:val="nil"/>
            </w:tcBorders>
            <w:shd w:val="clear" w:color="auto" w:fill="auto"/>
            <w:noWrap/>
            <w:vAlign w:val="bottom"/>
            <w:hideMark/>
          </w:tcPr>
          <w:p w14:paraId="4C55D89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462BDA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B1243E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C3AA0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B5F398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F2E6EC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35C520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7C3EE47"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5298C67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A020D82"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4BCD0500" w14:textId="77777777" w:rsidR="00552AD9" w:rsidRPr="005A4DEB" w:rsidRDefault="00552AD9" w:rsidP="00552AD9">
            <w:pPr>
              <w:rPr>
                <w:rFonts w:ascii="Calibri" w:hAnsi="Calibri" w:cs="Calibri"/>
                <w:color w:val="000000"/>
              </w:rPr>
            </w:pPr>
          </w:p>
        </w:tc>
      </w:tr>
      <w:tr w:rsidR="0063319E" w:rsidRPr="005A4DEB" w14:paraId="594030BD" w14:textId="77777777" w:rsidTr="00FD163D">
        <w:trPr>
          <w:trHeight w:val="292"/>
        </w:trPr>
        <w:tc>
          <w:tcPr>
            <w:tcW w:w="678" w:type="dxa"/>
            <w:tcBorders>
              <w:top w:val="nil"/>
              <w:left w:val="nil"/>
              <w:bottom w:val="nil"/>
              <w:right w:val="nil"/>
            </w:tcBorders>
            <w:shd w:val="clear" w:color="auto" w:fill="auto"/>
            <w:noWrap/>
            <w:vAlign w:val="bottom"/>
            <w:hideMark/>
          </w:tcPr>
          <w:p w14:paraId="719E187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91CE16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3FFD60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8C1B6E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A93CF1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37D284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3802EF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795E85C"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0CFFE13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F700C57"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18964E22" w14:textId="77777777" w:rsidR="00552AD9" w:rsidRPr="005A4DEB" w:rsidRDefault="00552AD9" w:rsidP="00552AD9">
            <w:pPr>
              <w:rPr>
                <w:rFonts w:ascii="Calibri" w:hAnsi="Calibri" w:cs="Calibri"/>
                <w:color w:val="000000"/>
              </w:rPr>
            </w:pPr>
          </w:p>
        </w:tc>
      </w:tr>
      <w:tr w:rsidR="0063319E" w:rsidRPr="005A4DEB" w14:paraId="3EDD3926" w14:textId="77777777" w:rsidTr="00FD163D">
        <w:trPr>
          <w:trHeight w:val="292"/>
        </w:trPr>
        <w:tc>
          <w:tcPr>
            <w:tcW w:w="678" w:type="dxa"/>
            <w:tcBorders>
              <w:top w:val="nil"/>
              <w:left w:val="nil"/>
              <w:bottom w:val="nil"/>
              <w:right w:val="nil"/>
            </w:tcBorders>
            <w:shd w:val="clear" w:color="auto" w:fill="auto"/>
            <w:noWrap/>
            <w:vAlign w:val="bottom"/>
            <w:hideMark/>
          </w:tcPr>
          <w:p w14:paraId="0E9A99F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C10F09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0E9DD1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6D3A33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028F8A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D7F4C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DD5AB5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91BF668"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0C8FC0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9786E87"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1C352BC7" w14:textId="77777777" w:rsidR="00552AD9" w:rsidRPr="005A4DEB" w:rsidRDefault="00552AD9" w:rsidP="00552AD9">
            <w:pPr>
              <w:rPr>
                <w:rFonts w:ascii="Calibri" w:hAnsi="Calibri" w:cs="Calibri"/>
                <w:color w:val="000000"/>
              </w:rPr>
            </w:pPr>
          </w:p>
        </w:tc>
      </w:tr>
      <w:tr w:rsidR="0063319E" w:rsidRPr="005A4DEB" w14:paraId="34399CD0" w14:textId="77777777" w:rsidTr="00FD163D">
        <w:trPr>
          <w:trHeight w:val="292"/>
        </w:trPr>
        <w:tc>
          <w:tcPr>
            <w:tcW w:w="678" w:type="dxa"/>
            <w:tcBorders>
              <w:top w:val="nil"/>
              <w:left w:val="nil"/>
              <w:bottom w:val="nil"/>
              <w:right w:val="nil"/>
            </w:tcBorders>
            <w:shd w:val="clear" w:color="auto" w:fill="auto"/>
            <w:noWrap/>
            <w:vAlign w:val="bottom"/>
            <w:hideMark/>
          </w:tcPr>
          <w:p w14:paraId="47E6481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8675EC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0AD129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AAF6AE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6A4C1E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9B0D97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094B7A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4564555"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4CAE824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DC7D02D"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58A4303" w14:textId="77777777" w:rsidR="00552AD9" w:rsidRPr="005A4DEB" w:rsidRDefault="00552AD9" w:rsidP="00552AD9">
            <w:pPr>
              <w:rPr>
                <w:rFonts w:ascii="Calibri" w:hAnsi="Calibri" w:cs="Calibri"/>
                <w:color w:val="000000"/>
              </w:rPr>
            </w:pPr>
          </w:p>
        </w:tc>
      </w:tr>
      <w:tr w:rsidR="0063319E" w:rsidRPr="005A4DEB" w14:paraId="4A6002D0" w14:textId="77777777" w:rsidTr="00FD163D">
        <w:trPr>
          <w:trHeight w:val="292"/>
        </w:trPr>
        <w:tc>
          <w:tcPr>
            <w:tcW w:w="678" w:type="dxa"/>
            <w:tcBorders>
              <w:top w:val="nil"/>
              <w:left w:val="nil"/>
              <w:bottom w:val="nil"/>
              <w:right w:val="nil"/>
            </w:tcBorders>
            <w:shd w:val="clear" w:color="auto" w:fill="auto"/>
            <w:noWrap/>
            <w:vAlign w:val="bottom"/>
            <w:hideMark/>
          </w:tcPr>
          <w:p w14:paraId="21419F6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D8DAD2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F379BF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367FA0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6EF8C2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E1659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802A05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7CD8DE2"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63C8E8F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D9F6CEF"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822CEAF" w14:textId="77777777" w:rsidR="00552AD9" w:rsidRPr="005A4DEB" w:rsidRDefault="00552AD9" w:rsidP="00552AD9">
            <w:pPr>
              <w:rPr>
                <w:rFonts w:ascii="Calibri" w:hAnsi="Calibri" w:cs="Calibri"/>
                <w:color w:val="000000"/>
              </w:rPr>
            </w:pPr>
          </w:p>
        </w:tc>
      </w:tr>
      <w:tr w:rsidR="0063319E" w:rsidRPr="005A4DEB" w14:paraId="2545A119" w14:textId="77777777" w:rsidTr="00FD163D">
        <w:trPr>
          <w:trHeight w:val="292"/>
        </w:trPr>
        <w:tc>
          <w:tcPr>
            <w:tcW w:w="678" w:type="dxa"/>
            <w:tcBorders>
              <w:top w:val="nil"/>
              <w:left w:val="nil"/>
              <w:bottom w:val="nil"/>
              <w:right w:val="nil"/>
            </w:tcBorders>
            <w:shd w:val="clear" w:color="auto" w:fill="auto"/>
            <w:noWrap/>
            <w:vAlign w:val="bottom"/>
            <w:hideMark/>
          </w:tcPr>
          <w:p w14:paraId="6058CD5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9CA4C0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0D3CF6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8C8B65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7077D9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56927B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E24D9D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6C4EDF5"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2BE9B15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F450835"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658BC88" w14:textId="77777777" w:rsidR="00552AD9" w:rsidRPr="005A4DEB" w:rsidRDefault="00552AD9" w:rsidP="00552AD9">
            <w:pPr>
              <w:rPr>
                <w:rFonts w:ascii="Calibri" w:hAnsi="Calibri" w:cs="Calibri"/>
                <w:color w:val="000000"/>
              </w:rPr>
            </w:pPr>
          </w:p>
        </w:tc>
      </w:tr>
      <w:tr w:rsidR="0063319E" w:rsidRPr="005A4DEB" w14:paraId="11C26A94" w14:textId="77777777" w:rsidTr="00FD163D">
        <w:trPr>
          <w:trHeight w:val="292"/>
        </w:trPr>
        <w:tc>
          <w:tcPr>
            <w:tcW w:w="678" w:type="dxa"/>
            <w:tcBorders>
              <w:top w:val="nil"/>
              <w:left w:val="nil"/>
              <w:bottom w:val="nil"/>
              <w:right w:val="nil"/>
            </w:tcBorders>
            <w:shd w:val="clear" w:color="auto" w:fill="auto"/>
            <w:noWrap/>
            <w:vAlign w:val="bottom"/>
            <w:hideMark/>
          </w:tcPr>
          <w:p w14:paraId="7B4200F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2AF49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0F72DE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5AA102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83B6CD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ACB031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9426FC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4C7311D"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38B3D6C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642DDA4"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E3DBE83" w14:textId="77777777" w:rsidR="00552AD9" w:rsidRPr="005A4DEB" w:rsidRDefault="00552AD9" w:rsidP="00552AD9">
            <w:pPr>
              <w:rPr>
                <w:rFonts w:ascii="Calibri" w:hAnsi="Calibri" w:cs="Calibri"/>
                <w:color w:val="000000"/>
              </w:rPr>
            </w:pPr>
          </w:p>
        </w:tc>
      </w:tr>
      <w:tr w:rsidR="0063319E" w:rsidRPr="005A4DEB" w14:paraId="6C401657" w14:textId="77777777" w:rsidTr="00FD163D">
        <w:trPr>
          <w:trHeight w:val="292"/>
        </w:trPr>
        <w:tc>
          <w:tcPr>
            <w:tcW w:w="678" w:type="dxa"/>
            <w:tcBorders>
              <w:top w:val="nil"/>
              <w:left w:val="nil"/>
              <w:bottom w:val="nil"/>
              <w:right w:val="nil"/>
            </w:tcBorders>
            <w:shd w:val="clear" w:color="auto" w:fill="auto"/>
            <w:noWrap/>
            <w:vAlign w:val="bottom"/>
            <w:hideMark/>
          </w:tcPr>
          <w:p w14:paraId="6A7F721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648399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BD624E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152A3F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A68D96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3681CE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C28B7E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1233245"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3E4C3A6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D68C016"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069DBBF3" w14:textId="77777777" w:rsidR="00552AD9" w:rsidRPr="005A4DEB" w:rsidRDefault="00552AD9" w:rsidP="00552AD9">
            <w:pPr>
              <w:rPr>
                <w:rFonts w:ascii="Calibri" w:hAnsi="Calibri" w:cs="Calibri"/>
                <w:color w:val="000000"/>
              </w:rPr>
            </w:pPr>
          </w:p>
        </w:tc>
      </w:tr>
      <w:tr w:rsidR="0063319E" w:rsidRPr="005A4DEB" w14:paraId="1D33A8C9" w14:textId="77777777" w:rsidTr="00FD163D">
        <w:trPr>
          <w:trHeight w:val="292"/>
        </w:trPr>
        <w:tc>
          <w:tcPr>
            <w:tcW w:w="678" w:type="dxa"/>
            <w:tcBorders>
              <w:top w:val="nil"/>
              <w:left w:val="nil"/>
              <w:bottom w:val="nil"/>
              <w:right w:val="nil"/>
            </w:tcBorders>
            <w:shd w:val="clear" w:color="auto" w:fill="auto"/>
            <w:noWrap/>
            <w:vAlign w:val="bottom"/>
            <w:hideMark/>
          </w:tcPr>
          <w:p w14:paraId="71A6093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9BCFF9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2A51D2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35BC22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233FE0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FA429C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7E49B9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8314B24"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261C7DC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11B24E"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77F2159A" w14:textId="77777777" w:rsidR="00552AD9" w:rsidRPr="005A4DEB" w:rsidRDefault="00552AD9" w:rsidP="00552AD9">
            <w:pPr>
              <w:rPr>
                <w:rFonts w:ascii="Calibri" w:hAnsi="Calibri" w:cs="Calibri"/>
                <w:color w:val="000000"/>
              </w:rPr>
            </w:pPr>
          </w:p>
        </w:tc>
      </w:tr>
      <w:tr w:rsidR="0063319E" w:rsidRPr="005A4DEB" w14:paraId="23104DF6" w14:textId="77777777" w:rsidTr="00FD163D">
        <w:trPr>
          <w:trHeight w:val="292"/>
        </w:trPr>
        <w:tc>
          <w:tcPr>
            <w:tcW w:w="678" w:type="dxa"/>
            <w:tcBorders>
              <w:top w:val="nil"/>
              <w:left w:val="nil"/>
              <w:bottom w:val="nil"/>
              <w:right w:val="nil"/>
            </w:tcBorders>
            <w:shd w:val="clear" w:color="auto" w:fill="auto"/>
            <w:noWrap/>
            <w:vAlign w:val="bottom"/>
            <w:hideMark/>
          </w:tcPr>
          <w:p w14:paraId="61DEF9F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228557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06497A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E1B4D3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86F205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A39454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7223CF8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2DCFE87"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531D596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7FAE45D"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5F177C81" w14:textId="77777777" w:rsidR="00552AD9" w:rsidRPr="005A4DEB" w:rsidRDefault="00552AD9" w:rsidP="00552AD9">
            <w:pPr>
              <w:rPr>
                <w:rFonts w:ascii="Calibri" w:hAnsi="Calibri" w:cs="Calibri"/>
                <w:color w:val="000000"/>
              </w:rPr>
            </w:pPr>
          </w:p>
        </w:tc>
      </w:tr>
      <w:tr w:rsidR="00FD163D" w:rsidRPr="005A4DEB" w14:paraId="6915BA31" w14:textId="77777777" w:rsidTr="00FD163D">
        <w:trPr>
          <w:trHeight w:val="292"/>
        </w:trPr>
        <w:tc>
          <w:tcPr>
            <w:tcW w:w="678" w:type="dxa"/>
            <w:tcBorders>
              <w:top w:val="nil"/>
              <w:left w:val="nil"/>
              <w:bottom w:val="nil"/>
              <w:right w:val="nil"/>
            </w:tcBorders>
            <w:shd w:val="clear" w:color="auto" w:fill="auto"/>
            <w:noWrap/>
            <w:vAlign w:val="bottom"/>
          </w:tcPr>
          <w:p w14:paraId="457DE117" w14:textId="77777777" w:rsidR="00FD163D" w:rsidRDefault="00FD163D" w:rsidP="00552AD9">
            <w:pPr>
              <w:rPr>
                <w:rFonts w:ascii="Calibri" w:hAnsi="Calibri" w:cs="Calibri"/>
                <w:color w:val="000000"/>
              </w:rPr>
            </w:pPr>
          </w:p>
          <w:p w14:paraId="275A8A8A" w14:textId="0194D361"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7818614"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1F01A514"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1D26B4C1"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70F10456"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6940483B"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621FFC56"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0206795" w14:textId="77777777" w:rsidR="00FD163D" w:rsidRPr="005A4DEB" w:rsidRDefault="00FD163D"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tcPr>
          <w:p w14:paraId="763267AA"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6BFC8DE" w14:textId="77777777" w:rsidR="00FD163D" w:rsidRPr="005A4DEB" w:rsidRDefault="00FD163D"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tcPr>
          <w:p w14:paraId="0689A1ED" w14:textId="77777777" w:rsidR="00FD163D" w:rsidRPr="005A4DEB" w:rsidRDefault="00FD163D" w:rsidP="00552AD9">
            <w:pPr>
              <w:rPr>
                <w:rFonts w:ascii="Calibri" w:hAnsi="Calibri" w:cs="Calibri"/>
                <w:color w:val="000000"/>
              </w:rPr>
            </w:pPr>
          </w:p>
        </w:tc>
      </w:tr>
      <w:tr w:rsidR="0063319E" w:rsidRPr="005A4DEB" w14:paraId="5E54989F" w14:textId="77777777" w:rsidTr="00FD163D">
        <w:trPr>
          <w:trHeight w:val="292"/>
        </w:trPr>
        <w:tc>
          <w:tcPr>
            <w:tcW w:w="678" w:type="dxa"/>
            <w:tcBorders>
              <w:top w:val="nil"/>
              <w:left w:val="nil"/>
              <w:bottom w:val="nil"/>
              <w:right w:val="nil"/>
            </w:tcBorders>
            <w:shd w:val="clear" w:color="auto" w:fill="auto"/>
            <w:noWrap/>
            <w:vAlign w:val="bottom"/>
            <w:hideMark/>
          </w:tcPr>
          <w:p w14:paraId="438B9BD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DE5D61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553853A"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02ADD7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77FA89B"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773EB8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51F31C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8C5CCD3"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374FAE9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6E8CA72"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BAB1BC1" w14:textId="77777777" w:rsidR="00552AD9" w:rsidRPr="005A4DEB" w:rsidRDefault="00552AD9" w:rsidP="00552AD9">
            <w:pPr>
              <w:rPr>
                <w:rFonts w:ascii="Calibri" w:hAnsi="Calibri" w:cs="Calibri"/>
                <w:color w:val="000000"/>
              </w:rPr>
            </w:pPr>
          </w:p>
        </w:tc>
      </w:tr>
      <w:tr w:rsidR="0063319E" w:rsidRPr="005A4DEB" w14:paraId="3ECB393D" w14:textId="77777777" w:rsidTr="00FD163D">
        <w:trPr>
          <w:trHeight w:val="292"/>
        </w:trPr>
        <w:tc>
          <w:tcPr>
            <w:tcW w:w="678" w:type="dxa"/>
            <w:tcBorders>
              <w:top w:val="nil"/>
              <w:left w:val="nil"/>
              <w:bottom w:val="nil"/>
              <w:right w:val="nil"/>
            </w:tcBorders>
            <w:shd w:val="clear" w:color="auto" w:fill="auto"/>
            <w:noWrap/>
            <w:vAlign w:val="bottom"/>
            <w:hideMark/>
          </w:tcPr>
          <w:p w14:paraId="6E6FFFF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59BBE91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8EA1E7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89F0EB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904AD1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03713C0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A19796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2E52D3C9"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3A93936C"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A8B6210"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603DD2C2" w14:textId="77777777" w:rsidR="00552AD9" w:rsidRPr="005A4DEB" w:rsidRDefault="00552AD9" w:rsidP="00552AD9">
            <w:pPr>
              <w:rPr>
                <w:rFonts w:ascii="Calibri" w:hAnsi="Calibri" w:cs="Calibri"/>
                <w:color w:val="000000"/>
              </w:rPr>
            </w:pPr>
          </w:p>
        </w:tc>
      </w:tr>
      <w:tr w:rsidR="0063319E" w:rsidRPr="005A4DEB" w14:paraId="40EA12C8" w14:textId="77777777" w:rsidTr="00FD163D">
        <w:trPr>
          <w:trHeight w:val="292"/>
        </w:trPr>
        <w:tc>
          <w:tcPr>
            <w:tcW w:w="678" w:type="dxa"/>
            <w:tcBorders>
              <w:top w:val="nil"/>
              <w:left w:val="nil"/>
              <w:bottom w:val="nil"/>
              <w:right w:val="nil"/>
            </w:tcBorders>
            <w:shd w:val="clear" w:color="auto" w:fill="auto"/>
            <w:noWrap/>
            <w:vAlign w:val="bottom"/>
            <w:hideMark/>
          </w:tcPr>
          <w:p w14:paraId="155FAE0F"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2A52136"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3F7CB1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4370D3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3F02EB58"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6E0B6C2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741F90D"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48FC478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hideMark/>
          </w:tcPr>
          <w:p w14:paraId="1151F8A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hideMark/>
          </w:tcPr>
          <w:p w14:paraId="10BC6E31"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hideMark/>
          </w:tcPr>
          <w:p w14:paraId="27DC13A3" w14:textId="77777777" w:rsidR="00552AD9" w:rsidRPr="005A4DEB" w:rsidRDefault="00552AD9" w:rsidP="00552AD9">
            <w:pPr>
              <w:rPr>
                <w:rFonts w:ascii="Calibri" w:hAnsi="Calibri" w:cs="Calibri"/>
                <w:color w:val="000000"/>
              </w:rPr>
            </w:pPr>
          </w:p>
        </w:tc>
      </w:tr>
      <w:tr w:rsidR="0063319E" w:rsidRPr="005A4DEB" w14:paraId="09AF91E7" w14:textId="77777777" w:rsidTr="00FD163D">
        <w:trPr>
          <w:trHeight w:val="292"/>
        </w:trPr>
        <w:tc>
          <w:tcPr>
            <w:tcW w:w="678" w:type="dxa"/>
            <w:tcBorders>
              <w:top w:val="nil"/>
              <w:left w:val="nil"/>
              <w:bottom w:val="nil"/>
              <w:right w:val="nil"/>
            </w:tcBorders>
            <w:shd w:val="clear" w:color="auto" w:fill="auto"/>
            <w:noWrap/>
            <w:vAlign w:val="bottom"/>
          </w:tcPr>
          <w:p w14:paraId="6818C74B" w14:textId="77777777" w:rsidR="00552AD9" w:rsidRDefault="00552AD9" w:rsidP="00552AD9">
            <w:pPr>
              <w:rPr>
                <w:rFonts w:ascii="Calibri" w:hAnsi="Calibri" w:cs="Calibri"/>
                <w:color w:val="000000"/>
              </w:rPr>
            </w:pPr>
          </w:p>
          <w:p w14:paraId="09CCC74D" w14:textId="77777777" w:rsidR="00552AD9" w:rsidRDefault="00552AD9" w:rsidP="00552AD9">
            <w:pPr>
              <w:rPr>
                <w:rFonts w:ascii="Calibri" w:hAnsi="Calibri" w:cs="Calibri"/>
                <w:color w:val="000000"/>
              </w:rPr>
            </w:pPr>
          </w:p>
          <w:p w14:paraId="649981DD" w14:textId="3EDFB2B7" w:rsidR="00552AD9" w:rsidRDefault="00FD163D" w:rsidP="00552AD9">
            <w:pPr>
              <w:rPr>
                <w:rFonts w:ascii="Calibri" w:hAnsi="Calibri" w:cs="Calibri"/>
                <w:color w:val="000000"/>
              </w:rPr>
            </w:pPr>
            <w:r>
              <w:rPr>
                <w:rFonts w:ascii="Calibri" w:hAnsi="Calibri" w:cs="Calibri"/>
                <w:noProof/>
                <w:color w:val="000000"/>
                <w:lang w:val="en-US"/>
              </w:rPr>
              <w:lastRenderedPageBreak/>
              <w:drawing>
                <wp:anchor distT="0" distB="0" distL="114300" distR="114300" simplePos="0" relativeHeight="487650304" behindDoc="0" locked="0" layoutInCell="1" allowOverlap="1" wp14:anchorId="79AF0819" wp14:editId="4CB65BBF">
                  <wp:simplePos x="0" y="0"/>
                  <wp:positionH relativeFrom="column">
                    <wp:posOffset>-368300</wp:posOffset>
                  </wp:positionH>
                  <wp:positionV relativeFrom="paragraph">
                    <wp:posOffset>153670</wp:posOffset>
                  </wp:positionV>
                  <wp:extent cx="7677150" cy="5864225"/>
                  <wp:effectExtent l="0" t="0" r="0" b="3175"/>
                  <wp:wrapNone/>
                  <wp:docPr id="467" name="Gráfico 46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14:sizeRelH relativeFrom="page">
                    <wp14:pctWidth>0</wp14:pctWidth>
                  </wp14:sizeRelH>
                  <wp14:sizeRelV relativeFrom="page">
                    <wp14:pctHeight>0</wp14:pctHeight>
                  </wp14:sizeRelV>
                </wp:anchor>
              </w:drawing>
            </w:r>
          </w:p>
          <w:p w14:paraId="677975DC" w14:textId="214DC087" w:rsidR="00552AD9" w:rsidRPr="005A4DEB" w:rsidRDefault="00552AD9" w:rsidP="00552AD9">
            <w:pPr>
              <w:rPr>
                <w:rFonts w:ascii="Calibri" w:hAnsi="Calibri" w:cs="Calibri"/>
                <w:color w:val="000000"/>
              </w:rPr>
            </w:pPr>
            <w:r w:rsidRPr="00552AD9">
              <w:rPr>
                <w:rFonts w:ascii="Calibri" w:hAnsi="Calibri" w:cs="Calibri"/>
                <w:noProof/>
                <w:color w:val="000000"/>
                <w:lang w:val="en-US"/>
              </w:rPr>
              <mc:AlternateContent>
                <mc:Choice Requires="wps">
                  <w:drawing>
                    <wp:anchor distT="0" distB="0" distL="114300" distR="114300" simplePos="0" relativeHeight="487651328" behindDoc="0" locked="0" layoutInCell="1" allowOverlap="1" wp14:anchorId="21325D0D" wp14:editId="00BA0F8B">
                      <wp:simplePos x="0" y="0"/>
                      <wp:positionH relativeFrom="column">
                        <wp:posOffset>-70485</wp:posOffset>
                      </wp:positionH>
                      <wp:positionV relativeFrom="paragraph">
                        <wp:posOffset>-5715</wp:posOffset>
                      </wp:positionV>
                      <wp:extent cx="7229475" cy="371475"/>
                      <wp:effectExtent l="0" t="0" r="28575" b="2857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29475" cy="371475"/>
                              </a:xfrm>
                              <a:prstGeom prst="rect">
                                <a:avLst/>
                              </a:prstGeom>
                              <a:solidFill>
                                <a:srgbClr val="FFFFFF"/>
                              </a:solidFill>
                              <a:ln w="9525">
                                <a:solidFill>
                                  <a:srgbClr val="000000"/>
                                </a:solidFill>
                                <a:miter lim="800000"/>
                                <a:headEnd/>
                                <a:tailEnd/>
                              </a:ln>
                            </wps:spPr>
                            <wps:txbx>
                              <w:txbxContent>
                                <w:p w14:paraId="1368E2D8" w14:textId="19BF9C91" w:rsidR="00E32F13" w:rsidRPr="003829AF" w:rsidRDefault="00E32F13" w:rsidP="00552AD9">
                                  <w:pPr>
                                    <w:jc w:val="center"/>
                                    <w:rPr>
                                      <w:rFonts w:ascii="Artifex CF" w:hAnsi="Artifex CF"/>
                                      <w:color w:val="365F91" w:themeColor="accent1" w:themeShade="BF"/>
                                      <w:sz w:val="26"/>
                                      <w:szCs w:val="26"/>
                                    </w:rPr>
                                  </w:pPr>
                                  <w:r w:rsidRPr="003829AF">
                                    <w:rPr>
                                      <w:rFonts w:ascii="Artifex CF" w:hAnsi="Artifex CF"/>
                                      <w:color w:val="365F91" w:themeColor="accent1" w:themeShade="BF"/>
                                      <w:sz w:val="26"/>
                                      <w:szCs w:val="26"/>
                                    </w:rPr>
                                    <w:t>VOLUMEN DE VENTAS DE FRUTAS POR LIBRAS AÑO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25D0D" id="Cuadro de texto 2" o:spid="_x0000_s1028" type="#_x0000_t202" style="position:absolute;margin-left:-5.55pt;margin-top:-.45pt;width:569.25pt;height:29.25pt;z-index:48765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">
                      <v:textbox>
                        <w:txbxContent>
                          <w:p w14:paraId="1368E2D8" w14:textId="19BF9C91" w:rsidR="00E32F13" w:rsidRPr="003829AF" w:rsidRDefault="00E32F13" w:rsidP="00552AD9">
                            <w:pPr>
                              <w:jc w:val="center"/>
                              <w:rPr>
                                <w:rFonts w:ascii="Artifex CF" w:hAnsi="Artifex CF"/>
                                <w:color w:val="365F91" w:themeColor="accent1" w:themeShade="BF"/>
                                <w:sz w:val="26"/>
                                <w:szCs w:val="26"/>
                              </w:rPr>
                            </w:pPr>
                            <w:r w:rsidRPr="003829AF">
                              <w:rPr>
                                <w:rFonts w:ascii="Artifex CF" w:hAnsi="Artifex CF"/>
                                <w:color w:val="365F91" w:themeColor="accent1" w:themeShade="BF"/>
                                <w:sz w:val="26"/>
                                <w:szCs w:val="26"/>
                              </w:rPr>
                              <w:t>VOLUMEN DE VENTAS DE FRUTAS POR LIBRAS AÑO 2020</w:t>
                            </w:r>
                          </w:p>
                        </w:txbxContent>
                      </v:textbox>
                    </v:shape>
                  </w:pict>
                </mc:Fallback>
              </mc:AlternateContent>
            </w:r>
          </w:p>
        </w:tc>
        <w:tc>
          <w:tcPr>
            <w:tcW w:w="582" w:type="dxa"/>
            <w:tcBorders>
              <w:top w:val="nil"/>
              <w:left w:val="nil"/>
              <w:bottom w:val="nil"/>
              <w:right w:val="nil"/>
            </w:tcBorders>
            <w:shd w:val="clear" w:color="auto" w:fill="auto"/>
            <w:noWrap/>
            <w:vAlign w:val="bottom"/>
          </w:tcPr>
          <w:p w14:paraId="39AB61D2"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7ED49A84"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3D38A30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40D22A5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9AE2DC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A20238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DFF0CBE"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tcPr>
          <w:p w14:paraId="0C9898B0"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5264C3D"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tcPr>
          <w:p w14:paraId="394791C2" w14:textId="77777777" w:rsidR="00552AD9" w:rsidRPr="005A4DEB" w:rsidRDefault="00552AD9" w:rsidP="00552AD9">
            <w:pPr>
              <w:rPr>
                <w:rFonts w:ascii="Calibri" w:hAnsi="Calibri" w:cs="Calibri"/>
                <w:color w:val="000000"/>
              </w:rPr>
            </w:pPr>
          </w:p>
        </w:tc>
      </w:tr>
      <w:tr w:rsidR="00FD163D" w:rsidRPr="005A4DEB" w14:paraId="0BC6C6D8" w14:textId="77777777" w:rsidTr="00FD163D">
        <w:trPr>
          <w:trHeight w:val="292"/>
        </w:trPr>
        <w:tc>
          <w:tcPr>
            <w:tcW w:w="678" w:type="dxa"/>
            <w:tcBorders>
              <w:top w:val="nil"/>
              <w:left w:val="nil"/>
              <w:bottom w:val="nil"/>
              <w:right w:val="nil"/>
            </w:tcBorders>
            <w:shd w:val="clear" w:color="auto" w:fill="auto"/>
            <w:noWrap/>
            <w:vAlign w:val="bottom"/>
          </w:tcPr>
          <w:p w14:paraId="089C03A5" w14:textId="3C857BF5" w:rsidR="00FD163D"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644485D7"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33CF6C16"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37725FCF"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39D25D8B"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65B7310"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D5A174A"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43C29A1" w14:textId="77777777" w:rsidR="00FD163D" w:rsidRPr="005A4DEB" w:rsidRDefault="00FD163D"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tcPr>
          <w:p w14:paraId="2315E4B9" w14:textId="77777777" w:rsidR="00FD163D" w:rsidRPr="005A4DEB" w:rsidRDefault="00FD163D"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19F461E1" w14:textId="77777777" w:rsidR="00FD163D" w:rsidRPr="005A4DEB" w:rsidRDefault="00FD163D"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tcPr>
          <w:p w14:paraId="4F5BB1F4" w14:textId="77777777" w:rsidR="00FD163D" w:rsidRPr="005A4DEB" w:rsidRDefault="00FD163D" w:rsidP="00552AD9">
            <w:pPr>
              <w:rPr>
                <w:rFonts w:ascii="Calibri" w:hAnsi="Calibri" w:cs="Calibri"/>
                <w:color w:val="000000"/>
              </w:rPr>
            </w:pPr>
          </w:p>
        </w:tc>
      </w:tr>
      <w:tr w:rsidR="0063319E" w:rsidRPr="005A4DEB" w14:paraId="4CB7FBB4" w14:textId="77777777" w:rsidTr="00FD163D">
        <w:trPr>
          <w:trHeight w:val="292"/>
        </w:trPr>
        <w:tc>
          <w:tcPr>
            <w:tcW w:w="678" w:type="dxa"/>
            <w:tcBorders>
              <w:top w:val="nil"/>
              <w:left w:val="nil"/>
              <w:bottom w:val="nil"/>
              <w:right w:val="nil"/>
            </w:tcBorders>
            <w:shd w:val="clear" w:color="auto" w:fill="auto"/>
            <w:noWrap/>
            <w:vAlign w:val="bottom"/>
          </w:tcPr>
          <w:p w14:paraId="7ECE20C5" w14:textId="77777777" w:rsidR="00552AD9"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44CC2731"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670865EE"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483B4137"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2441A815"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05DA03F3"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17D63E5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1122913C" w14:textId="77777777" w:rsidR="00552AD9" w:rsidRPr="005A4DEB" w:rsidRDefault="00552AD9" w:rsidP="00552AD9">
            <w:pPr>
              <w:rPr>
                <w:rFonts w:ascii="Calibri" w:hAnsi="Calibri" w:cs="Calibri"/>
                <w:color w:val="000000"/>
              </w:rPr>
            </w:pPr>
          </w:p>
        </w:tc>
        <w:tc>
          <w:tcPr>
            <w:tcW w:w="678" w:type="dxa"/>
            <w:tcBorders>
              <w:top w:val="nil"/>
              <w:left w:val="nil"/>
              <w:bottom w:val="nil"/>
              <w:right w:val="nil"/>
            </w:tcBorders>
            <w:shd w:val="clear" w:color="auto" w:fill="auto"/>
            <w:noWrap/>
            <w:vAlign w:val="bottom"/>
          </w:tcPr>
          <w:p w14:paraId="762A6769" w14:textId="77777777" w:rsidR="00552AD9" w:rsidRPr="005A4DEB" w:rsidRDefault="00552AD9" w:rsidP="00552AD9">
            <w:pPr>
              <w:rPr>
                <w:rFonts w:ascii="Calibri" w:hAnsi="Calibri" w:cs="Calibri"/>
                <w:color w:val="000000"/>
              </w:rPr>
            </w:pPr>
          </w:p>
        </w:tc>
        <w:tc>
          <w:tcPr>
            <w:tcW w:w="582" w:type="dxa"/>
            <w:tcBorders>
              <w:top w:val="nil"/>
              <w:left w:val="nil"/>
              <w:bottom w:val="nil"/>
              <w:right w:val="nil"/>
            </w:tcBorders>
            <w:shd w:val="clear" w:color="auto" w:fill="auto"/>
            <w:noWrap/>
            <w:vAlign w:val="bottom"/>
          </w:tcPr>
          <w:p w14:paraId="53CE2553" w14:textId="77777777" w:rsidR="00552AD9" w:rsidRPr="005A4DEB" w:rsidRDefault="00552AD9" w:rsidP="00552AD9">
            <w:pPr>
              <w:rPr>
                <w:rFonts w:ascii="Calibri" w:hAnsi="Calibri" w:cs="Calibri"/>
                <w:color w:val="000000"/>
              </w:rPr>
            </w:pPr>
          </w:p>
        </w:tc>
        <w:tc>
          <w:tcPr>
            <w:tcW w:w="106" w:type="dxa"/>
            <w:tcBorders>
              <w:top w:val="nil"/>
              <w:left w:val="nil"/>
              <w:bottom w:val="nil"/>
              <w:right w:val="nil"/>
            </w:tcBorders>
            <w:shd w:val="clear" w:color="auto" w:fill="auto"/>
            <w:noWrap/>
            <w:vAlign w:val="bottom"/>
          </w:tcPr>
          <w:p w14:paraId="267AB67F" w14:textId="77777777" w:rsidR="00552AD9" w:rsidRPr="005A4DEB" w:rsidRDefault="00552AD9" w:rsidP="00552AD9">
            <w:pPr>
              <w:rPr>
                <w:rFonts w:ascii="Calibri" w:hAnsi="Calibri" w:cs="Calibri"/>
                <w:color w:val="000000"/>
              </w:rPr>
            </w:pPr>
          </w:p>
        </w:tc>
      </w:tr>
    </w:tbl>
    <w:p w14:paraId="7A50E0F1" w14:textId="00DD4776" w:rsidR="00552AD9" w:rsidRDefault="00552AD9" w:rsidP="007E5F53">
      <w:pPr>
        <w:pStyle w:val="BodyText"/>
        <w:spacing w:before="4"/>
        <w:rPr>
          <w:sz w:val="17"/>
        </w:rPr>
        <w:sectPr w:rsidR="00552AD9" w:rsidSect="00A959C6">
          <w:footerReference w:type="even" r:id="rId201"/>
          <w:footerReference w:type="default" r:id="rId202"/>
          <w:pgSz w:w="15840" w:h="12240" w:orient="landscape" w:code="1"/>
          <w:pgMar w:top="590" w:right="2160" w:bottom="1480" w:left="2160" w:header="0" w:footer="590" w:gutter="0"/>
          <w:cols w:space="720"/>
        </w:sectPr>
      </w:pPr>
    </w:p>
    <w:p w14:paraId="7DC8A444" w14:textId="2A87EFC2" w:rsidR="0063319E" w:rsidRDefault="0063319E" w:rsidP="00E97C67">
      <w:pPr>
        <w:pStyle w:val="NoSpacing"/>
        <w:jc w:val="center"/>
        <w:rPr>
          <w:b/>
          <w:bCs/>
          <w:color w:val="1F497D" w:themeColor="text2"/>
          <w:sz w:val="24"/>
          <w:szCs w:val="24"/>
          <w:lang w:val="es-DO"/>
        </w:rPr>
      </w:pPr>
      <w:bookmarkStart w:id="4" w:name="_Toc25652568"/>
      <w:r>
        <w:rPr>
          <w:rFonts w:ascii="Calibri" w:hAnsi="Calibri" w:cs="Calibri"/>
          <w:noProof/>
          <w:color w:val="000000"/>
          <w:lang w:val="en-US"/>
        </w:rPr>
        <w:lastRenderedPageBreak/>
        <w:drawing>
          <wp:anchor distT="0" distB="0" distL="114300" distR="114300" simplePos="0" relativeHeight="487653376" behindDoc="0" locked="0" layoutInCell="1" allowOverlap="1" wp14:anchorId="4B5B7BB3" wp14:editId="13623541">
            <wp:simplePos x="0" y="0"/>
            <wp:positionH relativeFrom="margin">
              <wp:posOffset>-441434</wp:posOffset>
            </wp:positionH>
            <wp:positionV relativeFrom="paragraph">
              <wp:posOffset>3722</wp:posOffset>
            </wp:positionV>
            <wp:extent cx="7598979" cy="5817476"/>
            <wp:effectExtent l="0" t="0" r="2540" b="12065"/>
            <wp:wrapNone/>
            <wp:docPr id="468" name="Gráfico 468">
              <a:extLst xmlns:a="http://schemas.openxmlformats.org/drawingml/2006/main">
                <a:ext uri="{FF2B5EF4-FFF2-40B4-BE49-F238E27FC236}">
                  <a16:creationId xmlns:a16="http://schemas.microsoft.com/office/drawing/2014/main" id="{5218FE0D-F557-469D-8F66-8F3A0694B5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14:sizeRelH relativeFrom="page">
              <wp14:pctWidth>0</wp14:pctWidth>
            </wp14:sizeRelH>
            <wp14:sizeRelV relativeFrom="page">
              <wp14:pctHeight>0</wp14:pctHeight>
            </wp14:sizeRelV>
          </wp:anchor>
        </w:drawing>
      </w:r>
    </w:p>
    <w:p w14:paraId="21A3DDB0" w14:textId="26792D11" w:rsidR="0063319E" w:rsidRDefault="0063319E" w:rsidP="00E97C67">
      <w:pPr>
        <w:pStyle w:val="NoSpacing"/>
        <w:jc w:val="center"/>
        <w:rPr>
          <w:b/>
          <w:bCs/>
          <w:color w:val="1F497D" w:themeColor="text2"/>
          <w:sz w:val="24"/>
          <w:szCs w:val="24"/>
          <w:lang w:val="es-DO"/>
        </w:rPr>
      </w:pPr>
    </w:p>
    <w:p w14:paraId="0ECF1F34" w14:textId="538EDB82" w:rsidR="0063319E" w:rsidRDefault="0063319E" w:rsidP="00E97C67">
      <w:pPr>
        <w:pStyle w:val="NoSpacing"/>
        <w:jc w:val="center"/>
        <w:rPr>
          <w:b/>
          <w:bCs/>
          <w:color w:val="1F497D" w:themeColor="text2"/>
          <w:sz w:val="24"/>
          <w:szCs w:val="24"/>
          <w:lang w:val="es-DO"/>
        </w:rPr>
      </w:pPr>
    </w:p>
    <w:p w14:paraId="2B2FBD61" w14:textId="6C2580C5" w:rsidR="0063319E" w:rsidRDefault="0063319E" w:rsidP="00E97C67">
      <w:pPr>
        <w:pStyle w:val="NoSpacing"/>
        <w:jc w:val="center"/>
        <w:rPr>
          <w:b/>
          <w:bCs/>
          <w:color w:val="1F497D" w:themeColor="text2"/>
          <w:sz w:val="24"/>
          <w:szCs w:val="24"/>
          <w:lang w:val="es-DO"/>
        </w:rPr>
      </w:pPr>
    </w:p>
    <w:p w14:paraId="2A440048" w14:textId="1F47BE4B" w:rsidR="0063319E" w:rsidRDefault="0063319E" w:rsidP="00E97C67">
      <w:pPr>
        <w:pStyle w:val="NoSpacing"/>
        <w:jc w:val="center"/>
        <w:rPr>
          <w:b/>
          <w:bCs/>
          <w:color w:val="1F497D" w:themeColor="text2"/>
          <w:sz w:val="24"/>
          <w:szCs w:val="24"/>
          <w:lang w:val="es-DO"/>
        </w:rPr>
      </w:pPr>
    </w:p>
    <w:p w14:paraId="5645B77E" w14:textId="4ADACD6B" w:rsidR="0063319E" w:rsidRDefault="0063319E" w:rsidP="00E97C67">
      <w:pPr>
        <w:pStyle w:val="NoSpacing"/>
        <w:jc w:val="center"/>
        <w:rPr>
          <w:b/>
          <w:bCs/>
          <w:color w:val="1F497D" w:themeColor="text2"/>
          <w:sz w:val="24"/>
          <w:szCs w:val="24"/>
          <w:lang w:val="es-DO"/>
        </w:rPr>
      </w:pPr>
    </w:p>
    <w:p w14:paraId="69B511A9" w14:textId="77777777" w:rsidR="0063319E" w:rsidRDefault="0063319E" w:rsidP="00E97C67">
      <w:pPr>
        <w:pStyle w:val="NoSpacing"/>
        <w:jc w:val="center"/>
        <w:rPr>
          <w:b/>
          <w:bCs/>
          <w:color w:val="1F497D" w:themeColor="text2"/>
          <w:sz w:val="24"/>
          <w:szCs w:val="24"/>
          <w:lang w:val="es-DO"/>
        </w:rPr>
      </w:pPr>
    </w:p>
    <w:p w14:paraId="02F12C94" w14:textId="77777777" w:rsidR="0063319E" w:rsidRDefault="0063319E" w:rsidP="00E97C67">
      <w:pPr>
        <w:pStyle w:val="NoSpacing"/>
        <w:jc w:val="center"/>
        <w:rPr>
          <w:b/>
          <w:bCs/>
          <w:color w:val="1F497D" w:themeColor="text2"/>
          <w:sz w:val="24"/>
          <w:szCs w:val="24"/>
          <w:lang w:val="es-DO"/>
        </w:rPr>
      </w:pPr>
    </w:p>
    <w:p w14:paraId="554D01B4" w14:textId="77777777" w:rsidR="0063319E" w:rsidRDefault="0063319E" w:rsidP="00E97C67">
      <w:pPr>
        <w:pStyle w:val="NoSpacing"/>
        <w:jc w:val="center"/>
        <w:rPr>
          <w:b/>
          <w:bCs/>
          <w:color w:val="1F497D" w:themeColor="text2"/>
          <w:sz w:val="24"/>
          <w:szCs w:val="24"/>
          <w:lang w:val="es-DO"/>
        </w:rPr>
      </w:pPr>
    </w:p>
    <w:p w14:paraId="7805EB94" w14:textId="77777777" w:rsidR="0063319E" w:rsidRDefault="0063319E" w:rsidP="00E97C67">
      <w:pPr>
        <w:pStyle w:val="NoSpacing"/>
        <w:jc w:val="center"/>
        <w:rPr>
          <w:b/>
          <w:bCs/>
          <w:color w:val="1F497D" w:themeColor="text2"/>
          <w:sz w:val="24"/>
          <w:szCs w:val="24"/>
          <w:lang w:val="es-DO"/>
        </w:rPr>
      </w:pPr>
    </w:p>
    <w:p w14:paraId="20CE8C34" w14:textId="77777777" w:rsidR="0063319E" w:rsidRDefault="0063319E" w:rsidP="00E97C67">
      <w:pPr>
        <w:pStyle w:val="NoSpacing"/>
        <w:jc w:val="center"/>
        <w:rPr>
          <w:b/>
          <w:bCs/>
          <w:color w:val="1F497D" w:themeColor="text2"/>
          <w:sz w:val="24"/>
          <w:szCs w:val="24"/>
          <w:lang w:val="es-DO"/>
        </w:rPr>
      </w:pPr>
    </w:p>
    <w:p w14:paraId="32AB5896" w14:textId="77777777" w:rsidR="0063319E" w:rsidRDefault="0063319E" w:rsidP="00E97C67">
      <w:pPr>
        <w:pStyle w:val="NoSpacing"/>
        <w:jc w:val="center"/>
        <w:rPr>
          <w:b/>
          <w:bCs/>
          <w:color w:val="1F497D" w:themeColor="text2"/>
          <w:sz w:val="24"/>
          <w:szCs w:val="24"/>
          <w:lang w:val="es-DO"/>
        </w:rPr>
      </w:pPr>
    </w:p>
    <w:p w14:paraId="2257F38D" w14:textId="77777777" w:rsidR="0063319E" w:rsidRDefault="0063319E" w:rsidP="00E97C67">
      <w:pPr>
        <w:pStyle w:val="NoSpacing"/>
        <w:jc w:val="center"/>
        <w:rPr>
          <w:b/>
          <w:bCs/>
          <w:color w:val="1F497D" w:themeColor="text2"/>
          <w:sz w:val="24"/>
          <w:szCs w:val="24"/>
          <w:lang w:val="es-DO"/>
        </w:rPr>
      </w:pPr>
    </w:p>
    <w:p w14:paraId="2E9DB0DB" w14:textId="77777777" w:rsidR="0063319E" w:rsidRDefault="0063319E" w:rsidP="00E97C67">
      <w:pPr>
        <w:pStyle w:val="NoSpacing"/>
        <w:jc w:val="center"/>
        <w:rPr>
          <w:b/>
          <w:bCs/>
          <w:color w:val="1F497D" w:themeColor="text2"/>
          <w:sz w:val="24"/>
          <w:szCs w:val="24"/>
          <w:lang w:val="es-DO"/>
        </w:rPr>
      </w:pPr>
    </w:p>
    <w:p w14:paraId="14AC828F" w14:textId="77777777" w:rsidR="0063319E" w:rsidRDefault="0063319E" w:rsidP="00E97C67">
      <w:pPr>
        <w:pStyle w:val="NoSpacing"/>
        <w:jc w:val="center"/>
        <w:rPr>
          <w:b/>
          <w:bCs/>
          <w:color w:val="1F497D" w:themeColor="text2"/>
          <w:sz w:val="24"/>
          <w:szCs w:val="24"/>
          <w:lang w:val="es-DO"/>
        </w:rPr>
      </w:pPr>
    </w:p>
    <w:p w14:paraId="20618D68" w14:textId="77777777" w:rsidR="0063319E" w:rsidRDefault="0063319E" w:rsidP="00E97C67">
      <w:pPr>
        <w:pStyle w:val="NoSpacing"/>
        <w:jc w:val="center"/>
        <w:rPr>
          <w:b/>
          <w:bCs/>
          <w:color w:val="1F497D" w:themeColor="text2"/>
          <w:sz w:val="24"/>
          <w:szCs w:val="24"/>
          <w:lang w:val="es-DO"/>
        </w:rPr>
      </w:pPr>
    </w:p>
    <w:p w14:paraId="4C232CCE" w14:textId="77777777" w:rsidR="0063319E" w:rsidRDefault="0063319E" w:rsidP="00E97C67">
      <w:pPr>
        <w:pStyle w:val="NoSpacing"/>
        <w:jc w:val="center"/>
        <w:rPr>
          <w:b/>
          <w:bCs/>
          <w:color w:val="1F497D" w:themeColor="text2"/>
          <w:sz w:val="24"/>
          <w:szCs w:val="24"/>
          <w:lang w:val="es-DO"/>
        </w:rPr>
      </w:pPr>
    </w:p>
    <w:p w14:paraId="084A3B5B" w14:textId="77777777" w:rsidR="0063319E" w:rsidRDefault="0063319E" w:rsidP="00E97C67">
      <w:pPr>
        <w:pStyle w:val="NoSpacing"/>
        <w:jc w:val="center"/>
        <w:rPr>
          <w:b/>
          <w:bCs/>
          <w:color w:val="1F497D" w:themeColor="text2"/>
          <w:sz w:val="24"/>
          <w:szCs w:val="24"/>
          <w:lang w:val="es-DO"/>
        </w:rPr>
      </w:pPr>
    </w:p>
    <w:p w14:paraId="2F1A83CA" w14:textId="77777777" w:rsidR="0063319E" w:rsidRDefault="0063319E" w:rsidP="00E97C67">
      <w:pPr>
        <w:pStyle w:val="NoSpacing"/>
        <w:jc w:val="center"/>
        <w:rPr>
          <w:b/>
          <w:bCs/>
          <w:color w:val="1F497D" w:themeColor="text2"/>
          <w:sz w:val="24"/>
          <w:szCs w:val="24"/>
          <w:lang w:val="es-DO"/>
        </w:rPr>
      </w:pPr>
    </w:p>
    <w:p w14:paraId="2C20B789" w14:textId="77777777" w:rsidR="0063319E" w:rsidRDefault="0063319E" w:rsidP="00E97C67">
      <w:pPr>
        <w:pStyle w:val="NoSpacing"/>
        <w:jc w:val="center"/>
        <w:rPr>
          <w:b/>
          <w:bCs/>
          <w:color w:val="1F497D" w:themeColor="text2"/>
          <w:sz w:val="24"/>
          <w:szCs w:val="24"/>
          <w:lang w:val="es-DO"/>
        </w:rPr>
      </w:pPr>
    </w:p>
    <w:p w14:paraId="3E4D372D" w14:textId="77777777" w:rsidR="0063319E" w:rsidRDefault="0063319E" w:rsidP="00E97C67">
      <w:pPr>
        <w:pStyle w:val="NoSpacing"/>
        <w:jc w:val="center"/>
        <w:rPr>
          <w:b/>
          <w:bCs/>
          <w:color w:val="1F497D" w:themeColor="text2"/>
          <w:sz w:val="24"/>
          <w:szCs w:val="24"/>
          <w:lang w:val="es-DO"/>
        </w:rPr>
      </w:pPr>
    </w:p>
    <w:p w14:paraId="4CCA0375" w14:textId="77777777" w:rsidR="0063319E" w:rsidRDefault="0063319E" w:rsidP="00E97C67">
      <w:pPr>
        <w:pStyle w:val="NoSpacing"/>
        <w:jc w:val="center"/>
        <w:rPr>
          <w:b/>
          <w:bCs/>
          <w:color w:val="1F497D" w:themeColor="text2"/>
          <w:sz w:val="24"/>
          <w:szCs w:val="24"/>
          <w:lang w:val="es-DO"/>
        </w:rPr>
      </w:pPr>
    </w:p>
    <w:p w14:paraId="23C233CC" w14:textId="77777777" w:rsidR="0063319E" w:rsidRDefault="0063319E" w:rsidP="00E97C67">
      <w:pPr>
        <w:pStyle w:val="NoSpacing"/>
        <w:jc w:val="center"/>
        <w:rPr>
          <w:b/>
          <w:bCs/>
          <w:color w:val="1F497D" w:themeColor="text2"/>
          <w:sz w:val="24"/>
          <w:szCs w:val="24"/>
          <w:lang w:val="es-DO"/>
        </w:rPr>
      </w:pPr>
    </w:p>
    <w:p w14:paraId="69D23EC7" w14:textId="77777777" w:rsidR="0063319E" w:rsidRDefault="0063319E" w:rsidP="00E97C67">
      <w:pPr>
        <w:pStyle w:val="NoSpacing"/>
        <w:jc w:val="center"/>
        <w:rPr>
          <w:b/>
          <w:bCs/>
          <w:color w:val="1F497D" w:themeColor="text2"/>
          <w:sz w:val="24"/>
          <w:szCs w:val="24"/>
          <w:lang w:val="es-DO"/>
        </w:rPr>
      </w:pPr>
    </w:p>
    <w:p w14:paraId="627F6B28" w14:textId="77777777" w:rsidR="0063319E" w:rsidRDefault="0063319E" w:rsidP="00E97C67">
      <w:pPr>
        <w:pStyle w:val="NoSpacing"/>
        <w:jc w:val="center"/>
        <w:rPr>
          <w:b/>
          <w:bCs/>
          <w:color w:val="1F497D" w:themeColor="text2"/>
          <w:sz w:val="24"/>
          <w:szCs w:val="24"/>
          <w:lang w:val="es-DO"/>
        </w:rPr>
      </w:pPr>
    </w:p>
    <w:p w14:paraId="7A4CC656" w14:textId="77777777" w:rsidR="0063319E" w:rsidRDefault="0063319E" w:rsidP="00E97C67">
      <w:pPr>
        <w:pStyle w:val="NoSpacing"/>
        <w:jc w:val="center"/>
        <w:rPr>
          <w:b/>
          <w:bCs/>
          <w:color w:val="1F497D" w:themeColor="text2"/>
          <w:sz w:val="24"/>
          <w:szCs w:val="24"/>
          <w:lang w:val="es-DO"/>
        </w:rPr>
      </w:pPr>
    </w:p>
    <w:p w14:paraId="3784ECFE" w14:textId="77777777" w:rsidR="0063319E" w:rsidRDefault="0063319E" w:rsidP="00E97C67">
      <w:pPr>
        <w:pStyle w:val="NoSpacing"/>
        <w:jc w:val="center"/>
        <w:rPr>
          <w:b/>
          <w:bCs/>
          <w:color w:val="1F497D" w:themeColor="text2"/>
          <w:sz w:val="24"/>
          <w:szCs w:val="24"/>
          <w:lang w:val="es-DO"/>
        </w:rPr>
      </w:pPr>
    </w:p>
    <w:p w14:paraId="57BA85A8" w14:textId="77777777" w:rsidR="0063319E" w:rsidRDefault="0063319E" w:rsidP="00E97C67">
      <w:pPr>
        <w:pStyle w:val="NoSpacing"/>
        <w:jc w:val="center"/>
        <w:rPr>
          <w:b/>
          <w:bCs/>
          <w:color w:val="1F497D" w:themeColor="text2"/>
          <w:sz w:val="24"/>
          <w:szCs w:val="24"/>
          <w:lang w:val="es-DO"/>
        </w:rPr>
      </w:pPr>
    </w:p>
    <w:p w14:paraId="6E71988A" w14:textId="77777777" w:rsidR="0063319E" w:rsidRDefault="0063319E" w:rsidP="00E97C67">
      <w:pPr>
        <w:pStyle w:val="NoSpacing"/>
        <w:jc w:val="center"/>
        <w:rPr>
          <w:b/>
          <w:bCs/>
          <w:color w:val="1F497D" w:themeColor="text2"/>
          <w:sz w:val="24"/>
          <w:szCs w:val="24"/>
          <w:lang w:val="es-DO"/>
        </w:rPr>
      </w:pPr>
    </w:p>
    <w:p w14:paraId="726724DA" w14:textId="77777777" w:rsidR="0063319E" w:rsidRDefault="0063319E" w:rsidP="00E97C67">
      <w:pPr>
        <w:pStyle w:val="NoSpacing"/>
        <w:jc w:val="center"/>
        <w:rPr>
          <w:b/>
          <w:bCs/>
          <w:color w:val="1F497D" w:themeColor="text2"/>
          <w:sz w:val="24"/>
          <w:szCs w:val="24"/>
          <w:lang w:val="es-DO"/>
        </w:rPr>
      </w:pPr>
    </w:p>
    <w:p w14:paraId="14573864" w14:textId="77777777" w:rsidR="0063319E" w:rsidRDefault="0063319E" w:rsidP="00E97C67">
      <w:pPr>
        <w:pStyle w:val="NoSpacing"/>
        <w:jc w:val="center"/>
        <w:rPr>
          <w:b/>
          <w:bCs/>
          <w:color w:val="1F497D" w:themeColor="text2"/>
          <w:sz w:val="24"/>
          <w:szCs w:val="24"/>
          <w:lang w:val="es-DO"/>
        </w:rPr>
      </w:pPr>
    </w:p>
    <w:p w14:paraId="372F22AE" w14:textId="77777777" w:rsidR="0063319E" w:rsidRDefault="0063319E" w:rsidP="00E97C67">
      <w:pPr>
        <w:pStyle w:val="NoSpacing"/>
        <w:jc w:val="center"/>
        <w:rPr>
          <w:b/>
          <w:bCs/>
          <w:color w:val="1F497D" w:themeColor="text2"/>
          <w:sz w:val="24"/>
          <w:szCs w:val="24"/>
          <w:lang w:val="es-DO"/>
        </w:rPr>
      </w:pPr>
    </w:p>
    <w:p w14:paraId="39D9394C" w14:textId="57620BAF" w:rsidR="0063319E" w:rsidRDefault="0063319E" w:rsidP="00E97C67">
      <w:pPr>
        <w:pStyle w:val="NoSpacing"/>
        <w:jc w:val="center"/>
        <w:rPr>
          <w:b/>
          <w:bCs/>
          <w:color w:val="1F497D" w:themeColor="text2"/>
          <w:sz w:val="24"/>
          <w:szCs w:val="24"/>
          <w:lang w:val="es-DO"/>
        </w:rPr>
      </w:pPr>
    </w:p>
    <w:p w14:paraId="67672B10" w14:textId="7ADD8560" w:rsidR="00FD163D" w:rsidRDefault="00FD163D" w:rsidP="00E97C67">
      <w:pPr>
        <w:pStyle w:val="NoSpacing"/>
        <w:jc w:val="center"/>
        <w:rPr>
          <w:b/>
          <w:bCs/>
          <w:color w:val="1F497D" w:themeColor="text2"/>
          <w:sz w:val="24"/>
          <w:szCs w:val="24"/>
          <w:lang w:val="es-DO"/>
        </w:rPr>
      </w:pPr>
    </w:p>
    <w:p w14:paraId="1F52A924" w14:textId="412F87E5" w:rsidR="00FD163D" w:rsidRDefault="00FD163D" w:rsidP="00E97C67">
      <w:pPr>
        <w:pStyle w:val="NoSpacing"/>
        <w:jc w:val="center"/>
        <w:rPr>
          <w:b/>
          <w:bCs/>
          <w:color w:val="1F497D" w:themeColor="text2"/>
          <w:sz w:val="24"/>
          <w:szCs w:val="24"/>
          <w:lang w:val="es-DO"/>
        </w:rPr>
      </w:pPr>
    </w:p>
    <w:p w14:paraId="577D3069" w14:textId="78B70C46" w:rsidR="00FD163D" w:rsidRDefault="00FD163D" w:rsidP="00E97C67">
      <w:pPr>
        <w:pStyle w:val="NoSpacing"/>
        <w:jc w:val="center"/>
        <w:rPr>
          <w:b/>
          <w:bCs/>
          <w:color w:val="1F497D" w:themeColor="text2"/>
          <w:sz w:val="24"/>
          <w:szCs w:val="24"/>
          <w:lang w:val="es-DO"/>
        </w:rPr>
      </w:pPr>
    </w:p>
    <w:p w14:paraId="215EDB5C" w14:textId="4F120AB3" w:rsidR="00FD163D" w:rsidRDefault="00FD163D" w:rsidP="00E97C67">
      <w:pPr>
        <w:pStyle w:val="NoSpacing"/>
        <w:jc w:val="center"/>
        <w:rPr>
          <w:b/>
          <w:bCs/>
          <w:color w:val="1F497D" w:themeColor="text2"/>
          <w:sz w:val="24"/>
          <w:szCs w:val="24"/>
          <w:lang w:val="es-DO"/>
        </w:rPr>
      </w:pPr>
    </w:p>
    <w:p w14:paraId="02314A4D" w14:textId="77777777" w:rsidR="00FD163D" w:rsidRDefault="00FD163D" w:rsidP="00E97C67">
      <w:pPr>
        <w:pStyle w:val="NoSpacing"/>
        <w:jc w:val="center"/>
        <w:rPr>
          <w:b/>
          <w:bCs/>
          <w:color w:val="1F497D" w:themeColor="text2"/>
          <w:sz w:val="24"/>
          <w:szCs w:val="24"/>
          <w:lang w:val="es-DO"/>
        </w:rPr>
      </w:pPr>
    </w:p>
    <w:p w14:paraId="5C6C4528" w14:textId="31FCA7F9" w:rsidR="0063319E" w:rsidRDefault="00FD163D" w:rsidP="00E97C67">
      <w:pPr>
        <w:pStyle w:val="NoSpacing"/>
        <w:jc w:val="center"/>
        <w:rPr>
          <w:b/>
          <w:bCs/>
          <w:color w:val="1F497D" w:themeColor="text2"/>
          <w:sz w:val="24"/>
          <w:szCs w:val="24"/>
          <w:lang w:val="es-DO"/>
        </w:rPr>
      </w:pPr>
      <w:r>
        <w:rPr>
          <w:rFonts w:ascii="Calibri" w:hAnsi="Calibri" w:cs="Calibri"/>
          <w:noProof/>
          <w:color w:val="000000"/>
          <w:lang w:val="en-US"/>
        </w:rPr>
        <w:drawing>
          <wp:anchor distT="0" distB="0" distL="114300" distR="114300" simplePos="0" relativeHeight="487655424" behindDoc="0" locked="0" layoutInCell="1" allowOverlap="1" wp14:anchorId="6BE08166" wp14:editId="5E29AB08">
            <wp:simplePos x="0" y="0"/>
            <wp:positionH relativeFrom="margin">
              <wp:posOffset>-157656</wp:posOffset>
            </wp:positionH>
            <wp:positionV relativeFrom="paragraph">
              <wp:posOffset>141933</wp:posOffset>
            </wp:positionV>
            <wp:extent cx="7662041" cy="5439104"/>
            <wp:effectExtent l="0" t="0" r="15240" b="9525"/>
            <wp:wrapNone/>
            <wp:docPr id="455" name="Gráfico 45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14:sizeRelH relativeFrom="page">
              <wp14:pctWidth>0</wp14:pctWidth>
            </wp14:sizeRelH>
            <wp14:sizeRelV relativeFrom="page">
              <wp14:pctHeight>0</wp14:pctHeight>
            </wp14:sizeRelV>
          </wp:anchor>
        </w:drawing>
      </w:r>
    </w:p>
    <w:p w14:paraId="3A1E9A5B" w14:textId="501E35A4" w:rsidR="0063319E" w:rsidRDefault="0063319E" w:rsidP="00E97C67">
      <w:pPr>
        <w:pStyle w:val="NoSpacing"/>
        <w:jc w:val="center"/>
        <w:rPr>
          <w:b/>
          <w:bCs/>
          <w:color w:val="1F497D" w:themeColor="text2"/>
          <w:sz w:val="24"/>
          <w:szCs w:val="24"/>
          <w:lang w:val="es-DO"/>
        </w:rPr>
      </w:pPr>
    </w:p>
    <w:p w14:paraId="7E462962" w14:textId="51E7C37B" w:rsidR="0063319E" w:rsidRDefault="0063319E" w:rsidP="00E97C67">
      <w:pPr>
        <w:pStyle w:val="NoSpacing"/>
        <w:jc w:val="center"/>
        <w:rPr>
          <w:b/>
          <w:bCs/>
          <w:color w:val="1F497D" w:themeColor="text2"/>
          <w:sz w:val="24"/>
          <w:szCs w:val="24"/>
          <w:lang w:val="es-DO"/>
        </w:rPr>
      </w:pPr>
    </w:p>
    <w:p w14:paraId="189AF411" w14:textId="279B24F7" w:rsidR="0063319E" w:rsidRDefault="0063319E" w:rsidP="00E97C67">
      <w:pPr>
        <w:pStyle w:val="NoSpacing"/>
        <w:jc w:val="center"/>
        <w:rPr>
          <w:b/>
          <w:bCs/>
          <w:color w:val="1F497D" w:themeColor="text2"/>
          <w:sz w:val="24"/>
          <w:szCs w:val="24"/>
          <w:lang w:val="es-DO"/>
        </w:rPr>
      </w:pPr>
    </w:p>
    <w:p w14:paraId="7B18BE52" w14:textId="631B6751" w:rsidR="0063319E" w:rsidRDefault="0063319E" w:rsidP="00E97C67">
      <w:pPr>
        <w:pStyle w:val="NoSpacing"/>
        <w:jc w:val="center"/>
        <w:rPr>
          <w:b/>
          <w:bCs/>
          <w:color w:val="1F497D" w:themeColor="text2"/>
          <w:sz w:val="24"/>
          <w:szCs w:val="24"/>
          <w:lang w:val="es-DO"/>
        </w:rPr>
      </w:pPr>
    </w:p>
    <w:p w14:paraId="6280E2B5" w14:textId="1D6C164B" w:rsidR="0063319E" w:rsidRDefault="0063319E" w:rsidP="00E97C67">
      <w:pPr>
        <w:pStyle w:val="NoSpacing"/>
        <w:jc w:val="center"/>
        <w:rPr>
          <w:b/>
          <w:bCs/>
          <w:color w:val="1F497D" w:themeColor="text2"/>
          <w:sz w:val="24"/>
          <w:szCs w:val="24"/>
          <w:lang w:val="es-DO"/>
        </w:rPr>
      </w:pPr>
    </w:p>
    <w:p w14:paraId="08844807" w14:textId="77777777" w:rsidR="0063319E" w:rsidRDefault="0063319E" w:rsidP="00E97C67">
      <w:pPr>
        <w:pStyle w:val="NoSpacing"/>
        <w:jc w:val="center"/>
        <w:rPr>
          <w:b/>
          <w:bCs/>
          <w:color w:val="1F497D" w:themeColor="text2"/>
          <w:sz w:val="24"/>
          <w:szCs w:val="24"/>
          <w:lang w:val="es-DO"/>
        </w:rPr>
      </w:pPr>
    </w:p>
    <w:p w14:paraId="0829B52B" w14:textId="7DE52261" w:rsidR="0063319E" w:rsidRDefault="0063319E" w:rsidP="00E97C67">
      <w:pPr>
        <w:pStyle w:val="NoSpacing"/>
        <w:jc w:val="center"/>
        <w:rPr>
          <w:b/>
          <w:bCs/>
          <w:color w:val="1F497D" w:themeColor="text2"/>
          <w:sz w:val="24"/>
          <w:szCs w:val="24"/>
          <w:lang w:val="es-DO"/>
        </w:rPr>
      </w:pPr>
    </w:p>
    <w:p w14:paraId="06C0A04F" w14:textId="3EB438F5" w:rsidR="0063319E" w:rsidRDefault="0063319E" w:rsidP="00E97C67">
      <w:pPr>
        <w:pStyle w:val="NoSpacing"/>
        <w:jc w:val="center"/>
        <w:rPr>
          <w:b/>
          <w:bCs/>
          <w:color w:val="1F497D" w:themeColor="text2"/>
          <w:sz w:val="24"/>
          <w:szCs w:val="24"/>
          <w:lang w:val="es-DO"/>
        </w:rPr>
      </w:pPr>
    </w:p>
    <w:p w14:paraId="7C6F7FA7" w14:textId="28994E44" w:rsidR="0063319E" w:rsidRDefault="0063319E" w:rsidP="00E97C67">
      <w:pPr>
        <w:pStyle w:val="NoSpacing"/>
        <w:jc w:val="center"/>
        <w:rPr>
          <w:b/>
          <w:bCs/>
          <w:color w:val="1F497D" w:themeColor="text2"/>
          <w:sz w:val="24"/>
          <w:szCs w:val="24"/>
          <w:lang w:val="es-DO"/>
        </w:rPr>
      </w:pPr>
    </w:p>
    <w:p w14:paraId="60A93358" w14:textId="1F17911A" w:rsidR="00E92E65" w:rsidRDefault="00E92E65" w:rsidP="00E97C67">
      <w:pPr>
        <w:pStyle w:val="NoSpacing"/>
        <w:jc w:val="center"/>
        <w:rPr>
          <w:b/>
          <w:bCs/>
          <w:color w:val="1F497D" w:themeColor="text2"/>
          <w:sz w:val="24"/>
          <w:szCs w:val="24"/>
          <w:lang w:val="es-DO"/>
        </w:rPr>
      </w:pPr>
    </w:p>
    <w:p w14:paraId="66264818" w14:textId="77777777" w:rsidR="00E92E65" w:rsidRDefault="00E92E65">
      <w:pPr>
        <w:rPr>
          <w:b/>
          <w:bCs/>
          <w:color w:val="1F497D" w:themeColor="text2"/>
          <w:sz w:val="24"/>
          <w:szCs w:val="24"/>
          <w:lang w:val="es-DO"/>
        </w:rPr>
      </w:pPr>
      <w:r>
        <w:rPr>
          <w:b/>
          <w:bCs/>
          <w:color w:val="1F497D" w:themeColor="text2"/>
          <w:sz w:val="24"/>
          <w:szCs w:val="24"/>
          <w:lang w:val="es-DO"/>
        </w:rPr>
        <w:br w:type="page"/>
      </w:r>
    </w:p>
    <w:p w14:paraId="0A133CFE" w14:textId="3135A09B" w:rsidR="0063319E" w:rsidRDefault="00FD163D" w:rsidP="00E97C67">
      <w:pPr>
        <w:pStyle w:val="NoSpacing"/>
        <w:jc w:val="center"/>
        <w:rPr>
          <w:b/>
          <w:bCs/>
          <w:color w:val="1F497D" w:themeColor="text2"/>
          <w:sz w:val="24"/>
          <w:szCs w:val="24"/>
          <w:lang w:val="es-DO"/>
        </w:rPr>
      </w:pPr>
      <w:r>
        <w:rPr>
          <w:noProof/>
          <w:color w:val="000000"/>
          <w:sz w:val="20"/>
          <w:szCs w:val="20"/>
          <w:lang w:val="en-US"/>
        </w:rPr>
        <w:lastRenderedPageBreak/>
        <w:drawing>
          <wp:anchor distT="0" distB="0" distL="114300" distR="114300" simplePos="0" relativeHeight="487657472" behindDoc="0" locked="0" layoutInCell="1" allowOverlap="1" wp14:anchorId="000F11E3" wp14:editId="45925B0E">
            <wp:simplePos x="0" y="0"/>
            <wp:positionH relativeFrom="margin">
              <wp:posOffset>-15766</wp:posOffset>
            </wp:positionH>
            <wp:positionV relativeFrom="paragraph">
              <wp:posOffset>-75105</wp:posOffset>
            </wp:positionV>
            <wp:extent cx="7472680" cy="5975131"/>
            <wp:effectExtent l="0" t="0" r="13970" b="6985"/>
            <wp:wrapNone/>
            <wp:docPr id="466" name="Gráfico 466">
              <a:extLst xmlns:a="http://schemas.openxmlformats.org/drawingml/2006/main">
                <a:ext uri="{FF2B5EF4-FFF2-40B4-BE49-F238E27FC236}">
                  <a16:creationId xmlns:a16="http://schemas.microsoft.com/office/drawing/2014/main" id="{849021D1-301F-41D7-9BC6-6CBC51F6C1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14:sizeRelH relativeFrom="page">
              <wp14:pctWidth>0</wp14:pctWidth>
            </wp14:sizeRelH>
            <wp14:sizeRelV relativeFrom="page">
              <wp14:pctHeight>0</wp14:pctHeight>
            </wp14:sizeRelV>
          </wp:anchor>
        </w:drawing>
      </w:r>
    </w:p>
    <w:p w14:paraId="31F21345" w14:textId="56971AD1" w:rsidR="0063319E" w:rsidRDefault="0063319E" w:rsidP="00E97C67">
      <w:pPr>
        <w:pStyle w:val="NoSpacing"/>
        <w:jc w:val="center"/>
        <w:rPr>
          <w:b/>
          <w:bCs/>
          <w:color w:val="1F497D" w:themeColor="text2"/>
          <w:sz w:val="24"/>
          <w:szCs w:val="24"/>
          <w:lang w:val="es-DO"/>
        </w:rPr>
      </w:pPr>
    </w:p>
    <w:p w14:paraId="008EC88D" w14:textId="25B52413" w:rsidR="0063319E" w:rsidRDefault="0063319E" w:rsidP="00E97C67">
      <w:pPr>
        <w:pStyle w:val="NoSpacing"/>
        <w:jc w:val="center"/>
        <w:rPr>
          <w:b/>
          <w:bCs/>
          <w:color w:val="1F497D" w:themeColor="text2"/>
          <w:sz w:val="24"/>
          <w:szCs w:val="24"/>
          <w:lang w:val="es-DO"/>
        </w:rPr>
      </w:pPr>
    </w:p>
    <w:p w14:paraId="0DB55051" w14:textId="38079133" w:rsidR="0063319E" w:rsidRDefault="0063319E" w:rsidP="00E97C67">
      <w:pPr>
        <w:pStyle w:val="NoSpacing"/>
        <w:jc w:val="center"/>
        <w:rPr>
          <w:b/>
          <w:bCs/>
          <w:color w:val="1F497D" w:themeColor="text2"/>
          <w:sz w:val="24"/>
          <w:szCs w:val="24"/>
          <w:lang w:val="es-DO"/>
        </w:rPr>
      </w:pPr>
    </w:p>
    <w:p w14:paraId="723298D9" w14:textId="77777777" w:rsidR="0063319E" w:rsidRDefault="0063319E" w:rsidP="00E97C67">
      <w:pPr>
        <w:pStyle w:val="NoSpacing"/>
        <w:jc w:val="center"/>
        <w:rPr>
          <w:b/>
          <w:bCs/>
          <w:color w:val="1F497D" w:themeColor="text2"/>
          <w:sz w:val="24"/>
          <w:szCs w:val="24"/>
          <w:lang w:val="es-DO"/>
        </w:rPr>
      </w:pPr>
    </w:p>
    <w:p w14:paraId="26022E24" w14:textId="77777777" w:rsidR="0063319E" w:rsidRDefault="0063319E" w:rsidP="00E97C67">
      <w:pPr>
        <w:pStyle w:val="NoSpacing"/>
        <w:jc w:val="center"/>
        <w:rPr>
          <w:b/>
          <w:bCs/>
          <w:color w:val="1F497D" w:themeColor="text2"/>
          <w:sz w:val="24"/>
          <w:szCs w:val="24"/>
          <w:lang w:val="es-DO"/>
        </w:rPr>
      </w:pPr>
    </w:p>
    <w:p w14:paraId="6AF015B5" w14:textId="77777777" w:rsidR="0063319E" w:rsidRDefault="0063319E" w:rsidP="00E97C67">
      <w:pPr>
        <w:pStyle w:val="NoSpacing"/>
        <w:jc w:val="center"/>
        <w:rPr>
          <w:b/>
          <w:bCs/>
          <w:color w:val="1F497D" w:themeColor="text2"/>
          <w:sz w:val="24"/>
          <w:szCs w:val="24"/>
          <w:lang w:val="es-DO"/>
        </w:rPr>
      </w:pPr>
    </w:p>
    <w:p w14:paraId="49B19EC1" w14:textId="77777777" w:rsidR="0063319E" w:rsidRDefault="0063319E" w:rsidP="00E97C67">
      <w:pPr>
        <w:pStyle w:val="NoSpacing"/>
        <w:jc w:val="center"/>
        <w:rPr>
          <w:b/>
          <w:bCs/>
          <w:color w:val="1F497D" w:themeColor="text2"/>
          <w:sz w:val="24"/>
          <w:szCs w:val="24"/>
          <w:lang w:val="es-DO"/>
        </w:rPr>
      </w:pPr>
    </w:p>
    <w:p w14:paraId="0D8E979E" w14:textId="77777777" w:rsidR="0063319E" w:rsidRDefault="0063319E" w:rsidP="00E97C67">
      <w:pPr>
        <w:pStyle w:val="NoSpacing"/>
        <w:jc w:val="center"/>
        <w:rPr>
          <w:b/>
          <w:bCs/>
          <w:color w:val="1F497D" w:themeColor="text2"/>
          <w:sz w:val="24"/>
          <w:szCs w:val="24"/>
          <w:lang w:val="es-DO"/>
        </w:rPr>
      </w:pPr>
    </w:p>
    <w:p w14:paraId="70B03692" w14:textId="77777777" w:rsidR="0063319E" w:rsidRDefault="0063319E" w:rsidP="00E97C67">
      <w:pPr>
        <w:pStyle w:val="NoSpacing"/>
        <w:jc w:val="center"/>
        <w:rPr>
          <w:b/>
          <w:bCs/>
          <w:color w:val="1F497D" w:themeColor="text2"/>
          <w:sz w:val="24"/>
          <w:szCs w:val="24"/>
          <w:lang w:val="es-DO"/>
        </w:rPr>
      </w:pPr>
    </w:p>
    <w:p w14:paraId="7EED7006" w14:textId="77777777" w:rsidR="0063319E" w:rsidRDefault="0063319E" w:rsidP="00E97C67">
      <w:pPr>
        <w:pStyle w:val="NoSpacing"/>
        <w:jc w:val="center"/>
        <w:rPr>
          <w:b/>
          <w:bCs/>
          <w:color w:val="1F497D" w:themeColor="text2"/>
          <w:sz w:val="24"/>
          <w:szCs w:val="24"/>
          <w:lang w:val="es-DO"/>
        </w:rPr>
      </w:pPr>
    </w:p>
    <w:p w14:paraId="049C9197" w14:textId="77777777" w:rsidR="0063319E" w:rsidRDefault="0063319E" w:rsidP="00E97C67">
      <w:pPr>
        <w:pStyle w:val="NoSpacing"/>
        <w:jc w:val="center"/>
        <w:rPr>
          <w:b/>
          <w:bCs/>
          <w:color w:val="1F497D" w:themeColor="text2"/>
          <w:sz w:val="24"/>
          <w:szCs w:val="24"/>
          <w:lang w:val="es-DO"/>
        </w:rPr>
      </w:pPr>
    </w:p>
    <w:p w14:paraId="1992F4DD" w14:textId="77777777" w:rsidR="0063319E" w:rsidRDefault="0063319E" w:rsidP="00E97C67">
      <w:pPr>
        <w:pStyle w:val="NoSpacing"/>
        <w:jc w:val="center"/>
        <w:rPr>
          <w:b/>
          <w:bCs/>
          <w:color w:val="1F497D" w:themeColor="text2"/>
          <w:sz w:val="24"/>
          <w:szCs w:val="24"/>
          <w:lang w:val="es-DO"/>
        </w:rPr>
      </w:pPr>
    </w:p>
    <w:p w14:paraId="6A821BA9" w14:textId="77777777" w:rsidR="0063319E" w:rsidRDefault="0063319E" w:rsidP="00E97C67">
      <w:pPr>
        <w:pStyle w:val="NoSpacing"/>
        <w:jc w:val="center"/>
        <w:rPr>
          <w:b/>
          <w:bCs/>
          <w:color w:val="1F497D" w:themeColor="text2"/>
          <w:sz w:val="24"/>
          <w:szCs w:val="24"/>
          <w:lang w:val="es-DO"/>
        </w:rPr>
      </w:pPr>
    </w:p>
    <w:bookmarkEnd w:id="4"/>
    <w:p w14:paraId="4F8247A8" w14:textId="28C054DA" w:rsidR="000174F1" w:rsidRDefault="000174F1" w:rsidP="007E5F53">
      <w:pPr>
        <w:pStyle w:val="BodyText"/>
        <w:spacing w:before="4"/>
        <w:rPr>
          <w:sz w:val="17"/>
        </w:rPr>
      </w:pPr>
    </w:p>
    <w:p w14:paraId="7583F447" w14:textId="709FAEB9" w:rsidR="00857411" w:rsidRDefault="00857411" w:rsidP="007E5F53">
      <w:pPr>
        <w:pStyle w:val="BodyText"/>
        <w:spacing w:before="4"/>
        <w:rPr>
          <w:sz w:val="17"/>
        </w:rPr>
      </w:pPr>
    </w:p>
    <w:p w14:paraId="38FED975" w14:textId="23E926DC" w:rsidR="00857411" w:rsidRDefault="00857411" w:rsidP="007E5F53">
      <w:pPr>
        <w:pStyle w:val="BodyText"/>
        <w:spacing w:before="4"/>
        <w:rPr>
          <w:sz w:val="17"/>
        </w:rPr>
      </w:pPr>
    </w:p>
    <w:p w14:paraId="42849918" w14:textId="244AE3F6" w:rsidR="00857411" w:rsidRDefault="00857411" w:rsidP="007E5F53">
      <w:pPr>
        <w:pStyle w:val="BodyText"/>
        <w:spacing w:before="4"/>
        <w:rPr>
          <w:sz w:val="17"/>
        </w:rPr>
      </w:pPr>
    </w:p>
    <w:p w14:paraId="68181002" w14:textId="7E2B0D0A" w:rsidR="00E92E65" w:rsidRDefault="00E92E65" w:rsidP="007E5F53">
      <w:pPr>
        <w:pStyle w:val="BodyText"/>
        <w:spacing w:before="4"/>
        <w:rPr>
          <w:sz w:val="17"/>
        </w:rPr>
      </w:pPr>
    </w:p>
    <w:p w14:paraId="54A0438D" w14:textId="57D47C31" w:rsidR="00E92E65" w:rsidRDefault="00E92E65" w:rsidP="007E5F53">
      <w:pPr>
        <w:pStyle w:val="BodyText"/>
        <w:spacing w:before="4"/>
        <w:rPr>
          <w:sz w:val="17"/>
        </w:rPr>
      </w:pPr>
    </w:p>
    <w:p w14:paraId="0DAD54CC" w14:textId="4D9AC64A" w:rsidR="00E92E65" w:rsidRDefault="00E92E65" w:rsidP="007E5F53">
      <w:pPr>
        <w:pStyle w:val="BodyText"/>
        <w:spacing w:before="4"/>
        <w:rPr>
          <w:sz w:val="17"/>
        </w:rPr>
      </w:pPr>
    </w:p>
    <w:p w14:paraId="45B5D6DB" w14:textId="6C005E75" w:rsidR="00E92E65" w:rsidRDefault="00E92E65" w:rsidP="007E5F53">
      <w:pPr>
        <w:pStyle w:val="BodyText"/>
        <w:spacing w:before="4"/>
        <w:rPr>
          <w:sz w:val="17"/>
        </w:rPr>
      </w:pPr>
    </w:p>
    <w:p w14:paraId="6534929B" w14:textId="42386D1B" w:rsidR="00E92E65" w:rsidRDefault="00E92E65" w:rsidP="007E5F53">
      <w:pPr>
        <w:pStyle w:val="BodyText"/>
        <w:spacing w:before="4"/>
        <w:rPr>
          <w:sz w:val="17"/>
        </w:rPr>
      </w:pPr>
    </w:p>
    <w:p w14:paraId="09BE8791" w14:textId="77777777" w:rsidR="00E92E65" w:rsidRDefault="00E92E65">
      <w:pPr>
        <w:rPr>
          <w:sz w:val="17"/>
          <w:szCs w:val="18"/>
        </w:rPr>
      </w:pPr>
      <w:r>
        <w:rPr>
          <w:sz w:val="17"/>
        </w:rPr>
        <w:br w:type="page"/>
      </w:r>
    </w:p>
    <w:p w14:paraId="66F438EB" w14:textId="1F513F03" w:rsidR="00E92E65" w:rsidRDefault="00E40855" w:rsidP="007E5F53">
      <w:pPr>
        <w:pStyle w:val="BodyText"/>
        <w:spacing w:before="4"/>
        <w:rPr>
          <w:sz w:val="17"/>
        </w:rPr>
      </w:pPr>
      <w:r>
        <w:rPr>
          <w:noProof/>
          <w:color w:val="000000"/>
          <w:sz w:val="20"/>
          <w:szCs w:val="20"/>
          <w:lang w:val="en-US"/>
        </w:rPr>
        <w:lastRenderedPageBreak/>
        <w:drawing>
          <wp:anchor distT="0" distB="0" distL="114300" distR="114300" simplePos="0" relativeHeight="487659520" behindDoc="0" locked="0" layoutInCell="1" allowOverlap="1" wp14:anchorId="0AEB26DE" wp14:editId="44B193AC">
            <wp:simplePos x="0" y="0"/>
            <wp:positionH relativeFrom="margin">
              <wp:align>right</wp:align>
            </wp:positionH>
            <wp:positionV relativeFrom="paragraph">
              <wp:posOffset>-90871</wp:posOffset>
            </wp:positionV>
            <wp:extent cx="7552340" cy="5864773"/>
            <wp:effectExtent l="0" t="0" r="10795" b="3175"/>
            <wp:wrapNone/>
            <wp:docPr id="470" name="Gráfico 470">
              <a:extLst xmlns:a="http://schemas.openxmlformats.org/drawingml/2006/main">
                <a:ext uri="{FF2B5EF4-FFF2-40B4-BE49-F238E27FC236}">
                  <a16:creationId xmlns:a16="http://schemas.microsoft.com/office/drawing/2014/main" id="{615016FC-7887-46A0-868F-31134BF8FC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6"/>
              </a:graphicData>
            </a:graphic>
            <wp14:sizeRelH relativeFrom="page">
              <wp14:pctWidth>0</wp14:pctWidth>
            </wp14:sizeRelH>
            <wp14:sizeRelV relativeFrom="page">
              <wp14:pctHeight>0</wp14:pctHeight>
            </wp14:sizeRelV>
          </wp:anchor>
        </w:drawing>
      </w:r>
    </w:p>
    <w:sectPr w:rsidR="00E92E65" w:rsidSect="00A959C6">
      <w:footerReference w:type="default" r:id="rId207"/>
      <w:pgSz w:w="15840" w:h="12240" w:orient="landscape" w:code="1"/>
      <w:pgMar w:top="590" w:right="2160" w:bottom="1480" w:left="2160" w:header="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9E437" w14:textId="77777777" w:rsidR="008845FA" w:rsidRDefault="008845FA">
      <w:r>
        <w:separator/>
      </w:r>
    </w:p>
  </w:endnote>
  <w:endnote w:type="continuationSeparator" w:id="0">
    <w:p w14:paraId="2DAA4885" w14:textId="77777777" w:rsidR="008845FA" w:rsidRDefault="00884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rtifex CF">
    <w:panose1 w:val="00000500000000000000"/>
    <w:charset w:val="00"/>
    <w:family w:val="modern"/>
    <w:notTrueType/>
    <w:pitch w:val="variable"/>
    <w:sig w:usb0="00000007" w:usb1="00000000" w:usb2="00000000" w:usb3="00000000" w:csb0="00000093" w:csb1="00000000"/>
  </w:font>
  <w:font w:name="Artifex CF Demi Bold">
    <w:panose1 w:val="00000700000000000000"/>
    <w:charset w:val="00"/>
    <w:family w:val="modern"/>
    <w:notTrueType/>
    <w:pitch w:val="variable"/>
    <w:sig w:usb0="00000007" w:usb1="00000000" w:usb2="00000000" w:usb3="00000000" w:csb0="00000093" w:csb1="00000000"/>
  </w:font>
  <w:font w:name="Artifex CF Extra Light">
    <w:panose1 w:val="00000300000000000000"/>
    <w:charset w:val="00"/>
    <w:family w:val="modern"/>
    <w:notTrueType/>
    <w:pitch w:val="variable"/>
    <w:sig w:usb0="00000007" w:usb1="00000000" w:usb2="00000000" w:usb3="00000000" w:csb0="00000093" w:csb1="00000000"/>
  </w:font>
  <w:font w:name="Gotham Medium">
    <w:altName w:val="Calibri"/>
    <w:panose1 w:val="00000000000000000000"/>
    <w:charset w:val="00"/>
    <w:family w:val="modern"/>
    <w:notTrueType/>
    <w:pitch w:val="variable"/>
    <w:sig w:usb0="00000001" w:usb1="00000000" w:usb2="00000000" w:usb3="00000000" w:csb0="0000000B"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8615053"/>
      <w:docPartObj>
        <w:docPartGallery w:val="Page Numbers (Bottom of Page)"/>
        <w:docPartUnique/>
      </w:docPartObj>
    </w:sdtPr>
    <w:sdtContent>
      <w:p w14:paraId="55B77C18" w14:textId="4DEC2B3A" w:rsidR="00E32F13" w:rsidRDefault="00E32F13">
        <w:pPr>
          <w:pStyle w:val="Footer"/>
          <w:jc w:val="right"/>
        </w:pPr>
      </w:p>
    </w:sdtContent>
  </w:sdt>
  <w:p w14:paraId="7B207929" w14:textId="77777777" w:rsidR="00E32F13" w:rsidRDefault="00E32F1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5B5685" w14:textId="40FD2743" w:rsidR="00E32F13" w:rsidRDefault="00E32F13" w:rsidP="00AE6C13">
    <w:pPr>
      <w:pStyle w:val="Footer"/>
      <w:jc w:val="right"/>
      <w:rPr>
        <w:sz w:val="20"/>
      </w:rPr>
    </w:pPr>
    <w:sdt>
      <w:sdtPr>
        <w:id w:val="23220317"/>
        <w:docPartObj>
          <w:docPartGallery w:val="Page Numbers (Bottom of Page)"/>
          <w:docPartUnique/>
        </w:docPartObj>
      </w:sdtPr>
      <w:sdtContent>
        <w:r w:rsidRPr="00AE6C13">
          <w:rPr>
            <w:noProof/>
          </w:rPr>
          <mc:AlternateContent>
            <mc:Choice Requires="wps">
              <w:drawing>
                <wp:anchor distT="0" distB="0" distL="114300" distR="114300" simplePos="0" relativeHeight="487549440" behindDoc="1" locked="0" layoutInCell="1" allowOverlap="1" wp14:anchorId="018E0CE9" wp14:editId="4191E6F0">
                  <wp:simplePos x="0" y="0"/>
                  <wp:positionH relativeFrom="page">
                    <wp:posOffset>2684145</wp:posOffset>
                  </wp:positionH>
                  <wp:positionV relativeFrom="page">
                    <wp:posOffset>9573895</wp:posOffset>
                  </wp:positionV>
                  <wp:extent cx="960120" cy="9525"/>
                  <wp:effectExtent l="0" t="0" r="0" b="0"/>
                  <wp:wrapNone/>
                  <wp:docPr id="50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64CCF" id="Rectangle 21" o:spid="_x0000_s1026" style="position:absolute;margin-left:211.35pt;margin-top:753.85pt;width:75.6pt;height:.75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Wti/AEAANs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1uFrYvwBAADb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550464" behindDoc="1" locked="0" layoutInCell="1" allowOverlap="1" wp14:anchorId="15556A0C" wp14:editId="08D1F9AC">
                  <wp:simplePos x="0" y="0"/>
                  <wp:positionH relativeFrom="page">
                    <wp:posOffset>4138295</wp:posOffset>
                  </wp:positionH>
                  <wp:positionV relativeFrom="page">
                    <wp:posOffset>9573895</wp:posOffset>
                  </wp:positionV>
                  <wp:extent cx="960120" cy="9525"/>
                  <wp:effectExtent l="0" t="0" r="0" b="0"/>
                  <wp:wrapNone/>
                  <wp:docPr id="50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3EF048" id="Rectangle 20" o:spid="_x0000_s1026" style="position:absolute;margin-left:325.85pt;margin-top:753.85pt;width:75.6pt;height:.75pt;z-index:-1576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4pdDhv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48416" behindDoc="1" locked="0" layoutInCell="1" allowOverlap="1" wp14:anchorId="7A63EE82" wp14:editId="66C1E5D0">
                  <wp:simplePos x="0" y="0"/>
                  <wp:positionH relativeFrom="page">
                    <wp:posOffset>3735573</wp:posOffset>
                  </wp:positionH>
                  <wp:positionV relativeFrom="page">
                    <wp:posOffset>9330282</wp:posOffset>
                  </wp:positionV>
                  <wp:extent cx="312420" cy="291465"/>
                  <wp:effectExtent l="0" t="0" r="0" b="0"/>
                  <wp:wrapNone/>
                  <wp:docPr id="50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50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C995B" id="Group 22" o:spid="_x0000_s1026" style="position:absolute;margin-left:294.15pt;margin-top:734.65pt;width:24.6pt;height:22.95pt;z-index:-1576806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0ISGPQ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r w:rsidRPr="00AE6C13">
      <w:t xml:space="preserve"> </w:t>
    </w:r>
  </w:p>
  <w:p w14:paraId="0512E8DD" w14:textId="77777777" w:rsidR="00E32F13" w:rsidRDefault="00E32F13">
    <w:pPr>
      <w:pStyle w:val="Footer"/>
      <w:jc w:val="right"/>
    </w:pPr>
  </w:p>
  <w:p w14:paraId="417C10C6" w14:textId="77777777" w:rsidR="00E32F13" w:rsidRDefault="00E32F13" w:rsidP="00AE6C13">
    <w:pPr>
      <w:pStyle w:val="Footer"/>
      <w:jc w:val="right"/>
    </w:pPr>
    <w:sdt>
      <w:sdtPr>
        <w:id w:val="1475951097"/>
        <w:docPartObj>
          <w:docPartGallery w:val="Page Numbers (Bottom of Page)"/>
          <w:docPartUnique/>
        </w:docPartObj>
      </w:sdtPr>
      <w:sdtContent>
        <w:r w:rsidRPr="00AE6C13">
          <w:rPr>
            <w:noProof/>
          </w:rPr>
          <mc:AlternateContent>
            <mc:Choice Requires="wps">
              <w:drawing>
                <wp:anchor distT="0" distB="0" distL="114300" distR="114300" simplePos="0" relativeHeight="487557632" behindDoc="1" locked="0" layoutInCell="1" allowOverlap="1" wp14:anchorId="379A4EAE" wp14:editId="35C93530">
                  <wp:simplePos x="0" y="0"/>
                  <wp:positionH relativeFrom="page">
                    <wp:posOffset>2684145</wp:posOffset>
                  </wp:positionH>
                  <wp:positionV relativeFrom="page">
                    <wp:posOffset>9573895</wp:posOffset>
                  </wp:positionV>
                  <wp:extent cx="960120" cy="9525"/>
                  <wp:effectExtent l="0" t="0" r="0" b="0"/>
                  <wp:wrapNone/>
                  <wp:docPr id="50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F8B2D" id="Rectangle 21" o:spid="_x0000_s1026" style="position:absolute;margin-left:211.35pt;margin-top:753.85pt;width:75.6pt;height:.75pt;z-index:-1575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" fillcolor="#ec252c" stroked="f">
                  <w10:wrap anchorx="page" anchory="page"/>
                </v:rect>
              </w:pict>
            </mc:Fallback>
          </mc:AlternateContent>
        </w:r>
        <w:r w:rsidRPr="00AE6C13">
          <w:rPr>
            <w:noProof/>
          </w:rPr>
          <mc:AlternateContent>
            <mc:Choice Requires="wps">
              <w:drawing>
                <wp:anchor distT="0" distB="0" distL="114300" distR="114300" simplePos="0" relativeHeight="487558656" behindDoc="1" locked="0" layoutInCell="1" allowOverlap="1" wp14:anchorId="030A5353" wp14:editId="3E2B454F">
                  <wp:simplePos x="0" y="0"/>
                  <wp:positionH relativeFrom="page">
                    <wp:posOffset>4138295</wp:posOffset>
                  </wp:positionH>
                  <wp:positionV relativeFrom="page">
                    <wp:posOffset>9573895</wp:posOffset>
                  </wp:positionV>
                  <wp:extent cx="960120" cy="9525"/>
                  <wp:effectExtent l="0" t="0" r="0" b="0"/>
                  <wp:wrapNone/>
                  <wp:docPr id="50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A88286" id="Rectangle 20" o:spid="_x0000_s1026" style="position:absolute;margin-left:325.85pt;margin-top:753.85pt;width:75.6pt;height:.75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IzuqJP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56608" behindDoc="1" locked="0" layoutInCell="1" allowOverlap="1" wp14:anchorId="1D0EBD59" wp14:editId="5982BB0C">
                  <wp:simplePos x="0" y="0"/>
                  <wp:positionH relativeFrom="page">
                    <wp:posOffset>3735573</wp:posOffset>
                  </wp:positionH>
                  <wp:positionV relativeFrom="page">
                    <wp:posOffset>9330282</wp:posOffset>
                  </wp:positionV>
                  <wp:extent cx="312420" cy="291465"/>
                  <wp:effectExtent l="0" t="0" r="0" b="0"/>
                  <wp:wrapNone/>
                  <wp:docPr id="50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51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1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A8218B" id="Group 22" o:spid="_x0000_s1026" style="position:absolute;margin-left:294.15pt;margin-top:734.65pt;width:24.6pt;height:22.95pt;z-index:-1575987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h12mQw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4F9C4606" w14:textId="77777777" w:rsidR="00E32F13" w:rsidRDefault="00E32F13" w:rsidP="00AE6C13">
    <w:pPr>
      <w:pStyle w:val="BodyText"/>
      <w:spacing w:line="14" w:lineRule="auto"/>
      <w:rPr>
        <w:sz w:val="20"/>
      </w:rPr>
    </w:pPr>
  </w:p>
  <w:p w14:paraId="39373763" w14:textId="77777777" w:rsidR="00E32F13" w:rsidRDefault="00E32F13" w:rsidP="00AE6C13">
    <w:pPr>
      <w:pStyle w:val="Footer"/>
      <w:tabs>
        <w:tab w:val="left" w:pos="6439"/>
        <w:tab w:val="left" w:pos="8151"/>
        <w:tab w:val="right" w:pos="13004"/>
      </w:tabs>
    </w:pPr>
    <w:r>
      <w:tab/>
    </w:r>
    <w:r>
      <w:tab/>
    </w:r>
    <w:r>
      <w:tab/>
    </w:r>
    <w:r>
      <w:tab/>
    </w:r>
    <w:r>
      <w:tab/>
    </w:r>
    <w:r w:rsidRPr="00AE6C13">
      <w:t xml:space="preserve"> </w:t>
    </w:r>
    <w:sdt>
      <w:sdtPr>
        <w:id w:val="1759939658"/>
        <w:docPartObj>
          <w:docPartGallery w:val="Page Numbers (Bottom of Page)"/>
          <w:docPartUnique/>
        </w:docPartObj>
      </w:sdtPr>
      <w:sdtContent>
        <w:r w:rsidRPr="00AE6C13">
          <w:rPr>
            <w:noProof/>
          </w:rPr>
          <mc:AlternateContent>
            <mc:Choice Requires="wps">
              <w:drawing>
                <wp:anchor distT="0" distB="0" distL="114300" distR="114300" simplePos="0" relativeHeight="487553536" behindDoc="1" locked="0" layoutInCell="1" allowOverlap="1" wp14:anchorId="074EB2A6" wp14:editId="7128445F">
                  <wp:simplePos x="0" y="0"/>
                  <wp:positionH relativeFrom="page">
                    <wp:posOffset>2684145</wp:posOffset>
                  </wp:positionH>
                  <wp:positionV relativeFrom="page">
                    <wp:posOffset>9573895</wp:posOffset>
                  </wp:positionV>
                  <wp:extent cx="960120" cy="9525"/>
                  <wp:effectExtent l="0" t="0" r="0" b="0"/>
                  <wp:wrapNone/>
                  <wp:docPr id="70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585F5" id="Rectangle 21" o:spid="_x0000_s1026" style="position:absolute;margin-left:211.35pt;margin-top:753.85pt;width:75.6pt;height:.75pt;z-index:-1576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" fillcolor="#ec252c" stroked="f">
                  <w10:wrap anchorx="page" anchory="page"/>
                </v:rect>
              </w:pict>
            </mc:Fallback>
          </mc:AlternateContent>
        </w:r>
        <w:r w:rsidRPr="00AE6C13">
          <w:rPr>
            <w:noProof/>
          </w:rPr>
          <mc:AlternateContent>
            <mc:Choice Requires="wps">
              <w:drawing>
                <wp:anchor distT="0" distB="0" distL="114300" distR="114300" simplePos="0" relativeHeight="487554560" behindDoc="1" locked="0" layoutInCell="1" allowOverlap="1" wp14:anchorId="30D3E7F3" wp14:editId="4C761D6F">
                  <wp:simplePos x="0" y="0"/>
                  <wp:positionH relativeFrom="page">
                    <wp:posOffset>4138295</wp:posOffset>
                  </wp:positionH>
                  <wp:positionV relativeFrom="page">
                    <wp:posOffset>9573895</wp:posOffset>
                  </wp:positionV>
                  <wp:extent cx="960120" cy="9525"/>
                  <wp:effectExtent l="0" t="0" r="0" b="0"/>
                  <wp:wrapNone/>
                  <wp:docPr id="70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A85FF" id="Rectangle 20" o:spid="_x0000_s1026" style="position:absolute;margin-left:325.85pt;margin-top:753.85pt;width:75.6pt;height:.75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" fillcolor="#ec252c" stroked="f">
                  <w10:wrap anchorx="page" anchory="page"/>
                </v:rect>
              </w:pict>
            </mc:Fallback>
          </mc:AlternateContent>
        </w:r>
        <w:r w:rsidRPr="00AE6C13">
          <w:rPr>
            <w:noProof/>
          </w:rPr>
          <mc:AlternateContent>
            <mc:Choice Requires="wpg">
              <w:drawing>
                <wp:anchor distT="0" distB="0" distL="114300" distR="114300" simplePos="0" relativeHeight="487552512" behindDoc="1" locked="0" layoutInCell="1" allowOverlap="1" wp14:anchorId="6A540217" wp14:editId="33E1133C">
                  <wp:simplePos x="0" y="0"/>
                  <wp:positionH relativeFrom="page">
                    <wp:posOffset>3735573</wp:posOffset>
                  </wp:positionH>
                  <wp:positionV relativeFrom="page">
                    <wp:posOffset>9330282</wp:posOffset>
                  </wp:positionV>
                  <wp:extent cx="312420" cy="291465"/>
                  <wp:effectExtent l="0" t="0" r="0" b="0"/>
                  <wp:wrapNone/>
                  <wp:docPr id="70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09"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0"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0BD9B4" id="Group 22" o:spid="_x0000_s1026" style="position:absolute;margin-left:294.15pt;margin-top:734.65pt;width:24.6pt;height:22.95pt;z-index:-15763968;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DqIPA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16549753" w14:textId="77777777"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555584" behindDoc="1" locked="1" layoutInCell="1" allowOverlap="1" wp14:anchorId="5CABA755" wp14:editId="403F4D1B">
              <wp:simplePos x="0" y="0"/>
              <wp:positionH relativeFrom="margin">
                <wp:posOffset>2418715</wp:posOffset>
              </wp:positionH>
              <wp:positionV relativeFrom="page">
                <wp:posOffset>9808210</wp:posOffset>
              </wp:positionV>
              <wp:extent cx="224155" cy="76200"/>
              <wp:effectExtent l="0" t="0" r="4445" b="0"/>
              <wp:wrapNone/>
              <wp:docPr id="71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462925732"/>
                            <w:docPartObj>
                              <w:docPartGallery w:val="Page Numbers (Bottom of Page)"/>
                              <w:docPartUnique/>
                            </w:docPartObj>
                          </w:sdtPr>
                          <w:sdtContent>
                            <w:p w14:paraId="70FBE53E" w14:textId="77777777" w:rsidR="00E32F13" w:rsidRDefault="00E32F13" w:rsidP="00AE6C13">
                              <w:pPr>
                                <w:pStyle w:val="TOC1"/>
                              </w:pPr>
                              <w:r>
                                <w:t xml:space="preserve">  </w:t>
                              </w:r>
                            </w:p>
                          </w:sdtContent>
                        </w:sdt>
                        <w:p w14:paraId="0A9678F5"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A755" id="_x0000_t202" coordsize="21600,21600" o:spt="202" path="m,l,21600r21600,l21600,xe">
              <v:stroke joinstyle="miter"/>
              <v:path gradientshapeok="t" o:connecttype="rect"/>
            </v:shapetype>
            <v:shape id="_x0000_s1043" type="#_x0000_t202" style="position:absolute;margin-left:190.45pt;margin-top:772.3pt;width:17.65pt;height:6pt;flip:x;z-index:-1576089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" filled="f" stroked="f">
              <v:textbox inset="0,0,0,0">
                <w:txbxContent>
                  <w:sdt>
                    <w:sdtPr>
                      <w:id w:val="1462925732"/>
                      <w:docPartObj>
                        <w:docPartGallery w:val="Page Numbers (Bottom of Page)"/>
                        <w:docPartUnique/>
                      </w:docPartObj>
                    </w:sdtPr>
                    <w:sdtContent>
                      <w:p w14:paraId="70FBE53E" w14:textId="77777777" w:rsidR="00E32F13" w:rsidRDefault="00E32F13" w:rsidP="00AE6C13">
                        <w:pPr>
                          <w:pStyle w:val="TOC1"/>
                        </w:pPr>
                        <w:r>
                          <w:t xml:space="preserve">  </w:t>
                        </w:r>
                      </w:p>
                    </w:sdtContent>
                  </w:sdt>
                  <w:p w14:paraId="0A9678F5"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463E1422" w14:textId="77777777" w:rsidR="00E32F13" w:rsidRDefault="00E32F13" w:rsidP="00FF3031">
    <w:pPr>
      <w:pStyle w:val="BodyText"/>
      <w:spacing w:line="14" w:lineRule="auto"/>
      <w:rPr>
        <w:sz w:val="20"/>
      </w:rPr>
    </w:pPr>
    <w:r w:rsidRPr="001A5F94">
      <w:rPr>
        <w:noProof/>
        <w:sz w:val="20"/>
      </w:rPr>
      <mc:AlternateContent>
        <mc:Choice Requires="wps">
          <w:drawing>
            <wp:anchor distT="0" distB="0" distL="114300" distR="114300" simplePos="0" relativeHeight="487566848" behindDoc="1" locked="1" layoutInCell="1" allowOverlap="1" wp14:anchorId="577DEDDB" wp14:editId="151ADDBA">
              <wp:simplePos x="0" y="0"/>
              <wp:positionH relativeFrom="page">
                <wp:posOffset>4829175</wp:posOffset>
              </wp:positionH>
              <wp:positionV relativeFrom="page">
                <wp:posOffset>7477125</wp:posOffset>
              </wp:positionV>
              <wp:extent cx="280035" cy="144780"/>
              <wp:effectExtent l="0" t="0" r="5715" b="7620"/>
              <wp:wrapNone/>
              <wp:docPr id="7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870174120"/>
                            <w:docPartObj>
                              <w:docPartGallery w:val="Page Numbers (Bottom of Page)"/>
                              <w:docPartUnique/>
                            </w:docPartObj>
                          </w:sdtPr>
                          <w:sdtContent>
                            <w:p w14:paraId="2C5E261B"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2E8978D"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DEDDB" id="_x0000_s1044" type="#_x0000_t202" style="position:absolute;margin-left:380.25pt;margin-top:588.75pt;width:22.05pt;height:11.4pt;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" filled="f" stroked="f">
              <v:textbox inset="0,0,0,0">
                <w:txbxContent>
                  <w:sdt>
                    <w:sdtPr>
                      <w:id w:val="1870174120"/>
                      <w:docPartObj>
                        <w:docPartGallery w:val="Page Numbers (Bottom of Page)"/>
                        <w:docPartUnique/>
                      </w:docPartObj>
                    </w:sdtPr>
                    <w:sdtContent>
                      <w:p w14:paraId="2C5E261B"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2E8978D" w14:textId="77777777" w:rsidR="00E32F13" w:rsidRDefault="00E32F13" w:rsidP="00FF3031">
                    <w:pPr>
                      <w:spacing w:before="14"/>
                      <w:ind w:left="60"/>
                      <w:rPr>
                        <w:rFonts w:ascii="Arial"/>
                        <w:sz w:val="15"/>
                      </w:rPr>
                    </w:pPr>
                  </w:p>
                </w:txbxContent>
              </v:textbox>
              <w10:wrap anchorx="page" anchory="page"/>
              <w10:anchorlock/>
            </v:shape>
          </w:pict>
        </mc:Fallback>
      </mc:AlternateContent>
    </w:r>
    <w:r w:rsidRPr="001A5F94">
      <w:rPr>
        <w:noProof/>
        <w:sz w:val="20"/>
      </w:rPr>
      <mc:AlternateContent>
        <mc:Choice Requires="wps">
          <w:drawing>
            <wp:anchor distT="0" distB="0" distL="114300" distR="114300" simplePos="0" relativeHeight="487565824" behindDoc="1" locked="0" layoutInCell="1" allowOverlap="1" wp14:anchorId="42B8E304" wp14:editId="49E9DE01">
              <wp:simplePos x="0" y="0"/>
              <wp:positionH relativeFrom="page">
                <wp:posOffset>5272405</wp:posOffset>
              </wp:positionH>
              <wp:positionV relativeFrom="page">
                <wp:posOffset>7407910</wp:posOffset>
              </wp:positionV>
              <wp:extent cx="960120" cy="9525"/>
              <wp:effectExtent l="0" t="0" r="0" b="0"/>
              <wp:wrapNone/>
              <wp:docPr id="71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A3F4F" id="Rectangle 20" o:spid="_x0000_s1026" style="position:absolute;margin-left:415.15pt;margin-top:583.3pt;width:75.6pt;height:.7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" fillcolor="#ec252c" stroked="f">
              <w10:wrap anchorx="page" anchory="page"/>
            </v:rect>
          </w:pict>
        </mc:Fallback>
      </mc:AlternateContent>
    </w:r>
    <w:r w:rsidRPr="001A5F94">
      <w:rPr>
        <w:noProof/>
        <w:sz w:val="20"/>
      </w:rPr>
      <mc:AlternateContent>
        <mc:Choice Requires="wpg">
          <w:drawing>
            <wp:anchor distT="0" distB="0" distL="114300" distR="114300" simplePos="0" relativeHeight="487563776" behindDoc="1" locked="0" layoutInCell="1" allowOverlap="1" wp14:anchorId="2BF6A621" wp14:editId="30500AB1">
              <wp:simplePos x="0" y="0"/>
              <wp:positionH relativeFrom="page">
                <wp:posOffset>4869300</wp:posOffset>
              </wp:positionH>
              <wp:positionV relativeFrom="page">
                <wp:posOffset>7164573</wp:posOffset>
              </wp:positionV>
              <wp:extent cx="312420" cy="291465"/>
              <wp:effectExtent l="0" t="0" r="0" b="0"/>
              <wp:wrapNone/>
              <wp:docPr id="71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1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1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77DD5" id="Group 22" o:spid="_x0000_s1026" style="position:absolute;margin-left:383.4pt;margin-top:564.15pt;width:24.6pt;height:22.95pt;z-index:-1575270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xAMPg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62752" behindDoc="1" locked="1" layoutInCell="1" allowOverlap="1" wp14:anchorId="09B705D1" wp14:editId="4D66CA6A">
              <wp:simplePos x="0" y="0"/>
              <wp:positionH relativeFrom="page">
                <wp:posOffset>3881755</wp:posOffset>
              </wp:positionH>
              <wp:positionV relativeFrom="page">
                <wp:posOffset>9497060</wp:posOffset>
              </wp:positionV>
              <wp:extent cx="280035" cy="125730"/>
              <wp:effectExtent l="0" t="0" r="5715" b="7620"/>
              <wp:wrapNone/>
              <wp:docPr id="7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312863179"/>
                            <w:docPartObj>
                              <w:docPartGallery w:val="Page Numbers (Bottom of Page)"/>
                              <w:docPartUnique/>
                            </w:docPartObj>
                          </w:sdtPr>
                          <w:sdtContent>
                            <w:p w14:paraId="72BB47D8" w14:textId="77777777" w:rsidR="00E32F13" w:rsidRDefault="00E32F13" w:rsidP="00FF3031">
                              <w:pPr>
                                <w:pStyle w:val="Footer"/>
                                <w:jc w:val="right"/>
                              </w:pPr>
                              <w:r>
                                <w:fldChar w:fldCharType="begin"/>
                              </w:r>
                              <w:r>
                                <w:instrText>PAGE   \* MERGEFORMAT</w:instrText>
                              </w:r>
                              <w:r>
                                <w:fldChar w:fldCharType="separate"/>
                              </w:r>
                              <w:r>
                                <w:t>2</w:t>
                              </w:r>
                              <w:r>
                                <w:fldChar w:fldCharType="end"/>
                              </w:r>
                            </w:p>
                          </w:sdtContent>
                        </w:sdt>
                        <w:p w14:paraId="15C02BC6"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705D1" id="_x0000_s1045" type="#_x0000_t202" style="position:absolute;margin-left:305.65pt;margin-top:747.8pt;width:22.05pt;height:9.9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" filled="f" stroked="f">
              <v:textbox inset="0,0,0,0">
                <w:txbxContent>
                  <w:sdt>
                    <w:sdtPr>
                      <w:id w:val="-1312863179"/>
                      <w:docPartObj>
                        <w:docPartGallery w:val="Page Numbers (Bottom of Page)"/>
                        <w:docPartUnique/>
                      </w:docPartObj>
                    </w:sdtPr>
                    <w:sdtContent>
                      <w:p w14:paraId="72BB47D8" w14:textId="77777777" w:rsidR="00E32F13" w:rsidRDefault="00E32F13" w:rsidP="00FF3031">
                        <w:pPr>
                          <w:pStyle w:val="Footer"/>
                          <w:jc w:val="right"/>
                        </w:pPr>
                        <w:r>
                          <w:fldChar w:fldCharType="begin"/>
                        </w:r>
                        <w:r>
                          <w:instrText>PAGE   \* MERGEFORMAT</w:instrText>
                        </w:r>
                        <w:r>
                          <w:fldChar w:fldCharType="separate"/>
                        </w:r>
                        <w:r>
                          <w:t>2</w:t>
                        </w:r>
                        <w:r>
                          <w:fldChar w:fldCharType="end"/>
                        </w:r>
                      </w:p>
                    </w:sdtContent>
                  </w:sdt>
                  <w:p w14:paraId="15C02BC6" w14:textId="77777777" w:rsidR="00E32F13" w:rsidRDefault="00E32F13" w:rsidP="00FF3031">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559680" behindDoc="1" locked="0" layoutInCell="1" allowOverlap="1" wp14:anchorId="7B7013C7" wp14:editId="15B3C03E">
              <wp:simplePos x="0" y="0"/>
              <wp:positionH relativeFrom="page">
                <wp:posOffset>3921125</wp:posOffset>
              </wp:positionH>
              <wp:positionV relativeFrom="page">
                <wp:posOffset>9116060</wp:posOffset>
              </wp:positionV>
              <wp:extent cx="312420" cy="291465"/>
              <wp:effectExtent l="0" t="0" r="0" b="0"/>
              <wp:wrapNone/>
              <wp:docPr id="73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31"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2"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C023D" id="Group 22" o:spid="_x0000_s1026" style="position:absolute;margin-left:308.75pt;margin-top:717.8pt;width:24.6pt;height:22.95pt;z-index:-1575680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c1WOw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60704" behindDoc="1" locked="0" layoutInCell="1" allowOverlap="1" wp14:anchorId="2BE2C33F" wp14:editId="35690E9F">
              <wp:simplePos x="0" y="0"/>
              <wp:positionH relativeFrom="page">
                <wp:posOffset>2870200</wp:posOffset>
              </wp:positionH>
              <wp:positionV relativeFrom="page">
                <wp:posOffset>9359900</wp:posOffset>
              </wp:positionV>
              <wp:extent cx="960120" cy="9525"/>
              <wp:effectExtent l="0" t="0" r="0" b="0"/>
              <wp:wrapNone/>
              <wp:docPr id="73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C1CD8" id="Rectangle 21" o:spid="_x0000_s1026" style="position:absolute;margin-left:226pt;margin-top:737pt;width:75.6pt;height:.75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" fillcolor="#ec252c" stroked="f">
              <w10:wrap anchorx="page" anchory="page"/>
            </v:rect>
          </w:pict>
        </mc:Fallback>
      </mc:AlternateContent>
    </w:r>
    <w:r>
      <w:rPr>
        <w:noProof/>
        <w:lang w:val="en-US"/>
      </w:rPr>
      <mc:AlternateContent>
        <mc:Choice Requires="wps">
          <w:drawing>
            <wp:anchor distT="0" distB="0" distL="114300" distR="114300" simplePos="0" relativeHeight="487561728" behindDoc="1" locked="0" layoutInCell="1" allowOverlap="1" wp14:anchorId="1A62AF39" wp14:editId="56E8DFCB">
              <wp:simplePos x="0" y="0"/>
              <wp:positionH relativeFrom="page">
                <wp:posOffset>4324350</wp:posOffset>
              </wp:positionH>
              <wp:positionV relativeFrom="page">
                <wp:posOffset>9359900</wp:posOffset>
              </wp:positionV>
              <wp:extent cx="960120" cy="9525"/>
              <wp:effectExtent l="0" t="0" r="0" b="0"/>
              <wp:wrapNone/>
              <wp:docPr id="73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9E812" id="Rectangle 20" o:spid="_x0000_s1026" style="position:absolute;margin-left:340.5pt;margin-top:737pt;width:75.6pt;height:.75pt;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" fillcolor="#ec252c" stroked="f">
              <w10:wrap anchorx="page" anchory="page"/>
            </v:rect>
          </w:pict>
        </mc:Fallback>
      </mc:AlternateContent>
    </w:r>
  </w:p>
  <w:p w14:paraId="5697330B" w14:textId="77777777" w:rsidR="00E32F13" w:rsidRDefault="00E32F13">
    <w:pPr>
      <w:pStyle w:val="BodyText"/>
      <w:spacing w:line="14" w:lineRule="auto"/>
      <w:rPr>
        <w:sz w:val="20"/>
      </w:rPr>
    </w:pPr>
    <w:r w:rsidRPr="001A5F94">
      <w:rPr>
        <w:noProof/>
        <w:sz w:val="20"/>
      </w:rPr>
      <mc:AlternateContent>
        <mc:Choice Requires="wps">
          <w:drawing>
            <wp:anchor distT="0" distB="0" distL="114300" distR="114300" simplePos="0" relativeHeight="487564800" behindDoc="1" locked="0" layoutInCell="1" allowOverlap="1" wp14:anchorId="3EDE5087" wp14:editId="71C42674">
              <wp:simplePos x="0" y="0"/>
              <wp:positionH relativeFrom="page">
                <wp:posOffset>3818255</wp:posOffset>
              </wp:positionH>
              <wp:positionV relativeFrom="page">
                <wp:posOffset>7407910</wp:posOffset>
              </wp:positionV>
              <wp:extent cx="960120" cy="9525"/>
              <wp:effectExtent l="0" t="0" r="0" b="0"/>
              <wp:wrapNone/>
              <wp:docPr id="6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77147" id="Rectangle 21" o:spid="_x0000_s1026" style="position:absolute;margin-left:300.65pt;margin-top:583.3pt;width:75.6pt;height:.75pt;z-index:-1575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mqd+wEAANo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" fillcolor="#ec252c" stroked="f">
              <w10:wrap anchorx="page" anchory="page"/>
            </v:rect>
          </w:pict>
        </mc:Fallback>
      </mc:AlternateContent>
    </w:r>
    <w:r>
      <w:rPr>
        <w:noProof/>
        <w:lang w:val="en-US"/>
      </w:rPr>
      <mc:AlternateContent>
        <mc:Choice Requires="wps">
          <w:drawing>
            <wp:anchor distT="0" distB="0" distL="114300" distR="114300" simplePos="0" relativeHeight="487551488" behindDoc="1" locked="1" layoutInCell="1" allowOverlap="1" wp14:anchorId="0D042110" wp14:editId="72750C18">
              <wp:simplePos x="0" y="0"/>
              <wp:positionH relativeFrom="margin">
                <wp:align>center</wp:align>
              </wp:positionH>
              <wp:positionV relativeFrom="page">
                <wp:posOffset>9715500</wp:posOffset>
              </wp:positionV>
              <wp:extent cx="247650" cy="228600"/>
              <wp:effectExtent l="0" t="0" r="0" b="0"/>
              <wp:wrapNone/>
              <wp:docPr id="7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61202753"/>
                            <w:docPartObj>
                              <w:docPartGallery w:val="Page Numbers (Bottom of Page)"/>
                              <w:docPartUnique/>
                            </w:docPartObj>
                          </w:sdtPr>
                          <w:sdtContent>
                            <w:p w14:paraId="1B5E66A8"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0F9501FE"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42110" id="_x0000_s1046" type="#_x0000_t202" style="position:absolute;margin-left:0;margin-top:765pt;width:19.5pt;height:18pt;flip:x;z-index:-1576499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" filled="f" stroked="f">
              <v:textbox inset="0,0,0,0">
                <w:txbxContent>
                  <w:sdt>
                    <w:sdtPr>
                      <w:id w:val="-1761202753"/>
                      <w:docPartObj>
                        <w:docPartGallery w:val="Page Numbers (Bottom of Page)"/>
                        <w:docPartUnique/>
                      </w:docPartObj>
                    </w:sdtPr>
                    <w:sdtContent>
                      <w:p w14:paraId="1B5E66A8"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0F9501FE"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FF5FE" w14:textId="321A8BE0" w:rsidR="00E32F13" w:rsidRDefault="00E32F13">
    <w:pPr>
      <w:pStyle w:val="BodyText"/>
      <w:spacing w:line="14" w:lineRule="auto"/>
      <w:rPr>
        <w:sz w:val="20"/>
      </w:rPr>
    </w:pPr>
    <w:r w:rsidRPr="00605DC5">
      <w:rPr>
        <w:noProof/>
        <w:sz w:val="20"/>
      </w:rPr>
      <mc:AlternateContent>
        <mc:Choice Requires="wps">
          <w:drawing>
            <wp:anchor distT="0" distB="0" distL="114300" distR="114300" simplePos="0" relativeHeight="487496192" behindDoc="1" locked="0" layoutInCell="1" allowOverlap="1" wp14:anchorId="01C8BFFD" wp14:editId="7470E509">
              <wp:simplePos x="0" y="0"/>
              <wp:positionH relativeFrom="page">
                <wp:posOffset>3829050</wp:posOffset>
              </wp:positionH>
              <wp:positionV relativeFrom="page">
                <wp:posOffset>7497445</wp:posOffset>
              </wp:positionV>
              <wp:extent cx="960120" cy="9525"/>
              <wp:effectExtent l="0" t="0" r="0" b="0"/>
              <wp:wrapNone/>
              <wp:docPr id="7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5F5E9" id="Rectangle 21" o:spid="_x0000_s1026" style="position:absolute;margin-left:301.5pt;margin-top:590.35pt;width:75.6pt;height:.75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" fillcolor="#ec252c" stroked="f">
              <w10:wrap anchorx="page" anchory="page"/>
            </v:rect>
          </w:pict>
        </mc:Fallback>
      </mc:AlternateContent>
    </w:r>
    <w:r w:rsidRPr="00605DC5">
      <w:rPr>
        <w:noProof/>
        <w:sz w:val="20"/>
      </w:rPr>
      <mc:AlternateContent>
        <mc:Choice Requires="wps">
          <w:drawing>
            <wp:anchor distT="0" distB="0" distL="114300" distR="114300" simplePos="0" relativeHeight="487497216" behindDoc="1" locked="0" layoutInCell="1" allowOverlap="1" wp14:anchorId="1A8ABD5E" wp14:editId="394080CD">
              <wp:simplePos x="0" y="0"/>
              <wp:positionH relativeFrom="page">
                <wp:posOffset>5283200</wp:posOffset>
              </wp:positionH>
              <wp:positionV relativeFrom="page">
                <wp:posOffset>7497445</wp:posOffset>
              </wp:positionV>
              <wp:extent cx="960120" cy="9525"/>
              <wp:effectExtent l="0" t="0" r="0" b="0"/>
              <wp:wrapNone/>
              <wp:docPr id="72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368126" id="Rectangle 20" o:spid="_x0000_s1026" style="position:absolute;margin-left:416pt;margin-top:590.35pt;width:75.6pt;height:.75pt;z-index:-1581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493120" behindDoc="1" locked="1" layoutInCell="1" allowOverlap="1" wp14:anchorId="2ECCDF93" wp14:editId="3F74EA70">
              <wp:simplePos x="0" y="0"/>
              <wp:positionH relativeFrom="page">
                <wp:posOffset>3886200</wp:posOffset>
              </wp:positionH>
              <wp:positionV relativeFrom="page">
                <wp:posOffset>9439275</wp:posOffset>
              </wp:positionV>
              <wp:extent cx="280035" cy="182880"/>
              <wp:effectExtent l="0" t="0" r="5715" b="7620"/>
              <wp:wrapNone/>
              <wp:docPr id="7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17335152"/>
                            <w:docPartObj>
                              <w:docPartGallery w:val="Page Numbers (Bottom of Page)"/>
                              <w:docPartUnique/>
                            </w:docPartObj>
                          </w:sdtPr>
                          <w:sdtContent>
                            <w:p w14:paraId="0F1BE4A5"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C1F4251"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CDF93" id="_x0000_t202" coordsize="21600,21600" o:spt="202" path="m,l,21600r21600,l21600,xe">
              <v:stroke joinstyle="miter"/>
              <v:path gradientshapeok="t" o:connecttype="rect"/>
            </v:shapetype>
            <v:shape id="_x0000_s1047" type="#_x0000_t202" style="position:absolute;margin-left:306pt;margin-top:743.25pt;width:22.05pt;height:14.4pt;z-index:-1582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" filled="f" stroked="f">
              <v:textbox inset="0,0,0,0">
                <w:txbxContent>
                  <w:sdt>
                    <w:sdtPr>
                      <w:id w:val="217335152"/>
                      <w:docPartObj>
                        <w:docPartGallery w:val="Page Numbers (Bottom of Page)"/>
                        <w:docPartUnique/>
                      </w:docPartObj>
                    </w:sdtPr>
                    <w:sdtContent>
                      <w:p w14:paraId="0F1BE4A5"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C1F4251"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90048" behindDoc="1" locked="0" layoutInCell="1" allowOverlap="1" wp14:anchorId="0394DC7C" wp14:editId="00DB3BF2">
              <wp:simplePos x="0" y="0"/>
              <wp:positionH relativeFrom="page">
                <wp:posOffset>3921125</wp:posOffset>
              </wp:positionH>
              <wp:positionV relativeFrom="page">
                <wp:posOffset>9116060</wp:posOffset>
              </wp:positionV>
              <wp:extent cx="312420" cy="291465"/>
              <wp:effectExtent l="0" t="0" r="0" b="0"/>
              <wp:wrapNone/>
              <wp:docPr id="71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2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E3E58A" id="Group 22" o:spid="_x0000_s1026" style="position:absolute;margin-left:308.75pt;margin-top:717.8pt;width:24.6pt;height:22.95pt;z-index:-1582643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jY1+Ow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91072" behindDoc="1" locked="0" layoutInCell="1" allowOverlap="1" wp14:anchorId="75975D8C" wp14:editId="4AECAB43">
              <wp:simplePos x="0" y="0"/>
              <wp:positionH relativeFrom="page">
                <wp:posOffset>2870200</wp:posOffset>
              </wp:positionH>
              <wp:positionV relativeFrom="page">
                <wp:posOffset>9359900</wp:posOffset>
              </wp:positionV>
              <wp:extent cx="960120" cy="9525"/>
              <wp:effectExtent l="0" t="0" r="0" b="0"/>
              <wp:wrapNone/>
              <wp:docPr id="7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C27A0" id="Rectangle 21" o:spid="_x0000_s1026" style="position:absolute;margin-left:226pt;margin-top:737pt;width:75.6pt;height:.75pt;z-index:-1582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" fillcolor="#ec252c" stroked="f">
              <w10:wrap anchorx="page" anchory="page"/>
            </v:rect>
          </w:pict>
        </mc:Fallback>
      </mc:AlternateContent>
    </w:r>
    <w:r>
      <w:rPr>
        <w:noProof/>
        <w:lang w:val="en-US"/>
      </w:rPr>
      <mc:AlternateContent>
        <mc:Choice Requires="wps">
          <w:drawing>
            <wp:anchor distT="0" distB="0" distL="114300" distR="114300" simplePos="0" relativeHeight="487492096" behindDoc="1" locked="0" layoutInCell="1" allowOverlap="1" wp14:anchorId="747301D4" wp14:editId="7B1A0FB5">
              <wp:simplePos x="0" y="0"/>
              <wp:positionH relativeFrom="page">
                <wp:posOffset>4324350</wp:posOffset>
              </wp:positionH>
              <wp:positionV relativeFrom="page">
                <wp:posOffset>9359900</wp:posOffset>
              </wp:positionV>
              <wp:extent cx="960120" cy="9525"/>
              <wp:effectExtent l="0" t="0" r="0" b="0"/>
              <wp:wrapNone/>
              <wp:docPr id="7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5B0AC" id="Rectangle 20" o:spid="_x0000_s1026" style="position:absolute;margin-left:340.5pt;margin-top:737pt;width:75.6pt;height:.75pt;z-index:-158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" fillcolor="#ec252c" stroked="f">
              <w10:wrap anchorx="page" anchory="page"/>
            </v:rect>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B8E51D" w14:textId="77777777" w:rsidR="00E32F13" w:rsidRDefault="00E32F13" w:rsidP="00AE6C13">
    <w:pPr>
      <w:pStyle w:val="Footer"/>
      <w:jc w:val="right"/>
      <w:rPr>
        <w:sz w:val="20"/>
      </w:rPr>
    </w:pPr>
    <w:sdt>
      <w:sdtPr>
        <w:id w:val="554976958"/>
        <w:docPartObj>
          <w:docPartGallery w:val="Page Numbers (Bottom of Page)"/>
          <w:docPartUnique/>
        </w:docPartObj>
      </w:sdtPr>
      <w:sdtContent>
        <w:r w:rsidRPr="00AE6C13">
          <w:rPr>
            <w:noProof/>
          </w:rPr>
          <mc:AlternateContent>
            <mc:Choice Requires="wps">
              <w:drawing>
                <wp:anchor distT="0" distB="0" distL="114300" distR="114300" simplePos="0" relativeHeight="487569920" behindDoc="1" locked="0" layoutInCell="1" allowOverlap="1" wp14:anchorId="160F6442" wp14:editId="6785EC6D">
                  <wp:simplePos x="0" y="0"/>
                  <wp:positionH relativeFrom="page">
                    <wp:posOffset>2684145</wp:posOffset>
                  </wp:positionH>
                  <wp:positionV relativeFrom="page">
                    <wp:posOffset>9573895</wp:posOffset>
                  </wp:positionV>
                  <wp:extent cx="960120" cy="9525"/>
                  <wp:effectExtent l="0" t="0" r="0" b="0"/>
                  <wp:wrapNone/>
                  <wp:docPr id="7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61407" id="Rectangle 21" o:spid="_x0000_s1026" style="position:absolute;margin-left:211.35pt;margin-top:753.85pt;width:75.6pt;height:.75pt;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TtwSR/wBAADa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570944" behindDoc="1" locked="0" layoutInCell="1" allowOverlap="1" wp14:anchorId="17CBF122" wp14:editId="05EE6F89">
                  <wp:simplePos x="0" y="0"/>
                  <wp:positionH relativeFrom="page">
                    <wp:posOffset>4138295</wp:posOffset>
                  </wp:positionH>
                  <wp:positionV relativeFrom="page">
                    <wp:posOffset>9573895</wp:posOffset>
                  </wp:positionV>
                  <wp:extent cx="960120" cy="9525"/>
                  <wp:effectExtent l="0" t="0" r="0" b="0"/>
                  <wp:wrapNone/>
                  <wp:docPr id="7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40807" id="Rectangle 20" o:spid="_x0000_s1026" style="position:absolute;margin-left:325.85pt;margin-top:753.85pt;width:75.6pt;height:.75pt;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nljuO/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68896" behindDoc="1" locked="0" layoutInCell="1" allowOverlap="1" wp14:anchorId="27398781" wp14:editId="65102432">
                  <wp:simplePos x="0" y="0"/>
                  <wp:positionH relativeFrom="page">
                    <wp:posOffset>3735573</wp:posOffset>
                  </wp:positionH>
                  <wp:positionV relativeFrom="page">
                    <wp:posOffset>9330282</wp:posOffset>
                  </wp:positionV>
                  <wp:extent cx="312420" cy="291465"/>
                  <wp:effectExtent l="0" t="0" r="0" b="0"/>
                  <wp:wrapNone/>
                  <wp:docPr id="7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8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62193D" id="Group 22" o:spid="_x0000_s1026" style="position:absolute;margin-left:294.15pt;margin-top:734.65pt;width:24.6pt;height:22.95pt;z-index:-1574758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BHV0PQ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r w:rsidRPr="00AE6C13">
      <w:t xml:space="preserve"> </w:t>
    </w:r>
  </w:p>
  <w:p w14:paraId="74406261" w14:textId="77777777" w:rsidR="00E32F13" w:rsidRDefault="00E32F13" w:rsidP="00AE6C13">
    <w:pPr>
      <w:pStyle w:val="Footer"/>
      <w:jc w:val="right"/>
    </w:pPr>
    <w:sdt>
      <w:sdtPr>
        <w:id w:val="1123812888"/>
        <w:docPartObj>
          <w:docPartGallery w:val="Page Numbers (Bottom of Page)"/>
          <w:docPartUnique/>
        </w:docPartObj>
      </w:sdtPr>
      <w:sdtContent>
        <w:r w:rsidRPr="00AE6C13">
          <w:rPr>
            <w:noProof/>
          </w:rPr>
          <mc:AlternateContent>
            <mc:Choice Requires="wps">
              <w:drawing>
                <wp:anchor distT="0" distB="0" distL="114300" distR="114300" simplePos="0" relativeHeight="487578112" behindDoc="1" locked="0" layoutInCell="1" allowOverlap="1" wp14:anchorId="3749852E" wp14:editId="1A870896">
                  <wp:simplePos x="0" y="0"/>
                  <wp:positionH relativeFrom="page">
                    <wp:posOffset>2684145</wp:posOffset>
                  </wp:positionH>
                  <wp:positionV relativeFrom="page">
                    <wp:posOffset>9573895</wp:posOffset>
                  </wp:positionV>
                  <wp:extent cx="960120" cy="9525"/>
                  <wp:effectExtent l="0" t="0" r="0" b="0"/>
                  <wp:wrapNone/>
                  <wp:docPr id="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C0408" id="Rectangle 21" o:spid="_x0000_s1026" style="position:absolute;margin-left:211.35pt;margin-top:753.85pt;width:75.6pt;height:.75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QLlsoPwBAADa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579136" behindDoc="1" locked="0" layoutInCell="1" allowOverlap="1" wp14:anchorId="496111EC" wp14:editId="2BF963C0">
                  <wp:simplePos x="0" y="0"/>
                  <wp:positionH relativeFrom="page">
                    <wp:posOffset>4138295</wp:posOffset>
                  </wp:positionH>
                  <wp:positionV relativeFrom="page">
                    <wp:posOffset>9573895</wp:posOffset>
                  </wp:positionV>
                  <wp:extent cx="960120" cy="9525"/>
                  <wp:effectExtent l="0" t="0" r="0" b="0"/>
                  <wp:wrapNone/>
                  <wp:docPr id="8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BECFE" id="Rectangle 20" o:spid="_x0000_s1026" style="position:absolute;margin-left:325.85pt;margin-top:753.85pt;width:75.6pt;height:.7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" fillcolor="#ec252c" stroked="f">
                  <w10:wrap anchorx="page" anchory="page"/>
                </v:rect>
              </w:pict>
            </mc:Fallback>
          </mc:AlternateContent>
        </w:r>
        <w:r w:rsidRPr="00AE6C13">
          <w:rPr>
            <w:noProof/>
          </w:rPr>
          <mc:AlternateContent>
            <mc:Choice Requires="wpg">
              <w:drawing>
                <wp:anchor distT="0" distB="0" distL="114300" distR="114300" simplePos="0" relativeHeight="487577088" behindDoc="1" locked="0" layoutInCell="1" allowOverlap="1" wp14:anchorId="19748E80" wp14:editId="278B7E7F">
                  <wp:simplePos x="0" y="0"/>
                  <wp:positionH relativeFrom="page">
                    <wp:posOffset>3735573</wp:posOffset>
                  </wp:positionH>
                  <wp:positionV relativeFrom="page">
                    <wp:posOffset>9330282</wp:posOffset>
                  </wp:positionV>
                  <wp:extent cx="312420" cy="291465"/>
                  <wp:effectExtent l="0" t="0" r="0" b="0"/>
                  <wp:wrapNone/>
                  <wp:docPr id="8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8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B05BB" id="Group 22" o:spid="_x0000_s1026" style="position:absolute;margin-left:294.15pt;margin-top:734.65pt;width:24.6pt;height:22.95pt;z-index:-1573939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6wyOw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74AF5693" w14:textId="4953A25A" w:rsidR="00E32F13" w:rsidRDefault="00E32F13" w:rsidP="00AE6C13">
    <w:pPr>
      <w:pStyle w:val="Footer"/>
      <w:tabs>
        <w:tab w:val="left" w:pos="6439"/>
        <w:tab w:val="left" w:pos="8151"/>
        <w:tab w:val="right" w:pos="13004"/>
      </w:tabs>
    </w:pPr>
    <w:r>
      <w:tab/>
    </w:r>
    <w:r>
      <w:tab/>
    </w:r>
    <w:r>
      <w:tab/>
    </w:r>
    <w:r>
      <w:tab/>
    </w:r>
    <w:r w:rsidRPr="00AE6C13">
      <w:t xml:space="preserve"> </w:t>
    </w:r>
    <w:sdt>
      <w:sdtPr>
        <w:id w:val="-21640332"/>
        <w:docPartObj>
          <w:docPartGallery w:val="Page Numbers (Bottom of Page)"/>
          <w:docPartUnique/>
        </w:docPartObj>
      </w:sdtPr>
      <w:sdtContent>
        <w:r w:rsidRPr="00AE6C13">
          <w:rPr>
            <w:noProof/>
          </w:rPr>
          <mc:AlternateContent>
            <mc:Choice Requires="wps">
              <w:drawing>
                <wp:anchor distT="0" distB="0" distL="114300" distR="114300" simplePos="0" relativeHeight="487574016" behindDoc="1" locked="0" layoutInCell="1" allowOverlap="1" wp14:anchorId="2D80983E" wp14:editId="395D4EA7">
                  <wp:simplePos x="0" y="0"/>
                  <wp:positionH relativeFrom="page">
                    <wp:posOffset>2684145</wp:posOffset>
                  </wp:positionH>
                  <wp:positionV relativeFrom="page">
                    <wp:posOffset>9573895</wp:posOffset>
                  </wp:positionV>
                  <wp:extent cx="960120" cy="9525"/>
                  <wp:effectExtent l="0" t="0" r="0" b="0"/>
                  <wp:wrapNone/>
                  <wp:docPr id="8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83C3B" id="Rectangle 21" o:spid="_x0000_s1026" style="position:absolute;margin-left:211.35pt;margin-top:753.85pt;width:75.6pt;height:.75pt;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ZedRmvwBAADa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575040" behindDoc="1" locked="0" layoutInCell="1" allowOverlap="1" wp14:anchorId="4B9F2520" wp14:editId="336008E7">
                  <wp:simplePos x="0" y="0"/>
                  <wp:positionH relativeFrom="page">
                    <wp:posOffset>4138295</wp:posOffset>
                  </wp:positionH>
                  <wp:positionV relativeFrom="page">
                    <wp:posOffset>9573895</wp:posOffset>
                  </wp:positionV>
                  <wp:extent cx="960120" cy="9525"/>
                  <wp:effectExtent l="0" t="0" r="0" b="0"/>
                  <wp:wrapNone/>
                  <wp:docPr id="8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0ADD32" id="Rectangle 20" o:spid="_x0000_s1026" style="position:absolute;margin-left:325.85pt;margin-top:753.85pt;width:75.6pt;height:.75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tWOt5v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72992" behindDoc="1" locked="0" layoutInCell="1" allowOverlap="1" wp14:anchorId="06425C50" wp14:editId="3ADC2D19">
                  <wp:simplePos x="0" y="0"/>
                  <wp:positionH relativeFrom="page">
                    <wp:posOffset>3735573</wp:posOffset>
                  </wp:positionH>
                  <wp:positionV relativeFrom="page">
                    <wp:posOffset>9330282</wp:posOffset>
                  </wp:positionV>
                  <wp:extent cx="312420" cy="291465"/>
                  <wp:effectExtent l="0" t="0" r="0" b="0"/>
                  <wp:wrapNone/>
                  <wp:docPr id="8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9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1A369" id="Group 22" o:spid="_x0000_s1026" style="position:absolute;margin-left:294.15pt;margin-top:734.65pt;width:24.6pt;height:22.95pt;z-index:-15743488;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CsdJPg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05993B7E" w14:textId="77777777"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576064" behindDoc="1" locked="1" layoutInCell="1" allowOverlap="1" wp14:anchorId="2BBAEF3A" wp14:editId="3D784110">
              <wp:simplePos x="0" y="0"/>
              <wp:positionH relativeFrom="margin">
                <wp:posOffset>2418715</wp:posOffset>
              </wp:positionH>
              <wp:positionV relativeFrom="page">
                <wp:posOffset>9808210</wp:posOffset>
              </wp:positionV>
              <wp:extent cx="224155" cy="76200"/>
              <wp:effectExtent l="0" t="0" r="4445" b="0"/>
              <wp:wrapNone/>
              <wp:docPr id="9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061208462"/>
                            <w:docPartObj>
                              <w:docPartGallery w:val="Page Numbers (Bottom of Page)"/>
                              <w:docPartUnique/>
                            </w:docPartObj>
                          </w:sdtPr>
                          <w:sdtContent>
                            <w:p w14:paraId="1316BC4A" w14:textId="77777777" w:rsidR="00E32F13" w:rsidRDefault="00E32F13" w:rsidP="00AE6C13">
                              <w:pPr>
                                <w:pStyle w:val="TOC1"/>
                              </w:pPr>
                              <w:r>
                                <w:t xml:space="preserve">  </w:t>
                              </w:r>
                            </w:p>
                          </w:sdtContent>
                        </w:sdt>
                        <w:p w14:paraId="6A420EF0"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BAEF3A" id="_x0000_t202" coordsize="21600,21600" o:spt="202" path="m,l,21600r21600,l21600,xe">
              <v:stroke joinstyle="miter"/>
              <v:path gradientshapeok="t" o:connecttype="rect"/>
            </v:shapetype>
            <v:shape id="_x0000_s1048" type="#_x0000_t202" style="position:absolute;margin-left:190.45pt;margin-top:772.3pt;width:17.65pt;height:6pt;flip:x;z-index:-15740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" filled="f" stroked="f">
              <v:textbox inset="0,0,0,0">
                <w:txbxContent>
                  <w:sdt>
                    <w:sdtPr>
                      <w:id w:val="2061208462"/>
                      <w:docPartObj>
                        <w:docPartGallery w:val="Page Numbers (Bottom of Page)"/>
                        <w:docPartUnique/>
                      </w:docPartObj>
                    </w:sdtPr>
                    <w:sdtContent>
                      <w:p w14:paraId="1316BC4A" w14:textId="77777777" w:rsidR="00E32F13" w:rsidRDefault="00E32F13" w:rsidP="00AE6C13">
                        <w:pPr>
                          <w:pStyle w:val="TOC1"/>
                        </w:pPr>
                        <w:r>
                          <w:t xml:space="preserve">  </w:t>
                        </w:r>
                      </w:p>
                    </w:sdtContent>
                  </w:sdt>
                  <w:p w14:paraId="6A420EF0"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628C0E70" w14:textId="4D0B65F7" w:rsidR="00E32F13" w:rsidRDefault="00E32F13" w:rsidP="00FF3031">
    <w:pPr>
      <w:pStyle w:val="BodyText"/>
      <w:spacing w:line="14" w:lineRule="auto"/>
      <w:rPr>
        <w:sz w:val="20"/>
      </w:rPr>
    </w:pPr>
    <w:r w:rsidRPr="001A5F94">
      <w:rPr>
        <w:noProof/>
        <w:sz w:val="20"/>
      </w:rPr>
      <mc:AlternateContent>
        <mc:Choice Requires="wps">
          <w:drawing>
            <wp:anchor distT="0" distB="0" distL="114300" distR="114300" simplePos="0" relativeHeight="487587328" behindDoc="1" locked="1" layoutInCell="1" allowOverlap="1" wp14:anchorId="4964D71B" wp14:editId="3C9D0DE9">
              <wp:simplePos x="0" y="0"/>
              <wp:positionH relativeFrom="page">
                <wp:posOffset>4829175</wp:posOffset>
              </wp:positionH>
              <wp:positionV relativeFrom="page">
                <wp:posOffset>7477125</wp:posOffset>
              </wp:positionV>
              <wp:extent cx="280035" cy="144780"/>
              <wp:effectExtent l="0" t="0" r="5715" b="7620"/>
              <wp:wrapNone/>
              <wp:docPr id="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09627205"/>
                            <w:docPartObj>
                              <w:docPartGallery w:val="Page Numbers (Bottom of Page)"/>
                              <w:docPartUnique/>
                            </w:docPartObj>
                          </w:sdtPr>
                          <w:sdtContent>
                            <w:p w14:paraId="02408754"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0946149"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64D71B" id="_x0000_s1049" type="#_x0000_t202" style="position:absolute;margin-left:380.25pt;margin-top:588.75pt;width:22.05pt;height:11.4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" filled="f" stroked="f">
              <v:textbox inset="0,0,0,0">
                <w:txbxContent>
                  <w:sdt>
                    <w:sdtPr>
                      <w:id w:val="109627205"/>
                      <w:docPartObj>
                        <w:docPartGallery w:val="Page Numbers (Bottom of Page)"/>
                        <w:docPartUnique/>
                      </w:docPartObj>
                    </w:sdtPr>
                    <w:sdtContent>
                      <w:p w14:paraId="02408754"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0946149" w14:textId="77777777" w:rsidR="00E32F13" w:rsidRDefault="00E32F13" w:rsidP="00FF3031">
                    <w:pPr>
                      <w:spacing w:before="14"/>
                      <w:ind w:left="60"/>
                      <w:rPr>
                        <w:rFonts w:ascii="Arial"/>
                        <w:sz w:val="15"/>
                      </w:rPr>
                    </w:pPr>
                  </w:p>
                </w:txbxContent>
              </v:textbox>
              <w10:wrap anchorx="page" anchory="page"/>
              <w10:anchorlock/>
            </v:shape>
          </w:pict>
        </mc:Fallback>
      </mc:AlternateContent>
    </w:r>
    <w:r w:rsidRPr="001A5F94">
      <w:rPr>
        <w:noProof/>
        <w:sz w:val="20"/>
      </w:rPr>
      <mc:AlternateContent>
        <mc:Choice Requires="wps">
          <w:drawing>
            <wp:anchor distT="0" distB="0" distL="114300" distR="114300" simplePos="0" relativeHeight="487586304" behindDoc="1" locked="0" layoutInCell="1" allowOverlap="1" wp14:anchorId="702B7B15" wp14:editId="4F1DD3DB">
              <wp:simplePos x="0" y="0"/>
              <wp:positionH relativeFrom="page">
                <wp:posOffset>5272405</wp:posOffset>
              </wp:positionH>
              <wp:positionV relativeFrom="page">
                <wp:posOffset>7407910</wp:posOffset>
              </wp:positionV>
              <wp:extent cx="960120" cy="9525"/>
              <wp:effectExtent l="0" t="0" r="0" b="0"/>
              <wp:wrapNone/>
              <wp:docPr id="9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2C36D9" id="Rectangle 20" o:spid="_x0000_s1026" style="position:absolute;margin-left:415.15pt;margin-top:583.3pt;width:75.6pt;height:.75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" fillcolor="#ec252c" stroked="f">
              <w10:wrap anchorx="page" anchory="page"/>
            </v:rect>
          </w:pict>
        </mc:Fallback>
      </mc:AlternateContent>
    </w:r>
    <w:r w:rsidRPr="001A5F94">
      <w:rPr>
        <w:noProof/>
        <w:sz w:val="20"/>
      </w:rPr>
      <mc:AlternateContent>
        <mc:Choice Requires="wpg">
          <w:drawing>
            <wp:anchor distT="0" distB="0" distL="114300" distR="114300" simplePos="0" relativeHeight="487584256" behindDoc="1" locked="0" layoutInCell="1" allowOverlap="1" wp14:anchorId="465562E2" wp14:editId="54BF4846">
              <wp:simplePos x="0" y="0"/>
              <wp:positionH relativeFrom="page">
                <wp:posOffset>4869300</wp:posOffset>
              </wp:positionH>
              <wp:positionV relativeFrom="page">
                <wp:posOffset>7164573</wp:posOffset>
              </wp:positionV>
              <wp:extent cx="312420" cy="291465"/>
              <wp:effectExtent l="0" t="0" r="0" b="0"/>
              <wp:wrapNone/>
              <wp:docPr id="9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576"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77"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C99F19" id="Group 22" o:spid="_x0000_s1026" style="position:absolute;margin-left:383.4pt;margin-top:564.15pt;width:24.6pt;height:22.95pt;z-index:-1573222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83232" behindDoc="1" locked="1" layoutInCell="1" allowOverlap="1" wp14:anchorId="49448CE8" wp14:editId="65DE7433">
              <wp:simplePos x="0" y="0"/>
              <wp:positionH relativeFrom="page">
                <wp:posOffset>3881755</wp:posOffset>
              </wp:positionH>
              <wp:positionV relativeFrom="page">
                <wp:posOffset>9497060</wp:posOffset>
              </wp:positionV>
              <wp:extent cx="280035" cy="125730"/>
              <wp:effectExtent l="0" t="0" r="5715" b="7620"/>
              <wp:wrapNone/>
              <wp:docPr id="57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362582704"/>
                            <w:docPartObj>
                              <w:docPartGallery w:val="Page Numbers (Bottom of Page)"/>
                              <w:docPartUnique/>
                            </w:docPartObj>
                          </w:sdtPr>
                          <w:sdtContent>
                            <w:p w14:paraId="5128F4A4" w14:textId="28882692" w:rsidR="00E32F13" w:rsidRDefault="00E32F13" w:rsidP="00FF3031">
                              <w:pPr>
                                <w:pStyle w:val="Footer"/>
                                <w:jc w:val="right"/>
                              </w:pPr>
                            </w:p>
                          </w:sdtContent>
                        </w:sdt>
                        <w:p w14:paraId="2B3E1C35"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48CE8" id="_x0000_s1050" type="#_x0000_t202" style="position:absolute;margin-left:305.65pt;margin-top:747.8pt;width:22.05pt;height:9.9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" filled="f" stroked="f">
              <v:textbox inset="0,0,0,0">
                <w:txbxContent>
                  <w:sdt>
                    <w:sdtPr>
                      <w:id w:val="-1362582704"/>
                      <w:docPartObj>
                        <w:docPartGallery w:val="Page Numbers (Bottom of Page)"/>
                        <w:docPartUnique/>
                      </w:docPartObj>
                    </w:sdtPr>
                    <w:sdtContent>
                      <w:p w14:paraId="5128F4A4" w14:textId="28882692" w:rsidR="00E32F13" w:rsidRDefault="00E32F13" w:rsidP="00FF3031">
                        <w:pPr>
                          <w:pStyle w:val="Footer"/>
                          <w:jc w:val="right"/>
                        </w:pPr>
                      </w:p>
                    </w:sdtContent>
                  </w:sdt>
                  <w:p w14:paraId="2B3E1C35" w14:textId="77777777" w:rsidR="00E32F13" w:rsidRDefault="00E32F13" w:rsidP="00FF3031">
                    <w:pPr>
                      <w:spacing w:before="14"/>
                      <w:ind w:left="60"/>
                      <w:rPr>
                        <w:rFonts w:ascii="Arial"/>
                        <w:sz w:val="15"/>
                      </w:rPr>
                    </w:pPr>
                  </w:p>
                </w:txbxContent>
              </v:textbox>
              <w10:wrap anchorx="page" anchory="page"/>
              <w10:anchorlock/>
            </v:shape>
          </w:pict>
        </mc:Fallback>
      </mc:AlternateContent>
    </w:r>
  </w:p>
  <w:p w14:paraId="3212CB56" w14:textId="77777777" w:rsidR="00E32F13" w:rsidRDefault="00E32F13">
    <w:pPr>
      <w:pStyle w:val="BodyText"/>
      <w:spacing w:line="14" w:lineRule="auto"/>
      <w:rPr>
        <w:sz w:val="20"/>
      </w:rPr>
    </w:pPr>
    <w:r w:rsidRPr="001A5F94">
      <w:rPr>
        <w:noProof/>
        <w:sz w:val="20"/>
      </w:rPr>
      <mc:AlternateContent>
        <mc:Choice Requires="wps">
          <w:drawing>
            <wp:anchor distT="0" distB="0" distL="114300" distR="114300" simplePos="0" relativeHeight="487585280" behindDoc="1" locked="0" layoutInCell="1" allowOverlap="1" wp14:anchorId="398C45E5" wp14:editId="556239C8">
              <wp:simplePos x="0" y="0"/>
              <wp:positionH relativeFrom="page">
                <wp:posOffset>3818255</wp:posOffset>
              </wp:positionH>
              <wp:positionV relativeFrom="page">
                <wp:posOffset>7407910</wp:posOffset>
              </wp:positionV>
              <wp:extent cx="960120" cy="9525"/>
              <wp:effectExtent l="0" t="0" r="0" b="0"/>
              <wp:wrapNone/>
              <wp:docPr id="58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AE242D" id="Rectangle 21" o:spid="_x0000_s1026" style="position:absolute;margin-left:300.65pt;margin-top:583.3pt;width:75.6pt;height:.75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" fillcolor="#ec252c" stroked="f">
              <w10:wrap anchorx="page" anchory="page"/>
            </v:rect>
          </w:pict>
        </mc:Fallback>
      </mc:AlternateContent>
    </w:r>
    <w:r>
      <w:rPr>
        <w:noProof/>
        <w:lang w:val="en-US"/>
      </w:rPr>
      <mc:AlternateContent>
        <mc:Choice Requires="wps">
          <w:drawing>
            <wp:anchor distT="0" distB="0" distL="114300" distR="114300" simplePos="0" relativeHeight="487571968" behindDoc="1" locked="1" layoutInCell="1" allowOverlap="1" wp14:anchorId="344F9475" wp14:editId="6BFF2E6F">
              <wp:simplePos x="0" y="0"/>
              <wp:positionH relativeFrom="margin">
                <wp:align>center</wp:align>
              </wp:positionH>
              <wp:positionV relativeFrom="page">
                <wp:posOffset>9715500</wp:posOffset>
              </wp:positionV>
              <wp:extent cx="247650" cy="228600"/>
              <wp:effectExtent l="0" t="0" r="0" b="0"/>
              <wp:wrapNone/>
              <wp:docPr id="58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941556281"/>
                            <w:docPartObj>
                              <w:docPartGallery w:val="Page Numbers (Bottom of Page)"/>
                              <w:docPartUnique/>
                            </w:docPartObj>
                          </w:sdtPr>
                          <w:sdtContent>
                            <w:p w14:paraId="0C5BB931"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35DC4B97"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F9475" id="_x0000_s1051" type="#_x0000_t202" style="position:absolute;margin-left:0;margin-top:765pt;width:19.5pt;height:18pt;flip:x;z-index:-157445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" filled="f" stroked="f">
              <v:textbox inset="0,0,0,0">
                <w:txbxContent>
                  <w:sdt>
                    <w:sdtPr>
                      <w:id w:val="1941556281"/>
                      <w:docPartObj>
                        <w:docPartGallery w:val="Page Numbers (Bottom of Page)"/>
                        <w:docPartUnique/>
                      </w:docPartObj>
                    </w:sdtPr>
                    <w:sdtContent>
                      <w:p w14:paraId="0C5BB931"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35DC4B97"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574A" w14:textId="2131DE6E"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517696" behindDoc="1" locked="1" layoutInCell="1" allowOverlap="1" wp14:anchorId="4B691E7C" wp14:editId="112ED537">
              <wp:simplePos x="0" y="0"/>
              <wp:positionH relativeFrom="page">
                <wp:posOffset>3886200</wp:posOffset>
              </wp:positionH>
              <wp:positionV relativeFrom="page">
                <wp:posOffset>9439275</wp:posOffset>
              </wp:positionV>
              <wp:extent cx="280035" cy="182880"/>
              <wp:effectExtent l="0" t="0" r="5715" b="7620"/>
              <wp:wrapNone/>
              <wp:docPr id="46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058050645"/>
                            <w:docPartObj>
                              <w:docPartGallery w:val="Page Numbers (Bottom of Page)"/>
                              <w:docPartUnique/>
                            </w:docPartObj>
                          </w:sdtPr>
                          <w:sdtContent>
                            <w:p w14:paraId="3B685020"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BD6AC8D"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691E7C" id="_x0000_t202" coordsize="21600,21600" o:spt="202" path="m,l,21600r21600,l21600,xe">
              <v:stroke joinstyle="miter"/>
              <v:path gradientshapeok="t" o:connecttype="rect"/>
            </v:shapetype>
            <v:shape id="_x0000_s1052" type="#_x0000_t202" style="position:absolute;margin-left:306pt;margin-top:743.25pt;width:22.05pt;height:14.4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" filled="f" stroked="f">
              <v:textbox inset="0,0,0,0">
                <w:txbxContent>
                  <w:sdt>
                    <w:sdtPr>
                      <w:id w:val="2058050645"/>
                      <w:docPartObj>
                        <w:docPartGallery w:val="Page Numbers (Bottom of Page)"/>
                        <w:docPartUnique/>
                      </w:docPartObj>
                    </w:sdtPr>
                    <w:sdtContent>
                      <w:p w14:paraId="3B685020"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BD6AC8D"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514624" behindDoc="1" locked="0" layoutInCell="1" allowOverlap="1" wp14:anchorId="555F7A52" wp14:editId="4AE48B35">
              <wp:simplePos x="0" y="0"/>
              <wp:positionH relativeFrom="page">
                <wp:posOffset>3921125</wp:posOffset>
              </wp:positionH>
              <wp:positionV relativeFrom="page">
                <wp:posOffset>9116060</wp:posOffset>
              </wp:positionV>
              <wp:extent cx="312420" cy="291465"/>
              <wp:effectExtent l="0" t="0" r="0" b="0"/>
              <wp:wrapNone/>
              <wp:docPr id="67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7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8"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CDE028" id="Group 22" o:spid="_x0000_s1026" style="position:absolute;margin-left:308.75pt;margin-top:717.8pt;width:24.6pt;height:22.95pt;z-index:-1580185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dOSPg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15648" behindDoc="1" locked="0" layoutInCell="1" allowOverlap="1" wp14:anchorId="3CBD4DEA" wp14:editId="4562E5CC">
              <wp:simplePos x="0" y="0"/>
              <wp:positionH relativeFrom="page">
                <wp:posOffset>2870200</wp:posOffset>
              </wp:positionH>
              <wp:positionV relativeFrom="page">
                <wp:posOffset>9359900</wp:posOffset>
              </wp:positionV>
              <wp:extent cx="960120" cy="9525"/>
              <wp:effectExtent l="0" t="0" r="0" b="0"/>
              <wp:wrapNone/>
              <wp:docPr id="6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357AF" id="Rectangle 21" o:spid="_x0000_s1026" style="position:absolute;margin-left:226pt;margin-top:737pt;width:75.6pt;height:.75pt;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" fillcolor="#ec252c" stroked="f">
              <w10:wrap anchorx="page" anchory="page"/>
            </v:rect>
          </w:pict>
        </mc:Fallback>
      </mc:AlternateContent>
    </w:r>
    <w:r>
      <w:rPr>
        <w:noProof/>
        <w:lang w:val="en-US"/>
      </w:rPr>
      <mc:AlternateContent>
        <mc:Choice Requires="wps">
          <w:drawing>
            <wp:anchor distT="0" distB="0" distL="114300" distR="114300" simplePos="0" relativeHeight="487516672" behindDoc="1" locked="0" layoutInCell="1" allowOverlap="1" wp14:anchorId="7E168A23" wp14:editId="41BE6869">
              <wp:simplePos x="0" y="0"/>
              <wp:positionH relativeFrom="page">
                <wp:posOffset>4324350</wp:posOffset>
              </wp:positionH>
              <wp:positionV relativeFrom="page">
                <wp:posOffset>9359900</wp:posOffset>
              </wp:positionV>
              <wp:extent cx="960120" cy="9525"/>
              <wp:effectExtent l="0" t="0" r="0" b="0"/>
              <wp:wrapNone/>
              <wp:docPr id="68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7BD77F" id="Rectangle 20" o:spid="_x0000_s1026" style="position:absolute;margin-left:340.5pt;margin-top:737pt;width:75.6pt;height:.7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" fillcolor="#ec252c" stroked="f">
              <w10:wrap anchorx="page" anchory="page"/>
            </v:rect>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1AAA0" w14:textId="400B367D" w:rsidR="00E32F13" w:rsidRDefault="00E32F13">
    <w:pPr>
      <w:pStyle w:val="BodyText"/>
      <w:spacing w:line="14" w:lineRule="auto"/>
      <w:rPr>
        <w:sz w:val="20"/>
      </w:rPr>
    </w:pPr>
    <w:r>
      <w:rPr>
        <w:noProof/>
        <w:lang w:val="en-US"/>
      </w:rPr>
      <mc:AlternateContent>
        <mc:Choice Requires="wpg">
          <w:drawing>
            <wp:anchor distT="0" distB="0" distL="114300" distR="114300" simplePos="0" relativeHeight="487370752" behindDoc="1" locked="0" layoutInCell="1" allowOverlap="1" wp14:anchorId="1EBE3AE1" wp14:editId="09361D1D">
              <wp:simplePos x="0" y="0"/>
              <wp:positionH relativeFrom="page">
                <wp:posOffset>3512820</wp:posOffset>
              </wp:positionH>
              <wp:positionV relativeFrom="page">
                <wp:posOffset>9110980</wp:posOffset>
              </wp:positionV>
              <wp:extent cx="312420" cy="275590"/>
              <wp:effectExtent l="0" t="0" r="0" b="0"/>
              <wp:wrapNone/>
              <wp:docPr id="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5532" y="14348"/>
                        <a:chExt cx="492" cy="434"/>
                      </a:xfrm>
                    </wpg:grpSpPr>
                    <pic:pic xmlns:pic="http://schemas.openxmlformats.org/drawingml/2006/picture">
                      <pic:nvPicPr>
                        <pic:cNvPr id="4"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30" y="14348"/>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AutoShape 5"/>
                      <wps:cNvSpPr>
                        <a:spLocks/>
                      </wps:cNvSpPr>
                      <wps:spPr bwMode="auto">
                        <a:xfrm>
                          <a:off x="5532" y="14497"/>
                          <a:ext cx="492" cy="285"/>
                        </a:xfrm>
                        <a:custGeom>
                          <a:avLst/>
                          <a:gdLst>
                            <a:gd name="T0" fmla="+- 0 5581 5532"/>
                            <a:gd name="T1" fmla="*/ T0 w 492"/>
                            <a:gd name="T2" fmla="+- 0 14756 14498"/>
                            <a:gd name="T3" fmla="*/ 14756 h 285"/>
                            <a:gd name="T4" fmla="+- 0 5581 5532"/>
                            <a:gd name="T5" fmla="*/ T4 w 492"/>
                            <a:gd name="T6" fmla="+- 0 14782 14498"/>
                            <a:gd name="T7" fmla="*/ 14782 h 285"/>
                            <a:gd name="T8" fmla="+- 0 5606 5532"/>
                            <a:gd name="T9" fmla="*/ T8 w 492"/>
                            <a:gd name="T10" fmla="+- 0 14757 14498"/>
                            <a:gd name="T11" fmla="*/ 14757 h 285"/>
                            <a:gd name="T12" fmla="+- 0 5665 5532"/>
                            <a:gd name="T13" fmla="*/ T12 w 492"/>
                            <a:gd name="T14" fmla="+- 0 14756 14498"/>
                            <a:gd name="T15" fmla="*/ 14756 h 285"/>
                            <a:gd name="T16" fmla="+- 0 5665 5532"/>
                            <a:gd name="T17" fmla="*/ T16 w 492"/>
                            <a:gd name="T18" fmla="+- 0 14782 14498"/>
                            <a:gd name="T19" fmla="*/ 14782 h 285"/>
                            <a:gd name="T20" fmla="+- 0 5690 5532"/>
                            <a:gd name="T21" fmla="*/ T20 w 492"/>
                            <a:gd name="T22" fmla="+- 0 14757 14498"/>
                            <a:gd name="T23" fmla="*/ 14757 h 285"/>
                            <a:gd name="T24" fmla="+- 0 5592 5532"/>
                            <a:gd name="T25" fmla="*/ T24 w 492"/>
                            <a:gd name="T26" fmla="+- 0 14586 14498"/>
                            <a:gd name="T27" fmla="*/ 14586 h 285"/>
                            <a:gd name="T28" fmla="+- 0 5546 5532"/>
                            <a:gd name="T29" fmla="*/ T28 w 492"/>
                            <a:gd name="T30" fmla="+- 0 14723 14498"/>
                            <a:gd name="T31" fmla="*/ 14723 h 285"/>
                            <a:gd name="T32" fmla="+- 0 5560 5532"/>
                            <a:gd name="T33" fmla="*/ T32 w 492"/>
                            <a:gd name="T34" fmla="+- 0 14723 14498"/>
                            <a:gd name="T35" fmla="*/ 14723 h 285"/>
                            <a:gd name="T36" fmla="+- 0 5581 5532"/>
                            <a:gd name="T37" fmla="*/ T36 w 492"/>
                            <a:gd name="T38" fmla="+- 0 14723 14498"/>
                            <a:gd name="T39" fmla="*/ 14723 h 285"/>
                            <a:gd name="T40" fmla="+- 0 5585 5532"/>
                            <a:gd name="T41" fmla="*/ T40 w 492"/>
                            <a:gd name="T42" fmla="+- 0 14689 14498"/>
                            <a:gd name="T43" fmla="*/ 14689 h 285"/>
                            <a:gd name="T44" fmla="+- 0 5606 5532"/>
                            <a:gd name="T45" fmla="*/ T44 w 492"/>
                            <a:gd name="T46" fmla="+- 0 14616 14498"/>
                            <a:gd name="T47" fmla="*/ 14616 h 285"/>
                            <a:gd name="T48" fmla="+- 0 5632 5532"/>
                            <a:gd name="T49" fmla="*/ T48 w 492"/>
                            <a:gd name="T50" fmla="+- 0 14569 14498"/>
                            <a:gd name="T51" fmla="*/ 14569 h 285"/>
                            <a:gd name="T52" fmla="+- 0 5665 5532"/>
                            <a:gd name="T53" fmla="*/ T52 w 492"/>
                            <a:gd name="T54" fmla="+- 0 14528 14498"/>
                            <a:gd name="T55" fmla="*/ 14528 h 285"/>
                            <a:gd name="T56" fmla="+- 0 5688 5532"/>
                            <a:gd name="T57" fmla="*/ T56 w 492"/>
                            <a:gd name="T58" fmla="+- 0 14508 14498"/>
                            <a:gd name="T59" fmla="*/ 14508 h 285"/>
                            <a:gd name="T60" fmla="+- 0 5703 5532"/>
                            <a:gd name="T61" fmla="*/ T60 w 492"/>
                            <a:gd name="T62" fmla="+- 0 14498 14498"/>
                            <a:gd name="T63" fmla="*/ 14498 h 285"/>
                            <a:gd name="T64" fmla="+- 0 5703 5532"/>
                            <a:gd name="T65" fmla="*/ T64 w 492"/>
                            <a:gd name="T66" fmla="+- 0 14498 14498"/>
                            <a:gd name="T67" fmla="*/ 14498 h 285"/>
                            <a:gd name="T68" fmla="+- 0 5703 5532"/>
                            <a:gd name="T69" fmla="*/ T68 w 492"/>
                            <a:gd name="T70" fmla="+- 0 14498 14498"/>
                            <a:gd name="T71" fmla="*/ 14498 h 285"/>
                            <a:gd name="T72" fmla="+- 0 5737 5532"/>
                            <a:gd name="T73" fmla="*/ T72 w 492"/>
                            <a:gd name="T74" fmla="+- 0 14505 14498"/>
                            <a:gd name="T75" fmla="*/ 14505 h 285"/>
                            <a:gd name="T76" fmla="+- 0 5659 5532"/>
                            <a:gd name="T77" fmla="*/ T76 w 492"/>
                            <a:gd name="T78" fmla="+- 0 14570 14498"/>
                            <a:gd name="T79" fmla="*/ 14570 h 285"/>
                            <a:gd name="T80" fmla="+- 0 5631 5532"/>
                            <a:gd name="T81" fmla="*/ T80 w 492"/>
                            <a:gd name="T82" fmla="+- 0 14615 14498"/>
                            <a:gd name="T83" fmla="*/ 14615 h 285"/>
                            <a:gd name="T84" fmla="+- 0 5616 5532"/>
                            <a:gd name="T85" fmla="*/ T84 w 492"/>
                            <a:gd name="T86" fmla="+- 0 14655 14498"/>
                            <a:gd name="T87" fmla="*/ 14655 h 285"/>
                            <a:gd name="T88" fmla="+- 0 5604 5532"/>
                            <a:gd name="T89" fmla="*/ T88 w 492"/>
                            <a:gd name="T90" fmla="+- 0 14717 14498"/>
                            <a:gd name="T91" fmla="*/ 14717 h 285"/>
                            <a:gd name="T92" fmla="+- 0 5604 5532"/>
                            <a:gd name="T93" fmla="*/ T92 w 492"/>
                            <a:gd name="T94" fmla="+- 0 14723 14498"/>
                            <a:gd name="T95" fmla="*/ 14723 h 285"/>
                            <a:gd name="T96" fmla="+- 0 5665 5532"/>
                            <a:gd name="T97" fmla="*/ T96 w 492"/>
                            <a:gd name="T98" fmla="+- 0 14711 14498"/>
                            <a:gd name="T99" fmla="*/ 14711 h 285"/>
                            <a:gd name="T100" fmla="+- 0 5667 5532"/>
                            <a:gd name="T101" fmla="*/ T100 w 492"/>
                            <a:gd name="T102" fmla="+- 0 14674 14498"/>
                            <a:gd name="T103" fmla="*/ 14674 h 285"/>
                            <a:gd name="T104" fmla="+- 0 5698 5532"/>
                            <a:gd name="T105" fmla="*/ T104 w 492"/>
                            <a:gd name="T106" fmla="+- 0 14563 14498"/>
                            <a:gd name="T107" fmla="*/ 14563 h 285"/>
                            <a:gd name="T108" fmla="+- 0 5737 5532"/>
                            <a:gd name="T109" fmla="*/ T108 w 492"/>
                            <a:gd name="T110" fmla="+- 0 14506 14498"/>
                            <a:gd name="T111" fmla="*/ 14506 h 285"/>
                            <a:gd name="T112" fmla="+- 0 5737 5532"/>
                            <a:gd name="T113" fmla="*/ T112 w 492"/>
                            <a:gd name="T114" fmla="+- 0 14505 14498"/>
                            <a:gd name="T115" fmla="*/ 14505 h 285"/>
                            <a:gd name="T116" fmla="+- 0 5766 5532"/>
                            <a:gd name="T117" fmla="*/ T116 w 492"/>
                            <a:gd name="T118" fmla="+- 0 14510 14498"/>
                            <a:gd name="T119" fmla="*/ 14510 h 285"/>
                            <a:gd name="T120" fmla="+- 0 5709 5532"/>
                            <a:gd name="T121" fmla="*/ T120 w 492"/>
                            <a:gd name="T122" fmla="+- 0 14596 14498"/>
                            <a:gd name="T123" fmla="*/ 14596 h 285"/>
                            <a:gd name="T124" fmla="+- 0 5688 5532"/>
                            <a:gd name="T125" fmla="*/ T124 w 492"/>
                            <a:gd name="T126" fmla="+- 0 14723 14498"/>
                            <a:gd name="T127" fmla="*/ 14723 h 285"/>
                            <a:gd name="T128" fmla="+- 0 5791 5532"/>
                            <a:gd name="T129" fmla="*/ T128 w 492"/>
                            <a:gd name="T130" fmla="+- 0 14757 14498"/>
                            <a:gd name="T131" fmla="*/ 14757 h 285"/>
                            <a:gd name="T132" fmla="+- 0 5765 5532"/>
                            <a:gd name="T133" fmla="*/ T132 w 492"/>
                            <a:gd name="T134" fmla="+- 0 14757 14498"/>
                            <a:gd name="T135" fmla="*/ 14757 h 285"/>
                            <a:gd name="T136" fmla="+- 0 5790 5532"/>
                            <a:gd name="T137" fmla="*/ T136 w 492"/>
                            <a:gd name="T138" fmla="+- 0 14782 14498"/>
                            <a:gd name="T139" fmla="*/ 14782 h 285"/>
                            <a:gd name="T140" fmla="+- 0 5892 5532"/>
                            <a:gd name="T141" fmla="*/ T140 w 492"/>
                            <a:gd name="T142" fmla="+- 0 14757 14498"/>
                            <a:gd name="T143" fmla="*/ 14757 h 285"/>
                            <a:gd name="T144" fmla="+- 0 5866 5532"/>
                            <a:gd name="T145" fmla="*/ T144 w 492"/>
                            <a:gd name="T146" fmla="+- 0 14757 14498"/>
                            <a:gd name="T147" fmla="*/ 14757 h 285"/>
                            <a:gd name="T148" fmla="+- 0 5891 5532"/>
                            <a:gd name="T149" fmla="*/ T148 w 492"/>
                            <a:gd name="T150" fmla="+- 0 14782 14498"/>
                            <a:gd name="T151" fmla="*/ 14782 h 285"/>
                            <a:gd name="T152" fmla="+- 0 5976 5532"/>
                            <a:gd name="T153" fmla="*/ T152 w 492"/>
                            <a:gd name="T154" fmla="+- 0 14757 14498"/>
                            <a:gd name="T155" fmla="*/ 14757 h 285"/>
                            <a:gd name="T156" fmla="+- 0 5950 5532"/>
                            <a:gd name="T157" fmla="*/ T156 w 492"/>
                            <a:gd name="T158" fmla="+- 0 14757 14498"/>
                            <a:gd name="T159" fmla="*/ 14757 h 285"/>
                            <a:gd name="T160" fmla="+- 0 5975 5532"/>
                            <a:gd name="T161" fmla="*/ T160 w 492"/>
                            <a:gd name="T162" fmla="+- 0 14782 14498"/>
                            <a:gd name="T163" fmla="*/ 14782 h 285"/>
                            <a:gd name="T164" fmla="+- 0 6024 5532"/>
                            <a:gd name="T165" fmla="*/ T164 w 492"/>
                            <a:gd name="T166" fmla="+- 0 14740 14498"/>
                            <a:gd name="T167" fmla="*/ 14740 h 285"/>
                            <a:gd name="T168" fmla="+- 0 5950 5532"/>
                            <a:gd name="T169" fmla="*/ T168 w 492"/>
                            <a:gd name="T170" fmla="+- 0 14730 14498"/>
                            <a:gd name="T171" fmla="*/ 14730 h 285"/>
                            <a:gd name="T172" fmla="+- 0 5893 5532"/>
                            <a:gd name="T173" fmla="*/ T172 w 492"/>
                            <a:gd name="T174" fmla="+- 0 14730 14498"/>
                            <a:gd name="T175" fmla="*/ 14730 h 285"/>
                            <a:gd name="T176" fmla="+- 0 5791 5532"/>
                            <a:gd name="T177" fmla="*/ T176 w 492"/>
                            <a:gd name="T178" fmla="+- 0 14740 14498"/>
                            <a:gd name="T179" fmla="*/ 14740 h 285"/>
                            <a:gd name="T180" fmla="+- 0 5765 5532"/>
                            <a:gd name="T181" fmla="*/ T180 w 492"/>
                            <a:gd name="T182" fmla="+- 0 14740 14498"/>
                            <a:gd name="T183" fmla="*/ 14740 h 285"/>
                            <a:gd name="T184" fmla="+- 0 5663 5532"/>
                            <a:gd name="T185" fmla="*/ T184 w 492"/>
                            <a:gd name="T186" fmla="+- 0 14730 14498"/>
                            <a:gd name="T187" fmla="*/ 14730 h 285"/>
                            <a:gd name="T188" fmla="+- 0 5606 5532"/>
                            <a:gd name="T189" fmla="*/ T188 w 492"/>
                            <a:gd name="T190" fmla="+- 0 14730 14498"/>
                            <a:gd name="T191" fmla="*/ 14730 h 285"/>
                            <a:gd name="T192" fmla="+- 0 5532 5532"/>
                            <a:gd name="T193" fmla="*/ T192 w 492"/>
                            <a:gd name="T194" fmla="+- 0 14740 14498"/>
                            <a:gd name="T195" fmla="*/ 14740 h 285"/>
                            <a:gd name="T196" fmla="+- 0 5533 5532"/>
                            <a:gd name="T197" fmla="*/ T196 w 492"/>
                            <a:gd name="T198" fmla="+- 0 14748 14498"/>
                            <a:gd name="T199" fmla="*/ 14748 h 285"/>
                            <a:gd name="T200" fmla="+- 0 6024 5532"/>
                            <a:gd name="T201" fmla="*/ T200 w 492"/>
                            <a:gd name="T202" fmla="+- 0 14746 14498"/>
                            <a:gd name="T203" fmla="*/ 1474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92" h="285">
                              <a:moveTo>
                                <a:pt x="74" y="259"/>
                              </a:moveTo>
                              <a:lnTo>
                                <a:pt x="73" y="258"/>
                              </a:lnTo>
                              <a:lnTo>
                                <a:pt x="49" y="258"/>
                              </a:lnTo>
                              <a:lnTo>
                                <a:pt x="48" y="259"/>
                              </a:lnTo>
                              <a:lnTo>
                                <a:pt x="48" y="283"/>
                              </a:lnTo>
                              <a:lnTo>
                                <a:pt x="49" y="284"/>
                              </a:lnTo>
                              <a:lnTo>
                                <a:pt x="73" y="284"/>
                              </a:lnTo>
                              <a:lnTo>
                                <a:pt x="74" y="283"/>
                              </a:lnTo>
                              <a:lnTo>
                                <a:pt x="74" y="259"/>
                              </a:lnTo>
                              <a:close/>
                              <a:moveTo>
                                <a:pt x="158" y="259"/>
                              </a:moveTo>
                              <a:lnTo>
                                <a:pt x="156" y="258"/>
                              </a:lnTo>
                              <a:lnTo>
                                <a:pt x="133" y="258"/>
                              </a:lnTo>
                              <a:lnTo>
                                <a:pt x="131" y="259"/>
                              </a:lnTo>
                              <a:lnTo>
                                <a:pt x="131" y="283"/>
                              </a:lnTo>
                              <a:lnTo>
                                <a:pt x="133" y="284"/>
                              </a:lnTo>
                              <a:lnTo>
                                <a:pt x="156" y="284"/>
                              </a:lnTo>
                              <a:lnTo>
                                <a:pt x="158" y="283"/>
                              </a:lnTo>
                              <a:lnTo>
                                <a:pt x="158" y="259"/>
                              </a:lnTo>
                              <a:close/>
                              <a:moveTo>
                                <a:pt x="167" y="2"/>
                              </a:moveTo>
                              <a:lnTo>
                                <a:pt x="110"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1" y="105"/>
                              </a:lnTo>
                              <a:lnTo>
                                <a:pt x="90" y="88"/>
                              </a:lnTo>
                              <a:lnTo>
                                <a:pt x="100" y="71"/>
                              </a:lnTo>
                              <a:lnTo>
                                <a:pt x="112" y="55"/>
                              </a:lnTo>
                              <a:lnTo>
                                <a:pt x="126" y="37"/>
                              </a:lnTo>
                              <a:lnTo>
                                <a:pt x="133" y="30"/>
                              </a:lnTo>
                              <a:lnTo>
                                <a:pt x="140" y="23"/>
                              </a:lnTo>
                              <a:lnTo>
                                <a:pt x="153"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7"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4" y="35"/>
                              </a:lnTo>
                              <a:lnTo>
                                <a:pt x="194" y="19"/>
                              </a:lnTo>
                              <a:lnTo>
                                <a:pt x="205" y="8"/>
                              </a:lnTo>
                              <a:lnTo>
                                <a:pt x="205" y="7"/>
                              </a:lnTo>
                              <a:close/>
                              <a:moveTo>
                                <a:pt x="206" y="7"/>
                              </a:moveTo>
                              <a:lnTo>
                                <a:pt x="205" y="7"/>
                              </a:lnTo>
                              <a:lnTo>
                                <a:pt x="206" y="7"/>
                              </a:lnTo>
                              <a:close/>
                              <a:moveTo>
                                <a:pt x="234" y="12"/>
                              </a:moveTo>
                              <a:lnTo>
                                <a:pt x="233" y="12"/>
                              </a:lnTo>
                              <a:lnTo>
                                <a:pt x="202" y="49"/>
                              </a:lnTo>
                              <a:lnTo>
                                <a:pt x="177" y="98"/>
                              </a:lnTo>
                              <a:lnTo>
                                <a:pt x="161" y="156"/>
                              </a:lnTo>
                              <a:lnTo>
                                <a:pt x="156" y="222"/>
                              </a:lnTo>
                              <a:lnTo>
                                <a:pt x="156" y="225"/>
                              </a:lnTo>
                              <a:lnTo>
                                <a:pt x="234" y="225"/>
                              </a:lnTo>
                              <a:lnTo>
                                <a:pt x="234" y="12"/>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6" y="258"/>
                              </a:lnTo>
                              <a:lnTo>
                                <a:pt x="334" y="259"/>
                              </a:lnTo>
                              <a:lnTo>
                                <a:pt x="334" y="283"/>
                              </a:lnTo>
                              <a:lnTo>
                                <a:pt x="336"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1" y="242"/>
                              </a:lnTo>
                              <a:lnTo>
                                <a:pt x="361" y="232"/>
                              </a:lnTo>
                              <a:lnTo>
                                <a:pt x="334" y="232"/>
                              </a:lnTo>
                              <a:lnTo>
                                <a:pt x="334" y="242"/>
                              </a:lnTo>
                              <a:lnTo>
                                <a:pt x="259" y="242"/>
                              </a:lnTo>
                              <a:lnTo>
                                <a:pt x="259" y="232"/>
                              </a:lnTo>
                              <a:lnTo>
                                <a:pt x="233" y="232"/>
                              </a:lnTo>
                              <a:lnTo>
                                <a:pt x="233" y="242"/>
                              </a:lnTo>
                              <a:lnTo>
                                <a:pt x="158" y="242"/>
                              </a:lnTo>
                              <a:lnTo>
                                <a:pt x="158"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49452" id="Group 4" o:spid="_x0000_s1026" style="position:absolute;margin-left:276.6pt;margin-top:717.4pt;width:24.6pt;height:21.7pt;z-index:-15945728;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">
                <v:imagedata r:id="rId2" o:title=""/>
              </v:shape>
              <v:shape id="AutoShape 5" o:spid="_x0000_s1028" style="position:absolute;left:5532;top:14497;width:492;height:285;visibility:visible;mso-wrap-style:square;v-text-anchor:top" coordsize="49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" path="m74,259r-1,-1l49,258r-1,1l48,283r1,1l73,284r1,-1l74,259xm158,259r-2,-1l133,258r-2,1l131,283r2,1l156,284r2,-1l158,259xm167,2l110,36,60,88,27,152,14,225r1,l28,225r12,l49,225r1,-15l51,201r2,-10l59,159r6,-16l74,118r7,-13l90,88,100,71,112,55,126,37r7,-7l140,23,153,13r3,-3l159,8r8,-6xm171,r-2,1l167,2,171,xm172,r,l171,r1,xm205,7r,l177,23,150,45,127,72r-20,31l105,107r-6,10l95,125r-3,9l84,157r-6,22l75,199r-3,20l72,222r,3l133,225r,-12l133,206r1,-13l135,176r7,-40l152,99,166,65,184,35,194,19,205,8r,-1xm206,7r-1,l206,7xm234,12r-1,l202,49,177,98r-16,58l156,222r,3l234,225r,-213xm259,259r-1,-1l234,258r-1,1l233,283r1,1l258,284r1,-1l259,259xm360,259r-1,-1l336,258r-2,1l334,283r2,1l359,284r1,-1l360,259xm444,259r-1,-1l419,258r-1,1l418,283r1,1l443,284r1,-1l444,259xm492,242r-48,l444,232r-26,l418,242r-57,l361,232r-27,l334,242r-75,l259,232r-26,l233,242r-75,l158,232r-27,l131,242r-57,l74,232r-26,l48,242,,242r,6l1,248r,2l491,250r,-2l492,248r,-6xe" fillcolor="#203c73" stroked="f">
                <v:path arrowok="t" o:connecttype="custom" o:connectlocs="49,14756;49,14782;74,14757;133,14756;133,14782;158,14757;60,14586;14,14723;28,14723;49,14723;53,14689;74,14616;100,14569;133,14528;156,14508;171,14498;171,14498;171,14498;205,14505;127,14570;99,14615;84,14655;72,14717;72,14723;133,14711;135,14674;166,14563;205,14506;205,14505;234,14510;177,14596;156,14723;259,14757;233,14757;258,14782;360,14757;334,14757;359,14782;444,14757;418,14757;443,14782;492,14740;418,14730;361,14730;259,14740;233,14740;131,14730;74,14730;0,14740;1,14748;492,14746" o:connectangles="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371264" behindDoc="1" locked="0" layoutInCell="1" allowOverlap="1" wp14:anchorId="02E585E9" wp14:editId="7C078619">
              <wp:simplePos x="0" y="0"/>
              <wp:positionH relativeFrom="page">
                <wp:posOffset>2461895</wp:posOffset>
              </wp:positionH>
              <wp:positionV relativeFrom="page">
                <wp:posOffset>9354820</wp:posOffset>
              </wp:positionV>
              <wp:extent cx="960120" cy="9525"/>
              <wp:effectExtent l="0" t="0" r="0" b="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21000" id="Rectangle 3" o:spid="_x0000_s1026" style="position:absolute;margin-left:193.85pt;margin-top:736.6pt;width:75.6pt;height:.75pt;z-index:-159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" fillcolor="#ec252c" stroked="f">
              <w10:wrap anchorx="page" anchory="page"/>
            </v:rect>
          </w:pict>
        </mc:Fallback>
      </mc:AlternateContent>
    </w:r>
    <w:r>
      <w:rPr>
        <w:noProof/>
        <w:lang w:val="en-US"/>
      </w:rPr>
      <mc:AlternateContent>
        <mc:Choice Requires="wps">
          <w:drawing>
            <wp:anchor distT="0" distB="0" distL="114300" distR="114300" simplePos="0" relativeHeight="487371776" behindDoc="1" locked="0" layoutInCell="1" allowOverlap="1" wp14:anchorId="3A4EE9A7" wp14:editId="47B05F7F">
              <wp:simplePos x="0" y="0"/>
              <wp:positionH relativeFrom="page">
                <wp:posOffset>3916045</wp:posOffset>
              </wp:positionH>
              <wp:positionV relativeFrom="page">
                <wp:posOffset>9354820</wp:posOffset>
              </wp:positionV>
              <wp:extent cx="960120" cy="9525"/>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B61A42" id="Rectangle 2" o:spid="_x0000_s1026" style="position:absolute;margin-left:308.35pt;margin-top:736.6pt;width:75.6pt;height:.75pt;z-index:-159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372288" behindDoc="1" locked="0" layoutInCell="1" allowOverlap="1" wp14:anchorId="00667362" wp14:editId="544C7310">
              <wp:simplePos x="0" y="0"/>
              <wp:positionH relativeFrom="page">
                <wp:posOffset>3606165</wp:posOffset>
              </wp:positionH>
              <wp:positionV relativeFrom="page">
                <wp:posOffset>9495155</wp:posOffset>
              </wp:positionV>
              <wp:extent cx="130175" cy="127000"/>
              <wp:effectExtent l="0" t="0" r="0" b="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B8818" w14:textId="06E4CE72" w:rsidR="00E32F13" w:rsidRDefault="00E32F13">
                          <w:pPr>
                            <w:spacing w:before="14"/>
                            <w:ind w:left="20"/>
                            <w:rPr>
                              <w:rFonts w:ascii="Arial"/>
                              <w:sz w:val="15"/>
                            </w:rPr>
                          </w:pPr>
                          <w:r>
                            <w:rPr>
                              <w:rFonts w:ascii="Arial"/>
                              <w:color w:val="1F3D73"/>
                              <w:w w:val="95"/>
                              <w:sz w:val="15"/>
                            </w:rP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67362" id="_x0000_t202" coordsize="21600,21600" o:spt="202" path="m,l,21600r21600,l21600,xe">
              <v:stroke joinstyle="miter"/>
              <v:path gradientshapeok="t" o:connecttype="rect"/>
            </v:shapetype>
            <v:shape id="Text Box 1" o:spid="_x0000_s1053" type="#_x0000_t202" style="position:absolute;margin-left:283.95pt;margin-top:747.65pt;width:10.25pt;height:10pt;z-index:-159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" filled="f" stroked="f">
              <v:textbox inset="0,0,0,0">
                <w:txbxContent>
                  <w:p w14:paraId="3D5B8818" w14:textId="06E4CE72" w:rsidR="00E32F13" w:rsidRDefault="00E32F13">
                    <w:pPr>
                      <w:spacing w:before="14"/>
                      <w:ind w:left="20"/>
                      <w:rPr>
                        <w:rFonts w:ascii="Arial"/>
                        <w:sz w:val="15"/>
                      </w:rPr>
                    </w:pPr>
                    <w:r>
                      <w:rPr>
                        <w:rFonts w:ascii="Arial"/>
                        <w:color w:val="1F3D73"/>
                        <w:w w:val="95"/>
                        <w:sz w:val="15"/>
                      </w:rPr>
                      <w:t>54</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0B0A18" w14:textId="14790C41" w:rsidR="00E32F13" w:rsidRDefault="00E32F13">
    <w:pPr>
      <w:pStyle w:val="BodyText"/>
      <w:spacing w:line="14" w:lineRule="auto"/>
      <w:rPr>
        <w:sz w:val="20"/>
      </w:rPr>
    </w:pPr>
    <w:r w:rsidRPr="00AE3EBD">
      <w:rPr>
        <w:noProof/>
        <w:sz w:val="20"/>
      </w:rPr>
      <mc:AlternateContent>
        <mc:Choice Requires="wpg">
          <w:drawing>
            <wp:anchor distT="0" distB="0" distL="114300" distR="114300" simplePos="0" relativeHeight="487519744" behindDoc="1" locked="0" layoutInCell="1" allowOverlap="1" wp14:anchorId="471272F4" wp14:editId="31E12128">
              <wp:simplePos x="0" y="0"/>
              <wp:positionH relativeFrom="page">
                <wp:posOffset>4878070</wp:posOffset>
              </wp:positionH>
              <wp:positionV relativeFrom="page">
                <wp:posOffset>7160260</wp:posOffset>
              </wp:positionV>
              <wp:extent cx="312420" cy="291465"/>
              <wp:effectExtent l="0" t="0" r="0" b="0"/>
              <wp:wrapNone/>
              <wp:docPr id="48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83"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4"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9B547" id="Group 22" o:spid="_x0000_s1026" style="position:absolute;margin-left:384.1pt;margin-top:563.8pt;width:24.6pt;height:22.95pt;z-index:-1579673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a5kAPw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sidRPr="00AE3EBD">
      <w:rPr>
        <w:noProof/>
        <w:sz w:val="20"/>
      </w:rPr>
      <mc:AlternateContent>
        <mc:Choice Requires="wps">
          <w:drawing>
            <wp:anchor distT="0" distB="0" distL="114300" distR="114300" simplePos="0" relativeHeight="487520768" behindDoc="1" locked="0" layoutInCell="1" allowOverlap="1" wp14:anchorId="4C7CB875" wp14:editId="1A1BA6F7">
              <wp:simplePos x="0" y="0"/>
              <wp:positionH relativeFrom="page">
                <wp:posOffset>3827145</wp:posOffset>
              </wp:positionH>
              <wp:positionV relativeFrom="page">
                <wp:posOffset>7404100</wp:posOffset>
              </wp:positionV>
              <wp:extent cx="960120" cy="9525"/>
              <wp:effectExtent l="0" t="0" r="0" b="0"/>
              <wp:wrapNone/>
              <wp:docPr id="48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D4D4AE" id="Rectangle 21" o:spid="_x0000_s1026" style="position:absolute;margin-left:301.35pt;margin-top:583pt;width:75.6pt;height:.7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" fillcolor="#ec252c" stroked="f">
              <w10:wrap anchorx="page" anchory="page"/>
            </v:rect>
          </w:pict>
        </mc:Fallback>
      </mc:AlternateContent>
    </w:r>
    <w:r w:rsidRPr="00AE3EBD">
      <w:rPr>
        <w:noProof/>
        <w:sz w:val="20"/>
      </w:rPr>
      <mc:AlternateContent>
        <mc:Choice Requires="wps">
          <w:drawing>
            <wp:anchor distT="0" distB="0" distL="114300" distR="114300" simplePos="0" relativeHeight="487521792" behindDoc="1" locked="0" layoutInCell="1" allowOverlap="1" wp14:anchorId="620F4CA8" wp14:editId="6A74B39E">
              <wp:simplePos x="0" y="0"/>
              <wp:positionH relativeFrom="page">
                <wp:posOffset>5281295</wp:posOffset>
              </wp:positionH>
              <wp:positionV relativeFrom="page">
                <wp:posOffset>7404100</wp:posOffset>
              </wp:positionV>
              <wp:extent cx="960120" cy="9525"/>
              <wp:effectExtent l="0" t="0" r="0" b="0"/>
              <wp:wrapNone/>
              <wp:docPr id="48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083C20" id="Rectangle 20" o:spid="_x0000_s1026" style="position:absolute;margin-left:415.85pt;margin-top:583pt;width:75.6pt;height:.75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" fillcolor="#ec252c" stroked="f">
              <w10:wrap anchorx="page" anchory="page"/>
            </v:rect>
          </w:pict>
        </mc:Fallback>
      </mc:AlternateContent>
    </w:r>
    <w:r w:rsidRPr="00AE3EBD">
      <w:rPr>
        <w:noProof/>
        <w:sz w:val="20"/>
      </w:rPr>
      <mc:AlternateContent>
        <mc:Choice Requires="wps">
          <w:drawing>
            <wp:anchor distT="0" distB="0" distL="114300" distR="114300" simplePos="0" relativeHeight="487522816" behindDoc="1" locked="1" layoutInCell="1" allowOverlap="1" wp14:anchorId="1B150A45" wp14:editId="5F376042">
              <wp:simplePos x="0" y="0"/>
              <wp:positionH relativeFrom="page">
                <wp:posOffset>4836160</wp:posOffset>
              </wp:positionH>
              <wp:positionV relativeFrom="page">
                <wp:posOffset>7503160</wp:posOffset>
              </wp:positionV>
              <wp:extent cx="280035" cy="163830"/>
              <wp:effectExtent l="0" t="0" r="5715" b="7620"/>
              <wp:wrapNone/>
              <wp:docPr id="48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139677060"/>
                            <w:docPartObj>
                              <w:docPartGallery w:val="Page Numbers (Bottom of Page)"/>
                              <w:docPartUnique/>
                            </w:docPartObj>
                          </w:sdtPr>
                          <w:sdtContent>
                            <w:p w14:paraId="083C32B3"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871AC89"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150A45" id="_x0000_t202" coordsize="21600,21600" o:spt="202" path="m,l,21600r21600,l21600,xe">
              <v:stroke joinstyle="miter"/>
              <v:path gradientshapeok="t" o:connecttype="rect"/>
            </v:shapetype>
            <v:shape id="_x0000_s1054" type="#_x0000_t202" style="position:absolute;margin-left:380.8pt;margin-top:590.8pt;width:22.05pt;height:12.9pt;z-index:-1579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" filled="f" stroked="f">
              <v:textbox inset="0,0,0,0">
                <w:txbxContent>
                  <w:sdt>
                    <w:sdtPr>
                      <w:id w:val="2139677060"/>
                      <w:docPartObj>
                        <w:docPartGallery w:val="Page Numbers (Bottom of Page)"/>
                        <w:docPartUnique/>
                      </w:docPartObj>
                    </w:sdtPr>
                    <w:sdtContent>
                      <w:p w14:paraId="083C32B3"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871AC89" w14:textId="77777777" w:rsidR="00E32F13" w:rsidRDefault="00E32F13" w:rsidP="00FF3031">
                    <w:pPr>
                      <w:spacing w:before="14"/>
                      <w:ind w:left="60"/>
                      <w:rPr>
                        <w:rFonts w:ascii="Arial"/>
                        <w:sz w:val="15"/>
                      </w:rPr>
                    </w:pPr>
                  </w:p>
                </w:txbxContent>
              </v:textbox>
              <w10:wrap anchorx="page" anchory="page"/>
              <w10:anchorlock/>
            </v:shape>
          </w:pict>
        </mc:Fallback>
      </mc:AlternateContent>
    </w:r>
    <w:r>
      <w:rPr>
        <w:noProof/>
        <w:lang w:val="en-US"/>
      </w:rPr>
      <mc:AlternateContent>
        <mc:Choice Requires="wps">
          <w:drawing>
            <wp:anchor distT="0" distB="0" distL="114300" distR="114300" simplePos="0" relativeHeight="487488000" behindDoc="1" locked="1" layoutInCell="1" allowOverlap="1" wp14:anchorId="4C44172E" wp14:editId="6BA566F8">
              <wp:simplePos x="0" y="0"/>
              <wp:positionH relativeFrom="page">
                <wp:posOffset>3886200</wp:posOffset>
              </wp:positionH>
              <wp:positionV relativeFrom="page">
                <wp:posOffset>9439275</wp:posOffset>
              </wp:positionV>
              <wp:extent cx="280035" cy="182880"/>
              <wp:effectExtent l="0" t="0" r="5715" b="7620"/>
              <wp:wrapNone/>
              <wp:docPr id="69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744646385"/>
                            <w:docPartObj>
                              <w:docPartGallery w:val="Page Numbers (Bottom of Page)"/>
                              <w:docPartUnique/>
                            </w:docPartObj>
                          </w:sdtPr>
                          <w:sdtContent>
                            <w:p w14:paraId="210AD8AD"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82723F0"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4172E" id="_x0000_s1055" type="#_x0000_t202" style="position:absolute;margin-left:306pt;margin-top:743.25pt;width:22.05pt;height:14.4pt;z-index:-1582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" filled="f" stroked="f">
              <v:textbox inset="0,0,0,0">
                <w:txbxContent>
                  <w:sdt>
                    <w:sdtPr>
                      <w:id w:val="-744646385"/>
                      <w:docPartObj>
                        <w:docPartGallery w:val="Page Numbers (Bottom of Page)"/>
                        <w:docPartUnique/>
                      </w:docPartObj>
                    </w:sdtPr>
                    <w:sdtContent>
                      <w:p w14:paraId="210AD8AD"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82723F0"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84928" behindDoc="1" locked="0" layoutInCell="1" allowOverlap="1" wp14:anchorId="2F2C854F" wp14:editId="5A02FB8B">
              <wp:simplePos x="0" y="0"/>
              <wp:positionH relativeFrom="page">
                <wp:posOffset>3921125</wp:posOffset>
              </wp:positionH>
              <wp:positionV relativeFrom="page">
                <wp:posOffset>9116060</wp:posOffset>
              </wp:positionV>
              <wp:extent cx="312420" cy="291465"/>
              <wp:effectExtent l="0" t="0" r="0" b="0"/>
              <wp:wrapNone/>
              <wp:docPr id="69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97"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8"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501D4F" id="Group 22" o:spid="_x0000_s1026" style="position:absolute;margin-left:308.75pt;margin-top:717.8pt;width:24.6pt;height:22.95pt;z-index:-1583155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7YlvPA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">
                <v:imagedata r:id="rId3"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85952" behindDoc="1" locked="0" layoutInCell="1" allowOverlap="1" wp14:anchorId="3F78E727" wp14:editId="1C488CFA">
              <wp:simplePos x="0" y="0"/>
              <wp:positionH relativeFrom="page">
                <wp:posOffset>2870200</wp:posOffset>
              </wp:positionH>
              <wp:positionV relativeFrom="page">
                <wp:posOffset>9359900</wp:posOffset>
              </wp:positionV>
              <wp:extent cx="960120" cy="9525"/>
              <wp:effectExtent l="0" t="0" r="0" b="0"/>
              <wp:wrapNone/>
              <wp:docPr id="69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B39D4" id="Rectangle 21" o:spid="_x0000_s1026" style="position:absolute;margin-left:226pt;margin-top:737pt;width:75.6pt;height:.75pt;z-index:-1583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" fillcolor="#ec252c" stroked="f">
              <w10:wrap anchorx="page" anchory="page"/>
            </v:rect>
          </w:pict>
        </mc:Fallback>
      </mc:AlternateContent>
    </w:r>
    <w:r>
      <w:rPr>
        <w:noProof/>
        <w:lang w:val="en-US"/>
      </w:rPr>
      <mc:AlternateContent>
        <mc:Choice Requires="wps">
          <w:drawing>
            <wp:anchor distT="0" distB="0" distL="114300" distR="114300" simplePos="0" relativeHeight="487486976" behindDoc="1" locked="0" layoutInCell="1" allowOverlap="1" wp14:anchorId="26550313" wp14:editId="2663C8D8">
              <wp:simplePos x="0" y="0"/>
              <wp:positionH relativeFrom="page">
                <wp:posOffset>4324350</wp:posOffset>
              </wp:positionH>
              <wp:positionV relativeFrom="page">
                <wp:posOffset>9359900</wp:posOffset>
              </wp:positionV>
              <wp:extent cx="960120" cy="9525"/>
              <wp:effectExtent l="0" t="0" r="0" b="0"/>
              <wp:wrapNone/>
              <wp:docPr id="70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EA72F5" id="Rectangle 20" o:spid="_x0000_s1026" style="position:absolute;margin-left:340.5pt;margin-top:737pt;width:75.6pt;height:.75pt;z-index:-1582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" fillcolor="#ec252c" stroked="f">
              <w10:wrap anchorx="page" anchory="page"/>
            </v:rect>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F0678C" w14:textId="77777777" w:rsidR="00E32F13" w:rsidRDefault="00E32F13" w:rsidP="00FF3031">
    <w:pPr>
      <w:pStyle w:val="BodyText"/>
      <w:spacing w:line="14" w:lineRule="auto"/>
      <w:rPr>
        <w:sz w:val="20"/>
      </w:rPr>
    </w:pPr>
    <w:r w:rsidRPr="001A5F94">
      <w:rPr>
        <w:noProof/>
        <w:sz w:val="20"/>
      </w:rPr>
      <mc:AlternateContent>
        <mc:Choice Requires="wps">
          <w:drawing>
            <wp:anchor distT="0" distB="0" distL="114300" distR="114300" simplePos="0" relativeHeight="487537152" behindDoc="1" locked="1" layoutInCell="1" allowOverlap="1" wp14:anchorId="16C160AB" wp14:editId="13A64EE0">
              <wp:simplePos x="0" y="0"/>
              <wp:positionH relativeFrom="page">
                <wp:posOffset>4829175</wp:posOffset>
              </wp:positionH>
              <wp:positionV relativeFrom="page">
                <wp:posOffset>7477125</wp:posOffset>
              </wp:positionV>
              <wp:extent cx="280035" cy="144780"/>
              <wp:effectExtent l="0" t="0" r="5715" b="7620"/>
              <wp:wrapNone/>
              <wp:docPr id="6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869925793"/>
                            <w:docPartObj>
                              <w:docPartGallery w:val="Page Numbers (Bottom of Page)"/>
                              <w:docPartUnique/>
                            </w:docPartObj>
                          </w:sdtPr>
                          <w:sdtContent>
                            <w:p w14:paraId="231C597C"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11A1A65E"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C160AB" id="_x0000_t202" coordsize="21600,21600" o:spt="202" path="m,l,21600r21600,l21600,xe">
              <v:stroke joinstyle="miter"/>
              <v:path gradientshapeok="t" o:connecttype="rect"/>
            </v:shapetype>
            <v:shape id="_x0000_s1056" type="#_x0000_t202" style="position:absolute;margin-left:380.25pt;margin-top:588.75pt;width:22.05pt;height:11.4pt;z-index:-1577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" filled="f" stroked="f">
              <v:textbox inset="0,0,0,0">
                <w:txbxContent>
                  <w:sdt>
                    <w:sdtPr>
                      <w:id w:val="-869925793"/>
                      <w:docPartObj>
                        <w:docPartGallery w:val="Page Numbers (Bottom of Page)"/>
                        <w:docPartUnique/>
                      </w:docPartObj>
                    </w:sdtPr>
                    <w:sdtContent>
                      <w:p w14:paraId="231C597C" w14:textId="77777777" w:rsidR="00E32F13" w:rsidRDefault="00E32F13" w:rsidP="00FF3031">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11A1A65E" w14:textId="77777777" w:rsidR="00E32F13" w:rsidRDefault="00E32F13" w:rsidP="00FF3031">
                    <w:pPr>
                      <w:spacing w:before="14"/>
                      <w:ind w:left="60"/>
                      <w:rPr>
                        <w:rFonts w:ascii="Arial"/>
                        <w:sz w:val="15"/>
                      </w:rPr>
                    </w:pPr>
                  </w:p>
                </w:txbxContent>
              </v:textbox>
              <w10:wrap anchorx="page" anchory="page"/>
              <w10:anchorlock/>
            </v:shape>
          </w:pict>
        </mc:Fallback>
      </mc:AlternateContent>
    </w:r>
    <w:r w:rsidRPr="001A5F94">
      <w:rPr>
        <w:noProof/>
        <w:sz w:val="20"/>
      </w:rPr>
      <mc:AlternateContent>
        <mc:Choice Requires="wps">
          <w:drawing>
            <wp:anchor distT="0" distB="0" distL="114300" distR="114300" simplePos="0" relativeHeight="487536128" behindDoc="1" locked="0" layoutInCell="1" allowOverlap="1" wp14:anchorId="6E2C972D" wp14:editId="3FB09534">
              <wp:simplePos x="0" y="0"/>
              <wp:positionH relativeFrom="page">
                <wp:posOffset>5272405</wp:posOffset>
              </wp:positionH>
              <wp:positionV relativeFrom="page">
                <wp:posOffset>7407910</wp:posOffset>
              </wp:positionV>
              <wp:extent cx="960120" cy="9525"/>
              <wp:effectExtent l="0" t="0" r="0" b="0"/>
              <wp:wrapNone/>
              <wp:docPr id="5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30683" id="Rectangle 20" o:spid="_x0000_s1026" style="position:absolute;margin-left:415.15pt;margin-top:583.3pt;width:75.6pt;height:.75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" fillcolor="#ec252c" stroked="f">
              <w10:wrap anchorx="page" anchory="page"/>
            </v:rect>
          </w:pict>
        </mc:Fallback>
      </mc:AlternateContent>
    </w:r>
    <w:r w:rsidRPr="001A5F94">
      <w:rPr>
        <w:noProof/>
        <w:sz w:val="20"/>
      </w:rPr>
      <mc:AlternateContent>
        <mc:Choice Requires="wps">
          <w:drawing>
            <wp:anchor distT="0" distB="0" distL="114300" distR="114300" simplePos="0" relativeHeight="487535104" behindDoc="1" locked="0" layoutInCell="1" allowOverlap="1" wp14:anchorId="7458CF78" wp14:editId="0E1C17CC">
              <wp:simplePos x="0" y="0"/>
              <wp:positionH relativeFrom="page">
                <wp:posOffset>3818255</wp:posOffset>
              </wp:positionH>
              <wp:positionV relativeFrom="page">
                <wp:posOffset>7407910</wp:posOffset>
              </wp:positionV>
              <wp:extent cx="960120" cy="9525"/>
              <wp:effectExtent l="0" t="0" r="0" b="0"/>
              <wp:wrapNone/>
              <wp:docPr id="5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1244D7" id="Rectangle 21" o:spid="_x0000_s1026" style="position:absolute;margin-left:300.65pt;margin-top:583.3pt;width:75.6pt;height:.75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" fillcolor="#ec252c" stroked="f">
              <w10:wrap anchorx="page" anchory="page"/>
            </v:rect>
          </w:pict>
        </mc:Fallback>
      </mc:AlternateContent>
    </w:r>
    <w:r w:rsidRPr="001A5F94">
      <w:rPr>
        <w:noProof/>
        <w:sz w:val="20"/>
      </w:rPr>
      <mc:AlternateContent>
        <mc:Choice Requires="wpg">
          <w:drawing>
            <wp:anchor distT="0" distB="0" distL="114300" distR="114300" simplePos="0" relativeHeight="487534080" behindDoc="1" locked="0" layoutInCell="1" allowOverlap="1" wp14:anchorId="66C9A17B" wp14:editId="6044EA9C">
              <wp:simplePos x="0" y="0"/>
              <wp:positionH relativeFrom="page">
                <wp:posOffset>4869300</wp:posOffset>
              </wp:positionH>
              <wp:positionV relativeFrom="page">
                <wp:posOffset>7164573</wp:posOffset>
              </wp:positionV>
              <wp:extent cx="312420" cy="291465"/>
              <wp:effectExtent l="0" t="0" r="0" b="0"/>
              <wp:wrapNone/>
              <wp:docPr id="5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5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C56860" id="Group 22" o:spid="_x0000_s1026" style="position:absolute;margin-left:383.4pt;margin-top:564.15pt;width:24.6pt;height:22.95pt;z-index:-1578240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v1ljQA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33056" behindDoc="1" locked="1" layoutInCell="1" allowOverlap="1" wp14:anchorId="4EE95756" wp14:editId="68C850F6">
              <wp:simplePos x="0" y="0"/>
              <wp:positionH relativeFrom="page">
                <wp:posOffset>3881755</wp:posOffset>
              </wp:positionH>
              <wp:positionV relativeFrom="page">
                <wp:posOffset>9497060</wp:posOffset>
              </wp:positionV>
              <wp:extent cx="280035" cy="125730"/>
              <wp:effectExtent l="0" t="0" r="5715" b="7620"/>
              <wp:wrapNone/>
              <wp:docPr id="6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53351927"/>
                            <w:docPartObj>
                              <w:docPartGallery w:val="Page Numbers (Bottom of Page)"/>
                              <w:docPartUnique/>
                            </w:docPartObj>
                          </w:sdtPr>
                          <w:sdtContent>
                            <w:p w14:paraId="1D8A242E" w14:textId="77777777" w:rsidR="00E32F13" w:rsidRDefault="00E32F13" w:rsidP="00FF3031">
                              <w:pPr>
                                <w:pStyle w:val="Footer"/>
                                <w:jc w:val="right"/>
                              </w:pPr>
                              <w:r>
                                <w:fldChar w:fldCharType="begin"/>
                              </w:r>
                              <w:r>
                                <w:instrText>PAGE   \* MERGEFORMAT</w:instrText>
                              </w:r>
                              <w:r>
                                <w:fldChar w:fldCharType="separate"/>
                              </w:r>
                              <w:r>
                                <w:t>2</w:t>
                              </w:r>
                              <w:r>
                                <w:fldChar w:fldCharType="end"/>
                              </w:r>
                            </w:p>
                          </w:sdtContent>
                        </w:sdt>
                        <w:p w14:paraId="579AB51A" w14:textId="77777777" w:rsidR="00E32F13" w:rsidRDefault="00E32F13" w:rsidP="00FF3031">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95756" id="_x0000_s1057" type="#_x0000_t202" style="position:absolute;margin-left:305.65pt;margin-top:747.8pt;width:22.05pt;height:9.9pt;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" filled="f" stroked="f">
              <v:textbox inset="0,0,0,0">
                <w:txbxContent>
                  <w:sdt>
                    <w:sdtPr>
                      <w:id w:val="-253351927"/>
                      <w:docPartObj>
                        <w:docPartGallery w:val="Page Numbers (Bottom of Page)"/>
                        <w:docPartUnique/>
                      </w:docPartObj>
                    </w:sdtPr>
                    <w:sdtContent>
                      <w:p w14:paraId="1D8A242E" w14:textId="77777777" w:rsidR="00E32F13" w:rsidRDefault="00E32F13" w:rsidP="00FF3031">
                        <w:pPr>
                          <w:pStyle w:val="Footer"/>
                          <w:jc w:val="right"/>
                        </w:pPr>
                        <w:r>
                          <w:fldChar w:fldCharType="begin"/>
                        </w:r>
                        <w:r>
                          <w:instrText>PAGE   \* MERGEFORMAT</w:instrText>
                        </w:r>
                        <w:r>
                          <w:fldChar w:fldCharType="separate"/>
                        </w:r>
                        <w:r>
                          <w:t>2</w:t>
                        </w:r>
                        <w:r>
                          <w:fldChar w:fldCharType="end"/>
                        </w:r>
                      </w:p>
                    </w:sdtContent>
                  </w:sdt>
                  <w:p w14:paraId="579AB51A" w14:textId="77777777" w:rsidR="00E32F13" w:rsidRDefault="00E32F13" w:rsidP="00FF3031">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529984" behindDoc="1" locked="0" layoutInCell="1" allowOverlap="1" wp14:anchorId="67D6DB96" wp14:editId="38B2EAC0">
              <wp:simplePos x="0" y="0"/>
              <wp:positionH relativeFrom="page">
                <wp:posOffset>3921125</wp:posOffset>
              </wp:positionH>
              <wp:positionV relativeFrom="page">
                <wp:posOffset>9116060</wp:posOffset>
              </wp:positionV>
              <wp:extent cx="312420" cy="291465"/>
              <wp:effectExtent l="0" t="0" r="0" b="0"/>
              <wp:wrapNone/>
              <wp:docPr id="6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2"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BB02F" id="Group 22" o:spid="_x0000_s1026" style="position:absolute;margin-left:308.75pt;margin-top:717.8pt;width:24.6pt;height:22.95pt;z-index:-1578649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1JfvPA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31008" behindDoc="1" locked="0" layoutInCell="1" allowOverlap="1" wp14:anchorId="42E498BF" wp14:editId="56C4BEC9">
              <wp:simplePos x="0" y="0"/>
              <wp:positionH relativeFrom="page">
                <wp:posOffset>2870200</wp:posOffset>
              </wp:positionH>
              <wp:positionV relativeFrom="page">
                <wp:posOffset>9359900</wp:posOffset>
              </wp:positionV>
              <wp:extent cx="960120" cy="9525"/>
              <wp:effectExtent l="0" t="0" r="0" b="0"/>
              <wp:wrapNone/>
              <wp:docPr id="48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9B740" id="Rectangle 21" o:spid="_x0000_s1026" style="position:absolute;margin-left:226pt;margin-top:737pt;width:75.6pt;height:.75pt;z-index:-157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" fillcolor="#ec252c" stroked="f">
              <w10:wrap anchorx="page" anchory="page"/>
            </v:rect>
          </w:pict>
        </mc:Fallback>
      </mc:AlternateContent>
    </w:r>
    <w:r>
      <w:rPr>
        <w:noProof/>
        <w:lang w:val="en-US"/>
      </w:rPr>
      <mc:AlternateContent>
        <mc:Choice Requires="wps">
          <w:drawing>
            <wp:anchor distT="0" distB="0" distL="114300" distR="114300" simplePos="0" relativeHeight="487532032" behindDoc="1" locked="0" layoutInCell="1" allowOverlap="1" wp14:anchorId="54D81855" wp14:editId="012A63A1">
              <wp:simplePos x="0" y="0"/>
              <wp:positionH relativeFrom="page">
                <wp:posOffset>4324350</wp:posOffset>
              </wp:positionH>
              <wp:positionV relativeFrom="page">
                <wp:posOffset>9359900</wp:posOffset>
              </wp:positionV>
              <wp:extent cx="960120" cy="9525"/>
              <wp:effectExtent l="0" t="0" r="0" b="0"/>
              <wp:wrapNone/>
              <wp:docPr id="48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CD8C" id="Rectangle 20" o:spid="_x0000_s1026" style="position:absolute;margin-left:340.5pt;margin-top:737pt;width:75.6pt;height:.75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" fillcolor="#ec252c" stroked="f">
              <w10:wrap anchorx="page" anchory="page"/>
            </v:rect>
          </w:pict>
        </mc:Fallback>
      </mc:AlternateContent>
    </w:r>
  </w:p>
  <w:p w14:paraId="4890E940" w14:textId="77777777" w:rsidR="00E32F13" w:rsidRDefault="00E32F13">
    <w:pPr>
      <w:pStyle w:val="BodyText"/>
      <w:spacing w:line="14" w:lineRule="auto"/>
      <w:rPr>
        <w:sz w:val="20"/>
      </w:rPr>
    </w:pPr>
    <w:r>
      <w:rPr>
        <w:noProof/>
        <w:lang w:val="en-US"/>
      </w:rPr>
      <mc:AlternateContent>
        <mc:Choice Requires="wpg">
          <w:drawing>
            <wp:anchor distT="0" distB="0" distL="114300" distR="114300" simplePos="0" relativeHeight="487524864" behindDoc="1" locked="0" layoutInCell="1" allowOverlap="1" wp14:anchorId="7A511B55" wp14:editId="149278FA">
              <wp:simplePos x="0" y="0"/>
              <wp:positionH relativeFrom="page">
                <wp:posOffset>3512820</wp:posOffset>
              </wp:positionH>
              <wp:positionV relativeFrom="page">
                <wp:posOffset>9110980</wp:posOffset>
              </wp:positionV>
              <wp:extent cx="312420" cy="275590"/>
              <wp:effectExtent l="0" t="0" r="0" b="0"/>
              <wp:wrapNone/>
              <wp:docPr id="68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75590"/>
                        <a:chOff x="5532" y="14348"/>
                        <a:chExt cx="492" cy="434"/>
                      </a:xfrm>
                    </wpg:grpSpPr>
                    <pic:pic xmlns:pic="http://schemas.openxmlformats.org/drawingml/2006/picture">
                      <pic:nvPicPr>
                        <pic:cNvPr id="683"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5730" y="14348"/>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4" name="AutoShape 5"/>
                      <wps:cNvSpPr>
                        <a:spLocks/>
                      </wps:cNvSpPr>
                      <wps:spPr bwMode="auto">
                        <a:xfrm>
                          <a:off x="5532" y="14497"/>
                          <a:ext cx="492" cy="285"/>
                        </a:xfrm>
                        <a:custGeom>
                          <a:avLst/>
                          <a:gdLst>
                            <a:gd name="T0" fmla="+- 0 5581 5532"/>
                            <a:gd name="T1" fmla="*/ T0 w 492"/>
                            <a:gd name="T2" fmla="+- 0 14756 14498"/>
                            <a:gd name="T3" fmla="*/ 14756 h 285"/>
                            <a:gd name="T4" fmla="+- 0 5581 5532"/>
                            <a:gd name="T5" fmla="*/ T4 w 492"/>
                            <a:gd name="T6" fmla="+- 0 14782 14498"/>
                            <a:gd name="T7" fmla="*/ 14782 h 285"/>
                            <a:gd name="T8" fmla="+- 0 5606 5532"/>
                            <a:gd name="T9" fmla="*/ T8 w 492"/>
                            <a:gd name="T10" fmla="+- 0 14757 14498"/>
                            <a:gd name="T11" fmla="*/ 14757 h 285"/>
                            <a:gd name="T12" fmla="+- 0 5665 5532"/>
                            <a:gd name="T13" fmla="*/ T12 w 492"/>
                            <a:gd name="T14" fmla="+- 0 14756 14498"/>
                            <a:gd name="T15" fmla="*/ 14756 h 285"/>
                            <a:gd name="T16" fmla="+- 0 5665 5532"/>
                            <a:gd name="T17" fmla="*/ T16 w 492"/>
                            <a:gd name="T18" fmla="+- 0 14782 14498"/>
                            <a:gd name="T19" fmla="*/ 14782 h 285"/>
                            <a:gd name="T20" fmla="+- 0 5690 5532"/>
                            <a:gd name="T21" fmla="*/ T20 w 492"/>
                            <a:gd name="T22" fmla="+- 0 14757 14498"/>
                            <a:gd name="T23" fmla="*/ 14757 h 285"/>
                            <a:gd name="T24" fmla="+- 0 5592 5532"/>
                            <a:gd name="T25" fmla="*/ T24 w 492"/>
                            <a:gd name="T26" fmla="+- 0 14586 14498"/>
                            <a:gd name="T27" fmla="*/ 14586 h 285"/>
                            <a:gd name="T28" fmla="+- 0 5546 5532"/>
                            <a:gd name="T29" fmla="*/ T28 w 492"/>
                            <a:gd name="T30" fmla="+- 0 14723 14498"/>
                            <a:gd name="T31" fmla="*/ 14723 h 285"/>
                            <a:gd name="T32" fmla="+- 0 5560 5532"/>
                            <a:gd name="T33" fmla="*/ T32 w 492"/>
                            <a:gd name="T34" fmla="+- 0 14723 14498"/>
                            <a:gd name="T35" fmla="*/ 14723 h 285"/>
                            <a:gd name="T36" fmla="+- 0 5581 5532"/>
                            <a:gd name="T37" fmla="*/ T36 w 492"/>
                            <a:gd name="T38" fmla="+- 0 14723 14498"/>
                            <a:gd name="T39" fmla="*/ 14723 h 285"/>
                            <a:gd name="T40" fmla="+- 0 5585 5532"/>
                            <a:gd name="T41" fmla="*/ T40 w 492"/>
                            <a:gd name="T42" fmla="+- 0 14689 14498"/>
                            <a:gd name="T43" fmla="*/ 14689 h 285"/>
                            <a:gd name="T44" fmla="+- 0 5606 5532"/>
                            <a:gd name="T45" fmla="*/ T44 w 492"/>
                            <a:gd name="T46" fmla="+- 0 14616 14498"/>
                            <a:gd name="T47" fmla="*/ 14616 h 285"/>
                            <a:gd name="T48" fmla="+- 0 5632 5532"/>
                            <a:gd name="T49" fmla="*/ T48 w 492"/>
                            <a:gd name="T50" fmla="+- 0 14569 14498"/>
                            <a:gd name="T51" fmla="*/ 14569 h 285"/>
                            <a:gd name="T52" fmla="+- 0 5665 5532"/>
                            <a:gd name="T53" fmla="*/ T52 w 492"/>
                            <a:gd name="T54" fmla="+- 0 14528 14498"/>
                            <a:gd name="T55" fmla="*/ 14528 h 285"/>
                            <a:gd name="T56" fmla="+- 0 5688 5532"/>
                            <a:gd name="T57" fmla="*/ T56 w 492"/>
                            <a:gd name="T58" fmla="+- 0 14508 14498"/>
                            <a:gd name="T59" fmla="*/ 14508 h 285"/>
                            <a:gd name="T60" fmla="+- 0 5703 5532"/>
                            <a:gd name="T61" fmla="*/ T60 w 492"/>
                            <a:gd name="T62" fmla="+- 0 14498 14498"/>
                            <a:gd name="T63" fmla="*/ 14498 h 285"/>
                            <a:gd name="T64" fmla="+- 0 5703 5532"/>
                            <a:gd name="T65" fmla="*/ T64 w 492"/>
                            <a:gd name="T66" fmla="+- 0 14498 14498"/>
                            <a:gd name="T67" fmla="*/ 14498 h 285"/>
                            <a:gd name="T68" fmla="+- 0 5703 5532"/>
                            <a:gd name="T69" fmla="*/ T68 w 492"/>
                            <a:gd name="T70" fmla="+- 0 14498 14498"/>
                            <a:gd name="T71" fmla="*/ 14498 h 285"/>
                            <a:gd name="T72" fmla="+- 0 5737 5532"/>
                            <a:gd name="T73" fmla="*/ T72 w 492"/>
                            <a:gd name="T74" fmla="+- 0 14505 14498"/>
                            <a:gd name="T75" fmla="*/ 14505 h 285"/>
                            <a:gd name="T76" fmla="+- 0 5659 5532"/>
                            <a:gd name="T77" fmla="*/ T76 w 492"/>
                            <a:gd name="T78" fmla="+- 0 14570 14498"/>
                            <a:gd name="T79" fmla="*/ 14570 h 285"/>
                            <a:gd name="T80" fmla="+- 0 5631 5532"/>
                            <a:gd name="T81" fmla="*/ T80 w 492"/>
                            <a:gd name="T82" fmla="+- 0 14615 14498"/>
                            <a:gd name="T83" fmla="*/ 14615 h 285"/>
                            <a:gd name="T84" fmla="+- 0 5616 5532"/>
                            <a:gd name="T85" fmla="*/ T84 w 492"/>
                            <a:gd name="T86" fmla="+- 0 14655 14498"/>
                            <a:gd name="T87" fmla="*/ 14655 h 285"/>
                            <a:gd name="T88" fmla="+- 0 5604 5532"/>
                            <a:gd name="T89" fmla="*/ T88 w 492"/>
                            <a:gd name="T90" fmla="+- 0 14717 14498"/>
                            <a:gd name="T91" fmla="*/ 14717 h 285"/>
                            <a:gd name="T92" fmla="+- 0 5604 5532"/>
                            <a:gd name="T93" fmla="*/ T92 w 492"/>
                            <a:gd name="T94" fmla="+- 0 14723 14498"/>
                            <a:gd name="T95" fmla="*/ 14723 h 285"/>
                            <a:gd name="T96" fmla="+- 0 5665 5532"/>
                            <a:gd name="T97" fmla="*/ T96 w 492"/>
                            <a:gd name="T98" fmla="+- 0 14711 14498"/>
                            <a:gd name="T99" fmla="*/ 14711 h 285"/>
                            <a:gd name="T100" fmla="+- 0 5667 5532"/>
                            <a:gd name="T101" fmla="*/ T100 w 492"/>
                            <a:gd name="T102" fmla="+- 0 14674 14498"/>
                            <a:gd name="T103" fmla="*/ 14674 h 285"/>
                            <a:gd name="T104" fmla="+- 0 5698 5532"/>
                            <a:gd name="T105" fmla="*/ T104 w 492"/>
                            <a:gd name="T106" fmla="+- 0 14563 14498"/>
                            <a:gd name="T107" fmla="*/ 14563 h 285"/>
                            <a:gd name="T108" fmla="+- 0 5737 5532"/>
                            <a:gd name="T109" fmla="*/ T108 w 492"/>
                            <a:gd name="T110" fmla="+- 0 14506 14498"/>
                            <a:gd name="T111" fmla="*/ 14506 h 285"/>
                            <a:gd name="T112" fmla="+- 0 5737 5532"/>
                            <a:gd name="T113" fmla="*/ T112 w 492"/>
                            <a:gd name="T114" fmla="+- 0 14505 14498"/>
                            <a:gd name="T115" fmla="*/ 14505 h 285"/>
                            <a:gd name="T116" fmla="+- 0 5766 5532"/>
                            <a:gd name="T117" fmla="*/ T116 w 492"/>
                            <a:gd name="T118" fmla="+- 0 14510 14498"/>
                            <a:gd name="T119" fmla="*/ 14510 h 285"/>
                            <a:gd name="T120" fmla="+- 0 5709 5532"/>
                            <a:gd name="T121" fmla="*/ T120 w 492"/>
                            <a:gd name="T122" fmla="+- 0 14596 14498"/>
                            <a:gd name="T123" fmla="*/ 14596 h 285"/>
                            <a:gd name="T124" fmla="+- 0 5688 5532"/>
                            <a:gd name="T125" fmla="*/ T124 w 492"/>
                            <a:gd name="T126" fmla="+- 0 14723 14498"/>
                            <a:gd name="T127" fmla="*/ 14723 h 285"/>
                            <a:gd name="T128" fmla="+- 0 5791 5532"/>
                            <a:gd name="T129" fmla="*/ T128 w 492"/>
                            <a:gd name="T130" fmla="+- 0 14757 14498"/>
                            <a:gd name="T131" fmla="*/ 14757 h 285"/>
                            <a:gd name="T132" fmla="+- 0 5765 5532"/>
                            <a:gd name="T133" fmla="*/ T132 w 492"/>
                            <a:gd name="T134" fmla="+- 0 14757 14498"/>
                            <a:gd name="T135" fmla="*/ 14757 h 285"/>
                            <a:gd name="T136" fmla="+- 0 5790 5532"/>
                            <a:gd name="T137" fmla="*/ T136 w 492"/>
                            <a:gd name="T138" fmla="+- 0 14782 14498"/>
                            <a:gd name="T139" fmla="*/ 14782 h 285"/>
                            <a:gd name="T140" fmla="+- 0 5892 5532"/>
                            <a:gd name="T141" fmla="*/ T140 w 492"/>
                            <a:gd name="T142" fmla="+- 0 14757 14498"/>
                            <a:gd name="T143" fmla="*/ 14757 h 285"/>
                            <a:gd name="T144" fmla="+- 0 5866 5532"/>
                            <a:gd name="T145" fmla="*/ T144 w 492"/>
                            <a:gd name="T146" fmla="+- 0 14757 14498"/>
                            <a:gd name="T147" fmla="*/ 14757 h 285"/>
                            <a:gd name="T148" fmla="+- 0 5891 5532"/>
                            <a:gd name="T149" fmla="*/ T148 w 492"/>
                            <a:gd name="T150" fmla="+- 0 14782 14498"/>
                            <a:gd name="T151" fmla="*/ 14782 h 285"/>
                            <a:gd name="T152" fmla="+- 0 5976 5532"/>
                            <a:gd name="T153" fmla="*/ T152 w 492"/>
                            <a:gd name="T154" fmla="+- 0 14757 14498"/>
                            <a:gd name="T155" fmla="*/ 14757 h 285"/>
                            <a:gd name="T156" fmla="+- 0 5950 5532"/>
                            <a:gd name="T157" fmla="*/ T156 w 492"/>
                            <a:gd name="T158" fmla="+- 0 14757 14498"/>
                            <a:gd name="T159" fmla="*/ 14757 h 285"/>
                            <a:gd name="T160" fmla="+- 0 5975 5532"/>
                            <a:gd name="T161" fmla="*/ T160 w 492"/>
                            <a:gd name="T162" fmla="+- 0 14782 14498"/>
                            <a:gd name="T163" fmla="*/ 14782 h 285"/>
                            <a:gd name="T164" fmla="+- 0 6024 5532"/>
                            <a:gd name="T165" fmla="*/ T164 w 492"/>
                            <a:gd name="T166" fmla="+- 0 14740 14498"/>
                            <a:gd name="T167" fmla="*/ 14740 h 285"/>
                            <a:gd name="T168" fmla="+- 0 5950 5532"/>
                            <a:gd name="T169" fmla="*/ T168 w 492"/>
                            <a:gd name="T170" fmla="+- 0 14730 14498"/>
                            <a:gd name="T171" fmla="*/ 14730 h 285"/>
                            <a:gd name="T172" fmla="+- 0 5893 5532"/>
                            <a:gd name="T173" fmla="*/ T172 w 492"/>
                            <a:gd name="T174" fmla="+- 0 14730 14498"/>
                            <a:gd name="T175" fmla="*/ 14730 h 285"/>
                            <a:gd name="T176" fmla="+- 0 5791 5532"/>
                            <a:gd name="T177" fmla="*/ T176 w 492"/>
                            <a:gd name="T178" fmla="+- 0 14740 14498"/>
                            <a:gd name="T179" fmla="*/ 14740 h 285"/>
                            <a:gd name="T180" fmla="+- 0 5765 5532"/>
                            <a:gd name="T181" fmla="*/ T180 w 492"/>
                            <a:gd name="T182" fmla="+- 0 14740 14498"/>
                            <a:gd name="T183" fmla="*/ 14740 h 285"/>
                            <a:gd name="T184" fmla="+- 0 5663 5532"/>
                            <a:gd name="T185" fmla="*/ T184 w 492"/>
                            <a:gd name="T186" fmla="+- 0 14730 14498"/>
                            <a:gd name="T187" fmla="*/ 14730 h 285"/>
                            <a:gd name="T188" fmla="+- 0 5606 5532"/>
                            <a:gd name="T189" fmla="*/ T188 w 492"/>
                            <a:gd name="T190" fmla="+- 0 14730 14498"/>
                            <a:gd name="T191" fmla="*/ 14730 h 285"/>
                            <a:gd name="T192" fmla="+- 0 5532 5532"/>
                            <a:gd name="T193" fmla="*/ T192 w 492"/>
                            <a:gd name="T194" fmla="+- 0 14740 14498"/>
                            <a:gd name="T195" fmla="*/ 14740 h 285"/>
                            <a:gd name="T196" fmla="+- 0 5533 5532"/>
                            <a:gd name="T197" fmla="*/ T196 w 492"/>
                            <a:gd name="T198" fmla="+- 0 14748 14498"/>
                            <a:gd name="T199" fmla="*/ 14748 h 285"/>
                            <a:gd name="T200" fmla="+- 0 6024 5532"/>
                            <a:gd name="T201" fmla="*/ T200 w 492"/>
                            <a:gd name="T202" fmla="+- 0 14746 14498"/>
                            <a:gd name="T203" fmla="*/ 14746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492" h="285">
                              <a:moveTo>
                                <a:pt x="74" y="259"/>
                              </a:moveTo>
                              <a:lnTo>
                                <a:pt x="73" y="258"/>
                              </a:lnTo>
                              <a:lnTo>
                                <a:pt x="49" y="258"/>
                              </a:lnTo>
                              <a:lnTo>
                                <a:pt x="48" y="259"/>
                              </a:lnTo>
                              <a:lnTo>
                                <a:pt x="48" y="283"/>
                              </a:lnTo>
                              <a:lnTo>
                                <a:pt x="49" y="284"/>
                              </a:lnTo>
                              <a:lnTo>
                                <a:pt x="73" y="284"/>
                              </a:lnTo>
                              <a:lnTo>
                                <a:pt x="74" y="283"/>
                              </a:lnTo>
                              <a:lnTo>
                                <a:pt x="74" y="259"/>
                              </a:lnTo>
                              <a:close/>
                              <a:moveTo>
                                <a:pt x="158" y="259"/>
                              </a:moveTo>
                              <a:lnTo>
                                <a:pt x="156" y="258"/>
                              </a:lnTo>
                              <a:lnTo>
                                <a:pt x="133" y="258"/>
                              </a:lnTo>
                              <a:lnTo>
                                <a:pt x="131" y="259"/>
                              </a:lnTo>
                              <a:lnTo>
                                <a:pt x="131" y="283"/>
                              </a:lnTo>
                              <a:lnTo>
                                <a:pt x="133" y="284"/>
                              </a:lnTo>
                              <a:lnTo>
                                <a:pt x="156" y="284"/>
                              </a:lnTo>
                              <a:lnTo>
                                <a:pt x="158" y="283"/>
                              </a:lnTo>
                              <a:lnTo>
                                <a:pt x="158" y="259"/>
                              </a:lnTo>
                              <a:close/>
                              <a:moveTo>
                                <a:pt x="167" y="2"/>
                              </a:moveTo>
                              <a:lnTo>
                                <a:pt x="110"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1" y="105"/>
                              </a:lnTo>
                              <a:lnTo>
                                <a:pt x="90" y="88"/>
                              </a:lnTo>
                              <a:lnTo>
                                <a:pt x="100" y="71"/>
                              </a:lnTo>
                              <a:lnTo>
                                <a:pt x="112" y="55"/>
                              </a:lnTo>
                              <a:lnTo>
                                <a:pt x="126" y="37"/>
                              </a:lnTo>
                              <a:lnTo>
                                <a:pt x="133" y="30"/>
                              </a:lnTo>
                              <a:lnTo>
                                <a:pt x="140" y="23"/>
                              </a:lnTo>
                              <a:lnTo>
                                <a:pt x="153"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7"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4" y="35"/>
                              </a:lnTo>
                              <a:lnTo>
                                <a:pt x="194" y="19"/>
                              </a:lnTo>
                              <a:lnTo>
                                <a:pt x="205" y="8"/>
                              </a:lnTo>
                              <a:lnTo>
                                <a:pt x="205" y="7"/>
                              </a:lnTo>
                              <a:close/>
                              <a:moveTo>
                                <a:pt x="206" y="7"/>
                              </a:moveTo>
                              <a:lnTo>
                                <a:pt x="205" y="7"/>
                              </a:lnTo>
                              <a:lnTo>
                                <a:pt x="206" y="7"/>
                              </a:lnTo>
                              <a:close/>
                              <a:moveTo>
                                <a:pt x="234" y="12"/>
                              </a:moveTo>
                              <a:lnTo>
                                <a:pt x="233" y="12"/>
                              </a:lnTo>
                              <a:lnTo>
                                <a:pt x="202" y="49"/>
                              </a:lnTo>
                              <a:lnTo>
                                <a:pt x="177" y="98"/>
                              </a:lnTo>
                              <a:lnTo>
                                <a:pt x="161" y="156"/>
                              </a:lnTo>
                              <a:lnTo>
                                <a:pt x="156" y="222"/>
                              </a:lnTo>
                              <a:lnTo>
                                <a:pt x="156" y="225"/>
                              </a:lnTo>
                              <a:lnTo>
                                <a:pt x="234" y="225"/>
                              </a:lnTo>
                              <a:lnTo>
                                <a:pt x="234" y="12"/>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6" y="258"/>
                              </a:lnTo>
                              <a:lnTo>
                                <a:pt x="334" y="259"/>
                              </a:lnTo>
                              <a:lnTo>
                                <a:pt x="334" y="283"/>
                              </a:lnTo>
                              <a:lnTo>
                                <a:pt x="336"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42"/>
                              </a:moveTo>
                              <a:lnTo>
                                <a:pt x="444" y="242"/>
                              </a:lnTo>
                              <a:lnTo>
                                <a:pt x="444" y="232"/>
                              </a:lnTo>
                              <a:lnTo>
                                <a:pt x="418" y="232"/>
                              </a:lnTo>
                              <a:lnTo>
                                <a:pt x="418" y="242"/>
                              </a:lnTo>
                              <a:lnTo>
                                <a:pt x="361" y="242"/>
                              </a:lnTo>
                              <a:lnTo>
                                <a:pt x="361" y="232"/>
                              </a:lnTo>
                              <a:lnTo>
                                <a:pt x="334" y="232"/>
                              </a:lnTo>
                              <a:lnTo>
                                <a:pt x="334" y="242"/>
                              </a:lnTo>
                              <a:lnTo>
                                <a:pt x="259" y="242"/>
                              </a:lnTo>
                              <a:lnTo>
                                <a:pt x="259" y="232"/>
                              </a:lnTo>
                              <a:lnTo>
                                <a:pt x="233" y="232"/>
                              </a:lnTo>
                              <a:lnTo>
                                <a:pt x="233" y="242"/>
                              </a:lnTo>
                              <a:lnTo>
                                <a:pt x="158" y="242"/>
                              </a:lnTo>
                              <a:lnTo>
                                <a:pt x="158"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6DDE43" id="Group 4" o:spid="_x0000_s1026" style="position:absolute;margin-left:276.6pt;margin-top:717.4pt;width:24.6pt;height:21.7pt;z-index:-15791616;mso-position-horizontal-relative:page;mso-position-vertical-relative:page" coordorigin="5532,14348" coordsize="492,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">
              <v:shape id="Picture 6" o:spid="_x0000_s1027" type="#_x0000_t75" style="position:absolute;left:5730;top:14348;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">
                <v:imagedata r:id="rId4" o:title=""/>
              </v:shape>
              <v:shape id="AutoShape 5" o:spid="_x0000_s1028" style="position:absolute;left:5532;top:14497;width:492;height:285;visibility:visible;mso-wrap-style:square;v-text-anchor:top" coordsize="49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" path="m74,259r-1,-1l49,258r-1,1l48,283r1,1l73,284r1,-1l74,259xm158,259r-2,-1l133,258r-2,1l131,283r2,1l156,284r2,-1l158,259xm167,2l110,36,60,88,27,152,14,225r1,l28,225r12,l49,225r1,-15l51,201r2,-10l59,159r6,-16l74,118r7,-13l90,88,100,71,112,55,126,37r7,-7l140,23,153,13r3,-3l159,8r8,-6xm171,r-2,1l167,2,171,xm172,r,l171,r1,xm205,7r,l177,23,150,45,127,72r-20,31l105,107r-6,10l95,125r-3,9l84,157r-6,22l75,199r-3,20l72,222r,3l133,225r,-12l133,206r1,-13l135,176r7,-40l152,99,166,65,184,35,194,19,205,8r,-1xm206,7r-1,l206,7xm234,12r-1,l202,49,177,98r-16,58l156,222r,3l234,225r,-213xm259,259r-1,-1l234,258r-1,1l233,283r1,1l258,284r1,-1l259,259xm360,259r-1,-1l336,258r-2,1l334,283r2,1l359,284r1,-1l360,259xm444,259r-1,-1l419,258r-1,1l418,283r1,1l443,284r1,-1l444,259xm492,242r-48,l444,232r-26,l418,242r-57,l361,232r-27,l334,242r-75,l259,232r-26,l233,242r-75,l158,232r-27,l131,242r-57,l74,232r-26,l48,242,,242r,6l1,248r,2l491,250r,-2l492,248r,-6xe" fillcolor="#203c73" stroked="f">
                <v:path arrowok="t" o:connecttype="custom" o:connectlocs="49,14756;49,14782;74,14757;133,14756;133,14782;158,14757;60,14586;14,14723;28,14723;49,14723;53,14689;74,14616;100,14569;133,14528;156,14508;171,14498;171,14498;171,14498;205,14505;127,14570;99,14615;84,14655;72,14717;72,14723;133,14711;135,14674;166,14563;205,14506;205,14505;234,14510;177,14596;156,14723;259,14757;233,14757;258,14782;360,14757;334,14757;359,14782;444,14757;418,14757;443,14782;492,14740;418,14730;361,14730;259,14740;233,14740;131,14730;74,14730;0,14740;1,14748;492,14746" o:connectangles="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525888" behindDoc="1" locked="0" layoutInCell="1" allowOverlap="1" wp14:anchorId="5237D447" wp14:editId="42D7903E">
              <wp:simplePos x="0" y="0"/>
              <wp:positionH relativeFrom="page">
                <wp:posOffset>2461895</wp:posOffset>
              </wp:positionH>
              <wp:positionV relativeFrom="page">
                <wp:posOffset>9354820</wp:posOffset>
              </wp:positionV>
              <wp:extent cx="960120" cy="9525"/>
              <wp:effectExtent l="0" t="0" r="0" b="0"/>
              <wp:wrapNone/>
              <wp:docPr id="68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7B03" id="Rectangle 3" o:spid="_x0000_s1026" style="position:absolute;margin-left:193.85pt;margin-top:736.6pt;width:75.6pt;height:.75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" fillcolor="#ec252c" stroked="f">
              <w10:wrap anchorx="page" anchory="page"/>
            </v:rect>
          </w:pict>
        </mc:Fallback>
      </mc:AlternateContent>
    </w:r>
    <w:r>
      <w:rPr>
        <w:noProof/>
        <w:lang w:val="en-US"/>
      </w:rPr>
      <mc:AlternateContent>
        <mc:Choice Requires="wps">
          <w:drawing>
            <wp:anchor distT="0" distB="0" distL="114300" distR="114300" simplePos="0" relativeHeight="487526912" behindDoc="1" locked="0" layoutInCell="1" allowOverlap="1" wp14:anchorId="62C57C4E" wp14:editId="4D3E97BF">
              <wp:simplePos x="0" y="0"/>
              <wp:positionH relativeFrom="page">
                <wp:posOffset>3916045</wp:posOffset>
              </wp:positionH>
              <wp:positionV relativeFrom="page">
                <wp:posOffset>9354820</wp:posOffset>
              </wp:positionV>
              <wp:extent cx="960120" cy="9525"/>
              <wp:effectExtent l="0" t="0" r="0" b="0"/>
              <wp:wrapNone/>
              <wp:docPr id="6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F3308" id="Rectangle 2" o:spid="_x0000_s1026" style="position:absolute;margin-left:308.35pt;margin-top:736.6pt;width:75.6pt;height:.75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" fillcolor="#ec252c" stroked="f">
              <w10:wrap anchorx="page" anchory="page"/>
            </v:rect>
          </w:pict>
        </mc:Fallback>
      </mc:AlternateContent>
    </w:r>
    <w:r>
      <w:rPr>
        <w:noProof/>
        <w:lang w:val="en-US"/>
      </w:rPr>
      <mc:AlternateContent>
        <mc:Choice Requires="wps">
          <w:drawing>
            <wp:anchor distT="0" distB="0" distL="114300" distR="114300" simplePos="0" relativeHeight="487527936" behindDoc="1" locked="0" layoutInCell="1" allowOverlap="1" wp14:anchorId="75506B4D" wp14:editId="29315EE9">
              <wp:simplePos x="0" y="0"/>
              <wp:positionH relativeFrom="page">
                <wp:posOffset>3606165</wp:posOffset>
              </wp:positionH>
              <wp:positionV relativeFrom="page">
                <wp:posOffset>9495155</wp:posOffset>
              </wp:positionV>
              <wp:extent cx="130175" cy="127000"/>
              <wp:effectExtent l="0" t="0" r="0" b="0"/>
              <wp:wrapNone/>
              <wp:docPr id="6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CDB96" w14:textId="77777777" w:rsidR="00E32F13" w:rsidRDefault="00E32F13">
                          <w:pPr>
                            <w:spacing w:before="14"/>
                            <w:ind w:left="20"/>
                            <w:rPr>
                              <w:rFonts w:ascii="Arial"/>
                              <w:sz w:val="15"/>
                            </w:rPr>
                          </w:pPr>
                          <w:r>
                            <w:rPr>
                              <w:rFonts w:ascii="Arial"/>
                              <w:color w:val="1F3D73"/>
                              <w:w w:val="95"/>
                              <w:sz w:val="15"/>
                            </w:rPr>
                            <w:t>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506B4D" id="_x0000_s1058" type="#_x0000_t202" style="position:absolute;margin-left:283.95pt;margin-top:747.65pt;width:10.25pt;height:10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" filled="f" stroked="f">
              <v:textbox inset="0,0,0,0">
                <w:txbxContent>
                  <w:p w14:paraId="3D4CDB96" w14:textId="77777777" w:rsidR="00E32F13" w:rsidRDefault="00E32F13">
                    <w:pPr>
                      <w:spacing w:before="14"/>
                      <w:ind w:left="20"/>
                      <w:rPr>
                        <w:rFonts w:ascii="Arial"/>
                        <w:sz w:val="15"/>
                      </w:rPr>
                    </w:pPr>
                    <w:r>
                      <w:rPr>
                        <w:rFonts w:ascii="Arial"/>
                        <w:color w:val="1F3D73"/>
                        <w:w w:val="95"/>
                        <w:sz w:val="15"/>
                      </w:rPr>
                      <w:t>54</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BD144" w14:textId="25A834A4" w:rsidR="00E32F13" w:rsidRDefault="00E32F13">
    <w:pPr>
      <w:pStyle w:val="BodyText"/>
      <w:spacing w:line="14" w:lineRule="auto"/>
      <w:rPr>
        <w:sz w:val="20"/>
      </w:rPr>
    </w:pPr>
    <w:r w:rsidRPr="001A5F94">
      <w:rPr>
        <w:noProof/>
        <w:sz w:val="20"/>
      </w:rPr>
      <mc:AlternateContent>
        <mc:Choice Requires="wps">
          <w:drawing>
            <wp:anchor distT="0" distB="0" distL="114300" distR="114300" simplePos="0" relativeHeight="487472640" behindDoc="1" locked="1" layoutInCell="1" allowOverlap="1" wp14:anchorId="354971A5" wp14:editId="1DF542EA">
              <wp:simplePos x="0" y="0"/>
              <wp:positionH relativeFrom="page">
                <wp:posOffset>4829175</wp:posOffset>
              </wp:positionH>
              <wp:positionV relativeFrom="page">
                <wp:posOffset>7477125</wp:posOffset>
              </wp:positionV>
              <wp:extent cx="280035" cy="144780"/>
              <wp:effectExtent l="0" t="0" r="5715" b="7620"/>
              <wp:wrapNone/>
              <wp:docPr id="6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949544656"/>
                            <w:docPartObj>
                              <w:docPartGallery w:val="Page Numbers (Bottom of Page)"/>
                              <w:docPartUnique/>
                            </w:docPartObj>
                          </w:sdtPr>
                          <w:sdtContent>
                            <w:p w14:paraId="48339F58" w14:textId="77777777" w:rsidR="00E32F13" w:rsidRDefault="00E32F13" w:rsidP="001A5F94">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7F74CEFA" w14:textId="77777777" w:rsidR="00E32F13" w:rsidRDefault="00E32F13" w:rsidP="001A5F94">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71A5" id="_x0000_t202" coordsize="21600,21600" o:spt="202" path="m,l,21600r21600,l21600,xe">
              <v:stroke joinstyle="miter"/>
              <v:path gradientshapeok="t" o:connecttype="rect"/>
            </v:shapetype>
            <v:shape id="_x0000_s1059" type="#_x0000_t202" style="position:absolute;margin-left:380.25pt;margin-top:588.75pt;width:22.05pt;height:11.4pt;z-index:-15843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" filled="f" stroked="f">
              <v:textbox inset="0,0,0,0">
                <w:txbxContent>
                  <w:sdt>
                    <w:sdtPr>
                      <w:id w:val="-949544656"/>
                      <w:docPartObj>
                        <w:docPartGallery w:val="Page Numbers (Bottom of Page)"/>
                        <w:docPartUnique/>
                      </w:docPartObj>
                    </w:sdtPr>
                    <w:sdtContent>
                      <w:p w14:paraId="48339F58" w14:textId="77777777" w:rsidR="00E32F13" w:rsidRDefault="00E32F13" w:rsidP="001A5F94">
                        <w:pP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7F74CEFA" w14:textId="77777777" w:rsidR="00E32F13" w:rsidRDefault="00E32F13" w:rsidP="001A5F94">
                    <w:pPr>
                      <w:spacing w:before="14"/>
                      <w:ind w:left="60"/>
                      <w:rPr>
                        <w:rFonts w:ascii="Arial"/>
                        <w:sz w:val="15"/>
                      </w:rPr>
                    </w:pPr>
                  </w:p>
                </w:txbxContent>
              </v:textbox>
              <w10:wrap anchorx="page" anchory="page"/>
              <w10:anchorlock/>
            </v:shape>
          </w:pict>
        </mc:Fallback>
      </mc:AlternateContent>
    </w:r>
    <w:r w:rsidRPr="001A5F94">
      <w:rPr>
        <w:noProof/>
        <w:sz w:val="20"/>
      </w:rPr>
      <mc:AlternateContent>
        <mc:Choice Requires="wps">
          <w:drawing>
            <wp:anchor distT="0" distB="0" distL="114300" distR="114300" simplePos="0" relativeHeight="487471616" behindDoc="1" locked="0" layoutInCell="1" allowOverlap="1" wp14:anchorId="2644BF5C" wp14:editId="2817597C">
              <wp:simplePos x="0" y="0"/>
              <wp:positionH relativeFrom="page">
                <wp:posOffset>5272405</wp:posOffset>
              </wp:positionH>
              <wp:positionV relativeFrom="page">
                <wp:posOffset>7407910</wp:posOffset>
              </wp:positionV>
              <wp:extent cx="960120" cy="9525"/>
              <wp:effectExtent l="0" t="0" r="0" b="0"/>
              <wp:wrapNone/>
              <wp:docPr id="65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F0820" id="Rectangle 20" o:spid="_x0000_s1026" style="position:absolute;margin-left:415.15pt;margin-top:583.3pt;width:75.6pt;height:.75pt;z-index:-158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T6/Q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" fillcolor="#ec252c" stroked="f">
              <w10:wrap anchorx="page" anchory="page"/>
            </v:rect>
          </w:pict>
        </mc:Fallback>
      </mc:AlternateContent>
    </w:r>
    <w:r w:rsidRPr="001A5F94">
      <w:rPr>
        <w:noProof/>
        <w:sz w:val="20"/>
      </w:rPr>
      <mc:AlternateContent>
        <mc:Choice Requires="wps">
          <w:drawing>
            <wp:anchor distT="0" distB="0" distL="114300" distR="114300" simplePos="0" relativeHeight="487470592" behindDoc="1" locked="0" layoutInCell="1" allowOverlap="1" wp14:anchorId="1D7F38F3" wp14:editId="1A2C1466">
              <wp:simplePos x="0" y="0"/>
              <wp:positionH relativeFrom="page">
                <wp:posOffset>3818255</wp:posOffset>
              </wp:positionH>
              <wp:positionV relativeFrom="page">
                <wp:posOffset>7407910</wp:posOffset>
              </wp:positionV>
              <wp:extent cx="960120" cy="9525"/>
              <wp:effectExtent l="0" t="0" r="0" b="0"/>
              <wp:wrapNone/>
              <wp:docPr id="65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09ACCB" id="Rectangle 21" o:spid="_x0000_s1026" style="position:absolute;margin-left:300.65pt;margin-top:583.3pt;width:75.6pt;height:.75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" fillcolor="#ec252c" stroked="f">
              <w10:wrap anchorx="page" anchory="page"/>
            </v:rect>
          </w:pict>
        </mc:Fallback>
      </mc:AlternateContent>
    </w:r>
    <w:r w:rsidRPr="001A5F94">
      <w:rPr>
        <w:noProof/>
        <w:sz w:val="20"/>
      </w:rPr>
      <mc:AlternateContent>
        <mc:Choice Requires="wpg">
          <w:drawing>
            <wp:anchor distT="0" distB="0" distL="114300" distR="114300" simplePos="0" relativeHeight="487469568" behindDoc="1" locked="0" layoutInCell="1" allowOverlap="1" wp14:anchorId="75BBE964" wp14:editId="26F68437">
              <wp:simplePos x="0" y="0"/>
              <wp:positionH relativeFrom="page">
                <wp:posOffset>4869300</wp:posOffset>
              </wp:positionH>
              <wp:positionV relativeFrom="page">
                <wp:posOffset>7164573</wp:posOffset>
              </wp:positionV>
              <wp:extent cx="312420" cy="291465"/>
              <wp:effectExtent l="0" t="0" r="0" b="0"/>
              <wp:wrapNone/>
              <wp:docPr id="65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55"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5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38A97" id="Group 22" o:spid="_x0000_s1026" style="position:absolute;margin-left:383.4pt;margin-top:564.15pt;width:24.6pt;height:22.95pt;z-index:-1584691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N6fAQQ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57280" behindDoc="1" locked="1" layoutInCell="1" allowOverlap="1" wp14:anchorId="5607E46F" wp14:editId="07D36226">
              <wp:simplePos x="0" y="0"/>
              <wp:positionH relativeFrom="page">
                <wp:posOffset>3881755</wp:posOffset>
              </wp:positionH>
              <wp:positionV relativeFrom="page">
                <wp:posOffset>9497060</wp:posOffset>
              </wp:positionV>
              <wp:extent cx="280035" cy="125730"/>
              <wp:effectExtent l="0" t="0" r="5715" b="7620"/>
              <wp:wrapNone/>
              <wp:docPr id="6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72527510"/>
                            <w:docPartObj>
                              <w:docPartGallery w:val="Page Numbers (Bottom of Page)"/>
                              <w:docPartUnique/>
                            </w:docPartObj>
                          </w:sdtPr>
                          <w:sdtContent>
                            <w:p w14:paraId="3F904114"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1C1D7C07"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E46F" id="_x0000_s1060" type="#_x0000_t202" style="position:absolute;margin-left:305.65pt;margin-top:747.8pt;width:22.05pt;height:9.9pt;z-index:-1585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" filled="f" stroked="f">
              <v:textbox inset="0,0,0,0">
                <w:txbxContent>
                  <w:sdt>
                    <w:sdtPr>
                      <w:id w:val="272527510"/>
                      <w:docPartObj>
                        <w:docPartGallery w:val="Page Numbers (Bottom of Page)"/>
                        <w:docPartUnique/>
                      </w:docPartObj>
                    </w:sdtPr>
                    <w:sdtContent>
                      <w:p w14:paraId="3F904114"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1C1D7C07"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54208" behindDoc="1" locked="0" layoutInCell="1" allowOverlap="1" wp14:anchorId="53690DE4" wp14:editId="0046C59D">
              <wp:simplePos x="0" y="0"/>
              <wp:positionH relativeFrom="page">
                <wp:posOffset>3921125</wp:posOffset>
              </wp:positionH>
              <wp:positionV relativeFrom="page">
                <wp:posOffset>9116060</wp:posOffset>
              </wp:positionV>
              <wp:extent cx="312420" cy="291465"/>
              <wp:effectExtent l="0" t="0" r="0" b="0"/>
              <wp:wrapNone/>
              <wp:docPr id="63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32"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3"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09194C" id="Group 22" o:spid="_x0000_s1026" style="position:absolute;margin-left:308.75pt;margin-top:717.8pt;width:24.6pt;height:22.95pt;z-index:-1586227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P1yyPg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55232" behindDoc="1" locked="0" layoutInCell="1" allowOverlap="1" wp14:anchorId="3617CD16" wp14:editId="4A238F8C">
              <wp:simplePos x="0" y="0"/>
              <wp:positionH relativeFrom="page">
                <wp:posOffset>2870200</wp:posOffset>
              </wp:positionH>
              <wp:positionV relativeFrom="page">
                <wp:posOffset>9359900</wp:posOffset>
              </wp:positionV>
              <wp:extent cx="960120" cy="9525"/>
              <wp:effectExtent l="0" t="0" r="0" b="0"/>
              <wp:wrapNone/>
              <wp:docPr id="63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1B9791" id="Rectangle 21" o:spid="_x0000_s1026" style="position:absolute;margin-left:226pt;margin-top:737pt;width:75.6pt;height:.75pt;z-index:-1586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" fillcolor="#ec252c" stroked="f">
              <w10:wrap anchorx="page" anchory="page"/>
            </v:rect>
          </w:pict>
        </mc:Fallback>
      </mc:AlternateContent>
    </w:r>
    <w:r>
      <w:rPr>
        <w:noProof/>
        <w:lang w:val="en-US"/>
      </w:rPr>
      <mc:AlternateContent>
        <mc:Choice Requires="wps">
          <w:drawing>
            <wp:anchor distT="0" distB="0" distL="114300" distR="114300" simplePos="0" relativeHeight="487456256" behindDoc="1" locked="0" layoutInCell="1" allowOverlap="1" wp14:anchorId="5146CBD2" wp14:editId="24060897">
              <wp:simplePos x="0" y="0"/>
              <wp:positionH relativeFrom="page">
                <wp:posOffset>4324350</wp:posOffset>
              </wp:positionH>
              <wp:positionV relativeFrom="page">
                <wp:posOffset>9359900</wp:posOffset>
              </wp:positionV>
              <wp:extent cx="960120" cy="9525"/>
              <wp:effectExtent l="0" t="0" r="0" b="0"/>
              <wp:wrapNone/>
              <wp:docPr id="63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EE535" id="Rectangle 20" o:spid="_x0000_s1026" style="position:absolute;margin-left:340.5pt;margin-top:737pt;width:75.6pt;height:.75pt;z-index:-1586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" fillcolor="#ec252c" stroked="f">
              <w10:wrap anchorx="page" anchory="page"/>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AE325B" w14:textId="24EABD9B" w:rsidR="00E32F13" w:rsidRDefault="00E32F13" w:rsidP="001A5F94">
    <w:pPr>
      <w:pStyle w:val="BodyText"/>
      <w:tabs>
        <w:tab w:val="center" w:pos="6428"/>
      </w:tabs>
      <w:spacing w:line="14" w:lineRule="auto"/>
      <w:rPr>
        <w:sz w:val="20"/>
      </w:rPr>
    </w:pPr>
    <w:r w:rsidRPr="001A5F94">
      <w:rPr>
        <w:noProof/>
        <w:sz w:val="20"/>
      </w:rPr>
      <mc:AlternateContent>
        <mc:Choice Requires="wpg">
          <w:drawing>
            <wp:anchor distT="0" distB="0" distL="114300" distR="114300" simplePos="0" relativeHeight="487474688" behindDoc="1" locked="0" layoutInCell="1" allowOverlap="1" wp14:anchorId="1FAE7599" wp14:editId="0DD6CA23">
              <wp:simplePos x="0" y="0"/>
              <wp:positionH relativeFrom="page">
                <wp:posOffset>4875530</wp:posOffset>
              </wp:positionH>
              <wp:positionV relativeFrom="page">
                <wp:posOffset>7134225</wp:posOffset>
              </wp:positionV>
              <wp:extent cx="312420" cy="291465"/>
              <wp:effectExtent l="0" t="0" r="0" b="0"/>
              <wp:wrapNone/>
              <wp:docPr id="66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61"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2"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B7DCDC" id="Group 22" o:spid="_x0000_s1026" style="position:absolute;margin-left:383.9pt;margin-top:561.75pt;width:24.6pt;height:22.95pt;z-index:-1584179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nzDFOg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sidRPr="001A5F94">
      <w:rPr>
        <w:noProof/>
        <w:sz w:val="20"/>
      </w:rPr>
      <mc:AlternateContent>
        <mc:Choice Requires="wps">
          <w:drawing>
            <wp:anchor distT="0" distB="0" distL="114300" distR="114300" simplePos="0" relativeHeight="487475712" behindDoc="1" locked="0" layoutInCell="1" allowOverlap="1" wp14:anchorId="3B43C876" wp14:editId="1D48D317">
              <wp:simplePos x="0" y="0"/>
              <wp:positionH relativeFrom="page">
                <wp:posOffset>3824605</wp:posOffset>
              </wp:positionH>
              <wp:positionV relativeFrom="page">
                <wp:posOffset>7378065</wp:posOffset>
              </wp:positionV>
              <wp:extent cx="960120" cy="9525"/>
              <wp:effectExtent l="0" t="0" r="0" b="0"/>
              <wp:wrapNone/>
              <wp:docPr id="66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9E26F" id="Rectangle 21" o:spid="_x0000_s1026" style="position:absolute;margin-left:301.15pt;margin-top:580.95pt;width:75.6pt;height:.75pt;z-index:-1584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" fillcolor="#ec252c" stroked="f">
              <w10:wrap anchorx="page" anchory="page"/>
            </v:rect>
          </w:pict>
        </mc:Fallback>
      </mc:AlternateContent>
    </w:r>
    <w:r w:rsidRPr="001A5F94">
      <w:rPr>
        <w:noProof/>
        <w:sz w:val="20"/>
      </w:rPr>
      <mc:AlternateContent>
        <mc:Choice Requires="wps">
          <w:drawing>
            <wp:anchor distT="0" distB="0" distL="114300" distR="114300" simplePos="0" relativeHeight="487476736" behindDoc="1" locked="0" layoutInCell="1" allowOverlap="1" wp14:anchorId="4974AB3D" wp14:editId="6DE5A070">
              <wp:simplePos x="0" y="0"/>
              <wp:positionH relativeFrom="page">
                <wp:posOffset>5278755</wp:posOffset>
              </wp:positionH>
              <wp:positionV relativeFrom="page">
                <wp:posOffset>7378065</wp:posOffset>
              </wp:positionV>
              <wp:extent cx="960120" cy="9525"/>
              <wp:effectExtent l="0" t="0" r="0" b="0"/>
              <wp:wrapNone/>
              <wp:docPr id="66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A0A9A" id="Rectangle 20" o:spid="_x0000_s1026" style="position:absolute;margin-left:415.65pt;margin-top:580.95pt;width:75.6pt;height:.75pt;z-index:-1583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uKb/Q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" fillcolor="#ec252c" stroked="f">
              <w10:wrap anchorx="page" anchory="page"/>
            </v:rect>
          </w:pict>
        </mc:Fallback>
      </mc:AlternateContent>
    </w:r>
    <w:r w:rsidRPr="001A5F94">
      <w:rPr>
        <w:noProof/>
        <w:sz w:val="20"/>
      </w:rPr>
      <mc:AlternateContent>
        <mc:Choice Requires="wps">
          <w:drawing>
            <wp:anchor distT="0" distB="0" distL="114300" distR="114300" simplePos="0" relativeHeight="487477760" behindDoc="1" locked="1" layoutInCell="1" allowOverlap="1" wp14:anchorId="18698841" wp14:editId="58FEF8D8">
              <wp:simplePos x="0" y="0"/>
              <wp:positionH relativeFrom="page">
                <wp:posOffset>4838700</wp:posOffset>
              </wp:positionH>
              <wp:positionV relativeFrom="page">
                <wp:posOffset>7458075</wp:posOffset>
              </wp:positionV>
              <wp:extent cx="280035" cy="173355"/>
              <wp:effectExtent l="0" t="0" r="5715" b="17145"/>
              <wp:wrapNone/>
              <wp:docPr id="66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tifex CF" w:hAnsi="Artifex CF"/>
                              <w:color w:val="17365D" w:themeColor="text2" w:themeShade="BF"/>
                              <w:sz w:val="18"/>
                              <w:szCs w:val="18"/>
                            </w:rPr>
                            <w:id w:val="-797139576"/>
                            <w:docPartObj>
                              <w:docPartGallery w:val="Page Numbers (Bottom of Page)"/>
                              <w:docPartUnique/>
                            </w:docPartObj>
                          </w:sdtPr>
                          <w:sdtContent>
                            <w:p w14:paraId="66A352D9" w14:textId="77777777" w:rsidR="00E32F13" w:rsidRPr="001354E8" w:rsidRDefault="00E32F13" w:rsidP="001A5F94">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2AE39E8" w14:textId="77777777" w:rsidR="00E32F13" w:rsidRPr="001354E8" w:rsidRDefault="00E32F13" w:rsidP="001A5F94">
                          <w:pPr>
                            <w:spacing w:before="14"/>
                            <w:ind w:left="60"/>
                            <w:rPr>
                              <w:rFonts w:ascii="Artifex CF" w:hAnsi="Artifex CF"/>
                              <w:color w:val="17365D" w:themeColor="text2" w:themeShade="BF"/>
                              <w:sz w:val="11"/>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698841" id="_x0000_t202" coordsize="21600,21600" o:spt="202" path="m,l,21600r21600,l21600,xe">
              <v:stroke joinstyle="miter"/>
              <v:path gradientshapeok="t" o:connecttype="rect"/>
            </v:shapetype>
            <v:shape id="_x0000_s1061" type="#_x0000_t202" style="position:absolute;margin-left:381pt;margin-top:587.25pt;width:22.05pt;height:13.65pt;z-index:-1583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" filled="f" stroked="f">
              <v:textbox inset="0,0,0,0">
                <w:txbxContent>
                  <w:sdt>
                    <w:sdtPr>
                      <w:rPr>
                        <w:rFonts w:ascii="Artifex CF" w:hAnsi="Artifex CF"/>
                        <w:color w:val="17365D" w:themeColor="text2" w:themeShade="BF"/>
                        <w:sz w:val="18"/>
                        <w:szCs w:val="18"/>
                      </w:rPr>
                      <w:id w:val="-797139576"/>
                      <w:docPartObj>
                        <w:docPartGallery w:val="Page Numbers (Bottom of Page)"/>
                        <w:docPartUnique/>
                      </w:docPartObj>
                    </w:sdtPr>
                    <w:sdtContent>
                      <w:p w14:paraId="66A352D9" w14:textId="77777777" w:rsidR="00E32F13" w:rsidRPr="001354E8" w:rsidRDefault="00E32F13" w:rsidP="001A5F94">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2AE39E8" w14:textId="77777777" w:rsidR="00E32F13" w:rsidRPr="001354E8" w:rsidRDefault="00E32F13" w:rsidP="001A5F94">
                    <w:pPr>
                      <w:spacing w:before="14"/>
                      <w:ind w:left="60"/>
                      <w:rPr>
                        <w:rFonts w:ascii="Artifex CF" w:hAnsi="Artifex CF"/>
                        <w:color w:val="17365D" w:themeColor="text2" w:themeShade="BF"/>
                        <w:sz w:val="11"/>
                        <w:szCs w:val="18"/>
                      </w:rPr>
                    </w:pPr>
                  </w:p>
                </w:txbxContent>
              </v:textbox>
              <w10:wrap anchorx="page" anchory="page"/>
              <w10:anchorlock/>
            </v:shape>
          </w:pict>
        </mc:Fallback>
      </mc:AlternateContent>
    </w:r>
    <w:r>
      <w:rPr>
        <w:noProof/>
        <w:lang w:val="en-US"/>
      </w:rPr>
      <mc:AlternateContent>
        <mc:Choice Requires="wps">
          <w:drawing>
            <wp:anchor distT="0" distB="0" distL="114300" distR="114300" simplePos="0" relativeHeight="487462400" behindDoc="1" locked="1" layoutInCell="1" allowOverlap="1" wp14:anchorId="76CE97E9" wp14:editId="16BFA5C5">
              <wp:simplePos x="0" y="0"/>
              <wp:positionH relativeFrom="page">
                <wp:posOffset>3881755</wp:posOffset>
              </wp:positionH>
              <wp:positionV relativeFrom="page">
                <wp:posOffset>9497060</wp:posOffset>
              </wp:positionV>
              <wp:extent cx="280035" cy="125730"/>
              <wp:effectExtent l="0" t="0" r="5715" b="7620"/>
              <wp:wrapNone/>
              <wp:docPr id="63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509955006"/>
                            <w:docPartObj>
                              <w:docPartGallery w:val="Page Numbers (Bottom of Page)"/>
                              <w:docPartUnique/>
                            </w:docPartObj>
                          </w:sdtPr>
                          <w:sdtContent>
                            <w:p w14:paraId="0FB72AA2"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00EB31B1"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E97E9" id="_x0000_s1062" type="#_x0000_t202" style="position:absolute;margin-left:305.65pt;margin-top:747.8pt;width:22.05pt;height:9.9pt;z-index:-1585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" filled="f" stroked="f">
              <v:textbox inset="0,0,0,0">
                <w:txbxContent>
                  <w:sdt>
                    <w:sdtPr>
                      <w:id w:val="509955006"/>
                      <w:docPartObj>
                        <w:docPartGallery w:val="Page Numbers (Bottom of Page)"/>
                        <w:docPartUnique/>
                      </w:docPartObj>
                    </w:sdtPr>
                    <w:sdtContent>
                      <w:p w14:paraId="0FB72AA2"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00EB31B1"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59328" behindDoc="1" locked="0" layoutInCell="1" allowOverlap="1" wp14:anchorId="0BE4AB7B" wp14:editId="514722EC">
              <wp:simplePos x="0" y="0"/>
              <wp:positionH relativeFrom="page">
                <wp:posOffset>3921125</wp:posOffset>
              </wp:positionH>
              <wp:positionV relativeFrom="page">
                <wp:posOffset>9116060</wp:posOffset>
              </wp:positionV>
              <wp:extent cx="312420" cy="291465"/>
              <wp:effectExtent l="0" t="0" r="0" b="0"/>
              <wp:wrapNone/>
              <wp:docPr id="63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38"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39"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88C143" id="Group 22" o:spid="_x0000_s1026" style="position:absolute;margin-left:308.75pt;margin-top:717.8pt;width:24.6pt;height:22.95pt;z-index:-1585715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7pMgPQ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60352" behindDoc="1" locked="0" layoutInCell="1" allowOverlap="1" wp14:anchorId="52D88C53" wp14:editId="3113A5F5">
              <wp:simplePos x="0" y="0"/>
              <wp:positionH relativeFrom="page">
                <wp:posOffset>2870200</wp:posOffset>
              </wp:positionH>
              <wp:positionV relativeFrom="page">
                <wp:posOffset>9359900</wp:posOffset>
              </wp:positionV>
              <wp:extent cx="960120" cy="9525"/>
              <wp:effectExtent l="0" t="0" r="0" b="0"/>
              <wp:wrapNone/>
              <wp:docPr id="64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9832A" id="Rectangle 21" o:spid="_x0000_s1026" style="position:absolute;margin-left:226pt;margin-top:737pt;width:75.6pt;height:.75pt;z-index:-1585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461376" behindDoc="1" locked="0" layoutInCell="1" allowOverlap="1" wp14:anchorId="137214C2" wp14:editId="59D262E5">
              <wp:simplePos x="0" y="0"/>
              <wp:positionH relativeFrom="page">
                <wp:posOffset>4324350</wp:posOffset>
              </wp:positionH>
              <wp:positionV relativeFrom="page">
                <wp:posOffset>9359900</wp:posOffset>
              </wp:positionV>
              <wp:extent cx="960120" cy="9525"/>
              <wp:effectExtent l="0" t="0" r="0" b="0"/>
              <wp:wrapNone/>
              <wp:docPr id="64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4EF296" id="Rectangle 20" o:spid="_x0000_s1026" style="position:absolute;margin-left:340.5pt;margin-top:737pt;width:75.6pt;height:.75pt;z-index:-15855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6ZU/Q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" fillcolor="#ec252c" stroked="f">
              <w10:wrap anchorx="page" anchory="page"/>
            </v:rect>
          </w:pict>
        </mc:Fallback>
      </mc:AlternateContent>
    </w:r>
    <w:r>
      <w:rPr>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AB62D" w14:textId="77777777" w:rsidR="00E32F13" w:rsidRDefault="00E32F13">
    <w:pPr>
      <w:pStyle w:val="Footer"/>
    </w:pPr>
  </w:p>
  <w:p w14:paraId="371B9D89" w14:textId="77777777" w:rsidR="00E32F13" w:rsidRDefault="00E32F13">
    <w:pPr>
      <w:pStyle w:val="Footer"/>
    </w:pPr>
  </w:p>
  <w:p w14:paraId="39776BA9" w14:textId="77777777" w:rsidR="00E32F13" w:rsidRDefault="00E32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71E025" w14:textId="2F46B41D" w:rsidR="00E32F13" w:rsidRDefault="00E32F13" w:rsidP="00AE6C13">
    <w:pPr>
      <w:pStyle w:val="Footer"/>
      <w:jc w:val="right"/>
      <w:rPr>
        <w:sz w:val="20"/>
      </w:rPr>
    </w:pPr>
    <w:sdt>
      <w:sdtPr>
        <w:id w:val="-1033344754"/>
        <w:docPartObj>
          <w:docPartGallery w:val="Page Numbers (Bottom of Page)"/>
          <w:docPartUnique/>
        </w:docPartObj>
      </w:sdtPr>
      <w:sdtContent>
        <w:r w:rsidRPr="00AE6C13">
          <w:rPr>
            <w:noProof/>
          </w:rPr>
          <mc:AlternateContent>
            <mc:Choice Requires="wps">
              <w:drawing>
                <wp:anchor distT="0" distB="0" distL="114300" distR="114300" simplePos="0" relativeHeight="487375360" behindDoc="1" locked="0" layoutInCell="1" allowOverlap="1" wp14:anchorId="54B99810" wp14:editId="3F9BBB5E">
                  <wp:simplePos x="0" y="0"/>
                  <wp:positionH relativeFrom="page">
                    <wp:posOffset>2684145</wp:posOffset>
                  </wp:positionH>
                  <wp:positionV relativeFrom="page">
                    <wp:posOffset>9573895</wp:posOffset>
                  </wp:positionV>
                  <wp:extent cx="960120" cy="9525"/>
                  <wp:effectExtent l="0" t="0" r="0" b="0"/>
                  <wp:wrapNone/>
                  <wp:docPr id="2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8A422A" id="Rectangle 21" o:spid="_x0000_s1026" style="position:absolute;margin-left:211.35pt;margin-top:753.85pt;width:75.6pt;height:.75pt;z-index:-1594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E2+wEAANo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" fillcolor="#ec252c" stroked="f">
                  <w10:wrap anchorx="page" anchory="page"/>
                </v:rect>
              </w:pict>
            </mc:Fallback>
          </mc:AlternateContent>
        </w:r>
        <w:r w:rsidRPr="00AE6C13">
          <w:rPr>
            <w:noProof/>
          </w:rPr>
          <mc:AlternateContent>
            <mc:Choice Requires="wps">
              <w:drawing>
                <wp:anchor distT="0" distB="0" distL="114300" distR="114300" simplePos="0" relativeHeight="487376384" behindDoc="1" locked="0" layoutInCell="1" allowOverlap="1" wp14:anchorId="24B821D4" wp14:editId="546FEE6C">
                  <wp:simplePos x="0" y="0"/>
                  <wp:positionH relativeFrom="page">
                    <wp:posOffset>4138295</wp:posOffset>
                  </wp:positionH>
                  <wp:positionV relativeFrom="page">
                    <wp:posOffset>9573895</wp:posOffset>
                  </wp:positionV>
                  <wp:extent cx="960120" cy="9525"/>
                  <wp:effectExtent l="0" t="0" r="0" b="0"/>
                  <wp:wrapNone/>
                  <wp:docPr id="2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DCF9C" id="Rectangle 20" o:spid="_x0000_s1026" style="position:absolute;margin-left:325.85pt;margin-top:753.85pt;width:75.6pt;height:.75pt;z-index:-159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Rh050v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374336" behindDoc="1" locked="0" layoutInCell="1" allowOverlap="1" wp14:anchorId="2C2B4C8C" wp14:editId="651A86F0">
                  <wp:simplePos x="0" y="0"/>
                  <wp:positionH relativeFrom="page">
                    <wp:posOffset>3735573</wp:posOffset>
                  </wp:positionH>
                  <wp:positionV relativeFrom="page">
                    <wp:posOffset>9330282</wp:posOffset>
                  </wp:positionV>
                  <wp:extent cx="312420" cy="291465"/>
                  <wp:effectExtent l="0" t="0" r="0" b="0"/>
                  <wp:wrapNone/>
                  <wp:docPr id="19"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2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6989FE" id="Group 22" o:spid="_x0000_s1026" style="position:absolute;margin-left:294.15pt;margin-top:734.65pt;width:24.6pt;height:22.95pt;z-index:-1594214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GzS3OQ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r w:rsidRPr="00AE6C13">
      <w:t xml:space="preserve"> </w:t>
    </w:r>
  </w:p>
  <w:p w14:paraId="5DDB18F4" w14:textId="2BB0ACC8" w:rsidR="00E32F13" w:rsidRDefault="00E32F13">
    <w:pPr>
      <w:pStyle w:val="Footer"/>
      <w:jc w:val="right"/>
    </w:pPr>
  </w:p>
  <w:p w14:paraId="6063C675" w14:textId="77777777" w:rsidR="00E32F13" w:rsidRDefault="00E32F13" w:rsidP="00AE6C13">
    <w:pPr>
      <w:pStyle w:val="Footer"/>
      <w:jc w:val="right"/>
    </w:pPr>
    <w:sdt>
      <w:sdtPr>
        <w:id w:val="784240834"/>
        <w:docPartObj>
          <w:docPartGallery w:val="Page Numbers (Bottom of Page)"/>
          <w:docPartUnique/>
        </w:docPartObj>
      </w:sdtPr>
      <w:sdtContent>
        <w:r w:rsidRPr="00AE6C13">
          <w:rPr>
            <w:noProof/>
          </w:rPr>
          <mc:AlternateContent>
            <mc:Choice Requires="wps">
              <w:drawing>
                <wp:anchor distT="0" distB="0" distL="114300" distR="114300" simplePos="0" relativeHeight="487385600" behindDoc="1" locked="0" layoutInCell="1" allowOverlap="1" wp14:anchorId="1B4148C0" wp14:editId="45B79FFF">
                  <wp:simplePos x="0" y="0"/>
                  <wp:positionH relativeFrom="page">
                    <wp:posOffset>2684145</wp:posOffset>
                  </wp:positionH>
                  <wp:positionV relativeFrom="page">
                    <wp:posOffset>9573895</wp:posOffset>
                  </wp:positionV>
                  <wp:extent cx="960120" cy="9525"/>
                  <wp:effectExtent l="0" t="0" r="0" b="0"/>
                  <wp:wrapNone/>
                  <wp:docPr id="45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F4C9F" id="Rectangle 21" o:spid="_x0000_s1026" style="position:absolute;margin-left:211.35pt;margin-top:753.85pt;width:75.6pt;height:.75pt;z-index:-1593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3xO/QEAANs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" fillcolor="#ec252c" stroked="f">
                  <w10:wrap anchorx="page" anchory="page"/>
                </v:rect>
              </w:pict>
            </mc:Fallback>
          </mc:AlternateContent>
        </w:r>
        <w:r w:rsidRPr="00AE6C13">
          <w:rPr>
            <w:noProof/>
          </w:rPr>
          <mc:AlternateContent>
            <mc:Choice Requires="wps">
              <w:drawing>
                <wp:anchor distT="0" distB="0" distL="114300" distR="114300" simplePos="0" relativeHeight="487386624" behindDoc="1" locked="0" layoutInCell="1" allowOverlap="1" wp14:anchorId="73352C57" wp14:editId="3081C850">
                  <wp:simplePos x="0" y="0"/>
                  <wp:positionH relativeFrom="page">
                    <wp:posOffset>4138295</wp:posOffset>
                  </wp:positionH>
                  <wp:positionV relativeFrom="page">
                    <wp:posOffset>9573895</wp:posOffset>
                  </wp:positionV>
                  <wp:extent cx="960120" cy="9525"/>
                  <wp:effectExtent l="0" t="0" r="0" b="0"/>
                  <wp:wrapNone/>
                  <wp:docPr id="46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56104" id="Rectangle 20" o:spid="_x0000_s1026" style="position:absolute;margin-left:325.85pt;margin-top:753.85pt;width:75.6pt;height:.75pt;z-index:-15929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wn/A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mJS8J/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384576" behindDoc="1" locked="0" layoutInCell="1" allowOverlap="1" wp14:anchorId="5A7AB039" wp14:editId="7DEE7442">
                  <wp:simplePos x="0" y="0"/>
                  <wp:positionH relativeFrom="page">
                    <wp:posOffset>3735573</wp:posOffset>
                  </wp:positionH>
                  <wp:positionV relativeFrom="page">
                    <wp:posOffset>9330282</wp:posOffset>
                  </wp:positionV>
                  <wp:extent cx="312420" cy="291465"/>
                  <wp:effectExtent l="0" t="0" r="0" b="0"/>
                  <wp:wrapNone/>
                  <wp:docPr id="46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71"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FC17A1" id="Group 22" o:spid="_x0000_s1026" style="position:absolute;margin-left:294.15pt;margin-top:734.65pt;width:24.6pt;height:22.95pt;z-index:-1593190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NBQoQw8AAFF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6EC1549C" w14:textId="193EC2A5" w:rsidR="00E32F13" w:rsidRDefault="00E32F13" w:rsidP="00AE6C13">
    <w:pPr>
      <w:pStyle w:val="BodyText"/>
      <w:spacing w:line="14" w:lineRule="auto"/>
      <w:rPr>
        <w:sz w:val="20"/>
      </w:rPr>
    </w:pPr>
  </w:p>
  <w:p w14:paraId="09D7EA46" w14:textId="1122A096" w:rsidR="00E32F13" w:rsidRDefault="00E32F13" w:rsidP="00AE6C13">
    <w:pPr>
      <w:pStyle w:val="Footer"/>
      <w:tabs>
        <w:tab w:val="left" w:pos="6439"/>
        <w:tab w:val="left" w:pos="8151"/>
        <w:tab w:val="right" w:pos="13004"/>
      </w:tabs>
    </w:pPr>
    <w:r>
      <w:rPr>
        <w:noProof/>
        <w:lang w:val="en-US"/>
      </w:rPr>
      <mc:AlternateContent>
        <mc:Choice Requires="wps">
          <w:drawing>
            <wp:anchor distT="0" distB="0" distL="114300" distR="114300" simplePos="0" relativeHeight="487512576" behindDoc="1" locked="1" layoutInCell="1" allowOverlap="1" wp14:anchorId="78774C17" wp14:editId="555336B6">
              <wp:simplePos x="0" y="0"/>
              <wp:positionH relativeFrom="page">
                <wp:posOffset>3623310</wp:posOffset>
              </wp:positionH>
              <wp:positionV relativeFrom="page">
                <wp:posOffset>9657715</wp:posOffset>
              </wp:positionV>
              <wp:extent cx="327660" cy="154940"/>
              <wp:effectExtent l="0" t="0" r="15240" b="16510"/>
              <wp:wrapNone/>
              <wp:docPr id="73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tifex CF" w:hAnsi="Artifex CF"/>
                              <w:color w:val="17365D" w:themeColor="text2" w:themeShade="BF"/>
                              <w:sz w:val="18"/>
                              <w:szCs w:val="18"/>
                            </w:rPr>
                            <w:id w:val="316541840"/>
                            <w:docPartObj>
                              <w:docPartGallery w:val="Page Numbers (Bottom of Page)"/>
                              <w:docPartUnique/>
                            </w:docPartObj>
                          </w:sdtPr>
                          <w:sdtContent>
                            <w:p w14:paraId="74D811A8" w14:textId="77777777" w:rsidR="00E32F13" w:rsidRPr="001354E8" w:rsidRDefault="00E32F13" w:rsidP="009F1FF5">
                              <w:pPr>
                                <w:pStyle w:val="Foote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02A4841" w14:textId="77777777" w:rsidR="00E32F13" w:rsidRPr="001354E8" w:rsidRDefault="00E32F13" w:rsidP="009F1FF5">
                          <w:pPr>
                            <w:spacing w:before="14"/>
                            <w:ind w:left="60"/>
                            <w:rPr>
                              <w:rFonts w:ascii="Artifex CF" w:hAnsi="Artifex CF"/>
                              <w:color w:val="17365D" w:themeColor="text2" w:themeShade="BF"/>
                              <w:sz w:val="11"/>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774C17" id="_x0000_t202" coordsize="21600,21600" o:spt="202" path="m,l,21600r21600,l21600,xe">
              <v:stroke joinstyle="miter"/>
              <v:path gradientshapeok="t" o:connecttype="rect"/>
            </v:shapetype>
            <v:shape id="Text Box 19" o:spid="_x0000_s1029" type="#_x0000_t202" style="position:absolute;margin-left:285.3pt;margin-top:760.45pt;width:25.8pt;height:12.2pt;z-index:-1580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" filled="f" stroked="f">
              <v:textbox inset="0,0,0,0">
                <w:txbxContent>
                  <w:sdt>
                    <w:sdtPr>
                      <w:rPr>
                        <w:rFonts w:ascii="Artifex CF" w:hAnsi="Artifex CF"/>
                        <w:color w:val="17365D" w:themeColor="text2" w:themeShade="BF"/>
                        <w:sz w:val="18"/>
                        <w:szCs w:val="18"/>
                      </w:rPr>
                      <w:id w:val="316541840"/>
                      <w:docPartObj>
                        <w:docPartGallery w:val="Page Numbers (Bottom of Page)"/>
                        <w:docPartUnique/>
                      </w:docPartObj>
                    </w:sdtPr>
                    <w:sdtContent>
                      <w:p w14:paraId="74D811A8" w14:textId="77777777" w:rsidR="00E32F13" w:rsidRPr="001354E8" w:rsidRDefault="00E32F13" w:rsidP="009F1FF5">
                        <w:pPr>
                          <w:pStyle w:val="Foote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02A4841" w14:textId="77777777" w:rsidR="00E32F13" w:rsidRPr="001354E8" w:rsidRDefault="00E32F13" w:rsidP="009F1FF5">
                    <w:pPr>
                      <w:spacing w:before="14"/>
                      <w:ind w:left="60"/>
                      <w:rPr>
                        <w:rFonts w:ascii="Artifex CF" w:hAnsi="Artifex CF"/>
                        <w:color w:val="17365D" w:themeColor="text2" w:themeShade="BF"/>
                        <w:sz w:val="11"/>
                        <w:szCs w:val="18"/>
                      </w:rPr>
                    </w:pPr>
                  </w:p>
                </w:txbxContent>
              </v:textbox>
              <w10:wrap anchorx="page" anchory="page"/>
              <w10:anchorlock/>
            </v:shape>
          </w:pict>
        </mc:Fallback>
      </mc:AlternateContent>
    </w:r>
    <w:r>
      <w:tab/>
    </w:r>
    <w:r>
      <w:tab/>
    </w:r>
    <w:r>
      <w:tab/>
    </w:r>
    <w:r>
      <w:tab/>
    </w:r>
    <w:r>
      <w:tab/>
    </w:r>
    <w:r w:rsidRPr="00AE6C13">
      <w:t xml:space="preserve"> </w:t>
    </w:r>
    <w:sdt>
      <w:sdtPr>
        <w:id w:val="-460424211"/>
        <w:docPartObj>
          <w:docPartGallery w:val="Page Numbers (Bottom of Page)"/>
          <w:docPartUnique/>
        </w:docPartObj>
      </w:sdtPr>
      <w:sdtContent>
        <w:r w:rsidRPr="00AE6C13">
          <w:rPr>
            <w:noProof/>
          </w:rPr>
          <mc:AlternateContent>
            <mc:Choice Requires="wps">
              <w:drawing>
                <wp:anchor distT="0" distB="0" distL="114300" distR="114300" simplePos="0" relativeHeight="487381504" behindDoc="1" locked="0" layoutInCell="1" allowOverlap="1" wp14:anchorId="0A5E7700" wp14:editId="3FEF07F4">
                  <wp:simplePos x="0" y="0"/>
                  <wp:positionH relativeFrom="page">
                    <wp:posOffset>2684145</wp:posOffset>
                  </wp:positionH>
                  <wp:positionV relativeFrom="page">
                    <wp:posOffset>9573895</wp:posOffset>
                  </wp:positionV>
                  <wp:extent cx="960120" cy="9525"/>
                  <wp:effectExtent l="0" t="0" r="0" b="0"/>
                  <wp:wrapNone/>
                  <wp:docPr id="45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872942" id="Rectangle 21" o:spid="_x0000_s1026" style="position:absolute;margin-left:211.35pt;margin-top:753.85pt;width:75.6pt;height:.75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76jCmvwBAADb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382528" behindDoc="1" locked="0" layoutInCell="1" allowOverlap="1" wp14:anchorId="7F540D75" wp14:editId="5010FEC5">
                  <wp:simplePos x="0" y="0"/>
                  <wp:positionH relativeFrom="page">
                    <wp:posOffset>4138295</wp:posOffset>
                  </wp:positionH>
                  <wp:positionV relativeFrom="page">
                    <wp:posOffset>9573895</wp:posOffset>
                  </wp:positionV>
                  <wp:extent cx="960120" cy="9525"/>
                  <wp:effectExtent l="0" t="0" r="0" b="0"/>
                  <wp:wrapNone/>
                  <wp:docPr id="45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FD3CC" id="Rectangle 20" o:spid="_x0000_s1026" style="position:absolute;margin-left:325.85pt;margin-top:753.85pt;width:75.6pt;height:.75pt;z-index:-15933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297qfv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380480" behindDoc="1" locked="0" layoutInCell="1" allowOverlap="1" wp14:anchorId="38C9DA1F" wp14:editId="370AB152">
                  <wp:simplePos x="0" y="0"/>
                  <wp:positionH relativeFrom="page">
                    <wp:posOffset>3735573</wp:posOffset>
                  </wp:positionH>
                  <wp:positionV relativeFrom="page">
                    <wp:posOffset>9330282</wp:posOffset>
                  </wp:positionV>
                  <wp:extent cx="312420" cy="291465"/>
                  <wp:effectExtent l="0" t="0" r="0" b="0"/>
                  <wp:wrapNone/>
                  <wp:docPr id="45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54"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56"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53E036" id="Group 22" o:spid="_x0000_s1026" style="position:absolute;margin-left:294.15pt;margin-top:734.65pt;width:24.6pt;height:22.95pt;z-index:-1593600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AUGXQA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3B432DD0" w14:textId="77777777"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383552" behindDoc="1" locked="1" layoutInCell="1" allowOverlap="1" wp14:anchorId="4C691BF8" wp14:editId="304163E4">
              <wp:simplePos x="0" y="0"/>
              <wp:positionH relativeFrom="margin">
                <wp:posOffset>2418715</wp:posOffset>
              </wp:positionH>
              <wp:positionV relativeFrom="page">
                <wp:posOffset>9808210</wp:posOffset>
              </wp:positionV>
              <wp:extent cx="224155" cy="76200"/>
              <wp:effectExtent l="0" t="0" r="4445" b="0"/>
              <wp:wrapNone/>
              <wp:docPr id="45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37005484"/>
                            <w:docPartObj>
                              <w:docPartGallery w:val="Page Numbers (Bottom of Page)"/>
                              <w:docPartUnique/>
                            </w:docPartObj>
                          </w:sdtPr>
                          <w:sdtContent>
                            <w:p w14:paraId="655AB956" w14:textId="2A54D2CE" w:rsidR="00E32F13" w:rsidRDefault="00E32F13" w:rsidP="00AE6C13">
                              <w:pPr>
                                <w:pStyle w:val="TOC1"/>
                              </w:pPr>
                              <w:r>
                                <w:t xml:space="preserve">  </w:t>
                              </w:r>
                            </w:p>
                          </w:sdtContent>
                        </w:sdt>
                        <w:p w14:paraId="6485142C"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91BF8" id="_x0000_s1030" type="#_x0000_t202" style="position:absolute;margin-left:190.45pt;margin-top:772.3pt;width:17.65pt;height:6pt;flip:x;z-index:-15932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" filled="f" stroked="f">
              <v:textbox inset="0,0,0,0">
                <w:txbxContent>
                  <w:sdt>
                    <w:sdtPr>
                      <w:id w:val="-1737005484"/>
                      <w:docPartObj>
                        <w:docPartGallery w:val="Page Numbers (Bottom of Page)"/>
                        <w:docPartUnique/>
                      </w:docPartObj>
                    </w:sdtPr>
                    <w:sdtContent>
                      <w:p w14:paraId="655AB956" w14:textId="2A54D2CE" w:rsidR="00E32F13" w:rsidRDefault="00E32F13" w:rsidP="00AE6C13">
                        <w:pPr>
                          <w:pStyle w:val="TOC1"/>
                        </w:pPr>
                        <w:r>
                          <w:t xml:space="preserve">  </w:t>
                        </w:r>
                      </w:p>
                    </w:sdtContent>
                  </w:sdt>
                  <w:p w14:paraId="6485142C"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7AA50E42" w14:textId="370DCDD2"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378432" behindDoc="1" locked="1" layoutInCell="1" allowOverlap="1" wp14:anchorId="279DD552" wp14:editId="4036B5EA">
              <wp:simplePos x="0" y="0"/>
              <wp:positionH relativeFrom="margin">
                <wp:posOffset>2918460</wp:posOffset>
              </wp:positionH>
              <wp:positionV relativeFrom="page">
                <wp:posOffset>9610725</wp:posOffset>
              </wp:positionV>
              <wp:extent cx="1190625" cy="238125"/>
              <wp:effectExtent l="0" t="0" r="9525" b="9525"/>
              <wp:wrapNone/>
              <wp:docPr id="44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06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752386242"/>
                            <w:docPartObj>
                              <w:docPartGallery w:val="Page Numbers (Bottom of Page)"/>
                              <w:docPartUnique/>
                            </w:docPartObj>
                          </w:sdtPr>
                          <w:sdtContent>
                            <w:p w14:paraId="2BAC97C9" w14:textId="343B6CA5" w:rsidR="00E32F13" w:rsidRDefault="00E32F13" w:rsidP="00AE6C13">
                              <w:pPr>
                                <w:pStyle w:val="TOC1"/>
                              </w:pPr>
                              <w:r>
                                <w:t xml:space="preserve">  </w:t>
                              </w:r>
                            </w:p>
                          </w:sdtContent>
                        </w:sdt>
                        <w:p w14:paraId="1747C2ED"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DD552" id="_x0000_s1031" type="#_x0000_t202" style="position:absolute;margin-left:229.8pt;margin-top:756.75pt;width:93.75pt;height:18.75pt;flip:x;z-index:-15938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" filled="f" stroked="f">
              <v:textbox inset="0,0,0,0">
                <w:txbxContent>
                  <w:sdt>
                    <w:sdtPr>
                      <w:id w:val="1752386242"/>
                      <w:docPartObj>
                        <w:docPartGallery w:val="Page Numbers (Bottom of Page)"/>
                        <w:docPartUnique/>
                      </w:docPartObj>
                    </w:sdtPr>
                    <w:sdtContent>
                      <w:p w14:paraId="2BAC97C9" w14:textId="343B6CA5" w:rsidR="00E32F13" w:rsidRDefault="00E32F13" w:rsidP="00AE6C13">
                        <w:pPr>
                          <w:pStyle w:val="TOC1"/>
                        </w:pPr>
                        <w:r>
                          <w:t xml:space="preserve">  </w:t>
                        </w:r>
                      </w:p>
                    </w:sdtContent>
                  </w:sdt>
                  <w:p w14:paraId="1747C2ED"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A8D45" w14:textId="574E75DE" w:rsidR="00E32F13" w:rsidRDefault="00E32F13">
    <w:pPr>
      <w:pStyle w:val="BodyText"/>
      <w:spacing w:line="14" w:lineRule="auto"/>
      <w:rPr>
        <w:sz w:val="20"/>
      </w:rPr>
    </w:pPr>
    <w:r>
      <w:rPr>
        <w:noProof/>
        <w:lang w:val="en-US"/>
      </w:rPr>
      <mc:AlternateContent>
        <mc:Choice Requires="wpg">
          <w:drawing>
            <wp:anchor distT="0" distB="0" distL="114300" distR="114300" simplePos="0" relativeHeight="487364608" behindDoc="1" locked="0" layoutInCell="1" allowOverlap="1" wp14:anchorId="3C20DB40" wp14:editId="780CA70D">
              <wp:simplePos x="0" y="0"/>
              <wp:positionH relativeFrom="page">
                <wp:posOffset>3912235</wp:posOffset>
              </wp:positionH>
              <wp:positionV relativeFrom="bottomMargin">
                <wp:align>top</wp:align>
              </wp:positionV>
              <wp:extent cx="312420" cy="291465"/>
              <wp:effectExtent l="0" t="0" r="0" b="0"/>
              <wp:wrapNone/>
              <wp:docPr id="2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28"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DF8215" id="Group 22" o:spid="_x0000_s1026" style="position:absolute;margin-left:308.05pt;margin-top:0;width:24.6pt;height:22.95pt;z-index:-15951872;mso-position-horizontal-relative:page;mso-position-vertical:top;mso-position-vertical-relative:bottom-margin-area"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1iWPg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margin"/>
            </v:group>
          </w:pict>
        </mc:Fallback>
      </mc:AlternateContent>
    </w:r>
    <w:r>
      <w:rPr>
        <w:noProof/>
        <w:lang w:val="en-US"/>
      </w:rPr>
      <mc:AlternateContent>
        <mc:Choice Requires="wps">
          <w:drawing>
            <wp:anchor distT="0" distB="0" distL="114300" distR="114300" simplePos="0" relativeHeight="487366144" behindDoc="1" locked="1" layoutInCell="1" allowOverlap="1" wp14:anchorId="2E516A34" wp14:editId="58A9DF39">
              <wp:simplePos x="0" y="0"/>
              <wp:positionH relativeFrom="page">
                <wp:posOffset>3781425</wp:posOffset>
              </wp:positionH>
              <wp:positionV relativeFrom="page">
                <wp:posOffset>9486900</wp:posOffset>
              </wp:positionV>
              <wp:extent cx="323850" cy="478790"/>
              <wp:effectExtent l="0" t="0" r="0" b="1651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47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638536326"/>
                            <w:docPartObj>
                              <w:docPartGallery w:val="Page Numbers (Bottom of Page)"/>
                              <w:docPartUnique/>
                            </w:docPartObj>
                          </w:sdtPr>
                          <w:sdtContent>
                            <w:p w14:paraId="271E88D2" w14:textId="77777777" w:rsidR="00E32F13" w:rsidRDefault="00E32F13" w:rsidP="00AE6C13">
                              <w:pPr>
                                <w:pStyle w:val="Footer"/>
                                <w:jc w:val="right"/>
                              </w:pPr>
                              <w:r w:rsidRPr="00A959C6">
                                <w:rPr>
                                  <w:rFonts w:ascii="Artifex CF" w:hAnsi="Artifex CF"/>
                                  <w:color w:val="17365D" w:themeColor="text2" w:themeShade="BF"/>
                                  <w:sz w:val="18"/>
                                  <w:szCs w:val="18"/>
                                </w:rPr>
                                <w:fldChar w:fldCharType="begin"/>
                              </w:r>
                              <w:r w:rsidRPr="00A959C6">
                                <w:rPr>
                                  <w:rFonts w:ascii="Artifex CF" w:hAnsi="Artifex CF"/>
                                  <w:color w:val="17365D" w:themeColor="text2" w:themeShade="BF"/>
                                  <w:sz w:val="18"/>
                                  <w:szCs w:val="18"/>
                                </w:rPr>
                                <w:instrText>PAGE   \* MERGEFORMAT</w:instrText>
                              </w:r>
                              <w:r w:rsidRPr="00A959C6">
                                <w:rPr>
                                  <w:rFonts w:ascii="Artifex CF" w:hAnsi="Artifex CF"/>
                                  <w:color w:val="17365D" w:themeColor="text2" w:themeShade="BF"/>
                                  <w:sz w:val="18"/>
                                  <w:szCs w:val="18"/>
                                </w:rPr>
                                <w:fldChar w:fldCharType="separate"/>
                              </w:r>
                              <w:r w:rsidRPr="00A959C6">
                                <w:rPr>
                                  <w:rFonts w:ascii="Artifex CF" w:hAnsi="Artifex CF"/>
                                  <w:color w:val="17365D" w:themeColor="text2" w:themeShade="BF"/>
                                  <w:sz w:val="18"/>
                                  <w:szCs w:val="18"/>
                                </w:rPr>
                                <w:t>2</w:t>
                              </w:r>
                              <w:r w:rsidRPr="00A959C6">
                                <w:rPr>
                                  <w:rFonts w:ascii="Artifex CF" w:hAnsi="Artifex CF"/>
                                  <w:color w:val="17365D" w:themeColor="text2" w:themeShade="BF"/>
                                  <w:sz w:val="18"/>
                                  <w:szCs w:val="18"/>
                                </w:rPr>
                                <w:fldChar w:fldCharType="end"/>
                              </w:r>
                            </w:p>
                          </w:sdtContent>
                        </w:sdt>
                        <w:p w14:paraId="696C44B0" w14:textId="3C18808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516A34" id="_x0000_t202" coordsize="21600,21600" o:spt="202" path="m,l,21600r21600,l21600,xe">
              <v:stroke joinstyle="miter"/>
              <v:path gradientshapeok="t" o:connecttype="rect"/>
            </v:shapetype>
            <v:shape id="_x0000_s1032" type="#_x0000_t202" style="position:absolute;margin-left:297.75pt;margin-top:747pt;width:25.5pt;height:37.7pt;z-index:-159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" filled="f" stroked="f">
              <v:textbox inset="0,0,0,0">
                <w:txbxContent>
                  <w:sdt>
                    <w:sdtPr>
                      <w:id w:val="638536326"/>
                      <w:docPartObj>
                        <w:docPartGallery w:val="Page Numbers (Bottom of Page)"/>
                        <w:docPartUnique/>
                      </w:docPartObj>
                    </w:sdtPr>
                    <w:sdtContent>
                      <w:p w14:paraId="271E88D2" w14:textId="77777777" w:rsidR="00E32F13" w:rsidRDefault="00E32F13" w:rsidP="00AE6C13">
                        <w:pPr>
                          <w:pStyle w:val="Footer"/>
                          <w:jc w:val="right"/>
                        </w:pPr>
                        <w:r w:rsidRPr="00A959C6">
                          <w:rPr>
                            <w:rFonts w:ascii="Artifex CF" w:hAnsi="Artifex CF"/>
                            <w:color w:val="17365D" w:themeColor="text2" w:themeShade="BF"/>
                            <w:sz w:val="18"/>
                            <w:szCs w:val="18"/>
                          </w:rPr>
                          <w:fldChar w:fldCharType="begin"/>
                        </w:r>
                        <w:r w:rsidRPr="00A959C6">
                          <w:rPr>
                            <w:rFonts w:ascii="Artifex CF" w:hAnsi="Artifex CF"/>
                            <w:color w:val="17365D" w:themeColor="text2" w:themeShade="BF"/>
                            <w:sz w:val="18"/>
                            <w:szCs w:val="18"/>
                          </w:rPr>
                          <w:instrText>PAGE   \* MERGEFORMAT</w:instrText>
                        </w:r>
                        <w:r w:rsidRPr="00A959C6">
                          <w:rPr>
                            <w:rFonts w:ascii="Artifex CF" w:hAnsi="Artifex CF"/>
                            <w:color w:val="17365D" w:themeColor="text2" w:themeShade="BF"/>
                            <w:sz w:val="18"/>
                            <w:szCs w:val="18"/>
                          </w:rPr>
                          <w:fldChar w:fldCharType="separate"/>
                        </w:r>
                        <w:r w:rsidRPr="00A959C6">
                          <w:rPr>
                            <w:rFonts w:ascii="Artifex CF" w:hAnsi="Artifex CF"/>
                            <w:color w:val="17365D" w:themeColor="text2" w:themeShade="BF"/>
                            <w:sz w:val="18"/>
                            <w:szCs w:val="18"/>
                          </w:rPr>
                          <w:t>2</w:t>
                        </w:r>
                        <w:r w:rsidRPr="00A959C6">
                          <w:rPr>
                            <w:rFonts w:ascii="Artifex CF" w:hAnsi="Artifex CF"/>
                            <w:color w:val="17365D" w:themeColor="text2" w:themeShade="BF"/>
                            <w:sz w:val="18"/>
                            <w:szCs w:val="18"/>
                          </w:rPr>
                          <w:fldChar w:fldCharType="end"/>
                        </w:r>
                      </w:p>
                    </w:sdtContent>
                  </w:sdt>
                  <w:p w14:paraId="696C44B0" w14:textId="3C18808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s">
          <w:drawing>
            <wp:anchor distT="0" distB="0" distL="114300" distR="114300" simplePos="0" relativeHeight="487365120" behindDoc="1" locked="0" layoutInCell="1" allowOverlap="1" wp14:anchorId="538806C2" wp14:editId="6FE3048F">
              <wp:simplePos x="0" y="0"/>
              <wp:positionH relativeFrom="page">
                <wp:posOffset>2870200</wp:posOffset>
              </wp:positionH>
              <wp:positionV relativeFrom="page">
                <wp:posOffset>9359900</wp:posOffset>
              </wp:positionV>
              <wp:extent cx="960120" cy="9525"/>
              <wp:effectExtent l="0" t="0" r="0" b="0"/>
              <wp:wrapNone/>
              <wp:docPr id="2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A1996" id="Rectangle 21" o:spid="_x0000_s1026" style="position:absolute;margin-left:226pt;margin-top:737pt;width:75.6pt;height:.75pt;z-index:-159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b/a+wEAANo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365632" behindDoc="1" locked="0" layoutInCell="1" allowOverlap="1" wp14:anchorId="24781885" wp14:editId="7332C7B3">
              <wp:simplePos x="0" y="0"/>
              <wp:positionH relativeFrom="page">
                <wp:posOffset>4324350</wp:posOffset>
              </wp:positionH>
              <wp:positionV relativeFrom="page">
                <wp:posOffset>9359900</wp:posOffset>
              </wp:positionV>
              <wp:extent cx="960120" cy="9525"/>
              <wp:effectExtent l="0" t="0" r="0" b="0"/>
              <wp:wrapNone/>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075BF" id="Rectangle 20" o:spid="_x0000_s1026" style="position:absolute;margin-left:340.5pt;margin-top:737pt;width:75.6pt;height:.75pt;z-index:-1595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" fillcolor="#ec252c" stroked="f">
              <w10:wrap anchorx="page" anchory="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5494F" w14:textId="77777777" w:rsidR="00E32F13" w:rsidRDefault="00E32F13" w:rsidP="00AE6C13">
    <w:pPr>
      <w:pStyle w:val="Footer"/>
      <w:jc w:val="right"/>
      <w:rPr>
        <w:sz w:val="20"/>
      </w:rPr>
    </w:pPr>
    <w:sdt>
      <w:sdtPr>
        <w:id w:val="-468130206"/>
        <w:docPartObj>
          <w:docPartGallery w:val="Page Numbers (Bottom of Page)"/>
          <w:docPartUnique/>
        </w:docPartObj>
      </w:sdtPr>
      <w:sdtContent>
        <w:r w:rsidRPr="00AE6C13">
          <w:rPr>
            <w:noProof/>
          </w:rPr>
          <mc:AlternateContent>
            <mc:Choice Requires="wps">
              <w:drawing>
                <wp:anchor distT="0" distB="0" distL="114300" distR="114300" simplePos="0" relativeHeight="487501312" behindDoc="1" locked="0" layoutInCell="1" allowOverlap="1" wp14:anchorId="7C9225C1" wp14:editId="0DBF505B">
                  <wp:simplePos x="0" y="0"/>
                  <wp:positionH relativeFrom="page">
                    <wp:posOffset>2684145</wp:posOffset>
                  </wp:positionH>
                  <wp:positionV relativeFrom="page">
                    <wp:posOffset>9573895</wp:posOffset>
                  </wp:positionV>
                  <wp:extent cx="960120" cy="9525"/>
                  <wp:effectExtent l="0" t="0" r="0" b="0"/>
                  <wp:wrapNone/>
                  <wp:docPr id="68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EEACEB" id="Rectangle 21" o:spid="_x0000_s1026" style="position:absolute;margin-left:211.35pt;margin-top:753.85pt;width:75.6pt;height:.75pt;z-index:-1581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" fillcolor="#ec252c" stroked="f">
                  <w10:wrap anchorx="page" anchory="page"/>
                </v:rect>
              </w:pict>
            </mc:Fallback>
          </mc:AlternateContent>
        </w:r>
        <w:r w:rsidRPr="00AE6C13">
          <w:rPr>
            <w:noProof/>
          </w:rPr>
          <mc:AlternateContent>
            <mc:Choice Requires="wps">
              <w:drawing>
                <wp:anchor distT="0" distB="0" distL="114300" distR="114300" simplePos="0" relativeHeight="487502336" behindDoc="1" locked="0" layoutInCell="1" allowOverlap="1" wp14:anchorId="7F7A749E" wp14:editId="17D8CF22">
                  <wp:simplePos x="0" y="0"/>
                  <wp:positionH relativeFrom="page">
                    <wp:posOffset>4138295</wp:posOffset>
                  </wp:positionH>
                  <wp:positionV relativeFrom="page">
                    <wp:posOffset>9573895</wp:posOffset>
                  </wp:positionV>
                  <wp:extent cx="960120" cy="9525"/>
                  <wp:effectExtent l="0" t="0" r="0" b="0"/>
                  <wp:wrapNone/>
                  <wp:docPr id="69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B8497B" id="Rectangle 20" o:spid="_x0000_s1026" style="position:absolute;margin-left:325.85pt;margin-top:753.85pt;width:75.6pt;height:.75pt;z-index:-1581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w+q/A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HKcPqv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00288" behindDoc="1" locked="0" layoutInCell="1" allowOverlap="1" wp14:anchorId="738EF708" wp14:editId="4EA7EA23">
                  <wp:simplePos x="0" y="0"/>
                  <wp:positionH relativeFrom="page">
                    <wp:posOffset>3735573</wp:posOffset>
                  </wp:positionH>
                  <wp:positionV relativeFrom="page">
                    <wp:posOffset>9330282</wp:posOffset>
                  </wp:positionV>
                  <wp:extent cx="312420" cy="291465"/>
                  <wp:effectExtent l="0" t="0" r="0" b="0"/>
                  <wp:wrapNone/>
                  <wp:docPr id="69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92"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3"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E98A21" id="Group 22" o:spid="_x0000_s1026" style="position:absolute;margin-left:294.15pt;margin-top:734.65pt;width:24.6pt;height:22.95pt;z-index:-1581619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iQmbOw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r w:rsidRPr="00AE6C13">
      <w:t xml:space="preserve"> </w:t>
    </w:r>
  </w:p>
  <w:p w14:paraId="716A560E" w14:textId="77777777" w:rsidR="00E32F13" w:rsidRDefault="00E32F13">
    <w:pPr>
      <w:pStyle w:val="Footer"/>
      <w:jc w:val="right"/>
    </w:pPr>
  </w:p>
  <w:p w14:paraId="177448AE" w14:textId="77777777" w:rsidR="00E32F13" w:rsidRDefault="00E32F13" w:rsidP="00AE6C13">
    <w:pPr>
      <w:pStyle w:val="Footer"/>
      <w:jc w:val="right"/>
    </w:pPr>
    <w:sdt>
      <w:sdtPr>
        <w:id w:val="-1525394430"/>
        <w:docPartObj>
          <w:docPartGallery w:val="Page Numbers (Bottom of Page)"/>
          <w:docPartUnique/>
        </w:docPartObj>
      </w:sdtPr>
      <w:sdtContent>
        <w:r w:rsidRPr="00AE6C13">
          <w:rPr>
            <w:noProof/>
          </w:rPr>
          <mc:AlternateContent>
            <mc:Choice Requires="wps">
              <w:drawing>
                <wp:anchor distT="0" distB="0" distL="114300" distR="114300" simplePos="0" relativeHeight="487509504" behindDoc="1" locked="0" layoutInCell="1" allowOverlap="1" wp14:anchorId="1ACE20DA" wp14:editId="70CF0064">
                  <wp:simplePos x="0" y="0"/>
                  <wp:positionH relativeFrom="page">
                    <wp:posOffset>2684145</wp:posOffset>
                  </wp:positionH>
                  <wp:positionV relativeFrom="page">
                    <wp:posOffset>9573895</wp:posOffset>
                  </wp:positionV>
                  <wp:extent cx="960120" cy="9525"/>
                  <wp:effectExtent l="0" t="0" r="0" b="0"/>
                  <wp:wrapNone/>
                  <wp:docPr id="69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EED05" id="Rectangle 21" o:spid="_x0000_s1026" style="position:absolute;margin-left:211.35pt;margin-top:753.85pt;width:75.6pt;height:.75pt;z-index:-1580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xp0/AEAANs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DY8adPwBAADb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510528" behindDoc="1" locked="0" layoutInCell="1" allowOverlap="1" wp14:anchorId="504EFB2E" wp14:editId="0107017C">
                  <wp:simplePos x="0" y="0"/>
                  <wp:positionH relativeFrom="page">
                    <wp:posOffset>4138295</wp:posOffset>
                  </wp:positionH>
                  <wp:positionV relativeFrom="page">
                    <wp:posOffset>9573895</wp:posOffset>
                  </wp:positionV>
                  <wp:extent cx="960120" cy="9525"/>
                  <wp:effectExtent l="0" t="0" r="0" b="0"/>
                  <wp:wrapNone/>
                  <wp:docPr id="70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C2470A" id="Rectangle 20" o:spid="_x0000_s1026" style="position:absolute;margin-left:325.85pt;margin-top:753.85pt;width:75.6pt;height:.75pt;z-index:-158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GrjkoPwBAADb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08480" behindDoc="1" locked="0" layoutInCell="1" allowOverlap="1" wp14:anchorId="04D0A97F" wp14:editId="5403307F">
                  <wp:simplePos x="0" y="0"/>
                  <wp:positionH relativeFrom="page">
                    <wp:posOffset>3735573</wp:posOffset>
                  </wp:positionH>
                  <wp:positionV relativeFrom="page">
                    <wp:posOffset>9330282</wp:posOffset>
                  </wp:positionV>
                  <wp:extent cx="312420" cy="291465"/>
                  <wp:effectExtent l="0" t="0" r="0" b="0"/>
                  <wp:wrapNone/>
                  <wp:docPr id="70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03"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A3D8B" id="Group 22" o:spid="_x0000_s1026" style="position:absolute;margin-left:294.15pt;margin-top:734.65pt;width:24.6pt;height:22.95pt;z-index:-1580800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vo8DQw8AAFF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6314FCC5" w14:textId="77777777" w:rsidR="00E32F13" w:rsidRDefault="00E32F13" w:rsidP="00AE6C13">
    <w:pPr>
      <w:pStyle w:val="BodyText"/>
      <w:spacing w:line="14" w:lineRule="auto"/>
      <w:rPr>
        <w:sz w:val="20"/>
      </w:rPr>
    </w:pPr>
  </w:p>
  <w:p w14:paraId="37320F4C" w14:textId="77777777" w:rsidR="00E32F13" w:rsidRDefault="00E32F13" w:rsidP="00AE6C13">
    <w:pPr>
      <w:pStyle w:val="Footer"/>
      <w:tabs>
        <w:tab w:val="left" w:pos="6439"/>
        <w:tab w:val="left" w:pos="8151"/>
        <w:tab w:val="right" w:pos="13004"/>
      </w:tabs>
    </w:pPr>
    <w:r>
      <w:tab/>
    </w:r>
    <w:r>
      <w:tab/>
    </w:r>
    <w:r>
      <w:tab/>
    </w:r>
    <w:r>
      <w:tab/>
    </w:r>
    <w:r>
      <w:tab/>
    </w:r>
    <w:r w:rsidRPr="00AE6C13">
      <w:t xml:space="preserve"> </w:t>
    </w:r>
    <w:sdt>
      <w:sdtPr>
        <w:id w:val="495617820"/>
        <w:docPartObj>
          <w:docPartGallery w:val="Page Numbers (Bottom of Page)"/>
          <w:docPartUnique/>
        </w:docPartObj>
      </w:sdtPr>
      <w:sdtContent>
        <w:r w:rsidRPr="00AE6C13">
          <w:rPr>
            <w:noProof/>
          </w:rPr>
          <mc:AlternateContent>
            <mc:Choice Requires="wps">
              <w:drawing>
                <wp:anchor distT="0" distB="0" distL="114300" distR="114300" simplePos="0" relativeHeight="487505408" behindDoc="1" locked="0" layoutInCell="1" allowOverlap="1" wp14:anchorId="196868CA" wp14:editId="5588D025">
                  <wp:simplePos x="0" y="0"/>
                  <wp:positionH relativeFrom="page">
                    <wp:posOffset>2684145</wp:posOffset>
                  </wp:positionH>
                  <wp:positionV relativeFrom="page">
                    <wp:posOffset>9573895</wp:posOffset>
                  </wp:positionV>
                  <wp:extent cx="960120" cy="9525"/>
                  <wp:effectExtent l="0" t="0" r="0" b="0"/>
                  <wp:wrapNone/>
                  <wp:docPr id="4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4D7FF2" id="Rectangle 21" o:spid="_x0000_s1026" style="position:absolute;margin-left:211.35pt;margin-top:753.85pt;width:75.6pt;height:.75pt;z-index:-1581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" fillcolor="#ec252c" stroked="f">
                  <w10:wrap anchorx="page" anchory="page"/>
                </v:rect>
              </w:pict>
            </mc:Fallback>
          </mc:AlternateContent>
        </w:r>
        <w:r w:rsidRPr="00AE6C13">
          <w:rPr>
            <w:noProof/>
          </w:rPr>
          <mc:AlternateContent>
            <mc:Choice Requires="wps">
              <w:drawing>
                <wp:anchor distT="0" distB="0" distL="114300" distR="114300" simplePos="0" relativeHeight="487506432" behindDoc="1" locked="0" layoutInCell="1" allowOverlap="1" wp14:anchorId="7CA5EF35" wp14:editId="04D6C74F">
                  <wp:simplePos x="0" y="0"/>
                  <wp:positionH relativeFrom="page">
                    <wp:posOffset>4138295</wp:posOffset>
                  </wp:positionH>
                  <wp:positionV relativeFrom="page">
                    <wp:posOffset>9573895</wp:posOffset>
                  </wp:positionV>
                  <wp:extent cx="960120" cy="9525"/>
                  <wp:effectExtent l="0" t="0" r="0" b="0"/>
                  <wp:wrapNone/>
                  <wp:docPr id="4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0A910" id="Rectangle 20" o:spid="_x0000_s1026" style="position:absolute;margin-left:325.85pt;margin-top:753.85pt;width:75.6pt;height:.75pt;z-index:-1581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wImVYP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504384" behindDoc="1" locked="0" layoutInCell="1" allowOverlap="1" wp14:anchorId="3EA8C956" wp14:editId="6C40C573">
                  <wp:simplePos x="0" y="0"/>
                  <wp:positionH relativeFrom="page">
                    <wp:posOffset>3735573</wp:posOffset>
                  </wp:positionH>
                  <wp:positionV relativeFrom="page">
                    <wp:posOffset>9330282</wp:posOffset>
                  </wp:positionV>
                  <wp:extent cx="312420" cy="291465"/>
                  <wp:effectExtent l="0" t="0" r="0" b="0"/>
                  <wp:wrapNone/>
                  <wp:docPr id="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43"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76B60A" id="Group 22" o:spid="_x0000_s1026" style="position:absolute;margin-left:294.15pt;margin-top:734.65pt;width:24.6pt;height:22.95pt;z-index:-1581209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u0XcPA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1681A882" w14:textId="77777777"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507456" behindDoc="1" locked="1" layoutInCell="1" allowOverlap="1" wp14:anchorId="0BE3CB7C" wp14:editId="3D020D84">
              <wp:simplePos x="0" y="0"/>
              <wp:positionH relativeFrom="margin">
                <wp:posOffset>2418715</wp:posOffset>
              </wp:positionH>
              <wp:positionV relativeFrom="page">
                <wp:posOffset>9808210</wp:posOffset>
              </wp:positionV>
              <wp:extent cx="224155" cy="76200"/>
              <wp:effectExtent l="0" t="0" r="4445" b="0"/>
              <wp:wrapNone/>
              <wp:docPr id="70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476290396"/>
                            <w:docPartObj>
                              <w:docPartGallery w:val="Page Numbers (Bottom of Page)"/>
                              <w:docPartUnique/>
                            </w:docPartObj>
                          </w:sdtPr>
                          <w:sdtContent>
                            <w:p w14:paraId="1C06D47E" w14:textId="77777777" w:rsidR="00E32F13" w:rsidRDefault="00E32F13" w:rsidP="00AE6C13">
                              <w:pPr>
                                <w:pStyle w:val="TOC1"/>
                              </w:pPr>
                              <w:r>
                                <w:t xml:space="preserve">  </w:t>
                              </w:r>
                            </w:p>
                          </w:sdtContent>
                        </w:sdt>
                        <w:p w14:paraId="4D129A99"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3CB7C" id="_x0000_t202" coordsize="21600,21600" o:spt="202" path="m,l,21600r21600,l21600,xe">
              <v:stroke joinstyle="miter"/>
              <v:path gradientshapeok="t" o:connecttype="rect"/>
            </v:shapetype>
            <v:shape id="_x0000_s1033" type="#_x0000_t202" style="position:absolute;margin-left:190.45pt;margin-top:772.3pt;width:17.65pt;height:6pt;flip:x;z-index:-158090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" filled="f" stroked="f">
              <v:textbox inset="0,0,0,0">
                <w:txbxContent>
                  <w:sdt>
                    <w:sdtPr>
                      <w:id w:val="-1476290396"/>
                      <w:docPartObj>
                        <w:docPartGallery w:val="Page Numbers (Bottom of Page)"/>
                        <w:docPartUnique/>
                      </w:docPartObj>
                    </w:sdtPr>
                    <w:sdtContent>
                      <w:p w14:paraId="1C06D47E" w14:textId="77777777" w:rsidR="00E32F13" w:rsidRDefault="00E32F13" w:rsidP="00AE6C13">
                        <w:pPr>
                          <w:pStyle w:val="TOC1"/>
                        </w:pPr>
                        <w:r>
                          <w:t xml:space="preserve">  </w:t>
                        </w:r>
                      </w:p>
                    </w:sdtContent>
                  </w:sdt>
                  <w:p w14:paraId="4D129A99"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072A4B29" w14:textId="77777777"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503360" behindDoc="1" locked="1" layoutInCell="1" allowOverlap="1" wp14:anchorId="12CD6702" wp14:editId="3A7B06ED">
              <wp:simplePos x="0" y="0"/>
              <wp:positionH relativeFrom="margin">
                <wp:posOffset>2409190</wp:posOffset>
              </wp:positionH>
              <wp:positionV relativeFrom="page">
                <wp:posOffset>9648825</wp:posOffset>
              </wp:positionV>
              <wp:extent cx="695325" cy="228600"/>
              <wp:effectExtent l="0" t="0" r="9525" b="0"/>
              <wp:wrapNone/>
              <wp:docPr id="70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953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149052788"/>
                            <w:docPartObj>
                              <w:docPartGallery w:val="Page Numbers (Bottom of Page)"/>
                              <w:docPartUnique/>
                            </w:docPartObj>
                          </w:sdtPr>
                          <w:sdtContent>
                            <w:p w14:paraId="6A61DD7F"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477B50BD"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D6702" id="_x0000_s1034" type="#_x0000_t202" style="position:absolute;margin-left:189.7pt;margin-top:759.75pt;width:54.75pt;height:18pt;flip:x;z-index:-1581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" filled="f" stroked="f">
              <v:textbox inset="0,0,0,0">
                <w:txbxContent>
                  <w:sdt>
                    <w:sdtPr>
                      <w:id w:val="-1149052788"/>
                      <w:docPartObj>
                        <w:docPartGallery w:val="Page Numbers (Bottom of Page)"/>
                        <w:docPartUnique/>
                      </w:docPartObj>
                    </w:sdtPr>
                    <w:sdtContent>
                      <w:p w14:paraId="6A61DD7F"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477B50BD"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592B41" w14:textId="77777777" w:rsidR="00E32F13" w:rsidRDefault="00E32F13" w:rsidP="00AE6C13">
    <w:pPr>
      <w:pStyle w:val="Footer"/>
      <w:jc w:val="right"/>
      <w:rPr>
        <w:sz w:val="20"/>
      </w:rPr>
    </w:pPr>
    <w:sdt>
      <w:sdtPr>
        <w:id w:val="54603115"/>
        <w:docPartObj>
          <w:docPartGallery w:val="Page Numbers (Bottom of Page)"/>
          <w:docPartUnique/>
        </w:docPartObj>
      </w:sdtPr>
      <w:sdtContent>
        <w:r w:rsidRPr="00AE6C13">
          <w:rPr>
            <w:noProof/>
          </w:rPr>
          <mc:AlternateContent>
            <mc:Choice Requires="wps">
              <w:drawing>
                <wp:anchor distT="0" distB="0" distL="114300" distR="114300" simplePos="0" relativeHeight="487389696" behindDoc="1" locked="0" layoutInCell="1" allowOverlap="1" wp14:anchorId="46F6862E" wp14:editId="7E2411A3">
                  <wp:simplePos x="0" y="0"/>
                  <wp:positionH relativeFrom="page">
                    <wp:posOffset>2684145</wp:posOffset>
                  </wp:positionH>
                  <wp:positionV relativeFrom="page">
                    <wp:posOffset>9573895</wp:posOffset>
                  </wp:positionV>
                  <wp:extent cx="960120" cy="9525"/>
                  <wp:effectExtent l="0" t="0" r="0" b="0"/>
                  <wp:wrapNone/>
                  <wp:docPr id="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C2A0B" id="Rectangle 21" o:spid="_x0000_s1026" style="position:absolute;margin-left:211.35pt;margin-top:753.85pt;width:75.6pt;height:.75pt;z-index:-1592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PP+wEAANo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" fillcolor="#ec252c" stroked="f">
                  <w10:wrap anchorx="page" anchory="page"/>
                </v:rect>
              </w:pict>
            </mc:Fallback>
          </mc:AlternateContent>
        </w:r>
        <w:r w:rsidRPr="00AE6C13">
          <w:rPr>
            <w:noProof/>
          </w:rPr>
          <mc:AlternateContent>
            <mc:Choice Requires="wps">
              <w:drawing>
                <wp:anchor distT="0" distB="0" distL="114300" distR="114300" simplePos="0" relativeHeight="487390720" behindDoc="1" locked="0" layoutInCell="1" allowOverlap="1" wp14:anchorId="1107FA05" wp14:editId="48C5A4E8">
                  <wp:simplePos x="0" y="0"/>
                  <wp:positionH relativeFrom="page">
                    <wp:posOffset>4138295</wp:posOffset>
                  </wp:positionH>
                  <wp:positionV relativeFrom="page">
                    <wp:posOffset>9573895</wp:posOffset>
                  </wp:positionV>
                  <wp:extent cx="960120" cy="9525"/>
                  <wp:effectExtent l="0" t="0" r="0" b="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5D4FD" id="Rectangle 20" o:spid="_x0000_s1026" style="position:absolute;margin-left:325.85pt;margin-top:753.85pt;width:75.6pt;height:.75pt;z-index:-15925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" fillcolor="#ec252c" stroked="f">
                  <w10:wrap anchorx="page" anchory="page"/>
                </v:rect>
              </w:pict>
            </mc:Fallback>
          </mc:AlternateContent>
        </w:r>
        <w:r w:rsidRPr="00AE6C13">
          <w:rPr>
            <w:noProof/>
          </w:rPr>
          <mc:AlternateContent>
            <mc:Choice Requires="wpg">
              <w:drawing>
                <wp:anchor distT="0" distB="0" distL="114300" distR="114300" simplePos="0" relativeHeight="487388672" behindDoc="1" locked="0" layoutInCell="1" allowOverlap="1" wp14:anchorId="382F90EB" wp14:editId="61543A83">
                  <wp:simplePos x="0" y="0"/>
                  <wp:positionH relativeFrom="page">
                    <wp:posOffset>3735573</wp:posOffset>
                  </wp:positionH>
                  <wp:positionV relativeFrom="page">
                    <wp:posOffset>9330282</wp:posOffset>
                  </wp:positionV>
                  <wp:extent cx="312420" cy="291465"/>
                  <wp:effectExtent l="0" t="0" r="0" b="0"/>
                  <wp:wrapNone/>
                  <wp:docPr id="1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14"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39D104" id="Group 22" o:spid="_x0000_s1026" style="position:absolute;margin-left:294.15pt;margin-top:734.65pt;width:24.6pt;height:22.95pt;z-index:-15927808;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1FBOg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r w:rsidRPr="00AE6C13">
      <w:t xml:space="preserve"> </w:t>
    </w:r>
  </w:p>
  <w:p w14:paraId="3DDD69DB" w14:textId="50553ABE" w:rsidR="00E32F13" w:rsidRDefault="00E32F13">
    <w:pPr>
      <w:pStyle w:val="Footer"/>
      <w:jc w:val="right"/>
    </w:pPr>
    <w:r w:rsidRPr="00AE3EBD">
      <w:rPr>
        <w:noProof/>
      </w:rPr>
      <mc:AlternateContent>
        <mc:Choice Requires="wpg">
          <w:drawing>
            <wp:anchor distT="0" distB="0" distL="114300" distR="114300" simplePos="0" relativeHeight="487416320" behindDoc="1" locked="0" layoutInCell="1" allowOverlap="1" wp14:anchorId="17BC614E" wp14:editId="77559272">
              <wp:simplePos x="0" y="0"/>
              <wp:positionH relativeFrom="page">
                <wp:posOffset>4875710</wp:posOffset>
              </wp:positionH>
              <wp:positionV relativeFrom="page">
                <wp:posOffset>7049770</wp:posOffset>
              </wp:positionV>
              <wp:extent cx="312420" cy="291465"/>
              <wp:effectExtent l="0" t="0" r="0" b="0"/>
              <wp:wrapNone/>
              <wp:docPr id="19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197"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8"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281B08" id="Group 22" o:spid="_x0000_s1026" style="position:absolute;margin-left:383.9pt;margin-top:555.1pt;width:24.6pt;height:22.95pt;z-index:-1590016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nSgPA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p>
  <w:p w14:paraId="7232B92B" w14:textId="272B427C" w:rsidR="00E32F13" w:rsidRDefault="00E32F13" w:rsidP="00AE6C13">
    <w:pPr>
      <w:pStyle w:val="Footer"/>
      <w:jc w:val="right"/>
    </w:pPr>
    <w:sdt>
      <w:sdtPr>
        <w:id w:val="-1582213136"/>
        <w:docPartObj>
          <w:docPartGallery w:val="Page Numbers (Bottom of Page)"/>
          <w:docPartUnique/>
        </w:docPartObj>
      </w:sdtPr>
      <w:sdtContent>
        <w:r w:rsidRPr="00AE6C13">
          <w:rPr>
            <w:noProof/>
          </w:rPr>
          <mc:AlternateContent>
            <mc:Choice Requires="wps">
              <w:drawing>
                <wp:anchor distT="0" distB="0" distL="114300" distR="114300" simplePos="0" relativeHeight="487397888" behindDoc="1" locked="0" layoutInCell="1" allowOverlap="1" wp14:anchorId="46074554" wp14:editId="28E01DF8">
                  <wp:simplePos x="0" y="0"/>
                  <wp:positionH relativeFrom="page">
                    <wp:posOffset>2684145</wp:posOffset>
                  </wp:positionH>
                  <wp:positionV relativeFrom="page">
                    <wp:posOffset>9573895</wp:posOffset>
                  </wp:positionV>
                  <wp:extent cx="960120" cy="9525"/>
                  <wp:effectExtent l="0" t="0" r="0" b="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ACF214" id="Rectangle 21" o:spid="_x0000_s1026" style="position:absolute;margin-left:211.35pt;margin-top:753.85pt;width:75.6pt;height:.75pt;z-index:-15918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3pV+wEAANo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" fillcolor="#ec252c" stroked="f">
                  <w10:wrap anchorx="page" anchory="page"/>
                </v:rect>
              </w:pict>
            </mc:Fallback>
          </mc:AlternateContent>
        </w:r>
        <w:r w:rsidRPr="00AE6C13">
          <w:rPr>
            <w:noProof/>
          </w:rPr>
          <mc:AlternateContent>
            <mc:Choice Requires="wps">
              <w:drawing>
                <wp:anchor distT="0" distB="0" distL="114300" distR="114300" simplePos="0" relativeHeight="487398912" behindDoc="1" locked="0" layoutInCell="1" allowOverlap="1" wp14:anchorId="0D4B20FF" wp14:editId="38EA84FE">
                  <wp:simplePos x="0" y="0"/>
                  <wp:positionH relativeFrom="page">
                    <wp:posOffset>4138295</wp:posOffset>
                  </wp:positionH>
                  <wp:positionV relativeFrom="page">
                    <wp:posOffset>9573895</wp:posOffset>
                  </wp:positionV>
                  <wp:extent cx="960120" cy="9525"/>
                  <wp:effectExtent l="0" t="0" r="0" b="0"/>
                  <wp:wrapNone/>
                  <wp:docPr id="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6A78AB" id="Rectangle 20" o:spid="_x0000_s1026" style="position:absolute;margin-left:325.85pt;margin-top:753.85pt;width:75.6pt;height:.75pt;z-index:-1591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IAlSsf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396864" behindDoc="1" locked="0" layoutInCell="1" allowOverlap="1" wp14:anchorId="4FF9E273" wp14:editId="17FCCC35">
                  <wp:simplePos x="0" y="0"/>
                  <wp:positionH relativeFrom="page">
                    <wp:posOffset>3735573</wp:posOffset>
                  </wp:positionH>
                  <wp:positionV relativeFrom="page">
                    <wp:posOffset>9330282</wp:posOffset>
                  </wp:positionV>
                  <wp:extent cx="312420" cy="291465"/>
                  <wp:effectExtent l="0" t="0" r="0" b="0"/>
                  <wp:wrapNone/>
                  <wp:docPr id="1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3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4610F" id="Group 22" o:spid="_x0000_s1026" style="position:absolute;margin-left:294.15pt;margin-top:734.65pt;width:24.6pt;height:22.95pt;z-index:-15919616;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2SePQ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1EF692D2" w14:textId="04C6250F" w:rsidR="00E32F13" w:rsidRDefault="00E32F13" w:rsidP="00AE6C13">
    <w:pPr>
      <w:pStyle w:val="BodyText"/>
      <w:spacing w:line="14" w:lineRule="auto"/>
      <w:rPr>
        <w:sz w:val="20"/>
      </w:rPr>
    </w:pPr>
  </w:p>
  <w:p w14:paraId="746B40DA" w14:textId="2398F0E1" w:rsidR="00E32F13" w:rsidRDefault="00E32F13" w:rsidP="00AE6C13">
    <w:pPr>
      <w:pStyle w:val="Footer"/>
      <w:tabs>
        <w:tab w:val="left" w:pos="6439"/>
        <w:tab w:val="left" w:pos="8151"/>
        <w:tab w:val="right" w:pos="13004"/>
      </w:tabs>
    </w:pPr>
    <w:r w:rsidRPr="00AE3EBD">
      <w:rPr>
        <w:noProof/>
      </w:rPr>
      <mc:AlternateContent>
        <mc:Choice Requires="wps">
          <w:drawing>
            <wp:anchor distT="0" distB="0" distL="114300" distR="114300" simplePos="0" relativeHeight="487419392" behindDoc="1" locked="1" layoutInCell="1" allowOverlap="1" wp14:anchorId="28B14F1D" wp14:editId="572EEC1D">
              <wp:simplePos x="0" y="0"/>
              <wp:positionH relativeFrom="page">
                <wp:posOffset>4838700</wp:posOffset>
              </wp:positionH>
              <wp:positionV relativeFrom="page">
                <wp:posOffset>7439025</wp:posOffset>
              </wp:positionV>
              <wp:extent cx="280035" cy="171450"/>
              <wp:effectExtent l="0" t="0" r="5715" b="0"/>
              <wp:wrapNone/>
              <wp:docPr id="20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tifex CF" w:hAnsi="Artifex CF"/>
                              <w:color w:val="17365D" w:themeColor="text2" w:themeShade="BF"/>
                              <w:sz w:val="18"/>
                              <w:szCs w:val="18"/>
                            </w:rPr>
                            <w:id w:val="125673189"/>
                            <w:docPartObj>
                              <w:docPartGallery w:val="Page Numbers (Bottom of Page)"/>
                              <w:docPartUnique/>
                            </w:docPartObj>
                          </w:sdtPr>
                          <w:sdtContent>
                            <w:p w14:paraId="0B2215F9" w14:textId="77777777" w:rsidR="00E32F13" w:rsidRPr="001354E8" w:rsidRDefault="00E32F13" w:rsidP="00AE3EBD">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5B19B7E" w14:textId="77777777" w:rsidR="00E32F13" w:rsidRPr="001354E8" w:rsidRDefault="00E32F13" w:rsidP="00AE3EBD">
                          <w:pPr>
                            <w:spacing w:before="14"/>
                            <w:ind w:left="60"/>
                            <w:rPr>
                              <w:rFonts w:ascii="Artifex CF" w:hAnsi="Artifex CF"/>
                              <w:color w:val="17365D" w:themeColor="text2" w:themeShade="BF"/>
                              <w:sz w:val="11"/>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B14F1D" id="_x0000_t202" coordsize="21600,21600" o:spt="202" path="m,l,21600r21600,l21600,xe">
              <v:stroke joinstyle="miter"/>
              <v:path gradientshapeok="t" o:connecttype="rect"/>
            </v:shapetype>
            <v:shape id="_x0000_s1035" type="#_x0000_t202" style="position:absolute;margin-left:381pt;margin-top:585.75pt;width:22.05pt;height:13.5pt;z-index:-1589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" filled="f" stroked="f">
              <v:textbox inset="0,0,0,0">
                <w:txbxContent>
                  <w:sdt>
                    <w:sdtPr>
                      <w:rPr>
                        <w:rFonts w:ascii="Artifex CF" w:hAnsi="Artifex CF"/>
                        <w:color w:val="17365D" w:themeColor="text2" w:themeShade="BF"/>
                        <w:sz w:val="18"/>
                        <w:szCs w:val="18"/>
                      </w:rPr>
                      <w:id w:val="125673189"/>
                      <w:docPartObj>
                        <w:docPartGallery w:val="Page Numbers (Bottom of Page)"/>
                        <w:docPartUnique/>
                      </w:docPartObj>
                    </w:sdtPr>
                    <w:sdtContent>
                      <w:p w14:paraId="0B2215F9" w14:textId="77777777" w:rsidR="00E32F13" w:rsidRPr="001354E8" w:rsidRDefault="00E32F13" w:rsidP="00AE3EBD">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35B19B7E" w14:textId="77777777" w:rsidR="00E32F13" w:rsidRPr="001354E8" w:rsidRDefault="00E32F13" w:rsidP="00AE3EBD">
                    <w:pPr>
                      <w:spacing w:before="14"/>
                      <w:ind w:left="60"/>
                      <w:rPr>
                        <w:rFonts w:ascii="Artifex CF" w:hAnsi="Artifex CF"/>
                        <w:color w:val="17365D" w:themeColor="text2" w:themeShade="BF"/>
                        <w:sz w:val="11"/>
                        <w:szCs w:val="18"/>
                      </w:rPr>
                    </w:pPr>
                  </w:p>
                </w:txbxContent>
              </v:textbox>
              <w10:wrap anchorx="page" anchory="page"/>
              <w10:anchorlock/>
            </v:shape>
          </w:pict>
        </mc:Fallback>
      </mc:AlternateContent>
    </w:r>
    <w:r w:rsidRPr="00AE3EBD">
      <w:rPr>
        <w:noProof/>
      </w:rPr>
      <mc:AlternateContent>
        <mc:Choice Requires="wps">
          <w:drawing>
            <wp:anchor distT="0" distB="0" distL="114300" distR="114300" simplePos="0" relativeHeight="487418368" behindDoc="1" locked="0" layoutInCell="1" allowOverlap="1" wp14:anchorId="536F1053" wp14:editId="30407EC7">
              <wp:simplePos x="0" y="0"/>
              <wp:positionH relativeFrom="page">
                <wp:posOffset>5278755</wp:posOffset>
              </wp:positionH>
              <wp:positionV relativeFrom="page">
                <wp:posOffset>7293610</wp:posOffset>
              </wp:positionV>
              <wp:extent cx="960120" cy="9525"/>
              <wp:effectExtent l="0" t="0" r="0" b="0"/>
              <wp:wrapNone/>
              <wp:docPr id="20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D7C055" id="Rectangle 20" o:spid="_x0000_s1026" style="position:absolute;margin-left:415.65pt;margin-top:574.3pt;width:75.6pt;height:.75pt;z-index:-1589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" fillcolor="#ec252c" stroked="f">
              <w10:wrap anchorx="page" anchory="page"/>
            </v:rect>
          </w:pict>
        </mc:Fallback>
      </mc:AlternateContent>
    </w:r>
    <w:r w:rsidRPr="00AE3EBD">
      <w:rPr>
        <w:noProof/>
      </w:rPr>
      <mc:AlternateContent>
        <mc:Choice Requires="wps">
          <w:drawing>
            <wp:anchor distT="0" distB="0" distL="114300" distR="114300" simplePos="0" relativeHeight="487417344" behindDoc="1" locked="0" layoutInCell="1" allowOverlap="1" wp14:anchorId="29F0FE33" wp14:editId="354C59B5">
              <wp:simplePos x="0" y="0"/>
              <wp:positionH relativeFrom="page">
                <wp:posOffset>3824785</wp:posOffset>
              </wp:positionH>
              <wp:positionV relativeFrom="page">
                <wp:posOffset>7293610</wp:posOffset>
              </wp:positionV>
              <wp:extent cx="960120" cy="9525"/>
              <wp:effectExtent l="0" t="0" r="0" b="0"/>
              <wp:wrapNone/>
              <wp:docPr id="19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EC158" id="Rectangle 21" o:spid="_x0000_s1026" style="position:absolute;margin-left:301.15pt;margin-top:574.3pt;width:75.6pt;height:.75pt;z-index:-1589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" fillcolor="#ec252c" stroked="f">
              <w10:wrap anchorx="page" anchory="page"/>
            </v:rect>
          </w:pict>
        </mc:Fallback>
      </mc:AlternateContent>
    </w:r>
    <w:r>
      <w:tab/>
    </w:r>
    <w:r>
      <w:tab/>
    </w:r>
    <w:r>
      <w:tab/>
    </w:r>
    <w:r>
      <w:tab/>
    </w:r>
    <w:r>
      <w:tab/>
    </w:r>
    <w:r w:rsidRPr="00AE6C13">
      <w:t xml:space="preserve"> </w:t>
    </w:r>
    <w:sdt>
      <w:sdtPr>
        <w:id w:val="-506511580"/>
        <w:docPartObj>
          <w:docPartGallery w:val="Page Numbers (Bottom of Page)"/>
          <w:docPartUnique/>
        </w:docPartObj>
      </w:sdtPr>
      <w:sdtContent>
        <w:r w:rsidRPr="00AE6C13">
          <w:rPr>
            <w:noProof/>
          </w:rPr>
          <mc:AlternateContent>
            <mc:Choice Requires="wps">
              <w:drawing>
                <wp:anchor distT="0" distB="0" distL="114300" distR="114300" simplePos="0" relativeHeight="487393792" behindDoc="1" locked="0" layoutInCell="1" allowOverlap="1" wp14:anchorId="53E8B34A" wp14:editId="4D1A3E2F">
                  <wp:simplePos x="0" y="0"/>
                  <wp:positionH relativeFrom="page">
                    <wp:posOffset>2684145</wp:posOffset>
                  </wp:positionH>
                  <wp:positionV relativeFrom="page">
                    <wp:posOffset>9573895</wp:posOffset>
                  </wp:positionV>
                  <wp:extent cx="960120" cy="9525"/>
                  <wp:effectExtent l="0" t="0" r="0" b="0"/>
                  <wp:wrapNone/>
                  <wp:docPr id="44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CF157" id="Rectangle 21" o:spid="_x0000_s1026" style="position:absolute;margin-left:211.35pt;margin-top:753.85pt;width:75.6pt;height:.75pt;z-index:-1592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sA0/QEAANs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" fillcolor="#ec252c" stroked="f">
                  <w10:wrap anchorx="page" anchory="page"/>
                </v:rect>
              </w:pict>
            </mc:Fallback>
          </mc:AlternateContent>
        </w:r>
        <w:r w:rsidRPr="00AE6C13">
          <w:rPr>
            <w:noProof/>
          </w:rPr>
          <mc:AlternateContent>
            <mc:Choice Requires="wps">
              <w:drawing>
                <wp:anchor distT="0" distB="0" distL="114300" distR="114300" simplePos="0" relativeHeight="487394816" behindDoc="1" locked="0" layoutInCell="1" allowOverlap="1" wp14:anchorId="3DC329F2" wp14:editId="02D06B38">
                  <wp:simplePos x="0" y="0"/>
                  <wp:positionH relativeFrom="page">
                    <wp:posOffset>4138295</wp:posOffset>
                  </wp:positionH>
                  <wp:positionV relativeFrom="page">
                    <wp:posOffset>9573895</wp:posOffset>
                  </wp:positionV>
                  <wp:extent cx="960120" cy="9525"/>
                  <wp:effectExtent l="0" t="0" r="0" b="0"/>
                  <wp:wrapNone/>
                  <wp:docPr id="3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9C32F" id="Rectangle 20" o:spid="_x0000_s1026" style="position:absolute;margin-left:325.85pt;margin-top:753.85pt;width:75.6pt;height:.75pt;z-index:-1592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" fillcolor="#ec252c" stroked="f">
                  <w10:wrap anchorx="page" anchory="page"/>
                </v:rect>
              </w:pict>
            </mc:Fallback>
          </mc:AlternateContent>
        </w:r>
        <w:r w:rsidRPr="00AE6C13">
          <w:rPr>
            <w:noProof/>
          </w:rPr>
          <mc:AlternateContent>
            <mc:Choice Requires="wpg">
              <w:drawing>
                <wp:anchor distT="0" distB="0" distL="114300" distR="114300" simplePos="0" relativeHeight="487392768" behindDoc="1" locked="0" layoutInCell="1" allowOverlap="1" wp14:anchorId="6F934602" wp14:editId="10ADE42A">
                  <wp:simplePos x="0" y="0"/>
                  <wp:positionH relativeFrom="page">
                    <wp:posOffset>3735573</wp:posOffset>
                  </wp:positionH>
                  <wp:positionV relativeFrom="page">
                    <wp:posOffset>9330282</wp:posOffset>
                  </wp:positionV>
                  <wp:extent cx="312420" cy="291465"/>
                  <wp:effectExtent l="0" t="0" r="0" b="0"/>
                  <wp:wrapNone/>
                  <wp:docPr id="33"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34"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5"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1AE09" id="Group 22" o:spid="_x0000_s1026" style="position:absolute;margin-left:294.15pt;margin-top:734.65pt;width:24.6pt;height:22.95pt;z-index:-1592371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EX5bPg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51A3DEBC" w14:textId="77777777"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395840" behindDoc="1" locked="1" layoutInCell="1" allowOverlap="1" wp14:anchorId="767DB211" wp14:editId="7A16E82A">
              <wp:simplePos x="0" y="0"/>
              <wp:positionH relativeFrom="margin">
                <wp:posOffset>2418715</wp:posOffset>
              </wp:positionH>
              <wp:positionV relativeFrom="page">
                <wp:posOffset>9808210</wp:posOffset>
              </wp:positionV>
              <wp:extent cx="224155" cy="76200"/>
              <wp:effectExtent l="0" t="0" r="4445" b="0"/>
              <wp:wrapNone/>
              <wp:docPr id="3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623838724"/>
                            <w:docPartObj>
                              <w:docPartGallery w:val="Page Numbers (Bottom of Page)"/>
                              <w:docPartUnique/>
                            </w:docPartObj>
                          </w:sdtPr>
                          <w:sdtContent>
                            <w:p w14:paraId="15B81CAE" w14:textId="77777777" w:rsidR="00E32F13" w:rsidRDefault="00E32F13" w:rsidP="00AE6C13">
                              <w:pPr>
                                <w:pStyle w:val="TOC1"/>
                              </w:pPr>
                              <w:r>
                                <w:t xml:space="preserve">  </w:t>
                              </w:r>
                            </w:p>
                          </w:sdtContent>
                        </w:sdt>
                        <w:p w14:paraId="533105A5"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DB211" id="_x0000_s1036" type="#_x0000_t202" style="position:absolute;margin-left:190.45pt;margin-top:772.3pt;width:17.65pt;height:6pt;flip:x;z-index:-159206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" filled="f" stroked="f">
              <v:textbox inset="0,0,0,0">
                <w:txbxContent>
                  <w:sdt>
                    <w:sdtPr>
                      <w:id w:val="-1623838724"/>
                      <w:docPartObj>
                        <w:docPartGallery w:val="Page Numbers (Bottom of Page)"/>
                        <w:docPartUnique/>
                      </w:docPartObj>
                    </w:sdtPr>
                    <w:sdtContent>
                      <w:p w14:paraId="15B81CAE" w14:textId="77777777" w:rsidR="00E32F13" w:rsidRDefault="00E32F13" w:rsidP="00AE6C13">
                        <w:pPr>
                          <w:pStyle w:val="TOC1"/>
                        </w:pPr>
                        <w:r>
                          <w:t xml:space="preserve">  </w:t>
                        </w:r>
                      </w:p>
                    </w:sdtContent>
                  </w:sdt>
                  <w:p w14:paraId="533105A5"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16A4AFBC" w14:textId="77777777"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391744" behindDoc="1" locked="1" layoutInCell="1" allowOverlap="1" wp14:anchorId="5EBE5A59" wp14:editId="5BD579FC">
              <wp:simplePos x="0" y="0"/>
              <wp:positionH relativeFrom="margin">
                <wp:posOffset>2668905</wp:posOffset>
              </wp:positionH>
              <wp:positionV relativeFrom="page">
                <wp:posOffset>9695815</wp:posOffset>
              </wp:positionV>
              <wp:extent cx="1214755" cy="207010"/>
              <wp:effectExtent l="0" t="0" r="4445" b="2540"/>
              <wp:wrapNone/>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4755"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901430164"/>
                            <w:docPartObj>
                              <w:docPartGallery w:val="Page Numbers (Bottom of Page)"/>
                              <w:docPartUnique/>
                            </w:docPartObj>
                          </w:sdtPr>
                          <w:sdtContent>
                            <w:p w14:paraId="77E418BD" w14:textId="77777777" w:rsidR="00E32F13" w:rsidRDefault="00E32F13" w:rsidP="00AE6C13">
                              <w:pPr>
                                <w:pStyle w:val="TOC1"/>
                              </w:pPr>
                              <w:r>
                                <w:t xml:space="preserve">  </w:t>
                              </w:r>
                              <w:r>
                                <w:fldChar w:fldCharType="begin"/>
                              </w:r>
                              <w:r>
                                <w:instrText>PAGE   \* MERGEFORMAT</w:instrText>
                              </w:r>
                              <w:r>
                                <w:fldChar w:fldCharType="separate"/>
                              </w:r>
                              <w:r>
                                <w:t>2</w:t>
                              </w:r>
                              <w:r>
                                <w:fldChar w:fldCharType="end"/>
                              </w:r>
                            </w:p>
                          </w:sdtContent>
                        </w:sdt>
                        <w:p w14:paraId="04960147"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E5A59" id="_x0000_s1037" type="#_x0000_t202" style="position:absolute;margin-left:210.15pt;margin-top:763.45pt;width:95.65pt;height:16.3pt;flip:x;z-index:-159247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" filled="f" stroked="f">
              <v:textbox inset="0,0,0,0">
                <w:txbxContent>
                  <w:sdt>
                    <w:sdtPr>
                      <w:id w:val="-1901430164"/>
                      <w:docPartObj>
                        <w:docPartGallery w:val="Page Numbers (Bottom of Page)"/>
                        <w:docPartUnique/>
                      </w:docPartObj>
                    </w:sdtPr>
                    <w:sdtContent>
                      <w:p w14:paraId="77E418BD" w14:textId="77777777" w:rsidR="00E32F13" w:rsidRDefault="00E32F13" w:rsidP="00AE6C13">
                        <w:pPr>
                          <w:pStyle w:val="TOC1"/>
                        </w:pPr>
                        <w:r>
                          <w:t xml:space="preserve">  </w:t>
                        </w:r>
                        <w:r>
                          <w:fldChar w:fldCharType="begin"/>
                        </w:r>
                        <w:r>
                          <w:instrText>PAGE   \* MERGEFORMAT</w:instrText>
                        </w:r>
                        <w:r>
                          <w:fldChar w:fldCharType="separate"/>
                        </w:r>
                        <w:r>
                          <w:t>2</w:t>
                        </w:r>
                        <w:r>
                          <w:fldChar w:fldCharType="end"/>
                        </w:r>
                      </w:p>
                    </w:sdtContent>
                  </w:sdt>
                  <w:p w14:paraId="04960147"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85F0B7" w14:textId="5902F01F" w:rsidR="00E32F13" w:rsidRDefault="00E32F13">
    <w:pPr>
      <w:pStyle w:val="BodyText"/>
      <w:spacing w:line="14" w:lineRule="auto"/>
      <w:rPr>
        <w:sz w:val="20"/>
      </w:rPr>
    </w:pPr>
    <w:r w:rsidRPr="00AE3EBD">
      <w:rPr>
        <w:noProof/>
        <w:sz w:val="20"/>
      </w:rPr>
      <mc:AlternateContent>
        <mc:Choice Requires="wpg">
          <w:drawing>
            <wp:anchor distT="0" distB="0" distL="114300" distR="114300" simplePos="0" relativeHeight="487406080" behindDoc="1" locked="0" layoutInCell="1" allowOverlap="1" wp14:anchorId="6220DB6E" wp14:editId="27B59396">
              <wp:simplePos x="0" y="0"/>
              <wp:positionH relativeFrom="page">
                <wp:posOffset>4599305</wp:posOffset>
              </wp:positionH>
              <wp:positionV relativeFrom="page">
                <wp:posOffset>6929120</wp:posOffset>
              </wp:positionV>
              <wp:extent cx="312420" cy="291465"/>
              <wp:effectExtent l="0" t="0" r="0" b="0"/>
              <wp:wrapNone/>
              <wp:docPr id="70"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71"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2"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8E13D6" id="Group 22" o:spid="_x0000_s1026" style="position:absolute;margin-left:362.15pt;margin-top:545.6pt;width:24.6pt;height:22.95pt;z-index:-1591040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uZtJOg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sidRPr="00AE3EBD">
      <w:rPr>
        <w:noProof/>
        <w:sz w:val="20"/>
      </w:rPr>
      <mc:AlternateContent>
        <mc:Choice Requires="wps">
          <w:drawing>
            <wp:anchor distT="0" distB="0" distL="114300" distR="114300" simplePos="0" relativeHeight="487407104" behindDoc="1" locked="0" layoutInCell="1" allowOverlap="1" wp14:anchorId="04F19B5C" wp14:editId="7BEBAF90">
              <wp:simplePos x="0" y="0"/>
              <wp:positionH relativeFrom="page">
                <wp:posOffset>3548380</wp:posOffset>
              </wp:positionH>
              <wp:positionV relativeFrom="page">
                <wp:posOffset>7172960</wp:posOffset>
              </wp:positionV>
              <wp:extent cx="960120" cy="9525"/>
              <wp:effectExtent l="0" t="0" r="0" b="0"/>
              <wp:wrapNone/>
              <wp:docPr id="7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33561A" id="Rectangle 21" o:spid="_x0000_s1026" style="position:absolute;margin-left:279.4pt;margin-top:564.8pt;width:75.6pt;height:.75pt;z-index:-159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" fillcolor="#ec252c" stroked="f">
              <w10:wrap anchorx="page" anchory="page"/>
            </v:rect>
          </w:pict>
        </mc:Fallback>
      </mc:AlternateContent>
    </w:r>
    <w:r w:rsidRPr="00AE3EBD">
      <w:rPr>
        <w:noProof/>
        <w:sz w:val="20"/>
      </w:rPr>
      <mc:AlternateContent>
        <mc:Choice Requires="wps">
          <w:drawing>
            <wp:anchor distT="0" distB="0" distL="114300" distR="114300" simplePos="0" relativeHeight="487408128" behindDoc="1" locked="0" layoutInCell="1" allowOverlap="1" wp14:anchorId="48DF2226" wp14:editId="1BBB31DC">
              <wp:simplePos x="0" y="0"/>
              <wp:positionH relativeFrom="page">
                <wp:posOffset>5002530</wp:posOffset>
              </wp:positionH>
              <wp:positionV relativeFrom="page">
                <wp:posOffset>7172960</wp:posOffset>
              </wp:positionV>
              <wp:extent cx="960120" cy="9525"/>
              <wp:effectExtent l="0" t="0" r="0" b="0"/>
              <wp:wrapNone/>
              <wp:docPr id="74"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59757" id="Rectangle 20" o:spid="_x0000_s1026" style="position:absolute;margin-left:393.9pt;margin-top:564.8pt;width:75.6pt;height:.75pt;z-index:-1590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" fillcolor="#ec252c" stroked="f">
              <w10:wrap anchorx="page" anchory="page"/>
            </v:rect>
          </w:pict>
        </mc:Fallback>
      </mc:AlternateContent>
    </w:r>
    <w:r w:rsidRPr="00AE3EBD">
      <w:rPr>
        <w:noProof/>
        <w:sz w:val="20"/>
      </w:rPr>
      <mc:AlternateContent>
        <mc:Choice Requires="wps">
          <w:drawing>
            <wp:anchor distT="0" distB="0" distL="114300" distR="114300" simplePos="0" relativeHeight="487409152" behindDoc="1" locked="1" layoutInCell="1" allowOverlap="1" wp14:anchorId="0276A0A0" wp14:editId="594A8417">
              <wp:simplePos x="0" y="0"/>
              <wp:positionH relativeFrom="page">
                <wp:posOffset>4562475</wp:posOffset>
              </wp:positionH>
              <wp:positionV relativeFrom="page">
                <wp:posOffset>7267575</wp:posOffset>
              </wp:positionV>
              <wp:extent cx="280035" cy="163830"/>
              <wp:effectExtent l="0" t="0" r="5715" b="7620"/>
              <wp:wrapNone/>
              <wp:docPr id="7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63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tifex CF" w:hAnsi="Artifex CF"/>
                              <w:color w:val="17365D" w:themeColor="text2" w:themeShade="BF"/>
                              <w:sz w:val="18"/>
                              <w:szCs w:val="18"/>
                            </w:rPr>
                            <w:id w:val="192344260"/>
                            <w:docPartObj>
                              <w:docPartGallery w:val="Page Numbers (Bottom of Page)"/>
                              <w:docPartUnique/>
                            </w:docPartObj>
                          </w:sdtPr>
                          <w:sdtContent>
                            <w:p w14:paraId="7A9B1AD9" w14:textId="77777777" w:rsidR="00E32F13" w:rsidRPr="001354E8" w:rsidRDefault="00E32F13" w:rsidP="00AE3EBD">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B6200ED" w14:textId="77777777" w:rsidR="00E32F13" w:rsidRPr="001354E8" w:rsidRDefault="00E32F13" w:rsidP="00AE3EBD">
                          <w:pPr>
                            <w:spacing w:before="14"/>
                            <w:ind w:left="60"/>
                            <w:rPr>
                              <w:rFonts w:ascii="Artifex CF" w:hAnsi="Artifex CF"/>
                              <w:color w:val="17365D" w:themeColor="text2" w:themeShade="BF"/>
                              <w:sz w:val="11"/>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76A0A0" id="_x0000_t202" coordsize="21600,21600" o:spt="202" path="m,l,21600r21600,l21600,xe">
              <v:stroke joinstyle="miter"/>
              <v:path gradientshapeok="t" o:connecttype="rect"/>
            </v:shapetype>
            <v:shape id="_x0000_s1038" type="#_x0000_t202" style="position:absolute;margin-left:359.25pt;margin-top:572.25pt;width:22.05pt;height:12.9pt;z-index:-1590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" filled="f" stroked="f">
              <v:textbox inset="0,0,0,0">
                <w:txbxContent>
                  <w:sdt>
                    <w:sdtPr>
                      <w:rPr>
                        <w:rFonts w:ascii="Artifex CF" w:hAnsi="Artifex CF"/>
                        <w:color w:val="17365D" w:themeColor="text2" w:themeShade="BF"/>
                        <w:sz w:val="18"/>
                        <w:szCs w:val="18"/>
                      </w:rPr>
                      <w:id w:val="192344260"/>
                      <w:docPartObj>
                        <w:docPartGallery w:val="Page Numbers (Bottom of Page)"/>
                        <w:docPartUnique/>
                      </w:docPartObj>
                    </w:sdtPr>
                    <w:sdtContent>
                      <w:p w14:paraId="7A9B1AD9" w14:textId="77777777" w:rsidR="00E32F13" w:rsidRPr="001354E8" w:rsidRDefault="00E32F13" w:rsidP="00AE3EBD">
                        <w:pPr>
                          <w:jc w:val="right"/>
                          <w:rPr>
                            <w:rFonts w:ascii="Artifex CF" w:hAnsi="Artifex CF"/>
                            <w:color w:val="17365D" w:themeColor="text2" w:themeShade="BF"/>
                            <w:sz w:val="18"/>
                            <w:szCs w:val="18"/>
                          </w:rPr>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2B6200ED" w14:textId="77777777" w:rsidR="00E32F13" w:rsidRPr="001354E8" w:rsidRDefault="00E32F13" w:rsidP="00AE3EBD">
                    <w:pPr>
                      <w:spacing w:before="14"/>
                      <w:ind w:left="60"/>
                      <w:rPr>
                        <w:rFonts w:ascii="Artifex CF" w:hAnsi="Artifex CF"/>
                        <w:color w:val="17365D" w:themeColor="text2" w:themeShade="BF"/>
                        <w:sz w:val="11"/>
                        <w:szCs w:val="18"/>
                      </w:rPr>
                    </w:pPr>
                  </w:p>
                </w:txbxContent>
              </v:textbox>
              <w10:wrap anchorx="page" anchory="page"/>
              <w10:anchorlock/>
            </v:shape>
          </w:pict>
        </mc:Fallback>
      </mc:AlternateContent>
    </w:r>
    <w:r>
      <w:rPr>
        <w:noProof/>
        <w:lang w:val="en-US"/>
      </w:rPr>
      <mc:AlternateContent>
        <mc:Choice Requires="wps">
          <w:drawing>
            <wp:anchor distT="0" distB="0" distL="114300" distR="114300" simplePos="0" relativeHeight="487404032" behindDoc="1" locked="1" layoutInCell="1" allowOverlap="1" wp14:anchorId="1C707340" wp14:editId="4966FC4C">
              <wp:simplePos x="0" y="0"/>
              <wp:positionH relativeFrom="page">
                <wp:posOffset>3881755</wp:posOffset>
              </wp:positionH>
              <wp:positionV relativeFrom="page">
                <wp:posOffset>9497060</wp:posOffset>
              </wp:positionV>
              <wp:extent cx="280035" cy="125730"/>
              <wp:effectExtent l="0" t="0" r="5715" b="7620"/>
              <wp:wrapNone/>
              <wp:docPr id="5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2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238395495"/>
                            <w:docPartObj>
                              <w:docPartGallery w:val="Page Numbers (Bottom of Page)"/>
                              <w:docPartUnique/>
                            </w:docPartObj>
                          </w:sdtPr>
                          <w:sdtContent>
                            <w:p w14:paraId="3A0D6346"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2EA643DB"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07340" id="_x0000_s1039" type="#_x0000_t202" style="position:absolute;margin-left:305.65pt;margin-top:747.8pt;width:22.05pt;height:9.9pt;z-index:-15912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" filled="f" stroked="f">
              <v:textbox inset="0,0,0,0">
                <w:txbxContent>
                  <w:sdt>
                    <w:sdtPr>
                      <w:id w:val="-1238395495"/>
                      <w:docPartObj>
                        <w:docPartGallery w:val="Page Numbers (Bottom of Page)"/>
                        <w:docPartUnique/>
                      </w:docPartObj>
                    </w:sdtPr>
                    <w:sdtContent>
                      <w:p w14:paraId="3A0D6346" w14:textId="77777777" w:rsidR="00E32F13" w:rsidRDefault="00E32F13" w:rsidP="00AE6C13">
                        <w:pPr>
                          <w:pStyle w:val="Footer"/>
                          <w:jc w:val="right"/>
                        </w:pPr>
                        <w:r>
                          <w:fldChar w:fldCharType="begin"/>
                        </w:r>
                        <w:r>
                          <w:instrText>PAGE   \* MERGEFORMAT</w:instrText>
                        </w:r>
                        <w:r>
                          <w:fldChar w:fldCharType="separate"/>
                        </w:r>
                        <w:r>
                          <w:t>2</w:t>
                        </w:r>
                        <w:r>
                          <w:fldChar w:fldCharType="end"/>
                        </w:r>
                      </w:p>
                    </w:sdtContent>
                  </w:sdt>
                  <w:p w14:paraId="2EA643DB"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00960" behindDoc="1" locked="0" layoutInCell="1" allowOverlap="1" wp14:anchorId="696307BD" wp14:editId="0EE9C70E">
              <wp:simplePos x="0" y="0"/>
              <wp:positionH relativeFrom="page">
                <wp:posOffset>3921125</wp:posOffset>
              </wp:positionH>
              <wp:positionV relativeFrom="page">
                <wp:posOffset>9116060</wp:posOffset>
              </wp:positionV>
              <wp:extent cx="312420" cy="291465"/>
              <wp:effectExtent l="0" t="0" r="0" b="0"/>
              <wp:wrapNone/>
              <wp:docPr id="5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6"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7"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9BC62" id="Group 22" o:spid="_x0000_s1026" style="position:absolute;margin-left:308.75pt;margin-top:717.8pt;width:24.6pt;height:22.95pt;z-index:-15915520;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vTVWPQ8AAE9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01984" behindDoc="1" locked="0" layoutInCell="1" allowOverlap="1" wp14:anchorId="2B3D6784" wp14:editId="39861697">
              <wp:simplePos x="0" y="0"/>
              <wp:positionH relativeFrom="page">
                <wp:posOffset>2870200</wp:posOffset>
              </wp:positionH>
              <wp:positionV relativeFrom="page">
                <wp:posOffset>9359900</wp:posOffset>
              </wp:positionV>
              <wp:extent cx="960120" cy="9525"/>
              <wp:effectExtent l="0" t="0" r="0" b="0"/>
              <wp:wrapNone/>
              <wp:docPr id="6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F490D" id="Rectangle 21" o:spid="_x0000_s1026" style="position:absolute;margin-left:226pt;margin-top:737pt;width:75.6pt;height:.75pt;z-index:-1591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403008" behindDoc="1" locked="0" layoutInCell="1" allowOverlap="1" wp14:anchorId="6D386FEB" wp14:editId="681D62AA">
              <wp:simplePos x="0" y="0"/>
              <wp:positionH relativeFrom="page">
                <wp:posOffset>4324350</wp:posOffset>
              </wp:positionH>
              <wp:positionV relativeFrom="page">
                <wp:posOffset>9359900</wp:posOffset>
              </wp:positionV>
              <wp:extent cx="960120" cy="9525"/>
              <wp:effectExtent l="0" t="0" r="0" b="0"/>
              <wp:wrapNone/>
              <wp:docPr id="6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8566B" id="Rectangle 20" o:spid="_x0000_s1026" style="position:absolute;margin-left:340.5pt;margin-top:737pt;width:75.6pt;height:.75pt;z-index:-15913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GX/AEAANo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" fillcolor="#ec252c" stroked="f">
              <w10:wrap anchorx="page" anchory="page"/>
            </v:rect>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056AE" w14:textId="1EB9E49E" w:rsidR="00E32F13" w:rsidRDefault="00E32F13" w:rsidP="00AE6C13">
    <w:pPr>
      <w:pStyle w:val="Footer"/>
      <w:tabs>
        <w:tab w:val="left" w:pos="6439"/>
        <w:tab w:val="left" w:pos="8151"/>
        <w:tab w:val="right" w:pos="13004"/>
      </w:tabs>
    </w:pPr>
    <w:sdt>
      <w:sdtPr>
        <w:id w:val="-1308704447"/>
        <w:docPartObj>
          <w:docPartGallery w:val="Page Numbers (Bottom of Page)"/>
          <w:docPartUnique/>
        </w:docPartObj>
      </w:sdtPr>
      <w:sdtContent>
        <w:r w:rsidRPr="00AE6C13">
          <w:rPr>
            <w:noProof/>
          </w:rPr>
          <mc:AlternateContent>
            <mc:Choice Requires="wps">
              <w:drawing>
                <wp:anchor distT="0" distB="0" distL="114300" distR="114300" simplePos="0" relativeHeight="487426560" behindDoc="1" locked="0" layoutInCell="1" allowOverlap="1" wp14:anchorId="423F2270" wp14:editId="11E2B474">
                  <wp:simplePos x="0" y="0"/>
                  <wp:positionH relativeFrom="page">
                    <wp:posOffset>2684145</wp:posOffset>
                  </wp:positionH>
                  <wp:positionV relativeFrom="page">
                    <wp:posOffset>9573895</wp:posOffset>
                  </wp:positionV>
                  <wp:extent cx="960120" cy="9525"/>
                  <wp:effectExtent l="0" t="0" r="0" b="0"/>
                  <wp:wrapNone/>
                  <wp:docPr id="21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6B016C" id="Rectangle 21" o:spid="_x0000_s1026" style="position:absolute;margin-left:211.35pt;margin-top:753.85pt;width:75.6pt;height:.75pt;z-index:-15889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" fillcolor="#ec252c" stroked="f">
                  <w10:wrap anchorx="page" anchory="page"/>
                </v:rect>
              </w:pict>
            </mc:Fallback>
          </mc:AlternateContent>
        </w:r>
        <w:r w:rsidRPr="00AE6C13">
          <w:rPr>
            <w:noProof/>
          </w:rPr>
          <mc:AlternateContent>
            <mc:Choice Requires="wps">
              <w:drawing>
                <wp:anchor distT="0" distB="0" distL="114300" distR="114300" simplePos="0" relativeHeight="487427584" behindDoc="1" locked="0" layoutInCell="1" allowOverlap="1" wp14:anchorId="5A3A8617" wp14:editId="41318DD9">
                  <wp:simplePos x="0" y="0"/>
                  <wp:positionH relativeFrom="page">
                    <wp:posOffset>4138295</wp:posOffset>
                  </wp:positionH>
                  <wp:positionV relativeFrom="page">
                    <wp:posOffset>9573895</wp:posOffset>
                  </wp:positionV>
                  <wp:extent cx="960120" cy="9525"/>
                  <wp:effectExtent l="0" t="0" r="0" b="0"/>
                  <wp:wrapNone/>
                  <wp:docPr id="2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058BFB" id="Rectangle 20" o:spid="_x0000_s1026" style="position:absolute;margin-left:325.85pt;margin-top:753.85pt;width:75.6pt;height:.75pt;z-index:-15888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" fillcolor="#ec252c" stroked="f">
                  <w10:wrap anchorx="page" anchory="page"/>
                </v:rect>
              </w:pict>
            </mc:Fallback>
          </mc:AlternateContent>
        </w:r>
        <w:r w:rsidRPr="00AE6C13">
          <w:rPr>
            <w:noProof/>
          </w:rPr>
          <mc:AlternateContent>
            <mc:Choice Requires="wpg">
              <w:drawing>
                <wp:anchor distT="0" distB="0" distL="114300" distR="114300" simplePos="0" relativeHeight="487425536" behindDoc="1" locked="0" layoutInCell="1" allowOverlap="1" wp14:anchorId="6525BF6F" wp14:editId="251B9127">
                  <wp:simplePos x="0" y="0"/>
                  <wp:positionH relativeFrom="page">
                    <wp:posOffset>3735573</wp:posOffset>
                  </wp:positionH>
                  <wp:positionV relativeFrom="page">
                    <wp:posOffset>9330282</wp:posOffset>
                  </wp:positionV>
                  <wp:extent cx="312420" cy="291465"/>
                  <wp:effectExtent l="0" t="0" r="0" b="0"/>
                  <wp:wrapNone/>
                  <wp:docPr id="2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222"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3"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2DEE23" id="Group 22" o:spid="_x0000_s1026" style="position:absolute;margin-left:294.15pt;margin-top:734.65pt;width:24.6pt;height:22.95pt;z-index:-15890944;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1dqdPQ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">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sdtContent>
    </w:sdt>
  </w:p>
  <w:p w14:paraId="2E4A1EEA" w14:textId="70CB220B" w:rsidR="00E32F13" w:rsidRDefault="00E32F13" w:rsidP="00AE6C13">
    <w:pPr>
      <w:pStyle w:val="BodyText"/>
      <w:spacing w:line="14" w:lineRule="auto"/>
      <w:rPr>
        <w:sz w:val="20"/>
      </w:rPr>
    </w:pPr>
    <w:r>
      <w:rPr>
        <w:noProof/>
        <w:lang w:val="en-US"/>
      </w:rPr>
      <mc:AlternateContent>
        <mc:Choice Requires="wps">
          <w:drawing>
            <wp:anchor distT="0" distB="0" distL="114300" distR="114300" simplePos="0" relativeHeight="487428608" behindDoc="1" locked="1" layoutInCell="1" allowOverlap="1" wp14:anchorId="21388484" wp14:editId="5E8193B9">
              <wp:simplePos x="0" y="0"/>
              <wp:positionH relativeFrom="margin">
                <wp:posOffset>2418715</wp:posOffset>
              </wp:positionH>
              <wp:positionV relativeFrom="page">
                <wp:posOffset>9808210</wp:posOffset>
              </wp:positionV>
              <wp:extent cx="224155" cy="76200"/>
              <wp:effectExtent l="0" t="0" r="4445" b="0"/>
              <wp:wrapNone/>
              <wp:docPr id="48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4155"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413088417"/>
                            <w:docPartObj>
                              <w:docPartGallery w:val="Page Numbers (Bottom of Page)"/>
                              <w:docPartUnique/>
                            </w:docPartObj>
                          </w:sdtPr>
                          <w:sdtContent>
                            <w:p w14:paraId="715ED19C" w14:textId="77777777" w:rsidR="00E32F13" w:rsidRDefault="00E32F13" w:rsidP="00AE6C13">
                              <w:pPr>
                                <w:pStyle w:val="TOC1"/>
                              </w:pPr>
                              <w:r>
                                <w:t xml:space="preserve">  </w:t>
                              </w:r>
                            </w:p>
                          </w:sdtContent>
                        </w:sdt>
                        <w:p w14:paraId="5D9C4A93"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388484" id="_x0000_t202" coordsize="21600,21600" o:spt="202" path="m,l,21600r21600,l21600,xe">
              <v:stroke joinstyle="miter"/>
              <v:path gradientshapeok="t" o:connecttype="rect"/>
            </v:shapetype>
            <v:shape id="_x0000_s1040" type="#_x0000_t202" style="position:absolute;margin-left:190.45pt;margin-top:772.3pt;width:17.65pt;height:6pt;flip:x;z-index:-1588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" filled="f" stroked="f">
              <v:textbox inset="0,0,0,0">
                <w:txbxContent>
                  <w:sdt>
                    <w:sdtPr>
                      <w:id w:val="-1413088417"/>
                      <w:docPartObj>
                        <w:docPartGallery w:val="Page Numbers (Bottom of Page)"/>
                        <w:docPartUnique/>
                      </w:docPartObj>
                    </w:sdtPr>
                    <w:sdtContent>
                      <w:p w14:paraId="715ED19C" w14:textId="77777777" w:rsidR="00E32F13" w:rsidRDefault="00E32F13" w:rsidP="00AE6C13">
                        <w:pPr>
                          <w:pStyle w:val="TOC1"/>
                        </w:pPr>
                        <w:r>
                          <w:t xml:space="preserve">  </w:t>
                        </w:r>
                      </w:p>
                    </w:sdtContent>
                  </w:sdt>
                  <w:p w14:paraId="5D9C4A93" w14:textId="77777777" w:rsidR="00E32F13" w:rsidRDefault="00E32F13" w:rsidP="00AE6C13">
                    <w:pPr>
                      <w:spacing w:before="14"/>
                      <w:ind w:left="60"/>
                      <w:rPr>
                        <w:rFonts w:ascii="Arial"/>
                        <w:sz w:val="15"/>
                      </w:rPr>
                    </w:pPr>
                  </w:p>
                </w:txbxContent>
              </v:textbox>
              <w10:wrap anchorx="margin" anchory="page"/>
              <w10:anchorlock/>
            </v:shape>
          </w:pict>
        </mc:Fallback>
      </mc:AlternateContent>
    </w:r>
  </w:p>
  <w:p w14:paraId="2C7FE4F6" w14:textId="0D4BBA6A" w:rsidR="00E32F13" w:rsidRDefault="00E32F13" w:rsidP="00FF3031">
    <w:pPr>
      <w:pStyle w:val="BodyText"/>
      <w:spacing w:line="14" w:lineRule="auto"/>
      <w:rPr>
        <w:sz w:val="20"/>
      </w:rPr>
    </w:pPr>
  </w:p>
  <w:p w14:paraId="6C90B858" w14:textId="5C844C8D"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424512" behindDoc="1" locked="1" layoutInCell="1" allowOverlap="1" wp14:anchorId="14419227" wp14:editId="0DC7823E">
              <wp:simplePos x="0" y="0"/>
              <wp:positionH relativeFrom="margin">
                <wp:align>center</wp:align>
              </wp:positionH>
              <wp:positionV relativeFrom="page">
                <wp:posOffset>9715500</wp:posOffset>
              </wp:positionV>
              <wp:extent cx="247650" cy="228600"/>
              <wp:effectExtent l="0" t="0" r="0" b="0"/>
              <wp:wrapNone/>
              <wp:docPr id="48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76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2111264844"/>
                            <w:docPartObj>
                              <w:docPartGallery w:val="Page Numbers (Bottom of Page)"/>
                              <w:docPartUnique/>
                            </w:docPartObj>
                          </w:sdtPr>
                          <w:sdtContent>
                            <w:p w14:paraId="7BEC4E89"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338DE4DE" w14:textId="77777777" w:rsidR="00E32F13" w:rsidRDefault="00E32F13" w:rsidP="00AE6C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19227" id="_x0000_s1041" type="#_x0000_t202" style="position:absolute;margin-left:0;margin-top:765pt;width:19.5pt;height:18pt;flip:x;z-index:-158919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" filled="f" stroked="f">
              <v:textbox inset="0,0,0,0">
                <w:txbxContent>
                  <w:sdt>
                    <w:sdtPr>
                      <w:id w:val="-2111264844"/>
                      <w:docPartObj>
                        <w:docPartGallery w:val="Page Numbers (Bottom of Page)"/>
                        <w:docPartUnique/>
                      </w:docPartObj>
                    </w:sdtPr>
                    <w:sdtContent>
                      <w:p w14:paraId="7BEC4E89" w14:textId="77777777" w:rsidR="00E32F13" w:rsidRDefault="00E32F13" w:rsidP="00AE6C13">
                        <w:pPr>
                          <w:pStyle w:val="TOC1"/>
                        </w:pPr>
                        <w:r>
                          <w:t xml:space="preserve">  </w:t>
                        </w:r>
                        <w:r w:rsidRPr="001354E8">
                          <w:rPr>
                            <w:rFonts w:ascii="Artifex CF" w:hAnsi="Artifex CF"/>
                            <w:color w:val="17365D" w:themeColor="text2" w:themeShade="BF"/>
                            <w:sz w:val="18"/>
                            <w:szCs w:val="14"/>
                          </w:rPr>
                          <w:fldChar w:fldCharType="begin"/>
                        </w:r>
                        <w:r w:rsidRPr="001354E8">
                          <w:rPr>
                            <w:rFonts w:ascii="Artifex CF" w:hAnsi="Artifex CF"/>
                            <w:color w:val="17365D" w:themeColor="text2" w:themeShade="BF"/>
                            <w:sz w:val="18"/>
                            <w:szCs w:val="14"/>
                          </w:rPr>
                          <w:instrText>PAGE   \* MERGEFORMAT</w:instrText>
                        </w:r>
                        <w:r w:rsidRPr="001354E8">
                          <w:rPr>
                            <w:rFonts w:ascii="Artifex CF" w:hAnsi="Artifex CF"/>
                            <w:color w:val="17365D" w:themeColor="text2" w:themeShade="BF"/>
                            <w:sz w:val="18"/>
                            <w:szCs w:val="14"/>
                          </w:rPr>
                          <w:fldChar w:fldCharType="separate"/>
                        </w:r>
                        <w:r w:rsidRPr="001354E8">
                          <w:rPr>
                            <w:rFonts w:ascii="Artifex CF" w:hAnsi="Artifex CF"/>
                            <w:color w:val="17365D" w:themeColor="text2" w:themeShade="BF"/>
                            <w:sz w:val="18"/>
                            <w:szCs w:val="14"/>
                          </w:rPr>
                          <w:t>2</w:t>
                        </w:r>
                        <w:r w:rsidRPr="001354E8">
                          <w:rPr>
                            <w:rFonts w:ascii="Artifex CF" w:hAnsi="Artifex CF"/>
                            <w:color w:val="17365D" w:themeColor="text2" w:themeShade="BF"/>
                            <w:sz w:val="18"/>
                            <w:szCs w:val="14"/>
                          </w:rPr>
                          <w:fldChar w:fldCharType="end"/>
                        </w:r>
                      </w:p>
                    </w:sdtContent>
                  </w:sdt>
                  <w:p w14:paraId="338DE4DE" w14:textId="77777777" w:rsidR="00E32F13" w:rsidRDefault="00E32F13" w:rsidP="00AE6C13">
                    <w:pPr>
                      <w:spacing w:before="14"/>
                      <w:ind w:left="60"/>
                      <w:rPr>
                        <w:rFonts w:ascii="Arial"/>
                        <w:sz w:val="15"/>
                      </w:rPr>
                    </w:pPr>
                  </w:p>
                </w:txbxContent>
              </v:textbox>
              <w10:wrap anchorx="margin" anchory="page"/>
              <w10:anchorlock/>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4814B7" w14:textId="725DAF72" w:rsidR="00E32F13" w:rsidRDefault="00E32F13">
    <w:pPr>
      <w:pStyle w:val="BodyText"/>
      <w:spacing w:line="14" w:lineRule="auto"/>
      <w:rPr>
        <w:sz w:val="20"/>
      </w:rPr>
    </w:pPr>
    <w:r>
      <w:rPr>
        <w:noProof/>
        <w:lang w:val="en-US"/>
      </w:rPr>
      <mc:AlternateContent>
        <mc:Choice Requires="wps">
          <w:drawing>
            <wp:anchor distT="0" distB="0" distL="114300" distR="114300" simplePos="0" relativeHeight="487441920" behindDoc="1" locked="1" layoutInCell="1" allowOverlap="1" wp14:anchorId="09C2EFB8" wp14:editId="39DC499C">
              <wp:simplePos x="0" y="0"/>
              <wp:positionH relativeFrom="page">
                <wp:posOffset>3886200</wp:posOffset>
              </wp:positionH>
              <wp:positionV relativeFrom="page">
                <wp:posOffset>9439275</wp:posOffset>
              </wp:positionV>
              <wp:extent cx="280035" cy="182880"/>
              <wp:effectExtent l="0" t="0" r="5715" b="7620"/>
              <wp:wrapNone/>
              <wp:docPr id="60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id w:val="1516652333"/>
                            <w:docPartObj>
                              <w:docPartGallery w:val="Page Numbers (Bottom of Page)"/>
                              <w:docPartUnique/>
                            </w:docPartObj>
                          </w:sdtPr>
                          <w:sdtContent>
                            <w:p w14:paraId="72BACA41"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2EE0525" w14:textId="77777777" w:rsidR="00E32F13" w:rsidRDefault="00E32F13">
                          <w:pPr>
                            <w:spacing w:before="14"/>
                            <w:ind w:left="60"/>
                            <w:rPr>
                              <w:rFonts w:ascii="Arial"/>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C2EFB8" id="_x0000_t202" coordsize="21600,21600" o:spt="202" path="m,l,21600r21600,l21600,xe">
              <v:stroke joinstyle="miter"/>
              <v:path gradientshapeok="t" o:connecttype="rect"/>
            </v:shapetype>
            <v:shape id="_x0000_s1042" type="#_x0000_t202" style="position:absolute;margin-left:306pt;margin-top:743.25pt;width:22.05pt;height:14.4pt;z-index:-1587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" filled="f" stroked="f">
              <v:textbox inset="0,0,0,0">
                <w:txbxContent>
                  <w:sdt>
                    <w:sdtPr>
                      <w:id w:val="1516652333"/>
                      <w:docPartObj>
                        <w:docPartGallery w:val="Page Numbers (Bottom of Page)"/>
                        <w:docPartUnique/>
                      </w:docPartObj>
                    </w:sdtPr>
                    <w:sdtContent>
                      <w:p w14:paraId="72BACA41" w14:textId="77777777" w:rsidR="00E32F13" w:rsidRDefault="00E32F13" w:rsidP="00AE6C13">
                        <w:pPr>
                          <w:pStyle w:val="Footer"/>
                          <w:jc w:val="right"/>
                        </w:pPr>
                        <w:r w:rsidRPr="001354E8">
                          <w:rPr>
                            <w:rFonts w:ascii="Artifex CF" w:hAnsi="Artifex CF"/>
                            <w:color w:val="17365D" w:themeColor="text2" w:themeShade="BF"/>
                            <w:sz w:val="18"/>
                            <w:szCs w:val="18"/>
                          </w:rPr>
                          <w:fldChar w:fldCharType="begin"/>
                        </w:r>
                        <w:r w:rsidRPr="001354E8">
                          <w:rPr>
                            <w:rFonts w:ascii="Artifex CF" w:hAnsi="Artifex CF"/>
                            <w:color w:val="17365D" w:themeColor="text2" w:themeShade="BF"/>
                            <w:sz w:val="18"/>
                            <w:szCs w:val="18"/>
                          </w:rPr>
                          <w:instrText>PAGE   \* MERGEFORMAT</w:instrText>
                        </w:r>
                        <w:r w:rsidRPr="001354E8">
                          <w:rPr>
                            <w:rFonts w:ascii="Artifex CF" w:hAnsi="Artifex CF"/>
                            <w:color w:val="17365D" w:themeColor="text2" w:themeShade="BF"/>
                            <w:sz w:val="18"/>
                            <w:szCs w:val="18"/>
                          </w:rPr>
                          <w:fldChar w:fldCharType="separate"/>
                        </w:r>
                        <w:r w:rsidRPr="001354E8">
                          <w:rPr>
                            <w:rFonts w:ascii="Artifex CF" w:hAnsi="Artifex CF"/>
                            <w:color w:val="17365D" w:themeColor="text2" w:themeShade="BF"/>
                            <w:sz w:val="18"/>
                            <w:szCs w:val="18"/>
                          </w:rPr>
                          <w:t>2</w:t>
                        </w:r>
                        <w:r w:rsidRPr="001354E8">
                          <w:rPr>
                            <w:rFonts w:ascii="Artifex CF" w:hAnsi="Artifex CF"/>
                            <w:color w:val="17365D" w:themeColor="text2" w:themeShade="BF"/>
                            <w:sz w:val="18"/>
                            <w:szCs w:val="18"/>
                          </w:rPr>
                          <w:fldChar w:fldCharType="end"/>
                        </w:r>
                      </w:p>
                    </w:sdtContent>
                  </w:sdt>
                  <w:p w14:paraId="02EE0525" w14:textId="77777777" w:rsidR="00E32F13" w:rsidRDefault="00E32F13">
                    <w:pPr>
                      <w:spacing w:before="14"/>
                      <w:ind w:left="60"/>
                      <w:rPr>
                        <w:rFonts w:ascii="Arial"/>
                        <w:sz w:val="15"/>
                      </w:rPr>
                    </w:pPr>
                  </w:p>
                </w:txbxContent>
              </v:textbox>
              <w10:wrap anchorx="page" anchory="page"/>
              <w10:anchorlock/>
            </v:shape>
          </w:pict>
        </mc:Fallback>
      </mc:AlternateContent>
    </w:r>
    <w:r>
      <w:rPr>
        <w:noProof/>
        <w:lang w:val="en-US"/>
      </w:rPr>
      <mc:AlternateContent>
        <mc:Choice Requires="wpg">
          <w:drawing>
            <wp:anchor distT="0" distB="0" distL="114300" distR="114300" simplePos="0" relativeHeight="487438848" behindDoc="1" locked="0" layoutInCell="1" allowOverlap="1" wp14:anchorId="5B3452B7" wp14:editId="5300AB48">
              <wp:simplePos x="0" y="0"/>
              <wp:positionH relativeFrom="page">
                <wp:posOffset>3921125</wp:posOffset>
              </wp:positionH>
              <wp:positionV relativeFrom="page">
                <wp:posOffset>9116060</wp:posOffset>
              </wp:positionV>
              <wp:extent cx="312420" cy="291465"/>
              <wp:effectExtent l="0" t="0" r="0" b="0"/>
              <wp:wrapNone/>
              <wp:docPr id="607"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2420" cy="291465"/>
                        <a:chOff x="6175" y="14356"/>
                        <a:chExt cx="492" cy="459"/>
                      </a:xfrm>
                    </wpg:grpSpPr>
                    <pic:pic xmlns:pic="http://schemas.openxmlformats.org/drawingml/2006/picture">
                      <pic:nvPicPr>
                        <pic:cNvPr id="608"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6373" y="14356"/>
                          <a:ext cx="280" cy="3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09" name="AutoShape 23"/>
                      <wps:cNvSpPr>
                        <a:spLocks/>
                      </wps:cNvSpPr>
                      <wps:spPr bwMode="auto">
                        <a:xfrm>
                          <a:off x="6175" y="14505"/>
                          <a:ext cx="492" cy="309"/>
                        </a:xfrm>
                        <a:custGeom>
                          <a:avLst/>
                          <a:gdLst>
                            <a:gd name="T0" fmla="+- 0 6224 6175"/>
                            <a:gd name="T1" fmla="*/ T0 w 492"/>
                            <a:gd name="T2" fmla="+- 0 14764 14506"/>
                            <a:gd name="T3" fmla="*/ 14764 h 309"/>
                            <a:gd name="T4" fmla="+- 0 6224 6175"/>
                            <a:gd name="T5" fmla="*/ T4 w 492"/>
                            <a:gd name="T6" fmla="+- 0 14790 14506"/>
                            <a:gd name="T7" fmla="*/ 14790 h 309"/>
                            <a:gd name="T8" fmla="+- 0 6249 6175"/>
                            <a:gd name="T9" fmla="*/ T8 w 492"/>
                            <a:gd name="T10" fmla="+- 0 14765 14506"/>
                            <a:gd name="T11" fmla="*/ 14765 h 309"/>
                            <a:gd name="T12" fmla="+- 0 6307 6175"/>
                            <a:gd name="T13" fmla="*/ T12 w 492"/>
                            <a:gd name="T14" fmla="+- 0 14764 14506"/>
                            <a:gd name="T15" fmla="*/ 14764 h 309"/>
                            <a:gd name="T16" fmla="+- 0 6307 6175"/>
                            <a:gd name="T17" fmla="*/ T16 w 492"/>
                            <a:gd name="T18" fmla="+- 0 14790 14506"/>
                            <a:gd name="T19" fmla="*/ 14790 h 309"/>
                            <a:gd name="T20" fmla="+- 0 6332 6175"/>
                            <a:gd name="T21" fmla="*/ T20 w 492"/>
                            <a:gd name="T22" fmla="+- 0 14765 14506"/>
                            <a:gd name="T23" fmla="*/ 14765 h 309"/>
                            <a:gd name="T24" fmla="+- 0 6235 6175"/>
                            <a:gd name="T25" fmla="*/ T24 w 492"/>
                            <a:gd name="T26" fmla="+- 0 14594 14506"/>
                            <a:gd name="T27" fmla="*/ 14594 h 309"/>
                            <a:gd name="T28" fmla="+- 0 6189 6175"/>
                            <a:gd name="T29" fmla="*/ T28 w 492"/>
                            <a:gd name="T30" fmla="+- 0 14731 14506"/>
                            <a:gd name="T31" fmla="*/ 14731 h 309"/>
                            <a:gd name="T32" fmla="+- 0 6203 6175"/>
                            <a:gd name="T33" fmla="*/ T32 w 492"/>
                            <a:gd name="T34" fmla="+- 0 14731 14506"/>
                            <a:gd name="T35" fmla="*/ 14731 h 309"/>
                            <a:gd name="T36" fmla="+- 0 6224 6175"/>
                            <a:gd name="T37" fmla="*/ T36 w 492"/>
                            <a:gd name="T38" fmla="+- 0 14731 14506"/>
                            <a:gd name="T39" fmla="*/ 14731 h 309"/>
                            <a:gd name="T40" fmla="+- 0 6228 6175"/>
                            <a:gd name="T41" fmla="*/ T40 w 492"/>
                            <a:gd name="T42" fmla="+- 0 14697 14506"/>
                            <a:gd name="T43" fmla="*/ 14697 h 309"/>
                            <a:gd name="T44" fmla="+- 0 6249 6175"/>
                            <a:gd name="T45" fmla="*/ T44 w 492"/>
                            <a:gd name="T46" fmla="+- 0 14624 14506"/>
                            <a:gd name="T47" fmla="*/ 14624 h 309"/>
                            <a:gd name="T48" fmla="+- 0 6275 6175"/>
                            <a:gd name="T49" fmla="*/ T48 w 492"/>
                            <a:gd name="T50" fmla="+- 0 14577 14506"/>
                            <a:gd name="T51" fmla="*/ 14577 h 309"/>
                            <a:gd name="T52" fmla="+- 0 6308 6175"/>
                            <a:gd name="T53" fmla="*/ T52 w 492"/>
                            <a:gd name="T54" fmla="+- 0 14536 14506"/>
                            <a:gd name="T55" fmla="*/ 14536 h 309"/>
                            <a:gd name="T56" fmla="+- 0 6331 6175"/>
                            <a:gd name="T57" fmla="*/ T56 w 492"/>
                            <a:gd name="T58" fmla="+- 0 14516 14506"/>
                            <a:gd name="T59" fmla="*/ 14516 h 309"/>
                            <a:gd name="T60" fmla="+- 0 6346 6175"/>
                            <a:gd name="T61" fmla="*/ T60 w 492"/>
                            <a:gd name="T62" fmla="+- 0 14506 14506"/>
                            <a:gd name="T63" fmla="*/ 14506 h 309"/>
                            <a:gd name="T64" fmla="+- 0 6346 6175"/>
                            <a:gd name="T65" fmla="*/ T64 w 492"/>
                            <a:gd name="T66" fmla="+- 0 14506 14506"/>
                            <a:gd name="T67" fmla="*/ 14506 h 309"/>
                            <a:gd name="T68" fmla="+- 0 6346 6175"/>
                            <a:gd name="T69" fmla="*/ T68 w 492"/>
                            <a:gd name="T70" fmla="+- 0 14506 14506"/>
                            <a:gd name="T71" fmla="*/ 14506 h 309"/>
                            <a:gd name="T72" fmla="+- 0 6380 6175"/>
                            <a:gd name="T73" fmla="*/ T72 w 492"/>
                            <a:gd name="T74" fmla="+- 0 14513 14506"/>
                            <a:gd name="T75" fmla="*/ 14513 h 309"/>
                            <a:gd name="T76" fmla="+- 0 6302 6175"/>
                            <a:gd name="T77" fmla="*/ T76 w 492"/>
                            <a:gd name="T78" fmla="+- 0 14578 14506"/>
                            <a:gd name="T79" fmla="*/ 14578 h 309"/>
                            <a:gd name="T80" fmla="+- 0 6274 6175"/>
                            <a:gd name="T81" fmla="*/ T80 w 492"/>
                            <a:gd name="T82" fmla="+- 0 14623 14506"/>
                            <a:gd name="T83" fmla="*/ 14623 h 309"/>
                            <a:gd name="T84" fmla="+- 0 6259 6175"/>
                            <a:gd name="T85" fmla="*/ T84 w 492"/>
                            <a:gd name="T86" fmla="+- 0 14663 14506"/>
                            <a:gd name="T87" fmla="*/ 14663 h 309"/>
                            <a:gd name="T88" fmla="+- 0 6247 6175"/>
                            <a:gd name="T89" fmla="*/ T88 w 492"/>
                            <a:gd name="T90" fmla="+- 0 14725 14506"/>
                            <a:gd name="T91" fmla="*/ 14725 h 309"/>
                            <a:gd name="T92" fmla="+- 0 6247 6175"/>
                            <a:gd name="T93" fmla="*/ T92 w 492"/>
                            <a:gd name="T94" fmla="+- 0 14731 14506"/>
                            <a:gd name="T95" fmla="*/ 14731 h 309"/>
                            <a:gd name="T96" fmla="+- 0 6308 6175"/>
                            <a:gd name="T97" fmla="*/ T96 w 492"/>
                            <a:gd name="T98" fmla="+- 0 14719 14506"/>
                            <a:gd name="T99" fmla="*/ 14719 h 309"/>
                            <a:gd name="T100" fmla="+- 0 6310 6175"/>
                            <a:gd name="T101" fmla="*/ T100 w 492"/>
                            <a:gd name="T102" fmla="+- 0 14682 14506"/>
                            <a:gd name="T103" fmla="*/ 14682 h 309"/>
                            <a:gd name="T104" fmla="+- 0 6341 6175"/>
                            <a:gd name="T105" fmla="*/ T104 w 492"/>
                            <a:gd name="T106" fmla="+- 0 14571 14506"/>
                            <a:gd name="T107" fmla="*/ 14571 h 309"/>
                            <a:gd name="T108" fmla="+- 0 6380 6175"/>
                            <a:gd name="T109" fmla="*/ T108 w 492"/>
                            <a:gd name="T110" fmla="+- 0 14514 14506"/>
                            <a:gd name="T111" fmla="*/ 14514 h 309"/>
                            <a:gd name="T112" fmla="+- 0 6380 6175"/>
                            <a:gd name="T113" fmla="*/ T112 w 492"/>
                            <a:gd name="T114" fmla="+- 0 14513 14506"/>
                            <a:gd name="T115" fmla="*/ 14513 h 309"/>
                            <a:gd name="T116" fmla="+- 0 6409 6175"/>
                            <a:gd name="T117" fmla="*/ T116 w 492"/>
                            <a:gd name="T118" fmla="+- 0 14517 14506"/>
                            <a:gd name="T119" fmla="*/ 14517 h 309"/>
                            <a:gd name="T120" fmla="+- 0 6352 6175"/>
                            <a:gd name="T121" fmla="*/ T120 w 492"/>
                            <a:gd name="T122" fmla="+- 0 14604 14506"/>
                            <a:gd name="T123" fmla="*/ 14604 h 309"/>
                            <a:gd name="T124" fmla="+- 0 6331 6175"/>
                            <a:gd name="T125" fmla="*/ T124 w 492"/>
                            <a:gd name="T126" fmla="+- 0 14731 14506"/>
                            <a:gd name="T127" fmla="*/ 14731 h 309"/>
                            <a:gd name="T128" fmla="+- 0 6434 6175"/>
                            <a:gd name="T129" fmla="*/ T128 w 492"/>
                            <a:gd name="T130" fmla="+- 0 14765 14506"/>
                            <a:gd name="T131" fmla="*/ 14765 h 309"/>
                            <a:gd name="T132" fmla="+- 0 6408 6175"/>
                            <a:gd name="T133" fmla="*/ T132 w 492"/>
                            <a:gd name="T134" fmla="+- 0 14765 14506"/>
                            <a:gd name="T135" fmla="*/ 14765 h 309"/>
                            <a:gd name="T136" fmla="+- 0 6433 6175"/>
                            <a:gd name="T137" fmla="*/ T136 w 492"/>
                            <a:gd name="T138" fmla="+- 0 14790 14506"/>
                            <a:gd name="T139" fmla="*/ 14790 h 309"/>
                            <a:gd name="T140" fmla="+- 0 6535 6175"/>
                            <a:gd name="T141" fmla="*/ T140 w 492"/>
                            <a:gd name="T142" fmla="+- 0 14765 14506"/>
                            <a:gd name="T143" fmla="*/ 14765 h 309"/>
                            <a:gd name="T144" fmla="+- 0 6509 6175"/>
                            <a:gd name="T145" fmla="*/ T144 w 492"/>
                            <a:gd name="T146" fmla="+- 0 14765 14506"/>
                            <a:gd name="T147" fmla="*/ 14765 h 309"/>
                            <a:gd name="T148" fmla="+- 0 6534 6175"/>
                            <a:gd name="T149" fmla="*/ T148 w 492"/>
                            <a:gd name="T150" fmla="+- 0 14790 14506"/>
                            <a:gd name="T151" fmla="*/ 14790 h 309"/>
                            <a:gd name="T152" fmla="+- 0 6619 6175"/>
                            <a:gd name="T153" fmla="*/ T152 w 492"/>
                            <a:gd name="T154" fmla="+- 0 14765 14506"/>
                            <a:gd name="T155" fmla="*/ 14765 h 309"/>
                            <a:gd name="T156" fmla="+- 0 6593 6175"/>
                            <a:gd name="T157" fmla="*/ T156 w 492"/>
                            <a:gd name="T158" fmla="+- 0 14765 14506"/>
                            <a:gd name="T159" fmla="*/ 14765 h 309"/>
                            <a:gd name="T160" fmla="+- 0 6618 6175"/>
                            <a:gd name="T161" fmla="*/ T160 w 492"/>
                            <a:gd name="T162" fmla="+- 0 14790 14506"/>
                            <a:gd name="T163" fmla="*/ 14790 h 309"/>
                            <a:gd name="T164" fmla="+- 0 6667 6175"/>
                            <a:gd name="T165" fmla="*/ T164 w 492"/>
                            <a:gd name="T166" fmla="+- 0 14798 14506"/>
                            <a:gd name="T167" fmla="*/ 14798 h 309"/>
                            <a:gd name="T168" fmla="+- 0 6176 6175"/>
                            <a:gd name="T169" fmla="*/ T168 w 492"/>
                            <a:gd name="T170" fmla="+- 0 14812 14506"/>
                            <a:gd name="T171" fmla="*/ 14812 h 309"/>
                            <a:gd name="T172" fmla="+- 0 6665 6175"/>
                            <a:gd name="T173" fmla="*/ T172 w 492"/>
                            <a:gd name="T174" fmla="+- 0 14812 14506"/>
                            <a:gd name="T175" fmla="*/ 14812 h 309"/>
                            <a:gd name="T176" fmla="+- 0 6667 6175"/>
                            <a:gd name="T177" fmla="*/ T176 w 492"/>
                            <a:gd name="T178" fmla="+- 0 14748 14506"/>
                            <a:gd name="T179" fmla="*/ 14748 h 309"/>
                            <a:gd name="T180" fmla="+- 0 6593 6175"/>
                            <a:gd name="T181" fmla="*/ T180 w 492"/>
                            <a:gd name="T182" fmla="+- 0 14738 14506"/>
                            <a:gd name="T183" fmla="*/ 14738 h 309"/>
                            <a:gd name="T184" fmla="+- 0 6535 6175"/>
                            <a:gd name="T185" fmla="*/ T184 w 492"/>
                            <a:gd name="T186" fmla="+- 0 14738 14506"/>
                            <a:gd name="T187" fmla="*/ 14738 h 309"/>
                            <a:gd name="T188" fmla="+- 0 6434 6175"/>
                            <a:gd name="T189" fmla="*/ T188 w 492"/>
                            <a:gd name="T190" fmla="+- 0 14748 14506"/>
                            <a:gd name="T191" fmla="*/ 14748 h 309"/>
                            <a:gd name="T192" fmla="+- 0 6408 6175"/>
                            <a:gd name="T193" fmla="*/ T192 w 492"/>
                            <a:gd name="T194" fmla="+- 0 14748 14506"/>
                            <a:gd name="T195" fmla="*/ 14748 h 309"/>
                            <a:gd name="T196" fmla="+- 0 6306 6175"/>
                            <a:gd name="T197" fmla="*/ T196 w 492"/>
                            <a:gd name="T198" fmla="+- 0 14738 14506"/>
                            <a:gd name="T199" fmla="*/ 14738 h 309"/>
                            <a:gd name="T200" fmla="+- 0 6249 6175"/>
                            <a:gd name="T201" fmla="*/ T200 w 492"/>
                            <a:gd name="T202" fmla="+- 0 14738 14506"/>
                            <a:gd name="T203" fmla="*/ 14738 h 309"/>
                            <a:gd name="T204" fmla="+- 0 6175 6175"/>
                            <a:gd name="T205" fmla="*/ T204 w 492"/>
                            <a:gd name="T206" fmla="+- 0 14748 14506"/>
                            <a:gd name="T207" fmla="*/ 14748 h 309"/>
                            <a:gd name="T208" fmla="+- 0 6176 6175"/>
                            <a:gd name="T209" fmla="*/ T208 w 492"/>
                            <a:gd name="T210" fmla="+- 0 14756 14506"/>
                            <a:gd name="T211" fmla="*/ 14756 h 309"/>
                            <a:gd name="T212" fmla="+- 0 6667 6175"/>
                            <a:gd name="T213" fmla="*/ T212 w 492"/>
                            <a:gd name="T214" fmla="+- 0 14754 14506"/>
                            <a:gd name="T215" fmla="*/ 14754 h 3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492" h="309">
                              <a:moveTo>
                                <a:pt x="74" y="259"/>
                              </a:moveTo>
                              <a:lnTo>
                                <a:pt x="73" y="258"/>
                              </a:lnTo>
                              <a:lnTo>
                                <a:pt x="49" y="258"/>
                              </a:lnTo>
                              <a:lnTo>
                                <a:pt x="48" y="259"/>
                              </a:lnTo>
                              <a:lnTo>
                                <a:pt x="48" y="283"/>
                              </a:lnTo>
                              <a:lnTo>
                                <a:pt x="49" y="284"/>
                              </a:lnTo>
                              <a:lnTo>
                                <a:pt x="73" y="284"/>
                              </a:lnTo>
                              <a:lnTo>
                                <a:pt x="74" y="283"/>
                              </a:lnTo>
                              <a:lnTo>
                                <a:pt x="74" y="259"/>
                              </a:lnTo>
                              <a:close/>
                              <a:moveTo>
                                <a:pt x="157" y="259"/>
                              </a:moveTo>
                              <a:lnTo>
                                <a:pt x="156" y="258"/>
                              </a:lnTo>
                              <a:lnTo>
                                <a:pt x="132" y="258"/>
                              </a:lnTo>
                              <a:lnTo>
                                <a:pt x="131" y="259"/>
                              </a:lnTo>
                              <a:lnTo>
                                <a:pt x="131" y="283"/>
                              </a:lnTo>
                              <a:lnTo>
                                <a:pt x="132" y="284"/>
                              </a:lnTo>
                              <a:lnTo>
                                <a:pt x="156" y="284"/>
                              </a:lnTo>
                              <a:lnTo>
                                <a:pt x="157" y="283"/>
                              </a:lnTo>
                              <a:lnTo>
                                <a:pt x="157" y="259"/>
                              </a:lnTo>
                              <a:close/>
                              <a:moveTo>
                                <a:pt x="167" y="2"/>
                              </a:moveTo>
                              <a:lnTo>
                                <a:pt x="109" y="36"/>
                              </a:lnTo>
                              <a:lnTo>
                                <a:pt x="60" y="88"/>
                              </a:lnTo>
                              <a:lnTo>
                                <a:pt x="27" y="152"/>
                              </a:lnTo>
                              <a:lnTo>
                                <a:pt x="14" y="225"/>
                              </a:lnTo>
                              <a:lnTo>
                                <a:pt x="15" y="225"/>
                              </a:lnTo>
                              <a:lnTo>
                                <a:pt x="28" y="225"/>
                              </a:lnTo>
                              <a:lnTo>
                                <a:pt x="40" y="225"/>
                              </a:lnTo>
                              <a:lnTo>
                                <a:pt x="49" y="225"/>
                              </a:lnTo>
                              <a:lnTo>
                                <a:pt x="50" y="210"/>
                              </a:lnTo>
                              <a:lnTo>
                                <a:pt x="51" y="201"/>
                              </a:lnTo>
                              <a:lnTo>
                                <a:pt x="53" y="191"/>
                              </a:lnTo>
                              <a:lnTo>
                                <a:pt x="59" y="159"/>
                              </a:lnTo>
                              <a:lnTo>
                                <a:pt x="65" y="143"/>
                              </a:lnTo>
                              <a:lnTo>
                                <a:pt x="74" y="118"/>
                              </a:lnTo>
                              <a:lnTo>
                                <a:pt x="80" y="105"/>
                              </a:lnTo>
                              <a:lnTo>
                                <a:pt x="89" y="88"/>
                              </a:lnTo>
                              <a:lnTo>
                                <a:pt x="100" y="71"/>
                              </a:lnTo>
                              <a:lnTo>
                                <a:pt x="111" y="54"/>
                              </a:lnTo>
                              <a:lnTo>
                                <a:pt x="126" y="37"/>
                              </a:lnTo>
                              <a:lnTo>
                                <a:pt x="133" y="30"/>
                              </a:lnTo>
                              <a:lnTo>
                                <a:pt x="140" y="23"/>
                              </a:lnTo>
                              <a:lnTo>
                                <a:pt x="152" y="13"/>
                              </a:lnTo>
                              <a:lnTo>
                                <a:pt x="156" y="10"/>
                              </a:lnTo>
                              <a:lnTo>
                                <a:pt x="159" y="8"/>
                              </a:lnTo>
                              <a:lnTo>
                                <a:pt x="167" y="2"/>
                              </a:lnTo>
                              <a:close/>
                              <a:moveTo>
                                <a:pt x="171" y="0"/>
                              </a:moveTo>
                              <a:lnTo>
                                <a:pt x="169" y="1"/>
                              </a:lnTo>
                              <a:lnTo>
                                <a:pt x="167" y="2"/>
                              </a:lnTo>
                              <a:lnTo>
                                <a:pt x="171" y="0"/>
                              </a:lnTo>
                              <a:close/>
                              <a:moveTo>
                                <a:pt x="172" y="0"/>
                              </a:moveTo>
                              <a:lnTo>
                                <a:pt x="172" y="0"/>
                              </a:lnTo>
                              <a:lnTo>
                                <a:pt x="171" y="0"/>
                              </a:lnTo>
                              <a:lnTo>
                                <a:pt x="172" y="0"/>
                              </a:lnTo>
                              <a:close/>
                              <a:moveTo>
                                <a:pt x="205" y="7"/>
                              </a:moveTo>
                              <a:lnTo>
                                <a:pt x="205" y="7"/>
                              </a:lnTo>
                              <a:lnTo>
                                <a:pt x="176" y="23"/>
                              </a:lnTo>
                              <a:lnTo>
                                <a:pt x="150" y="45"/>
                              </a:lnTo>
                              <a:lnTo>
                                <a:pt x="127" y="72"/>
                              </a:lnTo>
                              <a:lnTo>
                                <a:pt x="107" y="103"/>
                              </a:lnTo>
                              <a:lnTo>
                                <a:pt x="105" y="107"/>
                              </a:lnTo>
                              <a:lnTo>
                                <a:pt x="99" y="117"/>
                              </a:lnTo>
                              <a:lnTo>
                                <a:pt x="95" y="125"/>
                              </a:lnTo>
                              <a:lnTo>
                                <a:pt x="92" y="134"/>
                              </a:lnTo>
                              <a:lnTo>
                                <a:pt x="84" y="157"/>
                              </a:lnTo>
                              <a:lnTo>
                                <a:pt x="78" y="179"/>
                              </a:lnTo>
                              <a:lnTo>
                                <a:pt x="75" y="199"/>
                              </a:lnTo>
                              <a:lnTo>
                                <a:pt x="72" y="219"/>
                              </a:lnTo>
                              <a:lnTo>
                                <a:pt x="72" y="222"/>
                              </a:lnTo>
                              <a:lnTo>
                                <a:pt x="72" y="225"/>
                              </a:lnTo>
                              <a:lnTo>
                                <a:pt x="133" y="225"/>
                              </a:lnTo>
                              <a:lnTo>
                                <a:pt x="133" y="213"/>
                              </a:lnTo>
                              <a:lnTo>
                                <a:pt x="133" y="206"/>
                              </a:lnTo>
                              <a:lnTo>
                                <a:pt x="134" y="193"/>
                              </a:lnTo>
                              <a:lnTo>
                                <a:pt x="135" y="176"/>
                              </a:lnTo>
                              <a:lnTo>
                                <a:pt x="142" y="136"/>
                              </a:lnTo>
                              <a:lnTo>
                                <a:pt x="152" y="99"/>
                              </a:lnTo>
                              <a:lnTo>
                                <a:pt x="166" y="65"/>
                              </a:lnTo>
                              <a:lnTo>
                                <a:pt x="183" y="35"/>
                              </a:lnTo>
                              <a:lnTo>
                                <a:pt x="194" y="19"/>
                              </a:lnTo>
                              <a:lnTo>
                                <a:pt x="205" y="8"/>
                              </a:lnTo>
                              <a:lnTo>
                                <a:pt x="205" y="7"/>
                              </a:lnTo>
                              <a:close/>
                              <a:moveTo>
                                <a:pt x="205" y="7"/>
                              </a:moveTo>
                              <a:lnTo>
                                <a:pt x="205" y="7"/>
                              </a:lnTo>
                              <a:close/>
                              <a:moveTo>
                                <a:pt x="234" y="11"/>
                              </a:moveTo>
                              <a:lnTo>
                                <a:pt x="233" y="12"/>
                              </a:lnTo>
                              <a:lnTo>
                                <a:pt x="202" y="49"/>
                              </a:lnTo>
                              <a:lnTo>
                                <a:pt x="177" y="98"/>
                              </a:lnTo>
                              <a:lnTo>
                                <a:pt x="161" y="156"/>
                              </a:lnTo>
                              <a:lnTo>
                                <a:pt x="156" y="222"/>
                              </a:lnTo>
                              <a:lnTo>
                                <a:pt x="156" y="225"/>
                              </a:lnTo>
                              <a:lnTo>
                                <a:pt x="234" y="225"/>
                              </a:lnTo>
                              <a:lnTo>
                                <a:pt x="234" y="11"/>
                              </a:lnTo>
                              <a:close/>
                              <a:moveTo>
                                <a:pt x="259" y="259"/>
                              </a:moveTo>
                              <a:lnTo>
                                <a:pt x="258" y="258"/>
                              </a:lnTo>
                              <a:lnTo>
                                <a:pt x="234" y="258"/>
                              </a:lnTo>
                              <a:lnTo>
                                <a:pt x="233" y="259"/>
                              </a:lnTo>
                              <a:lnTo>
                                <a:pt x="233" y="283"/>
                              </a:lnTo>
                              <a:lnTo>
                                <a:pt x="234" y="284"/>
                              </a:lnTo>
                              <a:lnTo>
                                <a:pt x="258" y="284"/>
                              </a:lnTo>
                              <a:lnTo>
                                <a:pt x="259" y="283"/>
                              </a:lnTo>
                              <a:lnTo>
                                <a:pt x="259" y="259"/>
                              </a:lnTo>
                              <a:close/>
                              <a:moveTo>
                                <a:pt x="360" y="259"/>
                              </a:moveTo>
                              <a:lnTo>
                                <a:pt x="359" y="258"/>
                              </a:lnTo>
                              <a:lnTo>
                                <a:pt x="335" y="258"/>
                              </a:lnTo>
                              <a:lnTo>
                                <a:pt x="334" y="259"/>
                              </a:lnTo>
                              <a:lnTo>
                                <a:pt x="334" y="283"/>
                              </a:lnTo>
                              <a:lnTo>
                                <a:pt x="335" y="284"/>
                              </a:lnTo>
                              <a:lnTo>
                                <a:pt x="359" y="284"/>
                              </a:lnTo>
                              <a:lnTo>
                                <a:pt x="360" y="283"/>
                              </a:lnTo>
                              <a:lnTo>
                                <a:pt x="360" y="259"/>
                              </a:lnTo>
                              <a:close/>
                              <a:moveTo>
                                <a:pt x="444" y="259"/>
                              </a:moveTo>
                              <a:lnTo>
                                <a:pt x="443" y="258"/>
                              </a:lnTo>
                              <a:lnTo>
                                <a:pt x="419" y="258"/>
                              </a:lnTo>
                              <a:lnTo>
                                <a:pt x="418" y="259"/>
                              </a:lnTo>
                              <a:lnTo>
                                <a:pt x="418" y="283"/>
                              </a:lnTo>
                              <a:lnTo>
                                <a:pt x="419" y="284"/>
                              </a:lnTo>
                              <a:lnTo>
                                <a:pt x="443" y="284"/>
                              </a:lnTo>
                              <a:lnTo>
                                <a:pt x="444" y="283"/>
                              </a:lnTo>
                              <a:lnTo>
                                <a:pt x="444" y="259"/>
                              </a:lnTo>
                              <a:close/>
                              <a:moveTo>
                                <a:pt x="492" y="292"/>
                              </a:moveTo>
                              <a:lnTo>
                                <a:pt x="0" y="292"/>
                              </a:lnTo>
                              <a:lnTo>
                                <a:pt x="0" y="306"/>
                              </a:lnTo>
                              <a:lnTo>
                                <a:pt x="1" y="306"/>
                              </a:lnTo>
                              <a:lnTo>
                                <a:pt x="1" y="308"/>
                              </a:lnTo>
                              <a:lnTo>
                                <a:pt x="490" y="308"/>
                              </a:lnTo>
                              <a:lnTo>
                                <a:pt x="490" y="306"/>
                              </a:lnTo>
                              <a:lnTo>
                                <a:pt x="492" y="306"/>
                              </a:lnTo>
                              <a:lnTo>
                                <a:pt x="492" y="292"/>
                              </a:lnTo>
                              <a:close/>
                              <a:moveTo>
                                <a:pt x="492" y="242"/>
                              </a:moveTo>
                              <a:lnTo>
                                <a:pt x="444" y="242"/>
                              </a:lnTo>
                              <a:lnTo>
                                <a:pt x="444" y="232"/>
                              </a:lnTo>
                              <a:lnTo>
                                <a:pt x="418" y="232"/>
                              </a:lnTo>
                              <a:lnTo>
                                <a:pt x="418" y="242"/>
                              </a:lnTo>
                              <a:lnTo>
                                <a:pt x="360" y="242"/>
                              </a:lnTo>
                              <a:lnTo>
                                <a:pt x="360" y="232"/>
                              </a:lnTo>
                              <a:lnTo>
                                <a:pt x="334" y="232"/>
                              </a:lnTo>
                              <a:lnTo>
                                <a:pt x="334" y="242"/>
                              </a:lnTo>
                              <a:lnTo>
                                <a:pt x="259" y="242"/>
                              </a:lnTo>
                              <a:lnTo>
                                <a:pt x="259" y="232"/>
                              </a:lnTo>
                              <a:lnTo>
                                <a:pt x="233" y="232"/>
                              </a:lnTo>
                              <a:lnTo>
                                <a:pt x="233" y="242"/>
                              </a:lnTo>
                              <a:lnTo>
                                <a:pt x="157" y="242"/>
                              </a:lnTo>
                              <a:lnTo>
                                <a:pt x="157" y="232"/>
                              </a:lnTo>
                              <a:lnTo>
                                <a:pt x="131" y="232"/>
                              </a:lnTo>
                              <a:lnTo>
                                <a:pt x="131" y="242"/>
                              </a:lnTo>
                              <a:lnTo>
                                <a:pt x="74" y="242"/>
                              </a:lnTo>
                              <a:lnTo>
                                <a:pt x="74" y="232"/>
                              </a:lnTo>
                              <a:lnTo>
                                <a:pt x="48" y="232"/>
                              </a:lnTo>
                              <a:lnTo>
                                <a:pt x="48" y="242"/>
                              </a:lnTo>
                              <a:lnTo>
                                <a:pt x="0" y="242"/>
                              </a:lnTo>
                              <a:lnTo>
                                <a:pt x="0" y="248"/>
                              </a:lnTo>
                              <a:lnTo>
                                <a:pt x="1" y="248"/>
                              </a:lnTo>
                              <a:lnTo>
                                <a:pt x="1" y="250"/>
                              </a:lnTo>
                              <a:lnTo>
                                <a:pt x="491" y="250"/>
                              </a:lnTo>
                              <a:lnTo>
                                <a:pt x="491" y="248"/>
                              </a:lnTo>
                              <a:lnTo>
                                <a:pt x="492" y="248"/>
                              </a:lnTo>
                              <a:lnTo>
                                <a:pt x="492" y="242"/>
                              </a:lnTo>
                              <a:close/>
                            </a:path>
                          </a:pathLst>
                        </a:custGeom>
                        <a:solidFill>
                          <a:srgbClr val="203C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F8285" id="Group 22" o:spid="_x0000_s1026" style="position:absolute;margin-left:308.75pt;margin-top:717.8pt;width:24.6pt;height:22.95pt;z-index:-15877632;mso-position-horizontal-relative:page;mso-position-vertical-relative:page" coordorigin="6175,14356" coordsize="492,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6373;top:14356;width:280;height:3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">
                <v:imagedata r:id="rId2" o:title=""/>
              </v:shape>
              <v:shape id="AutoShape 23" o:spid="_x0000_s1028" style="position:absolute;left:6175;top:14505;width:492;height:309;visibility:visible;mso-wrap-style:square;v-text-anchor:top" coordsize="492,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" path="m74,259r-1,-1l49,258r-1,1l48,283r1,1l73,284r1,-1l74,259xm157,259r-1,-1l132,258r-1,1l131,283r1,1l156,284r1,-1l157,259xm167,2l109,36,60,88,27,152,14,225r1,l28,225r12,l49,225r1,-15l51,201r2,-10l59,159r6,-16l74,118r6,-13l89,88,100,71,111,54,126,37r7,-7l140,23,152,13r4,-3l159,8r8,-6xm171,r-2,1l167,2,171,xm172,r,l171,r1,xm205,7r,l176,23,150,45,127,72r-20,31l105,107r-6,10l95,125r-3,9l84,157r-6,22l75,199r-3,20l72,222r,3l133,225r,-12l133,206r1,-13l135,176r7,-40l152,99,166,65,183,35,194,19,205,8r,-1xm205,7r,xm234,11r-1,1l202,49,177,98r-16,58l156,222r,3l234,225r,-214xm259,259r-1,-1l234,258r-1,1l233,283r1,1l258,284r1,-1l259,259xm360,259r-1,-1l335,258r-1,1l334,283r1,1l359,284r1,-1l360,259xm444,259r-1,-1l419,258r-1,1l418,283r1,1l443,284r1,-1l444,259xm492,292l,292r,14l1,306r,2l490,308r,-2l492,306r,-14xm492,242r-48,l444,232r-26,l418,242r-58,l360,232r-26,l334,242r-75,l259,232r-26,l233,242r-76,l157,232r-26,l131,242r-57,l74,232r-26,l48,242,,242r,6l1,248r,2l491,250r,-2l492,248r,-6xe" fillcolor="#203c73" stroked="f">
                <v:path arrowok="t" o:connecttype="custom" o:connectlocs="49,14764;49,14790;74,14765;132,14764;132,14790;157,14765;60,14594;14,14731;28,14731;49,14731;53,14697;74,14624;100,14577;133,14536;156,14516;171,14506;171,14506;171,14506;205,14513;127,14578;99,14623;84,14663;72,14725;72,14731;133,14719;135,14682;166,14571;205,14514;205,14513;234,14517;177,14604;156,14731;259,14765;233,14765;258,14790;360,14765;334,14765;359,14790;444,14765;418,14765;443,14790;492,14798;1,14812;490,14812;492,14748;418,14738;360,14738;259,14748;233,14748;131,14738;74,14738;0,14748;1,14756;492,14754" o:connectangles="0,0,0,0,0,0,0,0,0,0,0,0,0,0,0,0,0,0,0,0,0,0,0,0,0,0,0,0,0,0,0,0,0,0,0,0,0,0,0,0,0,0,0,0,0,0,0,0,0,0,0,0,0,0"/>
              </v:shape>
              <w10:wrap anchorx="page" anchory="page"/>
            </v:group>
          </w:pict>
        </mc:Fallback>
      </mc:AlternateContent>
    </w:r>
    <w:r>
      <w:rPr>
        <w:noProof/>
        <w:lang w:val="en-US"/>
      </w:rPr>
      <mc:AlternateContent>
        <mc:Choice Requires="wps">
          <w:drawing>
            <wp:anchor distT="0" distB="0" distL="114300" distR="114300" simplePos="0" relativeHeight="487439872" behindDoc="1" locked="0" layoutInCell="1" allowOverlap="1" wp14:anchorId="5F5AD8D6" wp14:editId="5BB7B92E">
              <wp:simplePos x="0" y="0"/>
              <wp:positionH relativeFrom="page">
                <wp:posOffset>2870200</wp:posOffset>
              </wp:positionH>
              <wp:positionV relativeFrom="page">
                <wp:posOffset>9359900</wp:posOffset>
              </wp:positionV>
              <wp:extent cx="960120" cy="9525"/>
              <wp:effectExtent l="0" t="0" r="0" b="0"/>
              <wp:wrapNone/>
              <wp:docPr id="61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9C5EA2" id="Rectangle 21" o:spid="_x0000_s1026" style="position:absolute;margin-left:226pt;margin-top:737pt;width:75.6pt;height:.75pt;z-index:-1587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" fillcolor="#ec252c" stroked="f">
              <w10:wrap anchorx="page" anchory="page"/>
            </v:rect>
          </w:pict>
        </mc:Fallback>
      </mc:AlternateContent>
    </w:r>
    <w:r>
      <w:rPr>
        <w:noProof/>
        <w:lang w:val="en-US"/>
      </w:rPr>
      <mc:AlternateContent>
        <mc:Choice Requires="wps">
          <w:drawing>
            <wp:anchor distT="0" distB="0" distL="114300" distR="114300" simplePos="0" relativeHeight="487440896" behindDoc="1" locked="0" layoutInCell="1" allowOverlap="1" wp14:anchorId="401EC5DD" wp14:editId="3247F340">
              <wp:simplePos x="0" y="0"/>
              <wp:positionH relativeFrom="page">
                <wp:posOffset>4324350</wp:posOffset>
              </wp:positionH>
              <wp:positionV relativeFrom="page">
                <wp:posOffset>9359900</wp:posOffset>
              </wp:positionV>
              <wp:extent cx="960120" cy="9525"/>
              <wp:effectExtent l="0" t="0" r="0" b="0"/>
              <wp:wrapNone/>
              <wp:docPr id="611"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0120" cy="9525"/>
                      </a:xfrm>
                      <a:prstGeom prst="rect">
                        <a:avLst/>
                      </a:prstGeom>
                      <a:solidFill>
                        <a:srgbClr val="EC252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F7F9E" id="Rectangle 20" o:spid="_x0000_s1026" style="position:absolute;margin-left:340.5pt;margin-top:737pt;width:75.6pt;height:.75pt;z-index:-1587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" fillcolor="#ec252c"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AF2F3" w14:textId="77777777" w:rsidR="008845FA" w:rsidRDefault="008845FA">
      <w:r>
        <w:separator/>
      </w:r>
    </w:p>
  </w:footnote>
  <w:footnote w:type="continuationSeparator" w:id="0">
    <w:p w14:paraId="24044E04" w14:textId="77777777" w:rsidR="008845FA" w:rsidRDefault="008845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BA2E88"/>
    <w:multiLevelType w:val="hybridMultilevel"/>
    <w:tmpl w:val="EEE429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130EBF"/>
    <w:multiLevelType w:val="hybridMultilevel"/>
    <w:tmpl w:val="CC5470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F45768"/>
    <w:multiLevelType w:val="hybridMultilevel"/>
    <w:tmpl w:val="D4624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AAF56EC"/>
    <w:multiLevelType w:val="hybridMultilevel"/>
    <w:tmpl w:val="B05AE4D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1A2"/>
    <w:rsid w:val="00000CD2"/>
    <w:rsid w:val="00004F26"/>
    <w:rsid w:val="00013CB0"/>
    <w:rsid w:val="0001456B"/>
    <w:rsid w:val="0001545B"/>
    <w:rsid w:val="000174F1"/>
    <w:rsid w:val="00034297"/>
    <w:rsid w:val="000351BB"/>
    <w:rsid w:val="000458C4"/>
    <w:rsid w:val="0004793C"/>
    <w:rsid w:val="0005340B"/>
    <w:rsid w:val="00054BD2"/>
    <w:rsid w:val="00061EF8"/>
    <w:rsid w:val="00063F1A"/>
    <w:rsid w:val="000701E1"/>
    <w:rsid w:val="00072BFC"/>
    <w:rsid w:val="00094CA7"/>
    <w:rsid w:val="000A1363"/>
    <w:rsid w:val="000A3766"/>
    <w:rsid w:val="000A49FA"/>
    <w:rsid w:val="000B7EDD"/>
    <w:rsid w:val="000C5F79"/>
    <w:rsid w:val="000D45A4"/>
    <w:rsid w:val="000D64B6"/>
    <w:rsid w:val="000D6A0C"/>
    <w:rsid w:val="000E3BD8"/>
    <w:rsid w:val="000E7F77"/>
    <w:rsid w:val="00117713"/>
    <w:rsid w:val="001270CA"/>
    <w:rsid w:val="001323F6"/>
    <w:rsid w:val="001354E8"/>
    <w:rsid w:val="00155169"/>
    <w:rsid w:val="00165B79"/>
    <w:rsid w:val="00183C11"/>
    <w:rsid w:val="001844DD"/>
    <w:rsid w:val="00187991"/>
    <w:rsid w:val="001A3F84"/>
    <w:rsid w:val="001A5E48"/>
    <w:rsid w:val="001A5F94"/>
    <w:rsid w:val="001B4D42"/>
    <w:rsid w:val="001B65BD"/>
    <w:rsid w:val="001C1DF7"/>
    <w:rsid w:val="001C3823"/>
    <w:rsid w:val="001C483B"/>
    <w:rsid w:val="001C749D"/>
    <w:rsid w:val="001D0B4C"/>
    <w:rsid w:val="001D4EA8"/>
    <w:rsid w:val="001E1C39"/>
    <w:rsid w:val="001F567D"/>
    <w:rsid w:val="001F6020"/>
    <w:rsid w:val="00214714"/>
    <w:rsid w:val="00221149"/>
    <w:rsid w:val="00226EB9"/>
    <w:rsid w:val="00233F27"/>
    <w:rsid w:val="00237615"/>
    <w:rsid w:val="00241CAA"/>
    <w:rsid w:val="002730CD"/>
    <w:rsid w:val="00273F19"/>
    <w:rsid w:val="002769B2"/>
    <w:rsid w:val="0027724D"/>
    <w:rsid w:val="0029597A"/>
    <w:rsid w:val="002A39EE"/>
    <w:rsid w:val="002B7CE1"/>
    <w:rsid w:val="002C5C6C"/>
    <w:rsid w:val="002D3075"/>
    <w:rsid w:val="002E41B8"/>
    <w:rsid w:val="002E50A5"/>
    <w:rsid w:val="002F5F3F"/>
    <w:rsid w:val="00301567"/>
    <w:rsid w:val="00312FD7"/>
    <w:rsid w:val="00315470"/>
    <w:rsid w:val="003466B1"/>
    <w:rsid w:val="003469E8"/>
    <w:rsid w:val="00347A94"/>
    <w:rsid w:val="003577B7"/>
    <w:rsid w:val="0036457D"/>
    <w:rsid w:val="00374F79"/>
    <w:rsid w:val="00375E27"/>
    <w:rsid w:val="003829AF"/>
    <w:rsid w:val="00384C8F"/>
    <w:rsid w:val="003853CC"/>
    <w:rsid w:val="0038599A"/>
    <w:rsid w:val="0039048C"/>
    <w:rsid w:val="00392239"/>
    <w:rsid w:val="003963D1"/>
    <w:rsid w:val="003B3D38"/>
    <w:rsid w:val="003B42DB"/>
    <w:rsid w:val="003B4754"/>
    <w:rsid w:val="003B61FF"/>
    <w:rsid w:val="003B7F95"/>
    <w:rsid w:val="003D689B"/>
    <w:rsid w:val="003E5EA9"/>
    <w:rsid w:val="004011A0"/>
    <w:rsid w:val="00413941"/>
    <w:rsid w:val="004321E1"/>
    <w:rsid w:val="00435AB6"/>
    <w:rsid w:val="00441E7E"/>
    <w:rsid w:val="00443495"/>
    <w:rsid w:val="004450F9"/>
    <w:rsid w:val="004452AD"/>
    <w:rsid w:val="00446992"/>
    <w:rsid w:val="00454353"/>
    <w:rsid w:val="004634C4"/>
    <w:rsid w:val="00463F8A"/>
    <w:rsid w:val="00464BC7"/>
    <w:rsid w:val="00471EBA"/>
    <w:rsid w:val="00497F1C"/>
    <w:rsid w:val="004A0C3E"/>
    <w:rsid w:val="004B0635"/>
    <w:rsid w:val="004B6E24"/>
    <w:rsid w:val="004B73D1"/>
    <w:rsid w:val="004B7E8A"/>
    <w:rsid w:val="004C199E"/>
    <w:rsid w:val="004C2A97"/>
    <w:rsid w:val="004C2B1D"/>
    <w:rsid w:val="004D2246"/>
    <w:rsid w:val="004F37E1"/>
    <w:rsid w:val="004F523A"/>
    <w:rsid w:val="00501A80"/>
    <w:rsid w:val="00510D18"/>
    <w:rsid w:val="005139AC"/>
    <w:rsid w:val="005145F2"/>
    <w:rsid w:val="00515AA8"/>
    <w:rsid w:val="00523F26"/>
    <w:rsid w:val="00530168"/>
    <w:rsid w:val="00532DA9"/>
    <w:rsid w:val="0055035A"/>
    <w:rsid w:val="00552AD9"/>
    <w:rsid w:val="00553083"/>
    <w:rsid w:val="00553645"/>
    <w:rsid w:val="005600AD"/>
    <w:rsid w:val="005A7692"/>
    <w:rsid w:val="005B12FB"/>
    <w:rsid w:val="005B63DD"/>
    <w:rsid w:val="005B738B"/>
    <w:rsid w:val="005C36E2"/>
    <w:rsid w:val="005C7252"/>
    <w:rsid w:val="005D6B7C"/>
    <w:rsid w:val="005E2406"/>
    <w:rsid w:val="005F1E6E"/>
    <w:rsid w:val="005F689A"/>
    <w:rsid w:val="006044F2"/>
    <w:rsid w:val="00605DC5"/>
    <w:rsid w:val="00612DD5"/>
    <w:rsid w:val="00621AD9"/>
    <w:rsid w:val="00624297"/>
    <w:rsid w:val="00627642"/>
    <w:rsid w:val="00627E8A"/>
    <w:rsid w:val="0063091F"/>
    <w:rsid w:val="0063319E"/>
    <w:rsid w:val="00633D64"/>
    <w:rsid w:val="00637470"/>
    <w:rsid w:val="00662A4A"/>
    <w:rsid w:val="006669BA"/>
    <w:rsid w:val="00667807"/>
    <w:rsid w:val="00675E58"/>
    <w:rsid w:val="00675EE6"/>
    <w:rsid w:val="006831F0"/>
    <w:rsid w:val="00684E1B"/>
    <w:rsid w:val="00695B83"/>
    <w:rsid w:val="006A18AE"/>
    <w:rsid w:val="006A57A6"/>
    <w:rsid w:val="006B228A"/>
    <w:rsid w:val="006B2AB5"/>
    <w:rsid w:val="006B5F78"/>
    <w:rsid w:val="006C0EC3"/>
    <w:rsid w:val="006C622E"/>
    <w:rsid w:val="006E0686"/>
    <w:rsid w:val="0071113B"/>
    <w:rsid w:val="00715FB9"/>
    <w:rsid w:val="007174F8"/>
    <w:rsid w:val="00723276"/>
    <w:rsid w:val="007248FA"/>
    <w:rsid w:val="00730A4A"/>
    <w:rsid w:val="00734DE9"/>
    <w:rsid w:val="00737D1D"/>
    <w:rsid w:val="0074002B"/>
    <w:rsid w:val="0076579A"/>
    <w:rsid w:val="00770502"/>
    <w:rsid w:val="00774CC9"/>
    <w:rsid w:val="00786223"/>
    <w:rsid w:val="007961A2"/>
    <w:rsid w:val="007A0D00"/>
    <w:rsid w:val="007C301C"/>
    <w:rsid w:val="007C6F6B"/>
    <w:rsid w:val="007D5A4C"/>
    <w:rsid w:val="007E580A"/>
    <w:rsid w:val="007E5F53"/>
    <w:rsid w:val="007F27B7"/>
    <w:rsid w:val="008178E9"/>
    <w:rsid w:val="0084529F"/>
    <w:rsid w:val="00853831"/>
    <w:rsid w:val="00857411"/>
    <w:rsid w:val="00857EFA"/>
    <w:rsid w:val="00870993"/>
    <w:rsid w:val="00873C64"/>
    <w:rsid w:val="0087480B"/>
    <w:rsid w:val="008845FA"/>
    <w:rsid w:val="00886AA8"/>
    <w:rsid w:val="00894C78"/>
    <w:rsid w:val="008A2D2A"/>
    <w:rsid w:val="008B05FA"/>
    <w:rsid w:val="008B0A2D"/>
    <w:rsid w:val="008E0658"/>
    <w:rsid w:val="008E175D"/>
    <w:rsid w:val="008F6112"/>
    <w:rsid w:val="009067E0"/>
    <w:rsid w:val="0090720C"/>
    <w:rsid w:val="00915548"/>
    <w:rsid w:val="00916B23"/>
    <w:rsid w:val="00945437"/>
    <w:rsid w:val="00946022"/>
    <w:rsid w:val="00950B24"/>
    <w:rsid w:val="0095455D"/>
    <w:rsid w:val="009554CE"/>
    <w:rsid w:val="009723DC"/>
    <w:rsid w:val="00986910"/>
    <w:rsid w:val="00986C90"/>
    <w:rsid w:val="00991380"/>
    <w:rsid w:val="00993777"/>
    <w:rsid w:val="009A10E1"/>
    <w:rsid w:val="009A257C"/>
    <w:rsid w:val="009A4DBB"/>
    <w:rsid w:val="009B309E"/>
    <w:rsid w:val="009C155A"/>
    <w:rsid w:val="009D3913"/>
    <w:rsid w:val="009D5633"/>
    <w:rsid w:val="009F1FF5"/>
    <w:rsid w:val="009F37A4"/>
    <w:rsid w:val="009F6E18"/>
    <w:rsid w:val="00A012BE"/>
    <w:rsid w:val="00A12695"/>
    <w:rsid w:val="00A258E1"/>
    <w:rsid w:val="00A32376"/>
    <w:rsid w:val="00A332FA"/>
    <w:rsid w:val="00A33DAF"/>
    <w:rsid w:val="00A35BD1"/>
    <w:rsid w:val="00A37EC6"/>
    <w:rsid w:val="00A44074"/>
    <w:rsid w:val="00A54E34"/>
    <w:rsid w:val="00A55917"/>
    <w:rsid w:val="00A560D8"/>
    <w:rsid w:val="00A62CC1"/>
    <w:rsid w:val="00A7148C"/>
    <w:rsid w:val="00A748CE"/>
    <w:rsid w:val="00A755E5"/>
    <w:rsid w:val="00A835E2"/>
    <w:rsid w:val="00A85C25"/>
    <w:rsid w:val="00A94C47"/>
    <w:rsid w:val="00A959C6"/>
    <w:rsid w:val="00AA5AD2"/>
    <w:rsid w:val="00AB0359"/>
    <w:rsid w:val="00AB0FDE"/>
    <w:rsid w:val="00AC339A"/>
    <w:rsid w:val="00AC5C1C"/>
    <w:rsid w:val="00AD0505"/>
    <w:rsid w:val="00AE3EBD"/>
    <w:rsid w:val="00AE460A"/>
    <w:rsid w:val="00AE4958"/>
    <w:rsid w:val="00AE53DA"/>
    <w:rsid w:val="00AE6C13"/>
    <w:rsid w:val="00AF6A76"/>
    <w:rsid w:val="00B11CAB"/>
    <w:rsid w:val="00B127BF"/>
    <w:rsid w:val="00B15674"/>
    <w:rsid w:val="00B2297C"/>
    <w:rsid w:val="00B36AAF"/>
    <w:rsid w:val="00B37347"/>
    <w:rsid w:val="00B40991"/>
    <w:rsid w:val="00B45162"/>
    <w:rsid w:val="00B464BE"/>
    <w:rsid w:val="00B525AE"/>
    <w:rsid w:val="00B555B1"/>
    <w:rsid w:val="00B62DB4"/>
    <w:rsid w:val="00B70983"/>
    <w:rsid w:val="00B72853"/>
    <w:rsid w:val="00B91176"/>
    <w:rsid w:val="00B936A4"/>
    <w:rsid w:val="00B93842"/>
    <w:rsid w:val="00B95761"/>
    <w:rsid w:val="00BA644C"/>
    <w:rsid w:val="00BB6D97"/>
    <w:rsid w:val="00BC0722"/>
    <w:rsid w:val="00BC4849"/>
    <w:rsid w:val="00BC4EA5"/>
    <w:rsid w:val="00BD094E"/>
    <w:rsid w:val="00C120A0"/>
    <w:rsid w:val="00C13E68"/>
    <w:rsid w:val="00C16372"/>
    <w:rsid w:val="00C20FD6"/>
    <w:rsid w:val="00C216C9"/>
    <w:rsid w:val="00C30368"/>
    <w:rsid w:val="00C35797"/>
    <w:rsid w:val="00C43267"/>
    <w:rsid w:val="00C56179"/>
    <w:rsid w:val="00C60F69"/>
    <w:rsid w:val="00C63689"/>
    <w:rsid w:val="00C66F5A"/>
    <w:rsid w:val="00C7129F"/>
    <w:rsid w:val="00C76C49"/>
    <w:rsid w:val="00C83341"/>
    <w:rsid w:val="00C85E3A"/>
    <w:rsid w:val="00CA32AA"/>
    <w:rsid w:val="00CA5497"/>
    <w:rsid w:val="00CB2CD9"/>
    <w:rsid w:val="00CC6405"/>
    <w:rsid w:val="00CE189F"/>
    <w:rsid w:val="00CF12B8"/>
    <w:rsid w:val="00CF406A"/>
    <w:rsid w:val="00CF6D74"/>
    <w:rsid w:val="00D033CE"/>
    <w:rsid w:val="00D1192B"/>
    <w:rsid w:val="00D17681"/>
    <w:rsid w:val="00D271D5"/>
    <w:rsid w:val="00D47FA9"/>
    <w:rsid w:val="00D7688B"/>
    <w:rsid w:val="00DA0054"/>
    <w:rsid w:val="00DA4D9C"/>
    <w:rsid w:val="00DA76B8"/>
    <w:rsid w:val="00DB05BF"/>
    <w:rsid w:val="00DB6575"/>
    <w:rsid w:val="00DD1349"/>
    <w:rsid w:val="00DE1A1A"/>
    <w:rsid w:val="00DE4923"/>
    <w:rsid w:val="00E156EC"/>
    <w:rsid w:val="00E24A05"/>
    <w:rsid w:val="00E25D35"/>
    <w:rsid w:val="00E311DB"/>
    <w:rsid w:val="00E31B7D"/>
    <w:rsid w:val="00E32F13"/>
    <w:rsid w:val="00E35169"/>
    <w:rsid w:val="00E40855"/>
    <w:rsid w:val="00E420EE"/>
    <w:rsid w:val="00E4690D"/>
    <w:rsid w:val="00E51869"/>
    <w:rsid w:val="00E5607B"/>
    <w:rsid w:val="00E57B05"/>
    <w:rsid w:val="00E631F5"/>
    <w:rsid w:val="00E715E2"/>
    <w:rsid w:val="00E75EF5"/>
    <w:rsid w:val="00E8237E"/>
    <w:rsid w:val="00E87AC7"/>
    <w:rsid w:val="00E92CD6"/>
    <w:rsid w:val="00E92E65"/>
    <w:rsid w:val="00E97C67"/>
    <w:rsid w:val="00EA1F22"/>
    <w:rsid w:val="00EA2DFF"/>
    <w:rsid w:val="00EA47D1"/>
    <w:rsid w:val="00EA4F90"/>
    <w:rsid w:val="00EB5EF3"/>
    <w:rsid w:val="00EC0CA1"/>
    <w:rsid w:val="00EC3B95"/>
    <w:rsid w:val="00EC5235"/>
    <w:rsid w:val="00ED647D"/>
    <w:rsid w:val="00EF14B8"/>
    <w:rsid w:val="00EF39F4"/>
    <w:rsid w:val="00EF3AA8"/>
    <w:rsid w:val="00F15108"/>
    <w:rsid w:val="00F153F6"/>
    <w:rsid w:val="00F32872"/>
    <w:rsid w:val="00F35510"/>
    <w:rsid w:val="00F373CD"/>
    <w:rsid w:val="00F37B5C"/>
    <w:rsid w:val="00F46425"/>
    <w:rsid w:val="00F52447"/>
    <w:rsid w:val="00F52F33"/>
    <w:rsid w:val="00F57A7A"/>
    <w:rsid w:val="00F63465"/>
    <w:rsid w:val="00F674C6"/>
    <w:rsid w:val="00F87389"/>
    <w:rsid w:val="00F96D8E"/>
    <w:rsid w:val="00FA2E2E"/>
    <w:rsid w:val="00FA3AEC"/>
    <w:rsid w:val="00FB0BA4"/>
    <w:rsid w:val="00FB4600"/>
    <w:rsid w:val="00FC73EE"/>
    <w:rsid w:val="00FD163D"/>
    <w:rsid w:val="00FD3673"/>
    <w:rsid w:val="00FF0492"/>
    <w:rsid w:val="00FF303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6C44E"/>
  <w15:docId w15:val="{FD3F688C-107D-4D4F-9911-90A70A66D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06A"/>
    <w:rPr>
      <w:rFonts w:ascii="Times New Roman" w:eastAsia="Times New Roman" w:hAnsi="Times New Roman" w:cs="Times New Roman"/>
      <w:lang w:val="es-ES"/>
    </w:rPr>
  </w:style>
  <w:style w:type="paragraph" w:styleId="Heading1">
    <w:name w:val="heading 1"/>
    <w:basedOn w:val="Normal"/>
    <w:link w:val="Heading1Char"/>
    <w:uiPriority w:val="9"/>
    <w:qFormat/>
    <w:pPr>
      <w:spacing w:before="62"/>
      <w:ind w:left="2301" w:right="2281"/>
      <w:jc w:val="center"/>
      <w:outlineLvl w:val="0"/>
    </w:pPr>
    <w:rPr>
      <w:sz w:val="48"/>
      <w:szCs w:val="48"/>
    </w:rPr>
  </w:style>
  <w:style w:type="paragraph" w:styleId="Heading2">
    <w:name w:val="heading 2"/>
    <w:basedOn w:val="Normal"/>
    <w:link w:val="Heading2Char"/>
    <w:uiPriority w:val="9"/>
    <w:unhideWhenUsed/>
    <w:qFormat/>
    <w:pPr>
      <w:spacing w:before="269"/>
      <w:ind w:left="2299" w:right="2281"/>
      <w:jc w:val="center"/>
      <w:outlineLvl w:val="1"/>
    </w:pPr>
    <w:rPr>
      <w:rFonts w:ascii="Arial Black" w:eastAsia="Arial Black" w:hAnsi="Arial Black" w:cs="Arial Black"/>
      <w:sz w:val="20"/>
      <w:szCs w:val="20"/>
    </w:rPr>
  </w:style>
  <w:style w:type="paragraph" w:styleId="Heading3">
    <w:name w:val="heading 3"/>
    <w:basedOn w:val="Normal"/>
    <w:next w:val="Normal"/>
    <w:link w:val="Heading3Char"/>
    <w:uiPriority w:val="9"/>
    <w:unhideWhenUsed/>
    <w:qFormat/>
    <w:rsid w:val="007E5F53"/>
    <w:pPr>
      <w:keepNext/>
      <w:keepLines/>
      <w:spacing w:before="40"/>
      <w:outlineLvl w:val="2"/>
    </w:pPr>
    <w:rPr>
      <w:rFonts w:ascii="Calibri Light" w:hAnsi="Calibri Light"/>
      <w:color w:val="44546A"/>
      <w:sz w:val="24"/>
      <w:szCs w:val="24"/>
      <w:lang w:val="en-US"/>
    </w:rPr>
  </w:style>
  <w:style w:type="paragraph" w:styleId="Heading4">
    <w:name w:val="heading 4"/>
    <w:basedOn w:val="Normal"/>
    <w:next w:val="Normal"/>
    <w:link w:val="Heading4Char"/>
    <w:uiPriority w:val="9"/>
    <w:unhideWhenUsed/>
    <w:qFormat/>
    <w:rsid w:val="007E5F53"/>
    <w:pPr>
      <w:keepNext/>
      <w:keepLines/>
      <w:spacing w:before="40"/>
      <w:outlineLvl w:val="3"/>
    </w:pPr>
    <w:rPr>
      <w:rFonts w:ascii="Calibri Light" w:hAnsi="Calibri Light"/>
      <w:lang w:val="en-US"/>
    </w:rPr>
  </w:style>
  <w:style w:type="paragraph" w:styleId="Heading5">
    <w:name w:val="heading 5"/>
    <w:basedOn w:val="Normal"/>
    <w:next w:val="Normal"/>
    <w:link w:val="Heading5Char"/>
    <w:uiPriority w:val="9"/>
    <w:unhideWhenUsed/>
    <w:qFormat/>
    <w:rsid w:val="007E5F53"/>
    <w:pPr>
      <w:keepNext/>
      <w:keepLines/>
      <w:spacing w:before="40"/>
      <w:outlineLvl w:val="4"/>
    </w:pPr>
    <w:rPr>
      <w:rFonts w:ascii="Calibri Light" w:hAnsi="Calibri Light"/>
      <w:color w:val="44546A"/>
      <w:lang w:val="en-US"/>
    </w:rPr>
  </w:style>
  <w:style w:type="paragraph" w:styleId="Heading6">
    <w:name w:val="heading 6"/>
    <w:basedOn w:val="Normal"/>
    <w:next w:val="Normal"/>
    <w:link w:val="Heading6Char"/>
    <w:uiPriority w:val="9"/>
    <w:unhideWhenUsed/>
    <w:qFormat/>
    <w:rsid w:val="007E5F53"/>
    <w:pPr>
      <w:keepNext/>
      <w:keepLines/>
      <w:spacing w:before="40"/>
      <w:outlineLvl w:val="5"/>
    </w:pPr>
    <w:rPr>
      <w:rFonts w:ascii="Calibri Light" w:hAnsi="Calibri Light"/>
      <w:i/>
      <w:iCs/>
      <w:color w:val="44546A"/>
      <w:sz w:val="21"/>
      <w:szCs w:val="21"/>
      <w:lang w:val="en-US"/>
    </w:rPr>
  </w:style>
  <w:style w:type="paragraph" w:styleId="Heading7">
    <w:name w:val="heading 7"/>
    <w:basedOn w:val="Normal"/>
    <w:next w:val="Normal"/>
    <w:link w:val="Heading7Char"/>
    <w:uiPriority w:val="9"/>
    <w:semiHidden/>
    <w:unhideWhenUsed/>
    <w:qFormat/>
    <w:rsid w:val="007E5F53"/>
    <w:pPr>
      <w:keepNext/>
      <w:keepLines/>
      <w:spacing w:before="40"/>
      <w:outlineLvl w:val="6"/>
    </w:pPr>
    <w:rPr>
      <w:rFonts w:ascii="Calibri Light" w:hAnsi="Calibri Light"/>
      <w:i/>
      <w:iCs/>
      <w:color w:val="1F4E79"/>
      <w:sz w:val="21"/>
      <w:szCs w:val="21"/>
      <w:lang w:val="en-US"/>
    </w:rPr>
  </w:style>
  <w:style w:type="paragraph" w:styleId="Heading8">
    <w:name w:val="heading 8"/>
    <w:basedOn w:val="Normal"/>
    <w:next w:val="Normal"/>
    <w:link w:val="Heading8Char"/>
    <w:uiPriority w:val="9"/>
    <w:semiHidden/>
    <w:unhideWhenUsed/>
    <w:qFormat/>
    <w:rsid w:val="007E5F53"/>
    <w:pPr>
      <w:keepNext/>
      <w:keepLines/>
      <w:spacing w:before="40"/>
      <w:outlineLvl w:val="7"/>
    </w:pPr>
    <w:rPr>
      <w:rFonts w:ascii="Calibri Light" w:hAnsi="Calibri Light"/>
      <w:b/>
      <w:bCs/>
      <w:color w:val="44546A"/>
      <w:lang w:val="en-US"/>
    </w:rPr>
  </w:style>
  <w:style w:type="paragraph" w:styleId="Heading9">
    <w:name w:val="heading 9"/>
    <w:basedOn w:val="Normal"/>
    <w:next w:val="Normal"/>
    <w:link w:val="Heading9Char"/>
    <w:uiPriority w:val="9"/>
    <w:semiHidden/>
    <w:unhideWhenUsed/>
    <w:qFormat/>
    <w:rsid w:val="007E5F53"/>
    <w:pPr>
      <w:keepNext/>
      <w:keepLines/>
      <w:spacing w:before="40"/>
      <w:outlineLvl w:val="8"/>
    </w:pPr>
    <w:rPr>
      <w:rFonts w:ascii="Calibri Light" w:hAnsi="Calibri Light"/>
      <w:b/>
      <w:bCs/>
      <w:i/>
      <w:iCs/>
      <w:color w:val="44546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CF12B8"/>
    <w:rPr>
      <w:rFonts w:ascii="Times New Roman" w:eastAsia="Times New Roman" w:hAnsi="Times New Roman" w:cs="Times New Roman"/>
      <w:lang w:val="es-ES"/>
    </w:rPr>
  </w:style>
  <w:style w:type="table" w:customStyle="1" w:styleId="Tabladecuadrcula5oscura-nfasis41">
    <w:name w:val="Tabla de cuadrícula 5 oscura - Énfasis 41"/>
    <w:basedOn w:val="TableNormal"/>
    <w:uiPriority w:val="50"/>
    <w:rsid w:val="00EA1F22"/>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paragraph" w:styleId="Header">
    <w:name w:val="header"/>
    <w:basedOn w:val="Normal"/>
    <w:link w:val="HeaderChar"/>
    <w:uiPriority w:val="99"/>
    <w:unhideWhenUsed/>
    <w:rsid w:val="005F689A"/>
    <w:pPr>
      <w:tabs>
        <w:tab w:val="center" w:pos="4252"/>
        <w:tab w:val="right" w:pos="8504"/>
      </w:tabs>
    </w:pPr>
  </w:style>
  <w:style w:type="character" w:customStyle="1" w:styleId="HeaderChar">
    <w:name w:val="Header Char"/>
    <w:basedOn w:val="DefaultParagraphFont"/>
    <w:link w:val="Header"/>
    <w:uiPriority w:val="99"/>
    <w:rsid w:val="005F689A"/>
    <w:rPr>
      <w:rFonts w:ascii="Times New Roman" w:eastAsia="Times New Roman" w:hAnsi="Times New Roman" w:cs="Times New Roman"/>
      <w:lang w:val="es-ES"/>
    </w:rPr>
  </w:style>
  <w:style w:type="paragraph" w:styleId="Footer">
    <w:name w:val="footer"/>
    <w:basedOn w:val="Normal"/>
    <w:link w:val="FooterChar"/>
    <w:uiPriority w:val="99"/>
    <w:unhideWhenUsed/>
    <w:rsid w:val="005F689A"/>
    <w:pPr>
      <w:tabs>
        <w:tab w:val="center" w:pos="4252"/>
        <w:tab w:val="right" w:pos="8504"/>
      </w:tabs>
    </w:pPr>
  </w:style>
  <w:style w:type="character" w:customStyle="1" w:styleId="FooterChar">
    <w:name w:val="Footer Char"/>
    <w:basedOn w:val="DefaultParagraphFont"/>
    <w:link w:val="Footer"/>
    <w:uiPriority w:val="99"/>
    <w:rsid w:val="005F689A"/>
    <w:rPr>
      <w:rFonts w:ascii="Times New Roman" w:eastAsia="Times New Roman" w:hAnsi="Times New Roman" w:cs="Times New Roman"/>
      <w:lang w:val="es-ES"/>
    </w:rPr>
  </w:style>
  <w:style w:type="paragraph" w:customStyle="1" w:styleId="Ttulo31">
    <w:name w:val="Título 31"/>
    <w:basedOn w:val="Normal"/>
    <w:next w:val="Normal"/>
    <w:uiPriority w:val="9"/>
    <w:unhideWhenUsed/>
    <w:qFormat/>
    <w:rsid w:val="007E5F53"/>
    <w:pPr>
      <w:keepNext/>
      <w:keepLines/>
      <w:widowControl/>
      <w:autoSpaceDE/>
      <w:autoSpaceDN/>
      <w:spacing w:before="40"/>
      <w:jc w:val="both"/>
      <w:outlineLvl w:val="2"/>
    </w:pPr>
    <w:rPr>
      <w:rFonts w:ascii="Calibri Light" w:hAnsi="Calibri Light"/>
      <w:color w:val="44546A"/>
      <w:sz w:val="24"/>
      <w:szCs w:val="24"/>
      <w:lang w:val="es-DO"/>
    </w:rPr>
  </w:style>
  <w:style w:type="paragraph" w:customStyle="1" w:styleId="Ttulo41">
    <w:name w:val="Título 41"/>
    <w:basedOn w:val="Normal"/>
    <w:next w:val="Normal"/>
    <w:uiPriority w:val="9"/>
    <w:unhideWhenUsed/>
    <w:qFormat/>
    <w:rsid w:val="007E5F53"/>
    <w:pPr>
      <w:keepNext/>
      <w:keepLines/>
      <w:widowControl/>
      <w:autoSpaceDE/>
      <w:autoSpaceDN/>
      <w:spacing w:before="40" w:line="264" w:lineRule="auto"/>
      <w:jc w:val="both"/>
      <w:outlineLvl w:val="3"/>
    </w:pPr>
    <w:rPr>
      <w:rFonts w:ascii="Calibri Light" w:hAnsi="Calibri Light"/>
      <w:lang w:val="es-DO"/>
    </w:rPr>
  </w:style>
  <w:style w:type="paragraph" w:customStyle="1" w:styleId="Ttulo51">
    <w:name w:val="Título 51"/>
    <w:basedOn w:val="Normal"/>
    <w:next w:val="Normal"/>
    <w:uiPriority w:val="9"/>
    <w:unhideWhenUsed/>
    <w:qFormat/>
    <w:rsid w:val="007E5F53"/>
    <w:pPr>
      <w:keepNext/>
      <w:keepLines/>
      <w:widowControl/>
      <w:autoSpaceDE/>
      <w:autoSpaceDN/>
      <w:spacing w:before="40" w:line="264" w:lineRule="auto"/>
      <w:jc w:val="both"/>
      <w:outlineLvl w:val="4"/>
    </w:pPr>
    <w:rPr>
      <w:rFonts w:ascii="Calibri Light" w:hAnsi="Calibri Light"/>
      <w:color w:val="44546A"/>
      <w:lang w:val="es-DO"/>
    </w:rPr>
  </w:style>
  <w:style w:type="paragraph" w:customStyle="1" w:styleId="Ttulo61">
    <w:name w:val="Título 61"/>
    <w:basedOn w:val="Normal"/>
    <w:next w:val="Normal"/>
    <w:uiPriority w:val="9"/>
    <w:unhideWhenUsed/>
    <w:qFormat/>
    <w:rsid w:val="007E5F53"/>
    <w:pPr>
      <w:keepNext/>
      <w:keepLines/>
      <w:widowControl/>
      <w:autoSpaceDE/>
      <w:autoSpaceDN/>
      <w:spacing w:before="40" w:line="264" w:lineRule="auto"/>
      <w:jc w:val="both"/>
      <w:outlineLvl w:val="5"/>
    </w:pPr>
    <w:rPr>
      <w:rFonts w:ascii="Calibri Light" w:hAnsi="Calibri Light"/>
      <w:i/>
      <w:iCs/>
      <w:color w:val="44546A"/>
      <w:sz w:val="21"/>
      <w:szCs w:val="21"/>
      <w:lang w:val="es-DO"/>
    </w:rPr>
  </w:style>
  <w:style w:type="paragraph" w:customStyle="1" w:styleId="Ttulo71">
    <w:name w:val="Título 71"/>
    <w:basedOn w:val="Normal"/>
    <w:next w:val="Normal"/>
    <w:uiPriority w:val="9"/>
    <w:semiHidden/>
    <w:unhideWhenUsed/>
    <w:qFormat/>
    <w:rsid w:val="007E5F53"/>
    <w:pPr>
      <w:keepNext/>
      <w:keepLines/>
      <w:widowControl/>
      <w:autoSpaceDE/>
      <w:autoSpaceDN/>
      <w:spacing w:before="40" w:line="264" w:lineRule="auto"/>
      <w:jc w:val="both"/>
      <w:outlineLvl w:val="6"/>
    </w:pPr>
    <w:rPr>
      <w:rFonts w:ascii="Calibri Light" w:hAnsi="Calibri Light"/>
      <w:i/>
      <w:iCs/>
      <w:color w:val="1F4E79"/>
      <w:sz w:val="21"/>
      <w:szCs w:val="21"/>
      <w:lang w:val="es-DO"/>
    </w:rPr>
  </w:style>
  <w:style w:type="paragraph" w:customStyle="1" w:styleId="Ttulo81">
    <w:name w:val="Título 81"/>
    <w:basedOn w:val="Normal"/>
    <w:next w:val="Normal"/>
    <w:uiPriority w:val="9"/>
    <w:semiHidden/>
    <w:unhideWhenUsed/>
    <w:qFormat/>
    <w:rsid w:val="007E5F53"/>
    <w:pPr>
      <w:keepNext/>
      <w:keepLines/>
      <w:widowControl/>
      <w:autoSpaceDE/>
      <w:autoSpaceDN/>
      <w:spacing w:before="40" w:line="264" w:lineRule="auto"/>
      <w:jc w:val="both"/>
      <w:outlineLvl w:val="7"/>
    </w:pPr>
    <w:rPr>
      <w:rFonts w:ascii="Calibri Light" w:hAnsi="Calibri Light"/>
      <w:b/>
      <w:bCs/>
      <w:color w:val="44546A"/>
      <w:sz w:val="24"/>
      <w:szCs w:val="20"/>
      <w:lang w:val="es-DO"/>
    </w:rPr>
  </w:style>
  <w:style w:type="paragraph" w:customStyle="1" w:styleId="Ttulo91">
    <w:name w:val="Título 91"/>
    <w:basedOn w:val="Normal"/>
    <w:next w:val="Normal"/>
    <w:uiPriority w:val="9"/>
    <w:semiHidden/>
    <w:unhideWhenUsed/>
    <w:qFormat/>
    <w:rsid w:val="007E5F53"/>
    <w:pPr>
      <w:keepNext/>
      <w:keepLines/>
      <w:widowControl/>
      <w:autoSpaceDE/>
      <w:autoSpaceDN/>
      <w:spacing w:before="40" w:line="264" w:lineRule="auto"/>
      <w:jc w:val="both"/>
      <w:outlineLvl w:val="8"/>
    </w:pPr>
    <w:rPr>
      <w:rFonts w:ascii="Calibri Light" w:hAnsi="Calibri Light"/>
      <w:b/>
      <w:bCs/>
      <w:i/>
      <w:iCs/>
      <w:color w:val="44546A"/>
      <w:sz w:val="24"/>
      <w:szCs w:val="20"/>
      <w:lang w:val="es-DO"/>
    </w:rPr>
  </w:style>
  <w:style w:type="numbering" w:customStyle="1" w:styleId="Sinlista1">
    <w:name w:val="Sin lista1"/>
    <w:next w:val="NoList"/>
    <w:uiPriority w:val="99"/>
    <w:semiHidden/>
    <w:unhideWhenUsed/>
    <w:rsid w:val="007E5F53"/>
  </w:style>
  <w:style w:type="character" w:customStyle="1" w:styleId="Heading1Char">
    <w:name w:val="Heading 1 Char"/>
    <w:basedOn w:val="DefaultParagraphFont"/>
    <w:link w:val="Heading1"/>
    <w:uiPriority w:val="9"/>
    <w:rsid w:val="007E5F53"/>
    <w:rPr>
      <w:rFonts w:ascii="Times New Roman" w:eastAsia="Times New Roman" w:hAnsi="Times New Roman" w:cs="Times New Roman"/>
      <w:sz w:val="48"/>
      <w:szCs w:val="48"/>
      <w:lang w:val="es-ES"/>
    </w:rPr>
  </w:style>
  <w:style w:type="character" w:customStyle="1" w:styleId="Heading2Char">
    <w:name w:val="Heading 2 Char"/>
    <w:basedOn w:val="DefaultParagraphFont"/>
    <w:link w:val="Heading2"/>
    <w:uiPriority w:val="9"/>
    <w:rsid w:val="007E5F53"/>
    <w:rPr>
      <w:rFonts w:ascii="Arial Black" w:eastAsia="Arial Black" w:hAnsi="Arial Black" w:cs="Arial Black"/>
      <w:sz w:val="20"/>
      <w:szCs w:val="20"/>
      <w:lang w:val="es-ES"/>
    </w:rPr>
  </w:style>
  <w:style w:type="character" w:customStyle="1" w:styleId="Heading3Char">
    <w:name w:val="Heading 3 Char"/>
    <w:basedOn w:val="DefaultParagraphFont"/>
    <w:link w:val="Heading3"/>
    <w:uiPriority w:val="9"/>
    <w:rsid w:val="007E5F53"/>
    <w:rPr>
      <w:rFonts w:ascii="Calibri Light" w:eastAsia="Times New Roman" w:hAnsi="Calibri Light" w:cs="Times New Roman"/>
      <w:color w:val="44546A"/>
      <w:sz w:val="24"/>
      <w:szCs w:val="24"/>
    </w:rPr>
  </w:style>
  <w:style w:type="character" w:customStyle="1" w:styleId="Heading4Char">
    <w:name w:val="Heading 4 Char"/>
    <w:basedOn w:val="DefaultParagraphFont"/>
    <w:link w:val="Heading4"/>
    <w:uiPriority w:val="9"/>
    <w:rsid w:val="007E5F53"/>
    <w:rPr>
      <w:rFonts w:ascii="Calibri Light" w:eastAsia="Times New Roman" w:hAnsi="Calibri Light" w:cs="Times New Roman"/>
      <w:sz w:val="22"/>
      <w:szCs w:val="22"/>
    </w:rPr>
  </w:style>
  <w:style w:type="character" w:customStyle="1" w:styleId="Heading5Char">
    <w:name w:val="Heading 5 Char"/>
    <w:basedOn w:val="DefaultParagraphFont"/>
    <w:link w:val="Heading5"/>
    <w:uiPriority w:val="9"/>
    <w:rsid w:val="007E5F53"/>
    <w:rPr>
      <w:rFonts w:ascii="Calibri Light" w:eastAsia="Times New Roman" w:hAnsi="Calibri Light" w:cs="Times New Roman"/>
      <w:color w:val="44546A"/>
      <w:sz w:val="22"/>
      <w:szCs w:val="22"/>
    </w:rPr>
  </w:style>
  <w:style w:type="character" w:customStyle="1" w:styleId="Heading6Char">
    <w:name w:val="Heading 6 Char"/>
    <w:basedOn w:val="DefaultParagraphFont"/>
    <w:link w:val="Heading6"/>
    <w:uiPriority w:val="9"/>
    <w:rsid w:val="007E5F53"/>
    <w:rPr>
      <w:rFonts w:ascii="Calibri Light" w:eastAsia="Times New Roman" w:hAnsi="Calibri Light" w:cs="Times New Roman"/>
      <w:i/>
      <w:iCs/>
      <w:color w:val="44546A"/>
      <w:sz w:val="21"/>
      <w:szCs w:val="21"/>
    </w:rPr>
  </w:style>
  <w:style w:type="character" w:customStyle="1" w:styleId="TitleChar">
    <w:name w:val="Title Char"/>
    <w:basedOn w:val="DefaultParagraphFont"/>
    <w:link w:val="Title"/>
    <w:uiPriority w:val="10"/>
    <w:rsid w:val="007E5F53"/>
    <w:rPr>
      <w:rFonts w:ascii="Calibri Light" w:eastAsia="Times New Roman" w:hAnsi="Calibri Light" w:cs="Times New Roman"/>
      <w:color w:val="5B9BD5"/>
      <w:spacing w:val="-10"/>
      <w:sz w:val="56"/>
      <w:szCs w:val="56"/>
    </w:rPr>
  </w:style>
  <w:style w:type="paragraph" w:customStyle="1" w:styleId="Ttulo1">
    <w:name w:val="Título1"/>
    <w:basedOn w:val="Normal"/>
    <w:next w:val="Normal"/>
    <w:uiPriority w:val="10"/>
    <w:qFormat/>
    <w:rsid w:val="007E5F53"/>
    <w:pPr>
      <w:widowControl/>
      <w:autoSpaceDE/>
      <w:autoSpaceDN/>
      <w:contextualSpacing/>
      <w:jc w:val="both"/>
    </w:pPr>
    <w:rPr>
      <w:rFonts w:ascii="Calibri Light" w:hAnsi="Calibri Light"/>
      <w:color w:val="5B9BD5"/>
      <w:spacing w:val="-10"/>
      <w:sz w:val="56"/>
      <w:szCs w:val="56"/>
      <w:lang w:val="es-DO"/>
    </w:rPr>
  </w:style>
  <w:style w:type="character" w:customStyle="1" w:styleId="SubtitleChar">
    <w:name w:val="Subtitle Char"/>
    <w:basedOn w:val="DefaultParagraphFont"/>
    <w:link w:val="Subtitle"/>
    <w:uiPriority w:val="11"/>
    <w:rsid w:val="007E5F53"/>
    <w:rPr>
      <w:rFonts w:ascii="Calibri Light" w:eastAsia="Times New Roman" w:hAnsi="Calibri Light" w:cs="Times New Roman"/>
      <w:sz w:val="24"/>
      <w:szCs w:val="24"/>
    </w:rPr>
  </w:style>
  <w:style w:type="paragraph" w:customStyle="1" w:styleId="Subttulo1">
    <w:name w:val="Subtítulo1"/>
    <w:basedOn w:val="Normal"/>
    <w:next w:val="Normal"/>
    <w:uiPriority w:val="11"/>
    <w:qFormat/>
    <w:rsid w:val="007E5F53"/>
    <w:pPr>
      <w:widowControl/>
      <w:numPr>
        <w:ilvl w:val="1"/>
      </w:numPr>
      <w:autoSpaceDE/>
      <w:autoSpaceDN/>
      <w:spacing w:after="120"/>
      <w:jc w:val="both"/>
    </w:pPr>
    <w:rPr>
      <w:rFonts w:ascii="Calibri Light" w:hAnsi="Calibri Light"/>
      <w:sz w:val="24"/>
      <w:szCs w:val="24"/>
      <w:lang w:val="es-DO"/>
    </w:rPr>
  </w:style>
  <w:style w:type="paragraph" w:styleId="TOC1">
    <w:name w:val="toc 1"/>
    <w:basedOn w:val="Normal"/>
    <w:next w:val="Normal"/>
    <w:autoRedefine/>
    <w:uiPriority w:val="39"/>
    <w:unhideWhenUsed/>
    <w:rsid w:val="007E5F53"/>
    <w:pPr>
      <w:widowControl/>
      <w:autoSpaceDE/>
      <w:autoSpaceDN/>
      <w:spacing w:after="100" w:line="264" w:lineRule="auto"/>
      <w:jc w:val="both"/>
    </w:pPr>
    <w:rPr>
      <w:sz w:val="24"/>
      <w:szCs w:val="20"/>
      <w:lang w:val="es-DO"/>
    </w:rPr>
  </w:style>
  <w:style w:type="paragraph" w:styleId="TOC2">
    <w:name w:val="toc 2"/>
    <w:basedOn w:val="Normal"/>
    <w:next w:val="Normal"/>
    <w:autoRedefine/>
    <w:uiPriority w:val="39"/>
    <w:unhideWhenUsed/>
    <w:rsid w:val="007E5F53"/>
    <w:pPr>
      <w:widowControl/>
      <w:autoSpaceDE/>
      <w:autoSpaceDN/>
      <w:spacing w:after="100" w:line="264" w:lineRule="auto"/>
      <w:ind w:left="240"/>
      <w:jc w:val="both"/>
    </w:pPr>
    <w:rPr>
      <w:sz w:val="24"/>
      <w:szCs w:val="20"/>
      <w:lang w:val="es-DO"/>
    </w:rPr>
  </w:style>
  <w:style w:type="character" w:customStyle="1" w:styleId="Hipervnculo1">
    <w:name w:val="Hipervínculo1"/>
    <w:basedOn w:val="DefaultParagraphFont"/>
    <w:uiPriority w:val="99"/>
    <w:unhideWhenUsed/>
    <w:rsid w:val="007E5F53"/>
    <w:rPr>
      <w:color w:val="0563C1"/>
      <w:u w:val="single"/>
    </w:rPr>
  </w:style>
  <w:style w:type="character" w:customStyle="1" w:styleId="Heading7Char">
    <w:name w:val="Heading 7 Char"/>
    <w:basedOn w:val="DefaultParagraphFont"/>
    <w:link w:val="Heading7"/>
    <w:uiPriority w:val="9"/>
    <w:semiHidden/>
    <w:rsid w:val="007E5F53"/>
    <w:rPr>
      <w:rFonts w:ascii="Calibri Light" w:eastAsia="Times New Roman" w:hAnsi="Calibri Light" w:cs="Times New Roman"/>
      <w:i/>
      <w:iCs/>
      <w:color w:val="1F4E79"/>
      <w:sz w:val="21"/>
      <w:szCs w:val="21"/>
    </w:rPr>
  </w:style>
  <w:style w:type="character" w:customStyle="1" w:styleId="Heading8Char">
    <w:name w:val="Heading 8 Char"/>
    <w:basedOn w:val="DefaultParagraphFont"/>
    <w:link w:val="Heading8"/>
    <w:uiPriority w:val="9"/>
    <w:semiHidden/>
    <w:rsid w:val="007E5F53"/>
    <w:rPr>
      <w:rFonts w:ascii="Calibri Light" w:eastAsia="Times New Roman" w:hAnsi="Calibri Light" w:cs="Times New Roman"/>
      <w:b/>
      <w:bCs/>
      <w:color w:val="44546A"/>
    </w:rPr>
  </w:style>
  <w:style w:type="character" w:customStyle="1" w:styleId="Heading9Char">
    <w:name w:val="Heading 9 Char"/>
    <w:basedOn w:val="DefaultParagraphFont"/>
    <w:link w:val="Heading9"/>
    <w:uiPriority w:val="9"/>
    <w:semiHidden/>
    <w:rsid w:val="007E5F53"/>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7E5F53"/>
    <w:pPr>
      <w:widowControl/>
      <w:autoSpaceDE/>
      <w:autoSpaceDN/>
      <w:spacing w:after="120"/>
      <w:jc w:val="both"/>
    </w:pPr>
    <w:rPr>
      <w:b/>
      <w:bCs/>
      <w:smallCaps/>
      <w:color w:val="595959"/>
      <w:spacing w:val="6"/>
      <w:sz w:val="24"/>
      <w:szCs w:val="20"/>
      <w:lang w:val="es-DO"/>
    </w:rPr>
  </w:style>
  <w:style w:type="character" w:styleId="Strong">
    <w:name w:val="Strong"/>
    <w:basedOn w:val="DefaultParagraphFont"/>
    <w:uiPriority w:val="22"/>
    <w:qFormat/>
    <w:rsid w:val="007E5F53"/>
    <w:rPr>
      <w:b/>
      <w:bCs/>
    </w:rPr>
  </w:style>
  <w:style w:type="character" w:styleId="Emphasis">
    <w:name w:val="Emphasis"/>
    <w:basedOn w:val="DefaultParagraphFont"/>
    <w:uiPriority w:val="20"/>
    <w:qFormat/>
    <w:rsid w:val="007E5F53"/>
    <w:rPr>
      <w:i/>
      <w:iCs/>
    </w:rPr>
  </w:style>
  <w:style w:type="paragraph" w:customStyle="1" w:styleId="Cita1">
    <w:name w:val="Cita1"/>
    <w:basedOn w:val="Normal"/>
    <w:next w:val="Normal"/>
    <w:uiPriority w:val="29"/>
    <w:qFormat/>
    <w:rsid w:val="007E5F53"/>
    <w:pPr>
      <w:widowControl/>
      <w:autoSpaceDE/>
      <w:autoSpaceDN/>
      <w:spacing w:before="160" w:after="120" w:line="264" w:lineRule="auto"/>
      <w:ind w:left="720" w:right="720"/>
      <w:jc w:val="both"/>
    </w:pPr>
    <w:rPr>
      <w:i/>
      <w:iCs/>
      <w:color w:val="404040"/>
      <w:sz w:val="24"/>
      <w:szCs w:val="20"/>
      <w:lang w:val="es-DO"/>
    </w:rPr>
  </w:style>
  <w:style w:type="character" w:customStyle="1" w:styleId="QuoteChar">
    <w:name w:val="Quote Char"/>
    <w:basedOn w:val="DefaultParagraphFont"/>
    <w:link w:val="Quote"/>
    <w:uiPriority w:val="29"/>
    <w:rsid w:val="007E5F53"/>
    <w:rPr>
      <w:i/>
      <w:iCs/>
      <w:color w:val="404040"/>
    </w:rPr>
  </w:style>
  <w:style w:type="paragraph" w:customStyle="1" w:styleId="Citadestacada1">
    <w:name w:val="Cita destacada1"/>
    <w:basedOn w:val="Normal"/>
    <w:next w:val="Normal"/>
    <w:uiPriority w:val="30"/>
    <w:qFormat/>
    <w:rsid w:val="007E5F53"/>
    <w:pPr>
      <w:widowControl/>
      <w:pBdr>
        <w:left w:val="single" w:sz="18" w:space="12" w:color="5B9BD5"/>
      </w:pBdr>
      <w:autoSpaceDE/>
      <w:autoSpaceDN/>
      <w:spacing w:before="100" w:beforeAutospacing="1" w:after="120" w:line="300" w:lineRule="auto"/>
      <w:ind w:left="1224" w:right="1224"/>
      <w:jc w:val="both"/>
    </w:pPr>
    <w:rPr>
      <w:rFonts w:ascii="Calibri Light" w:hAnsi="Calibri Light"/>
      <w:color w:val="5B9BD5"/>
      <w:sz w:val="28"/>
      <w:szCs w:val="28"/>
      <w:lang w:val="es-DO"/>
    </w:rPr>
  </w:style>
  <w:style w:type="character" w:customStyle="1" w:styleId="IntenseQuoteChar">
    <w:name w:val="Intense Quote Char"/>
    <w:basedOn w:val="DefaultParagraphFont"/>
    <w:link w:val="IntenseQuote"/>
    <w:uiPriority w:val="30"/>
    <w:rsid w:val="007E5F53"/>
    <w:rPr>
      <w:rFonts w:ascii="Calibri Light" w:eastAsia="Times New Roman" w:hAnsi="Calibri Light" w:cs="Times New Roman"/>
      <w:color w:val="5B9BD5"/>
      <w:sz w:val="28"/>
      <w:szCs w:val="28"/>
    </w:rPr>
  </w:style>
  <w:style w:type="character" w:customStyle="1" w:styleId="nfasissutil1">
    <w:name w:val="Énfasis sutil1"/>
    <w:basedOn w:val="DefaultParagraphFont"/>
    <w:uiPriority w:val="19"/>
    <w:qFormat/>
    <w:rsid w:val="007E5F53"/>
    <w:rPr>
      <w:i/>
      <w:iCs/>
      <w:color w:val="404040"/>
    </w:rPr>
  </w:style>
  <w:style w:type="character" w:styleId="IntenseEmphasis">
    <w:name w:val="Intense Emphasis"/>
    <w:basedOn w:val="DefaultParagraphFont"/>
    <w:uiPriority w:val="21"/>
    <w:qFormat/>
    <w:rsid w:val="007E5F53"/>
    <w:rPr>
      <w:b/>
      <w:bCs/>
      <w:i/>
      <w:iCs/>
    </w:rPr>
  </w:style>
  <w:style w:type="character" w:customStyle="1" w:styleId="Referenciasutil1">
    <w:name w:val="Referencia sutil1"/>
    <w:basedOn w:val="DefaultParagraphFont"/>
    <w:uiPriority w:val="31"/>
    <w:qFormat/>
    <w:rsid w:val="007E5F53"/>
    <w:rPr>
      <w:smallCaps/>
      <w:color w:val="404040"/>
      <w:u w:val="single" w:color="7F7F7F"/>
    </w:rPr>
  </w:style>
  <w:style w:type="character" w:styleId="IntenseReference">
    <w:name w:val="Intense Reference"/>
    <w:basedOn w:val="DefaultParagraphFont"/>
    <w:uiPriority w:val="32"/>
    <w:qFormat/>
    <w:rsid w:val="007E5F53"/>
    <w:rPr>
      <w:b/>
      <w:bCs/>
      <w:smallCaps/>
      <w:spacing w:val="5"/>
      <w:u w:val="single"/>
    </w:rPr>
  </w:style>
  <w:style w:type="character" w:styleId="BookTitle">
    <w:name w:val="Book Title"/>
    <w:basedOn w:val="DefaultParagraphFont"/>
    <w:uiPriority w:val="33"/>
    <w:qFormat/>
    <w:rsid w:val="007E5F53"/>
    <w:rPr>
      <w:b/>
      <w:bCs/>
      <w:smallCaps/>
    </w:rPr>
  </w:style>
  <w:style w:type="paragraph" w:styleId="TOCHeading">
    <w:name w:val="TOC Heading"/>
    <w:basedOn w:val="Heading1"/>
    <w:next w:val="Normal"/>
    <w:uiPriority w:val="39"/>
    <w:semiHidden/>
    <w:unhideWhenUsed/>
    <w:qFormat/>
    <w:rsid w:val="007E5F53"/>
    <w:pPr>
      <w:keepNext/>
      <w:keepLines/>
      <w:widowControl/>
      <w:autoSpaceDE/>
      <w:autoSpaceDN/>
      <w:spacing w:before="560" w:after="240"/>
      <w:ind w:left="0" w:right="0"/>
      <w:jc w:val="both"/>
      <w:outlineLvl w:val="9"/>
    </w:pPr>
    <w:rPr>
      <w:b/>
      <w:sz w:val="32"/>
      <w:szCs w:val="32"/>
      <w:lang w:val="es-DO"/>
    </w:rPr>
  </w:style>
  <w:style w:type="paragraph" w:customStyle="1" w:styleId="Default">
    <w:name w:val="Default"/>
    <w:rsid w:val="007E5F53"/>
    <w:pPr>
      <w:widowControl/>
      <w:adjustRightInd w:val="0"/>
    </w:pPr>
    <w:rPr>
      <w:rFonts w:ascii="Arial" w:hAnsi="Arial" w:cs="Arial"/>
      <w:color w:val="000000"/>
      <w:sz w:val="24"/>
      <w:szCs w:val="24"/>
      <w:lang w:val="es-ES"/>
    </w:rPr>
  </w:style>
  <w:style w:type="table" w:customStyle="1" w:styleId="Tabladecuadrcula5oscura-nfasis51">
    <w:name w:val="Tabla de cuadrícula 5 oscura - Énfasis 5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5oscura1">
    <w:name w:val="Tabla de cuadrícula 5 oscura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5oscura-nfasis21">
    <w:name w:val="Tabla de cuadrícula 5 oscura - Énfasis 2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decuadrcula5oscura-nfasis31">
    <w:name w:val="Tabla de cuadrícula 5 oscura - Énfasis 3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NoSpacingChar">
    <w:name w:val="No Spacing Char"/>
    <w:basedOn w:val="DefaultParagraphFont"/>
    <w:link w:val="NoSpacing"/>
    <w:uiPriority w:val="1"/>
    <w:rsid w:val="007E5F53"/>
    <w:rPr>
      <w:rFonts w:ascii="Times New Roman" w:eastAsia="Times New Roman" w:hAnsi="Times New Roman" w:cs="Times New Roman"/>
      <w:lang w:val="es-ES"/>
    </w:rPr>
  </w:style>
  <w:style w:type="table" w:customStyle="1" w:styleId="Tabladecuadrcula5oscura-nfasis411">
    <w:name w:val="Tabla de cuadrícula 5 oscura - Énfasis 411"/>
    <w:basedOn w:val="TableNormal"/>
    <w:uiPriority w:val="50"/>
    <w:rsid w:val="007E5F53"/>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decuadrcula5oscura-nfasis61">
    <w:name w:val="Tabla de cuadrícula 5 oscura - Énfasis 6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styleId="FollowedHyperlink">
    <w:name w:val="FollowedHyperlink"/>
    <w:basedOn w:val="DefaultParagraphFont"/>
    <w:uiPriority w:val="99"/>
    <w:semiHidden/>
    <w:unhideWhenUsed/>
    <w:rsid w:val="007E5F53"/>
    <w:rPr>
      <w:color w:val="954F72"/>
      <w:u w:val="single"/>
    </w:rPr>
  </w:style>
  <w:style w:type="paragraph" w:customStyle="1" w:styleId="xl65">
    <w:name w:val="xl65"/>
    <w:basedOn w:val="Normal"/>
    <w:rsid w:val="007E5F53"/>
    <w:pPr>
      <w:widowControl/>
      <w:autoSpaceDE/>
      <w:autoSpaceDN/>
      <w:spacing w:before="100" w:beforeAutospacing="1" w:after="100" w:afterAutospacing="1"/>
    </w:pPr>
    <w:rPr>
      <w:sz w:val="24"/>
      <w:szCs w:val="24"/>
      <w:lang w:val="es-DO" w:eastAsia="es-DO"/>
    </w:rPr>
  </w:style>
  <w:style w:type="paragraph" w:customStyle="1" w:styleId="xl66">
    <w:name w:val="xl66"/>
    <w:basedOn w:val="Normal"/>
    <w:rsid w:val="007E5F53"/>
    <w:pPr>
      <w:widowControl/>
      <w:autoSpaceDE/>
      <w:autoSpaceDN/>
      <w:spacing w:before="100" w:beforeAutospacing="1" w:after="100" w:afterAutospacing="1"/>
    </w:pPr>
    <w:rPr>
      <w:sz w:val="24"/>
      <w:szCs w:val="24"/>
      <w:lang w:val="es-DO" w:eastAsia="es-DO"/>
    </w:rPr>
  </w:style>
  <w:style w:type="paragraph" w:customStyle="1" w:styleId="xl67">
    <w:name w:val="xl67"/>
    <w:basedOn w:val="Normal"/>
    <w:rsid w:val="007E5F53"/>
    <w:pPr>
      <w:widowControl/>
      <w:autoSpaceDE/>
      <w:autoSpaceDN/>
      <w:spacing w:before="100" w:beforeAutospacing="1" w:after="100" w:afterAutospacing="1"/>
    </w:pPr>
    <w:rPr>
      <w:b/>
      <w:bCs/>
      <w:sz w:val="24"/>
      <w:szCs w:val="24"/>
      <w:lang w:val="es-DO" w:eastAsia="es-DO"/>
    </w:rPr>
  </w:style>
  <w:style w:type="paragraph" w:customStyle="1" w:styleId="xl68">
    <w:name w:val="xl68"/>
    <w:basedOn w:val="Normal"/>
    <w:rsid w:val="007E5F53"/>
    <w:pPr>
      <w:widowControl/>
      <w:autoSpaceDE/>
      <w:autoSpaceDN/>
      <w:spacing w:before="100" w:beforeAutospacing="1" w:after="100" w:afterAutospacing="1"/>
    </w:pPr>
    <w:rPr>
      <w:b/>
      <w:bCs/>
      <w:sz w:val="24"/>
      <w:szCs w:val="24"/>
      <w:lang w:val="es-DO" w:eastAsia="es-DO"/>
    </w:rPr>
  </w:style>
  <w:style w:type="paragraph" w:customStyle="1" w:styleId="xl69">
    <w:name w:val="xl69"/>
    <w:basedOn w:val="Normal"/>
    <w:rsid w:val="007E5F53"/>
    <w:pPr>
      <w:widowControl/>
      <w:autoSpaceDE/>
      <w:autoSpaceDN/>
      <w:spacing w:before="100" w:beforeAutospacing="1" w:after="100" w:afterAutospacing="1"/>
    </w:pPr>
    <w:rPr>
      <w:b/>
      <w:bCs/>
      <w:sz w:val="14"/>
      <w:szCs w:val="14"/>
      <w:lang w:val="es-DO" w:eastAsia="es-DO"/>
    </w:rPr>
  </w:style>
  <w:style w:type="paragraph" w:customStyle="1" w:styleId="xl70">
    <w:name w:val="xl70"/>
    <w:basedOn w:val="Normal"/>
    <w:rsid w:val="007E5F53"/>
    <w:pPr>
      <w:widowControl/>
      <w:pBdr>
        <w:top w:val="single" w:sz="4" w:space="0" w:color="auto"/>
        <w:left w:val="single" w:sz="4"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71">
    <w:name w:val="xl71"/>
    <w:basedOn w:val="Normal"/>
    <w:rsid w:val="007E5F53"/>
    <w:pPr>
      <w:widowControl/>
      <w:pBdr>
        <w:top w:val="single" w:sz="4" w:space="0" w:color="auto"/>
        <w:left w:val="single" w:sz="4"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72">
    <w:name w:val="xl72"/>
    <w:basedOn w:val="Normal"/>
    <w:rsid w:val="007E5F5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73">
    <w:name w:val="xl73"/>
    <w:basedOn w:val="Normal"/>
    <w:rsid w:val="007E5F5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s-DO" w:eastAsia="es-DO"/>
    </w:rPr>
  </w:style>
  <w:style w:type="paragraph" w:customStyle="1" w:styleId="xl74">
    <w:name w:val="xl74"/>
    <w:basedOn w:val="Normal"/>
    <w:rsid w:val="007E5F5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75">
    <w:name w:val="xl75"/>
    <w:basedOn w:val="Normal"/>
    <w:rsid w:val="007E5F53"/>
    <w:pPr>
      <w:widowControl/>
      <w:pBdr>
        <w:top w:val="single" w:sz="4" w:space="0" w:color="auto"/>
        <w:left w:val="single" w:sz="4" w:space="0" w:color="auto"/>
        <w:bottom w:val="single" w:sz="4" w:space="0" w:color="auto"/>
        <w:right w:val="single" w:sz="4" w:space="0" w:color="auto"/>
      </w:pBdr>
      <w:shd w:val="clear" w:color="000000" w:fill="FFE699"/>
      <w:autoSpaceDE/>
      <w:autoSpaceDN/>
      <w:spacing w:before="100" w:beforeAutospacing="1" w:after="100" w:afterAutospacing="1"/>
      <w:jc w:val="center"/>
      <w:textAlignment w:val="center"/>
    </w:pPr>
    <w:rPr>
      <w:b/>
      <w:bCs/>
      <w:sz w:val="24"/>
      <w:szCs w:val="24"/>
      <w:lang w:val="es-DO" w:eastAsia="es-DO"/>
    </w:rPr>
  </w:style>
  <w:style w:type="paragraph" w:customStyle="1" w:styleId="xl76">
    <w:name w:val="xl76"/>
    <w:basedOn w:val="Normal"/>
    <w:rsid w:val="007E5F53"/>
    <w:pPr>
      <w:widowControl/>
      <w:pBdr>
        <w:top w:val="single" w:sz="4" w:space="0" w:color="auto"/>
        <w:left w:val="single" w:sz="4" w:space="0" w:color="auto"/>
        <w:bottom w:val="single" w:sz="4" w:space="0" w:color="auto"/>
        <w:right w:val="single" w:sz="4" w:space="0" w:color="auto"/>
      </w:pBdr>
      <w:shd w:val="clear" w:color="000000" w:fill="FFE699"/>
      <w:autoSpaceDE/>
      <w:autoSpaceDN/>
      <w:spacing w:before="100" w:beforeAutospacing="1" w:after="100" w:afterAutospacing="1"/>
      <w:jc w:val="center"/>
      <w:textAlignment w:val="center"/>
    </w:pPr>
    <w:rPr>
      <w:b/>
      <w:bCs/>
      <w:sz w:val="24"/>
      <w:szCs w:val="24"/>
      <w:lang w:val="es-DO" w:eastAsia="es-DO"/>
    </w:rPr>
  </w:style>
  <w:style w:type="paragraph" w:customStyle="1" w:styleId="xl77">
    <w:name w:val="xl77"/>
    <w:basedOn w:val="Normal"/>
    <w:rsid w:val="007E5F53"/>
    <w:pPr>
      <w:widowControl/>
      <w:pBdr>
        <w:top w:val="single" w:sz="4" w:space="0" w:color="auto"/>
        <w:left w:val="single" w:sz="4" w:space="0" w:color="auto"/>
        <w:bottom w:val="single" w:sz="4" w:space="0" w:color="auto"/>
        <w:right w:val="single" w:sz="4" w:space="0" w:color="auto"/>
      </w:pBdr>
      <w:shd w:val="clear" w:color="000000" w:fill="BF8F00"/>
      <w:autoSpaceDE/>
      <w:autoSpaceDN/>
      <w:spacing w:before="100" w:beforeAutospacing="1" w:after="100" w:afterAutospacing="1"/>
      <w:jc w:val="center"/>
      <w:textAlignment w:val="center"/>
    </w:pPr>
    <w:rPr>
      <w:b/>
      <w:bCs/>
      <w:sz w:val="24"/>
      <w:szCs w:val="24"/>
      <w:lang w:val="es-DO" w:eastAsia="es-DO"/>
    </w:rPr>
  </w:style>
  <w:style w:type="paragraph" w:customStyle="1" w:styleId="xl78">
    <w:name w:val="xl78"/>
    <w:basedOn w:val="Normal"/>
    <w:rsid w:val="007E5F53"/>
    <w:pPr>
      <w:widowControl/>
      <w:pBdr>
        <w:top w:val="single" w:sz="4" w:space="0" w:color="auto"/>
        <w:left w:val="single" w:sz="4" w:space="0" w:color="auto"/>
        <w:bottom w:val="single" w:sz="4" w:space="0" w:color="auto"/>
        <w:right w:val="single" w:sz="4" w:space="0" w:color="auto"/>
      </w:pBdr>
      <w:shd w:val="clear" w:color="000000" w:fill="BF8F00"/>
      <w:autoSpaceDE/>
      <w:autoSpaceDN/>
      <w:spacing w:before="100" w:beforeAutospacing="1" w:after="100" w:afterAutospacing="1"/>
      <w:jc w:val="center"/>
      <w:textAlignment w:val="center"/>
    </w:pPr>
    <w:rPr>
      <w:b/>
      <w:bCs/>
      <w:sz w:val="24"/>
      <w:szCs w:val="24"/>
      <w:lang w:val="es-DO" w:eastAsia="es-DO"/>
    </w:rPr>
  </w:style>
  <w:style w:type="paragraph" w:customStyle="1" w:styleId="xl79">
    <w:name w:val="xl79"/>
    <w:basedOn w:val="Normal"/>
    <w:rsid w:val="007E5F53"/>
    <w:pPr>
      <w:widowControl/>
      <w:pBdr>
        <w:top w:val="single" w:sz="4" w:space="0" w:color="auto"/>
        <w:left w:val="single" w:sz="4" w:space="0" w:color="auto"/>
        <w:bottom w:val="single" w:sz="4" w:space="0" w:color="auto"/>
        <w:right w:val="single" w:sz="4" w:space="0" w:color="auto"/>
      </w:pBdr>
      <w:shd w:val="clear" w:color="000000" w:fill="9BC2E6"/>
      <w:autoSpaceDE/>
      <w:autoSpaceDN/>
      <w:spacing w:before="100" w:beforeAutospacing="1" w:after="100" w:afterAutospacing="1"/>
      <w:jc w:val="center"/>
      <w:textAlignment w:val="center"/>
    </w:pPr>
    <w:rPr>
      <w:b/>
      <w:bCs/>
      <w:sz w:val="24"/>
      <w:szCs w:val="24"/>
      <w:lang w:val="es-DO" w:eastAsia="es-DO"/>
    </w:rPr>
  </w:style>
  <w:style w:type="paragraph" w:customStyle="1" w:styleId="xl80">
    <w:name w:val="xl80"/>
    <w:basedOn w:val="Normal"/>
    <w:rsid w:val="007E5F53"/>
    <w:pPr>
      <w:widowControl/>
      <w:pBdr>
        <w:top w:val="single" w:sz="4" w:space="0" w:color="auto"/>
        <w:left w:val="single" w:sz="4" w:space="0" w:color="auto"/>
        <w:bottom w:val="single" w:sz="4" w:space="0" w:color="auto"/>
        <w:right w:val="single" w:sz="4" w:space="0" w:color="auto"/>
      </w:pBdr>
      <w:shd w:val="clear" w:color="000000" w:fill="9BC2E6"/>
      <w:autoSpaceDE/>
      <w:autoSpaceDN/>
      <w:spacing w:before="100" w:beforeAutospacing="1" w:after="100" w:afterAutospacing="1"/>
      <w:jc w:val="center"/>
      <w:textAlignment w:val="center"/>
    </w:pPr>
    <w:rPr>
      <w:b/>
      <w:bCs/>
      <w:sz w:val="24"/>
      <w:szCs w:val="24"/>
      <w:lang w:val="es-DO" w:eastAsia="es-DO"/>
    </w:rPr>
  </w:style>
  <w:style w:type="paragraph" w:customStyle="1" w:styleId="xl81">
    <w:name w:val="xl81"/>
    <w:basedOn w:val="Normal"/>
    <w:rsid w:val="007E5F53"/>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b/>
      <w:bCs/>
      <w:sz w:val="24"/>
      <w:szCs w:val="24"/>
      <w:lang w:val="es-DO" w:eastAsia="es-DO"/>
    </w:rPr>
  </w:style>
  <w:style w:type="paragraph" w:customStyle="1" w:styleId="xl82">
    <w:name w:val="xl82"/>
    <w:basedOn w:val="Normal"/>
    <w:rsid w:val="007E5F53"/>
    <w:pPr>
      <w:widowControl/>
      <w:pBdr>
        <w:top w:val="single" w:sz="4" w:space="0" w:color="auto"/>
        <w:left w:val="single" w:sz="4"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b/>
      <w:bCs/>
      <w:sz w:val="24"/>
      <w:szCs w:val="24"/>
      <w:lang w:val="es-DO" w:eastAsia="es-DO"/>
    </w:rPr>
  </w:style>
  <w:style w:type="paragraph" w:customStyle="1" w:styleId="xl83">
    <w:name w:val="xl83"/>
    <w:basedOn w:val="Normal"/>
    <w:rsid w:val="007E5F5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84">
    <w:name w:val="xl84"/>
    <w:basedOn w:val="Normal"/>
    <w:rsid w:val="007E5F53"/>
    <w:pPr>
      <w:widowControl/>
      <w:pBdr>
        <w:top w:val="single" w:sz="4" w:space="0" w:color="auto"/>
        <w:left w:val="single" w:sz="4" w:space="0" w:color="auto"/>
        <w:bottom w:val="single" w:sz="4"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85">
    <w:name w:val="xl85"/>
    <w:basedOn w:val="Normal"/>
    <w:rsid w:val="007E5F53"/>
    <w:pPr>
      <w:widowControl/>
      <w:pBdr>
        <w:top w:val="single" w:sz="4" w:space="0" w:color="auto"/>
        <w:left w:val="single" w:sz="4" w:space="0" w:color="auto"/>
        <w:bottom w:val="single" w:sz="4"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86">
    <w:name w:val="xl86"/>
    <w:basedOn w:val="Normal"/>
    <w:rsid w:val="007E5F53"/>
    <w:pPr>
      <w:widowControl/>
      <w:pBdr>
        <w:top w:val="single" w:sz="4" w:space="0" w:color="auto"/>
        <w:left w:val="single" w:sz="8"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87">
    <w:name w:val="xl87"/>
    <w:basedOn w:val="Normal"/>
    <w:rsid w:val="007E5F53"/>
    <w:pPr>
      <w:widowControl/>
      <w:pBdr>
        <w:top w:val="single" w:sz="4" w:space="0" w:color="auto"/>
        <w:left w:val="single" w:sz="4" w:space="0" w:color="auto"/>
        <w:bottom w:val="single" w:sz="4" w:space="0" w:color="auto"/>
        <w:right w:val="single" w:sz="8" w:space="0" w:color="auto"/>
      </w:pBdr>
      <w:autoSpaceDE/>
      <w:autoSpaceDN/>
      <w:spacing w:before="100" w:beforeAutospacing="1" w:after="100" w:afterAutospacing="1"/>
      <w:textAlignment w:val="center"/>
    </w:pPr>
    <w:rPr>
      <w:sz w:val="24"/>
      <w:szCs w:val="24"/>
      <w:lang w:val="es-DO" w:eastAsia="es-DO"/>
    </w:rPr>
  </w:style>
  <w:style w:type="paragraph" w:customStyle="1" w:styleId="xl88">
    <w:name w:val="xl88"/>
    <w:basedOn w:val="Normal"/>
    <w:rsid w:val="007E5F53"/>
    <w:pPr>
      <w:widowControl/>
      <w:pBdr>
        <w:top w:val="single" w:sz="4" w:space="0" w:color="auto"/>
        <w:left w:val="single" w:sz="8" w:space="0" w:color="auto"/>
        <w:bottom w:val="single" w:sz="4" w:space="0" w:color="auto"/>
        <w:right w:val="single" w:sz="4" w:space="0" w:color="auto"/>
      </w:pBdr>
      <w:shd w:val="clear" w:color="000000" w:fill="FFE699"/>
      <w:autoSpaceDE/>
      <w:autoSpaceDN/>
      <w:spacing w:before="100" w:beforeAutospacing="1" w:after="100" w:afterAutospacing="1"/>
      <w:jc w:val="center"/>
      <w:textAlignment w:val="center"/>
    </w:pPr>
    <w:rPr>
      <w:b/>
      <w:bCs/>
      <w:sz w:val="24"/>
      <w:szCs w:val="24"/>
      <w:lang w:val="es-DO" w:eastAsia="es-DO"/>
    </w:rPr>
  </w:style>
  <w:style w:type="paragraph" w:customStyle="1" w:styleId="xl89">
    <w:name w:val="xl89"/>
    <w:basedOn w:val="Normal"/>
    <w:rsid w:val="007E5F53"/>
    <w:pPr>
      <w:widowControl/>
      <w:pBdr>
        <w:top w:val="single" w:sz="4" w:space="0" w:color="auto"/>
        <w:left w:val="single" w:sz="8" w:space="0" w:color="auto"/>
        <w:bottom w:val="single" w:sz="4" w:space="0" w:color="auto"/>
        <w:right w:val="single" w:sz="4" w:space="0" w:color="auto"/>
      </w:pBdr>
      <w:shd w:val="clear" w:color="000000" w:fill="BF8F00"/>
      <w:autoSpaceDE/>
      <w:autoSpaceDN/>
      <w:spacing w:before="100" w:beforeAutospacing="1" w:after="100" w:afterAutospacing="1"/>
      <w:jc w:val="center"/>
      <w:textAlignment w:val="center"/>
    </w:pPr>
    <w:rPr>
      <w:b/>
      <w:bCs/>
      <w:sz w:val="24"/>
      <w:szCs w:val="24"/>
      <w:lang w:val="es-DO" w:eastAsia="es-DO"/>
    </w:rPr>
  </w:style>
  <w:style w:type="paragraph" w:customStyle="1" w:styleId="xl90">
    <w:name w:val="xl90"/>
    <w:basedOn w:val="Normal"/>
    <w:rsid w:val="007E5F53"/>
    <w:pPr>
      <w:widowControl/>
      <w:pBdr>
        <w:top w:val="single" w:sz="4" w:space="0" w:color="auto"/>
        <w:left w:val="single" w:sz="8" w:space="0" w:color="auto"/>
        <w:bottom w:val="single" w:sz="4" w:space="0" w:color="auto"/>
        <w:right w:val="single" w:sz="4" w:space="0" w:color="auto"/>
      </w:pBdr>
      <w:shd w:val="clear" w:color="000000" w:fill="9BC2E6"/>
      <w:autoSpaceDE/>
      <w:autoSpaceDN/>
      <w:spacing w:before="100" w:beforeAutospacing="1" w:after="100" w:afterAutospacing="1"/>
      <w:jc w:val="center"/>
      <w:textAlignment w:val="center"/>
    </w:pPr>
    <w:rPr>
      <w:b/>
      <w:bCs/>
      <w:sz w:val="24"/>
      <w:szCs w:val="24"/>
      <w:lang w:val="es-DO" w:eastAsia="es-DO"/>
    </w:rPr>
  </w:style>
  <w:style w:type="paragraph" w:customStyle="1" w:styleId="xl91">
    <w:name w:val="xl91"/>
    <w:basedOn w:val="Normal"/>
    <w:rsid w:val="007E5F53"/>
    <w:pPr>
      <w:widowControl/>
      <w:pBdr>
        <w:top w:val="single" w:sz="4" w:space="0" w:color="auto"/>
        <w:left w:val="single" w:sz="8" w:space="0" w:color="auto"/>
        <w:bottom w:val="single" w:sz="4" w:space="0" w:color="auto"/>
        <w:right w:val="single" w:sz="4" w:space="0" w:color="auto"/>
      </w:pBdr>
      <w:shd w:val="clear" w:color="000000" w:fill="A9D08E"/>
      <w:autoSpaceDE/>
      <w:autoSpaceDN/>
      <w:spacing w:before="100" w:beforeAutospacing="1" w:after="100" w:afterAutospacing="1"/>
      <w:jc w:val="center"/>
      <w:textAlignment w:val="center"/>
    </w:pPr>
    <w:rPr>
      <w:b/>
      <w:bCs/>
      <w:sz w:val="24"/>
      <w:szCs w:val="24"/>
      <w:lang w:val="es-DO" w:eastAsia="es-DO"/>
    </w:rPr>
  </w:style>
  <w:style w:type="paragraph" w:customStyle="1" w:styleId="xl92">
    <w:name w:val="xl92"/>
    <w:basedOn w:val="Normal"/>
    <w:rsid w:val="007E5F53"/>
    <w:pPr>
      <w:widowControl/>
      <w:pBdr>
        <w:top w:val="single" w:sz="4" w:space="0" w:color="auto"/>
        <w:left w:val="single" w:sz="8" w:space="0" w:color="auto"/>
        <w:bottom w:val="single" w:sz="4"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93">
    <w:name w:val="xl93"/>
    <w:basedOn w:val="Normal"/>
    <w:rsid w:val="007E5F53"/>
    <w:pPr>
      <w:widowControl/>
      <w:pBdr>
        <w:top w:val="single" w:sz="4" w:space="0" w:color="auto"/>
        <w:left w:val="single" w:sz="8"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94">
    <w:name w:val="xl94"/>
    <w:basedOn w:val="Normal"/>
    <w:rsid w:val="007E5F53"/>
    <w:pPr>
      <w:widowControl/>
      <w:pBdr>
        <w:top w:val="single" w:sz="4" w:space="0" w:color="auto"/>
        <w:left w:val="single" w:sz="4"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95">
    <w:name w:val="xl95"/>
    <w:basedOn w:val="Normal"/>
    <w:rsid w:val="007E5F53"/>
    <w:pPr>
      <w:widowControl/>
      <w:pBdr>
        <w:top w:val="single" w:sz="4" w:space="0" w:color="auto"/>
        <w:left w:val="single" w:sz="4" w:space="0" w:color="auto"/>
        <w:right w:val="single" w:sz="4" w:space="0" w:color="auto"/>
      </w:pBdr>
      <w:shd w:val="clear" w:color="000000" w:fill="FF9675"/>
      <w:autoSpaceDE/>
      <w:autoSpaceDN/>
      <w:spacing w:before="100" w:beforeAutospacing="1" w:after="100" w:afterAutospacing="1"/>
      <w:jc w:val="center"/>
      <w:textAlignment w:val="center"/>
    </w:pPr>
    <w:rPr>
      <w:b/>
      <w:bCs/>
      <w:sz w:val="24"/>
      <w:szCs w:val="24"/>
      <w:lang w:val="es-DO" w:eastAsia="es-DO"/>
    </w:rPr>
  </w:style>
  <w:style w:type="paragraph" w:customStyle="1" w:styleId="xl96">
    <w:name w:val="xl96"/>
    <w:basedOn w:val="Normal"/>
    <w:rsid w:val="007E5F5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97">
    <w:name w:val="xl97"/>
    <w:basedOn w:val="Normal"/>
    <w:rsid w:val="007E5F53"/>
    <w:pPr>
      <w:widowControl/>
      <w:pBdr>
        <w:top w:val="single" w:sz="4" w:space="0" w:color="auto"/>
        <w:left w:val="single" w:sz="4" w:space="0" w:color="auto"/>
        <w:right w:val="single" w:sz="4" w:space="0" w:color="auto"/>
      </w:pBdr>
      <w:autoSpaceDE/>
      <w:autoSpaceDN/>
      <w:spacing w:before="100" w:beforeAutospacing="1" w:after="100" w:afterAutospacing="1"/>
      <w:jc w:val="center"/>
      <w:textAlignment w:val="center"/>
    </w:pPr>
    <w:rPr>
      <w:sz w:val="24"/>
      <w:szCs w:val="24"/>
      <w:lang w:val="es-DO" w:eastAsia="es-DO"/>
    </w:rPr>
  </w:style>
  <w:style w:type="paragraph" w:customStyle="1" w:styleId="xl98">
    <w:name w:val="xl98"/>
    <w:basedOn w:val="Normal"/>
    <w:rsid w:val="007E5F53"/>
    <w:pPr>
      <w:widowControl/>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99">
    <w:name w:val="xl99"/>
    <w:basedOn w:val="Normal"/>
    <w:rsid w:val="007E5F53"/>
    <w:pPr>
      <w:widowControl/>
      <w:pBdr>
        <w:top w:val="single" w:sz="4" w:space="0" w:color="auto"/>
        <w:left w:val="single" w:sz="4" w:space="0" w:color="auto"/>
        <w:right w:val="single" w:sz="8" w:space="0" w:color="auto"/>
      </w:pBdr>
      <w:autoSpaceDE/>
      <w:autoSpaceDN/>
      <w:spacing w:before="100" w:beforeAutospacing="1" w:after="100" w:afterAutospacing="1"/>
      <w:textAlignment w:val="center"/>
    </w:pPr>
    <w:rPr>
      <w:sz w:val="24"/>
      <w:szCs w:val="24"/>
      <w:lang w:val="es-DO" w:eastAsia="es-DO"/>
    </w:rPr>
  </w:style>
  <w:style w:type="paragraph" w:customStyle="1" w:styleId="xl100">
    <w:name w:val="xl100"/>
    <w:basedOn w:val="Normal"/>
    <w:rsid w:val="007E5F53"/>
    <w:pPr>
      <w:widowControl/>
      <w:pBdr>
        <w:top w:val="single" w:sz="8" w:space="0" w:color="auto"/>
        <w:left w:val="single" w:sz="8" w:space="0" w:color="auto"/>
        <w:bottom w:val="single" w:sz="8"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val="es-DO" w:eastAsia="es-DO"/>
    </w:rPr>
  </w:style>
  <w:style w:type="paragraph" w:customStyle="1" w:styleId="xl101">
    <w:name w:val="xl101"/>
    <w:basedOn w:val="Normal"/>
    <w:rsid w:val="007E5F53"/>
    <w:pPr>
      <w:widowControl/>
      <w:pBdr>
        <w:top w:val="single" w:sz="8"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val="es-DO" w:eastAsia="es-DO"/>
    </w:rPr>
  </w:style>
  <w:style w:type="paragraph" w:customStyle="1" w:styleId="xl102">
    <w:name w:val="xl102"/>
    <w:basedOn w:val="Normal"/>
    <w:rsid w:val="007E5F53"/>
    <w:pPr>
      <w:widowControl/>
      <w:pBdr>
        <w:top w:val="single" w:sz="8" w:space="0" w:color="auto"/>
        <w:left w:val="single" w:sz="4" w:space="0" w:color="auto"/>
        <w:bottom w:val="single" w:sz="8" w:space="0" w:color="auto"/>
        <w:right w:val="single" w:sz="4" w:space="0" w:color="auto"/>
      </w:pBdr>
      <w:shd w:val="clear" w:color="000000" w:fill="FFFF00"/>
      <w:autoSpaceDE/>
      <w:autoSpaceDN/>
      <w:spacing w:before="100" w:beforeAutospacing="1" w:after="100" w:afterAutospacing="1"/>
      <w:jc w:val="center"/>
      <w:textAlignment w:val="center"/>
    </w:pPr>
    <w:rPr>
      <w:b/>
      <w:bCs/>
      <w:sz w:val="24"/>
      <w:szCs w:val="24"/>
      <w:lang w:val="es-DO" w:eastAsia="es-DO"/>
    </w:rPr>
  </w:style>
  <w:style w:type="paragraph" w:customStyle="1" w:styleId="xl103">
    <w:name w:val="xl103"/>
    <w:basedOn w:val="Normal"/>
    <w:rsid w:val="007E5F53"/>
    <w:pPr>
      <w:widowControl/>
      <w:pBdr>
        <w:top w:val="single" w:sz="8" w:space="0" w:color="auto"/>
        <w:left w:val="single" w:sz="4" w:space="0" w:color="auto"/>
        <w:bottom w:val="single" w:sz="8" w:space="0" w:color="auto"/>
        <w:right w:val="single" w:sz="8" w:space="0" w:color="auto"/>
      </w:pBdr>
      <w:shd w:val="clear" w:color="000000" w:fill="FFFF00"/>
      <w:autoSpaceDE/>
      <w:autoSpaceDN/>
      <w:spacing w:before="100" w:beforeAutospacing="1" w:after="100" w:afterAutospacing="1"/>
      <w:textAlignment w:val="center"/>
    </w:pPr>
    <w:rPr>
      <w:b/>
      <w:bCs/>
      <w:sz w:val="24"/>
      <w:szCs w:val="24"/>
      <w:lang w:val="es-DO" w:eastAsia="es-DO"/>
    </w:rPr>
  </w:style>
  <w:style w:type="paragraph" w:customStyle="1" w:styleId="xl104">
    <w:name w:val="xl104"/>
    <w:basedOn w:val="Normal"/>
    <w:rsid w:val="007E5F53"/>
    <w:pPr>
      <w:widowControl/>
      <w:pBdr>
        <w:left w:val="single" w:sz="8"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105">
    <w:name w:val="xl105"/>
    <w:basedOn w:val="Normal"/>
    <w:rsid w:val="007E5F53"/>
    <w:pPr>
      <w:widowControl/>
      <w:pBdr>
        <w:left w:val="single" w:sz="4"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106">
    <w:name w:val="xl106"/>
    <w:basedOn w:val="Normal"/>
    <w:rsid w:val="007E5F53"/>
    <w:pPr>
      <w:widowControl/>
      <w:pBdr>
        <w:left w:val="single" w:sz="4" w:space="0" w:color="auto"/>
        <w:bottom w:val="single" w:sz="4" w:space="0" w:color="auto"/>
        <w:right w:val="single" w:sz="4" w:space="0" w:color="auto"/>
      </w:pBdr>
      <w:shd w:val="clear" w:color="000000" w:fill="BDD7EE"/>
      <w:autoSpaceDE/>
      <w:autoSpaceDN/>
      <w:spacing w:before="100" w:beforeAutospacing="1" w:after="100" w:afterAutospacing="1"/>
      <w:jc w:val="center"/>
      <w:textAlignment w:val="center"/>
    </w:pPr>
    <w:rPr>
      <w:b/>
      <w:bCs/>
      <w:sz w:val="24"/>
      <w:szCs w:val="24"/>
      <w:lang w:val="es-DO" w:eastAsia="es-DO"/>
    </w:rPr>
  </w:style>
  <w:style w:type="paragraph" w:customStyle="1" w:styleId="xl107">
    <w:name w:val="xl107"/>
    <w:basedOn w:val="Normal"/>
    <w:rsid w:val="007E5F5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108">
    <w:name w:val="xl108"/>
    <w:basedOn w:val="Normal"/>
    <w:rsid w:val="007E5F5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val="es-DO" w:eastAsia="es-DO"/>
    </w:rPr>
  </w:style>
  <w:style w:type="paragraph" w:customStyle="1" w:styleId="xl109">
    <w:name w:val="xl109"/>
    <w:basedOn w:val="Normal"/>
    <w:rsid w:val="007E5F53"/>
    <w:pPr>
      <w:widowControl/>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lang w:val="es-DO" w:eastAsia="es-DO"/>
    </w:rPr>
  </w:style>
  <w:style w:type="paragraph" w:customStyle="1" w:styleId="xl110">
    <w:name w:val="xl110"/>
    <w:basedOn w:val="Normal"/>
    <w:rsid w:val="007E5F53"/>
    <w:pPr>
      <w:widowControl/>
      <w:pBdr>
        <w:left w:val="single" w:sz="4" w:space="0" w:color="auto"/>
        <w:bottom w:val="single" w:sz="4" w:space="0" w:color="auto"/>
        <w:right w:val="single" w:sz="8" w:space="0" w:color="auto"/>
      </w:pBdr>
      <w:autoSpaceDE/>
      <w:autoSpaceDN/>
      <w:spacing w:before="100" w:beforeAutospacing="1" w:after="100" w:afterAutospacing="1"/>
      <w:textAlignment w:val="center"/>
    </w:pPr>
    <w:rPr>
      <w:sz w:val="24"/>
      <w:szCs w:val="24"/>
      <w:lang w:val="es-DO" w:eastAsia="es-DO"/>
    </w:rPr>
  </w:style>
  <w:style w:type="paragraph" w:customStyle="1" w:styleId="xl111">
    <w:name w:val="xl111"/>
    <w:basedOn w:val="Normal"/>
    <w:rsid w:val="007E5F53"/>
    <w:pPr>
      <w:widowControl/>
      <w:pBdr>
        <w:top w:val="single" w:sz="8" w:space="0" w:color="auto"/>
        <w:left w:val="single" w:sz="8" w:space="0" w:color="auto"/>
        <w:bottom w:val="single" w:sz="8" w:space="0" w:color="auto"/>
        <w:right w:val="single" w:sz="4" w:space="0" w:color="auto"/>
      </w:pBdr>
      <w:shd w:val="clear" w:color="000000" w:fill="548235"/>
      <w:autoSpaceDE/>
      <w:autoSpaceDN/>
      <w:spacing w:before="100" w:beforeAutospacing="1" w:after="100" w:afterAutospacing="1"/>
      <w:textAlignment w:val="center"/>
    </w:pPr>
    <w:rPr>
      <w:b/>
      <w:bCs/>
      <w:sz w:val="24"/>
      <w:szCs w:val="24"/>
      <w:lang w:val="es-DO" w:eastAsia="es-DO"/>
    </w:rPr>
  </w:style>
  <w:style w:type="paragraph" w:customStyle="1" w:styleId="xl112">
    <w:name w:val="xl112"/>
    <w:basedOn w:val="Normal"/>
    <w:rsid w:val="007E5F53"/>
    <w:pPr>
      <w:widowControl/>
      <w:pBdr>
        <w:top w:val="single" w:sz="8" w:space="0" w:color="auto"/>
        <w:left w:val="single" w:sz="4" w:space="0" w:color="auto"/>
        <w:bottom w:val="single" w:sz="8" w:space="0" w:color="auto"/>
        <w:right w:val="single" w:sz="4" w:space="0" w:color="auto"/>
      </w:pBdr>
      <w:shd w:val="clear" w:color="000000" w:fill="548235"/>
      <w:autoSpaceDE/>
      <w:autoSpaceDN/>
      <w:spacing w:before="100" w:beforeAutospacing="1" w:after="100" w:afterAutospacing="1"/>
      <w:jc w:val="center"/>
      <w:textAlignment w:val="center"/>
    </w:pPr>
    <w:rPr>
      <w:b/>
      <w:bCs/>
      <w:sz w:val="24"/>
      <w:szCs w:val="24"/>
      <w:lang w:val="es-DO" w:eastAsia="es-DO"/>
    </w:rPr>
  </w:style>
  <w:style w:type="paragraph" w:customStyle="1" w:styleId="xl113">
    <w:name w:val="xl113"/>
    <w:basedOn w:val="Normal"/>
    <w:rsid w:val="007E5F53"/>
    <w:pPr>
      <w:widowControl/>
      <w:pBdr>
        <w:top w:val="single" w:sz="8" w:space="0" w:color="auto"/>
        <w:left w:val="single" w:sz="4" w:space="0" w:color="auto"/>
        <w:bottom w:val="single" w:sz="8" w:space="0" w:color="auto"/>
        <w:right w:val="single" w:sz="4" w:space="0" w:color="auto"/>
      </w:pBdr>
      <w:shd w:val="clear" w:color="000000" w:fill="548235"/>
      <w:autoSpaceDE/>
      <w:autoSpaceDN/>
      <w:spacing w:before="100" w:beforeAutospacing="1" w:after="100" w:afterAutospacing="1"/>
      <w:jc w:val="center"/>
      <w:textAlignment w:val="center"/>
    </w:pPr>
    <w:rPr>
      <w:b/>
      <w:bCs/>
      <w:sz w:val="24"/>
      <w:szCs w:val="24"/>
      <w:lang w:val="es-DO" w:eastAsia="es-DO"/>
    </w:rPr>
  </w:style>
  <w:style w:type="paragraph" w:customStyle="1" w:styleId="xl114">
    <w:name w:val="xl114"/>
    <w:basedOn w:val="Normal"/>
    <w:rsid w:val="007E5F53"/>
    <w:pPr>
      <w:widowControl/>
      <w:pBdr>
        <w:top w:val="single" w:sz="8" w:space="0" w:color="auto"/>
        <w:left w:val="single" w:sz="4" w:space="0" w:color="auto"/>
        <w:bottom w:val="single" w:sz="8" w:space="0" w:color="auto"/>
        <w:right w:val="single" w:sz="8" w:space="0" w:color="auto"/>
      </w:pBdr>
      <w:shd w:val="clear" w:color="000000" w:fill="548235"/>
      <w:autoSpaceDE/>
      <w:autoSpaceDN/>
      <w:spacing w:before="100" w:beforeAutospacing="1" w:after="100" w:afterAutospacing="1"/>
      <w:jc w:val="center"/>
      <w:textAlignment w:val="center"/>
    </w:pPr>
    <w:rPr>
      <w:b/>
      <w:bCs/>
      <w:sz w:val="24"/>
      <w:szCs w:val="24"/>
      <w:lang w:val="es-DO" w:eastAsia="es-DO"/>
    </w:rPr>
  </w:style>
  <w:style w:type="paragraph" w:styleId="BalloonText">
    <w:name w:val="Balloon Text"/>
    <w:basedOn w:val="Normal"/>
    <w:link w:val="BalloonTextChar"/>
    <w:uiPriority w:val="99"/>
    <w:semiHidden/>
    <w:unhideWhenUsed/>
    <w:rsid w:val="007E5F53"/>
    <w:pPr>
      <w:widowControl/>
      <w:autoSpaceDE/>
      <w:autoSpaceDN/>
      <w:jc w:val="both"/>
    </w:pPr>
    <w:rPr>
      <w:rFonts w:ascii="Tahoma" w:hAnsi="Tahoma" w:cs="Tahoma"/>
      <w:sz w:val="16"/>
      <w:szCs w:val="16"/>
      <w:lang w:val="es-DO"/>
    </w:rPr>
  </w:style>
  <w:style w:type="character" w:customStyle="1" w:styleId="BalloonTextChar">
    <w:name w:val="Balloon Text Char"/>
    <w:basedOn w:val="DefaultParagraphFont"/>
    <w:link w:val="BalloonText"/>
    <w:uiPriority w:val="99"/>
    <w:semiHidden/>
    <w:rsid w:val="007E5F53"/>
    <w:rPr>
      <w:rFonts w:ascii="Tahoma" w:eastAsia="Times New Roman" w:hAnsi="Tahoma" w:cs="Tahoma"/>
      <w:sz w:val="16"/>
      <w:szCs w:val="16"/>
      <w:lang w:val="es-DO"/>
    </w:rPr>
  </w:style>
  <w:style w:type="paragraph" w:customStyle="1" w:styleId="xl64">
    <w:name w:val="xl64"/>
    <w:basedOn w:val="Normal"/>
    <w:rsid w:val="007E5F5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w:hAnsi="Arial" w:cs="Arial"/>
      <w:sz w:val="24"/>
      <w:szCs w:val="24"/>
      <w:lang w:eastAsia="es-ES"/>
    </w:rPr>
  </w:style>
  <w:style w:type="table" w:customStyle="1" w:styleId="Tablaconcuadrcula5oscura-nfasis11">
    <w:name w:val="Tabla con cuadrícula 5 oscura - Énfasis 11"/>
    <w:basedOn w:val="TableNormal"/>
    <w:next w:val="GridTable5Dark-Accent1"/>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Sinlista11">
    <w:name w:val="Sin lista11"/>
    <w:next w:val="NoList"/>
    <w:uiPriority w:val="99"/>
    <w:semiHidden/>
    <w:unhideWhenUsed/>
    <w:rsid w:val="007E5F53"/>
  </w:style>
  <w:style w:type="character" w:customStyle="1" w:styleId="Mencinsinresolver1">
    <w:name w:val="Mención sin resolver1"/>
    <w:basedOn w:val="DefaultParagraphFont"/>
    <w:uiPriority w:val="99"/>
    <w:semiHidden/>
    <w:unhideWhenUsed/>
    <w:rsid w:val="007E5F53"/>
    <w:rPr>
      <w:color w:val="605E5C"/>
      <w:shd w:val="clear" w:color="auto" w:fill="E1DFDD"/>
    </w:rPr>
  </w:style>
  <w:style w:type="character" w:customStyle="1" w:styleId="Ttulo3Car1">
    <w:name w:val="Título 3 Car1"/>
    <w:basedOn w:val="DefaultParagraphFont"/>
    <w:uiPriority w:val="9"/>
    <w:semiHidden/>
    <w:rsid w:val="007E5F53"/>
    <w:rPr>
      <w:rFonts w:asciiTheme="majorHAnsi" w:eastAsiaTheme="majorEastAsia" w:hAnsiTheme="majorHAnsi" w:cstheme="majorBidi"/>
      <w:color w:val="243F60" w:themeColor="accent1" w:themeShade="7F"/>
      <w:sz w:val="24"/>
      <w:szCs w:val="24"/>
      <w:lang w:val="es-ES"/>
    </w:rPr>
  </w:style>
  <w:style w:type="character" w:customStyle="1" w:styleId="Ttulo4Car1">
    <w:name w:val="Título 4 Car1"/>
    <w:basedOn w:val="DefaultParagraphFont"/>
    <w:uiPriority w:val="9"/>
    <w:semiHidden/>
    <w:rsid w:val="007E5F53"/>
    <w:rPr>
      <w:rFonts w:asciiTheme="majorHAnsi" w:eastAsiaTheme="majorEastAsia" w:hAnsiTheme="majorHAnsi" w:cstheme="majorBidi"/>
      <w:i/>
      <w:iCs/>
      <w:color w:val="365F91" w:themeColor="accent1" w:themeShade="BF"/>
      <w:lang w:val="es-ES"/>
    </w:rPr>
  </w:style>
  <w:style w:type="character" w:customStyle="1" w:styleId="Ttulo5Car1">
    <w:name w:val="Título 5 Car1"/>
    <w:basedOn w:val="DefaultParagraphFont"/>
    <w:uiPriority w:val="9"/>
    <w:semiHidden/>
    <w:rsid w:val="007E5F53"/>
    <w:rPr>
      <w:rFonts w:asciiTheme="majorHAnsi" w:eastAsiaTheme="majorEastAsia" w:hAnsiTheme="majorHAnsi" w:cstheme="majorBidi"/>
      <w:color w:val="365F91" w:themeColor="accent1" w:themeShade="BF"/>
      <w:lang w:val="es-ES"/>
    </w:rPr>
  </w:style>
  <w:style w:type="character" w:customStyle="1" w:styleId="Ttulo6Car1">
    <w:name w:val="Título 6 Car1"/>
    <w:basedOn w:val="DefaultParagraphFont"/>
    <w:uiPriority w:val="9"/>
    <w:semiHidden/>
    <w:rsid w:val="007E5F53"/>
    <w:rPr>
      <w:rFonts w:asciiTheme="majorHAnsi" w:eastAsiaTheme="majorEastAsia" w:hAnsiTheme="majorHAnsi" w:cstheme="majorBidi"/>
      <w:color w:val="243F60" w:themeColor="accent1" w:themeShade="7F"/>
      <w:lang w:val="es-ES"/>
    </w:rPr>
  </w:style>
  <w:style w:type="paragraph" w:styleId="Title">
    <w:name w:val="Title"/>
    <w:basedOn w:val="Normal"/>
    <w:next w:val="Normal"/>
    <w:link w:val="TitleChar"/>
    <w:uiPriority w:val="10"/>
    <w:qFormat/>
    <w:rsid w:val="007E5F53"/>
    <w:pPr>
      <w:contextualSpacing/>
    </w:pPr>
    <w:rPr>
      <w:rFonts w:ascii="Calibri Light" w:hAnsi="Calibri Light"/>
      <w:color w:val="5B9BD5"/>
      <w:spacing w:val="-10"/>
      <w:sz w:val="56"/>
      <w:szCs w:val="56"/>
      <w:lang w:val="en-US"/>
    </w:rPr>
  </w:style>
  <w:style w:type="character" w:customStyle="1" w:styleId="TtuloCar1">
    <w:name w:val="Título Car1"/>
    <w:basedOn w:val="DefaultParagraphFont"/>
    <w:uiPriority w:val="10"/>
    <w:rsid w:val="007E5F53"/>
    <w:rPr>
      <w:rFonts w:asciiTheme="majorHAnsi" w:eastAsiaTheme="majorEastAsia" w:hAnsiTheme="majorHAnsi" w:cstheme="majorBidi"/>
      <w:spacing w:val="-10"/>
      <w:kern w:val="28"/>
      <w:sz w:val="56"/>
      <w:szCs w:val="56"/>
      <w:lang w:val="es-ES"/>
    </w:rPr>
  </w:style>
  <w:style w:type="paragraph" w:styleId="Subtitle">
    <w:name w:val="Subtitle"/>
    <w:basedOn w:val="Normal"/>
    <w:next w:val="Normal"/>
    <w:link w:val="SubtitleChar"/>
    <w:uiPriority w:val="11"/>
    <w:qFormat/>
    <w:rsid w:val="007E5F53"/>
    <w:pPr>
      <w:numPr>
        <w:ilvl w:val="1"/>
      </w:numPr>
      <w:spacing w:after="160"/>
    </w:pPr>
    <w:rPr>
      <w:rFonts w:ascii="Calibri Light" w:hAnsi="Calibri Light"/>
      <w:sz w:val="24"/>
      <w:szCs w:val="24"/>
      <w:lang w:val="en-US"/>
    </w:rPr>
  </w:style>
  <w:style w:type="character" w:customStyle="1" w:styleId="SubttuloCar1">
    <w:name w:val="Subtítulo Car1"/>
    <w:basedOn w:val="DefaultParagraphFont"/>
    <w:uiPriority w:val="11"/>
    <w:rsid w:val="007E5F53"/>
    <w:rPr>
      <w:rFonts w:eastAsiaTheme="minorEastAsia"/>
      <w:color w:val="5A5A5A" w:themeColor="text1" w:themeTint="A5"/>
      <w:spacing w:val="15"/>
      <w:lang w:val="es-ES"/>
    </w:rPr>
  </w:style>
  <w:style w:type="character" w:styleId="Hyperlink">
    <w:name w:val="Hyperlink"/>
    <w:basedOn w:val="DefaultParagraphFont"/>
    <w:uiPriority w:val="99"/>
    <w:unhideWhenUsed/>
    <w:rsid w:val="007E5F53"/>
    <w:rPr>
      <w:color w:val="0000FF" w:themeColor="hyperlink"/>
      <w:u w:val="single"/>
    </w:rPr>
  </w:style>
  <w:style w:type="character" w:customStyle="1" w:styleId="Ttulo7Car1">
    <w:name w:val="Título 7 Car1"/>
    <w:basedOn w:val="DefaultParagraphFont"/>
    <w:uiPriority w:val="9"/>
    <w:semiHidden/>
    <w:rsid w:val="007E5F53"/>
    <w:rPr>
      <w:rFonts w:asciiTheme="majorHAnsi" w:eastAsiaTheme="majorEastAsia" w:hAnsiTheme="majorHAnsi" w:cstheme="majorBidi"/>
      <w:i/>
      <w:iCs/>
      <w:color w:val="243F60" w:themeColor="accent1" w:themeShade="7F"/>
      <w:lang w:val="es-ES"/>
    </w:rPr>
  </w:style>
  <w:style w:type="character" w:customStyle="1" w:styleId="Ttulo8Car1">
    <w:name w:val="Título 8 Car1"/>
    <w:basedOn w:val="DefaultParagraphFont"/>
    <w:uiPriority w:val="9"/>
    <w:semiHidden/>
    <w:rsid w:val="007E5F53"/>
    <w:rPr>
      <w:rFonts w:asciiTheme="majorHAnsi" w:eastAsiaTheme="majorEastAsia" w:hAnsiTheme="majorHAnsi" w:cstheme="majorBidi"/>
      <w:color w:val="272727" w:themeColor="text1" w:themeTint="D8"/>
      <w:sz w:val="21"/>
      <w:szCs w:val="21"/>
      <w:lang w:val="es-ES"/>
    </w:rPr>
  </w:style>
  <w:style w:type="character" w:customStyle="1" w:styleId="Ttulo9Car1">
    <w:name w:val="Título 9 Car1"/>
    <w:basedOn w:val="DefaultParagraphFont"/>
    <w:uiPriority w:val="9"/>
    <w:semiHidden/>
    <w:rsid w:val="007E5F53"/>
    <w:rPr>
      <w:rFonts w:asciiTheme="majorHAnsi" w:eastAsiaTheme="majorEastAsia" w:hAnsiTheme="majorHAnsi" w:cstheme="majorBidi"/>
      <w:i/>
      <w:iCs/>
      <w:color w:val="272727" w:themeColor="text1" w:themeTint="D8"/>
      <w:sz w:val="21"/>
      <w:szCs w:val="21"/>
      <w:lang w:val="es-ES"/>
    </w:rPr>
  </w:style>
  <w:style w:type="paragraph" w:styleId="Quote">
    <w:name w:val="Quote"/>
    <w:basedOn w:val="Normal"/>
    <w:next w:val="Normal"/>
    <w:link w:val="QuoteChar"/>
    <w:uiPriority w:val="29"/>
    <w:qFormat/>
    <w:rsid w:val="007E5F53"/>
    <w:pPr>
      <w:spacing w:before="200" w:after="160"/>
      <w:ind w:left="864" w:right="864"/>
      <w:jc w:val="center"/>
    </w:pPr>
    <w:rPr>
      <w:rFonts w:asciiTheme="minorHAnsi" w:eastAsiaTheme="minorHAnsi" w:hAnsiTheme="minorHAnsi" w:cstheme="minorBidi"/>
      <w:i/>
      <w:iCs/>
      <w:color w:val="404040"/>
      <w:lang w:val="en-US"/>
    </w:rPr>
  </w:style>
  <w:style w:type="character" w:customStyle="1" w:styleId="CitaCar1">
    <w:name w:val="Cita Car1"/>
    <w:basedOn w:val="DefaultParagraphFont"/>
    <w:uiPriority w:val="29"/>
    <w:rsid w:val="007E5F53"/>
    <w:rPr>
      <w:rFonts w:ascii="Times New Roman" w:eastAsia="Times New Roman" w:hAnsi="Times New Roman" w:cs="Times New Roman"/>
      <w:i/>
      <w:iCs/>
      <w:color w:val="404040" w:themeColor="text1" w:themeTint="BF"/>
      <w:lang w:val="es-ES"/>
    </w:rPr>
  </w:style>
  <w:style w:type="paragraph" w:styleId="IntenseQuote">
    <w:name w:val="Intense Quote"/>
    <w:basedOn w:val="Normal"/>
    <w:next w:val="Normal"/>
    <w:link w:val="IntenseQuoteChar"/>
    <w:uiPriority w:val="30"/>
    <w:qFormat/>
    <w:rsid w:val="007E5F53"/>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5B9BD5"/>
      <w:sz w:val="28"/>
      <w:szCs w:val="28"/>
      <w:lang w:val="en-US"/>
    </w:rPr>
  </w:style>
  <w:style w:type="character" w:customStyle="1" w:styleId="CitadestacadaCar1">
    <w:name w:val="Cita destacada Car1"/>
    <w:basedOn w:val="DefaultParagraphFont"/>
    <w:uiPriority w:val="30"/>
    <w:rsid w:val="007E5F53"/>
    <w:rPr>
      <w:rFonts w:ascii="Times New Roman" w:eastAsia="Times New Roman" w:hAnsi="Times New Roman" w:cs="Times New Roman"/>
      <w:i/>
      <w:iCs/>
      <w:color w:val="4F81BD" w:themeColor="accent1"/>
      <w:lang w:val="es-ES"/>
    </w:rPr>
  </w:style>
  <w:style w:type="character" w:styleId="SubtleEmphasis">
    <w:name w:val="Subtle Emphasis"/>
    <w:basedOn w:val="DefaultParagraphFont"/>
    <w:uiPriority w:val="19"/>
    <w:qFormat/>
    <w:rsid w:val="007E5F53"/>
    <w:rPr>
      <w:i/>
      <w:iCs/>
      <w:color w:val="404040" w:themeColor="text1" w:themeTint="BF"/>
    </w:rPr>
  </w:style>
  <w:style w:type="character" w:styleId="SubtleReference">
    <w:name w:val="Subtle Reference"/>
    <w:basedOn w:val="DefaultParagraphFont"/>
    <w:uiPriority w:val="31"/>
    <w:qFormat/>
    <w:rsid w:val="007E5F53"/>
    <w:rPr>
      <w:smallCaps/>
      <w:color w:val="5A5A5A" w:themeColor="text1" w:themeTint="A5"/>
    </w:rPr>
  </w:style>
  <w:style w:type="table" w:styleId="GridTable5Dark-Accent1">
    <w:name w:val="Grid Table 5 Dark Accent 1"/>
    <w:basedOn w:val="TableNormal"/>
    <w:uiPriority w:val="50"/>
    <w:rsid w:val="007E5F5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ladecuadrcula5oscura-nfasis412">
    <w:name w:val="Tabla de cuadrícula 5 oscura - Énfasis 412"/>
    <w:basedOn w:val="TableNormal"/>
    <w:uiPriority w:val="50"/>
    <w:rsid w:val="007E5F53"/>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concuadrcula5oscura-nfasis12">
    <w:name w:val="Tabla con cuadrícula 5 oscura - Énfasis 12"/>
    <w:basedOn w:val="TableNormal"/>
    <w:next w:val="GridTable5Dark-Accent1"/>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5oscura-nfasis413">
    <w:name w:val="Tabla de cuadrícula 5 oscura - Énfasis 413"/>
    <w:basedOn w:val="TableNormal"/>
    <w:uiPriority w:val="50"/>
    <w:rsid w:val="007E5F53"/>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decuadrcula5oscura-nfasis414">
    <w:name w:val="Tabla de cuadrícula 5 oscura - Énfasis 414"/>
    <w:basedOn w:val="TableNormal"/>
    <w:uiPriority w:val="50"/>
    <w:rsid w:val="007E5F53"/>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numbering" w:customStyle="1" w:styleId="Sinlista2">
    <w:name w:val="Sin lista2"/>
    <w:next w:val="NoList"/>
    <w:uiPriority w:val="99"/>
    <w:semiHidden/>
    <w:unhideWhenUsed/>
    <w:rsid w:val="007E5F53"/>
  </w:style>
  <w:style w:type="paragraph" w:customStyle="1" w:styleId="Descripcin2">
    <w:name w:val="Descripción2"/>
    <w:basedOn w:val="Normal"/>
    <w:next w:val="Normal"/>
    <w:uiPriority w:val="35"/>
    <w:semiHidden/>
    <w:unhideWhenUsed/>
    <w:qFormat/>
    <w:rsid w:val="007E5F53"/>
    <w:pPr>
      <w:widowControl/>
      <w:autoSpaceDE/>
      <w:autoSpaceDN/>
      <w:spacing w:after="120"/>
      <w:jc w:val="both"/>
    </w:pPr>
    <w:rPr>
      <w:b/>
      <w:bCs/>
      <w:smallCaps/>
      <w:color w:val="595959"/>
      <w:spacing w:val="6"/>
      <w:sz w:val="24"/>
      <w:szCs w:val="20"/>
      <w:lang w:val="es-DO"/>
    </w:rPr>
  </w:style>
  <w:style w:type="table" w:customStyle="1" w:styleId="Tabladecuadrcula5oscura-nfasis511">
    <w:name w:val="Tabla de cuadrícula 5 oscura - Énfasis 51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cuadrcula5oscura11">
    <w:name w:val="Tabla de cuadrícula 5 oscura1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ladecuadrcula5oscura-nfasis211">
    <w:name w:val="Tabla de cuadrícula 5 oscura - Énfasis 21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decuadrcula5oscura-nfasis311">
    <w:name w:val="Tabla de cuadrícula 5 oscura - Énfasis 31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customStyle="1" w:styleId="Tabladecuadrcula5oscura-nfasis415">
    <w:name w:val="Tabla de cuadrícula 5 oscura - Énfasis 415"/>
    <w:basedOn w:val="TableNormal"/>
    <w:uiPriority w:val="50"/>
    <w:rsid w:val="007E5F53"/>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customStyle="1" w:styleId="Tabladecuadrcula5oscura-nfasis611">
    <w:name w:val="Tabla de cuadrícula 5 oscura - Énfasis 611"/>
    <w:basedOn w:val="TableNormal"/>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customStyle="1" w:styleId="Tablaconcuadrcula5oscura-nfasis13">
    <w:name w:val="Tabla con cuadrícula 5 oscura - Énfasis 13"/>
    <w:basedOn w:val="TableNormal"/>
    <w:next w:val="GridTable5Dark-Accent1"/>
    <w:uiPriority w:val="50"/>
    <w:rsid w:val="007E5F53"/>
    <w:pPr>
      <w:widowControl/>
      <w:autoSpaceDE/>
      <w:autoSpaceDN/>
    </w:pPr>
    <w:rPr>
      <w:rFonts w:eastAsia="Times New Roman"/>
      <w:sz w:val="20"/>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numbering" w:customStyle="1" w:styleId="Sinlista12">
    <w:name w:val="Sin lista12"/>
    <w:next w:val="NoList"/>
    <w:uiPriority w:val="99"/>
    <w:semiHidden/>
    <w:unhideWhenUsed/>
    <w:rsid w:val="007E5F53"/>
  </w:style>
  <w:style w:type="table" w:customStyle="1" w:styleId="Tabladecuadrcula5oscura-nfasis416">
    <w:name w:val="Tabla de cuadrícula 5 oscura - Énfasis 416"/>
    <w:basedOn w:val="TableNormal"/>
    <w:uiPriority w:val="50"/>
    <w:rsid w:val="000174F1"/>
    <w:pPr>
      <w:widowControl/>
      <w:autoSpaceDE/>
      <w:autoSpaceDN/>
    </w:pPr>
    <w:rPr>
      <w:rFonts w:ascii="Times New Roman" w:eastAsia="Times New Roman" w:hAnsi="Times New Roman"/>
      <w:sz w:val="24"/>
      <w:szCs w:val="20"/>
      <w:lang w:val="es-E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TableGrid">
    <w:name w:val="Table Grid"/>
    <w:basedOn w:val="TableNormal"/>
    <w:uiPriority w:val="39"/>
    <w:rsid w:val="00226E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B61FF"/>
    <w:rPr>
      <w:rFonts w:ascii="Times New Roman" w:eastAsia="Times New Roman" w:hAnsi="Times New Roman" w:cs="Times New Roman"/>
      <w:sz w:val="18"/>
      <w:szCs w:val="18"/>
      <w:lang w:val="es-ES"/>
    </w:rPr>
  </w:style>
  <w:style w:type="table" w:customStyle="1" w:styleId="Tablaconcuadrcula5oscura-nfasis121">
    <w:name w:val="Tabla con cuadrícula 5 oscura - Énfasis 121"/>
    <w:basedOn w:val="TableNormal"/>
    <w:uiPriority w:val="50"/>
    <w:rsid w:val="002730C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4911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estebanferreiras@hotmail.com" TargetMode="External"/><Relationship Id="rId21" Type="http://schemas.openxmlformats.org/officeDocument/2006/relationships/image" Target="media/image11.jpeg"/><Relationship Id="rId42" Type="http://schemas.openxmlformats.org/officeDocument/2006/relationships/hyperlink" Target="mailto:coopsuplider@gmail.com" TargetMode="External"/><Relationship Id="rId63" Type="http://schemas.openxmlformats.org/officeDocument/2006/relationships/hyperlink" Target="mailto:analdoere07@gmail.com" TargetMode="External"/><Relationship Id="rId84" Type="http://schemas.openxmlformats.org/officeDocument/2006/relationships/hyperlink" Target="mailto:infoballemar@gmail.com" TargetMode="External"/><Relationship Id="rId138" Type="http://schemas.openxmlformats.org/officeDocument/2006/relationships/hyperlink" Target="mailto:duran1208@gmail.com" TargetMode="External"/><Relationship Id="rId159" Type="http://schemas.openxmlformats.org/officeDocument/2006/relationships/hyperlink" Target="mailto:agropecuariaavicolalyl@gmail.com" TargetMode="External"/><Relationship Id="rId170" Type="http://schemas.openxmlformats.org/officeDocument/2006/relationships/hyperlink" Target="mailto:sucarnesrl@gmail.com" TargetMode="External"/><Relationship Id="rId191" Type="http://schemas.openxmlformats.org/officeDocument/2006/relationships/hyperlink" Target="mailto:arodriguez@endyagroindustrial.com" TargetMode="External"/><Relationship Id="rId205" Type="http://schemas.openxmlformats.org/officeDocument/2006/relationships/chart" Target="charts/chart6.xml"/><Relationship Id="rId107" Type="http://schemas.openxmlformats.org/officeDocument/2006/relationships/hyperlink" Target="mailto:h14bananaranch@hotmail.com" TargetMode="External"/><Relationship Id="rId11" Type="http://schemas.openxmlformats.org/officeDocument/2006/relationships/footer" Target="footer2.xml"/><Relationship Id="rId32" Type="http://schemas.openxmlformats.org/officeDocument/2006/relationships/image" Target="media/image19.png"/><Relationship Id="rId53" Type="http://schemas.openxmlformats.org/officeDocument/2006/relationships/hyperlink" Target="mailto:osmecxa@gmail.com" TargetMode="External"/><Relationship Id="rId74" Type="http://schemas.openxmlformats.org/officeDocument/2006/relationships/hyperlink" Target="mailto:melvinperez2222@hotmail.com" TargetMode="External"/><Relationship Id="rId128" Type="http://schemas.openxmlformats.org/officeDocument/2006/relationships/hyperlink" Target="mailto:isantana@proagrodominicana.com" TargetMode="External"/><Relationship Id="rId149" Type="http://schemas.openxmlformats.org/officeDocument/2006/relationships/hyperlink" Target="mailto:felixscolon@hotmail.com" TargetMode="External"/><Relationship Id="rId5" Type="http://schemas.openxmlformats.org/officeDocument/2006/relationships/webSettings" Target="webSettings.xml"/><Relationship Id="rId95" Type="http://schemas.openxmlformats.org/officeDocument/2006/relationships/hyperlink" Target="mailto:arcelisjosefina27@gmail.com" TargetMode="External"/><Relationship Id="rId160" Type="http://schemas.openxmlformats.org/officeDocument/2006/relationships/hyperlink" Target="mailto:ivange1015@gmail.com" TargetMode="External"/><Relationship Id="rId181" Type="http://schemas.openxmlformats.org/officeDocument/2006/relationships/hyperlink" Target="mailto:laboutiquedelascarneshdw@gmail.com" TargetMode="External"/><Relationship Id="rId22" Type="http://schemas.openxmlformats.org/officeDocument/2006/relationships/image" Target="media/image12.jpeg"/><Relationship Id="rId43" Type="http://schemas.openxmlformats.org/officeDocument/2006/relationships/hyperlink" Target="mailto:luis.varona.f@gmail.com" TargetMode="External"/><Relationship Id="rId64" Type="http://schemas.openxmlformats.org/officeDocument/2006/relationships/hyperlink" Target="mailto:felixalc@hotmail.com" TargetMode="External"/><Relationship Id="rId118" Type="http://schemas.openxmlformats.org/officeDocument/2006/relationships/hyperlink" Target="mailto:recepci&#243;n@unipollo.com" TargetMode="External"/><Relationship Id="rId139" Type="http://schemas.openxmlformats.org/officeDocument/2006/relationships/hyperlink" Target="mailto:hlhe@outlook.com" TargetMode="External"/><Relationship Id="rId85" Type="http://schemas.openxmlformats.org/officeDocument/2006/relationships/hyperlink" Target="mailto:marlenis586@hotmail.com" TargetMode="External"/><Relationship Id="rId150" Type="http://schemas.openxmlformats.org/officeDocument/2006/relationships/hyperlink" Target="mailto:albertulrich@hotmail.com" TargetMode="External"/><Relationship Id="rId171" Type="http://schemas.openxmlformats.org/officeDocument/2006/relationships/hyperlink" Target="mailto:contacto@pollodelpais.com" TargetMode="External"/><Relationship Id="rId192" Type="http://schemas.openxmlformats.org/officeDocument/2006/relationships/hyperlink" Target="mailto:nunezcmdjs@hotmail.es" TargetMode="External"/><Relationship Id="rId206" Type="http://schemas.openxmlformats.org/officeDocument/2006/relationships/chart" Target="charts/chart7.xml"/><Relationship Id="rId12" Type="http://schemas.openxmlformats.org/officeDocument/2006/relationships/image" Target="media/image3.png"/><Relationship Id="rId33" Type="http://schemas.openxmlformats.org/officeDocument/2006/relationships/image" Target="media/image20.jpeg"/><Relationship Id="rId108" Type="http://schemas.openxmlformats.org/officeDocument/2006/relationships/hyperlink" Target="mailto:ccampollano@gmail.com" TargetMode="External"/><Relationship Id="rId129" Type="http://schemas.openxmlformats.org/officeDocument/2006/relationships/hyperlink" Target="mailto:jtonos@grupotonos.com" TargetMode="External"/><Relationship Id="rId54" Type="http://schemas.openxmlformats.org/officeDocument/2006/relationships/hyperlink" Target="mailto:ghiraldo@gruponajri.com.do" TargetMode="External"/><Relationship Id="rId75" Type="http://schemas.openxmlformats.org/officeDocument/2006/relationships/hyperlink" Target="mailto:edwardsanchez_488@hotmail.com" TargetMode="External"/><Relationship Id="rId96" Type="http://schemas.openxmlformats.org/officeDocument/2006/relationships/hyperlink" Target="mailto:darcaexportimport@gmail.com" TargetMode="External"/><Relationship Id="rId140" Type="http://schemas.openxmlformats.org/officeDocument/2006/relationships/hyperlink" Target="mailto:daianabrito@live.com" TargetMode="External"/><Relationship Id="rId161" Type="http://schemas.openxmlformats.org/officeDocument/2006/relationships/hyperlink" Target="mailto:lincoln_fernandez96@yahoo.com" TargetMode="External"/><Relationship Id="rId182" Type="http://schemas.openxmlformats.org/officeDocument/2006/relationships/hyperlink" Target="mailto:leinymar@hotmail.com" TargetMode="External"/><Relationship Id="rId6" Type="http://schemas.openxmlformats.org/officeDocument/2006/relationships/footnotes" Target="footnotes.xml"/><Relationship Id="rId23" Type="http://schemas.openxmlformats.org/officeDocument/2006/relationships/image" Target="media/image13.png"/><Relationship Id="rId119" Type="http://schemas.openxmlformats.org/officeDocument/2006/relationships/hyperlink" Target="mailto:arodriguez@endyagroindustrial.com" TargetMode="External"/><Relationship Id="rId44" Type="http://schemas.openxmlformats.org/officeDocument/2006/relationships/hyperlink" Target="mailto:maitte.benitez@meragroup.net" TargetMode="External"/><Relationship Id="rId65" Type="http://schemas.openxmlformats.org/officeDocument/2006/relationships/hyperlink" Target="mailto:candidasuriel@hotmail.com" TargetMode="External"/><Relationship Id="rId86" Type="http://schemas.openxmlformats.org/officeDocument/2006/relationships/hyperlink" Target="mailto:angemangeri@gmail.com" TargetMode="External"/><Relationship Id="rId130" Type="http://schemas.openxmlformats.org/officeDocument/2006/relationships/hyperlink" Target="mailto:surtidoraevelyn@gmail.com" TargetMode="External"/><Relationship Id="rId151" Type="http://schemas.openxmlformats.org/officeDocument/2006/relationships/hyperlink" Target="mailto:josetineo1919@hotmail.com" TargetMode="External"/><Relationship Id="rId172" Type="http://schemas.openxmlformats.org/officeDocument/2006/relationships/hyperlink" Target="mailto:Victorabreuc@hotmail.com" TargetMode="External"/><Relationship Id="rId193" Type="http://schemas.openxmlformats.org/officeDocument/2006/relationships/hyperlink" Target="mailto:deparmenia@live.com" TargetMode="External"/><Relationship Id="rId207" Type="http://schemas.openxmlformats.org/officeDocument/2006/relationships/footer" Target="footer18.xml"/><Relationship Id="rId13" Type="http://schemas.openxmlformats.org/officeDocument/2006/relationships/footer" Target="footer3.xml"/><Relationship Id="rId109" Type="http://schemas.openxmlformats.org/officeDocument/2006/relationships/hyperlink" Target="mailto:idelka1223@hotmail.com" TargetMode="External"/><Relationship Id="rId34" Type="http://schemas.openxmlformats.org/officeDocument/2006/relationships/footer" Target="footer8.xml"/><Relationship Id="rId55" Type="http://schemas.openxmlformats.org/officeDocument/2006/relationships/hyperlink" Target="mailto:farias@grupoperfesa.com" TargetMode="External"/><Relationship Id="rId76" Type="http://schemas.openxmlformats.org/officeDocument/2006/relationships/hyperlink" Target="mailto:grupoalmonte26@gmail.com" TargetMode="External"/><Relationship Id="rId97" Type="http://schemas.openxmlformats.org/officeDocument/2006/relationships/hyperlink" Target="mailto:digevaco@gmail.com" TargetMode="External"/><Relationship Id="rId120" Type="http://schemas.openxmlformats.org/officeDocument/2006/relationships/hyperlink" Target="mailto:grupodonjulio@gmail.com" TargetMode="External"/><Relationship Id="rId141" Type="http://schemas.openxmlformats.org/officeDocument/2006/relationships/hyperlink" Target="mailto:jersonestevez@gmail.com" TargetMode="External"/><Relationship Id="rId7" Type="http://schemas.openxmlformats.org/officeDocument/2006/relationships/endnotes" Target="endnotes.xml"/><Relationship Id="rId162" Type="http://schemas.openxmlformats.org/officeDocument/2006/relationships/hyperlink" Target="mailto:frankfelixsantos@hotmail.com" TargetMode="External"/><Relationship Id="rId183" Type="http://schemas.openxmlformats.org/officeDocument/2006/relationships/hyperlink" Target="mailto:r.gonzalez@eccus.com.do" TargetMode="External"/><Relationship Id="rId24" Type="http://schemas.openxmlformats.org/officeDocument/2006/relationships/image" Target="media/image14.jpeg"/><Relationship Id="rId45" Type="http://schemas.openxmlformats.org/officeDocument/2006/relationships/hyperlink" Target="mailto:y.tejada2@hotmail.com" TargetMode="External"/><Relationship Id="rId66" Type="http://schemas.openxmlformats.org/officeDocument/2006/relationships/hyperlink" Target="mailto:ofeliaestelaacosta@gmail.com" TargetMode="External"/><Relationship Id="rId87" Type="http://schemas.openxmlformats.org/officeDocument/2006/relationships/hyperlink" Target="mailto:vegetalesdonbartolo@hotmail.com" TargetMode="External"/><Relationship Id="rId110" Type="http://schemas.openxmlformats.org/officeDocument/2006/relationships/hyperlink" Target="mailto:agroindustrialgole@gmail.com" TargetMode="External"/><Relationship Id="rId131" Type="http://schemas.openxmlformats.org/officeDocument/2006/relationships/hyperlink" Target="mailto:yoselyn-sanchez-16@hotmail.com" TargetMode="External"/><Relationship Id="rId61" Type="http://schemas.openxmlformats.org/officeDocument/2006/relationships/hyperlink" Target="mailto:lasanjuanera1@hotmail.com" TargetMode="External"/><Relationship Id="rId82" Type="http://schemas.openxmlformats.org/officeDocument/2006/relationships/hyperlink" Target="mailto:distribucionesmsb1416@gmail.com" TargetMode="External"/><Relationship Id="rId152" Type="http://schemas.openxmlformats.org/officeDocument/2006/relationships/hyperlink" Target="mailto:josetineo1919@hotmail.com" TargetMode="External"/><Relationship Id="rId173" Type="http://schemas.openxmlformats.org/officeDocument/2006/relationships/hyperlink" Target="mailto:noema26@hotmail.com" TargetMode="External"/><Relationship Id="rId194" Type="http://schemas.openxmlformats.org/officeDocument/2006/relationships/footer" Target="footer12.xml"/><Relationship Id="rId199" Type="http://schemas.openxmlformats.org/officeDocument/2006/relationships/chart" Target="charts/chart2.xml"/><Relationship Id="rId203" Type="http://schemas.openxmlformats.org/officeDocument/2006/relationships/chart" Target="charts/chart4.xml"/><Relationship Id="rId208" Type="http://schemas.openxmlformats.org/officeDocument/2006/relationships/fontTable" Target="fontTable.xml"/><Relationship Id="rId19" Type="http://schemas.openxmlformats.org/officeDocument/2006/relationships/image" Target="media/image9.jpeg"/><Relationship Id="rId14" Type="http://schemas.openxmlformats.org/officeDocument/2006/relationships/footer" Target="footer4.xml"/><Relationship Id="rId30" Type="http://schemas.openxmlformats.org/officeDocument/2006/relationships/image" Target="media/image17.png"/><Relationship Id="rId35" Type="http://schemas.openxmlformats.org/officeDocument/2006/relationships/footer" Target="footer9.xml"/><Relationship Id="rId56" Type="http://schemas.openxmlformats.org/officeDocument/2006/relationships/hyperlink" Target="mailto:moaoa05@hotmail.es" TargetMode="External"/><Relationship Id="rId77" Type="http://schemas.openxmlformats.org/officeDocument/2006/relationships/hyperlink" Target="mailto:grupoalmonte26@gmail.com" TargetMode="External"/><Relationship Id="rId100" Type="http://schemas.openxmlformats.org/officeDocument/2006/relationships/hyperlink" Target="mailto:arodriguez@endyagroindustrial.com" TargetMode="External"/><Relationship Id="rId105" Type="http://schemas.openxmlformats.org/officeDocument/2006/relationships/hyperlink" Target="mailto:agronegociosesmeralda@gmail.com" TargetMode="External"/><Relationship Id="rId126" Type="http://schemas.openxmlformats.org/officeDocument/2006/relationships/hyperlink" Target="mailto:ricardohijodedios@hotmail.com" TargetMode="External"/><Relationship Id="rId147" Type="http://schemas.openxmlformats.org/officeDocument/2006/relationships/hyperlink" Target="mailto:beraldotaveraz@hotmail.com" TargetMode="External"/><Relationship Id="rId168" Type="http://schemas.openxmlformats.org/officeDocument/2006/relationships/hyperlink" Target="mailto:leinymar@hotmail.com" TargetMode="External"/><Relationship Id="rId8" Type="http://schemas.openxmlformats.org/officeDocument/2006/relationships/image" Target="media/image1.png"/><Relationship Id="rId51" Type="http://schemas.openxmlformats.org/officeDocument/2006/relationships/hyperlink" Target="mailto:coopearroz@hotmail.com" TargetMode="External"/><Relationship Id="rId72" Type="http://schemas.openxmlformats.org/officeDocument/2006/relationships/hyperlink" Target="mailto:anllelasanchez@hotmail.com" TargetMode="External"/><Relationship Id="rId93" Type="http://schemas.openxmlformats.org/officeDocument/2006/relationships/hyperlink" Target="mailto:verafeca@hotmail.com" TargetMode="External"/><Relationship Id="rId98" Type="http://schemas.openxmlformats.org/officeDocument/2006/relationships/hyperlink" Target="mailto:titoperez103@gmail.com" TargetMode="External"/><Relationship Id="rId121" Type="http://schemas.openxmlformats.org/officeDocument/2006/relationships/hyperlink" Target="mailto:proinci.sa@hotmail.com" TargetMode="External"/><Relationship Id="rId142" Type="http://schemas.openxmlformats.org/officeDocument/2006/relationships/hyperlink" Target="mailto:scaisrl.np@gmail.com" TargetMode="External"/><Relationship Id="rId163" Type="http://schemas.openxmlformats.org/officeDocument/2006/relationships/hyperlink" Target="mailto:lcabrera23@hotmail.com" TargetMode="External"/><Relationship Id="rId184" Type="http://schemas.openxmlformats.org/officeDocument/2006/relationships/hyperlink" Target="mailto:rafaelherasme@codetel.net.do" TargetMode="External"/><Relationship Id="rId189" Type="http://schemas.openxmlformats.org/officeDocument/2006/relationships/hyperlink" Target="mailto:cacjoselito@hotmail.com" TargetMode="Externa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mailto:Delbisqr@hotmail.com" TargetMode="External"/><Relationship Id="rId67" Type="http://schemas.openxmlformats.org/officeDocument/2006/relationships/hyperlink" Target="mailto:ofeliaestelaacosta@gmail.com" TargetMode="External"/><Relationship Id="rId116" Type="http://schemas.openxmlformats.org/officeDocument/2006/relationships/hyperlink" Target="mailto:agropecuaria.wilse@gmail.com" TargetMode="External"/><Relationship Id="rId137" Type="http://schemas.openxmlformats.org/officeDocument/2006/relationships/hyperlink" Target="mailto:juanfrco.575@gmail.com" TargetMode="External"/><Relationship Id="rId158" Type="http://schemas.openxmlformats.org/officeDocument/2006/relationships/hyperlink" Target="mailto:suplidoraeldon@hotmail.com" TargetMode="External"/><Relationship Id="rId20" Type="http://schemas.openxmlformats.org/officeDocument/2006/relationships/image" Target="media/image10.jpeg"/><Relationship Id="rId41" Type="http://schemas.openxmlformats.org/officeDocument/2006/relationships/hyperlink" Target="mailto:i.santana@proagrodominicana.com" TargetMode="External"/><Relationship Id="rId62" Type="http://schemas.openxmlformats.org/officeDocument/2006/relationships/hyperlink" Target="mailto:Abreutoribio@gmail.com" TargetMode="External"/><Relationship Id="rId83" Type="http://schemas.openxmlformats.org/officeDocument/2006/relationships/hyperlink" Target="mailto:juniorrodriguez29@hotmail.com" TargetMode="External"/><Relationship Id="rId88" Type="http://schemas.openxmlformats.org/officeDocument/2006/relationships/hyperlink" Target="mailto:abergesf@bioberg.com.do" TargetMode="External"/><Relationship Id="rId111" Type="http://schemas.openxmlformats.org/officeDocument/2006/relationships/hyperlink" Target="mailto:kramos@guidomsa.com" TargetMode="External"/><Relationship Id="rId132" Type="http://schemas.openxmlformats.org/officeDocument/2006/relationships/hyperlink" Target="mailto:dj13carrasco@hotmail.com" TargetMode="External"/><Relationship Id="rId153" Type="http://schemas.openxmlformats.org/officeDocument/2006/relationships/hyperlink" Target="mailto:filpoagroindustrial@hotmail.com" TargetMode="External"/><Relationship Id="rId174" Type="http://schemas.openxmlformats.org/officeDocument/2006/relationships/hyperlink" Target="mailto:joaquin045@gmail.com" TargetMode="External"/><Relationship Id="rId179" Type="http://schemas.openxmlformats.org/officeDocument/2006/relationships/hyperlink" Target="mailto:chef.prod@productoschef.com" TargetMode="External"/><Relationship Id="rId195" Type="http://schemas.openxmlformats.org/officeDocument/2006/relationships/footer" Target="footer13.xml"/><Relationship Id="rId209" Type="http://schemas.openxmlformats.org/officeDocument/2006/relationships/theme" Target="theme/theme1.xml"/><Relationship Id="rId190" Type="http://schemas.openxmlformats.org/officeDocument/2006/relationships/hyperlink" Target="mailto:joraqui2001@yahoo.com" TargetMode="External"/><Relationship Id="rId204" Type="http://schemas.openxmlformats.org/officeDocument/2006/relationships/chart" Target="charts/chart5.xml"/><Relationship Id="rId15" Type="http://schemas.openxmlformats.org/officeDocument/2006/relationships/image" Target="media/image5.png"/><Relationship Id="rId36" Type="http://schemas.openxmlformats.org/officeDocument/2006/relationships/image" Target="media/image21.jpg"/><Relationship Id="rId57" Type="http://schemas.openxmlformats.org/officeDocument/2006/relationships/hyperlink" Target="mailto:milagros2731@hotmail.com" TargetMode="External"/><Relationship Id="rId106" Type="http://schemas.openxmlformats.org/officeDocument/2006/relationships/hyperlink" Target="mailto:hortipackchc@gmail.com" TargetMode="External"/><Relationship Id="rId127" Type="http://schemas.openxmlformats.org/officeDocument/2006/relationships/hyperlink" Target="mailto:comestiblesantos@hotmail.com" TargetMode="External"/><Relationship Id="rId10" Type="http://schemas.openxmlformats.org/officeDocument/2006/relationships/footer" Target="footer1.xml"/><Relationship Id="rId31" Type="http://schemas.openxmlformats.org/officeDocument/2006/relationships/image" Target="media/image18.png"/><Relationship Id="rId52" Type="http://schemas.openxmlformats.org/officeDocument/2006/relationships/hyperlink" Target="mailto:ivantiop@gmail.com" TargetMode="External"/><Relationship Id="rId73" Type="http://schemas.openxmlformats.org/officeDocument/2006/relationships/hyperlink" Target="mailto:romaserrano@lafamosa.com" TargetMode="External"/><Relationship Id="rId78" Type="http://schemas.openxmlformats.org/officeDocument/2006/relationships/hyperlink" Target="mailto:agropecuaria.wilse@gmail.com" TargetMode="External"/><Relationship Id="rId94" Type="http://schemas.openxmlformats.org/officeDocument/2006/relationships/hyperlink" Target="mailto:jeffreysosa@hotmail.com" TargetMode="External"/><Relationship Id="rId99" Type="http://schemas.openxmlformats.org/officeDocument/2006/relationships/hyperlink" Target="mailto:juancarlosfilpo@gmail.com" TargetMode="External"/><Relationship Id="rId101" Type="http://schemas.openxmlformats.org/officeDocument/2006/relationships/hyperlink" Target="mailto:jose_luis_arias@hotmail.com" TargetMode="External"/><Relationship Id="rId122" Type="http://schemas.openxmlformats.org/officeDocument/2006/relationships/hyperlink" Target="mailto:rene_1502@hotmail.com" TargetMode="External"/><Relationship Id="rId143" Type="http://schemas.openxmlformats.org/officeDocument/2006/relationships/hyperlink" Target="mailto:brisolcaribesrl@gmail.com" TargetMode="External"/><Relationship Id="rId148" Type="http://schemas.openxmlformats.org/officeDocument/2006/relationships/hyperlink" Target="mailto:vetesacxa@hotmail.com" TargetMode="External"/><Relationship Id="rId164" Type="http://schemas.openxmlformats.org/officeDocument/2006/relationships/hyperlink" Target="mailto:g.brea@stefanutti.com.do" TargetMode="External"/><Relationship Id="rId169" Type="http://schemas.openxmlformats.org/officeDocument/2006/relationships/hyperlink" Target="mailto:dsoriano@incarna.com.do" TargetMode="External"/><Relationship Id="rId185" Type="http://schemas.openxmlformats.org/officeDocument/2006/relationships/hyperlink" Target="mailto:approamoli@codetel.net.do"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mailto:leinymar@hotmail.com" TargetMode="External"/><Relationship Id="rId26" Type="http://schemas.openxmlformats.org/officeDocument/2006/relationships/image" Target="media/image16.emf"/><Relationship Id="rId47" Type="http://schemas.openxmlformats.org/officeDocument/2006/relationships/hyperlink" Target="mailto:manuel@freshdirections.com" TargetMode="External"/><Relationship Id="rId68" Type="http://schemas.openxmlformats.org/officeDocument/2006/relationships/hyperlink" Target="mailto:mercadeo@grupocalin.com" TargetMode="External"/><Relationship Id="rId89" Type="http://schemas.openxmlformats.org/officeDocument/2006/relationships/hyperlink" Target="mailto:abergesf@bioberg.com.do" TargetMode="External"/><Relationship Id="rId112" Type="http://schemas.openxmlformats.org/officeDocument/2006/relationships/hyperlink" Target="mailto:romeliorivera@hotmail.com" TargetMode="External"/><Relationship Id="rId133" Type="http://schemas.openxmlformats.org/officeDocument/2006/relationships/hyperlink" Target="mailto:mgregorina@yahoo.es" TargetMode="External"/><Relationship Id="rId154" Type="http://schemas.openxmlformats.org/officeDocument/2006/relationships/hyperlink" Target="mailto:primitivoqueliz@hotmail.es" TargetMode="External"/><Relationship Id="rId175" Type="http://schemas.openxmlformats.org/officeDocument/2006/relationships/hyperlink" Target="mailto:laurainoa15@hotmail.com" TargetMode="External"/><Relationship Id="rId196" Type="http://schemas.openxmlformats.org/officeDocument/2006/relationships/footer" Target="footer14.xml"/><Relationship Id="rId200" Type="http://schemas.openxmlformats.org/officeDocument/2006/relationships/chart" Target="charts/chart3.xml"/><Relationship Id="rId16" Type="http://schemas.openxmlformats.org/officeDocument/2006/relationships/image" Target="media/image6.jpeg"/><Relationship Id="rId37" Type="http://schemas.openxmlformats.org/officeDocument/2006/relationships/footer" Target="footer10.xml"/><Relationship Id="rId58" Type="http://schemas.openxmlformats.org/officeDocument/2006/relationships/hyperlink" Target="mailto:comercialalcantarasrl@outlook.com" TargetMode="External"/><Relationship Id="rId79" Type="http://schemas.openxmlformats.org/officeDocument/2006/relationships/hyperlink" Target="mailto:jperez@grupolucasperez.com" TargetMode="External"/><Relationship Id="rId102" Type="http://schemas.openxmlformats.org/officeDocument/2006/relationships/hyperlink" Target="mailto:vegeralesdelacruz@gmail.com" TargetMode="External"/><Relationship Id="rId123" Type="http://schemas.openxmlformats.org/officeDocument/2006/relationships/hyperlink" Target="mailto:approamoli@codetel.net.do" TargetMode="External"/><Relationship Id="rId144" Type="http://schemas.openxmlformats.org/officeDocument/2006/relationships/hyperlink" Target="mailto:miguel_brea@hotmail.com" TargetMode="External"/><Relationship Id="rId90" Type="http://schemas.openxmlformats.org/officeDocument/2006/relationships/hyperlink" Target="mailto:causj2@gmail.com" TargetMode="External"/><Relationship Id="rId165" Type="http://schemas.openxmlformats.org/officeDocument/2006/relationships/hyperlink" Target="mailto:anthony21harlin@hotmail.com" TargetMode="External"/><Relationship Id="rId186" Type="http://schemas.openxmlformats.org/officeDocument/2006/relationships/hyperlink" Target="mailto:joaquin045@gmail.com" TargetMode="External"/><Relationship Id="rId27" Type="http://schemas.openxmlformats.org/officeDocument/2006/relationships/footer" Target="footer5.xml"/><Relationship Id="rId48" Type="http://schemas.openxmlformats.org/officeDocument/2006/relationships/hyperlink" Target="mailto:cesar-elva@hotmail.com" TargetMode="External"/><Relationship Id="rId69" Type="http://schemas.openxmlformats.org/officeDocument/2006/relationships/hyperlink" Target="mailto:rsotoasociados@gmail.com" TargetMode="External"/><Relationship Id="rId113" Type="http://schemas.openxmlformats.org/officeDocument/2006/relationships/hyperlink" Target="mailto:serafintaveras@hotmail.com" TargetMode="External"/><Relationship Id="rId134" Type="http://schemas.openxmlformats.org/officeDocument/2006/relationships/hyperlink" Target="mailto:joselitor_25@hotmail.com" TargetMode="External"/><Relationship Id="rId80" Type="http://schemas.openxmlformats.org/officeDocument/2006/relationships/hyperlink" Target="mailto:apropic1987@yahoo.com" TargetMode="External"/><Relationship Id="rId155" Type="http://schemas.openxmlformats.org/officeDocument/2006/relationships/hyperlink" Target="mailto:juanlucas.alba@superalba.com" TargetMode="External"/><Relationship Id="rId176" Type="http://schemas.openxmlformats.org/officeDocument/2006/relationships/hyperlink" Target="mailto:dairygc@hotmail.com" TargetMode="External"/><Relationship Id="rId197" Type="http://schemas.openxmlformats.org/officeDocument/2006/relationships/footer" Target="footer15.xml"/><Relationship Id="rId201" Type="http://schemas.openxmlformats.org/officeDocument/2006/relationships/footer" Target="footer16.xml"/><Relationship Id="rId17" Type="http://schemas.openxmlformats.org/officeDocument/2006/relationships/image" Target="media/image7.jpeg"/><Relationship Id="rId38" Type="http://schemas.openxmlformats.org/officeDocument/2006/relationships/footer" Target="footer11.xml"/><Relationship Id="rId59" Type="http://schemas.openxmlformats.org/officeDocument/2006/relationships/hyperlink" Target="mailto:info@agroindustrialarandano.com" TargetMode="External"/><Relationship Id="rId103" Type="http://schemas.openxmlformats.org/officeDocument/2006/relationships/hyperlink" Target="mailto:anthonyjosequezada@hotmail.com" TargetMode="External"/><Relationship Id="rId124" Type="http://schemas.openxmlformats.org/officeDocument/2006/relationships/hyperlink" Target="mailto:c.cibao@codetel.net.do" TargetMode="External"/><Relationship Id="rId70" Type="http://schemas.openxmlformats.org/officeDocument/2006/relationships/hyperlink" Target="mailto:tocantinssrl@hotmail.com" TargetMode="External"/><Relationship Id="rId91" Type="http://schemas.openxmlformats.org/officeDocument/2006/relationships/hyperlink" Target="mailto:fruvercamp@hotmail.com" TargetMode="External"/><Relationship Id="rId145" Type="http://schemas.openxmlformats.org/officeDocument/2006/relationships/hyperlink" Target="mailto:miguel_brea@hotmail.com" TargetMode="External"/><Relationship Id="rId166" Type="http://schemas.openxmlformats.org/officeDocument/2006/relationships/hyperlink" Target="mailto:colladon@hotmail.com" TargetMode="External"/><Relationship Id="rId187" Type="http://schemas.openxmlformats.org/officeDocument/2006/relationships/hyperlink" Target="mailto:joaquin045@gmail.com" TargetMode="External"/><Relationship Id="rId1" Type="http://schemas.openxmlformats.org/officeDocument/2006/relationships/customXml" Target="../customXml/item1.xml"/><Relationship Id="rId28" Type="http://schemas.openxmlformats.org/officeDocument/2006/relationships/footer" Target="footer6.xml"/><Relationship Id="rId49" Type="http://schemas.openxmlformats.org/officeDocument/2006/relationships/hyperlink" Target="mailto:malmanzar@mejiaarcala.com.do" TargetMode="External"/><Relationship Id="rId114" Type="http://schemas.openxmlformats.org/officeDocument/2006/relationships/hyperlink" Target="mailto:donchichi@hotmail.es" TargetMode="External"/><Relationship Id="rId60" Type="http://schemas.openxmlformats.org/officeDocument/2006/relationships/hyperlink" Target="mailto:moaoa05@hotmail.es" TargetMode="External"/><Relationship Id="rId81" Type="http://schemas.openxmlformats.org/officeDocument/2006/relationships/hyperlink" Target="mailto:victorbaez1959@gmail.com" TargetMode="External"/><Relationship Id="rId135" Type="http://schemas.openxmlformats.org/officeDocument/2006/relationships/hyperlink" Target="mailto:casahnosmercedes1@hotmail.com" TargetMode="External"/><Relationship Id="rId156" Type="http://schemas.openxmlformats.org/officeDocument/2006/relationships/hyperlink" Target="mailto:laboutiquedelascarneshdw@gmail.com" TargetMode="External"/><Relationship Id="rId177" Type="http://schemas.openxmlformats.org/officeDocument/2006/relationships/hyperlink" Target="mailto:sagama26@gmail.com" TargetMode="External"/><Relationship Id="rId198" Type="http://schemas.openxmlformats.org/officeDocument/2006/relationships/chart" Target="charts/chart1.xml"/><Relationship Id="rId202" Type="http://schemas.openxmlformats.org/officeDocument/2006/relationships/footer" Target="footer17.xml"/><Relationship Id="rId18" Type="http://schemas.openxmlformats.org/officeDocument/2006/relationships/image" Target="media/image8.jpeg"/><Relationship Id="rId39" Type="http://schemas.openxmlformats.org/officeDocument/2006/relationships/hyperlink" Target="mailto:info@agroindustrialarandano.com" TargetMode="External"/><Relationship Id="rId50" Type="http://schemas.openxmlformats.org/officeDocument/2006/relationships/hyperlink" Target="mailto:moaoa05@hotmail.es" TargetMode="External"/><Relationship Id="rId104" Type="http://schemas.openxmlformats.org/officeDocument/2006/relationships/hyperlink" Target="mailto:cecilia.taveras@hotmail.com" TargetMode="External"/><Relationship Id="rId125" Type="http://schemas.openxmlformats.org/officeDocument/2006/relationships/hyperlink" Target="mailto:rodriguezanico@hotmail.com" TargetMode="External"/><Relationship Id="rId146" Type="http://schemas.openxmlformats.org/officeDocument/2006/relationships/hyperlink" Target="mailto:marhtamaria33@hotmail.com" TargetMode="External"/><Relationship Id="rId167" Type="http://schemas.openxmlformats.org/officeDocument/2006/relationships/hyperlink" Target="mailto:omarmontesdeoca1@yahoo.com" TargetMode="External"/><Relationship Id="rId188" Type="http://schemas.openxmlformats.org/officeDocument/2006/relationships/hyperlink" Target="mailto:recepci&#243;n@unipollo.com" TargetMode="External"/><Relationship Id="rId71" Type="http://schemas.openxmlformats.org/officeDocument/2006/relationships/hyperlink" Target="mailto:distjimenezcollado@gmail.com" TargetMode="External"/><Relationship Id="rId92" Type="http://schemas.openxmlformats.org/officeDocument/2006/relationships/hyperlink" Target="mailto:grupoalmonte26@gmail.com" TargetMode="External"/><Relationship Id="rId2" Type="http://schemas.openxmlformats.org/officeDocument/2006/relationships/numbering" Target="numbering.xml"/><Relationship Id="rId29" Type="http://schemas.openxmlformats.org/officeDocument/2006/relationships/footer" Target="footer7.xml"/><Relationship Id="rId40" Type="http://schemas.openxmlformats.org/officeDocument/2006/relationships/hyperlink" Target="mailto:estebanferreiras@hotmail.com" TargetMode="External"/><Relationship Id="rId115" Type="http://schemas.openxmlformats.org/officeDocument/2006/relationships/hyperlink" Target="mailto:agropecuaria.wilse@gmail.com" TargetMode="External"/><Relationship Id="rId136" Type="http://schemas.openxmlformats.org/officeDocument/2006/relationships/hyperlink" Target="mailto:eltruan@hotmail.com" TargetMode="External"/><Relationship Id="rId157" Type="http://schemas.openxmlformats.org/officeDocument/2006/relationships/hyperlink" Target="mailto:agrofem@gmail.com" TargetMode="External"/><Relationship Id="rId178" Type="http://schemas.openxmlformats.org/officeDocument/2006/relationships/hyperlink" Target="mailto:Granjapaen@gmail.com" TargetMode="External"/></Relationships>
</file>

<file path=word/_rels/footer10.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1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4.png"/></Relationships>
</file>

<file path=word/_rels/footer13.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4.png"/></Relationships>
</file>

<file path=word/_rels/footer14.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4.png"/></Relationships>
</file>

<file path=word/_rels/footer1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23.png"/><Relationship Id="rId1" Type="http://schemas.openxmlformats.org/officeDocument/2006/relationships/image" Target="media/image4.png"/></Relationships>
</file>

<file path=word/_rels/footer16.xml.rels><?xml version="1.0" encoding="UTF-8" standalone="yes"?>
<Relationships xmlns="http://schemas.openxmlformats.org/package/2006/relationships"><Relationship Id="rId3" Type="http://schemas.openxmlformats.org/officeDocument/2006/relationships/image" Target="media/image24.png"/><Relationship Id="rId2" Type="http://schemas.openxmlformats.org/officeDocument/2006/relationships/image" Target="media/image23.png"/><Relationship Id="rId1" Type="http://schemas.openxmlformats.org/officeDocument/2006/relationships/image" Target="media/image4.png"/><Relationship Id="rId4" Type="http://schemas.openxmlformats.org/officeDocument/2006/relationships/image" Target="media/image26.png"/></Relationships>
</file>

<file path=word/_rels/footer1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1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7.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4.png"/></Relationships>
</file>

<file path=word/_rels/footer9.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5.png"/></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7.png"/></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27.png"/></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embeddings/oleObject4.bin"/><Relationship Id="rId1" Type="http://schemas.openxmlformats.org/officeDocument/2006/relationships/image" Target="../media/image28.jpg"/></Relationships>
</file>

<file path=word/charts/_rels/chart5.xml.rels><?xml version="1.0" encoding="UTF-8" standalone="yes"?>
<Relationships xmlns="http://schemas.openxmlformats.org/package/2006/relationships"><Relationship Id="rId8" Type="http://schemas.openxmlformats.org/officeDocument/2006/relationships/image" Target="../media/image35.jpg"/><Relationship Id="rId13" Type="http://schemas.openxmlformats.org/officeDocument/2006/relationships/oleObject" Target="../embeddings/oleObject5.bin"/><Relationship Id="rId3" Type="http://schemas.openxmlformats.org/officeDocument/2006/relationships/image" Target="../media/image30.jpg"/><Relationship Id="rId7" Type="http://schemas.openxmlformats.org/officeDocument/2006/relationships/image" Target="../media/image34.jpg"/><Relationship Id="rId12" Type="http://schemas.openxmlformats.org/officeDocument/2006/relationships/image" Target="../media/image39.jpg"/><Relationship Id="rId2" Type="http://schemas.openxmlformats.org/officeDocument/2006/relationships/image" Target="../media/image29.jpg"/><Relationship Id="rId1" Type="http://schemas.openxmlformats.org/officeDocument/2006/relationships/image" Target="../media/image27.png"/><Relationship Id="rId6" Type="http://schemas.openxmlformats.org/officeDocument/2006/relationships/image" Target="../media/image33.jpg"/><Relationship Id="rId11" Type="http://schemas.openxmlformats.org/officeDocument/2006/relationships/image" Target="../media/image38.jpg"/><Relationship Id="rId5" Type="http://schemas.openxmlformats.org/officeDocument/2006/relationships/image" Target="../media/image32.jpg"/><Relationship Id="rId10" Type="http://schemas.openxmlformats.org/officeDocument/2006/relationships/image" Target="../media/image37.jpg"/><Relationship Id="rId4" Type="http://schemas.openxmlformats.org/officeDocument/2006/relationships/image" Target="../media/image31.jpg"/><Relationship Id="rId9" Type="http://schemas.openxmlformats.org/officeDocument/2006/relationships/image" Target="../media/image36.jpg"/></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40.jpg"/></Relationships>
</file>

<file path=word/charts/_rels/chart7.xml.rels><?xml version="1.0" encoding="UTF-8" standalone="yes"?>
<Relationships xmlns="http://schemas.openxmlformats.org/package/2006/relationships"><Relationship Id="rId2" Type="http://schemas.openxmlformats.org/officeDocument/2006/relationships/oleObject" Target="../embeddings/oleObject7.bin"/><Relationship Id="rId1" Type="http://schemas.openxmlformats.org/officeDocument/2006/relationships/image" Target="../media/image41.jp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300" b="1">
                <a:solidFill>
                  <a:schemeClr val="accent1">
                    <a:lumMod val="75000"/>
                  </a:schemeClr>
                </a:solidFill>
                <a:latin typeface="Artifex CF" panose="00000500000000000000" pitchFamily="50" charset="0"/>
              </a:rPr>
              <a:t>VALOR</a:t>
            </a:r>
            <a:r>
              <a:rPr lang="es-DO" sz="1300" b="1" baseline="0">
                <a:solidFill>
                  <a:schemeClr val="accent1">
                    <a:lumMod val="75000"/>
                  </a:schemeClr>
                </a:solidFill>
                <a:latin typeface="Artifex CF" panose="00000500000000000000" pitchFamily="50" charset="0"/>
              </a:rPr>
              <a:t>  DE LAS VENTAS MERCA SANTO DOMINGO, SEG</a:t>
            </a:r>
            <a:r>
              <a:rPr lang="es-DO" sz="1300" b="1" i="0" u="none" strike="noStrike" baseline="0">
                <a:solidFill>
                  <a:schemeClr val="accent1">
                    <a:lumMod val="75000"/>
                  </a:schemeClr>
                </a:solidFill>
                <a:effectLst/>
                <a:latin typeface="Artifex CF" panose="00000500000000000000" pitchFamily="50" charset="0"/>
              </a:rPr>
              <a:t>ÚN RENGLÓN AÑO 2020    </a:t>
            </a:r>
            <a:endParaRPr lang="es-DO" sz="1300" b="1">
              <a:solidFill>
                <a:schemeClr val="accent1">
                  <a:lumMod val="75000"/>
                </a:schemeClr>
              </a:solidFill>
              <a:latin typeface="Artifex CF" panose="00000500000000000000" pitchFamily="50" charset="0"/>
            </a:endParaRP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a:stretch>
        </a:blipFill>
        <a:ln>
          <a:noFill/>
        </a:ln>
        <a:effectLst/>
        <a:sp3d/>
      </c:spPr>
    </c:sideWall>
    <c:backWall>
      <c:thickness val="0"/>
      <c:spPr>
        <a:blipFill dpi="0" rotWithShape="1">
          <a:blip xmlns:r="http://schemas.openxmlformats.org/officeDocument/2006/relationships" r:embed="rId1">
            <a:extLst>
              <a:ext uri="{28A0092B-C50C-407E-A947-70E740481C1C}">
                <a14:useLocalDpi xmlns:a14="http://schemas.microsoft.com/office/drawing/2010/main" val="0"/>
              </a:ext>
            </a:extLst>
          </a:blip>
          <a:srcRect/>
          <a:stretch>
            <a:fillRect l="-30000" t="2000"/>
          </a:stretch>
        </a:blipFill>
        <a:ln w="25400">
          <a:noFill/>
        </a:ln>
        <a:effectLst/>
        <a:sp3d/>
      </c:spPr>
    </c:backWall>
    <c:plotArea>
      <c:layout>
        <c:manualLayout>
          <c:layoutTarget val="inner"/>
          <c:xMode val="edge"/>
          <c:yMode val="edge"/>
          <c:x val="3.0303756768786536E-2"/>
          <c:y val="4.9048343802606996E-2"/>
          <c:w val="0.94419944237705289"/>
          <c:h val="0.80260647798960871"/>
        </c:manualLayout>
      </c:layout>
      <c:bar3DChart>
        <c:barDir val="col"/>
        <c:grouping val="clustered"/>
        <c:varyColors val="0"/>
        <c:ser>
          <c:idx val="1"/>
          <c:order val="1"/>
          <c:spPr>
            <a:solidFill>
              <a:schemeClr val="accent2"/>
            </a:solidFill>
            <a:ln>
              <a:noFill/>
            </a:ln>
            <a:effectLst/>
            <a:sp3d/>
          </c:spPr>
          <c:invertIfNegative val="0"/>
          <c:dPt>
            <c:idx val="0"/>
            <c:invertIfNegative val="0"/>
            <c:bubble3D val="0"/>
            <c:spPr>
              <a:solidFill>
                <a:srgbClr val="00B050"/>
              </a:solidFill>
              <a:ln>
                <a:noFill/>
              </a:ln>
              <a:effectLst/>
              <a:sp3d/>
            </c:spPr>
            <c:extLst>
              <c:ext xmlns:c16="http://schemas.microsoft.com/office/drawing/2014/chart" uri="{C3380CC4-5D6E-409C-BE32-E72D297353CC}">
                <c16:uniqueId val="{00000001-ACB7-484E-9D18-D6DF03F06E89}"/>
              </c:ext>
            </c:extLst>
          </c:dPt>
          <c:dPt>
            <c:idx val="1"/>
            <c:invertIfNegative val="0"/>
            <c:bubble3D val="0"/>
            <c:spPr>
              <a:solidFill>
                <a:srgbClr val="FF0066"/>
              </a:solidFill>
              <a:ln>
                <a:noFill/>
              </a:ln>
              <a:effectLst/>
              <a:sp3d/>
            </c:spPr>
            <c:extLst>
              <c:ext xmlns:c16="http://schemas.microsoft.com/office/drawing/2014/chart" uri="{C3380CC4-5D6E-409C-BE32-E72D297353CC}">
                <c16:uniqueId val="{00000003-ACB7-484E-9D18-D6DF03F06E89}"/>
              </c:ext>
            </c:extLst>
          </c:dPt>
          <c:dPt>
            <c:idx val="2"/>
            <c:invertIfNegative val="0"/>
            <c:bubble3D val="0"/>
            <c:spPr>
              <a:solidFill>
                <a:schemeClr val="accent1">
                  <a:lumMod val="40000"/>
                  <a:lumOff val="60000"/>
                </a:schemeClr>
              </a:solidFill>
              <a:ln>
                <a:noFill/>
              </a:ln>
              <a:effectLst/>
              <a:sp3d/>
            </c:spPr>
            <c:extLst>
              <c:ext xmlns:c16="http://schemas.microsoft.com/office/drawing/2014/chart" uri="{C3380CC4-5D6E-409C-BE32-E72D297353CC}">
                <c16:uniqueId val="{00000005-ACB7-484E-9D18-D6DF03F06E89}"/>
              </c:ext>
            </c:extLst>
          </c:dPt>
          <c:dPt>
            <c:idx val="4"/>
            <c:invertIfNegative val="0"/>
            <c:bubble3D val="0"/>
            <c:spPr>
              <a:solidFill>
                <a:schemeClr val="accent4"/>
              </a:solidFill>
              <a:ln>
                <a:noFill/>
              </a:ln>
              <a:effectLst/>
              <a:sp3d/>
            </c:spPr>
            <c:extLst>
              <c:ext xmlns:c16="http://schemas.microsoft.com/office/drawing/2014/chart" uri="{C3380CC4-5D6E-409C-BE32-E72D297353CC}">
                <c16:uniqueId val="{00000007-ACB7-484E-9D18-D6DF03F06E89}"/>
              </c:ext>
            </c:extLst>
          </c:dPt>
          <c:dPt>
            <c:idx val="5"/>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09-ACB7-484E-9D18-D6DF03F06E89}"/>
              </c:ext>
            </c:extLst>
          </c:dPt>
          <c:dPt>
            <c:idx val="6"/>
            <c:invertIfNegative val="0"/>
            <c:bubble3D val="0"/>
            <c:spPr>
              <a:solidFill>
                <a:srgbClr val="0070C0"/>
              </a:solidFill>
              <a:ln>
                <a:noFill/>
              </a:ln>
              <a:effectLst/>
              <a:sp3d/>
            </c:spPr>
            <c:extLst>
              <c:ext xmlns:c16="http://schemas.microsoft.com/office/drawing/2014/chart" uri="{C3380CC4-5D6E-409C-BE32-E72D297353CC}">
                <c16:uniqueId val="{0000000B-ACB7-484E-9D18-D6DF03F06E89}"/>
              </c:ext>
            </c:extLst>
          </c:dPt>
          <c:dPt>
            <c:idx val="7"/>
            <c:invertIfNegative val="0"/>
            <c:bubble3D val="0"/>
            <c:spPr>
              <a:solidFill>
                <a:srgbClr val="C00000"/>
              </a:solidFill>
              <a:ln>
                <a:noFill/>
              </a:ln>
              <a:effectLst/>
              <a:sp3d/>
            </c:spPr>
            <c:extLst>
              <c:ext xmlns:c16="http://schemas.microsoft.com/office/drawing/2014/chart" uri="{C3380CC4-5D6E-409C-BE32-E72D297353CC}">
                <c16:uniqueId val="{0000000D-ACB7-484E-9D18-D6DF03F06E89}"/>
              </c:ext>
            </c:extLst>
          </c:dPt>
          <c:dPt>
            <c:idx val="8"/>
            <c:invertIfNegative val="0"/>
            <c:bubble3D val="0"/>
            <c:spPr>
              <a:solidFill>
                <a:srgbClr val="FFFF00"/>
              </a:solidFill>
              <a:ln>
                <a:noFill/>
              </a:ln>
              <a:effectLst/>
              <a:sp3d/>
            </c:spPr>
            <c:extLst>
              <c:ext xmlns:c16="http://schemas.microsoft.com/office/drawing/2014/chart" uri="{C3380CC4-5D6E-409C-BE32-E72D297353CC}">
                <c16:uniqueId val="{0000000F-ACB7-484E-9D18-D6DF03F06E89}"/>
              </c:ext>
            </c:extLst>
          </c:dPt>
          <c:dPt>
            <c:idx val="10"/>
            <c:invertIfNegative val="0"/>
            <c:bubble3D val="0"/>
            <c:spPr>
              <a:solidFill>
                <a:schemeClr val="accent6">
                  <a:lumMod val="40000"/>
                  <a:lumOff val="60000"/>
                </a:schemeClr>
              </a:solidFill>
              <a:ln>
                <a:noFill/>
              </a:ln>
              <a:effectLst/>
              <a:sp3d/>
            </c:spPr>
            <c:extLst>
              <c:ext xmlns:c16="http://schemas.microsoft.com/office/drawing/2014/chart" uri="{C3380CC4-5D6E-409C-BE32-E72D297353CC}">
                <c16:uniqueId val="{00000011-ACB7-484E-9D18-D6DF03F06E89}"/>
              </c:ext>
            </c:extLst>
          </c:dPt>
          <c:dPt>
            <c:idx val="11"/>
            <c:invertIfNegative val="0"/>
            <c:bubble3D val="0"/>
            <c:spPr>
              <a:solidFill>
                <a:srgbClr val="FF0000"/>
              </a:solidFill>
              <a:ln>
                <a:noFill/>
              </a:ln>
              <a:effectLst/>
              <a:sp3d/>
            </c:spPr>
            <c:extLst>
              <c:ext xmlns:c16="http://schemas.microsoft.com/office/drawing/2014/chart" uri="{C3380CC4-5D6E-409C-BE32-E72D297353CC}">
                <c16:uniqueId val="{00000013-ACB7-484E-9D18-D6DF03F06E89}"/>
              </c:ext>
            </c:extLst>
          </c:dPt>
          <c:dPt>
            <c:idx val="12"/>
            <c:invertIfNegative val="0"/>
            <c:bubble3D val="0"/>
            <c:spPr>
              <a:solidFill>
                <a:schemeClr val="accent4">
                  <a:lumMod val="60000"/>
                  <a:lumOff val="40000"/>
                </a:schemeClr>
              </a:solidFill>
              <a:ln>
                <a:noFill/>
              </a:ln>
              <a:effectLst/>
              <a:sp3d/>
            </c:spPr>
            <c:extLst>
              <c:ext xmlns:c16="http://schemas.microsoft.com/office/drawing/2014/chart" uri="{C3380CC4-5D6E-409C-BE32-E72D297353CC}">
                <c16:uniqueId val="{00000015-ACB7-484E-9D18-D6DF03F06E89}"/>
              </c:ext>
            </c:extLst>
          </c:dPt>
          <c:dPt>
            <c:idx val="13"/>
            <c:invertIfNegative val="0"/>
            <c:bubble3D val="0"/>
            <c:spPr>
              <a:solidFill>
                <a:schemeClr val="accent1"/>
              </a:solidFill>
              <a:ln>
                <a:noFill/>
              </a:ln>
              <a:effectLst/>
              <a:sp3d/>
            </c:spPr>
            <c:extLst>
              <c:ext xmlns:c16="http://schemas.microsoft.com/office/drawing/2014/chart" uri="{C3380CC4-5D6E-409C-BE32-E72D297353CC}">
                <c16:uniqueId val="{00000017-ACB7-484E-9D18-D6DF03F06E89}"/>
              </c:ext>
            </c:extLst>
          </c:dPt>
          <c:dPt>
            <c:idx val="14"/>
            <c:invertIfNegative val="0"/>
            <c:bubble3D val="0"/>
            <c:spPr>
              <a:solidFill>
                <a:schemeClr val="accent6">
                  <a:lumMod val="60000"/>
                  <a:lumOff val="40000"/>
                </a:schemeClr>
              </a:solidFill>
              <a:ln>
                <a:noFill/>
              </a:ln>
              <a:effectLst/>
              <a:sp3d/>
            </c:spPr>
            <c:extLst>
              <c:ext xmlns:c16="http://schemas.microsoft.com/office/drawing/2014/chart" uri="{C3380CC4-5D6E-409C-BE32-E72D297353CC}">
                <c16:uniqueId val="{00000019-ACB7-484E-9D18-D6DF03F06E89}"/>
              </c:ext>
            </c:extLst>
          </c:dPt>
          <c:dLbls>
            <c:dLbl>
              <c:idx val="0"/>
              <c:layout>
                <c:manualLayout>
                  <c:x val="9.9280179611134392E-4"/>
                  <c:y val="-1.15368782998197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B7-484E-9D18-D6DF03F06E89}"/>
                </c:ext>
              </c:extLst>
            </c:dLbl>
            <c:dLbl>
              <c:idx val="1"/>
              <c:layout>
                <c:manualLayout>
                  <c:x val="-9.100578000367009E-18"/>
                  <c:y val="-9.888752828416901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B7-484E-9D18-D6DF03F06E89}"/>
                </c:ext>
              </c:extLst>
            </c:dLbl>
            <c:dLbl>
              <c:idx val="2"/>
              <c:layout>
                <c:manualLayout>
                  <c:x val="-1.8201156000734018E-17"/>
                  <c:y val="-4.9443764142084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CB7-484E-9D18-D6DF03F06E89}"/>
                </c:ext>
              </c:extLst>
            </c:dLbl>
            <c:dLbl>
              <c:idx val="5"/>
              <c:layout>
                <c:manualLayout>
                  <c:x val="-3.6402312001468036E-17"/>
                  <c:y val="-8.24062735701408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CB7-484E-9D18-D6DF03F06E89}"/>
                </c:ext>
              </c:extLst>
            </c:dLbl>
            <c:dLbl>
              <c:idx val="6"/>
              <c:layout>
                <c:manualLayout>
                  <c:x val="-1.9855904087938375E-3"/>
                  <c:y val="-2.21252105391587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CB7-484E-9D18-D6DF03F06E89}"/>
                </c:ext>
              </c:extLst>
            </c:dLbl>
            <c:dLbl>
              <c:idx val="7"/>
              <c:layout>
                <c:manualLayout>
                  <c:x val="3.0138637733574444E-3"/>
                  <c:y val="7.558578987150415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CB7-484E-9D18-D6DF03F06E89}"/>
                </c:ext>
              </c:extLst>
            </c:dLbl>
            <c:dLbl>
              <c:idx val="8"/>
              <c:layout>
                <c:manualLayout>
                  <c:x val="0"/>
                  <c:y val="-8.240627357014085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CB7-484E-9D18-D6DF03F06E89}"/>
                </c:ext>
              </c:extLst>
            </c:dLbl>
            <c:dLbl>
              <c:idx val="9"/>
              <c:layout>
                <c:manualLayout>
                  <c:x val="1.8083182640144666E-2"/>
                  <c:y val="-2.19511251569744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ACB7-484E-9D18-D6DF03F06E89}"/>
                </c:ext>
              </c:extLst>
            </c:dLbl>
            <c:dLbl>
              <c:idx val="10"/>
              <c:layout>
                <c:manualLayout>
                  <c:x val="0"/>
                  <c:y val="-4.9443764142084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CB7-484E-9D18-D6DF03F06E89}"/>
                </c:ext>
              </c:extLst>
            </c:dLbl>
            <c:dLbl>
              <c:idx val="11"/>
              <c:layout>
                <c:manualLayout>
                  <c:x val="0"/>
                  <c:y val="-4.944376414208450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CB7-484E-9D18-D6DF03F06E89}"/>
                </c:ext>
              </c:extLst>
            </c:dLbl>
            <c:dLbl>
              <c:idx val="12"/>
              <c:layout>
                <c:manualLayout>
                  <c:x val="-1.985603592222615E-3"/>
                  <c:y val="-4.944376414208511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CB7-484E-9D18-D6DF03F06E89}"/>
                </c:ext>
              </c:extLst>
            </c:dLbl>
            <c:dLbl>
              <c:idx val="13"/>
              <c:layout>
                <c:manualLayout>
                  <c:x val="2.9784053883340315E-3"/>
                  <c:y val="-6.59250188561132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ACB7-484E-9D18-D6DF03F06E89}"/>
                </c:ext>
              </c:extLst>
            </c:dLbl>
            <c:dLbl>
              <c:idx val="14"/>
              <c:layout>
                <c:manualLayout>
                  <c:x val="4.2194092827004218E-2"/>
                  <c:y val="-8.723611929461198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ACB7-484E-9D18-D6DF03F06E89}"/>
                </c:ext>
              </c:extLst>
            </c:dLbl>
            <c:dLbl>
              <c:idx val="15"/>
              <c:layout>
                <c:manualLayout>
                  <c:x val="2.8791252087228974E-2"/>
                  <c:y val="-1.97775056568338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ACB7-484E-9D18-D6DF03F06E8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1">
                        <a:lumMod val="75000"/>
                      </a:schemeClr>
                    </a:solidFill>
                    <a:latin typeface="Artifex CF" panose="00000500000000000000"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'[Grafica de venta segun renglones 2.xlsx]Hoja1'!$C$6:$C$21</c:f>
              <c:strCache>
                <c:ptCount val="16"/>
                <c:pt idx="0">
                  <c:v>FRUTAS </c:v>
                </c:pt>
                <c:pt idx="1">
                  <c:v>MUSÁCEAS </c:v>
                </c:pt>
                <c:pt idx="2">
                  <c:v>HUEVOS </c:v>
                </c:pt>
                <c:pt idx="3">
                  <c:v>PROVISIONES </c:v>
                </c:pt>
                <c:pt idx="4">
                  <c:v>BEBIDAS</c:v>
                </c:pt>
                <c:pt idx="5">
                  <c:v>LIMPIEZA</c:v>
                </c:pt>
                <c:pt idx="6">
                  <c:v>PESCADOS Y MA.</c:v>
                </c:pt>
                <c:pt idx="7">
                  <c:v>ORNAMENTALES</c:v>
                </c:pt>
                <c:pt idx="8">
                  <c:v>CARNES Y EMB.</c:v>
                </c:pt>
                <c:pt idx="9">
                  <c:v>ESPECIAS</c:v>
                </c:pt>
                <c:pt idx="10">
                  <c:v>LÁCTEOS</c:v>
                </c:pt>
                <c:pt idx="11">
                  <c:v>LEGUMBRES</c:v>
                </c:pt>
                <c:pt idx="12">
                  <c:v>TUBÉRCULOS</c:v>
                </c:pt>
                <c:pt idx="13">
                  <c:v>VEGETALES</c:v>
                </c:pt>
                <c:pt idx="14">
                  <c:v>CEREALES</c:v>
                </c:pt>
                <c:pt idx="15">
                  <c:v>ENVASES VACIOS</c:v>
                </c:pt>
              </c:strCache>
            </c:strRef>
          </c:cat>
          <c:val>
            <c:numRef>
              <c:f>'[Grafica de venta segun renglones 2.xlsx]Hoja1'!$E$6:$E$21</c:f>
              <c:numCache>
                <c:formatCode>"RD$"#,##0.00</c:formatCode>
                <c:ptCount val="16"/>
                <c:pt idx="0">
                  <c:v>1917019552.97</c:v>
                </c:pt>
                <c:pt idx="1">
                  <c:v>540395483.08000004</c:v>
                </c:pt>
                <c:pt idx="2">
                  <c:v>375496068.58999997</c:v>
                </c:pt>
                <c:pt idx="3">
                  <c:v>517786020.24000001</c:v>
                </c:pt>
                <c:pt idx="4">
                  <c:v>86460593.859999999</c:v>
                </c:pt>
                <c:pt idx="5">
                  <c:v>151635296.31</c:v>
                </c:pt>
                <c:pt idx="6">
                  <c:v>25088082.09</c:v>
                </c:pt>
                <c:pt idx="7">
                  <c:v>249625</c:v>
                </c:pt>
                <c:pt idx="8">
                  <c:v>1512118048.48</c:v>
                </c:pt>
                <c:pt idx="9">
                  <c:v>11772126.58</c:v>
                </c:pt>
                <c:pt idx="10">
                  <c:v>443364303.55000001</c:v>
                </c:pt>
                <c:pt idx="11">
                  <c:v>194916194.93000001</c:v>
                </c:pt>
                <c:pt idx="12">
                  <c:v>901028454.48000002</c:v>
                </c:pt>
                <c:pt idx="13">
                  <c:v>1089352959.22</c:v>
                </c:pt>
                <c:pt idx="14">
                  <c:v>261544493.44</c:v>
                </c:pt>
                <c:pt idx="15">
                  <c:v>151635296.31</c:v>
                </c:pt>
              </c:numCache>
            </c:numRef>
          </c:val>
          <c:extLst>
            <c:ext xmlns:c16="http://schemas.microsoft.com/office/drawing/2014/chart" uri="{C3380CC4-5D6E-409C-BE32-E72D297353CC}">
              <c16:uniqueId val="{0000001C-ACB7-484E-9D18-D6DF03F06E89}"/>
            </c:ext>
          </c:extLst>
        </c:ser>
        <c:dLbls>
          <c:showLegendKey val="0"/>
          <c:showVal val="1"/>
          <c:showCatName val="0"/>
          <c:showSerName val="0"/>
          <c:showPercent val="0"/>
          <c:showBubbleSize val="0"/>
        </c:dLbls>
        <c:gapWidth val="0"/>
        <c:gapDepth val="0"/>
        <c:shape val="box"/>
        <c:axId val="144465280"/>
        <c:axId val="144493952"/>
        <c:axId val="0"/>
        <c:extLst>
          <c:ext xmlns:c15="http://schemas.microsoft.com/office/drawing/2012/chart" uri="{02D57815-91ED-43cb-92C2-25804820EDAC}">
            <c15:filteredBarSeries>
              <c15:ser>
                <c:idx val="0"/>
                <c:order val="0"/>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Hoja1!$C$6:$C$21</c15:sqref>
                        </c15:formulaRef>
                      </c:ext>
                    </c:extLst>
                    <c:strCache>
                      <c:ptCount val="16"/>
                      <c:pt idx="0">
                        <c:v>FRUTAS </c:v>
                      </c:pt>
                      <c:pt idx="1">
                        <c:v>MUSÁCEAS </c:v>
                      </c:pt>
                      <c:pt idx="2">
                        <c:v>HUEVOS </c:v>
                      </c:pt>
                      <c:pt idx="3">
                        <c:v>PROVISIONES </c:v>
                      </c:pt>
                      <c:pt idx="4">
                        <c:v>BEBIDAS</c:v>
                      </c:pt>
                      <c:pt idx="5">
                        <c:v>LIMPIEZA</c:v>
                      </c:pt>
                      <c:pt idx="6">
                        <c:v>PESCADOS Y MA.</c:v>
                      </c:pt>
                      <c:pt idx="7">
                        <c:v>ORNAMENTALES</c:v>
                      </c:pt>
                      <c:pt idx="8">
                        <c:v>CARNES Y EMB.</c:v>
                      </c:pt>
                      <c:pt idx="9">
                        <c:v>ESPECIAS</c:v>
                      </c:pt>
                      <c:pt idx="10">
                        <c:v>LÁCTEOS</c:v>
                      </c:pt>
                      <c:pt idx="11">
                        <c:v>LEGUMBRES</c:v>
                      </c:pt>
                      <c:pt idx="12">
                        <c:v>TUBÉRCULOS</c:v>
                      </c:pt>
                      <c:pt idx="13">
                        <c:v>VEGETALES</c:v>
                      </c:pt>
                      <c:pt idx="14">
                        <c:v>CEREALES</c:v>
                      </c:pt>
                      <c:pt idx="15">
                        <c:v>ENVASES VACIOS</c:v>
                      </c:pt>
                    </c:strCache>
                  </c:strRef>
                </c:cat>
                <c:val>
                  <c:numRef>
                    <c:extLst>
                      <c:ext uri="{02D57815-91ED-43cb-92C2-25804820EDAC}">
                        <c15:formulaRef>
                          <c15:sqref>Hoja1!$D$6:$D$21</c15:sqref>
                        </c15:formulaRef>
                      </c:ext>
                    </c:extLst>
                    <c:numCache>
                      <c:formatCode>General</c:formatCode>
                      <c:ptCount val="16"/>
                    </c:numCache>
                  </c:numRef>
                </c:val>
                <c:extLst>
                  <c:ext xmlns:c16="http://schemas.microsoft.com/office/drawing/2014/chart" uri="{C3380CC4-5D6E-409C-BE32-E72D297353CC}">
                    <c16:uniqueId val="{0000001D-ACB7-484E-9D18-D6DF03F06E89}"/>
                  </c:ext>
                </c:extLst>
              </c15:ser>
            </c15:filteredBarSeries>
          </c:ext>
        </c:extLst>
      </c:bar3DChart>
      <c:catAx>
        <c:axId val="1444652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1">
                    <a:lumMod val="75000"/>
                  </a:schemeClr>
                </a:solidFill>
                <a:latin typeface="Artifex CF" panose="00000500000000000000" pitchFamily="50" charset="0"/>
                <a:ea typeface="+mn-ea"/>
                <a:cs typeface="+mn-cs"/>
              </a:defRPr>
            </a:pPr>
            <a:endParaRPr lang="en-US"/>
          </a:p>
        </c:txPr>
        <c:crossAx val="144493952"/>
        <c:crosses val="autoZero"/>
        <c:auto val="1"/>
        <c:lblAlgn val="ctr"/>
        <c:lblOffset val="100"/>
        <c:noMultiLvlLbl val="0"/>
      </c:catAx>
      <c:valAx>
        <c:axId val="144493952"/>
        <c:scaling>
          <c:orientation val="minMax"/>
        </c:scaling>
        <c:delete val="1"/>
        <c:axPos val="l"/>
        <c:majorGridlines>
          <c:spPr>
            <a:ln w="9525" cap="flat" cmpd="sng" algn="ctr">
              <a:solidFill>
                <a:schemeClr val="tx1">
                  <a:lumMod val="15000"/>
                  <a:lumOff val="85000"/>
                </a:schemeClr>
              </a:solidFill>
              <a:round/>
            </a:ln>
            <a:effectLst/>
          </c:spPr>
        </c:majorGridlines>
        <c:numFmt formatCode="&quot;RD$&quot;#,##0.00" sourceLinked="1"/>
        <c:majorTickMark val="out"/>
        <c:minorTickMark val="none"/>
        <c:tickLblPos val="nextTo"/>
        <c:crossAx val="1444652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a:glow rad="177800">
        <a:schemeClr val="accent1">
          <a:alpha val="40000"/>
        </a:schemeClr>
      </a:glow>
      <a:softEdge rad="76200"/>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300">
                <a:solidFill>
                  <a:schemeClr val="accent1">
                    <a:lumMod val="75000"/>
                  </a:schemeClr>
                </a:solidFill>
                <a:latin typeface="Artifex CF" panose="00000500000000000000" pitchFamily="50" charset="0"/>
              </a:rPr>
              <a:t>VOLUMEN</a:t>
            </a:r>
            <a:r>
              <a:rPr lang="en-US" sz="1300" baseline="0">
                <a:solidFill>
                  <a:schemeClr val="accent1">
                    <a:lumMod val="75000"/>
                  </a:schemeClr>
                </a:solidFill>
                <a:latin typeface="Artifex CF" panose="00000500000000000000" pitchFamily="50" charset="0"/>
              </a:rPr>
              <a:t> DE VENTAS DE VEGETALES AÑO 2020 </a:t>
            </a:r>
            <a:endParaRPr lang="en-US" sz="1300">
              <a:solidFill>
                <a:schemeClr val="accent1">
                  <a:lumMod val="75000"/>
                </a:schemeClr>
              </a:solidFill>
              <a:latin typeface="Artifex CF" panose="00000500000000000000" pitchFamily="50" charset="0"/>
            </a:endParaRPr>
          </a:p>
        </c:rich>
      </c:tx>
      <c:layout>
        <c:manualLayout>
          <c:xMode val="edge"/>
          <c:yMode val="edge"/>
          <c:x val="0.24684880668986142"/>
          <c:y val="6.6492185635886412E-3"/>
        </c:manualLayout>
      </c:layout>
      <c:overlay val="0"/>
      <c:spPr>
        <a:solidFill>
          <a:sysClr val="window" lastClr="FFFFFF"/>
        </a:solidFill>
        <a:ln w="19050">
          <a:solidFill>
            <a:schemeClr val="tx1"/>
          </a:solidFill>
        </a:ln>
      </c:spPr>
    </c:title>
    <c:autoTitleDeleted val="0"/>
    <c:plotArea>
      <c:layout>
        <c:manualLayout>
          <c:layoutTarget val="inner"/>
          <c:xMode val="edge"/>
          <c:yMode val="edge"/>
          <c:x val="5.9074650552401881E-2"/>
          <c:y val="6.2696701264614643E-2"/>
          <c:w val="0.90461317839302346"/>
          <c:h val="0.70936165343929103"/>
        </c:manualLayout>
      </c:layout>
      <c:barChart>
        <c:barDir val="col"/>
        <c:grouping val="stacked"/>
        <c:varyColors val="0"/>
        <c:ser>
          <c:idx val="0"/>
          <c:order val="0"/>
          <c:spPr>
            <a:solidFill>
              <a:schemeClr val="tx2">
                <a:lumMod val="75000"/>
              </a:schemeClr>
            </a:solidFill>
          </c:spPr>
          <c:invertIfNegative val="0"/>
          <c:dPt>
            <c:idx val="0"/>
            <c:invertIfNegative val="0"/>
            <c:bubble3D val="0"/>
            <c:spPr>
              <a:solidFill>
                <a:srgbClr val="92D050"/>
              </a:solidFill>
            </c:spPr>
            <c:extLst>
              <c:ext xmlns:c16="http://schemas.microsoft.com/office/drawing/2014/chart" uri="{C3380CC4-5D6E-409C-BE32-E72D297353CC}">
                <c16:uniqueId val="{00000001-6201-4D20-9404-4801BF98EB7E}"/>
              </c:ext>
            </c:extLst>
          </c:dPt>
          <c:dPt>
            <c:idx val="1"/>
            <c:invertIfNegative val="0"/>
            <c:bubble3D val="0"/>
            <c:spPr>
              <a:solidFill>
                <a:schemeClr val="accent1">
                  <a:lumMod val="60000"/>
                  <a:lumOff val="40000"/>
                </a:schemeClr>
              </a:solidFill>
            </c:spPr>
            <c:extLst>
              <c:ext xmlns:c16="http://schemas.microsoft.com/office/drawing/2014/chart" uri="{C3380CC4-5D6E-409C-BE32-E72D297353CC}">
                <c16:uniqueId val="{00000003-6201-4D20-9404-4801BF98EB7E}"/>
              </c:ext>
            </c:extLst>
          </c:dPt>
          <c:dPt>
            <c:idx val="2"/>
            <c:invertIfNegative val="0"/>
            <c:bubble3D val="0"/>
            <c:spPr>
              <a:solidFill>
                <a:srgbClr val="FFFF00"/>
              </a:solidFill>
            </c:spPr>
            <c:extLst>
              <c:ext xmlns:c16="http://schemas.microsoft.com/office/drawing/2014/chart" uri="{C3380CC4-5D6E-409C-BE32-E72D297353CC}">
                <c16:uniqueId val="{00000005-6201-4D20-9404-4801BF98EB7E}"/>
              </c:ext>
            </c:extLst>
          </c:dPt>
          <c:dPt>
            <c:idx val="3"/>
            <c:invertIfNegative val="0"/>
            <c:bubble3D val="0"/>
            <c:spPr>
              <a:solidFill>
                <a:srgbClr val="C00000"/>
              </a:solidFill>
            </c:spPr>
            <c:extLst>
              <c:ext xmlns:c16="http://schemas.microsoft.com/office/drawing/2014/chart" uri="{C3380CC4-5D6E-409C-BE32-E72D297353CC}">
                <c16:uniqueId val="{00000007-6201-4D20-9404-4801BF98EB7E}"/>
              </c:ext>
            </c:extLst>
          </c:dPt>
          <c:dPt>
            <c:idx val="4"/>
            <c:invertIfNegative val="0"/>
            <c:bubble3D val="0"/>
            <c:spPr>
              <a:solidFill>
                <a:srgbClr val="FF0000"/>
              </a:solidFill>
            </c:spPr>
            <c:extLst>
              <c:ext xmlns:c16="http://schemas.microsoft.com/office/drawing/2014/chart" uri="{C3380CC4-5D6E-409C-BE32-E72D297353CC}">
                <c16:uniqueId val="{00000009-6201-4D20-9404-4801BF98EB7E}"/>
              </c:ext>
            </c:extLst>
          </c:dPt>
          <c:dPt>
            <c:idx val="5"/>
            <c:invertIfNegative val="0"/>
            <c:bubble3D val="0"/>
            <c:spPr>
              <a:solidFill>
                <a:schemeClr val="accent4">
                  <a:lumMod val="60000"/>
                  <a:lumOff val="40000"/>
                </a:schemeClr>
              </a:solidFill>
            </c:spPr>
            <c:extLst>
              <c:ext xmlns:c16="http://schemas.microsoft.com/office/drawing/2014/chart" uri="{C3380CC4-5D6E-409C-BE32-E72D297353CC}">
                <c16:uniqueId val="{0000000B-6201-4D20-9404-4801BF98EB7E}"/>
              </c:ext>
            </c:extLst>
          </c:dPt>
          <c:dPt>
            <c:idx val="6"/>
            <c:invertIfNegative val="0"/>
            <c:bubble3D val="0"/>
            <c:spPr>
              <a:solidFill>
                <a:schemeClr val="accent3">
                  <a:lumMod val="75000"/>
                </a:schemeClr>
              </a:solidFill>
            </c:spPr>
            <c:extLst>
              <c:ext xmlns:c16="http://schemas.microsoft.com/office/drawing/2014/chart" uri="{C3380CC4-5D6E-409C-BE32-E72D297353CC}">
                <c16:uniqueId val="{0000000D-6201-4D20-9404-4801BF98EB7E}"/>
              </c:ext>
            </c:extLst>
          </c:dPt>
          <c:dPt>
            <c:idx val="8"/>
            <c:invertIfNegative val="0"/>
            <c:bubble3D val="0"/>
            <c:spPr>
              <a:solidFill>
                <a:schemeClr val="accent2">
                  <a:lumMod val="50000"/>
                </a:schemeClr>
              </a:solidFill>
            </c:spPr>
            <c:extLst>
              <c:ext xmlns:c16="http://schemas.microsoft.com/office/drawing/2014/chart" uri="{C3380CC4-5D6E-409C-BE32-E72D297353CC}">
                <c16:uniqueId val="{0000000F-6201-4D20-9404-4801BF98EB7E}"/>
              </c:ext>
            </c:extLst>
          </c:dPt>
          <c:dPt>
            <c:idx val="9"/>
            <c:invertIfNegative val="0"/>
            <c:bubble3D val="0"/>
            <c:spPr>
              <a:solidFill>
                <a:schemeClr val="accent2">
                  <a:lumMod val="40000"/>
                  <a:lumOff val="60000"/>
                </a:schemeClr>
              </a:solidFill>
            </c:spPr>
            <c:extLst>
              <c:ext xmlns:c16="http://schemas.microsoft.com/office/drawing/2014/chart" uri="{C3380CC4-5D6E-409C-BE32-E72D297353CC}">
                <c16:uniqueId val="{00000011-6201-4D20-9404-4801BF98EB7E}"/>
              </c:ext>
            </c:extLst>
          </c:dPt>
          <c:dPt>
            <c:idx val="10"/>
            <c:invertIfNegative val="0"/>
            <c:bubble3D val="0"/>
            <c:spPr>
              <a:solidFill>
                <a:schemeClr val="accent5">
                  <a:lumMod val="40000"/>
                  <a:lumOff val="60000"/>
                </a:schemeClr>
              </a:solidFill>
            </c:spPr>
            <c:extLst>
              <c:ext xmlns:c16="http://schemas.microsoft.com/office/drawing/2014/chart" uri="{C3380CC4-5D6E-409C-BE32-E72D297353CC}">
                <c16:uniqueId val="{00000013-6201-4D20-9404-4801BF98EB7E}"/>
              </c:ext>
            </c:extLst>
          </c:dPt>
          <c:dPt>
            <c:idx val="12"/>
            <c:invertIfNegative val="0"/>
            <c:bubble3D val="0"/>
            <c:spPr>
              <a:solidFill>
                <a:schemeClr val="accent5">
                  <a:lumMod val="75000"/>
                </a:schemeClr>
              </a:solidFill>
            </c:spPr>
            <c:extLst>
              <c:ext xmlns:c16="http://schemas.microsoft.com/office/drawing/2014/chart" uri="{C3380CC4-5D6E-409C-BE32-E72D297353CC}">
                <c16:uniqueId val="{00000015-6201-4D20-9404-4801BF98EB7E}"/>
              </c:ext>
            </c:extLst>
          </c:dPt>
          <c:dPt>
            <c:idx val="13"/>
            <c:invertIfNegative val="0"/>
            <c:bubble3D val="0"/>
            <c:spPr>
              <a:solidFill>
                <a:srgbClr val="512542"/>
              </a:solidFill>
            </c:spPr>
            <c:extLst>
              <c:ext xmlns:c16="http://schemas.microsoft.com/office/drawing/2014/chart" uri="{C3380CC4-5D6E-409C-BE32-E72D297353CC}">
                <c16:uniqueId val="{00000017-6201-4D20-9404-4801BF98EB7E}"/>
              </c:ext>
            </c:extLst>
          </c:dPt>
          <c:dPt>
            <c:idx val="15"/>
            <c:invertIfNegative val="0"/>
            <c:bubble3D val="0"/>
            <c:spPr>
              <a:solidFill>
                <a:schemeClr val="bg1">
                  <a:lumMod val="85000"/>
                </a:schemeClr>
              </a:solidFill>
            </c:spPr>
            <c:extLst>
              <c:ext xmlns:c16="http://schemas.microsoft.com/office/drawing/2014/chart" uri="{C3380CC4-5D6E-409C-BE32-E72D297353CC}">
                <c16:uniqueId val="{00000019-6201-4D20-9404-4801BF98EB7E}"/>
              </c:ext>
            </c:extLst>
          </c:dPt>
          <c:dPt>
            <c:idx val="17"/>
            <c:invertIfNegative val="0"/>
            <c:bubble3D val="0"/>
            <c:spPr>
              <a:solidFill>
                <a:schemeClr val="bg2">
                  <a:lumMod val="75000"/>
                </a:schemeClr>
              </a:solidFill>
            </c:spPr>
            <c:extLst>
              <c:ext xmlns:c16="http://schemas.microsoft.com/office/drawing/2014/chart" uri="{C3380CC4-5D6E-409C-BE32-E72D297353CC}">
                <c16:uniqueId val="{0000001B-6201-4D20-9404-4801BF98EB7E}"/>
              </c:ext>
            </c:extLst>
          </c:dPt>
          <c:dPt>
            <c:idx val="18"/>
            <c:invertIfNegative val="0"/>
            <c:bubble3D val="0"/>
            <c:spPr>
              <a:solidFill>
                <a:schemeClr val="accent6">
                  <a:lumMod val="60000"/>
                  <a:lumOff val="40000"/>
                </a:schemeClr>
              </a:solidFill>
            </c:spPr>
            <c:extLst>
              <c:ext xmlns:c16="http://schemas.microsoft.com/office/drawing/2014/chart" uri="{C3380CC4-5D6E-409C-BE32-E72D297353CC}">
                <c16:uniqueId val="{0000001D-6201-4D20-9404-4801BF98EB7E}"/>
              </c:ext>
            </c:extLst>
          </c:dPt>
          <c:dPt>
            <c:idx val="20"/>
            <c:invertIfNegative val="0"/>
            <c:bubble3D val="0"/>
            <c:spPr>
              <a:solidFill>
                <a:srgbClr val="7030A0"/>
              </a:solidFill>
            </c:spPr>
            <c:extLst>
              <c:ext xmlns:c16="http://schemas.microsoft.com/office/drawing/2014/chart" uri="{C3380CC4-5D6E-409C-BE32-E72D297353CC}">
                <c16:uniqueId val="{0000001F-6201-4D20-9404-4801BF98EB7E}"/>
              </c:ext>
            </c:extLst>
          </c:dPt>
          <c:dPt>
            <c:idx val="21"/>
            <c:invertIfNegative val="0"/>
            <c:bubble3D val="0"/>
            <c:spPr>
              <a:solidFill>
                <a:schemeClr val="tx2"/>
              </a:solidFill>
            </c:spPr>
            <c:extLst>
              <c:ext xmlns:c16="http://schemas.microsoft.com/office/drawing/2014/chart" uri="{C3380CC4-5D6E-409C-BE32-E72D297353CC}">
                <c16:uniqueId val="{00000021-6201-4D20-9404-4801BF98EB7E}"/>
              </c:ext>
            </c:extLst>
          </c:dPt>
          <c:dPt>
            <c:idx val="22"/>
            <c:invertIfNegative val="0"/>
            <c:bubble3D val="0"/>
            <c:spPr>
              <a:solidFill>
                <a:schemeClr val="accent6">
                  <a:lumMod val="75000"/>
                </a:schemeClr>
              </a:solidFill>
            </c:spPr>
            <c:extLst>
              <c:ext xmlns:c16="http://schemas.microsoft.com/office/drawing/2014/chart" uri="{C3380CC4-5D6E-409C-BE32-E72D297353CC}">
                <c16:uniqueId val="{00000023-6201-4D20-9404-4801BF98EB7E}"/>
              </c:ext>
            </c:extLst>
          </c:dPt>
          <c:dPt>
            <c:idx val="23"/>
            <c:invertIfNegative val="0"/>
            <c:bubble3D val="0"/>
            <c:spPr>
              <a:solidFill>
                <a:srgbClr val="C00000"/>
              </a:solidFill>
            </c:spPr>
            <c:extLst>
              <c:ext xmlns:c16="http://schemas.microsoft.com/office/drawing/2014/chart" uri="{C3380CC4-5D6E-409C-BE32-E72D297353CC}">
                <c16:uniqueId val="{00000025-6201-4D20-9404-4801BF98EB7E}"/>
              </c:ext>
            </c:extLst>
          </c:dPt>
          <c:dPt>
            <c:idx val="24"/>
            <c:invertIfNegative val="0"/>
            <c:bubble3D val="0"/>
            <c:spPr>
              <a:solidFill>
                <a:srgbClr val="00B050"/>
              </a:solidFill>
            </c:spPr>
            <c:extLst>
              <c:ext xmlns:c16="http://schemas.microsoft.com/office/drawing/2014/chart" uri="{C3380CC4-5D6E-409C-BE32-E72D297353CC}">
                <c16:uniqueId val="{00000027-6201-4D20-9404-4801BF98EB7E}"/>
              </c:ext>
            </c:extLst>
          </c:dPt>
          <c:dPt>
            <c:idx val="25"/>
            <c:invertIfNegative val="0"/>
            <c:bubble3D val="0"/>
            <c:spPr>
              <a:solidFill>
                <a:srgbClr val="92D050"/>
              </a:solidFill>
            </c:spPr>
            <c:extLst>
              <c:ext xmlns:c16="http://schemas.microsoft.com/office/drawing/2014/chart" uri="{C3380CC4-5D6E-409C-BE32-E72D297353CC}">
                <c16:uniqueId val="{00000029-6201-4D20-9404-4801BF98EB7E}"/>
              </c:ext>
            </c:extLst>
          </c:dPt>
          <c:dPt>
            <c:idx val="26"/>
            <c:invertIfNegative val="0"/>
            <c:bubble3D val="0"/>
            <c:spPr>
              <a:solidFill>
                <a:schemeClr val="bg2">
                  <a:lumMod val="75000"/>
                </a:schemeClr>
              </a:solidFill>
            </c:spPr>
            <c:extLst>
              <c:ext xmlns:c16="http://schemas.microsoft.com/office/drawing/2014/chart" uri="{C3380CC4-5D6E-409C-BE32-E72D297353CC}">
                <c16:uniqueId val="{0000002B-6201-4D20-9404-4801BF98EB7E}"/>
              </c:ext>
            </c:extLst>
          </c:dPt>
          <c:dLbls>
            <c:dLbl>
              <c:idx val="0"/>
              <c:layout>
                <c:manualLayout>
                  <c:x val="-1.0144928693932288E-2"/>
                  <c:y val="-0.1280352978332901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01-4D20-9404-4801BF98EB7E}"/>
                </c:ext>
              </c:extLst>
            </c:dLbl>
            <c:dLbl>
              <c:idx val="1"/>
              <c:layout>
                <c:manualLayout>
                  <c:x val="-2.8985510554092268E-3"/>
                  <c:y val="-2.64900616206807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01-4D20-9404-4801BF98EB7E}"/>
                </c:ext>
              </c:extLst>
            </c:dLbl>
            <c:dLbl>
              <c:idx val="2"/>
              <c:layout>
                <c:manualLayout>
                  <c:x val="1.4492755277046134E-3"/>
                  <c:y val="-0.1192052772930633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201-4D20-9404-4801BF98EB7E}"/>
                </c:ext>
              </c:extLst>
            </c:dLbl>
            <c:dLbl>
              <c:idx val="3"/>
              <c:layout>
                <c:manualLayout>
                  <c:x val="0"/>
                  <c:y val="-2.20750513505672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201-4D20-9404-4801BF98EB7E}"/>
                </c:ext>
              </c:extLst>
            </c:dLbl>
            <c:dLbl>
              <c:idx val="4"/>
              <c:layout>
                <c:manualLayout>
                  <c:x val="-2.8985510554092268E-3"/>
                  <c:y val="-0.335540780528622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201-4D20-9404-4801BF98EB7E}"/>
                </c:ext>
              </c:extLst>
            </c:dLbl>
            <c:dLbl>
              <c:idx val="5"/>
              <c:layout>
                <c:manualLayout>
                  <c:x val="4.3478265831138401E-3"/>
                  <c:y val="-4.4150102701134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201-4D20-9404-4801BF98EB7E}"/>
                </c:ext>
              </c:extLst>
            </c:dLbl>
            <c:dLbl>
              <c:idx val="6"/>
              <c:layout>
                <c:manualLayout>
                  <c:x val="0"/>
                  <c:y val="-9.27152156723825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201-4D20-9404-4801BF98EB7E}"/>
                </c:ext>
              </c:extLst>
            </c:dLbl>
            <c:dLbl>
              <c:idx val="7"/>
              <c:layout>
                <c:manualLayout>
                  <c:x val="0"/>
                  <c:y val="-1.3245030810340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6201-4D20-9404-4801BF98EB7E}"/>
                </c:ext>
              </c:extLst>
            </c:dLbl>
            <c:dLbl>
              <c:idx val="8"/>
              <c:layout>
                <c:manualLayout>
                  <c:x val="-8.6956500727265306E-3"/>
                  <c:y val="-4.46876874670864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201-4D20-9404-4801BF98EB7E}"/>
                </c:ext>
              </c:extLst>
            </c:dLbl>
            <c:dLbl>
              <c:idx val="9"/>
              <c:layout>
                <c:manualLayout>
                  <c:x val="3.3240718109697389E-3"/>
                  <c:y val="-2.692015968755166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201-4D20-9404-4801BF98EB7E}"/>
                </c:ext>
              </c:extLst>
            </c:dLbl>
            <c:dLbl>
              <c:idx val="10"/>
              <c:layout>
                <c:manualLayout>
                  <c:x val="-1.3894579091657176E-2"/>
                  <c:y val="-1.13600839086957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6201-4D20-9404-4801BF98EB7E}"/>
                </c:ext>
              </c:extLst>
            </c:dLbl>
            <c:dLbl>
              <c:idx val="11"/>
              <c:layout>
                <c:manualLayout>
                  <c:x val="2.1311253619070863E-2"/>
                  <c:y val="-5.66999312251743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6201-4D20-9404-4801BF98EB7E}"/>
                </c:ext>
              </c:extLst>
            </c:dLbl>
            <c:dLbl>
              <c:idx val="12"/>
              <c:layout>
                <c:manualLayout>
                  <c:x val="-1.4492755277046134E-3"/>
                  <c:y val="-0.2604856059366940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6201-4D20-9404-4801BF98EB7E}"/>
                </c:ext>
              </c:extLst>
            </c:dLbl>
            <c:dLbl>
              <c:idx val="13"/>
              <c:layout>
                <c:manualLayout>
                  <c:x val="0"/>
                  <c:y val="-2.4282556485623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6201-4D20-9404-4801BF98EB7E}"/>
                </c:ext>
              </c:extLst>
            </c:dLbl>
            <c:dLbl>
              <c:idx val="14"/>
              <c:layout>
                <c:manualLayout>
                  <c:x val="4.3478265831138401E-3"/>
                  <c:y val="-1.324503081034029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6201-4D20-9404-4801BF98EB7E}"/>
                </c:ext>
              </c:extLst>
            </c:dLbl>
            <c:dLbl>
              <c:idx val="15"/>
              <c:layout>
                <c:manualLayout>
                  <c:x val="4.3478265831138401E-3"/>
                  <c:y val="-0.1302428029683469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6201-4D20-9404-4801BF98EB7E}"/>
                </c:ext>
              </c:extLst>
            </c:dLbl>
            <c:dLbl>
              <c:idx val="16"/>
              <c:layout>
                <c:manualLayout>
                  <c:x val="0"/>
                  <c:y val="-5.347593582887700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F-6201-4D20-9404-4801BF98EB7E}"/>
                </c:ext>
              </c:extLst>
            </c:dLbl>
            <c:dLbl>
              <c:idx val="17"/>
              <c:layout>
                <c:manualLayout>
                  <c:x val="1.4492755277046134E-3"/>
                  <c:y val="-7.50551745919287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6201-4D20-9404-4801BF98EB7E}"/>
                </c:ext>
              </c:extLst>
            </c:dLbl>
            <c:dLbl>
              <c:idx val="18"/>
              <c:layout>
                <c:manualLayout>
                  <c:x val="0"/>
                  <c:y val="-1.98675462155105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6201-4D20-9404-4801BF98EB7E}"/>
                </c:ext>
              </c:extLst>
            </c:dLbl>
            <c:dLbl>
              <c:idx val="19"/>
              <c:layout>
                <c:manualLayout>
                  <c:x val="0"/>
                  <c:y val="-1.782531194295900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30-6201-4D20-9404-4801BF98EB7E}"/>
                </c:ext>
              </c:extLst>
            </c:dLbl>
            <c:dLbl>
              <c:idx val="20"/>
              <c:layout>
                <c:manualLayout>
                  <c:x val="-2.8985510554092268E-3"/>
                  <c:y val="-7.94701848620422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6201-4D20-9404-4801BF98EB7E}"/>
                </c:ext>
              </c:extLst>
            </c:dLbl>
            <c:dLbl>
              <c:idx val="21"/>
              <c:layout>
                <c:manualLayout>
                  <c:x val="1.0627897762118636E-16"/>
                  <c:y val="-0.262693111071750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6201-4D20-9404-4801BF98EB7E}"/>
                </c:ext>
              </c:extLst>
            </c:dLbl>
            <c:dLbl>
              <c:idx val="22"/>
              <c:layout>
                <c:manualLayout>
                  <c:x val="0"/>
                  <c:y val="-0.1456953389137440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6201-4D20-9404-4801BF98EB7E}"/>
                </c:ext>
              </c:extLst>
            </c:dLbl>
            <c:dLbl>
              <c:idx val="23"/>
              <c:layout>
                <c:manualLayout>
                  <c:x val="4.3478265831137343E-3"/>
                  <c:y val="-3.75275872959643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6201-4D20-9404-4801BF98EB7E}"/>
                </c:ext>
              </c:extLst>
            </c:dLbl>
            <c:dLbl>
              <c:idx val="24"/>
              <c:layout>
                <c:manualLayout>
                  <c:x val="-1.4492755277047196E-3"/>
                  <c:y val="-0.1788079159395950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6201-4D20-9404-4801BF98EB7E}"/>
                </c:ext>
              </c:extLst>
            </c:dLbl>
            <c:dLbl>
              <c:idx val="25"/>
              <c:layout>
                <c:manualLayout>
                  <c:x val="-1.2081822451094897E-7"/>
                  <c:y val="-1.28150700250803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9-6201-4D20-9404-4801BF98EB7E}"/>
                </c:ext>
              </c:extLst>
            </c:dLbl>
            <c:dLbl>
              <c:idx val="26"/>
              <c:layout>
                <c:manualLayout>
                  <c:x val="0"/>
                  <c:y val="-2.649006162068066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6201-4D20-9404-4801BF98EB7E}"/>
                </c:ext>
              </c:extLst>
            </c:dLbl>
            <c:spPr>
              <a:noFill/>
              <a:ln>
                <a:noFill/>
              </a:ln>
              <a:effectLst/>
            </c:spPr>
            <c:txPr>
              <a:bodyPr/>
              <a:lstStyle/>
              <a:p>
                <a:pPr>
                  <a:defRPr sz="900" b="1">
                    <a:solidFill>
                      <a:schemeClr val="accent1">
                        <a:lumMod val="75000"/>
                      </a:schemeClr>
                    </a:solidFill>
                    <a:latin typeface="Artifex CF" panose="00000500000000000000" pitchFamily="50"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Hoja1!$C$6:$C$32</c:f>
              <c:strCache>
                <c:ptCount val="27"/>
                <c:pt idx="0">
                  <c:v>AJÍ CUBANELA </c:v>
                </c:pt>
                <c:pt idx="1">
                  <c:v>AJÍ GUSTOSO</c:v>
                </c:pt>
                <c:pt idx="2">
                  <c:v>AJÍ MORRÓN </c:v>
                </c:pt>
                <c:pt idx="3">
                  <c:v>AJO CRIOLLO</c:v>
                </c:pt>
                <c:pt idx="4">
                  <c:v>AJO IMPORTADO</c:v>
                </c:pt>
                <c:pt idx="5">
                  <c:v>APIO </c:v>
                </c:pt>
                <c:pt idx="6">
                  <c:v>BERENJENA </c:v>
                </c:pt>
                <c:pt idx="7">
                  <c:v>BERRO </c:v>
                </c:pt>
                <c:pt idx="8">
                  <c:v>BRÓCOLI </c:v>
                </c:pt>
                <c:pt idx="9">
                  <c:v>CILANTRO </c:v>
                </c:pt>
                <c:pt idx="10">
                  <c:v>COLIFLOR</c:v>
                </c:pt>
                <c:pt idx="11">
                  <c:v>ESPINACAS </c:v>
                </c:pt>
                <c:pt idx="12">
                  <c:v>LECHUGA </c:v>
                </c:pt>
                <c:pt idx="13">
                  <c:v>MOLONDRÓN </c:v>
                </c:pt>
                <c:pt idx="14">
                  <c:v>PEPINILLO</c:v>
                </c:pt>
                <c:pt idx="15">
                  <c:v>PEPINO </c:v>
                </c:pt>
                <c:pt idx="16">
                  <c:v>PUERRO </c:v>
                </c:pt>
                <c:pt idx="17">
                  <c:v>REPOLLO BLANCO</c:v>
                </c:pt>
                <c:pt idx="18">
                  <c:v>REPOLLO MORADO</c:v>
                </c:pt>
                <c:pt idx="19">
                  <c:v>RUCULA</c:v>
                </c:pt>
                <c:pt idx="20">
                  <c:v>TAYOTA</c:v>
                </c:pt>
                <c:pt idx="21">
                  <c:v>TOMATE BUGALÚ</c:v>
                </c:pt>
                <c:pt idx="22">
                  <c:v>TOMATE ENSALADA </c:v>
                </c:pt>
                <c:pt idx="23">
                  <c:v>VERDURA </c:v>
                </c:pt>
                <c:pt idx="24">
                  <c:v>ZANAHORIA </c:v>
                </c:pt>
                <c:pt idx="25">
                  <c:v>ZUKINI</c:v>
                </c:pt>
                <c:pt idx="26">
                  <c:v>OTROS</c:v>
                </c:pt>
              </c:strCache>
            </c:strRef>
          </c:cat>
          <c:val>
            <c:numRef>
              <c:f>Hoja1!$D$6:$D$32</c:f>
              <c:numCache>
                <c:formatCode>#,##0.00</c:formatCode>
                <c:ptCount val="27"/>
                <c:pt idx="0">
                  <c:v>1284188.52</c:v>
                </c:pt>
                <c:pt idx="1">
                  <c:v>110835.76</c:v>
                </c:pt>
                <c:pt idx="2">
                  <c:v>1234601.9099999999</c:v>
                </c:pt>
                <c:pt idx="3">
                  <c:v>2226.25</c:v>
                </c:pt>
                <c:pt idx="4">
                  <c:v>3669801</c:v>
                </c:pt>
                <c:pt idx="5">
                  <c:v>340456.63</c:v>
                </c:pt>
                <c:pt idx="6">
                  <c:v>918658.06</c:v>
                </c:pt>
                <c:pt idx="7">
                  <c:v>13537.63</c:v>
                </c:pt>
                <c:pt idx="8">
                  <c:v>241706.65</c:v>
                </c:pt>
                <c:pt idx="9">
                  <c:v>165798.64000000001</c:v>
                </c:pt>
                <c:pt idx="10">
                  <c:v>115852.5</c:v>
                </c:pt>
                <c:pt idx="11">
                  <c:v>26593.06</c:v>
                </c:pt>
                <c:pt idx="12">
                  <c:v>2840232.64</c:v>
                </c:pt>
                <c:pt idx="13">
                  <c:v>97755.1</c:v>
                </c:pt>
                <c:pt idx="14" formatCode="General">
                  <c:v>156</c:v>
                </c:pt>
                <c:pt idx="15">
                  <c:v>1327515.1399999999</c:v>
                </c:pt>
                <c:pt idx="16">
                  <c:v>38766.99</c:v>
                </c:pt>
                <c:pt idx="17">
                  <c:v>662019.6</c:v>
                </c:pt>
                <c:pt idx="18">
                  <c:v>87522.45</c:v>
                </c:pt>
                <c:pt idx="19">
                  <c:v>21075.25</c:v>
                </c:pt>
                <c:pt idx="20">
                  <c:v>698605.61</c:v>
                </c:pt>
                <c:pt idx="21">
                  <c:v>2891234.95</c:v>
                </c:pt>
                <c:pt idx="22">
                  <c:v>1486545.07</c:v>
                </c:pt>
                <c:pt idx="23">
                  <c:v>288640.13</c:v>
                </c:pt>
                <c:pt idx="24">
                  <c:v>1954573.92</c:v>
                </c:pt>
                <c:pt idx="25">
                  <c:v>53347.45</c:v>
                </c:pt>
                <c:pt idx="26">
                  <c:v>188834.48</c:v>
                </c:pt>
              </c:numCache>
            </c:numRef>
          </c:val>
          <c:extLst>
            <c:ext xmlns:c16="http://schemas.microsoft.com/office/drawing/2014/chart" uri="{C3380CC4-5D6E-409C-BE32-E72D297353CC}">
              <c16:uniqueId val="{00000031-6201-4D20-9404-4801BF98EB7E}"/>
            </c:ext>
          </c:extLst>
        </c:ser>
        <c:dLbls>
          <c:showLegendKey val="0"/>
          <c:showVal val="1"/>
          <c:showCatName val="0"/>
          <c:showSerName val="0"/>
          <c:showPercent val="0"/>
          <c:showBubbleSize val="0"/>
        </c:dLbls>
        <c:gapWidth val="30"/>
        <c:overlap val="58"/>
        <c:axId val="131485696"/>
        <c:axId val="131501440"/>
      </c:barChart>
      <c:catAx>
        <c:axId val="131485696"/>
        <c:scaling>
          <c:orientation val="minMax"/>
        </c:scaling>
        <c:delete val="0"/>
        <c:axPos val="b"/>
        <c:numFmt formatCode="General" sourceLinked="0"/>
        <c:majorTickMark val="none"/>
        <c:minorTickMark val="none"/>
        <c:tickLblPos val="nextTo"/>
        <c:txPr>
          <a:bodyPr/>
          <a:lstStyle/>
          <a:p>
            <a:pPr>
              <a:defRPr sz="900" b="1">
                <a:solidFill>
                  <a:schemeClr val="accent1">
                    <a:lumMod val="75000"/>
                  </a:schemeClr>
                </a:solidFill>
                <a:latin typeface="Artifex CF" panose="00000500000000000000" pitchFamily="50" charset="0"/>
              </a:defRPr>
            </a:pPr>
            <a:endParaRPr lang="en-US"/>
          </a:p>
        </c:txPr>
        <c:crossAx val="131501440"/>
        <c:crosses val="autoZero"/>
        <c:auto val="1"/>
        <c:lblAlgn val="ctr"/>
        <c:lblOffset val="100"/>
        <c:noMultiLvlLbl val="0"/>
      </c:catAx>
      <c:valAx>
        <c:axId val="131501440"/>
        <c:scaling>
          <c:orientation val="minMax"/>
        </c:scaling>
        <c:delete val="1"/>
        <c:axPos val="l"/>
        <c:numFmt formatCode="#,##0.00" sourceLinked="1"/>
        <c:majorTickMark val="out"/>
        <c:minorTickMark val="none"/>
        <c:tickLblPos val="nextTo"/>
        <c:crossAx val="131485696"/>
        <c:crosses val="autoZero"/>
        <c:crossBetween val="between"/>
      </c:valAx>
      <c:spPr>
        <a:blipFill dpi="0" rotWithShape="1">
          <a:blip xmlns:r="http://schemas.openxmlformats.org/officeDocument/2006/relationships" r:embed="rId1">
            <a:alphaModFix amt="87000"/>
            <a:extLst>
              <a:ext uri="{28A0092B-C50C-407E-A947-70E740481C1C}">
                <a14:useLocalDpi xmlns:a14="http://schemas.microsoft.com/office/drawing/2010/main" val="0"/>
              </a:ext>
            </a:extLst>
          </a:blip>
          <a:srcRect/>
          <a:stretch>
            <a:fillRect/>
          </a:stretch>
        </a:blipFill>
        <a:ln w="57150">
          <a:solidFill>
            <a:schemeClr val="tx1">
              <a:lumMod val="85000"/>
              <a:lumOff val="15000"/>
            </a:schemeClr>
          </a:solidFill>
        </a:ln>
      </c:spPr>
    </c:plotArea>
    <c:plotVisOnly val="1"/>
    <c:dispBlanksAs val="gap"/>
    <c:showDLblsOverMax val="0"/>
  </c:chart>
  <c:spPr>
    <a:solidFill>
      <a:schemeClr val="accent1">
        <a:lumMod val="60000"/>
        <a:lumOff val="40000"/>
      </a:schemeClr>
    </a:solidFill>
    <a:ln w="28575">
      <a:solidFill>
        <a:schemeClr val="tx1"/>
      </a:solid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0"/>
    </c:view3D>
    <c:floor>
      <c:thickness val="0"/>
    </c:floor>
    <c:sideWall>
      <c:thickness val="0"/>
      <c:spPr>
        <a:scene3d>
          <a:camera prst="orthographicFront"/>
          <a:lightRig rig="threePt" dir="t"/>
        </a:scene3d>
      </c:spPr>
    </c:sideWall>
    <c:backWall>
      <c:thickness val="0"/>
      <c:spPr>
        <a:scene3d>
          <a:camera prst="orthographicFront"/>
          <a:lightRig rig="threePt" dir="t"/>
        </a:scene3d>
      </c:spPr>
    </c:backWall>
    <c:plotArea>
      <c:layout>
        <c:manualLayout>
          <c:layoutTarget val="inner"/>
          <c:xMode val="edge"/>
          <c:yMode val="edge"/>
          <c:x val="0.11582357799680634"/>
          <c:y val="8.2133604267208532E-2"/>
          <c:w val="0.75802499862342387"/>
          <c:h val="0.76505631633002391"/>
        </c:manualLayout>
      </c:layout>
      <c:bar3DChart>
        <c:barDir val="col"/>
        <c:grouping val="standard"/>
        <c:varyColors val="0"/>
        <c:ser>
          <c:idx val="0"/>
          <c:order val="0"/>
          <c:invertIfNegative val="0"/>
          <c:dPt>
            <c:idx val="0"/>
            <c:invertIfNegative val="0"/>
            <c:bubble3D val="0"/>
            <c:spPr>
              <a:solidFill>
                <a:srgbClr val="FF7C80"/>
              </a:solidFill>
            </c:spPr>
            <c:extLst>
              <c:ext xmlns:c16="http://schemas.microsoft.com/office/drawing/2014/chart" uri="{C3380CC4-5D6E-409C-BE32-E72D297353CC}">
                <c16:uniqueId val="{00000001-E959-4466-9724-4E979A9B514A}"/>
              </c:ext>
            </c:extLst>
          </c:dPt>
          <c:dPt>
            <c:idx val="1"/>
            <c:invertIfNegative val="0"/>
            <c:bubble3D val="0"/>
            <c:spPr>
              <a:solidFill>
                <a:schemeClr val="accent6">
                  <a:lumMod val="50000"/>
                </a:schemeClr>
              </a:solidFill>
            </c:spPr>
            <c:extLst>
              <c:ext xmlns:c16="http://schemas.microsoft.com/office/drawing/2014/chart" uri="{C3380CC4-5D6E-409C-BE32-E72D297353CC}">
                <c16:uniqueId val="{00000003-E959-4466-9724-4E979A9B514A}"/>
              </c:ext>
            </c:extLst>
          </c:dPt>
          <c:dPt>
            <c:idx val="2"/>
            <c:invertIfNegative val="0"/>
            <c:bubble3D val="0"/>
            <c:spPr>
              <a:solidFill>
                <a:schemeClr val="accent3">
                  <a:lumMod val="60000"/>
                  <a:lumOff val="40000"/>
                </a:schemeClr>
              </a:solidFill>
            </c:spPr>
            <c:extLst>
              <c:ext xmlns:c16="http://schemas.microsoft.com/office/drawing/2014/chart" uri="{C3380CC4-5D6E-409C-BE32-E72D297353CC}">
                <c16:uniqueId val="{00000005-E959-4466-9724-4E979A9B514A}"/>
              </c:ext>
            </c:extLst>
          </c:dPt>
          <c:dPt>
            <c:idx val="3"/>
            <c:invertIfNegative val="0"/>
            <c:bubble3D val="0"/>
            <c:spPr>
              <a:solidFill>
                <a:srgbClr val="00B050"/>
              </a:solidFill>
            </c:spPr>
            <c:extLst>
              <c:ext xmlns:c16="http://schemas.microsoft.com/office/drawing/2014/chart" uri="{C3380CC4-5D6E-409C-BE32-E72D297353CC}">
                <c16:uniqueId val="{00000007-E959-4466-9724-4E979A9B514A}"/>
              </c:ext>
            </c:extLst>
          </c:dPt>
          <c:dPt>
            <c:idx val="4"/>
            <c:invertIfNegative val="0"/>
            <c:bubble3D val="0"/>
            <c:spPr>
              <a:solidFill>
                <a:schemeClr val="bg2">
                  <a:lumMod val="75000"/>
                </a:schemeClr>
              </a:solidFill>
            </c:spPr>
            <c:extLst>
              <c:ext xmlns:c16="http://schemas.microsoft.com/office/drawing/2014/chart" uri="{C3380CC4-5D6E-409C-BE32-E72D297353CC}">
                <c16:uniqueId val="{00000009-E959-4466-9724-4E979A9B514A}"/>
              </c:ext>
            </c:extLst>
          </c:dPt>
          <c:dPt>
            <c:idx val="5"/>
            <c:invertIfNegative val="0"/>
            <c:bubble3D val="0"/>
            <c:spPr>
              <a:solidFill>
                <a:schemeClr val="accent6">
                  <a:lumMod val="75000"/>
                </a:schemeClr>
              </a:solidFill>
            </c:spPr>
            <c:extLst>
              <c:ext xmlns:c16="http://schemas.microsoft.com/office/drawing/2014/chart" uri="{C3380CC4-5D6E-409C-BE32-E72D297353CC}">
                <c16:uniqueId val="{0000000B-E959-4466-9724-4E979A9B514A}"/>
              </c:ext>
            </c:extLst>
          </c:dPt>
          <c:dPt>
            <c:idx val="6"/>
            <c:invertIfNegative val="0"/>
            <c:bubble3D val="0"/>
            <c:spPr>
              <a:solidFill>
                <a:schemeClr val="accent3">
                  <a:lumMod val="75000"/>
                </a:schemeClr>
              </a:solidFill>
            </c:spPr>
            <c:extLst>
              <c:ext xmlns:c16="http://schemas.microsoft.com/office/drawing/2014/chart" uri="{C3380CC4-5D6E-409C-BE32-E72D297353CC}">
                <c16:uniqueId val="{0000000D-E959-4466-9724-4E979A9B514A}"/>
              </c:ext>
            </c:extLst>
          </c:dPt>
          <c:dPt>
            <c:idx val="7"/>
            <c:invertIfNegative val="0"/>
            <c:bubble3D val="0"/>
            <c:spPr>
              <a:solidFill>
                <a:srgbClr val="C00000"/>
              </a:solidFill>
            </c:spPr>
            <c:extLst>
              <c:ext xmlns:c16="http://schemas.microsoft.com/office/drawing/2014/chart" uri="{C3380CC4-5D6E-409C-BE32-E72D297353CC}">
                <c16:uniqueId val="{0000000F-E959-4466-9724-4E979A9B514A}"/>
              </c:ext>
            </c:extLst>
          </c:dPt>
          <c:dPt>
            <c:idx val="8"/>
            <c:invertIfNegative val="0"/>
            <c:bubble3D val="0"/>
            <c:spPr>
              <a:solidFill>
                <a:schemeClr val="accent6">
                  <a:lumMod val="60000"/>
                  <a:lumOff val="40000"/>
                </a:schemeClr>
              </a:solidFill>
            </c:spPr>
            <c:extLst>
              <c:ext xmlns:c16="http://schemas.microsoft.com/office/drawing/2014/chart" uri="{C3380CC4-5D6E-409C-BE32-E72D297353CC}">
                <c16:uniqueId val="{00000011-E959-4466-9724-4E979A9B514A}"/>
              </c:ext>
            </c:extLst>
          </c:dPt>
          <c:dPt>
            <c:idx val="9"/>
            <c:invertIfNegative val="0"/>
            <c:bubble3D val="0"/>
            <c:spPr>
              <a:solidFill>
                <a:schemeClr val="accent4">
                  <a:lumMod val="60000"/>
                  <a:lumOff val="40000"/>
                </a:schemeClr>
              </a:solidFill>
            </c:spPr>
            <c:extLst>
              <c:ext xmlns:c16="http://schemas.microsoft.com/office/drawing/2014/chart" uri="{C3380CC4-5D6E-409C-BE32-E72D297353CC}">
                <c16:uniqueId val="{00000013-E959-4466-9724-4E979A9B514A}"/>
              </c:ext>
            </c:extLst>
          </c:dPt>
          <c:cat>
            <c:strRef>
              <c:f>Hoja1!$B$4:$B$14</c:f>
              <c:strCache>
                <c:ptCount val="11"/>
                <c:pt idx="0">
                  <c:v>CEREZA</c:v>
                </c:pt>
                <c:pt idx="1">
                  <c:v>CIRUELA</c:v>
                </c:pt>
                <c:pt idx="2">
                  <c:v>GUANABANA</c:v>
                </c:pt>
                <c:pt idx="3">
                  <c:v>GUAYABA</c:v>
                </c:pt>
                <c:pt idx="4">
                  <c:v>KIWI</c:v>
                </c:pt>
                <c:pt idx="5">
                  <c:v>LECHOSA</c:v>
                </c:pt>
                <c:pt idx="6">
                  <c:v>PERA</c:v>
                </c:pt>
                <c:pt idx="7">
                  <c:v>SANDIA</c:v>
                </c:pt>
                <c:pt idx="8">
                  <c:v>TAMARINDO</c:v>
                </c:pt>
                <c:pt idx="9">
                  <c:v>UVA</c:v>
                </c:pt>
                <c:pt idx="10">
                  <c:v>OTROS</c:v>
                </c:pt>
              </c:strCache>
            </c:strRef>
          </c:cat>
          <c:val>
            <c:numRef>
              <c:f>Hoja1!$C$4:$C$14</c:f>
              <c:numCache>
                <c:formatCode>#,##0.00</c:formatCode>
                <c:ptCount val="11"/>
                <c:pt idx="0">
                  <c:v>37548.25</c:v>
                </c:pt>
                <c:pt idx="1">
                  <c:v>533754.19999999995</c:v>
                </c:pt>
                <c:pt idx="2">
                  <c:v>19599.849999999999</c:v>
                </c:pt>
                <c:pt idx="3">
                  <c:v>41274.75</c:v>
                </c:pt>
                <c:pt idx="4">
                  <c:v>421880.6</c:v>
                </c:pt>
                <c:pt idx="5">
                  <c:v>1391786.5</c:v>
                </c:pt>
                <c:pt idx="6">
                  <c:v>1155804.3999999999</c:v>
                </c:pt>
                <c:pt idx="7">
                  <c:v>2755272.25</c:v>
                </c:pt>
                <c:pt idx="8" formatCode="#,##0">
                  <c:v>52950</c:v>
                </c:pt>
                <c:pt idx="9">
                  <c:v>4769216.5999999996</c:v>
                </c:pt>
                <c:pt idx="10">
                  <c:v>16403.5</c:v>
                </c:pt>
              </c:numCache>
            </c:numRef>
          </c:val>
          <c:extLst>
            <c:ext xmlns:c16="http://schemas.microsoft.com/office/drawing/2014/chart" uri="{C3380CC4-5D6E-409C-BE32-E72D297353CC}">
              <c16:uniqueId val="{00000014-E959-4466-9724-4E979A9B514A}"/>
            </c:ext>
          </c:extLst>
        </c:ser>
        <c:dLbls>
          <c:showLegendKey val="0"/>
          <c:showVal val="0"/>
          <c:showCatName val="0"/>
          <c:showSerName val="0"/>
          <c:showPercent val="0"/>
          <c:showBubbleSize val="0"/>
        </c:dLbls>
        <c:gapWidth val="150"/>
        <c:shape val="box"/>
        <c:axId val="158369664"/>
        <c:axId val="158371200"/>
        <c:axId val="214427392"/>
      </c:bar3DChart>
      <c:catAx>
        <c:axId val="158369664"/>
        <c:scaling>
          <c:orientation val="minMax"/>
        </c:scaling>
        <c:delete val="0"/>
        <c:axPos val="b"/>
        <c:numFmt formatCode="General" sourceLinked="0"/>
        <c:majorTickMark val="out"/>
        <c:minorTickMark val="none"/>
        <c:tickLblPos val="nextTo"/>
        <c:txPr>
          <a:bodyPr/>
          <a:lstStyle/>
          <a:p>
            <a:pPr>
              <a:defRPr sz="900" b="1">
                <a:solidFill>
                  <a:schemeClr val="accent1">
                    <a:lumMod val="75000"/>
                  </a:schemeClr>
                </a:solidFill>
                <a:latin typeface="Artifex CF" panose="00000500000000000000" pitchFamily="50" charset="0"/>
              </a:defRPr>
            </a:pPr>
            <a:endParaRPr lang="en-US"/>
          </a:p>
        </c:txPr>
        <c:crossAx val="158371200"/>
        <c:crosses val="autoZero"/>
        <c:auto val="1"/>
        <c:lblAlgn val="ctr"/>
        <c:lblOffset val="100"/>
        <c:noMultiLvlLbl val="0"/>
      </c:catAx>
      <c:valAx>
        <c:axId val="158371200"/>
        <c:scaling>
          <c:orientation val="minMax"/>
        </c:scaling>
        <c:delete val="0"/>
        <c:axPos val="l"/>
        <c:majorGridlines/>
        <c:numFmt formatCode="#,##0.00" sourceLinked="1"/>
        <c:majorTickMark val="out"/>
        <c:minorTickMark val="none"/>
        <c:tickLblPos val="nextTo"/>
        <c:txPr>
          <a:bodyPr/>
          <a:lstStyle/>
          <a:p>
            <a:pPr>
              <a:defRPr sz="900" b="1">
                <a:solidFill>
                  <a:schemeClr val="accent1">
                    <a:lumMod val="75000"/>
                  </a:schemeClr>
                </a:solidFill>
                <a:latin typeface="Artifex CF" panose="00000500000000000000" pitchFamily="50" charset="0"/>
              </a:defRPr>
            </a:pPr>
            <a:endParaRPr lang="en-US"/>
          </a:p>
        </c:txPr>
        <c:crossAx val="158369664"/>
        <c:crosses val="autoZero"/>
        <c:crossBetween val="between"/>
      </c:valAx>
      <c:serAx>
        <c:axId val="214427392"/>
        <c:scaling>
          <c:orientation val="minMax"/>
        </c:scaling>
        <c:delete val="1"/>
        <c:axPos val="b"/>
        <c:majorTickMark val="out"/>
        <c:minorTickMark val="none"/>
        <c:tickLblPos val="nextTo"/>
        <c:crossAx val="158371200"/>
        <c:crosses val="autoZero"/>
      </c:serAx>
      <c:spPr>
        <a:blipFill dpi="0" rotWithShape="1">
          <a:blip xmlns:r="http://schemas.openxmlformats.org/officeDocument/2006/relationships" r:embed="rId1">
            <a:alphaModFix amt="74000"/>
            <a:extLst>
              <a:ext uri="{28A0092B-C50C-407E-A947-70E740481C1C}">
                <a14:useLocalDpi xmlns:a14="http://schemas.microsoft.com/office/drawing/2010/main" val="0"/>
              </a:ext>
            </a:extLst>
          </a:blip>
          <a:srcRect/>
          <a:stretch>
            <a:fillRect/>
          </a:stretch>
        </a:blipFill>
        <a:ln w="28575">
          <a:solidFill>
            <a:schemeClr val="tx1"/>
          </a:solidFill>
          <a:prstDash val="solid"/>
        </a:ln>
      </c:spPr>
    </c:plotArea>
    <c:legend>
      <c:legendPos val="r"/>
      <c:layout>
        <c:manualLayout>
          <c:xMode val="edge"/>
          <c:yMode val="edge"/>
          <c:x val="0.87932834095038814"/>
          <c:y val="0.29550374277219144"/>
          <c:w val="0.1206716590496118"/>
          <c:h val="0.42796769711186483"/>
        </c:manualLayout>
      </c:layout>
      <c:overlay val="0"/>
      <c:txPr>
        <a:bodyPr/>
        <a:lstStyle/>
        <a:p>
          <a:pPr>
            <a:defRPr sz="800" b="1">
              <a:solidFill>
                <a:schemeClr val="accent1">
                  <a:lumMod val="75000"/>
                </a:schemeClr>
              </a:solidFill>
              <a:latin typeface="Artifex CF" panose="00000500000000000000" pitchFamily="50" charset="0"/>
            </a:defRPr>
          </a:pPr>
          <a:endParaRPr lang="en-US"/>
        </a:p>
      </c:txPr>
    </c:legend>
    <c:plotVisOnly val="1"/>
    <c:dispBlanksAs val="gap"/>
    <c:showDLblsOverMax val="0"/>
  </c:chart>
  <c:spPr>
    <a:gradFill flip="none" rotWithShape="1">
      <a:gsLst>
        <a:gs pos="0">
          <a:srgbClr val="FFC000">
            <a:shade val="30000"/>
            <a:satMod val="115000"/>
          </a:srgbClr>
        </a:gs>
        <a:gs pos="48000">
          <a:srgbClr val="FFC000">
            <a:shade val="67500"/>
            <a:satMod val="115000"/>
          </a:srgbClr>
        </a:gs>
        <a:gs pos="100000">
          <a:srgbClr val="FFC000">
            <a:shade val="100000"/>
            <a:satMod val="115000"/>
          </a:srgbClr>
        </a:gs>
      </a:gsLst>
      <a:path path="circle">
        <a:fillToRect r="100000" b="100000"/>
      </a:path>
      <a:tileRect l="-100000" t="-100000"/>
    </a:gradFill>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s-DO" sz="1800" b="1">
              <a:effectLst/>
            </a:endParaRPr>
          </a:p>
          <a:p>
            <a:pPr marL="0" marR="0" lvl="0" indent="0" algn="ctr" defTabSz="914400" rtl="0" eaLnBrk="1" fontAlgn="auto" latinLnBrk="0" hangingPunct="1">
              <a:lnSpc>
                <a:spcPct val="100000"/>
              </a:lnSpc>
              <a:spcBef>
                <a:spcPts val="0"/>
              </a:spcBef>
              <a:spcAft>
                <a:spcPts val="0"/>
              </a:spcAft>
              <a:buClrTx/>
              <a:buSzTx/>
              <a:buFontTx/>
              <a:buNone/>
              <a:tabLst/>
              <a:defRPr sz="2000" b="0" i="0" u="none" strike="noStrike" kern="1200" cap="none" spc="0" normalizeH="0" baseline="0">
                <a:solidFill>
                  <a:sysClr val="windowText" lastClr="000000">
                    <a:lumMod val="65000"/>
                    <a:lumOff val="35000"/>
                  </a:sysClr>
                </a:solidFill>
                <a:latin typeface="+mj-lt"/>
                <a:ea typeface="+mj-ea"/>
                <a:cs typeface="+mj-cs"/>
              </a:defRPr>
            </a:pPr>
            <a:endParaRPr lang="es-DO"/>
          </a:p>
        </c:rich>
      </c:tx>
      <c:layout>
        <c:manualLayout>
          <c:xMode val="edge"/>
          <c:yMode val="edge"/>
          <c:x val="0.3058601072736189"/>
          <c:y val="0"/>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blipFill dpi="0" rotWithShape="1">
          <a:blip xmlns:r="http://schemas.openxmlformats.org/officeDocument/2006/relationships" r:embed="rId1">
            <a:alphaModFix amt="46000"/>
            <a:extLst>
              <a:ext uri="{28A0092B-C50C-407E-A947-70E740481C1C}">
                <a14:useLocalDpi xmlns:a14="http://schemas.microsoft.com/office/drawing/2010/main" val="0"/>
              </a:ext>
            </a:extLst>
          </a:blip>
          <a:srcRect/>
          <a:tile tx="0" ty="0" sx="100000" sy="100000" flip="none" algn="tl"/>
        </a:blipFill>
        <a:ln>
          <a:noFill/>
        </a:ln>
        <a:effectLst/>
        <a:sp3d/>
      </c:spPr>
    </c:sideWall>
    <c:backWall>
      <c:thickness val="0"/>
      <c:spPr>
        <a:blipFill dpi="0" rotWithShape="1">
          <a:blip xmlns:r="http://schemas.openxmlformats.org/officeDocument/2006/relationships" r:embed="rId1">
            <a:alphaModFix amt="46000"/>
            <a:extLst>
              <a:ext uri="{28A0092B-C50C-407E-A947-70E740481C1C}">
                <a14:useLocalDpi xmlns:a14="http://schemas.microsoft.com/office/drawing/2010/main" val="0"/>
              </a:ext>
            </a:extLst>
          </a:blip>
          <a:srcRect/>
          <a:tile tx="0" ty="0" sx="100000" sy="100000" flip="none" algn="tl"/>
        </a:blipFill>
        <a:ln>
          <a:noFill/>
        </a:ln>
        <a:effectLst/>
        <a:sp3d/>
      </c:spPr>
    </c:backWall>
    <c:plotArea>
      <c:layout>
        <c:manualLayout>
          <c:layoutTarget val="inner"/>
          <c:xMode val="edge"/>
          <c:yMode val="edge"/>
          <c:x val="8.8468488684301558E-2"/>
          <c:y val="6.0863152665531849E-2"/>
          <c:w val="0.87813167798151415"/>
          <c:h val="0.7452797755262297"/>
        </c:manualLayout>
      </c:layout>
      <c:bar3DChart>
        <c:barDir val="col"/>
        <c:grouping val="stacked"/>
        <c:varyColors val="0"/>
        <c:ser>
          <c:idx val="0"/>
          <c:order val="0"/>
          <c:spPr>
            <a:solidFill>
              <a:srgbClr val="FF000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invertIfNegative val="0"/>
          <c:dPt>
            <c:idx val="0"/>
            <c:invertIfNegative val="0"/>
            <c:bubble3D val="0"/>
            <c:spPr>
              <a:solidFill>
                <a:schemeClr val="accent4">
                  <a:lumMod val="60000"/>
                  <a:lumOff val="40000"/>
                </a:schemeClr>
              </a:solidFill>
              <a:ln>
                <a:solidFill>
                  <a:srgbClr val="00B050"/>
                </a:solidFill>
              </a:ln>
              <a:effectLst>
                <a:outerShdw blurRad="1651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1-FAD1-4235-8B56-DEBA963837C3}"/>
              </c:ext>
            </c:extLst>
          </c:dPt>
          <c:dPt>
            <c:idx val="1"/>
            <c:invertIfNegative val="0"/>
            <c:bubble3D val="0"/>
            <c:spPr>
              <a:solidFill>
                <a:srgbClr val="FFC000"/>
              </a:solidFill>
              <a:ln>
                <a:solidFill>
                  <a:srgbClr val="FFC00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FFC000"/>
                </a:contourClr>
              </a:sp3d>
            </c:spPr>
            <c:extLst>
              <c:ext xmlns:c16="http://schemas.microsoft.com/office/drawing/2014/chart" uri="{C3380CC4-5D6E-409C-BE32-E72D297353CC}">
                <c16:uniqueId val="{00000003-FAD1-4235-8B56-DEBA963837C3}"/>
              </c:ext>
            </c:extLst>
          </c:dPt>
          <c:dPt>
            <c:idx val="2"/>
            <c:invertIfNegative val="0"/>
            <c:bubble3D val="0"/>
            <c:spPr>
              <a:solidFill>
                <a:schemeClr val="accent6"/>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5-FAD1-4235-8B56-DEBA963837C3}"/>
              </c:ext>
            </c:extLst>
          </c:dPt>
          <c:dPt>
            <c:idx val="3"/>
            <c:invertIfNegative val="0"/>
            <c:bubble3D val="0"/>
            <c:spPr>
              <a:solidFill>
                <a:srgbClr val="0070C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7-FAD1-4235-8B56-DEBA963837C3}"/>
              </c:ext>
            </c:extLst>
          </c:dPt>
          <c:dPt>
            <c:idx val="4"/>
            <c:invertIfNegative val="0"/>
            <c:bubble3D val="0"/>
            <c:spPr>
              <a:solidFill>
                <a:schemeClr val="accent2">
                  <a:lumMod val="60000"/>
                  <a:lumOff val="4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9-FAD1-4235-8B56-DEBA963837C3}"/>
              </c:ext>
            </c:extLst>
          </c:dPt>
          <c:dPt>
            <c:idx val="6"/>
            <c:invertIfNegative val="0"/>
            <c:bubble3D val="0"/>
            <c:spPr>
              <a:solidFill>
                <a:srgbClr val="FFFF00"/>
              </a:solidFill>
              <a:ln>
                <a:solidFill>
                  <a:srgbClr val="0070C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70C0"/>
                </a:contourClr>
              </a:sp3d>
            </c:spPr>
            <c:extLst>
              <c:ext xmlns:c16="http://schemas.microsoft.com/office/drawing/2014/chart" uri="{C3380CC4-5D6E-409C-BE32-E72D297353CC}">
                <c16:uniqueId val="{0000000B-FAD1-4235-8B56-DEBA963837C3}"/>
              </c:ext>
            </c:extLst>
          </c:dPt>
          <c:dPt>
            <c:idx val="8"/>
            <c:invertIfNegative val="0"/>
            <c:bubble3D val="0"/>
            <c:spPr>
              <a:solidFill>
                <a:schemeClr val="accent5">
                  <a:lumMod val="20000"/>
                  <a:lumOff val="8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D-FAD1-4235-8B56-DEBA963837C3}"/>
              </c:ext>
            </c:extLst>
          </c:dPt>
          <c:dPt>
            <c:idx val="9"/>
            <c:invertIfNegative val="0"/>
            <c:bubble3D val="0"/>
            <c:spPr>
              <a:solidFill>
                <a:schemeClr val="accent6">
                  <a:lumMod val="60000"/>
                  <a:lumOff val="4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0F-FAD1-4235-8B56-DEBA963837C3}"/>
              </c:ext>
            </c:extLst>
          </c:dPt>
          <c:dPt>
            <c:idx val="10"/>
            <c:invertIfNegative val="0"/>
            <c:bubble3D val="0"/>
            <c:spPr>
              <a:solidFill>
                <a:srgbClr val="92D050"/>
              </a:solidFill>
              <a:ln>
                <a:solidFill>
                  <a:srgbClr val="FFC00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FFC000"/>
                </a:contourClr>
              </a:sp3d>
            </c:spPr>
            <c:extLst>
              <c:ext xmlns:c16="http://schemas.microsoft.com/office/drawing/2014/chart" uri="{C3380CC4-5D6E-409C-BE32-E72D297353CC}">
                <c16:uniqueId val="{00000011-FAD1-4235-8B56-DEBA963837C3}"/>
              </c:ext>
            </c:extLst>
          </c:dPt>
          <c:dPt>
            <c:idx val="11"/>
            <c:invertIfNegative val="0"/>
            <c:bubble3D val="0"/>
            <c:spPr>
              <a:solidFill>
                <a:schemeClr val="accent2"/>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3-FAD1-4235-8B56-DEBA963837C3}"/>
              </c:ext>
            </c:extLst>
          </c:dPt>
          <c:dPt>
            <c:idx val="12"/>
            <c:invertIfNegative val="0"/>
            <c:bubble3D val="0"/>
            <c:spPr>
              <a:solidFill>
                <a:schemeClr val="accent4"/>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5-FAD1-4235-8B56-DEBA963837C3}"/>
              </c:ext>
            </c:extLst>
          </c:dPt>
          <c:dPt>
            <c:idx val="14"/>
            <c:invertIfNegative val="0"/>
            <c:bubble3D val="0"/>
            <c:spPr>
              <a:solidFill>
                <a:schemeClr val="accent5">
                  <a:lumMod val="40000"/>
                  <a:lumOff val="6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7-FAD1-4235-8B56-DEBA963837C3}"/>
              </c:ext>
            </c:extLst>
          </c:dPt>
          <c:dPt>
            <c:idx val="15"/>
            <c:invertIfNegative val="0"/>
            <c:bubble3D val="0"/>
            <c:spPr>
              <a:solidFill>
                <a:schemeClr val="accent6">
                  <a:lumMod val="40000"/>
                  <a:lumOff val="60000"/>
                </a:schemeClr>
              </a:solidFill>
              <a:ln>
                <a:solidFill>
                  <a:schemeClr val="accent6">
                    <a:lumMod val="20000"/>
                    <a:lumOff val="80000"/>
                  </a:schemeClr>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chemeClr val="accent6">
                    <a:lumMod val="20000"/>
                    <a:lumOff val="80000"/>
                  </a:schemeClr>
                </a:contourClr>
              </a:sp3d>
            </c:spPr>
            <c:extLst>
              <c:ext xmlns:c16="http://schemas.microsoft.com/office/drawing/2014/chart" uri="{C3380CC4-5D6E-409C-BE32-E72D297353CC}">
                <c16:uniqueId val="{00000019-FAD1-4235-8B56-DEBA963837C3}"/>
              </c:ext>
            </c:extLst>
          </c:dPt>
          <c:dPt>
            <c:idx val="16"/>
            <c:invertIfNegative val="0"/>
            <c:bubble3D val="0"/>
            <c:spPr>
              <a:solidFill>
                <a:srgbClr val="FFC00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B-FAD1-4235-8B56-DEBA963837C3}"/>
              </c:ext>
            </c:extLst>
          </c:dPt>
          <c:dPt>
            <c:idx val="17"/>
            <c:invertIfNegative val="0"/>
            <c:bubble3D val="0"/>
            <c:spPr>
              <a:solidFill>
                <a:schemeClr val="accent4">
                  <a:lumMod val="40000"/>
                  <a:lumOff val="6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D-FAD1-4235-8B56-DEBA963837C3}"/>
              </c:ext>
            </c:extLst>
          </c:dPt>
          <c:dPt>
            <c:idx val="18"/>
            <c:invertIfNegative val="0"/>
            <c:bubble3D val="0"/>
            <c:spPr>
              <a:solidFill>
                <a:schemeClr val="accent1">
                  <a:lumMod val="60000"/>
                  <a:lumOff val="4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1F-FAD1-4235-8B56-DEBA963837C3}"/>
              </c:ext>
            </c:extLst>
          </c:dPt>
          <c:dPt>
            <c:idx val="20"/>
            <c:invertIfNegative val="0"/>
            <c:bubble3D val="0"/>
            <c:spPr>
              <a:solidFill>
                <a:srgbClr val="FFFF0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21-FAD1-4235-8B56-DEBA963837C3}"/>
              </c:ext>
            </c:extLst>
          </c:dPt>
          <c:dPt>
            <c:idx val="21"/>
            <c:invertIfNegative val="0"/>
            <c:bubble3D val="0"/>
            <c:spPr>
              <a:solidFill>
                <a:srgbClr val="00B0F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23-FAD1-4235-8B56-DEBA963837C3}"/>
              </c:ext>
            </c:extLst>
          </c:dPt>
          <c:dPt>
            <c:idx val="22"/>
            <c:invertIfNegative val="0"/>
            <c:bubble3D val="0"/>
            <c:spPr>
              <a:solidFill>
                <a:srgbClr val="92D05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25-FAD1-4235-8B56-DEBA963837C3}"/>
              </c:ext>
            </c:extLst>
          </c:dPt>
          <c:dPt>
            <c:idx val="24"/>
            <c:invertIfNegative val="0"/>
            <c:bubble3D val="0"/>
            <c:spPr>
              <a:solidFill>
                <a:srgbClr val="FFC000"/>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27-FAD1-4235-8B56-DEBA963837C3}"/>
              </c:ext>
            </c:extLst>
          </c:dPt>
          <c:dPt>
            <c:idx val="25"/>
            <c:invertIfNegative val="0"/>
            <c:bubble3D val="0"/>
            <c:spPr>
              <a:solidFill>
                <a:schemeClr val="accent5">
                  <a:lumMod val="40000"/>
                  <a:lumOff val="60000"/>
                </a:schemeClr>
              </a:solidFill>
              <a:ln>
                <a:solidFill>
                  <a:srgbClr val="00B050"/>
                </a:solidFill>
              </a:ln>
              <a:effectLst>
                <a:outerShdw blurRad="152400" dist="317500" dir="3240000" sx="200000" sy="200000" algn="ctr" rotWithShape="0">
                  <a:srgbClr val="000000">
                    <a:alpha val="93000"/>
                  </a:srgbClr>
                </a:outerShdw>
              </a:effectLst>
              <a:scene3d>
                <a:camera prst="orthographicFront"/>
                <a:lightRig rig="threePt" dir="t"/>
              </a:scene3d>
              <a:sp3d prstMaterial="plastic">
                <a:bevelB prst="slope"/>
                <a:contourClr>
                  <a:srgbClr val="00B050"/>
                </a:contourClr>
              </a:sp3d>
            </c:spPr>
            <c:extLst>
              <c:ext xmlns:c16="http://schemas.microsoft.com/office/drawing/2014/chart" uri="{C3380CC4-5D6E-409C-BE32-E72D297353CC}">
                <c16:uniqueId val="{00000029-FAD1-4235-8B56-DEBA963837C3}"/>
              </c:ext>
            </c:extLst>
          </c:dPt>
          <c:dLbls>
            <c:dLbl>
              <c:idx val="0"/>
              <c:layout>
                <c:manualLayout>
                  <c:x val="5.1331408405517892E-3"/>
                  <c:y val="-0.128755393814649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D1-4235-8B56-DEBA963837C3}"/>
                </c:ext>
              </c:extLst>
            </c:dLbl>
            <c:dLbl>
              <c:idx val="1"/>
              <c:layout>
                <c:manualLayout>
                  <c:x val="1.2832852101379532E-3"/>
                  <c:y val="-9.72818531044018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D1-4235-8B56-DEBA963837C3}"/>
                </c:ext>
              </c:extLst>
            </c:dLbl>
            <c:dLbl>
              <c:idx val="2"/>
              <c:layout>
                <c:manualLayout>
                  <c:x val="0"/>
                  <c:y val="-7.7253236288789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D1-4235-8B56-DEBA963837C3}"/>
                </c:ext>
              </c:extLst>
            </c:dLbl>
            <c:dLbl>
              <c:idx val="3"/>
              <c:layout>
                <c:manualLayout>
                  <c:x val="-2.3526623737630785E-17"/>
                  <c:y val="-0.1030043150517196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AD1-4235-8B56-DEBA963837C3}"/>
                </c:ext>
              </c:extLst>
            </c:dLbl>
            <c:dLbl>
              <c:idx val="4"/>
              <c:layout>
                <c:manualLayout>
                  <c:x val="7.6997112608276717E-3"/>
                  <c:y val="-0.105865546025378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AD1-4235-8B56-DEBA963837C3}"/>
                </c:ext>
              </c:extLst>
            </c:dLbl>
            <c:dLbl>
              <c:idx val="5"/>
              <c:layout>
                <c:manualLayout>
                  <c:x val="3.8498556304138597E-3"/>
                  <c:y val="-7.7253236288789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A-FAD1-4235-8B56-DEBA963837C3}"/>
                </c:ext>
              </c:extLst>
            </c:dLbl>
            <c:dLbl>
              <c:idx val="6"/>
              <c:layout>
                <c:manualLayout>
                  <c:x val="-4.7053247475261571E-17"/>
                  <c:y val="-6.0085850446836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AD1-4235-8B56-DEBA963837C3}"/>
                </c:ext>
              </c:extLst>
            </c:dLbl>
            <c:dLbl>
              <c:idx val="7"/>
              <c:layout>
                <c:manualLayout>
                  <c:x val="1.2832852101379061E-3"/>
                  <c:y val="-6.8669543367813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B-FAD1-4235-8B56-DEBA963837C3}"/>
                </c:ext>
              </c:extLst>
            </c:dLbl>
            <c:dLbl>
              <c:idx val="8"/>
              <c:layout>
                <c:manualLayout>
                  <c:x val="1.2832852101379061E-3"/>
                  <c:y val="-4.372884632238323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AD1-4235-8B56-DEBA963837C3}"/>
                </c:ext>
              </c:extLst>
            </c:dLbl>
            <c:dLbl>
              <c:idx val="9"/>
              <c:layout>
                <c:manualLayout>
                  <c:x val="3.8498556304138124E-3"/>
                  <c:y val="-8.29756982361074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AD1-4235-8B56-DEBA963837C3}"/>
                </c:ext>
              </c:extLst>
            </c:dLbl>
            <c:dLbl>
              <c:idx val="10"/>
              <c:layout>
                <c:manualLayout>
                  <c:x val="5.1331408405518126E-3"/>
                  <c:y val="-0.1030043150517195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AD1-4235-8B56-DEBA963837C3}"/>
                </c:ext>
              </c:extLst>
            </c:dLbl>
            <c:dLbl>
              <c:idx val="11"/>
              <c:layout>
                <c:manualLayout>
                  <c:x val="3.8498556304138597E-3"/>
                  <c:y val="-0.105865546025378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AD1-4235-8B56-DEBA963837C3}"/>
                </c:ext>
              </c:extLst>
            </c:dLbl>
            <c:dLbl>
              <c:idx val="12"/>
              <c:layout>
                <c:manualLayout>
                  <c:x val="0"/>
                  <c:y val="-5.887084110502992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FAD1-4235-8B56-DEBA963837C3}"/>
                </c:ext>
              </c:extLst>
            </c:dLbl>
            <c:dLbl>
              <c:idx val="13"/>
              <c:layout>
                <c:manualLayout>
                  <c:x val="5.1331408405518126E-3"/>
                  <c:y val="-9.1559391157084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C-FAD1-4235-8B56-DEBA963837C3}"/>
                </c:ext>
              </c:extLst>
            </c:dLbl>
            <c:dLbl>
              <c:idx val="14"/>
              <c:layout>
                <c:manualLayout>
                  <c:x val="2.5665704202759063E-3"/>
                  <c:y val="-6.86695433678130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FAD1-4235-8B56-DEBA963837C3}"/>
                </c:ext>
              </c:extLst>
            </c:dLbl>
            <c:dLbl>
              <c:idx val="15"/>
              <c:layout>
                <c:manualLayout>
                  <c:x val="5.133140840551719E-3"/>
                  <c:y val="-5.72246194731775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FAD1-4235-8B56-DEBA963837C3}"/>
                </c:ext>
              </c:extLst>
            </c:dLbl>
            <c:dLbl>
              <c:idx val="16"/>
              <c:layout>
                <c:manualLayout>
                  <c:x val="1.2832852101379532E-3"/>
                  <c:y val="-7.72532362887896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FAD1-4235-8B56-DEBA963837C3}"/>
                </c:ext>
              </c:extLst>
            </c:dLbl>
            <c:dLbl>
              <c:idx val="17"/>
              <c:layout>
                <c:manualLayout>
                  <c:x val="-9.4106494950523142E-17"/>
                  <c:y val="-0.1030043150517195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FAD1-4235-8B56-DEBA963837C3}"/>
                </c:ext>
              </c:extLst>
            </c:dLbl>
            <c:dLbl>
              <c:idx val="18"/>
              <c:layout>
                <c:manualLayout>
                  <c:x val="2.5665704202758122E-3"/>
                  <c:y val="-9.442062213074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FAD1-4235-8B56-DEBA963837C3}"/>
                </c:ext>
              </c:extLst>
            </c:dLbl>
            <c:dLbl>
              <c:idx val="19"/>
              <c:layout>
                <c:manualLayout>
                  <c:x val="3.8498556304137656E-3"/>
                  <c:y val="-8.583692920976636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D-FAD1-4235-8B56-DEBA963837C3}"/>
                </c:ext>
              </c:extLst>
            </c:dLbl>
            <c:dLbl>
              <c:idx val="20"/>
              <c:layout>
                <c:manualLayout>
                  <c:x val="2.5665704202759063E-3"/>
                  <c:y val="-9.15593911570840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1-FAD1-4235-8B56-DEBA963837C3}"/>
                </c:ext>
              </c:extLst>
            </c:dLbl>
            <c:dLbl>
              <c:idx val="21"/>
              <c:layout>
                <c:manualLayout>
                  <c:x val="2.5665704202759063E-3"/>
                  <c:y val="-8.86981601834252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3-FAD1-4235-8B56-DEBA963837C3}"/>
                </c:ext>
              </c:extLst>
            </c:dLbl>
            <c:dLbl>
              <c:idx val="22"/>
              <c:layout>
                <c:manualLayout>
                  <c:x val="2.5665704202759063E-3"/>
                  <c:y val="-9.15593911570841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5-FAD1-4235-8B56-DEBA963837C3}"/>
                </c:ext>
              </c:extLst>
            </c:dLbl>
            <c:dLbl>
              <c:idx val="23"/>
              <c:layout>
                <c:manualLayout>
                  <c:x val="3.8498556304138597E-3"/>
                  <c:y val="-8.01144672624485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E-FAD1-4235-8B56-DEBA963837C3}"/>
                </c:ext>
              </c:extLst>
            </c:dLbl>
            <c:dLbl>
              <c:idx val="24"/>
              <c:layout>
                <c:manualLayout>
                  <c:x val="3.8498556304136715E-3"/>
                  <c:y val="-0.103004315051719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27-FAD1-4235-8B56-DEBA963837C3}"/>
                </c:ext>
              </c:extLst>
            </c:dLbl>
            <c:dLbl>
              <c:idx val="25"/>
              <c:layout>
                <c:manualLayout>
                  <c:x val="-1.2832852101379532E-3"/>
                  <c:y val="-8.5836929209766308E-2"/>
                </c:manualLayout>
              </c:layout>
              <c:showLegendKey val="1"/>
              <c:showVal val="1"/>
              <c:showCatName val="0"/>
              <c:showSerName val="0"/>
              <c:showPercent val="0"/>
              <c:showBubbleSize val="0"/>
              <c:separator> </c:separator>
              <c:extLst>
                <c:ext xmlns:c15="http://schemas.microsoft.com/office/drawing/2012/chart" uri="{CE6537A1-D6FC-4f65-9D91-7224C49458BB}"/>
                <c:ext xmlns:c16="http://schemas.microsoft.com/office/drawing/2014/chart" uri="{C3380CC4-5D6E-409C-BE32-E72D297353CC}">
                  <c16:uniqueId val="{00000029-FAD1-4235-8B56-DEBA963837C3}"/>
                </c:ext>
              </c:extLst>
            </c:dLbl>
            <c:numFmt formatCode="&quot;RD$&quot;#,##0.0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accent1">
                        <a:lumMod val="75000"/>
                      </a:schemeClr>
                    </a:solidFill>
                    <a:latin typeface="Artifex CF" panose="00000500000000000000" pitchFamily="50"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'[Grafica de venta segun renglones 2.xlsx]Hoja2'!$B$3:$B$28</c:f>
              <c:strCache>
                <c:ptCount val="26"/>
                <c:pt idx="0">
                  <c:v>AGUACATE</c:v>
                </c:pt>
                <c:pt idx="1">
                  <c:v>CARAMBOLA</c:v>
                </c:pt>
                <c:pt idx="2">
                  <c:v>CHINOLA</c:v>
                </c:pt>
                <c:pt idx="3">
                  <c:v>COCO</c:v>
                </c:pt>
                <c:pt idx="4">
                  <c:v>FRESA</c:v>
                </c:pt>
                <c:pt idx="5">
                  <c:v>GRANADILLO</c:v>
                </c:pt>
                <c:pt idx="6">
                  <c:v>GUINEO MADURO</c:v>
                </c:pt>
                <c:pt idx="7">
                  <c:v>JAGUA</c:v>
                </c:pt>
                <c:pt idx="8">
                  <c:v>LIMÓN AGRIO</c:v>
                </c:pt>
                <c:pt idx="9">
                  <c:v>LIMÓN DULCE</c:v>
                </c:pt>
                <c:pt idx="10">
                  <c:v>MANDARINA</c:v>
                </c:pt>
                <c:pt idx="11">
                  <c:v>MANGO</c:v>
                </c:pt>
                <c:pt idx="12">
                  <c:v>MANZANA</c:v>
                </c:pt>
                <c:pt idx="13">
                  <c:v>MELÓN</c:v>
                </c:pt>
                <c:pt idx="14">
                  <c:v>NARANJA AGRIA</c:v>
                </c:pt>
                <c:pt idx="15">
                  <c:v>NARANJA DULCE</c:v>
                </c:pt>
                <c:pt idx="16">
                  <c:v>NÍSPERO</c:v>
                </c:pt>
                <c:pt idx="17">
                  <c:v>PIÑA</c:v>
                </c:pt>
                <c:pt idx="18">
                  <c:v>POMELO</c:v>
                </c:pt>
                <c:pt idx="19">
                  <c:v>PULPA DE CEREZA GLA.</c:v>
                </c:pt>
                <c:pt idx="20">
                  <c:v>PULPA DE CHINOLA GLA.</c:v>
                </c:pt>
                <c:pt idx="21">
                  <c:v>PULPA DE LIMÓN</c:v>
                </c:pt>
                <c:pt idx="22">
                  <c:v>TANJELO</c:v>
                </c:pt>
                <c:pt idx="23">
                  <c:v>TORONJA</c:v>
                </c:pt>
                <c:pt idx="24">
                  <c:v>ZAPOTE</c:v>
                </c:pt>
                <c:pt idx="25">
                  <c:v>OTRAS</c:v>
                </c:pt>
              </c:strCache>
            </c:strRef>
          </c:cat>
          <c:val>
            <c:numRef>
              <c:f>'[Grafica de venta segun renglones 2.xlsx]Hoja2'!$C$3:$C$28</c:f>
              <c:numCache>
                <c:formatCode>General</c:formatCode>
                <c:ptCount val="26"/>
                <c:pt idx="0">
                  <c:v>1911518.22</c:v>
                </c:pt>
                <c:pt idx="1">
                  <c:v>17579</c:v>
                </c:pt>
                <c:pt idx="2">
                  <c:v>3382235.86</c:v>
                </c:pt>
                <c:pt idx="3">
                  <c:v>225552.17</c:v>
                </c:pt>
                <c:pt idx="4">
                  <c:v>107232.42</c:v>
                </c:pt>
                <c:pt idx="5">
                  <c:v>2367.5500000000002</c:v>
                </c:pt>
                <c:pt idx="6">
                  <c:v>3162289.54</c:v>
                </c:pt>
                <c:pt idx="7">
                  <c:v>333.8</c:v>
                </c:pt>
                <c:pt idx="8">
                  <c:v>28302553.350000001</c:v>
                </c:pt>
                <c:pt idx="9">
                  <c:v>62150</c:v>
                </c:pt>
                <c:pt idx="10">
                  <c:v>526760.57999999996</c:v>
                </c:pt>
                <c:pt idx="11">
                  <c:v>764440.91</c:v>
                </c:pt>
                <c:pt idx="12">
                  <c:v>19540232.07</c:v>
                </c:pt>
                <c:pt idx="13">
                  <c:v>369753.88</c:v>
                </c:pt>
                <c:pt idx="14">
                  <c:v>3016468.56</c:v>
                </c:pt>
                <c:pt idx="15">
                  <c:v>3096134.81</c:v>
                </c:pt>
                <c:pt idx="16">
                  <c:v>28102</c:v>
                </c:pt>
                <c:pt idx="17">
                  <c:v>691039.44</c:v>
                </c:pt>
                <c:pt idx="18">
                  <c:v>27972.41</c:v>
                </c:pt>
                <c:pt idx="19">
                  <c:v>6000</c:v>
                </c:pt>
                <c:pt idx="20">
                  <c:v>25367.19</c:v>
                </c:pt>
                <c:pt idx="21">
                  <c:v>15105.9</c:v>
                </c:pt>
                <c:pt idx="22">
                  <c:v>73704.160000000003</c:v>
                </c:pt>
                <c:pt idx="23">
                  <c:v>1820</c:v>
                </c:pt>
                <c:pt idx="24">
                  <c:v>156411.89000000001</c:v>
                </c:pt>
                <c:pt idx="25">
                  <c:v>96949.440000000002</c:v>
                </c:pt>
              </c:numCache>
            </c:numRef>
          </c:val>
          <c:extLst>
            <c:ext xmlns:c16="http://schemas.microsoft.com/office/drawing/2014/chart" uri="{C3380CC4-5D6E-409C-BE32-E72D297353CC}">
              <c16:uniqueId val="{0000002F-FAD1-4235-8B56-DEBA963837C3}"/>
            </c:ext>
          </c:extLst>
        </c:ser>
        <c:dLbls>
          <c:showLegendKey val="0"/>
          <c:showVal val="1"/>
          <c:showCatName val="0"/>
          <c:showSerName val="0"/>
          <c:showPercent val="0"/>
          <c:showBubbleSize val="0"/>
        </c:dLbls>
        <c:gapWidth val="54"/>
        <c:gapDepth val="24"/>
        <c:shape val="box"/>
        <c:axId val="200765440"/>
        <c:axId val="259787008"/>
        <c:axId val="0"/>
      </c:bar3DChart>
      <c:catAx>
        <c:axId val="20076544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cap="none" spc="0" normalizeH="0" baseline="0">
                <a:solidFill>
                  <a:schemeClr val="accent1">
                    <a:lumMod val="75000"/>
                  </a:schemeClr>
                </a:solidFill>
                <a:latin typeface="Artifex CF" panose="00000500000000000000" pitchFamily="50" charset="0"/>
                <a:ea typeface="+mn-ea"/>
                <a:cs typeface="+mn-cs"/>
              </a:defRPr>
            </a:pPr>
            <a:endParaRPr lang="en-US"/>
          </a:p>
        </c:txPr>
        <c:crossAx val="259787008"/>
        <c:crosses val="autoZero"/>
        <c:auto val="0"/>
        <c:lblAlgn val="ctr"/>
        <c:lblOffset val="100"/>
        <c:noMultiLvlLbl val="0"/>
      </c:catAx>
      <c:valAx>
        <c:axId val="259787008"/>
        <c:scaling>
          <c:orientation val="minMax"/>
          <c:max val="20000000"/>
        </c:scaling>
        <c:delete val="0"/>
        <c:axPos val="l"/>
        <c:majorGridlines>
          <c:spPr>
            <a:ln w="9525" cap="flat" cmpd="sng" algn="ctr">
              <a:solidFill>
                <a:schemeClr val="accent6">
                  <a:lumMod val="60000"/>
                  <a:lumOff val="40000"/>
                </a:schemeClr>
              </a:solidFill>
              <a:round/>
            </a:ln>
            <a:effectLst/>
          </c:spPr>
        </c:majorGridlines>
        <c:minorGridlines>
          <c:spPr>
            <a:ln w="9525" cap="flat" cmpd="sng" algn="ctr">
              <a:noFill/>
              <a:round/>
            </a:ln>
            <a:effectLst>
              <a:outerShdw blurRad="50800" dist="50800" dir="5400000" sx="31000" sy="31000" algn="ctr" rotWithShape="0">
                <a:srgbClr val="000000">
                  <a:alpha val="43137"/>
                </a:srgbClr>
              </a:outerShdw>
            </a:effectLst>
          </c:spPr>
        </c:min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mn-cs"/>
              </a:defRPr>
            </a:pPr>
            <a:endParaRPr lang="en-US"/>
          </a:p>
        </c:txPr>
        <c:crossAx val="200765440"/>
        <c:crosses val="autoZero"/>
        <c:crossBetween val="between"/>
        <c:dispUnits>
          <c:builtInUnit val="hundreds"/>
        </c:dispUnits>
      </c:valAx>
      <c:spPr>
        <a:solidFill>
          <a:schemeClr val="accent6">
            <a:lumMod val="20000"/>
            <a:lumOff val="80000"/>
          </a:schemeClr>
        </a:solidFill>
        <a:ln>
          <a:solidFill>
            <a:srgbClr val="92D050"/>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accent1"/>
    </a:solidFill>
    <a:ln w="9525" cap="flat" cmpd="sng" algn="ctr">
      <a:solidFill>
        <a:schemeClr val="accent4">
          <a:lumMod val="40000"/>
          <a:lumOff val="60000"/>
        </a:schemeClr>
      </a:solid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 </a:t>
            </a:r>
            <a:r>
              <a:rPr lang="en-US" sz="1300">
                <a:solidFill>
                  <a:schemeClr val="accent1">
                    <a:lumMod val="75000"/>
                  </a:schemeClr>
                </a:solidFill>
                <a:latin typeface="Artifex CF" panose="00000500000000000000" pitchFamily="50" charset="0"/>
              </a:rPr>
              <a:t>VOLUMEN DE VENTA DE CARNES Y EMBUTIDOS</a:t>
            </a:r>
            <a:r>
              <a:rPr lang="en-US" sz="1300" baseline="0">
                <a:solidFill>
                  <a:schemeClr val="accent1">
                    <a:lumMod val="75000"/>
                  </a:schemeClr>
                </a:solidFill>
                <a:latin typeface="Artifex CF" panose="00000500000000000000" pitchFamily="50" charset="0"/>
              </a:rPr>
              <a:t> AÑO </a:t>
            </a:r>
            <a:r>
              <a:rPr lang="en-US" sz="1300">
                <a:solidFill>
                  <a:schemeClr val="accent1">
                    <a:lumMod val="75000"/>
                  </a:schemeClr>
                </a:solidFill>
                <a:latin typeface="Artifex CF" panose="00000500000000000000" pitchFamily="50" charset="0"/>
              </a:rPr>
              <a:t>2020</a:t>
            </a:r>
            <a:r>
              <a:rPr lang="en-US"/>
              <a:t>          </a:t>
            </a:r>
          </a:p>
        </c:rich>
      </c:tx>
      <c:layout>
        <c:manualLayout>
          <c:xMode val="edge"/>
          <c:yMode val="edge"/>
          <c:x val="0.20890776902842434"/>
          <c:y val="3.8606667712940308E-2"/>
        </c:manualLayout>
      </c:layout>
      <c:overlay val="0"/>
      <c:spPr>
        <a:solidFill>
          <a:sysClr val="window" lastClr="FFFFFF"/>
        </a:solidFill>
      </c:spPr>
    </c:title>
    <c:autoTitleDeleted val="0"/>
    <c:view3D>
      <c:rotX val="15"/>
      <c:rotY val="20"/>
      <c:rAngAx val="1"/>
    </c:view3D>
    <c:floor>
      <c:thickness val="0"/>
    </c:floor>
    <c:sideWall>
      <c:thickness val="0"/>
      <c:spPr>
        <a:blipFill dpi="0" rotWithShape="1">
          <a:blip xmlns:r="http://schemas.openxmlformats.org/officeDocument/2006/relationships" r:embed="rId1">
            <a:alphaModFix amt="48000"/>
            <a:extLst>
              <a:ext uri="{28A0092B-C50C-407E-A947-70E740481C1C}">
                <a14:useLocalDpi xmlns:a14="http://schemas.microsoft.com/office/drawing/2010/main" val="0"/>
              </a:ext>
            </a:extLst>
          </a:blip>
          <a:srcRect/>
          <a:stretch>
            <a:fillRect/>
          </a:stretch>
        </a:blipFill>
      </c:spPr>
    </c:sideWall>
    <c:backWall>
      <c:thickness val="0"/>
      <c:spPr>
        <a:blipFill dpi="0" rotWithShape="1">
          <a:blip xmlns:r="http://schemas.openxmlformats.org/officeDocument/2006/relationships" r:embed="rId1">
            <a:alphaModFix amt="48000"/>
            <a:extLst>
              <a:ext uri="{28A0092B-C50C-407E-A947-70E740481C1C}">
                <a14:useLocalDpi xmlns:a14="http://schemas.microsoft.com/office/drawing/2010/main" val="0"/>
              </a:ext>
            </a:extLst>
          </a:blip>
          <a:srcRect/>
          <a:stretch>
            <a:fillRect/>
          </a:stretch>
        </a:blipFill>
      </c:spPr>
    </c:backWall>
    <c:plotArea>
      <c:layout>
        <c:manualLayout>
          <c:layoutTarget val="inner"/>
          <c:xMode val="edge"/>
          <c:yMode val="edge"/>
          <c:x val="0.11799898994417744"/>
          <c:y val="0.10982126004993076"/>
          <c:w val="0.84958849318039464"/>
          <c:h val="0.75153386194163996"/>
        </c:manualLayout>
      </c:layout>
      <c:bar3DChart>
        <c:barDir val="col"/>
        <c:grouping val="clustered"/>
        <c:varyColors val="0"/>
        <c:ser>
          <c:idx val="0"/>
          <c:order val="0"/>
          <c:spPr>
            <a:scene3d>
              <a:camera prst="orthographicFront"/>
              <a:lightRig rig="threePt" dir="t"/>
            </a:scene3d>
          </c:spPr>
          <c:invertIfNegative val="0"/>
          <c:dPt>
            <c:idx val="0"/>
            <c:invertIfNegative val="0"/>
            <c:bubble3D val="0"/>
            <c:spPr>
              <a:blipFill dpi="0" rotWithShape="1">
                <a:blip xmlns:r="http://schemas.openxmlformats.org/officeDocument/2006/relationships" r:embed="rId2">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1-EB91-46B6-8C93-BE8DB0B1D78C}"/>
              </c:ext>
            </c:extLst>
          </c:dPt>
          <c:dPt>
            <c:idx val="1"/>
            <c:invertIfNegative val="0"/>
            <c:bubble3D val="0"/>
            <c:spPr>
              <a:blipFill dpi="0" rotWithShape="1">
                <a:blip xmlns:r="http://schemas.openxmlformats.org/officeDocument/2006/relationships" r:embed="rId3">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3-EB91-46B6-8C93-BE8DB0B1D78C}"/>
              </c:ext>
            </c:extLst>
          </c:dPt>
          <c:dPt>
            <c:idx val="2"/>
            <c:invertIfNegative val="0"/>
            <c:bubble3D val="0"/>
            <c:spPr>
              <a:blipFill dpi="0" rotWithShape="1">
                <a:blip xmlns:r="http://schemas.openxmlformats.org/officeDocument/2006/relationships" r:embed="rId4">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5-EB91-46B6-8C93-BE8DB0B1D78C}"/>
              </c:ext>
            </c:extLst>
          </c:dPt>
          <c:dPt>
            <c:idx val="3"/>
            <c:invertIfNegative val="0"/>
            <c:bubble3D val="0"/>
            <c:spPr>
              <a:blipFill dpi="0" rotWithShape="1">
                <a:blip xmlns:r="http://schemas.openxmlformats.org/officeDocument/2006/relationships" r:embed="rId5">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7-EB91-46B6-8C93-BE8DB0B1D78C}"/>
              </c:ext>
            </c:extLst>
          </c:dPt>
          <c:dPt>
            <c:idx val="4"/>
            <c:invertIfNegative val="0"/>
            <c:bubble3D val="0"/>
            <c:spPr>
              <a:blipFill dpi="0" rotWithShape="1">
                <a:blip xmlns:r="http://schemas.openxmlformats.org/officeDocument/2006/relationships" r:embed="rId6">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9-EB91-46B6-8C93-BE8DB0B1D78C}"/>
              </c:ext>
            </c:extLst>
          </c:dPt>
          <c:dPt>
            <c:idx val="5"/>
            <c:invertIfNegative val="0"/>
            <c:bubble3D val="0"/>
            <c:spPr>
              <a:blipFill dpi="0" rotWithShape="1">
                <a:blip xmlns:r="http://schemas.openxmlformats.org/officeDocument/2006/relationships" r:embed="rId7">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B-EB91-46B6-8C93-BE8DB0B1D78C}"/>
              </c:ext>
            </c:extLst>
          </c:dPt>
          <c:dPt>
            <c:idx val="6"/>
            <c:invertIfNegative val="0"/>
            <c:bubble3D val="0"/>
            <c:spPr>
              <a:blipFill dpi="0" rotWithShape="1">
                <a:blip xmlns:r="http://schemas.openxmlformats.org/officeDocument/2006/relationships" r:embed="rId8">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D-EB91-46B6-8C93-BE8DB0B1D78C}"/>
              </c:ext>
            </c:extLst>
          </c:dPt>
          <c:dPt>
            <c:idx val="7"/>
            <c:invertIfNegative val="0"/>
            <c:bubble3D val="0"/>
            <c:spPr>
              <a:blipFill dpi="0" rotWithShape="1">
                <a:blip xmlns:r="http://schemas.openxmlformats.org/officeDocument/2006/relationships" r:embed="rId9">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0F-EB91-46B6-8C93-BE8DB0B1D78C}"/>
              </c:ext>
            </c:extLst>
          </c:dPt>
          <c:dPt>
            <c:idx val="8"/>
            <c:invertIfNegative val="0"/>
            <c:bubble3D val="0"/>
            <c:spPr>
              <a:blipFill dpi="0" rotWithShape="1">
                <a:blip xmlns:r="http://schemas.openxmlformats.org/officeDocument/2006/relationships" r:embed="rId10">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11-EB91-46B6-8C93-BE8DB0B1D78C}"/>
              </c:ext>
            </c:extLst>
          </c:dPt>
          <c:dPt>
            <c:idx val="9"/>
            <c:invertIfNegative val="0"/>
            <c:bubble3D val="0"/>
            <c:spPr>
              <a:blipFill dpi="0" rotWithShape="1">
                <a:blip xmlns:r="http://schemas.openxmlformats.org/officeDocument/2006/relationships" r:embed="rId11">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13-EB91-46B6-8C93-BE8DB0B1D78C}"/>
              </c:ext>
            </c:extLst>
          </c:dPt>
          <c:dPt>
            <c:idx val="10"/>
            <c:invertIfNegative val="0"/>
            <c:bubble3D val="0"/>
            <c:spPr>
              <a:blipFill dpi="0" rotWithShape="1">
                <a:blip xmlns:r="http://schemas.openxmlformats.org/officeDocument/2006/relationships" r:embed="rId12">
                  <a:extLst>
                    <a:ext uri="{28A0092B-C50C-407E-A947-70E740481C1C}">
                      <a14:useLocalDpi xmlns:a14="http://schemas.microsoft.com/office/drawing/2010/main" val="0"/>
                    </a:ext>
                  </a:extLst>
                </a:blip>
                <a:srcRect/>
                <a:stretch>
                  <a:fillRect/>
                </a:stretch>
              </a:blipFill>
              <a:scene3d>
                <a:camera prst="orthographicFront"/>
                <a:lightRig rig="threePt" dir="t"/>
              </a:scene3d>
            </c:spPr>
            <c:extLst>
              <c:ext xmlns:c16="http://schemas.microsoft.com/office/drawing/2014/chart" uri="{C3380CC4-5D6E-409C-BE32-E72D297353CC}">
                <c16:uniqueId val="{00000015-EB91-46B6-8C93-BE8DB0B1D78C}"/>
              </c:ext>
            </c:extLst>
          </c:dPt>
          <c:cat>
            <c:strRef>
              <c:f>Hoja1!$B$5:$B$15</c:f>
              <c:strCache>
                <c:ptCount val="11"/>
                <c:pt idx="0">
                  <c:v>EMBUTIDOS</c:v>
                </c:pt>
                <c:pt idx="1">
                  <c:v>CERDO</c:v>
                </c:pt>
                <c:pt idx="2">
                  <c:v>CHIVO</c:v>
                </c:pt>
                <c:pt idx="3">
                  <c:v>CONEJO</c:v>
                </c:pt>
                <c:pt idx="4">
                  <c:v>GALLINA</c:v>
                </c:pt>
                <c:pt idx="5">
                  <c:v>GUINEA</c:v>
                </c:pt>
                <c:pt idx="6">
                  <c:v>PATO</c:v>
                </c:pt>
                <c:pt idx="7">
                  <c:v>PAVO</c:v>
                </c:pt>
                <c:pt idx="8">
                  <c:v>POLLO</c:v>
                </c:pt>
                <c:pt idx="9">
                  <c:v>RES</c:v>
                </c:pt>
                <c:pt idx="10">
                  <c:v>VISERAS</c:v>
                </c:pt>
              </c:strCache>
            </c:strRef>
          </c:cat>
          <c:val>
            <c:numRef>
              <c:f>Hoja1!$C$5:$C$15</c:f>
              <c:numCache>
                <c:formatCode>#,##0.00</c:formatCode>
                <c:ptCount val="11"/>
                <c:pt idx="0">
                  <c:v>8590044.6199999992</c:v>
                </c:pt>
                <c:pt idx="1">
                  <c:v>2451308.42</c:v>
                </c:pt>
                <c:pt idx="2">
                  <c:v>62780.2</c:v>
                </c:pt>
                <c:pt idx="3">
                  <c:v>13165.6</c:v>
                </c:pt>
                <c:pt idx="4">
                  <c:v>22882.639999999999</c:v>
                </c:pt>
                <c:pt idx="5">
                  <c:v>1473</c:v>
                </c:pt>
                <c:pt idx="6">
                  <c:v>53521.8</c:v>
                </c:pt>
                <c:pt idx="7">
                  <c:v>11117.46</c:v>
                </c:pt>
                <c:pt idx="8">
                  <c:v>3913261.07</c:v>
                </c:pt>
                <c:pt idx="9">
                  <c:v>569274.21</c:v>
                </c:pt>
                <c:pt idx="10">
                  <c:v>106364.6</c:v>
                </c:pt>
              </c:numCache>
            </c:numRef>
          </c:val>
          <c:extLst>
            <c:ext xmlns:c16="http://schemas.microsoft.com/office/drawing/2014/chart" uri="{C3380CC4-5D6E-409C-BE32-E72D297353CC}">
              <c16:uniqueId val="{00000016-EB91-46B6-8C93-BE8DB0B1D78C}"/>
            </c:ext>
          </c:extLst>
        </c:ser>
        <c:dLbls>
          <c:showLegendKey val="0"/>
          <c:showVal val="0"/>
          <c:showCatName val="0"/>
          <c:showSerName val="0"/>
          <c:showPercent val="0"/>
          <c:showBubbleSize val="0"/>
        </c:dLbls>
        <c:gapWidth val="11"/>
        <c:shape val="box"/>
        <c:axId val="214388096"/>
        <c:axId val="249953280"/>
        <c:axId val="0"/>
      </c:bar3DChart>
      <c:catAx>
        <c:axId val="214388096"/>
        <c:scaling>
          <c:orientation val="minMax"/>
        </c:scaling>
        <c:delete val="0"/>
        <c:axPos val="b"/>
        <c:numFmt formatCode="General" sourceLinked="0"/>
        <c:majorTickMark val="none"/>
        <c:minorTickMark val="none"/>
        <c:tickLblPos val="nextTo"/>
        <c:txPr>
          <a:bodyPr/>
          <a:lstStyle/>
          <a:p>
            <a:pPr>
              <a:defRPr sz="900" b="1">
                <a:solidFill>
                  <a:schemeClr val="accent1">
                    <a:lumMod val="75000"/>
                  </a:schemeClr>
                </a:solidFill>
                <a:latin typeface="Artifex CF" panose="00000500000000000000" pitchFamily="50" charset="0"/>
              </a:defRPr>
            </a:pPr>
            <a:endParaRPr lang="en-US"/>
          </a:p>
        </c:txPr>
        <c:crossAx val="249953280"/>
        <c:crosses val="autoZero"/>
        <c:auto val="1"/>
        <c:lblAlgn val="ctr"/>
        <c:lblOffset val="100"/>
        <c:noMultiLvlLbl val="0"/>
      </c:catAx>
      <c:valAx>
        <c:axId val="249953280"/>
        <c:scaling>
          <c:orientation val="minMax"/>
        </c:scaling>
        <c:delete val="0"/>
        <c:axPos val="l"/>
        <c:majorGridlines>
          <c:spPr>
            <a:ln w="3175">
              <a:solidFill>
                <a:schemeClr val="tx1">
                  <a:lumMod val="65000"/>
                  <a:lumOff val="35000"/>
                </a:schemeClr>
              </a:solidFill>
            </a:ln>
          </c:spPr>
        </c:majorGridlines>
        <c:numFmt formatCode="#,##0.00" sourceLinked="1"/>
        <c:majorTickMark val="none"/>
        <c:minorTickMark val="none"/>
        <c:tickLblPos val="nextTo"/>
        <c:spPr>
          <a:ln w="9525">
            <a:noFill/>
          </a:ln>
        </c:spPr>
        <c:txPr>
          <a:bodyPr/>
          <a:lstStyle/>
          <a:p>
            <a:pPr>
              <a:defRPr sz="900" b="1">
                <a:solidFill>
                  <a:schemeClr val="accent1">
                    <a:lumMod val="75000"/>
                  </a:schemeClr>
                </a:solidFill>
                <a:latin typeface="Artifex CF" panose="00000500000000000000" pitchFamily="50" charset="0"/>
              </a:defRPr>
            </a:pPr>
            <a:endParaRPr lang="en-US"/>
          </a:p>
        </c:txPr>
        <c:crossAx val="214388096"/>
        <c:crosses val="autoZero"/>
        <c:crossBetween val="between"/>
      </c:valAx>
      <c:spPr>
        <a:solidFill>
          <a:schemeClr val="accent1">
            <a:lumMod val="60000"/>
            <a:lumOff val="40000"/>
          </a:schemeClr>
        </a:solidFill>
        <a:ln w="28575">
          <a:solidFill>
            <a:schemeClr val="tx2">
              <a:lumMod val="60000"/>
              <a:lumOff val="40000"/>
            </a:schemeClr>
          </a:solidFill>
        </a:ln>
      </c:spPr>
    </c:plotArea>
    <c:plotVisOnly val="1"/>
    <c:dispBlanksAs val="gap"/>
    <c:showDLblsOverMax val="0"/>
  </c:chart>
  <c:spPr>
    <a:solidFill>
      <a:schemeClr val="accent6"/>
    </a:solidFill>
  </c:spPr>
  <c:externalData r:id="rId1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imes New Roman" pitchFamily="18" charset="0"/>
                <a:ea typeface="+mn-ea"/>
                <a:cs typeface="Times New Roman" pitchFamily="18" charset="0"/>
              </a:defRPr>
            </a:pPr>
            <a:r>
              <a:rPr lang="en-US" sz="1300" b="1">
                <a:solidFill>
                  <a:schemeClr val="accent1">
                    <a:lumMod val="75000"/>
                  </a:schemeClr>
                </a:solidFill>
                <a:latin typeface="Artifex CF" panose="00000500000000000000" pitchFamily="50" charset="0"/>
                <a:cs typeface="Times New Roman" pitchFamily="18" charset="0"/>
              </a:rPr>
              <a:t>COMPARACIÓN DE VISITANTES AL MERCA DE SANTO DOMINGO, EN LOS AÑOS</a:t>
            </a:r>
          </a:p>
          <a:p>
            <a:pPr>
              <a:defRPr sz="1400" b="1" i="0" u="none" strike="noStrike" kern="1200" spc="0" baseline="0">
                <a:solidFill>
                  <a:schemeClr val="tx1">
                    <a:lumMod val="65000"/>
                    <a:lumOff val="35000"/>
                  </a:schemeClr>
                </a:solidFill>
                <a:latin typeface="Times New Roman" pitchFamily="18" charset="0"/>
                <a:ea typeface="+mn-ea"/>
                <a:cs typeface="Times New Roman" pitchFamily="18" charset="0"/>
              </a:defRPr>
            </a:pPr>
            <a:r>
              <a:rPr lang="en-US" sz="1300" b="1">
                <a:solidFill>
                  <a:schemeClr val="accent1">
                    <a:lumMod val="75000"/>
                  </a:schemeClr>
                </a:solidFill>
                <a:latin typeface="Artifex CF" panose="00000500000000000000" pitchFamily="50" charset="0"/>
                <a:cs typeface="Times New Roman" pitchFamily="18" charset="0"/>
              </a:rPr>
              <a:t> 2019-2020</a:t>
            </a:r>
          </a:p>
        </c:rich>
      </c:tx>
      <c:layout>
        <c:manualLayout>
          <c:xMode val="edge"/>
          <c:yMode val="edge"/>
          <c:x val="0.14719967696345648"/>
          <c:y val="1.0652508918958857E-2"/>
        </c:manualLayout>
      </c:layout>
      <c:overlay val="0"/>
      <c:spPr>
        <a:noFill/>
        <a:ln>
          <a:noFill/>
        </a:ln>
        <a:effectLst/>
      </c:spPr>
    </c:title>
    <c:autoTitleDeleted val="0"/>
    <c:plotArea>
      <c:layout/>
      <c:lineChart>
        <c:grouping val="standard"/>
        <c:varyColors val="0"/>
        <c:ser>
          <c:idx val="0"/>
          <c:order val="0"/>
          <c:tx>
            <c:strRef>
              <c:f>'[COMPORTAMIENTO DE VISITAS  2020 MEMORIA 2.xlsx]Table 3'!$B$2</c:f>
              <c:strCache>
                <c:ptCount val="1"/>
                <c:pt idx="0">
                  <c:v>AÑO 2019</c:v>
                </c:pt>
              </c:strCache>
            </c:strRef>
          </c:tx>
          <c:spPr>
            <a:ln w="38100" cap="rnd">
              <a:solidFill>
                <a:schemeClr val="accent1"/>
              </a:solidFill>
              <a:round/>
            </a:ln>
            <a:effectLst/>
          </c:spPr>
          <c:marker>
            <c:symbol val="circle"/>
            <c:size val="5"/>
            <c:spPr>
              <a:solidFill>
                <a:schemeClr val="accent1"/>
              </a:solidFill>
              <a:ln w="38100">
                <a:solidFill>
                  <a:schemeClr val="accent1"/>
                </a:solidFill>
              </a:ln>
              <a:effectLst/>
            </c:spPr>
          </c:marker>
          <c:cat>
            <c:strRef>
              <c:f>'[COMPORTAMIENTO DE VISITAS  2020 MEMORIA 2.xlsx]Table 3'!$A$3:$A$14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'[COMPORTAMIENTO DE VISITAS  2020 MEMORIA 2.xlsx]Table 3'!$B$3:$B$14</c:f>
              <c:numCache>
                <c:formatCode>#,##0</c:formatCode>
                <c:ptCount val="12"/>
                <c:pt idx="0">
                  <c:v>80180</c:v>
                </c:pt>
                <c:pt idx="1">
                  <c:v>82475</c:v>
                </c:pt>
                <c:pt idx="2">
                  <c:v>96715</c:v>
                </c:pt>
                <c:pt idx="3">
                  <c:v>91136</c:v>
                </c:pt>
                <c:pt idx="4">
                  <c:v>95064</c:v>
                </c:pt>
                <c:pt idx="5">
                  <c:v>94982</c:v>
                </c:pt>
                <c:pt idx="6">
                  <c:v>86122</c:v>
                </c:pt>
                <c:pt idx="7">
                  <c:v>91162</c:v>
                </c:pt>
                <c:pt idx="8">
                  <c:v>85228</c:v>
                </c:pt>
                <c:pt idx="9">
                  <c:v>90763</c:v>
                </c:pt>
                <c:pt idx="10">
                  <c:v>104378</c:v>
                </c:pt>
                <c:pt idx="11">
                  <c:v>130472</c:v>
                </c:pt>
              </c:numCache>
            </c:numRef>
          </c:val>
          <c:smooth val="0"/>
          <c:extLst>
            <c:ext xmlns:c16="http://schemas.microsoft.com/office/drawing/2014/chart" uri="{C3380CC4-5D6E-409C-BE32-E72D297353CC}">
              <c16:uniqueId val="{00000000-63A3-4659-890D-F2C80381886B}"/>
            </c:ext>
          </c:extLst>
        </c:ser>
        <c:ser>
          <c:idx val="1"/>
          <c:order val="1"/>
          <c:tx>
            <c:strRef>
              <c:f>'[COMPORTAMIENTO DE VISITAS  2020 MEMORIA 2.xlsx]Table 3'!$C$2</c:f>
              <c:strCache>
                <c:ptCount val="1"/>
                <c:pt idx="0">
                  <c:v>AÑO 2020</c:v>
                </c:pt>
              </c:strCache>
            </c:strRef>
          </c:tx>
          <c:spPr>
            <a:ln w="38100" cap="rnd">
              <a:solidFill>
                <a:schemeClr val="accent2"/>
              </a:solidFill>
              <a:round/>
            </a:ln>
            <a:effectLst/>
          </c:spPr>
          <c:marker>
            <c:symbol val="circle"/>
            <c:size val="5"/>
            <c:spPr>
              <a:solidFill>
                <a:schemeClr val="accent2"/>
              </a:solidFill>
              <a:ln w="38100">
                <a:solidFill>
                  <a:schemeClr val="accent2"/>
                </a:solidFill>
              </a:ln>
              <a:effectLst/>
            </c:spPr>
          </c:marker>
          <c:cat>
            <c:strRef>
              <c:f>'[COMPORTAMIENTO DE VISITAS  2020 MEMORIA 2.xlsx]Table 3'!$A$3:$A$14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'[COMPORTAMIENTO DE VISITAS  2020 MEMORIA 2.xlsx]Table 3'!$C$3:$C$14</c:f>
              <c:numCache>
                <c:formatCode>#,##0</c:formatCode>
                <c:ptCount val="12"/>
                <c:pt idx="0">
                  <c:v>82074</c:v>
                </c:pt>
                <c:pt idx="1">
                  <c:v>77753</c:v>
                </c:pt>
                <c:pt idx="2">
                  <c:v>124498</c:v>
                </c:pt>
                <c:pt idx="3">
                  <c:v>92512</c:v>
                </c:pt>
                <c:pt idx="4">
                  <c:v>95531</c:v>
                </c:pt>
                <c:pt idx="5">
                  <c:v>78612</c:v>
                </c:pt>
                <c:pt idx="6">
                  <c:v>77560</c:v>
                </c:pt>
                <c:pt idx="7">
                  <c:v>76373</c:v>
                </c:pt>
                <c:pt idx="8">
                  <c:v>78935</c:v>
                </c:pt>
                <c:pt idx="9">
                  <c:v>86853</c:v>
                </c:pt>
                <c:pt idx="10">
                  <c:v>105093</c:v>
                </c:pt>
                <c:pt idx="11">
                  <c:v>131366</c:v>
                </c:pt>
              </c:numCache>
            </c:numRef>
          </c:val>
          <c:smooth val="0"/>
          <c:extLst>
            <c:ext xmlns:c16="http://schemas.microsoft.com/office/drawing/2014/chart" uri="{C3380CC4-5D6E-409C-BE32-E72D297353CC}">
              <c16:uniqueId val="{00000001-63A3-4659-890D-F2C80381886B}"/>
            </c:ext>
          </c:extLst>
        </c:ser>
        <c:dLbls>
          <c:showLegendKey val="0"/>
          <c:showVal val="0"/>
          <c:showCatName val="0"/>
          <c:showSerName val="0"/>
          <c:showPercent val="0"/>
          <c:showBubbleSize val="0"/>
        </c:dLbls>
        <c:marker val="1"/>
        <c:smooth val="0"/>
        <c:axId val="131724800"/>
        <c:axId val="150970368"/>
      </c:lineChart>
      <c:catAx>
        <c:axId val="13172480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accent1">
                        <a:lumMod val="75000"/>
                      </a:schemeClr>
                    </a:solidFill>
                    <a:latin typeface="Artifex CF" panose="00000500000000000000" pitchFamily="50" charset="0"/>
                    <a:ea typeface="+mn-ea"/>
                    <a:cs typeface="+mn-cs"/>
                  </a:defRPr>
                </a:pPr>
                <a:r>
                  <a:rPr lang="es-DO" sz="900" b="1">
                    <a:solidFill>
                      <a:schemeClr val="accent1">
                        <a:lumMod val="75000"/>
                      </a:schemeClr>
                    </a:solidFill>
                    <a:latin typeface="Artifex CF" panose="00000500000000000000" pitchFamily="50" charset="0"/>
                    <a:cs typeface="Times New Roman" pitchFamily="18" charset="0"/>
                  </a:rPr>
                  <a:t>MESES</a:t>
                </a:r>
              </a:p>
            </c:rich>
          </c:tx>
          <c:layout>
            <c:manualLayout>
              <c:xMode val="edge"/>
              <c:yMode val="edge"/>
              <c:x val="0.49849161061345065"/>
              <c:y val="0.89096518727436025"/>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crossAx val="150970368"/>
        <c:crosses val="autoZero"/>
        <c:auto val="1"/>
        <c:lblAlgn val="ctr"/>
        <c:lblOffset val="100"/>
        <c:noMultiLvlLbl val="0"/>
      </c:catAx>
      <c:valAx>
        <c:axId val="150970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accent1">
                        <a:lumMod val="75000"/>
                      </a:schemeClr>
                    </a:solidFill>
                    <a:latin typeface="Artifex CF" panose="00000500000000000000" pitchFamily="50" charset="0"/>
                    <a:ea typeface="+mn-ea"/>
                    <a:cs typeface="Times New Roman" pitchFamily="18" charset="0"/>
                  </a:defRPr>
                </a:pPr>
                <a:r>
                  <a:rPr lang="es-DO" sz="900" b="1">
                    <a:solidFill>
                      <a:schemeClr val="accent1">
                        <a:lumMod val="75000"/>
                      </a:schemeClr>
                    </a:solidFill>
                    <a:latin typeface="Artifex CF" panose="00000500000000000000" pitchFamily="50" charset="0"/>
                    <a:cs typeface="Times New Roman" pitchFamily="18" charset="0"/>
                  </a:rPr>
                  <a:t> VISITANTES</a:t>
                </a:r>
              </a:p>
            </c:rich>
          </c:tx>
          <c:layout>
            <c:manualLayout>
              <c:xMode val="edge"/>
              <c:yMode val="edge"/>
              <c:x val="1.1740890688259108E-2"/>
              <c:y val="0.32098178806211142"/>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crossAx val="131724800"/>
        <c:crosses val="autoZero"/>
        <c:crossBetween val="between"/>
      </c:valAx>
      <c:spPr>
        <a:noFill/>
        <a:ln>
          <a:noFill/>
        </a:ln>
        <a:effectLst/>
      </c:spPr>
    </c:plotArea>
    <c:legend>
      <c:legendPos val="b"/>
      <c:layout>
        <c:manualLayout>
          <c:xMode val="edge"/>
          <c:yMode val="edge"/>
          <c:x val="0.33467467882304186"/>
          <c:y val="0.9487348102792077"/>
          <c:w val="0.36303920005950674"/>
          <c:h val="4.0612726338635101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blipFill dpi="0" rotWithShape="1">
      <a:blip xmlns:r="http://schemas.openxmlformats.org/officeDocument/2006/relationships" r:embed="rId1">
        <a:alphaModFix amt="51000"/>
        <a:extLst>
          <a:ext uri="{28A0092B-C50C-407E-A947-70E740481C1C}">
            <a14:useLocalDpi xmlns:a14="http://schemas.microsoft.com/office/drawing/2010/main" val="0"/>
          </a:ext>
        </a:extLst>
      </a:blip>
      <a:srcRect/>
      <a:stretch>
        <a:fillRect/>
      </a:stretch>
    </a:blip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spc="0" baseline="0">
                <a:solidFill>
                  <a:schemeClr val="tx2">
                    <a:lumMod val="75000"/>
                  </a:schemeClr>
                </a:solidFill>
                <a:latin typeface="Times New Roman" pitchFamily="18" charset="0"/>
                <a:ea typeface="+mn-ea"/>
                <a:cs typeface="Times New Roman" pitchFamily="18" charset="0"/>
              </a:defRPr>
            </a:pPr>
            <a:endParaRPr lang="es-DO" sz="1800" b="1">
              <a:solidFill>
                <a:schemeClr val="tx2">
                  <a:lumMod val="75000"/>
                </a:schemeClr>
              </a:solidFill>
              <a:effectLst/>
              <a:latin typeface="Times New Roman" pitchFamily="18" charset="0"/>
              <a:cs typeface="Times New Roman" pitchFamily="18" charset="0"/>
            </a:endParaRPr>
          </a:p>
          <a:p>
            <a:pPr>
              <a:defRPr sz="1800" b="1" i="0" u="none" strike="noStrike" kern="1200" spc="0" baseline="0">
                <a:solidFill>
                  <a:schemeClr val="tx2">
                    <a:lumMod val="75000"/>
                  </a:schemeClr>
                </a:solidFill>
                <a:latin typeface="Times New Roman" pitchFamily="18" charset="0"/>
                <a:ea typeface="+mn-ea"/>
                <a:cs typeface="Times New Roman" pitchFamily="18" charset="0"/>
              </a:defRPr>
            </a:pPr>
            <a:r>
              <a:rPr lang="es-DO" sz="1800" b="1">
                <a:solidFill>
                  <a:schemeClr val="tx2">
                    <a:lumMod val="75000"/>
                  </a:schemeClr>
                </a:solidFill>
                <a:effectLst/>
                <a:latin typeface="Times New Roman" pitchFamily="18" charset="0"/>
                <a:cs typeface="Times New Roman" pitchFamily="18" charset="0"/>
              </a:rPr>
              <a:t> </a:t>
            </a:r>
          </a:p>
          <a:p>
            <a:pPr>
              <a:defRPr sz="1800" b="1" i="0" u="none" strike="noStrike" kern="1200" spc="0" baseline="0">
                <a:solidFill>
                  <a:schemeClr val="tx2">
                    <a:lumMod val="75000"/>
                  </a:schemeClr>
                </a:solidFill>
                <a:latin typeface="Times New Roman" pitchFamily="18" charset="0"/>
                <a:ea typeface="+mn-ea"/>
                <a:cs typeface="Times New Roman" pitchFamily="18" charset="0"/>
              </a:defRPr>
            </a:pPr>
            <a:r>
              <a:rPr lang="es-DO" sz="1300" b="1">
                <a:solidFill>
                  <a:schemeClr val="accent1">
                    <a:lumMod val="75000"/>
                  </a:schemeClr>
                </a:solidFill>
                <a:effectLst/>
                <a:latin typeface="Artifex CF" panose="00000500000000000000" pitchFamily="50" charset="0"/>
                <a:cs typeface="Times New Roman" pitchFamily="18" charset="0"/>
              </a:rPr>
              <a:t>COMPARACIÓN DE VEHÍCULOS PESADOS QUE VISITARON EL MERCADOM</a:t>
            </a:r>
            <a:r>
              <a:rPr lang="es-DO" sz="1300" b="1" baseline="0">
                <a:solidFill>
                  <a:schemeClr val="accent1">
                    <a:lumMod val="75000"/>
                  </a:schemeClr>
                </a:solidFill>
                <a:effectLst/>
                <a:latin typeface="Artifex CF" panose="00000500000000000000" pitchFamily="50" charset="0"/>
                <a:cs typeface="Times New Roman" pitchFamily="18" charset="0"/>
              </a:rPr>
              <a:t> </a:t>
            </a:r>
            <a:r>
              <a:rPr lang="es-DO" sz="1300" b="1">
                <a:solidFill>
                  <a:schemeClr val="accent1">
                    <a:lumMod val="75000"/>
                  </a:schemeClr>
                </a:solidFill>
                <a:effectLst/>
                <a:latin typeface="Artifex CF" panose="00000500000000000000" pitchFamily="50" charset="0"/>
                <a:cs typeface="Times New Roman" pitchFamily="18" charset="0"/>
              </a:rPr>
              <a:t>ENTRE LOS AÑOS 2019-2020</a:t>
            </a:r>
          </a:p>
          <a:p>
            <a:pPr>
              <a:defRPr sz="1800" b="1" i="0" u="none" strike="noStrike" kern="1200" spc="0" baseline="0">
                <a:solidFill>
                  <a:schemeClr val="tx2">
                    <a:lumMod val="75000"/>
                  </a:schemeClr>
                </a:solidFill>
                <a:latin typeface="Times New Roman" pitchFamily="18" charset="0"/>
                <a:ea typeface="+mn-ea"/>
                <a:cs typeface="Times New Roman" pitchFamily="18" charset="0"/>
              </a:defRPr>
            </a:pPr>
            <a:endParaRPr lang="es-DO" sz="1800" b="1">
              <a:solidFill>
                <a:schemeClr val="tx2">
                  <a:lumMod val="75000"/>
                </a:schemeClr>
              </a:solidFill>
              <a:effectLst/>
              <a:latin typeface="Times New Roman" pitchFamily="18" charset="0"/>
              <a:cs typeface="Times New Roman" pitchFamily="18" charset="0"/>
            </a:endParaRPr>
          </a:p>
          <a:p>
            <a:pPr>
              <a:defRPr sz="1800" b="1" i="0" u="none" strike="noStrike" kern="1200" spc="0" baseline="0">
                <a:solidFill>
                  <a:schemeClr val="tx2">
                    <a:lumMod val="75000"/>
                  </a:schemeClr>
                </a:solidFill>
                <a:latin typeface="Times New Roman" pitchFamily="18" charset="0"/>
                <a:ea typeface="+mn-ea"/>
                <a:cs typeface="Times New Roman" pitchFamily="18" charset="0"/>
              </a:defRPr>
            </a:pPr>
            <a:endParaRPr lang="es-DO" sz="1800" b="1">
              <a:solidFill>
                <a:schemeClr val="tx2">
                  <a:lumMod val="75000"/>
                </a:schemeClr>
              </a:solidFill>
              <a:latin typeface="Times New Roman" pitchFamily="18" charset="0"/>
              <a:cs typeface="Times New Roman" pitchFamily="18" charset="0"/>
            </a:endParaRPr>
          </a:p>
        </c:rich>
      </c:tx>
      <c:layout>
        <c:manualLayout>
          <c:xMode val="edge"/>
          <c:yMode val="edge"/>
          <c:x val="0.15758080736075927"/>
          <c:y val="4.0694712357742434E-2"/>
        </c:manualLayout>
      </c:layout>
      <c:overlay val="0"/>
      <c:spPr>
        <a:noFill/>
        <a:ln>
          <a:noFill/>
        </a:ln>
        <a:effectLst/>
      </c:spPr>
    </c:title>
    <c:autoTitleDeleted val="0"/>
    <c:plotArea>
      <c:layout/>
      <c:lineChart>
        <c:grouping val="standard"/>
        <c:varyColors val="0"/>
        <c:ser>
          <c:idx val="0"/>
          <c:order val="0"/>
          <c:tx>
            <c:strRef>
              <c:f>'Table 3'!$B$2</c:f>
              <c:strCache>
                <c:ptCount val="1"/>
                <c:pt idx="0">
                  <c:v>AÑO 2019</c:v>
                </c:pt>
              </c:strCache>
            </c:strRef>
          </c:tx>
          <c:spPr>
            <a:ln w="57150" cap="rnd">
              <a:solidFill>
                <a:schemeClr val="accent1"/>
              </a:solidFill>
              <a:round/>
            </a:ln>
            <a:effectLst/>
          </c:spPr>
          <c:marker>
            <c:symbol val="circle"/>
            <c:size val="5"/>
            <c:spPr>
              <a:solidFill>
                <a:schemeClr val="accent1"/>
              </a:solidFill>
              <a:ln w="57150">
                <a:solidFill>
                  <a:schemeClr val="accent1"/>
                </a:solidFill>
              </a:ln>
              <a:effectLst/>
            </c:spPr>
          </c:marker>
          <c:cat>
            <c:strRef>
              <c:f>'Table 3'!$A$3:$A$14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'Table 3'!$B$3:$B$14</c:f>
              <c:numCache>
                <c:formatCode>#,##0</c:formatCode>
                <c:ptCount val="12"/>
                <c:pt idx="0">
                  <c:v>2712</c:v>
                </c:pt>
                <c:pt idx="1">
                  <c:v>2292</c:v>
                </c:pt>
                <c:pt idx="2">
                  <c:v>2484</c:v>
                </c:pt>
                <c:pt idx="3">
                  <c:v>2273</c:v>
                </c:pt>
                <c:pt idx="4">
                  <c:v>2617</c:v>
                </c:pt>
                <c:pt idx="5">
                  <c:v>2618</c:v>
                </c:pt>
                <c:pt idx="6">
                  <c:v>2715</c:v>
                </c:pt>
                <c:pt idx="7">
                  <c:v>2514</c:v>
                </c:pt>
                <c:pt idx="8">
                  <c:v>2447</c:v>
                </c:pt>
                <c:pt idx="9">
                  <c:v>2664</c:v>
                </c:pt>
                <c:pt idx="10">
                  <c:v>3064</c:v>
                </c:pt>
                <c:pt idx="11">
                  <c:v>3830</c:v>
                </c:pt>
              </c:numCache>
            </c:numRef>
          </c:val>
          <c:smooth val="0"/>
          <c:extLst>
            <c:ext xmlns:c16="http://schemas.microsoft.com/office/drawing/2014/chart" uri="{C3380CC4-5D6E-409C-BE32-E72D297353CC}">
              <c16:uniqueId val="{00000000-63FD-48A3-BBB4-7D52F1022801}"/>
            </c:ext>
          </c:extLst>
        </c:ser>
        <c:ser>
          <c:idx val="1"/>
          <c:order val="1"/>
          <c:tx>
            <c:strRef>
              <c:f>'Table 3'!$C$2</c:f>
              <c:strCache>
                <c:ptCount val="1"/>
                <c:pt idx="0">
                  <c:v>AÑO 2020</c:v>
                </c:pt>
              </c:strCache>
            </c:strRef>
          </c:tx>
          <c:spPr>
            <a:ln w="57150" cap="rnd">
              <a:solidFill>
                <a:schemeClr val="accent2"/>
              </a:solidFill>
              <a:round/>
            </a:ln>
            <a:effectLst/>
          </c:spPr>
          <c:marker>
            <c:symbol val="circle"/>
            <c:size val="5"/>
            <c:spPr>
              <a:solidFill>
                <a:schemeClr val="accent2"/>
              </a:solidFill>
              <a:ln w="57150">
                <a:solidFill>
                  <a:schemeClr val="accent2"/>
                </a:solidFill>
              </a:ln>
              <a:effectLst/>
            </c:spPr>
          </c:marker>
          <c:cat>
            <c:strRef>
              <c:f>'Table 3'!$A$3:$A$14</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'Table 3'!$C$3:$C$14</c:f>
              <c:numCache>
                <c:formatCode>#,##0</c:formatCode>
                <c:ptCount val="12"/>
                <c:pt idx="0">
                  <c:v>2765</c:v>
                </c:pt>
                <c:pt idx="1">
                  <c:v>2333</c:v>
                </c:pt>
                <c:pt idx="2">
                  <c:v>4457</c:v>
                </c:pt>
                <c:pt idx="3">
                  <c:v>2325</c:v>
                </c:pt>
                <c:pt idx="4">
                  <c:v>2625</c:v>
                </c:pt>
                <c:pt idx="5">
                  <c:v>2623</c:v>
                </c:pt>
                <c:pt idx="6">
                  <c:v>1973</c:v>
                </c:pt>
                <c:pt idx="7">
                  <c:v>1875</c:v>
                </c:pt>
                <c:pt idx="8">
                  <c:v>2758</c:v>
                </c:pt>
                <c:pt idx="9">
                  <c:v>2814</c:v>
                </c:pt>
                <c:pt idx="10">
                  <c:v>3236</c:v>
                </c:pt>
                <c:pt idx="11">
                  <c:v>4045</c:v>
                </c:pt>
              </c:numCache>
            </c:numRef>
          </c:val>
          <c:smooth val="0"/>
          <c:extLst>
            <c:ext xmlns:c16="http://schemas.microsoft.com/office/drawing/2014/chart" uri="{C3380CC4-5D6E-409C-BE32-E72D297353CC}">
              <c16:uniqueId val="{00000001-63FD-48A3-BBB4-7D52F1022801}"/>
            </c:ext>
          </c:extLst>
        </c:ser>
        <c:dLbls>
          <c:showLegendKey val="0"/>
          <c:showVal val="0"/>
          <c:showCatName val="0"/>
          <c:showSerName val="0"/>
          <c:showPercent val="0"/>
          <c:showBubbleSize val="0"/>
        </c:dLbls>
        <c:marker val="1"/>
        <c:smooth val="0"/>
        <c:axId val="226135040"/>
        <c:axId val="226346496"/>
      </c:lineChart>
      <c:catAx>
        <c:axId val="22613504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accent1">
                        <a:lumMod val="75000"/>
                      </a:schemeClr>
                    </a:solidFill>
                    <a:latin typeface="Artifex CF" panose="00000500000000000000" pitchFamily="50" charset="0"/>
                    <a:ea typeface="+mn-ea"/>
                    <a:cs typeface="Times New Roman" pitchFamily="18" charset="0"/>
                  </a:defRPr>
                </a:pPr>
                <a:r>
                  <a:rPr lang="es-DO" sz="900" b="1">
                    <a:solidFill>
                      <a:schemeClr val="accent1">
                        <a:lumMod val="75000"/>
                      </a:schemeClr>
                    </a:solidFill>
                    <a:latin typeface="Artifex CF" panose="00000500000000000000" pitchFamily="50" charset="0"/>
                    <a:cs typeface="Times New Roman" pitchFamily="18" charset="0"/>
                  </a:rPr>
                  <a:t>MESES</a:t>
                </a:r>
              </a:p>
            </c:rich>
          </c:tx>
          <c:layout>
            <c:manualLayout>
              <c:xMode val="edge"/>
              <c:yMode val="edge"/>
              <c:x val="0.47871072290052813"/>
              <c:y val="0.92105752559331211"/>
            </c:manualLayout>
          </c:layout>
          <c:overlay val="0"/>
          <c:spPr>
            <a:noFill/>
            <a:ln>
              <a:noFill/>
            </a:ln>
            <a:effectLst/>
          </c:spPr>
        </c:title>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crossAx val="226346496"/>
        <c:crosses val="autoZero"/>
        <c:auto val="1"/>
        <c:lblAlgn val="ctr"/>
        <c:lblOffset val="100"/>
        <c:noMultiLvlLbl val="0"/>
      </c:catAx>
      <c:valAx>
        <c:axId val="2263464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s-DO" sz="900">
                  <a:solidFill>
                    <a:schemeClr val="accent1">
                      <a:lumMod val="75000"/>
                    </a:schemeClr>
                  </a:solidFill>
                  <a:effectLst/>
                  <a:latin typeface="Artifex CF" panose="00000500000000000000" pitchFamily="50" charset="0"/>
                  <a:cs typeface="Times New Roman" pitchFamily="18" charset="0"/>
                </a:endParaRPr>
              </a:p>
              <a:p>
                <a:pPr>
                  <a:defRPr sz="900" b="0" i="0" u="none" strike="noStrike" kern="1200" baseline="0">
                    <a:solidFill>
                      <a:schemeClr val="accent1">
                        <a:lumMod val="75000"/>
                      </a:schemeClr>
                    </a:solidFill>
                    <a:latin typeface="Artifex CF" panose="00000500000000000000" pitchFamily="50" charset="0"/>
                    <a:ea typeface="+mn-ea"/>
                    <a:cs typeface="Times New Roman" pitchFamily="18" charset="0"/>
                  </a:defRPr>
                </a:pPr>
                <a:r>
                  <a:rPr lang="es-DO" sz="900" b="1">
                    <a:solidFill>
                      <a:schemeClr val="accent1">
                        <a:lumMod val="75000"/>
                      </a:schemeClr>
                    </a:solidFill>
                    <a:effectLst/>
                    <a:latin typeface="Artifex CF" panose="00000500000000000000" pitchFamily="50" charset="0"/>
                    <a:cs typeface="Times New Roman" pitchFamily="18" charset="0"/>
                  </a:rPr>
                  <a:t>CANTIDAD DE CAMIONES</a:t>
                </a:r>
              </a:p>
              <a:p>
                <a:pPr>
                  <a:defRPr sz="900" b="0"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s-DO" sz="900">
                  <a:solidFill>
                    <a:schemeClr val="accent1">
                      <a:lumMod val="75000"/>
                    </a:schemeClr>
                  </a:solidFill>
                  <a:latin typeface="Artifex CF" panose="00000500000000000000" pitchFamily="50" charset="0"/>
                  <a:cs typeface="Times New Roman" pitchFamily="18" charset="0"/>
                </a:endParaRP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crossAx val="226135040"/>
        <c:crosses val="autoZero"/>
        <c:crossBetween val="between"/>
      </c:valAx>
      <c:spPr>
        <a:noFill/>
        <a:ln>
          <a:noFill/>
        </a:ln>
        <a:effectLst/>
      </c:spPr>
    </c:plotArea>
    <c:legend>
      <c:legendPos val="b"/>
      <c:layout>
        <c:manualLayout>
          <c:xMode val="edge"/>
          <c:yMode val="edge"/>
          <c:x val="0.16290845666763568"/>
          <c:y val="0.95805753419895356"/>
          <c:w val="0.66776254091834031"/>
          <c:h val="3.4675844327406093E-2"/>
        </c:manualLayout>
      </c:layout>
      <c:overlay val="0"/>
      <c:spPr>
        <a:noFill/>
        <a:ln>
          <a:noFill/>
        </a:ln>
        <a:effectLst/>
      </c:spPr>
      <c:txPr>
        <a:bodyPr rot="0" spcFirstLastPara="1" vertOverflow="ellipsis" vert="horz" wrap="square" anchor="ctr" anchorCtr="1"/>
        <a:lstStyle/>
        <a:p>
          <a:pPr>
            <a:defRPr sz="900" b="1" i="0" u="none" strike="noStrike" kern="1200" baseline="0">
              <a:solidFill>
                <a:schemeClr val="accent1">
                  <a:lumMod val="75000"/>
                </a:schemeClr>
              </a:solidFill>
              <a:latin typeface="Artifex CF" panose="00000500000000000000" pitchFamily="50" charset="0"/>
              <a:ea typeface="+mn-ea"/>
              <a:cs typeface="Times New Roman"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blipFill dpi="0" rotWithShape="1">
      <a:blip xmlns:r="http://schemas.openxmlformats.org/officeDocument/2006/relationships" r:embed="rId1">
        <a:alphaModFix amt="69000"/>
        <a:extLst>
          <a:ext uri="{28A0092B-C50C-407E-A947-70E740481C1C}">
            <a14:useLocalDpi xmlns:a14="http://schemas.microsoft.com/office/drawing/2010/main" val="0"/>
          </a:ext>
        </a:extLst>
      </a:blip>
      <a:srcRect/>
      <a:stretch>
        <a:fillRect/>
      </a:stretch>
    </a:blip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0.0729</cdr:x>
      <cdr:y>1.53236E-7</cdr:y>
    </cdr:from>
    <cdr:to>
      <cdr:x>0.93027</cdr:x>
      <cdr:y>0.04963</cdr:y>
    </cdr:to>
    <cdr:sp macro="" textlink="">
      <cdr:nvSpPr>
        <cdr:cNvPr id="2" name="Cuadro de texto 2"/>
        <cdr:cNvSpPr txBox="1">
          <a:spLocks xmlns:a="http://schemas.openxmlformats.org/drawingml/2006/main" noChangeArrowheads="1"/>
        </cdr:cNvSpPr>
      </cdr:nvSpPr>
      <cdr:spPr bwMode="auto">
        <a:xfrm xmlns:a="http://schemas.openxmlformats.org/drawingml/2006/main">
          <a:off x="614680" y="1"/>
          <a:ext cx="7229475" cy="323850"/>
        </a:xfrm>
        <a:prstGeom xmlns:a="http://schemas.openxmlformats.org/drawingml/2006/main" prst="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algn="ctr"/>
          <a:r>
            <a:rPr lang="es-ES" sz="1300">
              <a:solidFill>
                <a:schemeClr val="accent1">
                  <a:lumMod val="75000"/>
                </a:schemeClr>
              </a:solidFill>
              <a:effectLst/>
              <a:latin typeface="Artifex CF" panose="00000500000000000000" pitchFamily="50" charset="0"/>
              <a:ea typeface="Times New Roman" panose="02020603050405020304" pitchFamily="18" charset="0"/>
            </a:rPr>
            <a:t>VOLUMEN DE VENTAS DE FRUTAS POR UNIDADES AÑO 2020</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9080F-BA5C-4E8D-9899-3D0A23422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66</Pages>
  <Words>13659</Words>
  <Characters>77861</Characters>
  <Application>Microsoft Office Word</Application>
  <DocSecurity>0</DocSecurity>
  <Lines>648</Lines>
  <Paragraphs>182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Anleydy De Leon</dc:creator>
  <cp:keywords/>
  <dc:description/>
  <cp:lastModifiedBy>Cynthia</cp:lastModifiedBy>
  <cp:revision>3</cp:revision>
  <cp:lastPrinted>2020-12-07T15:44:00Z</cp:lastPrinted>
  <dcterms:created xsi:type="dcterms:W3CDTF">2020-12-23T15:35:00Z</dcterms:created>
  <dcterms:modified xsi:type="dcterms:W3CDTF">2020-12-23T15:35:00Z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2020-10-28T00:00:00Z</vt:filetime>
  </property>
  <property fmtid="{D5CDD505-2E9C-101B-9397-08002B2CF9AE}" pid="3" name="Creator">
    <vt:lpwstr>Adobe InDesign 15.0 (Macintosh)</vt:lpwstr>
  </property>
  <property fmtid="{D5CDD505-2E9C-101B-9397-08002B2CF9AE}" pid="4" name="LastSaved">
    <vt:filetime>2020-11-13T00:00:00Z</vt:filetime>
  </property>
</Properties>
</file>