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5D845" w14:textId="3AA01321" w:rsidR="0046115A" w:rsidRPr="00C46283" w:rsidRDefault="00BC1CAF">
      <w:pPr>
        <w:pStyle w:val="Textoindependiente"/>
        <w:rPr>
          <w:color w:val="767171"/>
          <w:sz w:val="20"/>
        </w:rPr>
      </w:pPr>
      <w:r w:rsidRPr="00C46283">
        <w:rPr>
          <w:noProof/>
          <w:color w:val="767171"/>
          <w:sz w:val="20"/>
        </w:rPr>
        <w:drawing>
          <wp:anchor distT="0" distB="0" distL="114300" distR="114300" simplePos="0" relativeHeight="251653137" behindDoc="1" locked="0" layoutInCell="1" allowOverlap="1" wp14:anchorId="40EB3FF8" wp14:editId="2E9350AC">
            <wp:simplePos x="0" y="0"/>
            <wp:positionH relativeFrom="margin">
              <wp:align>center</wp:align>
            </wp:positionH>
            <wp:positionV relativeFrom="paragraph">
              <wp:posOffset>-596900</wp:posOffset>
            </wp:positionV>
            <wp:extent cx="1279352" cy="1207007"/>
            <wp:effectExtent l="0" t="0" r="0" b="0"/>
            <wp:wrapNone/>
            <wp:docPr id="3" name="Imagen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9352" cy="1207007"/>
                    </a:xfrm>
                    <a:prstGeom prst="rect">
                      <a:avLst/>
                    </a:prstGeom>
                  </pic:spPr>
                </pic:pic>
              </a:graphicData>
            </a:graphic>
          </wp:anchor>
        </w:drawing>
      </w:r>
      <w:r w:rsidR="00CE5691">
        <w:rPr>
          <w:color w:val="767171"/>
          <w:sz w:val="20"/>
        </w:rPr>
        <w:t xml:space="preserve"> </w:t>
      </w:r>
    </w:p>
    <w:p w14:paraId="23069FD8" w14:textId="4B09F0F3" w:rsidR="0046115A" w:rsidRPr="00C46283" w:rsidRDefault="0046115A">
      <w:pPr>
        <w:pStyle w:val="Textoindependiente"/>
        <w:spacing w:before="5"/>
        <w:rPr>
          <w:color w:val="767171"/>
          <w:sz w:val="12"/>
        </w:rPr>
      </w:pPr>
    </w:p>
    <w:p w14:paraId="502EE49B" w14:textId="1D792DEA" w:rsidR="0046115A" w:rsidRPr="00C46283" w:rsidRDefault="0046115A">
      <w:pPr>
        <w:pStyle w:val="Textoindependiente"/>
        <w:ind w:left="3843"/>
        <w:rPr>
          <w:color w:val="767171"/>
          <w:sz w:val="20"/>
        </w:rPr>
      </w:pPr>
    </w:p>
    <w:p w14:paraId="7FDADC07" w14:textId="568E5898" w:rsidR="0046115A" w:rsidRPr="00574F69" w:rsidRDefault="0046115A" w:rsidP="004E6E62">
      <w:pPr>
        <w:widowControl/>
        <w:autoSpaceDE/>
        <w:autoSpaceDN/>
        <w:spacing w:before="20" w:after="160" w:line="259" w:lineRule="auto"/>
        <w:rPr>
          <w:rFonts w:eastAsiaTheme="minorHAnsi"/>
          <w:b/>
          <w:bCs/>
          <w:color w:val="D0B787"/>
          <w:spacing w:val="9"/>
          <w:kern w:val="24"/>
          <w:sz w:val="20"/>
          <w:szCs w:val="20"/>
          <w:lang w:val="es-DO"/>
        </w:rPr>
      </w:pPr>
    </w:p>
    <w:p w14:paraId="233599BC" w14:textId="77777777" w:rsidR="00815419" w:rsidRPr="005C548C" w:rsidRDefault="00815419" w:rsidP="00815419">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p w14:paraId="0A37EEB5" w14:textId="77777777" w:rsidR="0046115A" w:rsidRPr="00574F69" w:rsidRDefault="0046115A" w:rsidP="008E4ACA">
      <w:pPr>
        <w:widowControl/>
        <w:autoSpaceDE/>
        <w:autoSpaceDN/>
        <w:spacing w:before="20" w:after="160" w:line="259" w:lineRule="auto"/>
        <w:ind w:left="14"/>
        <w:jc w:val="center"/>
        <w:rPr>
          <w:rFonts w:eastAsiaTheme="minorHAnsi"/>
          <w:b/>
          <w:bCs/>
          <w:color w:val="D0B787"/>
          <w:spacing w:val="9"/>
          <w:kern w:val="24"/>
          <w:sz w:val="20"/>
          <w:szCs w:val="20"/>
          <w:lang w:val="es-DO"/>
        </w:rPr>
      </w:pPr>
    </w:p>
    <w:p w14:paraId="1ECD5A77" w14:textId="77777777" w:rsidR="0046115A" w:rsidRPr="00C46283" w:rsidRDefault="0046115A">
      <w:pPr>
        <w:pStyle w:val="Textoindependiente"/>
        <w:rPr>
          <w:b/>
          <w:color w:val="767171"/>
          <w:sz w:val="20"/>
        </w:rPr>
      </w:pPr>
    </w:p>
    <w:p w14:paraId="4714505C" w14:textId="6ADF1076" w:rsidR="0046115A" w:rsidRPr="00C46283" w:rsidRDefault="0046115A">
      <w:pPr>
        <w:pStyle w:val="Textoindependiente"/>
        <w:rPr>
          <w:b/>
          <w:color w:val="767171"/>
          <w:sz w:val="20"/>
        </w:rPr>
      </w:pPr>
    </w:p>
    <w:p w14:paraId="715BBE0C" w14:textId="77777777" w:rsidR="0046115A" w:rsidRPr="00C46283" w:rsidRDefault="0046115A">
      <w:pPr>
        <w:pStyle w:val="Textoindependiente"/>
        <w:rPr>
          <w:b/>
          <w:color w:val="767171"/>
          <w:sz w:val="20"/>
        </w:rPr>
      </w:pPr>
    </w:p>
    <w:p w14:paraId="6796D063" w14:textId="77777777" w:rsidR="0046115A" w:rsidRPr="00C46283" w:rsidRDefault="0046115A">
      <w:pPr>
        <w:pStyle w:val="Textoindependiente"/>
        <w:rPr>
          <w:b/>
          <w:color w:val="767171"/>
          <w:sz w:val="20"/>
        </w:rPr>
      </w:pPr>
    </w:p>
    <w:p w14:paraId="1FC553E3" w14:textId="77777777" w:rsidR="0046115A" w:rsidRPr="00C46283" w:rsidRDefault="0046115A">
      <w:pPr>
        <w:pStyle w:val="Textoindependiente"/>
        <w:rPr>
          <w:b/>
          <w:color w:val="767171"/>
          <w:sz w:val="20"/>
        </w:rPr>
      </w:pPr>
    </w:p>
    <w:p w14:paraId="702FF0D9" w14:textId="77777777" w:rsidR="0046115A" w:rsidRPr="00C46283" w:rsidRDefault="0046115A">
      <w:pPr>
        <w:pStyle w:val="Textoindependiente"/>
        <w:rPr>
          <w:b/>
          <w:color w:val="767171"/>
          <w:sz w:val="20"/>
        </w:rPr>
      </w:pPr>
    </w:p>
    <w:p w14:paraId="7A37964F" w14:textId="77777777" w:rsidR="0046115A" w:rsidRPr="00C46283" w:rsidRDefault="0046115A" w:rsidP="00B543B3">
      <w:pPr>
        <w:pStyle w:val="Textoindependiente"/>
        <w:ind w:left="720" w:hanging="720"/>
        <w:rPr>
          <w:b/>
          <w:color w:val="767171"/>
          <w:sz w:val="20"/>
        </w:rPr>
      </w:pPr>
    </w:p>
    <w:p w14:paraId="418E610A" w14:textId="77777777" w:rsidR="0046115A" w:rsidRPr="00C46283" w:rsidRDefault="0046115A">
      <w:pPr>
        <w:pStyle w:val="Textoindependiente"/>
        <w:rPr>
          <w:b/>
          <w:color w:val="767171"/>
          <w:sz w:val="20"/>
        </w:rPr>
      </w:pPr>
    </w:p>
    <w:p w14:paraId="0E2D9EB8" w14:textId="77777777" w:rsidR="0046115A" w:rsidRPr="00C46283" w:rsidRDefault="0046115A">
      <w:pPr>
        <w:pStyle w:val="Textoindependiente"/>
        <w:rPr>
          <w:b/>
          <w:color w:val="767171"/>
          <w:sz w:val="20"/>
        </w:rPr>
      </w:pPr>
    </w:p>
    <w:p w14:paraId="072EA368" w14:textId="77777777" w:rsidR="0046115A" w:rsidRPr="00C46283" w:rsidRDefault="0046115A">
      <w:pPr>
        <w:pStyle w:val="Textoindependiente"/>
        <w:rPr>
          <w:b/>
          <w:color w:val="767171"/>
          <w:sz w:val="20"/>
        </w:rPr>
      </w:pPr>
    </w:p>
    <w:p w14:paraId="233F86DA" w14:textId="77777777" w:rsidR="0046115A" w:rsidRPr="00C46283" w:rsidRDefault="0046115A">
      <w:pPr>
        <w:pStyle w:val="Textoindependiente"/>
        <w:rPr>
          <w:b/>
          <w:color w:val="767171"/>
          <w:sz w:val="20"/>
        </w:rPr>
      </w:pPr>
    </w:p>
    <w:p w14:paraId="57252A44" w14:textId="77777777" w:rsidR="0046115A" w:rsidRPr="00C46283" w:rsidRDefault="0046115A">
      <w:pPr>
        <w:pStyle w:val="Textoindependiente"/>
        <w:rPr>
          <w:b/>
          <w:color w:val="767171"/>
          <w:sz w:val="20"/>
        </w:rPr>
      </w:pPr>
    </w:p>
    <w:p w14:paraId="47D36113" w14:textId="77777777" w:rsidR="0046115A" w:rsidRPr="00C46283" w:rsidRDefault="0046115A">
      <w:pPr>
        <w:pStyle w:val="Textoindependiente"/>
        <w:rPr>
          <w:b/>
          <w:color w:val="767171"/>
          <w:sz w:val="20"/>
        </w:rPr>
      </w:pPr>
    </w:p>
    <w:p w14:paraId="133FDEBC" w14:textId="77777777" w:rsidR="0046115A" w:rsidRPr="00C46283" w:rsidRDefault="0046115A">
      <w:pPr>
        <w:pStyle w:val="Textoindependiente"/>
        <w:rPr>
          <w:b/>
          <w:color w:val="767171"/>
          <w:sz w:val="20"/>
        </w:rPr>
      </w:pPr>
    </w:p>
    <w:p w14:paraId="14509B0E" w14:textId="5AC3B876" w:rsidR="0046115A" w:rsidRPr="00C46283" w:rsidRDefault="0046115A">
      <w:pPr>
        <w:pStyle w:val="Textoindependiente"/>
        <w:spacing w:before="7"/>
        <w:rPr>
          <w:b/>
          <w:color w:val="767171"/>
          <w:sz w:val="25"/>
        </w:rPr>
      </w:pPr>
    </w:p>
    <w:p w14:paraId="735929DF" w14:textId="587D4012" w:rsidR="0046115A" w:rsidRPr="00C91F6E" w:rsidRDefault="00DD2B07" w:rsidP="00631C5C">
      <w:pPr>
        <w:pStyle w:val="Ttulo"/>
        <w:ind w:left="0" w:right="-18"/>
        <w:rPr>
          <w:color w:val="D7B688"/>
          <w:spacing w:val="51"/>
        </w:rPr>
      </w:pPr>
      <w:r w:rsidRPr="00C91F6E">
        <w:rPr>
          <w:color w:val="D7B688"/>
          <w:spacing w:val="51"/>
        </w:rPr>
        <w:t>MEMORIA</w:t>
      </w:r>
    </w:p>
    <w:p w14:paraId="1DAD63AD" w14:textId="48413477" w:rsidR="00DD2B07" w:rsidRPr="00C91F6E" w:rsidRDefault="00DD2B07" w:rsidP="00631C5C">
      <w:pPr>
        <w:pStyle w:val="Ttulo"/>
        <w:ind w:left="0" w:right="-18"/>
        <w:rPr>
          <w:color w:val="D7B688"/>
        </w:rPr>
      </w:pPr>
      <w:r w:rsidRPr="00C91F6E">
        <w:rPr>
          <w:color w:val="D7B688"/>
          <w:spacing w:val="51"/>
        </w:rPr>
        <w:t>INSTITUCIONAL</w:t>
      </w:r>
    </w:p>
    <w:p w14:paraId="3EA83C49" w14:textId="10E9149A" w:rsidR="0046115A" w:rsidRPr="00955E88" w:rsidRDefault="0046115A">
      <w:pPr>
        <w:pStyle w:val="Textoindependiente"/>
        <w:rPr>
          <w:b/>
          <w:color w:val="D7B688"/>
          <w:sz w:val="20"/>
        </w:rPr>
      </w:pPr>
    </w:p>
    <w:p w14:paraId="571D8220" w14:textId="05088EB1" w:rsidR="0046115A" w:rsidRPr="00955E88" w:rsidRDefault="005A7745" w:rsidP="00631C5C">
      <w:pPr>
        <w:pStyle w:val="Textoindependiente"/>
        <w:spacing w:before="9"/>
        <w:jc w:val="center"/>
        <w:rPr>
          <w:b/>
          <w:color w:val="D7B688"/>
          <w:sz w:val="25"/>
        </w:rPr>
      </w:pPr>
      <w:r w:rsidRPr="00955E88">
        <w:rPr>
          <w:noProof/>
          <w:color w:val="D7B688"/>
        </w:rPr>
        <mc:AlternateContent>
          <mc:Choice Requires="wps">
            <w:drawing>
              <wp:anchor distT="0" distB="0" distL="0" distR="0" simplePos="0" relativeHeight="251653126" behindDoc="1" locked="0" layoutInCell="1" allowOverlap="1" wp14:anchorId="10ABE900" wp14:editId="002BE574">
                <wp:simplePos x="0" y="0"/>
                <wp:positionH relativeFrom="page">
                  <wp:posOffset>3638550</wp:posOffset>
                </wp:positionH>
                <wp:positionV relativeFrom="paragraph">
                  <wp:posOffset>227965</wp:posOffset>
                </wp:positionV>
                <wp:extent cx="463550" cy="1270"/>
                <wp:effectExtent l="0" t="0" r="0" b="0"/>
                <wp:wrapTopAndBottom/>
                <wp:docPr id="300467388" name="Forma libre: forma 300467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C7B6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59047" id="Forma libre: forma 300467388" o:spid="_x0000_s1026" style="position:absolute;margin-left:286.5pt;margin-top:17.95pt;width:36.5pt;height:.1pt;z-index:-2516633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" path="m,l730,e" filled="f" strokecolor="#c7b687" strokeweight="2.25pt">
                <v:path arrowok="t" o:connecttype="custom" o:connectlocs="0,0;463550,0" o:connectangles="0,0"/>
                <w10:wrap type="topAndBottom" anchorx="page"/>
              </v:shape>
            </w:pict>
          </mc:Fallback>
        </mc:AlternateContent>
      </w:r>
    </w:p>
    <w:p w14:paraId="2215FC04" w14:textId="72566EBF" w:rsidR="0046115A" w:rsidRPr="00A32036" w:rsidRDefault="005A7745" w:rsidP="00631C5C">
      <w:pPr>
        <w:spacing w:before="414"/>
        <w:ind w:right="-18"/>
        <w:jc w:val="center"/>
        <w:rPr>
          <w:b/>
          <w:color w:val="D7B688"/>
          <w:sz w:val="28"/>
        </w:rPr>
      </w:pPr>
      <w:r w:rsidRPr="00A32036">
        <w:rPr>
          <w:b/>
          <w:color w:val="D7B688"/>
          <w:sz w:val="28"/>
        </w:rPr>
        <w:t>A Ñ</w:t>
      </w:r>
      <w:r w:rsidRPr="00A32036">
        <w:rPr>
          <w:b/>
          <w:color w:val="D7B688"/>
          <w:spacing w:val="4"/>
          <w:sz w:val="28"/>
        </w:rPr>
        <w:t xml:space="preserve"> </w:t>
      </w:r>
      <w:r w:rsidRPr="00A32036">
        <w:rPr>
          <w:b/>
          <w:color w:val="D7B688"/>
          <w:sz w:val="28"/>
        </w:rPr>
        <w:t>O</w:t>
      </w:r>
      <w:r w:rsidRPr="00A32036">
        <w:rPr>
          <w:b/>
          <w:color w:val="D7B688"/>
          <w:spacing w:val="42"/>
          <w:sz w:val="28"/>
        </w:rPr>
        <w:t xml:space="preserve"> </w:t>
      </w:r>
      <w:r w:rsidRPr="00A32036">
        <w:rPr>
          <w:b/>
          <w:color w:val="D7B688"/>
          <w:sz w:val="28"/>
        </w:rPr>
        <w:t>2</w:t>
      </w:r>
      <w:r w:rsidRPr="00A32036">
        <w:rPr>
          <w:b/>
          <w:color w:val="D7B688"/>
          <w:spacing w:val="-1"/>
          <w:sz w:val="28"/>
        </w:rPr>
        <w:t xml:space="preserve"> </w:t>
      </w:r>
      <w:r w:rsidRPr="00A32036">
        <w:rPr>
          <w:b/>
          <w:color w:val="D7B688"/>
          <w:sz w:val="28"/>
        </w:rPr>
        <w:t>0</w:t>
      </w:r>
      <w:r w:rsidRPr="00A32036">
        <w:rPr>
          <w:b/>
          <w:color w:val="D7B688"/>
          <w:spacing w:val="5"/>
          <w:sz w:val="28"/>
        </w:rPr>
        <w:t xml:space="preserve"> </w:t>
      </w:r>
      <w:r w:rsidRPr="00A32036">
        <w:rPr>
          <w:b/>
          <w:color w:val="D7B688"/>
          <w:sz w:val="28"/>
        </w:rPr>
        <w:t>2</w:t>
      </w:r>
      <w:r w:rsidRPr="00A32036">
        <w:rPr>
          <w:b/>
          <w:color w:val="D7B688"/>
          <w:spacing w:val="-3"/>
          <w:sz w:val="28"/>
        </w:rPr>
        <w:t xml:space="preserve"> </w:t>
      </w:r>
      <w:r w:rsidRPr="00A32036">
        <w:rPr>
          <w:b/>
          <w:color w:val="D7B688"/>
          <w:sz w:val="28"/>
        </w:rPr>
        <w:t>3</w:t>
      </w:r>
    </w:p>
    <w:p w14:paraId="4071D8A1" w14:textId="317C0A64" w:rsidR="0046115A" w:rsidRPr="00C46283" w:rsidRDefault="0046115A">
      <w:pPr>
        <w:pStyle w:val="Textoindependiente"/>
        <w:rPr>
          <w:b/>
          <w:color w:val="767171"/>
          <w:sz w:val="20"/>
        </w:rPr>
      </w:pPr>
    </w:p>
    <w:p w14:paraId="6A9074A6" w14:textId="405D3717" w:rsidR="0046115A" w:rsidRPr="00C46283" w:rsidRDefault="0046115A">
      <w:pPr>
        <w:pStyle w:val="Textoindependiente"/>
        <w:rPr>
          <w:b/>
          <w:color w:val="767171"/>
          <w:sz w:val="20"/>
        </w:rPr>
      </w:pPr>
    </w:p>
    <w:p w14:paraId="42D7EE2E" w14:textId="4ED4A9F9" w:rsidR="0046115A" w:rsidRPr="00C46283" w:rsidRDefault="0046115A">
      <w:pPr>
        <w:pStyle w:val="Textoindependiente"/>
        <w:rPr>
          <w:b/>
          <w:color w:val="767171"/>
          <w:sz w:val="20"/>
        </w:rPr>
      </w:pPr>
    </w:p>
    <w:p w14:paraId="70D9276F" w14:textId="696DD8F1" w:rsidR="0046115A" w:rsidRPr="00C46283" w:rsidRDefault="0046115A">
      <w:pPr>
        <w:pStyle w:val="Textoindependiente"/>
        <w:rPr>
          <w:b/>
          <w:color w:val="767171"/>
          <w:sz w:val="20"/>
        </w:rPr>
      </w:pPr>
    </w:p>
    <w:p w14:paraId="55CACD87" w14:textId="36D7DD38" w:rsidR="0046115A" w:rsidRPr="00C46283" w:rsidRDefault="0046115A">
      <w:pPr>
        <w:pStyle w:val="Textoindependiente"/>
        <w:rPr>
          <w:b/>
          <w:color w:val="767171"/>
          <w:sz w:val="20"/>
        </w:rPr>
      </w:pPr>
    </w:p>
    <w:p w14:paraId="603B85CA" w14:textId="394E2FA2" w:rsidR="0046115A" w:rsidRPr="00C46283" w:rsidRDefault="0046115A">
      <w:pPr>
        <w:pStyle w:val="Textoindependiente"/>
        <w:rPr>
          <w:b/>
          <w:color w:val="767171"/>
          <w:sz w:val="20"/>
        </w:rPr>
      </w:pPr>
    </w:p>
    <w:p w14:paraId="668876BD" w14:textId="6F474414" w:rsidR="0046115A" w:rsidRPr="00C46283" w:rsidRDefault="0046115A">
      <w:pPr>
        <w:pStyle w:val="Textoindependiente"/>
        <w:rPr>
          <w:b/>
          <w:color w:val="767171"/>
          <w:sz w:val="20"/>
        </w:rPr>
      </w:pPr>
    </w:p>
    <w:p w14:paraId="77280D55" w14:textId="5005ECDD" w:rsidR="0046115A" w:rsidRPr="00C46283" w:rsidRDefault="0046115A">
      <w:pPr>
        <w:pStyle w:val="Textoindependiente"/>
        <w:rPr>
          <w:b/>
          <w:color w:val="767171"/>
          <w:sz w:val="20"/>
        </w:rPr>
      </w:pPr>
    </w:p>
    <w:p w14:paraId="569472A2" w14:textId="26A6F3B2" w:rsidR="0046115A" w:rsidRPr="00C46283" w:rsidRDefault="00282894">
      <w:pPr>
        <w:pStyle w:val="Textoindependiente"/>
        <w:rPr>
          <w:b/>
          <w:color w:val="767171"/>
          <w:sz w:val="25"/>
        </w:rPr>
      </w:pPr>
      <w:r>
        <w:rPr>
          <w:noProof/>
          <w:color w:val="767171"/>
          <w:sz w:val="25"/>
        </w:rPr>
        <w:drawing>
          <wp:anchor distT="0" distB="0" distL="114300" distR="114300" simplePos="0" relativeHeight="251664405" behindDoc="0" locked="0" layoutInCell="1" allowOverlap="1" wp14:anchorId="71F2DAEE" wp14:editId="790249E5">
            <wp:simplePos x="0" y="0"/>
            <wp:positionH relativeFrom="column">
              <wp:posOffset>-87630</wp:posOffset>
            </wp:positionH>
            <wp:positionV relativeFrom="paragraph">
              <wp:posOffset>1176807</wp:posOffset>
            </wp:positionV>
            <wp:extent cx="2331076" cy="1027498"/>
            <wp:effectExtent l="0" t="0" r="0" b="127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1076" cy="1027498"/>
                    </a:xfrm>
                    <a:prstGeom prst="rect">
                      <a:avLst/>
                    </a:prstGeom>
                  </pic:spPr>
                </pic:pic>
              </a:graphicData>
            </a:graphic>
            <wp14:sizeRelH relativeFrom="margin">
              <wp14:pctWidth>0</wp14:pctWidth>
            </wp14:sizeRelH>
            <wp14:sizeRelV relativeFrom="margin">
              <wp14:pctHeight>0</wp14:pctHeight>
            </wp14:sizeRelV>
          </wp:anchor>
        </w:drawing>
      </w:r>
      <w:r w:rsidR="00BD4526">
        <w:rPr>
          <w:b/>
          <w:noProof/>
          <w:color w:val="767171"/>
          <w:sz w:val="25"/>
        </w:rPr>
        <w:drawing>
          <wp:anchor distT="0" distB="0" distL="114300" distR="114300" simplePos="0" relativeHeight="251658261" behindDoc="0" locked="0" layoutInCell="1" allowOverlap="1" wp14:anchorId="56B2BCAF" wp14:editId="7372EAE5">
            <wp:simplePos x="0" y="0"/>
            <wp:positionH relativeFrom="column">
              <wp:posOffset>3908322</wp:posOffset>
            </wp:positionH>
            <wp:positionV relativeFrom="paragraph">
              <wp:posOffset>1141197</wp:posOffset>
            </wp:positionV>
            <wp:extent cx="1485265" cy="993775"/>
            <wp:effectExtent l="0" t="0" r="63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5265" cy="993775"/>
                    </a:xfrm>
                    <a:prstGeom prst="rect">
                      <a:avLst/>
                    </a:prstGeom>
                  </pic:spPr>
                </pic:pic>
              </a:graphicData>
            </a:graphic>
          </wp:anchor>
        </w:drawing>
      </w:r>
    </w:p>
    <w:p w14:paraId="17FE9B54" w14:textId="6406EEC1" w:rsidR="0046115A" w:rsidRPr="00C46283" w:rsidRDefault="0046115A">
      <w:pPr>
        <w:rPr>
          <w:color w:val="767171"/>
          <w:sz w:val="25"/>
        </w:rPr>
        <w:sectPr w:rsidR="0046115A" w:rsidRPr="00C46283" w:rsidSect="00B15755">
          <w:footerReference w:type="default" r:id="rId11"/>
          <w:type w:val="continuous"/>
          <w:pgSz w:w="12240" w:h="15840" w:code="1"/>
          <w:pgMar w:top="1440" w:right="2160" w:bottom="1440" w:left="2160" w:header="720" w:footer="1554" w:gutter="0"/>
          <w:pgNumType w:start="1"/>
          <w:cols w:space="720"/>
        </w:sectPr>
      </w:pPr>
    </w:p>
    <w:p w14:paraId="1D999D44" w14:textId="51AD76D9" w:rsidR="0046115A" w:rsidRPr="00C46283" w:rsidRDefault="0046115A">
      <w:pPr>
        <w:pStyle w:val="Textoindependiente"/>
        <w:rPr>
          <w:b/>
          <w:color w:val="767171"/>
          <w:sz w:val="20"/>
        </w:rPr>
      </w:pPr>
    </w:p>
    <w:p w14:paraId="2932F293" w14:textId="77777777" w:rsidR="0046115A" w:rsidRPr="00C46283" w:rsidRDefault="0046115A">
      <w:pPr>
        <w:pStyle w:val="Textoindependiente"/>
        <w:rPr>
          <w:b/>
          <w:color w:val="767171"/>
          <w:sz w:val="20"/>
        </w:rPr>
      </w:pPr>
    </w:p>
    <w:p w14:paraId="2290C613" w14:textId="77777777" w:rsidR="0046115A" w:rsidRPr="00C46283" w:rsidRDefault="0046115A">
      <w:pPr>
        <w:pStyle w:val="Textoindependiente"/>
        <w:rPr>
          <w:b/>
          <w:color w:val="767171"/>
          <w:sz w:val="20"/>
        </w:rPr>
      </w:pPr>
    </w:p>
    <w:p w14:paraId="270B841F" w14:textId="77777777" w:rsidR="0046115A" w:rsidRPr="00C46283" w:rsidRDefault="0046115A">
      <w:pPr>
        <w:pStyle w:val="Textoindependiente"/>
        <w:rPr>
          <w:b/>
          <w:color w:val="767171"/>
          <w:sz w:val="20"/>
        </w:rPr>
      </w:pPr>
    </w:p>
    <w:p w14:paraId="7FD85C18" w14:textId="77777777" w:rsidR="0046115A" w:rsidRPr="00C46283" w:rsidRDefault="0046115A">
      <w:pPr>
        <w:pStyle w:val="Textoindependiente"/>
        <w:rPr>
          <w:b/>
          <w:color w:val="767171"/>
          <w:sz w:val="20"/>
        </w:rPr>
      </w:pPr>
    </w:p>
    <w:p w14:paraId="2A5205D2" w14:textId="77777777" w:rsidR="0046115A" w:rsidRPr="00C46283" w:rsidRDefault="0046115A">
      <w:pPr>
        <w:pStyle w:val="Textoindependiente"/>
        <w:rPr>
          <w:b/>
          <w:color w:val="767171"/>
          <w:sz w:val="20"/>
        </w:rPr>
      </w:pPr>
    </w:p>
    <w:p w14:paraId="27B621EE" w14:textId="5E9D09FE" w:rsidR="0046115A" w:rsidRPr="00C46283" w:rsidRDefault="0046115A">
      <w:pPr>
        <w:pStyle w:val="Textoindependiente"/>
        <w:rPr>
          <w:b/>
          <w:color w:val="767171"/>
          <w:sz w:val="20"/>
        </w:rPr>
      </w:pPr>
    </w:p>
    <w:p w14:paraId="11407CBC" w14:textId="77777777" w:rsidR="0046115A" w:rsidRPr="00C46283" w:rsidRDefault="0046115A">
      <w:pPr>
        <w:pStyle w:val="Textoindependiente"/>
        <w:rPr>
          <w:b/>
          <w:color w:val="767171"/>
          <w:sz w:val="20"/>
        </w:rPr>
      </w:pPr>
    </w:p>
    <w:p w14:paraId="71FDE088" w14:textId="77777777" w:rsidR="0046115A" w:rsidRPr="00C46283" w:rsidRDefault="0046115A">
      <w:pPr>
        <w:pStyle w:val="Textoindependiente"/>
        <w:rPr>
          <w:b/>
          <w:color w:val="767171"/>
          <w:sz w:val="20"/>
        </w:rPr>
      </w:pPr>
    </w:p>
    <w:p w14:paraId="339BB000" w14:textId="77777777" w:rsidR="0046115A" w:rsidRPr="00C46283" w:rsidRDefault="0046115A">
      <w:pPr>
        <w:pStyle w:val="Textoindependiente"/>
        <w:rPr>
          <w:b/>
          <w:color w:val="767171"/>
          <w:sz w:val="20"/>
        </w:rPr>
      </w:pPr>
    </w:p>
    <w:p w14:paraId="76BBCDBB" w14:textId="77777777" w:rsidR="0046115A" w:rsidRPr="00C46283" w:rsidRDefault="0046115A">
      <w:pPr>
        <w:pStyle w:val="Textoindependiente"/>
        <w:rPr>
          <w:b/>
          <w:color w:val="767171"/>
          <w:sz w:val="20"/>
        </w:rPr>
      </w:pPr>
    </w:p>
    <w:p w14:paraId="1DD0880E" w14:textId="77777777" w:rsidR="0046115A" w:rsidRPr="00C46283" w:rsidRDefault="0046115A">
      <w:pPr>
        <w:pStyle w:val="Textoindependiente"/>
        <w:rPr>
          <w:b/>
          <w:color w:val="767171"/>
          <w:sz w:val="20"/>
        </w:rPr>
      </w:pPr>
    </w:p>
    <w:p w14:paraId="64004425" w14:textId="77777777" w:rsidR="0046115A" w:rsidRPr="00C46283" w:rsidRDefault="0046115A">
      <w:pPr>
        <w:pStyle w:val="Textoindependiente"/>
        <w:rPr>
          <w:b/>
          <w:color w:val="767171"/>
          <w:sz w:val="20"/>
        </w:rPr>
      </w:pPr>
    </w:p>
    <w:p w14:paraId="79432F15" w14:textId="77777777" w:rsidR="0046115A" w:rsidRPr="00C46283" w:rsidRDefault="0046115A">
      <w:pPr>
        <w:pStyle w:val="Textoindependiente"/>
        <w:rPr>
          <w:b/>
          <w:color w:val="767171"/>
          <w:sz w:val="20"/>
        </w:rPr>
      </w:pPr>
    </w:p>
    <w:p w14:paraId="21722B32" w14:textId="658E5F87" w:rsidR="0046115A" w:rsidRPr="00C46283" w:rsidRDefault="0046115A">
      <w:pPr>
        <w:pStyle w:val="Textoindependiente"/>
        <w:rPr>
          <w:b/>
          <w:color w:val="767171"/>
          <w:sz w:val="20"/>
        </w:rPr>
      </w:pPr>
    </w:p>
    <w:p w14:paraId="33EFECAA" w14:textId="77777777" w:rsidR="0046115A" w:rsidRPr="00C46283" w:rsidRDefault="0046115A">
      <w:pPr>
        <w:pStyle w:val="Textoindependiente"/>
        <w:rPr>
          <w:b/>
          <w:color w:val="767171"/>
          <w:sz w:val="20"/>
        </w:rPr>
      </w:pPr>
    </w:p>
    <w:p w14:paraId="165704E3" w14:textId="77777777" w:rsidR="0046115A" w:rsidRPr="00C46283" w:rsidRDefault="0046115A">
      <w:pPr>
        <w:pStyle w:val="Textoindependiente"/>
        <w:rPr>
          <w:b/>
          <w:color w:val="767171"/>
          <w:sz w:val="20"/>
        </w:rPr>
      </w:pPr>
    </w:p>
    <w:p w14:paraId="236324C0" w14:textId="77777777" w:rsidR="0046115A" w:rsidRPr="00C46283" w:rsidRDefault="0046115A">
      <w:pPr>
        <w:pStyle w:val="Textoindependiente"/>
        <w:rPr>
          <w:b/>
          <w:color w:val="767171"/>
          <w:sz w:val="20"/>
        </w:rPr>
      </w:pPr>
    </w:p>
    <w:p w14:paraId="17AB359E" w14:textId="77777777" w:rsidR="0046115A" w:rsidRPr="00C46283" w:rsidRDefault="0046115A">
      <w:pPr>
        <w:pStyle w:val="Textoindependiente"/>
        <w:rPr>
          <w:b/>
          <w:color w:val="767171"/>
          <w:sz w:val="20"/>
        </w:rPr>
      </w:pPr>
    </w:p>
    <w:p w14:paraId="3B926857" w14:textId="095F51B9" w:rsidR="00CE4E7D" w:rsidRPr="00FB37F9" w:rsidRDefault="00CE4E7D" w:rsidP="00631C5C">
      <w:pPr>
        <w:pStyle w:val="Ttulo"/>
        <w:ind w:left="0" w:right="62"/>
        <w:rPr>
          <w:color w:val="D7B688"/>
          <w:spacing w:val="51"/>
        </w:rPr>
      </w:pPr>
      <w:r w:rsidRPr="00FB37F9">
        <w:rPr>
          <w:color w:val="D7B688"/>
          <w:spacing w:val="51"/>
        </w:rPr>
        <w:t>MEMORIA</w:t>
      </w:r>
    </w:p>
    <w:p w14:paraId="7AB992B7" w14:textId="6C5E14E2" w:rsidR="00CE4E7D" w:rsidRPr="00FB37F9" w:rsidRDefault="00CE4E7D" w:rsidP="00631C5C">
      <w:pPr>
        <w:pStyle w:val="Ttulo"/>
        <w:ind w:left="0" w:right="62"/>
        <w:rPr>
          <w:color w:val="D7B688"/>
        </w:rPr>
      </w:pPr>
      <w:r w:rsidRPr="00FB37F9">
        <w:rPr>
          <w:color w:val="D7B688"/>
          <w:spacing w:val="51"/>
        </w:rPr>
        <w:t>INSTITUCIONAL</w:t>
      </w:r>
    </w:p>
    <w:p w14:paraId="3C3E70C4" w14:textId="77777777" w:rsidR="00CE4E7D" w:rsidRPr="00FB37F9" w:rsidRDefault="00CE4E7D" w:rsidP="00631C5C">
      <w:pPr>
        <w:pStyle w:val="Textoindependiente"/>
        <w:ind w:right="62"/>
        <w:jc w:val="center"/>
        <w:rPr>
          <w:b/>
          <w:bCs/>
          <w:color w:val="D7B688"/>
          <w:sz w:val="20"/>
        </w:rPr>
      </w:pPr>
    </w:p>
    <w:p w14:paraId="4278D377" w14:textId="2ED9E9FD" w:rsidR="00CE4E7D" w:rsidRPr="00FB37F9" w:rsidRDefault="00CE4E7D" w:rsidP="00631C5C">
      <w:pPr>
        <w:pStyle w:val="Textoindependiente"/>
        <w:spacing w:before="9"/>
        <w:ind w:right="62"/>
        <w:jc w:val="center"/>
        <w:rPr>
          <w:b/>
          <w:bCs/>
          <w:color w:val="D7B688"/>
          <w:sz w:val="25"/>
        </w:rPr>
      </w:pPr>
      <w:r w:rsidRPr="00FB37F9">
        <w:rPr>
          <w:b/>
          <w:bCs/>
          <w:noProof/>
          <w:color w:val="D7B688"/>
        </w:rPr>
        <mc:AlternateContent>
          <mc:Choice Requires="wps">
            <w:drawing>
              <wp:anchor distT="0" distB="0" distL="0" distR="0" simplePos="0" relativeHeight="251653136" behindDoc="1" locked="0" layoutInCell="1" allowOverlap="1" wp14:anchorId="51CE8500" wp14:editId="68FF8B63">
                <wp:simplePos x="0" y="0"/>
                <wp:positionH relativeFrom="page">
                  <wp:posOffset>3638550</wp:posOffset>
                </wp:positionH>
                <wp:positionV relativeFrom="paragraph">
                  <wp:posOffset>227965</wp:posOffset>
                </wp:positionV>
                <wp:extent cx="463550" cy="1270"/>
                <wp:effectExtent l="0" t="0" r="0" b="0"/>
                <wp:wrapTopAndBottom/>
                <wp:docPr id="1211018499" name="Forma libre: forma 1211018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C7B6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28478" id="Forma libre: forma 1211018499" o:spid="_x0000_s1026" style="position:absolute;margin-left:286.5pt;margin-top:17.95pt;width:36.5pt;height:.1pt;z-index:-25166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" path="m,l730,e" filled="f" strokecolor="#c7b687" strokeweight="2.25pt">
                <v:path arrowok="t" o:connecttype="custom" o:connectlocs="0,0;463550,0" o:connectangles="0,0"/>
                <w10:wrap type="topAndBottom" anchorx="page"/>
              </v:shape>
            </w:pict>
          </mc:Fallback>
        </mc:AlternateContent>
      </w:r>
    </w:p>
    <w:p w14:paraId="305541EA" w14:textId="77777777" w:rsidR="00CE4E7D" w:rsidRPr="00FB37F9" w:rsidRDefault="00CE4E7D" w:rsidP="00631C5C">
      <w:pPr>
        <w:spacing w:before="414"/>
        <w:ind w:right="62"/>
        <w:jc w:val="center"/>
        <w:rPr>
          <w:b/>
          <w:bCs/>
          <w:color w:val="D7B688"/>
          <w:sz w:val="28"/>
        </w:rPr>
      </w:pPr>
      <w:r w:rsidRPr="00FB37F9">
        <w:rPr>
          <w:b/>
          <w:bCs/>
          <w:color w:val="D7B688"/>
          <w:sz w:val="28"/>
        </w:rPr>
        <w:t>A Ñ</w:t>
      </w:r>
      <w:r w:rsidRPr="00FB37F9">
        <w:rPr>
          <w:b/>
          <w:bCs/>
          <w:color w:val="D7B688"/>
          <w:spacing w:val="4"/>
          <w:sz w:val="28"/>
        </w:rPr>
        <w:t xml:space="preserve"> </w:t>
      </w:r>
      <w:r w:rsidRPr="00FB37F9">
        <w:rPr>
          <w:b/>
          <w:bCs/>
          <w:color w:val="D7B688"/>
          <w:sz w:val="28"/>
        </w:rPr>
        <w:t>O</w:t>
      </w:r>
      <w:r w:rsidRPr="00FB37F9">
        <w:rPr>
          <w:b/>
          <w:bCs/>
          <w:color w:val="D7B688"/>
          <w:spacing w:val="42"/>
          <w:sz w:val="28"/>
        </w:rPr>
        <w:t xml:space="preserve"> </w:t>
      </w:r>
      <w:r w:rsidRPr="00FB37F9">
        <w:rPr>
          <w:b/>
          <w:bCs/>
          <w:color w:val="D7B688"/>
          <w:sz w:val="28"/>
        </w:rPr>
        <w:t>2</w:t>
      </w:r>
      <w:r w:rsidRPr="00FB37F9">
        <w:rPr>
          <w:b/>
          <w:bCs/>
          <w:color w:val="D7B688"/>
          <w:spacing w:val="-1"/>
          <w:sz w:val="28"/>
        </w:rPr>
        <w:t xml:space="preserve"> </w:t>
      </w:r>
      <w:r w:rsidRPr="00FB37F9">
        <w:rPr>
          <w:b/>
          <w:bCs/>
          <w:color w:val="D7B688"/>
          <w:sz w:val="28"/>
        </w:rPr>
        <w:t>0</w:t>
      </w:r>
      <w:r w:rsidRPr="00FB37F9">
        <w:rPr>
          <w:b/>
          <w:bCs/>
          <w:color w:val="D7B688"/>
          <w:spacing w:val="5"/>
          <w:sz w:val="28"/>
        </w:rPr>
        <w:t xml:space="preserve"> </w:t>
      </w:r>
      <w:r w:rsidRPr="00FB37F9">
        <w:rPr>
          <w:b/>
          <w:bCs/>
          <w:color w:val="D7B688"/>
          <w:sz w:val="28"/>
        </w:rPr>
        <w:t>2</w:t>
      </w:r>
      <w:r w:rsidRPr="00FB37F9">
        <w:rPr>
          <w:b/>
          <w:bCs/>
          <w:color w:val="D7B688"/>
          <w:spacing w:val="-3"/>
          <w:sz w:val="28"/>
        </w:rPr>
        <w:t xml:space="preserve"> </w:t>
      </w:r>
      <w:r w:rsidRPr="00FB37F9">
        <w:rPr>
          <w:b/>
          <w:bCs/>
          <w:color w:val="D7B688"/>
          <w:sz w:val="28"/>
        </w:rPr>
        <w:t>3</w:t>
      </w:r>
    </w:p>
    <w:p w14:paraId="11F7BFB6" w14:textId="77777777" w:rsidR="0046115A" w:rsidRPr="00631C5C" w:rsidRDefault="0046115A">
      <w:pPr>
        <w:pStyle w:val="Textoindependiente"/>
        <w:rPr>
          <w:bCs/>
          <w:color w:val="767171"/>
          <w:sz w:val="20"/>
        </w:rPr>
      </w:pPr>
    </w:p>
    <w:p w14:paraId="688263C9" w14:textId="2A4D8171" w:rsidR="0046115A" w:rsidRPr="00C46283" w:rsidRDefault="0046115A">
      <w:pPr>
        <w:pStyle w:val="Textoindependiente"/>
        <w:rPr>
          <w:b/>
          <w:color w:val="767171"/>
          <w:sz w:val="20"/>
        </w:rPr>
      </w:pPr>
    </w:p>
    <w:p w14:paraId="6D3AF879" w14:textId="77777777" w:rsidR="0046115A" w:rsidRPr="00C46283" w:rsidRDefault="0046115A">
      <w:pPr>
        <w:pStyle w:val="Textoindependiente"/>
        <w:rPr>
          <w:b/>
          <w:color w:val="767171"/>
          <w:sz w:val="20"/>
        </w:rPr>
      </w:pPr>
    </w:p>
    <w:p w14:paraId="0A5B2DBA" w14:textId="5740AD38" w:rsidR="0046115A" w:rsidRPr="00C46283" w:rsidRDefault="0046115A">
      <w:pPr>
        <w:pStyle w:val="Textoindependiente"/>
        <w:rPr>
          <w:b/>
          <w:color w:val="767171"/>
          <w:sz w:val="20"/>
        </w:rPr>
      </w:pPr>
    </w:p>
    <w:p w14:paraId="66F5DE1B" w14:textId="77777777" w:rsidR="0046115A" w:rsidRPr="00C46283" w:rsidRDefault="0046115A">
      <w:pPr>
        <w:pStyle w:val="Textoindependiente"/>
        <w:rPr>
          <w:b/>
          <w:color w:val="767171"/>
          <w:sz w:val="20"/>
        </w:rPr>
      </w:pPr>
    </w:p>
    <w:p w14:paraId="0156B217" w14:textId="3887DBBB" w:rsidR="0046115A" w:rsidRPr="00C46283" w:rsidRDefault="0046115A">
      <w:pPr>
        <w:pStyle w:val="Textoindependiente"/>
        <w:rPr>
          <w:b/>
          <w:color w:val="767171"/>
          <w:sz w:val="20"/>
        </w:rPr>
      </w:pPr>
    </w:p>
    <w:p w14:paraId="75FACEA1" w14:textId="2916F48D" w:rsidR="0046115A" w:rsidRPr="00C46283" w:rsidRDefault="0046115A">
      <w:pPr>
        <w:pStyle w:val="Textoindependiente"/>
        <w:rPr>
          <w:b/>
          <w:color w:val="767171"/>
          <w:sz w:val="20"/>
        </w:rPr>
      </w:pPr>
    </w:p>
    <w:p w14:paraId="2524EC01" w14:textId="77777777" w:rsidR="0046115A" w:rsidRPr="00C46283" w:rsidRDefault="0046115A">
      <w:pPr>
        <w:pStyle w:val="Textoindependiente"/>
        <w:rPr>
          <w:b/>
          <w:color w:val="767171"/>
          <w:sz w:val="20"/>
        </w:rPr>
      </w:pPr>
    </w:p>
    <w:p w14:paraId="147E99AA" w14:textId="4232C2D7" w:rsidR="0046115A" w:rsidRPr="00C46283" w:rsidRDefault="00282894">
      <w:pPr>
        <w:pStyle w:val="Textoindependiente"/>
        <w:spacing w:before="1"/>
        <w:rPr>
          <w:b/>
          <w:color w:val="767171"/>
          <w:sz w:val="28"/>
        </w:rPr>
      </w:pPr>
      <w:r>
        <w:rPr>
          <w:noProof/>
          <w:color w:val="767171"/>
          <w:sz w:val="25"/>
        </w:rPr>
        <w:drawing>
          <wp:anchor distT="0" distB="0" distL="114300" distR="114300" simplePos="0" relativeHeight="251666453" behindDoc="0" locked="0" layoutInCell="1" allowOverlap="1" wp14:anchorId="48D4E810" wp14:editId="19FAE83A">
            <wp:simplePos x="0" y="0"/>
            <wp:positionH relativeFrom="column">
              <wp:posOffset>473075</wp:posOffset>
            </wp:positionH>
            <wp:positionV relativeFrom="paragraph">
              <wp:posOffset>1700047</wp:posOffset>
            </wp:positionV>
            <wp:extent cx="2331076" cy="1027498"/>
            <wp:effectExtent l="0" t="0" r="0" b="127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1076" cy="1027498"/>
                    </a:xfrm>
                    <a:prstGeom prst="rect">
                      <a:avLst/>
                    </a:prstGeom>
                  </pic:spPr>
                </pic:pic>
              </a:graphicData>
            </a:graphic>
            <wp14:sizeRelH relativeFrom="margin">
              <wp14:pctWidth>0</wp14:pctWidth>
            </wp14:sizeRelH>
            <wp14:sizeRelV relativeFrom="margin">
              <wp14:pctHeight>0</wp14:pctHeight>
            </wp14:sizeRelV>
          </wp:anchor>
        </w:drawing>
      </w:r>
      <w:r w:rsidR="00BD4526">
        <w:rPr>
          <w:b/>
          <w:noProof/>
          <w:color w:val="767171"/>
          <w:sz w:val="28"/>
        </w:rPr>
        <w:drawing>
          <wp:anchor distT="0" distB="0" distL="114300" distR="114300" simplePos="0" relativeHeight="251662357" behindDoc="0" locked="0" layoutInCell="1" allowOverlap="1" wp14:anchorId="2B796803" wp14:editId="30699922">
            <wp:simplePos x="0" y="0"/>
            <wp:positionH relativeFrom="column">
              <wp:posOffset>4458519</wp:posOffset>
            </wp:positionH>
            <wp:positionV relativeFrom="paragraph">
              <wp:posOffset>1691681</wp:posOffset>
            </wp:positionV>
            <wp:extent cx="1485265" cy="993775"/>
            <wp:effectExtent l="0" t="0" r="63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5265" cy="993775"/>
                    </a:xfrm>
                    <a:prstGeom prst="rect">
                      <a:avLst/>
                    </a:prstGeom>
                  </pic:spPr>
                </pic:pic>
              </a:graphicData>
            </a:graphic>
          </wp:anchor>
        </w:drawing>
      </w:r>
    </w:p>
    <w:p w14:paraId="57D9C42E" w14:textId="77777777" w:rsidR="0046115A" w:rsidRPr="00C46283" w:rsidRDefault="0046115A">
      <w:pPr>
        <w:rPr>
          <w:color w:val="767171"/>
          <w:sz w:val="28"/>
        </w:rPr>
        <w:sectPr w:rsidR="0046115A" w:rsidRPr="00C46283">
          <w:pgSz w:w="12240" w:h="15840"/>
          <w:pgMar w:top="1500" w:right="1340" w:bottom="1900" w:left="1340" w:header="0" w:footer="1555" w:gutter="0"/>
          <w:cols w:space="720"/>
        </w:sectPr>
      </w:pPr>
    </w:p>
    <w:p w14:paraId="5848061B" w14:textId="77777777" w:rsidR="0046115A" w:rsidRPr="00C46283" w:rsidRDefault="005A7745">
      <w:pPr>
        <w:spacing w:before="60"/>
        <w:ind w:left="1053" w:right="1073"/>
        <w:jc w:val="center"/>
        <w:rPr>
          <w:b/>
          <w:color w:val="767171"/>
          <w:sz w:val="28"/>
        </w:rPr>
      </w:pPr>
      <w:r w:rsidRPr="00C46283">
        <w:rPr>
          <w:b/>
          <w:color w:val="767171"/>
          <w:spacing w:val="14"/>
          <w:sz w:val="28"/>
        </w:rPr>
        <w:lastRenderedPageBreak/>
        <w:t>TABLA</w:t>
      </w:r>
      <w:r w:rsidRPr="00C46283">
        <w:rPr>
          <w:b/>
          <w:color w:val="767171"/>
          <w:spacing w:val="43"/>
          <w:sz w:val="28"/>
        </w:rPr>
        <w:t xml:space="preserve"> </w:t>
      </w:r>
      <w:r w:rsidRPr="00C46283">
        <w:rPr>
          <w:b/>
          <w:color w:val="767171"/>
          <w:spacing w:val="10"/>
          <w:sz w:val="28"/>
        </w:rPr>
        <w:t>DE</w:t>
      </w:r>
      <w:r w:rsidRPr="00C46283">
        <w:rPr>
          <w:b/>
          <w:color w:val="767171"/>
          <w:spacing w:val="42"/>
          <w:sz w:val="28"/>
        </w:rPr>
        <w:t xml:space="preserve"> </w:t>
      </w:r>
      <w:r w:rsidRPr="00C46283">
        <w:rPr>
          <w:b/>
          <w:color w:val="767171"/>
          <w:spacing w:val="17"/>
          <w:sz w:val="28"/>
        </w:rPr>
        <w:t>CONTENIDOS</w:t>
      </w:r>
    </w:p>
    <w:p w14:paraId="5E1F1B24" w14:textId="5A58D858" w:rsidR="0046115A" w:rsidRPr="00C46283" w:rsidRDefault="005A7745">
      <w:pPr>
        <w:pStyle w:val="Textoindependiente"/>
        <w:spacing w:before="7"/>
        <w:rPr>
          <w:b/>
          <w:color w:val="767171"/>
          <w:sz w:val="22"/>
        </w:rPr>
      </w:pPr>
      <w:r w:rsidRPr="00C46283">
        <w:rPr>
          <w:noProof/>
          <w:color w:val="767171"/>
        </w:rPr>
        <mc:AlternateContent>
          <mc:Choice Requires="wps">
            <w:drawing>
              <wp:anchor distT="0" distB="0" distL="0" distR="0" simplePos="0" relativeHeight="251653127" behindDoc="1" locked="0" layoutInCell="1" allowOverlap="1" wp14:anchorId="002CEA18" wp14:editId="1E0A5C91">
                <wp:simplePos x="0" y="0"/>
                <wp:positionH relativeFrom="page">
                  <wp:posOffset>3658235</wp:posOffset>
                </wp:positionH>
                <wp:positionV relativeFrom="paragraph">
                  <wp:posOffset>204470</wp:posOffset>
                </wp:positionV>
                <wp:extent cx="463550" cy="1270"/>
                <wp:effectExtent l="0" t="0" r="0" b="0"/>
                <wp:wrapTopAndBottom/>
                <wp:docPr id="1186164869" name="Forma libre: forma 1186164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61 5761"/>
                            <a:gd name="T1" fmla="*/ T0 w 730"/>
                            <a:gd name="T2" fmla="+- 0 6491 5761"/>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45DCF" id="Forma libre: forma 1186164869" o:spid="_x0000_s1026" style="position:absolute;margin-left:288.05pt;margin-top:16.1pt;width:36.5pt;height:.1pt;z-index:-2516633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" path="m,l730,e" filled="f" strokecolor="#ed2a23" strokeweight="2.25pt">
                <v:path arrowok="t" o:connecttype="custom" o:connectlocs="0,0;463550,0" o:connectangles="0,0"/>
                <w10:wrap type="topAndBottom" anchorx="page"/>
              </v:shape>
            </w:pict>
          </mc:Fallback>
        </mc:AlternateContent>
      </w:r>
    </w:p>
    <w:p w14:paraId="6A610C0B" w14:textId="234B1C87" w:rsidR="0046115A" w:rsidRPr="00C46283" w:rsidRDefault="00D22431" w:rsidP="00013D83">
      <w:pPr>
        <w:pStyle w:val="Textoindependiente"/>
        <w:spacing w:before="244"/>
        <w:ind w:right="-18"/>
        <w:jc w:val="center"/>
        <w:rPr>
          <w:color w:val="767171"/>
        </w:rPr>
      </w:pPr>
      <w:r w:rsidRPr="00C46283">
        <w:rPr>
          <w:color w:val="767171"/>
          <w:spacing w:val="16"/>
        </w:rPr>
        <w:t>Memoria institucional</w:t>
      </w:r>
      <w:r w:rsidR="005A7745" w:rsidRPr="00C46283">
        <w:rPr>
          <w:color w:val="767171"/>
          <w:spacing w:val="47"/>
        </w:rPr>
        <w:t xml:space="preserve"> </w:t>
      </w:r>
      <w:r w:rsidR="005A7745" w:rsidRPr="00C46283">
        <w:rPr>
          <w:color w:val="767171"/>
          <w:spacing w:val="14"/>
        </w:rPr>
        <w:t>2023</w:t>
      </w:r>
    </w:p>
    <w:p w14:paraId="2817E547" w14:textId="77777777" w:rsidR="0046115A" w:rsidRPr="00C46283" w:rsidRDefault="0046115A">
      <w:pPr>
        <w:jc w:val="center"/>
        <w:rPr>
          <w:color w:val="767171"/>
        </w:rPr>
        <w:sectPr w:rsidR="0046115A" w:rsidRPr="00C46283" w:rsidSect="00013D83">
          <w:footerReference w:type="default" r:id="rId12"/>
          <w:pgSz w:w="12240" w:h="15840" w:code="1"/>
          <w:pgMar w:top="1440" w:right="2160" w:bottom="1440" w:left="2160" w:header="0" w:footer="0" w:gutter="0"/>
          <w:cols w:space="720"/>
          <w:docGrid w:linePitch="299"/>
        </w:sectPr>
      </w:pPr>
    </w:p>
    <w:sdt>
      <w:sdtPr>
        <w:rPr>
          <w:b w:val="0"/>
          <w:bCs w:val="0"/>
          <w:color w:val="auto"/>
          <w:sz w:val="22"/>
          <w:szCs w:val="22"/>
        </w:rPr>
        <w:id w:val="1965611701"/>
        <w:docPartObj>
          <w:docPartGallery w:val="Table of Contents"/>
          <w:docPartUnique/>
        </w:docPartObj>
      </w:sdtPr>
      <w:sdtEndPr/>
      <w:sdtContent>
        <w:p w14:paraId="53CE38E7" w14:textId="67377053" w:rsidR="006B63D2" w:rsidRDefault="009C4B25" w:rsidP="006B63D2">
          <w:pPr>
            <w:pStyle w:val="TDC1"/>
            <w:tabs>
              <w:tab w:val="right" w:leader="dot" w:pos="8905"/>
            </w:tabs>
            <w:ind w:hanging="397"/>
            <w:rPr>
              <w:rFonts w:asciiTheme="minorHAnsi" w:eastAsiaTheme="minorEastAsia" w:hAnsiTheme="minorHAnsi" w:cstheme="minorBidi"/>
              <w:b w:val="0"/>
              <w:bCs w:val="0"/>
              <w:noProof/>
              <w:color w:val="auto"/>
              <w:kern w:val="2"/>
              <w:sz w:val="22"/>
              <w:szCs w:val="22"/>
              <w:lang w:val="es-DO" w:eastAsia="es-DO"/>
              <w14:ligatures w14:val="standardContextual"/>
            </w:rPr>
          </w:pPr>
          <w:r w:rsidRPr="00C46283">
            <w:fldChar w:fldCharType="begin"/>
          </w:r>
          <w:r w:rsidRPr="00C46283">
            <w:instrText xml:space="preserve"> TOC \o "1-3" \h \z \u </w:instrText>
          </w:r>
          <w:r w:rsidRPr="00C46283">
            <w:fldChar w:fldCharType="separate"/>
          </w:r>
          <w:hyperlink w:anchor="_Toc154661268" w:history="1">
            <w:r w:rsidR="006B63D2" w:rsidRPr="00AB297A">
              <w:rPr>
                <w:rStyle w:val="Hipervnculo"/>
                <w:rFonts w:eastAsia="PMingLiU"/>
                <w:noProof/>
                <w:spacing w:val="20"/>
                <w:lang w:val="es-DO"/>
              </w:rPr>
              <w:t>P</w:t>
            </w:r>
            <w:r w:rsidR="006B63D2">
              <w:rPr>
                <w:rStyle w:val="Hipervnculo"/>
                <w:rFonts w:eastAsia="PMingLiU"/>
                <w:noProof/>
                <w:spacing w:val="20"/>
                <w:lang w:val="es-DO"/>
              </w:rPr>
              <w:t>resentación</w:t>
            </w:r>
            <w:r w:rsidR="006B63D2">
              <w:rPr>
                <w:noProof/>
                <w:webHidden/>
              </w:rPr>
              <w:tab/>
            </w:r>
            <w:r w:rsidR="006B63D2">
              <w:rPr>
                <w:noProof/>
                <w:webHidden/>
              </w:rPr>
              <w:fldChar w:fldCharType="begin"/>
            </w:r>
            <w:r w:rsidR="006B63D2">
              <w:rPr>
                <w:noProof/>
                <w:webHidden/>
              </w:rPr>
              <w:instrText xml:space="preserve"> PAGEREF _Toc154661268 \h </w:instrText>
            </w:r>
            <w:r w:rsidR="006B63D2">
              <w:rPr>
                <w:noProof/>
                <w:webHidden/>
              </w:rPr>
            </w:r>
            <w:r w:rsidR="006B63D2">
              <w:rPr>
                <w:noProof/>
                <w:webHidden/>
              </w:rPr>
              <w:fldChar w:fldCharType="separate"/>
            </w:r>
            <w:r w:rsidR="006B63D2">
              <w:rPr>
                <w:noProof/>
                <w:webHidden/>
              </w:rPr>
              <w:t>5</w:t>
            </w:r>
            <w:r w:rsidR="006B63D2">
              <w:rPr>
                <w:noProof/>
                <w:webHidden/>
              </w:rPr>
              <w:fldChar w:fldCharType="end"/>
            </w:r>
          </w:hyperlink>
        </w:p>
        <w:p w14:paraId="2969D0CF" w14:textId="4E96C44C" w:rsidR="006B63D2" w:rsidRDefault="006B63D2" w:rsidP="006B63D2">
          <w:pPr>
            <w:pStyle w:val="TDC1"/>
            <w:tabs>
              <w:tab w:val="right" w:leader="dot" w:pos="8905"/>
            </w:tabs>
            <w:ind w:hanging="397"/>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269" w:history="1">
            <w:r w:rsidRPr="00AB297A">
              <w:rPr>
                <w:rStyle w:val="Hipervnculo"/>
                <w:noProof/>
              </w:rPr>
              <w:t>I.</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R</w:t>
            </w:r>
            <w:r>
              <w:rPr>
                <w:rStyle w:val="Hipervnculo"/>
                <w:noProof/>
                <w:spacing w:val="20"/>
              </w:rPr>
              <w:t>esumen ejecutivo</w:t>
            </w:r>
            <w:r>
              <w:rPr>
                <w:noProof/>
                <w:webHidden/>
              </w:rPr>
              <w:tab/>
            </w:r>
            <w:r>
              <w:rPr>
                <w:noProof/>
                <w:webHidden/>
              </w:rPr>
              <w:fldChar w:fldCharType="begin"/>
            </w:r>
            <w:r>
              <w:rPr>
                <w:noProof/>
                <w:webHidden/>
              </w:rPr>
              <w:instrText xml:space="preserve"> PAGEREF _Toc154661269 \h </w:instrText>
            </w:r>
            <w:r>
              <w:rPr>
                <w:noProof/>
                <w:webHidden/>
              </w:rPr>
            </w:r>
            <w:r>
              <w:rPr>
                <w:noProof/>
                <w:webHidden/>
              </w:rPr>
              <w:fldChar w:fldCharType="separate"/>
            </w:r>
            <w:r>
              <w:rPr>
                <w:noProof/>
                <w:webHidden/>
              </w:rPr>
              <w:t>8</w:t>
            </w:r>
            <w:r>
              <w:rPr>
                <w:noProof/>
                <w:webHidden/>
              </w:rPr>
              <w:fldChar w:fldCharType="end"/>
            </w:r>
          </w:hyperlink>
        </w:p>
        <w:p w14:paraId="5B7C5556" w14:textId="0D3DC13C" w:rsidR="006B63D2" w:rsidRDefault="006B63D2" w:rsidP="006B63D2">
          <w:pPr>
            <w:pStyle w:val="TDC1"/>
            <w:tabs>
              <w:tab w:val="right" w:leader="dot" w:pos="8905"/>
            </w:tabs>
            <w:ind w:hanging="397"/>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270" w:history="1">
            <w:r w:rsidRPr="00AB297A">
              <w:rPr>
                <w:rStyle w:val="Hipervnculo"/>
                <w:noProof/>
              </w:rPr>
              <w:t>II.</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I</w:t>
            </w:r>
            <w:r>
              <w:rPr>
                <w:rStyle w:val="Hipervnculo"/>
                <w:noProof/>
                <w:spacing w:val="20"/>
              </w:rPr>
              <w:t>nformación institucional</w:t>
            </w:r>
            <w:r>
              <w:rPr>
                <w:noProof/>
                <w:webHidden/>
              </w:rPr>
              <w:tab/>
            </w:r>
            <w:r>
              <w:rPr>
                <w:noProof/>
                <w:webHidden/>
              </w:rPr>
              <w:fldChar w:fldCharType="begin"/>
            </w:r>
            <w:r>
              <w:rPr>
                <w:noProof/>
                <w:webHidden/>
              </w:rPr>
              <w:instrText xml:space="preserve"> PAGEREF _Toc154661270 \h </w:instrText>
            </w:r>
            <w:r>
              <w:rPr>
                <w:noProof/>
                <w:webHidden/>
              </w:rPr>
            </w:r>
            <w:r>
              <w:rPr>
                <w:noProof/>
                <w:webHidden/>
              </w:rPr>
              <w:fldChar w:fldCharType="separate"/>
            </w:r>
            <w:r>
              <w:rPr>
                <w:noProof/>
                <w:webHidden/>
              </w:rPr>
              <w:t>14</w:t>
            </w:r>
            <w:r>
              <w:rPr>
                <w:noProof/>
                <w:webHidden/>
              </w:rPr>
              <w:fldChar w:fldCharType="end"/>
            </w:r>
          </w:hyperlink>
        </w:p>
        <w:p w14:paraId="4BE2B0AA" w14:textId="08FD6714"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1" w:history="1">
            <w:r w:rsidRPr="00AB297A">
              <w:rPr>
                <w:rStyle w:val="Hipervnculo"/>
                <w:noProof/>
                <w:spacing w:val="20"/>
              </w:rPr>
              <w:t>1.1</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Marco filosófico institucional</w:t>
            </w:r>
            <w:r>
              <w:rPr>
                <w:noProof/>
                <w:webHidden/>
              </w:rPr>
              <w:tab/>
            </w:r>
            <w:r>
              <w:rPr>
                <w:noProof/>
                <w:webHidden/>
              </w:rPr>
              <w:fldChar w:fldCharType="begin"/>
            </w:r>
            <w:r>
              <w:rPr>
                <w:noProof/>
                <w:webHidden/>
              </w:rPr>
              <w:instrText xml:space="preserve"> PAGEREF _Toc154661271 \h </w:instrText>
            </w:r>
            <w:r>
              <w:rPr>
                <w:noProof/>
                <w:webHidden/>
              </w:rPr>
            </w:r>
            <w:r>
              <w:rPr>
                <w:noProof/>
                <w:webHidden/>
              </w:rPr>
              <w:fldChar w:fldCharType="separate"/>
            </w:r>
            <w:r>
              <w:rPr>
                <w:noProof/>
                <w:webHidden/>
              </w:rPr>
              <w:t>14</w:t>
            </w:r>
            <w:r>
              <w:rPr>
                <w:noProof/>
                <w:webHidden/>
              </w:rPr>
              <w:fldChar w:fldCharType="end"/>
            </w:r>
          </w:hyperlink>
        </w:p>
        <w:p w14:paraId="52A03D3A" w14:textId="2AEA046C"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2" w:history="1">
            <w:r w:rsidRPr="00AB297A">
              <w:rPr>
                <w:rStyle w:val="Hipervnculo"/>
                <w:noProof/>
                <w:spacing w:val="20"/>
              </w:rPr>
              <w:t>a.</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Misión</w:t>
            </w:r>
            <w:r>
              <w:rPr>
                <w:noProof/>
                <w:webHidden/>
              </w:rPr>
              <w:tab/>
            </w:r>
            <w:r>
              <w:rPr>
                <w:noProof/>
                <w:webHidden/>
              </w:rPr>
              <w:fldChar w:fldCharType="begin"/>
            </w:r>
            <w:r>
              <w:rPr>
                <w:noProof/>
                <w:webHidden/>
              </w:rPr>
              <w:instrText xml:space="preserve"> PAGEREF _Toc154661272 \h </w:instrText>
            </w:r>
            <w:r>
              <w:rPr>
                <w:noProof/>
                <w:webHidden/>
              </w:rPr>
            </w:r>
            <w:r>
              <w:rPr>
                <w:noProof/>
                <w:webHidden/>
              </w:rPr>
              <w:fldChar w:fldCharType="separate"/>
            </w:r>
            <w:r>
              <w:rPr>
                <w:noProof/>
                <w:webHidden/>
              </w:rPr>
              <w:t>14</w:t>
            </w:r>
            <w:r>
              <w:rPr>
                <w:noProof/>
                <w:webHidden/>
              </w:rPr>
              <w:fldChar w:fldCharType="end"/>
            </w:r>
          </w:hyperlink>
        </w:p>
        <w:p w14:paraId="6859C13F" w14:textId="6E131F21"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3" w:history="1">
            <w:r w:rsidRPr="00AB297A">
              <w:rPr>
                <w:rStyle w:val="Hipervnculo"/>
                <w:noProof/>
                <w:spacing w:val="20"/>
              </w:rPr>
              <w:t>b.</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Visión</w:t>
            </w:r>
            <w:r>
              <w:rPr>
                <w:noProof/>
                <w:webHidden/>
              </w:rPr>
              <w:tab/>
            </w:r>
            <w:r>
              <w:rPr>
                <w:noProof/>
                <w:webHidden/>
              </w:rPr>
              <w:fldChar w:fldCharType="begin"/>
            </w:r>
            <w:r>
              <w:rPr>
                <w:noProof/>
                <w:webHidden/>
              </w:rPr>
              <w:instrText xml:space="preserve"> PAGEREF _Toc154661273 \h </w:instrText>
            </w:r>
            <w:r>
              <w:rPr>
                <w:noProof/>
                <w:webHidden/>
              </w:rPr>
            </w:r>
            <w:r>
              <w:rPr>
                <w:noProof/>
                <w:webHidden/>
              </w:rPr>
              <w:fldChar w:fldCharType="separate"/>
            </w:r>
            <w:r>
              <w:rPr>
                <w:noProof/>
                <w:webHidden/>
              </w:rPr>
              <w:t>14</w:t>
            </w:r>
            <w:r>
              <w:rPr>
                <w:noProof/>
                <w:webHidden/>
              </w:rPr>
              <w:fldChar w:fldCharType="end"/>
            </w:r>
          </w:hyperlink>
        </w:p>
        <w:p w14:paraId="56576C4C" w14:textId="453A4C46"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4" w:history="1">
            <w:r w:rsidRPr="00AB297A">
              <w:rPr>
                <w:rStyle w:val="Hipervnculo"/>
                <w:noProof/>
                <w:spacing w:val="20"/>
              </w:rPr>
              <w:t>c.</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Valores</w:t>
            </w:r>
            <w:r>
              <w:rPr>
                <w:noProof/>
                <w:webHidden/>
              </w:rPr>
              <w:tab/>
            </w:r>
            <w:r>
              <w:rPr>
                <w:noProof/>
                <w:webHidden/>
              </w:rPr>
              <w:fldChar w:fldCharType="begin"/>
            </w:r>
            <w:r>
              <w:rPr>
                <w:noProof/>
                <w:webHidden/>
              </w:rPr>
              <w:instrText xml:space="preserve"> PAGEREF _Toc154661274 \h </w:instrText>
            </w:r>
            <w:r>
              <w:rPr>
                <w:noProof/>
                <w:webHidden/>
              </w:rPr>
            </w:r>
            <w:r>
              <w:rPr>
                <w:noProof/>
                <w:webHidden/>
              </w:rPr>
              <w:fldChar w:fldCharType="separate"/>
            </w:r>
            <w:r>
              <w:rPr>
                <w:noProof/>
                <w:webHidden/>
              </w:rPr>
              <w:t>14</w:t>
            </w:r>
            <w:r>
              <w:rPr>
                <w:noProof/>
                <w:webHidden/>
              </w:rPr>
              <w:fldChar w:fldCharType="end"/>
            </w:r>
          </w:hyperlink>
        </w:p>
        <w:p w14:paraId="72E2745A" w14:textId="6EE9A569"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5" w:history="1">
            <w:r w:rsidRPr="00AB297A">
              <w:rPr>
                <w:rStyle w:val="Hipervnculo"/>
                <w:noProof/>
                <w:spacing w:val="20"/>
              </w:rPr>
              <w:t>1.2</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Base legal</w:t>
            </w:r>
            <w:r>
              <w:rPr>
                <w:noProof/>
                <w:webHidden/>
              </w:rPr>
              <w:tab/>
            </w:r>
            <w:r>
              <w:rPr>
                <w:noProof/>
                <w:webHidden/>
              </w:rPr>
              <w:fldChar w:fldCharType="begin"/>
            </w:r>
            <w:r>
              <w:rPr>
                <w:noProof/>
                <w:webHidden/>
              </w:rPr>
              <w:instrText xml:space="preserve"> PAGEREF _Toc154661275 \h </w:instrText>
            </w:r>
            <w:r>
              <w:rPr>
                <w:noProof/>
                <w:webHidden/>
              </w:rPr>
            </w:r>
            <w:r>
              <w:rPr>
                <w:noProof/>
                <w:webHidden/>
              </w:rPr>
              <w:fldChar w:fldCharType="separate"/>
            </w:r>
            <w:r>
              <w:rPr>
                <w:noProof/>
                <w:webHidden/>
              </w:rPr>
              <w:t>15</w:t>
            </w:r>
            <w:r>
              <w:rPr>
                <w:noProof/>
                <w:webHidden/>
              </w:rPr>
              <w:fldChar w:fldCharType="end"/>
            </w:r>
          </w:hyperlink>
        </w:p>
        <w:p w14:paraId="74968B3E" w14:textId="7988175F"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6" w:history="1">
            <w:r w:rsidRPr="00AB297A">
              <w:rPr>
                <w:rStyle w:val="Hipervnculo"/>
                <w:noProof/>
                <w:spacing w:val="20"/>
              </w:rPr>
              <w:t>1.3</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Estructura organizativa</w:t>
            </w:r>
            <w:r>
              <w:rPr>
                <w:noProof/>
                <w:webHidden/>
              </w:rPr>
              <w:tab/>
            </w:r>
            <w:r>
              <w:rPr>
                <w:noProof/>
                <w:webHidden/>
              </w:rPr>
              <w:fldChar w:fldCharType="begin"/>
            </w:r>
            <w:r>
              <w:rPr>
                <w:noProof/>
                <w:webHidden/>
              </w:rPr>
              <w:instrText xml:space="preserve"> PAGEREF _Toc154661276 \h </w:instrText>
            </w:r>
            <w:r>
              <w:rPr>
                <w:noProof/>
                <w:webHidden/>
              </w:rPr>
            </w:r>
            <w:r>
              <w:rPr>
                <w:noProof/>
                <w:webHidden/>
              </w:rPr>
              <w:fldChar w:fldCharType="separate"/>
            </w:r>
            <w:r>
              <w:rPr>
                <w:noProof/>
                <w:webHidden/>
              </w:rPr>
              <w:t>16</w:t>
            </w:r>
            <w:r>
              <w:rPr>
                <w:noProof/>
                <w:webHidden/>
              </w:rPr>
              <w:fldChar w:fldCharType="end"/>
            </w:r>
          </w:hyperlink>
        </w:p>
        <w:p w14:paraId="4E68AEC0" w14:textId="2C770F39"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7" w:history="1">
            <w:r w:rsidRPr="00AB297A">
              <w:rPr>
                <w:rStyle w:val="Hipervnculo"/>
                <w:noProof/>
                <w:spacing w:val="20"/>
              </w:rPr>
              <w:t>1.4</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Planificación estratégica institucional</w:t>
            </w:r>
            <w:r>
              <w:rPr>
                <w:noProof/>
                <w:webHidden/>
              </w:rPr>
              <w:tab/>
            </w:r>
            <w:r>
              <w:rPr>
                <w:noProof/>
                <w:webHidden/>
              </w:rPr>
              <w:fldChar w:fldCharType="begin"/>
            </w:r>
            <w:r>
              <w:rPr>
                <w:noProof/>
                <w:webHidden/>
              </w:rPr>
              <w:instrText xml:space="preserve"> PAGEREF _Toc154661277 \h </w:instrText>
            </w:r>
            <w:r>
              <w:rPr>
                <w:noProof/>
                <w:webHidden/>
              </w:rPr>
            </w:r>
            <w:r>
              <w:rPr>
                <w:noProof/>
                <w:webHidden/>
              </w:rPr>
              <w:fldChar w:fldCharType="separate"/>
            </w:r>
            <w:r>
              <w:rPr>
                <w:noProof/>
                <w:webHidden/>
              </w:rPr>
              <w:t>18</w:t>
            </w:r>
            <w:r>
              <w:rPr>
                <w:noProof/>
                <w:webHidden/>
              </w:rPr>
              <w:fldChar w:fldCharType="end"/>
            </w:r>
          </w:hyperlink>
        </w:p>
        <w:p w14:paraId="2104E4E0" w14:textId="466BF58B" w:rsidR="006B63D2" w:rsidRDefault="006B63D2" w:rsidP="006B63D2">
          <w:pPr>
            <w:pStyle w:val="TDC1"/>
            <w:tabs>
              <w:tab w:val="right" w:leader="dot" w:pos="8905"/>
            </w:tabs>
            <w:ind w:hanging="397"/>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278" w:history="1">
            <w:r w:rsidRPr="00AB297A">
              <w:rPr>
                <w:rStyle w:val="Hipervnculo"/>
                <w:noProof/>
              </w:rPr>
              <w:t>III.</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R</w:t>
            </w:r>
            <w:r>
              <w:rPr>
                <w:rStyle w:val="Hipervnculo"/>
                <w:noProof/>
                <w:spacing w:val="20"/>
              </w:rPr>
              <w:t>esultados misionales</w:t>
            </w:r>
            <w:r>
              <w:rPr>
                <w:noProof/>
                <w:webHidden/>
              </w:rPr>
              <w:tab/>
            </w:r>
            <w:r>
              <w:rPr>
                <w:noProof/>
                <w:webHidden/>
              </w:rPr>
              <w:fldChar w:fldCharType="begin"/>
            </w:r>
            <w:r>
              <w:rPr>
                <w:noProof/>
                <w:webHidden/>
              </w:rPr>
              <w:instrText xml:space="preserve"> PAGEREF _Toc154661278 \h </w:instrText>
            </w:r>
            <w:r>
              <w:rPr>
                <w:noProof/>
                <w:webHidden/>
              </w:rPr>
            </w:r>
            <w:r>
              <w:rPr>
                <w:noProof/>
                <w:webHidden/>
              </w:rPr>
              <w:fldChar w:fldCharType="separate"/>
            </w:r>
            <w:r>
              <w:rPr>
                <w:noProof/>
                <w:webHidden/>
              </w:rPr>
              <w:t>22</w:t>
            </w:r>
            <w:r>
              <w:rPr>
                <w:noProof/>
                <w:webHidden/>
              </w:rPr>
              <w:fldChar w:fldCharType="end"/>
            </w:r>
          </w:hyperlink>
        </w:p>
        <w:p w14:paraId="53CD3925" w14:textId="407441BB"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79" w:history="1">
            <w:r w:rsidRPr="00AB297A">
              <w:rPr>
                <w:rStyle w:val="Hipervnculo"/>
                <w:noProof/>
                <w:spacing w:val="20"/>
              </w:rPr>
              <w:t>2.1</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Departamento de Becas</w:t>
            </w:r>
            <w:r>
              <w:rPr>
                <w:noProof/>
                <w:webHidden/>
              </w:rPr>
              <w:tab/>
            </w:r>
            <w:r>
              <w:rPr>
                <w:noProof/>
                <w:webHidden/>
              </w:rPr>
              <w:fldChar w:fldCharType="begin"/>
            </w:r>
            <w:r>
              <w:rPr>
                <w:noProof/>
                <w:webHidden/>
              </w:rPr>
              <w:instrText xml:space="preserve"> PAGEREF _Toc154661279 \h </w:instrText>
            </w:r>
            <w:r>
              <w:rPr>
                <w:noProof/>
                <w:webHidden/>
              </w:rPr>
            </w:r>
            <w:r>
              <w:rPr>
                <w:noProof/>
                <w:webHidden/>
              </w:rPr>
              <w:fldChar w:fldCharType="separate"/>
            </w:r>
            <w:r>
              <w:rPr>
                <w:noProof/>
                <w:webHidden/>
              </w:rPr>
              <w:t>22</w:t>
            </w:r>
            <w:r>
              <w:rPr>
                <w:noProof/>
                <w:webHidden/>
              </w:rPr>
              <w:fldChar w:fldCharType="end"/>
            </w:r>
          </w:hyperlink>
        </w:p>
        <w:p w14:paraId="03161D22" w14:textId="5719D2F4"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0" w:history="1">
            <w:r w:rsidRPr="00AB297A">
              <w:rPr>
                <w:rStyle w:val="Hipervnculo"/>
                <w:noProof/>
                <w:spacing w:val="20"/>
              </w:rPr>
              <w:t>2.2</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Departamento de Formación Inicial Docente</w:t>
            </w:r>
            <w:r>
              <w:rPr>
                <w:noProof/>
                <w:webHidden/>
              </w:rPr>
              <w:tab/>
            </w:r>
            <w:r>
              <w:rPr>
                <w:noProof/>
                <w:webHidden/>
              </w:rPr>
              <w:fldChar w:fldCharType="begin"/>
            </w:r>
            <w:r>
              <w:rPr>
                <w:noProof/>
                <w:webHidden/>
              </w:rPr>
              <w:instrText xml:space="preserve"> PAGEREF _Toc154661280 \h </w:instrText>
            </w:r>
            <w:r>
              <w:rPr>
                <w:noProof/>
                <w:webHidden/>
              </w:rPr>
            </w:r>
            <w:r>
              <w:rPr>
                <w:noProof/>
                <w:webHidden/>
              </w:rPr>
              <w:fldChar w:fldCharType="separate"/>
            </w:r>
            <w:r>
              <w:rPr>
                <w:noProof/>
                <w:webHidden/>
              </w:rPr>
              <w:t>28</w:t>
            </w:r>
            <w:r>
              <w:rPr>
                <w:noProof/>
                <w:webHidden/>
              </w:rPr>
              <w:fldChar w:fldCharType="end"/>
            </w:r>
          </w:hyperlink>
        </w:p>
        <w:p w14:paraId="026848EB" w14:textId="5BD5906B"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1" w:history="1">
            <w:r w:rsidRPr="00AB297A">
              <w:rPr>
                <w:rStyle w:val="Hipervnculo"/>
                <w:noProof/>
                <w:spacing w:val="20"/>
              </w:rPr>
              <w:t>2.3</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Departamento de Posgrado</w:t>
            </w:r>
            <w:r>
              <w:rPr>
                <w:noProof/>
                <w:webHidden/>
              </w:rPr>
              <w:tab/>
            </w:r>
            <w:r>
              <w:rPr>
                <w:noProof/>
                <w:webHidden/>
              </w:rPr>
              <w:fldChar w:fldCharType="begin"/>
            </w:r>
            <w:r>
              <w:rPr>
                <w:noProof/>
                <w:webHidden/>
              </w:rPr>
              <w:instrText xml:space="preserve"> PAGEREF _Toc154661281 \h </w:instrText>
            </w:r>
            <w:r>
              <w:rPr>
                <w:noProof/>
                <w:webHidden/>
              </w:rPr>
            </w:r>
            <w:r>
              <w:rPr>
                <w:noProof/>
                <w:webHidden/>
              </w:rPr>
              <w:fldChar w:fldCharType="separate"/>
            </w:r>
            <w:r>
              <w:rPr>
                <w:noProof/>
                <w:webHidden/>
              </w:rPr>
              <w:t>30</w:t>
            </w:r>
            <w:r>
              <w:rPr>
                <w:noProof/>
                <w:webHidden/>
              </w:rPr>
              <w:fldChar w:fldCharType="end"/>
            </w:r>
          </w:hyperlink>
        </w:p>
        <w:p w14:paraId="75C20F40" w14:textId="0F44887A"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2" w:history="1">
            <w:r w:rsidRPr="00AB297A">
              <w:rPr>
                <w:rStyle w:val="Hipervnculo"/>
                <w:noProof/>
                <w:spacing w:val="20"/>
              </w:rPr>
              <w:t>2.4</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Departamento de Formación Continua</w:t>
            </w:r>
            <w:r>
              <w:rPr>
                <w:noProof/>
                <w:webHidden/>
              </w:rPr>
              <w:tab/>
            </w:r>
            <w:r>
              <w:rPr>
                <w:noProof/>
                <w:webHidden/>
              </w:rPr>
              <w:fldChar w:fldCharType="begin"/>
            </w:r>
            <w:r>
              <w:rPr>
                <w:noProof/>
                <w:webHidden/>
              </w:rPr>
              <w:instrText xml:space="preserve"> PAGEREF _Toc154661282 \h </w:instrText>
            </w:r>
            <w:r>
              <w:rPr>
                <w:noProof/>
                <w:webHidden/>
              </w:rPr>
            </w:r>
            <w:r>
              <w:rPr>
                <w:noProof/>
                <w:webHidden/>
              </w:rPr>
              <w:fldChar w:fldCharType="separate"/>
            </w:r>
            <w:r>
              <w:rPr>
                <w:noProof/>
                <w:webHidden/>
              </w:rPr>
              <w:t>31</w:t>
            </w:r>
            <w:r>
              <w:rPr>
                <w:noProof/>
                <w:webHidden/>
              </w:rPr>
              <w:fldChar w:fldCharType="end"/>
            </w:r>
          </w:hyperlink>
        </w:p>
        <w:p w14:paraId="30CFFDB6" w14:textId="349C7857"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3" w:history="1">
            <w:r w:rsidRPr="00AB297A">
              <w:rPr>
                <w:rStyle w:val="Hipervnculo"/>
                <w:noProof/>
                <w:spacing w:val="20"/>
              </w:rPr>
              <w:t>2.5</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Departamento de Investigación y Evaluación</w:t>
            </w:r>
            <w:r>
              <w:rPr>
                <w:noProof/>
                <w:webHidden/>
              </w:rPr>
              <w:tab/>
            </w:r>
            <w:r>
              <w:rPr>
                <w:noProof/>
                <w:webHidden/>
              </w:rPr>
              <w:fldChar w:fldCharType="begin"/>
            </w:r>
            <w:r>
              <w:rPr>
                <w:noProof/>
                <w:webHidden/>
              </w:rPr>
              <w:instrText xml:space="preserve"> PAGEREF _Toc154661283 \h </w:instrText>
            </w:r>
            <w:r>
              <w:rPr>
                <w:noProof/>
                <w:webHidden/>
              </w:rPr>
            </w:r>
            <w:r>
              <w:rPr>
                <w:noProof/>
                <w:webHidden/>
              </w:rPr>
              <w:fldChar w:fldCharType="separate"/>
            </w:r>
            <w:r>
              <w:rPr>
                <w:noProof/>
                <w:webHidden/>
              </w:rPr>
              <w:t>34</w:t>
            </w:r>
            <w:r>
              <w:rPr>
                <w:noProof/>
                <w:webHidden/>
              </w:rPr>
              <w:fldChar w:fldCharType="end"/>
            </w:r>
          </w:hyperlink>
        </w:p>
        <w:p w14:paraId="3644FDDE" w14:textId="14F9B521" w:rsidR="006B63D2" w:rsidRDefault="006B63D2" w:rsidP="006B63D2">
          <w:pPr>
            <w:pStyle w:val="TDC1"/>
            <w:tabs>
              <w:tab w:val="right" w:leader="dot" w:pos="8905"/>
            </w:tabs>
            <w:ind w:hanging="397"/>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284" w:history="1">
            <w:r w:rsidRPr="00AB297A">
              <w:rPr>
                <w:rStyle w:val="Hipervnculo"/>
                <w:noProof/>
              </w:rPr>
              <w:t>IV.</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R</w:t>
            </w:r>
            <w:r>
              <w:rPr>
                <w:rStyle w:val="Hipervnculo"/>
                <w:noProof/>
                <w:spacing w:val="20"/>
              </w:rPr>
              <w:t>esultados de las áreas transversales y de apoyo</w:t>
            </w:r>
            <w:r>
              <w:rPr>
                <w:noProof/>
                <w:webHidden/>
              </w:rPr>
              <w:tab/>
            </w:r>
            <w:r>
              <w:rPr>
                <w:noProof/>
                <w:webHidden/>
              </w:rPr>
              <w:fldChar w:fldCharType="begin"/>
            </w:r>
            <w:r>
              <w:rPr>
                <w:noProof/>
                <w:webHidden/>
              </w:rPr>
              <w:instrText xml:space="preserve"> PAGEREF _Toc154661284 \h </w:instrText>
            </w:r>
            <w:r>
              <w:rPr>
                <w:noProof/>
                <w:webHidden/>
              </w:rPr>
            </w:r>
            <w:r>
              <w:rPr>
                <w:noProof/>
                <w:webHidden/>
              </w:rPr>
              <w:fldChar w:fldCharType="separate"/>
            </w:r>
            <w:r>
              <w:rPr>
                <w:noProof/>
                <w:webHidden/>
              </w:rPr>
              <w:t>37</w:t>
            </w:r>
            <w:r>
              <w:rPr>
                <w:noProof/>
                <w:webHidden/>
              </w:rPr>
              <w:fldChar w:fldCharType="end"/>
            </w:r>
          </w:hyperlink>
        </w:p>
        <w:p w14:paraId="0FCC03D2" w14:textId="78A6604B"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5" w:history="1">
            <w:r w:rsidRPr="00AB297A">
              <w:rPr>
                <w:rStyle w:val="Hipervnculo"/>
                <w:noProof/>
                <w:spacing w:val="20"/>
              </w:rPr>
              <w:t>3.1</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Desempeño área administrativa y financiera</w:t>
            </w:r>
            <w:r>
              <w:rPr>
                <w:noProof/>
                <w:webHidden/>
              </w:rPr>
              <w:tab/>
            </w:r>
            <w:r>
              <w:rPr>
                <w:noProof/>
                <w:webHidden/>
              </w:rPr>
              <w:fldChar w:fldCharType="begin"/>
            </w:r>
            <w:r>
              <w:rPr>
                <w:noProof/>
                <w:webHidden/>
              </w:rPr>
              <w:instrText xml:space="preserve"> PAGEREF _Toc154661285 \h </w:instrText>
            </w:r>
            <w:r>
              <w:rPr>
                <w:noProof/>
                <w:webHidden/>
              </w:rPr>
            </w:r>
            <w:r>
              <w:rPr>
                <w:noProof/>
                <w:webHidden/>
              </w:rPr>
              <w:fldChar w:fldCharType="separate"/>
            </w:r>
            <w:r>
              <w:rPr>
                <w:noProof/>
                <w:webHidden/>
              </w:rPr>
              <w:t>37</w:t>
            </w:r>
            <w:r>
              <w:rPr>
                <w:noProof/>
                <w:webHidden/>
              </w:rPr>
              <w:fldChar w:fldCharType="end"/>
            </w:r>
          </w:hyperlink>
        </w:p>
        <w:p w14:paraId="20BB3E6C" w14:textId="71A8303E"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6" w:history="1">
            <w:r w:rsidRPr="00AB297A">
              <w:rPr>
                <w:rStyle w:val="Hipervnculo"/>
                <w:noProof/>
                <w:spacing w:val="20"/>
              </w:rPr>
              <w:t>3.2</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Desempeño de los recursos humanos</w:t>
            </w:r>
            <w:r>
              <w:rPr>
                <w:noProof/>
                <w:webHidden/>
              </w:rPr>
              <w:tab/>
            </w:r>
            <w:r>
              <w:rPr>
                <w:noProof/>
                <w:webHidden/>
              </w:rPr>
              <w:fldChar w:fldCharType="begin"/>
            </w:r>
            <w:r>
              <w:rPr>
                <w:noProof/>
                <w:webHidden/>
              </w:rPr>
              <w:instrText xml:space="preserve"> PAGEREF _Toc154661286 \h </w:instrText>
            </w:r>
            <w:r>
              <w:rPr>
                <w:noProof/>
                <w:webHidden/>
              </w:rPr>
            </w:r>
            <w:r>
              <w:rPr>
                <w:noProof/>
                <w:webHidden/>
              </w:rPr>
              <w:fldChar w:fldCharType="separate"/>
            </w:r>
            <w:r>
              <w:rPr>
                <w:noProof/>
                <w:webHidden/>
              </w:rPr>
              <w:t>41</w:t>
            </w:r>
            <w:r>
              <w:rPr>
                <w:noProof/>
                <w:webHidden/>
              </w:rPr>
              <w:fldChar w:fldCharType="end"/>
            </w:r>
          </w:hyperlink>
        </w:p>
        <w:p w14:paraId="4A567260" w14:textId="47534F21"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7" w:history="1">
            <w:r w:rsidRPr="00AB297A">
              <w:rPr>
                <w:rStyle w:val="Hipervnculo"/>
                <w:noProof/>
                <w:spacing w:val="20"/>
              </w:rPr>
              <w:t>3.3</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Desempeño de los procesos jurídicos</w:t>
            </w:r>
            <w:r>
              <w:rPr>
                <w:noProof/>
                <w:webHidden/>
              </w:rPr>
              <w:tab/>
            </w:r>
            <w:r>
              <w:rPr>
                <w:noProof/>
                <w:webHidden/>
              </w:rPr>
              <w:fldChar w:fldCharType="begin"/>
            </w:r>
            <w:r>
              <w:rPr>
                <w:noProof/>
                <w:webHidden/>
              </w:rPr>
              <w:instrText xml:space="preserve"> PAGEREF _Toc154661287 \h </w:instrText>
            </w:r>
            <w:r>
              <w:rPr>
                <w:noProof/>
                <w:webHidden/>
              </w:rPr>
            </w:r>
            <w:r>
              <w:rPr>
                <w:noProof/>
                <w:webHidden/>
              </w:rPr>
              <w:fldChar w:fldCharType="separate"/>
            </w:r>
            <w:r>
              <w:rPr>
                <w:noProof/>
                <w:webHidden/>
              </w:rPr>
              <w:t>44</w:t>
            </w:r>
            <w:r>
              <w:rPr>
                <w:noProof/>
                <w:webHidden/>
              </w:rPr>
              <w:fldChar w:fldCharType="end"/>
            </w:r>
          </w:hyperlink>
        </w:p>
        <w:p w14:paraId="716EAF1A" w14:textId="574F8E05"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8" w:history="1">
            <w:r w:rsidRPr="00AB297A">
              <w:rPr>
                <w:rStyle w:val="Hipervnculo"/>
                <w:noProof/>
                <w:spacing w:val="20"/>
              </w:rPr>
              <w:t>3.4</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Desempeño de la tecnología</w:t>
            </w:r>
            <w:r>
              <w:rPr>
                <w:noProof/>
                <w:webHidden/>
              </w:rPr>
              <w:tab/>
            </w:r>
            <w:r>
              <w:rPr>
                <w:noProof/>
                <w:webHidden/>
              </w:rPr>
              <w:fldChar w:fldCharType="begin"/>
            </w:r>
            <w:r>
              <w:rPr>
                <w:noProof/>
                <w:webHidden/>
              </w:rPr>
              <w:instrText xml:space="preserve"> PAGEREF _Toc154661288 \h </w:instrText>
            </w:r>
            <w:r>
              <w:rPr>
                <w:noProof/>
                <w:webHidden/>
              </w:rPr>
            </w:r>
            <w:r>
              <w:rPr>
                <w:noProof/>
                <w:webHidden/>
              </w:rPr>
              <w:fldChar w:fldCharType="separate"/>
            </w:r>
            <w:r>
              <w:rPr>
                <w:noProof/>
                <w:webHidden/>
              </w:rPr>
              <w:t>49</w:t>
            </w:r>
            <w:r>
              <w:rPr>
                <w:noProof/>
                <w:webHidden/>
              </w:rPr>
              <w:fldChar w:fldCharType="end"/>
            </w:r>
          </w:hyperlink>
        </w:p>
        <w:p w14:paraId="3E407DAB" w14:textId="26DCA62C"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89" w:history="1">
            <w:r w:rsidRPr="00AB297A">
              <w:rPr>
                <w:rStyle w:val="Hipervnculo"/>
                <w:noProof/>
                <w:spacing w:val="20"/>
              </w:rPr>
              <w:t>3.5</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Desempeño del sistema de planificación y desarrollo institucional</w:t>
            </w:r>
            <w:r>
              <w:rPr>
                <w:noProof/>
                <w:webHidden/>
              </w:rPr>
              <w:tab/>
            </w:r>
            <w:r>
              <w:rPr>
                <w:noProof/>
                <w:webHidden/>
              </w:rPr>
              <w:fldChar w:fldCharType="begin"/>
            </w:r>
            <w:r>
              <w:rPr>
                <w:noProof/>
                <w:webHidden/>
              </w:rPr>
              <w:instrText xml:space="preserve"> PAGEREF _Toc154661289 \h </w:instrText>
            </w:r>
            <w:r>
              <w:rPr>
                <w:noProof/>
                <w:webHidden/>
              </w:rPr>
            </w:r>
            <w:r>
              <w:rPr>
                <w:noProof/>
                <w:webHidden/>
              </w:rPr>
              <w:fldChar w:fldCharType="separate"/>
            </w:r>
            <w:r>
              <w:rPr>
                <w:noProof/>
                <w:webHidden/>
              </w:rPr>
              <w:t>52</w:t>
            </w:r>
            <w:r>
              <w:rPr>
                <w:noProof/>
                <w:webHidden/>
              </w:rPr>
              <w:fldChar w:fldCharType="end"/>
            </w:r>
          </w:hyperlink>
        </w:p>
        <w:p w14:paraId="4B21E176" w14:textId="434E1373"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0" w:history="1">
            <w:r w:rsidRPr="00AB297A">
              <w:rPr>
                <w:rStyle w:val="Hipervnculo"/>
                <w:noProof/>
                <w:spacing w:val="20"/>
                <w:w w:val="99"/>
              </w:rPr>
              <w:t>A.</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Resultados de las Normas Básicas de Control Interno (Nobaci)</w:t>
            </w:r>
            <w:r>
              <w:rPr>
                <w:noProof/>
                <w:webHidden/>
              </w:rPr>
              <w:tab/>
            </w:r>
            <w:r>
              <w:rPr>
                <w:noProof/>
                <w:webHidden/>
              </w:rPr>
              <w:fldChar w:fldCharType="begin"/>
            </w:r>
            <w:r>
              <w:rPr>
                <w:noProof/>
                <w:webHidden/>
              </w:rPr>
              <w:instrText xml:space="preserve"> PAGEREF _Toc154661290 \h </w:instrText>
            </w:r>
            <w:r>
              <w:rPr>
                <w:noProof/>
                <w:webHidden/>
              </w:rPr>
            </w:r>
            <w:r>
              <w:rPr>
                <w:noProof/>
                <w:webHidden/>
              </w:rPr>
              <w:fldChar w:fldCharType="separate"/>
            </w:r>
            <w:r>
              <w:rPr>
                <w:noProof/>
                <w:webHidden/>
              </w:rPr>
              <w:t>53</w:t>
            </w:r>
            <w:r>
              <w:rPr>
                <w:noProof/>
                <w:webHidden/>
              </w:rPr>
              <w:fldChar w:fldCharType="end"/>
            </w:r>
          </w:hyperlink>
        </w:p>
        <w:p w14:paraId="6DD34BA0" w14:textId="4AC81C69"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1" w:history="1">
            <w:r w:rsidRPr="00AB297A">
              <w:rPr>
                <w:rStyle w:val="Hipervnculo"/>
                <w:noProof/>
                <w:spacing w:val="20"/>
                <w:w w:val="99"/>
              </w:rPr>
              <w:t>B.</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Resultado Sistemas de Calidad (CAF)</w:t>
            </w:r>
            <w:r>
              <w:rPr>
                <w:noProof/>
                <w:webHidden/>
              </w:rPr>
              <w:tab/>
            </w:r>
            <w:r>
              <w:rPr>
                <w:noProof/>
                <w:webHidden/>
              </w:rPr>
              <w:fldChar w:fldCharType="begin"/>
            </w:r>
            <w:r>
              <w:rPr>
                <w:noProof/>
                <w:webHidden/>
              </w:rPr>
              <w:instrText xml:space="preserve"> PAGEREF _Toc154661291 \h </w:instrText>
            </w:r>
            <w:r>
              <w:rPr>
                <w:noProof/>
                <w:webHidden/>
              </w:rPr>
            </w:r>
            <w:r>
              <w:rPr>
                <w:noProof/>
                <w:webHidden/>
              </w:rPr>
              <w:fldChar w:fldCharType="separate"/>
            </w:r>
            <w:r>
              <w:rPr>
                <w:noProof/>
                <w:webHidden/>
              </w:rPr>
              <w:t>53</w:t>
            </w:r>
            <w:r>
              <w:rPr>
                <w:noProof/>
                <w:webHidden/>
              </w:rPr>
              <w:fldChar w:fldCharType="end"/>
            </w:r>
          </w:hyperlink>
        </w:p>
        <w:p w14:paraId="5E091835" w14:textId="0E986A41"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2" w:history="1">
            <w:r w:rsidRPr="00AB297A">
              <w:rPr>
                <w:rStyle w:val="Hipervnculo"/>
                <w:noProof/>
                <w:spacing w:val="20"/>
                <w:w w:val="99"/>
              </w:rPr>
              <w:t>C.</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Resultado fortalecimiento institucional</w:t>
            </w:r>
            <w:r>
              <w:rPr>
                <w:noProof/>
                <w:webHidden/>
              </w:rPr>
              <w:tab/>
            </w:r>
            <w:r>
              <w:rPr>
                <w:noProof/>
                <w:webHidden/>
              </w:rPr>
              <w:fldChar w:fldCharType="begin"/>
            </w:r>
            <w:r>
              <w:rPr>
                <w:noProof/>
                <w:webHidden/>
              </w:rPr>
              <w:instrText xml:space="preserve"> PAGEREF _Toc154661292 \h </w:instrText>
            </w:r>
            <w:r>
              <w:rPr>
                <w:noProof/>
                <w:webHidden/>
              </w:rPr>
            </w:r>
            <w:r>
              <w:rPr>
                <w:noProof/>
                <w:webHidden/>
              </w:rPr>
              <w:fldChar w:fldCharType="separate"/>
            </w:r>
            <w:r>
              <w:rPr>
                <w:noProof/>
                <w:webHidden/>
              </w:rPr>
              <w:t>53</w:t>
            </w:r>
            <w:r>
              <w:rPr>
                <w:noProof/>
                <w:webHidden/>
              </w:rPr>
              <w:fldChar w:fldCharType="end"/>
            </w:r>
          </w:hyperlink>
        </w:p>
        <w:p w14:paraId="1DF2966D" w14:textId="5607536D"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3" w:history="1">
            <w:r w:rsidRPr="00AB297A">
              <w:rPr>
                <w:rStyle w:val="Hipervnculo"/>
                <w:noProof/>
                <w:spacing w:val="20"/>
                <w:w w:val="99"/>
              </w:rPr>
              <w:t>D.</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Avances en la Implementación de las Políticas Transversales</w:t>
            </w:r>
            <w:r>
              <w:rPr>
                <w:noProof/>
                <w:webHidden/>
              </w:rPr>
              <w:tab/>
            </w:r>
            <w:r>
              <w:rPr>
                <w:noProof/>
                <w:webHidden/>
              </w:rPr>
              <w:fldChar w:fldCharType="begin"/>
            </w:r>
            <w:r>
              <w:rPr>
                <w:noProof/>
                <w:webHidden/>
              </w:rPr>
              <w:instrText xml:space="preserve"> PAGEREF _Toc154661293 \h </w:instrText>
            </w:r>
            <w:r>
              <w:rPr>
                <w:noProof/>
                <w:webHidden/>
              </w:rPr>
            </w:r>
            <w:r>
              <w:rPr>
                <w:noProof/>
                <w:webHidden/>
              </w:rPr>
              <w:fldChar w:fldCharType="separate"/>
            </w:r>
            <w:r>
              <w:rPr>
                <w:noProof/>
                <w:webHidden/>
              </w:rPr>
              <w:t>55</w:t>
            </w:r>
            <w:r>
              <w:rPr>
                <w:noProof/>
                <w:webHidden/>
              </w:rPr>
              <w:fldChar w:fldCharType="end"/>
            </w:r>
          </w:hyperlink>
        </w:p>
        <w:p w14:paraId="7E81A005" w14:textId="43B61655"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4" w:history="1">
            <w:r w:rsidRPr="00AB297A">
              <w:rPr>
                <w:rStyle w:val="Hipervnculo"/>
                <w:noProof/>
                <w:spacing w:val="20"/>
              </w:rPr>
              <w:t>3.6</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Desempeño del área de comunicaciones</w:t>
            </w:r>
            <w:r>
              <w:rPr>
                <w:noProof/>
                <w:webHidden/>
              </w:rPr>
              <w:tab/>
            </w:r>
            <w:r>
              <w:rPr>
                <w:noProof/>
                <w:webHidden/>
              </w:rPr>
              <w:fldChar w:fldCharType="begin"/>
            </w:r>
            <w:r>
              <w:rPr>
                <w:noProof/>
                <w:webHidden/>
              </w:rPr>
              <w:instrText xml:space="preserve"> PAGEREF _Toc154661294 \h </w:instrText>
            </w:r>
            <w:r>
              <w:rPr>
                <w:noProof/>
                <w:webHidden/>
              </w:rPr>
            </w:r>
            <w:r>
              <w:rPr>
                <w:noProof/>
                <w:webHidden/>
              </w:rPr>
              <w:fldChar w:fldCharType="separate"/>
            </w:r>
            <w:r>
              <w:rPr>
                <w:noProof/>
                <w:webHidden/>
              </w:rPr>
              <w:t>56</w:t>
            </w:r>
            <w:r>
              <w:rPr>
                <w:noProof/>
                <w:webHidden/>
              </w:rPr>
              <w:fldChar w:fldCharType="end"/>
            </w:r>
          </w:hyperlink>
        </w:p>
        <w:p w14:paraId="4DE4EA82" w14:textId="1CB7F8BD" w:rsidR="006B63D2" w:rsidRDefault="006B63D2" w:rsidP="006B63D2">
          <w:pPr>
            <w:pStyle w:val="TDC1"/>
            <w:tabs>
              <w:tab w:val="right" w:leader="dot" w:pos="8905"/>
            </w:tabs>
            <w:ind w:hanging="539"/>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295" w:history="1">
            <w:r w:rsidRPr="00AB297A">
              <w:rPr>
                <w:rStyle w:val="Hipervnculo"/>
                <w:noProof/>
              </w:rPr>
              <w:t>V.</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S</w:t>
            </w:r>
            <w:r>
              <w:rPr>
                <w:rStyle w:val="Hipervnculo"/>
                <w:noProof/>
                <w:spacing w:val="20"/>
              </w:rPr>
              <w:t>ervicio al ciudadano y transparencia institucional</w:t>
            </w:r>
            <w:r>
              <w:rPr>
                <w:noProof/>
                <w:webHidden/>
              </w:rPr>
              <w:tab/>
            </w:r>
            <w:r>
              <w:rPr>
                <w:noProof/>
                <w:webHidden/>
              </w:rPr>
              <w:fldChar w:fldCharType="begin"/>
            </w:r>
            <w:r>
              <w:rPr>
                <w:noProof/>
                <w:webHidden/>
              </w:rPr>
              <w:instrText xml:space="preserve"> PAGEREF _Toc154661295 \h </w:instrText>
            </w:r>
            <w:r>
              <w:rPr>
                <w:noProof/>
                <w:webHidden/>
              </w:rPr>
            </w:r>
            <w:r>
              <w:rPr>
                <w:noProof/>
                <w:webHidden/>
              </w:rPr>
              <w:fldChar w:fldCharType="separate"/>
            </w:r>
            <w:r>
              <w:rPr>
                <w:noProof/>
                <w:webHidden/>
              </w:rPr>
              <w:t>58</w:t>
            </w:r>
            <w:r>
              <w:rPr>
                <w:noProof/>
                <w:webHidden/>
              </w:rPr>
              <w:fldChar w:fldCharType="end"/>
            </w:r>
          </w:hyperlink>
        </w:p>
        <w:p w14:paraId="62055F75" w14:textId="65A3C632"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6" w:history="1">
            <w:r w:rsidRPr="00AB297A">
              <w:rPr>
                <w:rStyle w:val="Hipervnculo"/>
                <w:noProof/>
                <w:spacing w:val="20"/>
              </w:rPr>
              <w:t>4.1</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Nivel de la satisfacción de los servicios</w:t>
            </w:r>
            <w:r>
              <w:rPr>
                <w:noProof/>
                <w:webHidden/>
              </w:rPr>
              <w:tab/>
            </w:r>
            <w:r>
              <w:rPr>
                <w:noProof/>
                <w:webHidden/>
              </w:rPr>
              <w:fldChar w:fldCharType="begin"/>
            </w:r>
            <w:r>
              <w:rPr>
                <w:noProof/>
                <w:webHidden/>
              </w:rPr>
              <w:instrText xml:space="preserve"> PAGEREF _Toc154661296 \h </w:instrText>
            </w:r>
            <w:r>
              <w:rPr>
                <w:noProof/>
                <w:webHidden/>
              </w:rPr>
            </w:r>
            <w:r>
              <w:rPr>
                <w:noProof/>
                <w:webHidden/>
              </w:rPr>
              <w:fldChar w:fldCharType="separate"/>
            </w:r>
            <w:r>
              <w:rPr>
                <w:noProof/>
                <w:webHidden/>
              </w:rPr>
              <w:t>58</w:t>
            </w:r>
            <w:r>
              <w:rPr>
                <w:noProof/>
                <w:webHidden/>
              </w:rPr>
              <w:fldChar w:fldCharType="end"/>
            </w:r>
          </w:hyperlink>
        </w:p>
        <w:p w14:paraId="032BEA5E" w14:textId="7BDD9B61"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7" w:history="1">
            <w:r w:rsidRPr="00AB297A">
              <w:rPr>
                <w:rStyle w:val="Hipervnculo"/>
                <w:noProof/>
                <w:spacing w:val="20"/>
              </w:rPr>
              <w:t>4.2</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Nivel de cumplimiento acceso a la información</w:t>
            </w:r>
            <w:r>
              <w:rPr>
                <w:noProof/>
                <w:webHidden/>
              </w:rPr>
              <w:tab/>
            </w:r>
            <w:r>
              <w:rPr>
                <w:noProof/>
                <w:webHidden/>
              </w:rPr>
              <w:fldChar w:fldCharType="begin"/>
            </w:r>
            <w:r>
              <w:rPr>
                <w:noProof/>
                <w:webHidden/>
              </w:rPr>
              <w:instrText xml:space="preserve"> PAGEREF _Toc154661297 \h </w:instrText>
            </w:r>
            <w:r>
              <w:rPr>
                <w:noProof/>
                <w:webHidden/>
              </w:rPr>
            </w:r>
            <w:r>
              <w:rPr>
                <w:noProof/>
                <w:webHidden/>
              </w:rPr>
              <w:fldChar w:fldCharType="separate"/>
            </w:r>
            <w:r>
              <w:rPr>
                <w:noProof/>
                <w:webHidden/>
              </w:rPr>
              <w:t>58</w:t>
            </w:r>
            <w:r>
              <w:rPr>
                <w:noProof/>
                <w:webHidden/>
              </w:rPr>
              <w:fldChar w:fldCharType="end"/>
            </w:r>
          </w:hyperlink>
        </w:p>
        <w:p w14:paraId="46CAC9FA" w14:textId="7C818AF6"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8" w:history="1">
            <w:r w:rsidRPr="00AB297A">
              <w:rPr>
                <w:rStyle w:val="Hipervnculo"/>
                <w:noProof/>
                <w:spacing w:val="20"/>
              </w:rPr>
              <w:t>4.3</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Resultados sistema de quejas, reclamos y sugerencias</w:t>
            </w:r>
            <w:r>
              <w:rPr>
                <w:noProof/>
                <w:webHidden/>
              </w:rPr>
              <w:tab/>
            </w:r>
            <w:r>
              <w:rPr>
                <w:noProof/>
                <w:webHidden/>
              </w:rPr>
              <w:fldChar w:fldCharType="begin"/>
            </w:r>
            <w:r>
              <w:rPr>
                <w:noProof/>
                <w:webHidden/>
              </w:rPr>
              <w:instrText xml:space="preserve"> PAGEREF _Toc154661298 \h </w:instrText>
            </w:r>
            <w:r>
              <w:rPr>
                <w:noProof/>
                <w:webHidden/>
              </w:rPr>
            </w:r>
            <w:r>
              <w:rPr>
                <w:noProof/>
                <w:webHidden/>
              </w:rPr>
              <w:fldChar w:fldCharType="separate"/>
            </w:r>
            <w:r>
              <w:rPr>
                <w:noProof/>
                <w:webHidden/>
              </w:rPr>
              <w:t>59</w:t>
            </w:r>
            <w:r>
              <w:rPr>
                <w:noProof/>
                <w:webHidden/>
              </w:rPr>
              <w:fldChar w:fldCharType="end"/>
            </w:r>
          </w:hyperlink>
        </w:p>
        <w:p w14:paraId="6CB34DA4" w14:textId="51E135CB"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299" w:history="1">
            <w:r w:rsidRPr="00AB297A">
              <w:rPr>
                <w:rStyle w:val="Hipervnculo"/>
                <w:noProof/>
                <w:spacing w:val="20"/>
              </w:rPr>
              <w:t>4.4</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Resultados mediciones del portal transparencia</w:t>
            </w:r>
            <w:r>
              <w:rPr>
                <w:noProof/>
                <w:webHidden/>
              </w:rPr>
              <w:tab/>
            </w:r>
            <w:r>
              <w:rPr>
                <w:noProof/>
                <w:webHidden/>
              </w:rPr>
              <w:fldChar w:fldCharType="begin"/>
            </w:r>
            <w:r>
              <w:rPr>
                <w:noProof/>
                <w:webHidden/>
              </w:rPr>
              <w:instrText xml:space="preserve"> PAGEREF _Toc154661299 \h </w:instrText>
            </w:r>
            <w:r>
              <w:rPr>
                <w:noProof/>
                <w:webHidden/>
              </w:rPr>
            </w:r>
            <w:r>
              <w:rPr>
                <w:noProof/>
                <w:webHidden/>
              </w:rPr>
              <w:fldChar w:fldCharType="separate"/>
            </w:r>
            <w:r>
              <w:rPr>
                <w:noProof/>
                <w:webHidden/>
              </w:rPr>
              <w:t>59</w:t>
            </w:r>
            <w:r>
              <w:rPr>
                <w:noProof/>
                <w:webHidden/>
              </w:rPr>
              <w:fldChar w:fldCharType="end"/>
            </w:r>
          </w:hyperlink>
        </w:p>
        <w:p w14:paraId="35B68AE8" w14:textId="20E3CC79" w:rsidR="006B63D2" w:rsidRDefault="006B63D2" w:rsidP="006B63D2">
          <w:pPr>
            <w:pStyle w:val="TDC1"/>
            <w:tabs>
              <w:tab w:val="right" w:leader="dot" w:pos="8905"/>
            </w:tabs>
            <w:ind w:hanging="539"/>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300" w:history="1">
            <w:r w:rsidRPr="00AB297A">
              <w:rPr>
                <w:rStyle w:val="Hipervnculo"/>
                <w:noProof/>
              </w:rPr>
              <w:t>VI.</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P</w:t>
            </w:r>
            <w:r>
              <w:rPr>
                <w:rStyle w:val="Hipervnculo"/>
                <w:noProof/>
                <w:spacing w:val="20"/>
              </w:rPr>
              <w:t>royecciones al próximo año</w:t>
            </w:r>
            <w:r>
              <w:rPr>
                <w:noProof/>
                <w:webHidden/>
              </w:rPr>
              <w:tab/>
            </w:r>
            <w:r>
              <w:rPr>
                <w:noProof/>
                <w:webHidden/>
              </w:rPr>
              <w:fldChar w:fldCharType="begin"/>
            </w:r>
            <w:r>
              <w:rPr>
                <w:noProof/>
                <w:webHidden/>
              </w:rPr>
              <w:instrText xml:space="preserve"> PAGEREF _Toc154661300 \h </w:instrText>
            </w:r>
            <w:r>
              <w:rPr>
                <w:noProof/>
                <w:webHidden/>
              </w:rPr>
            </w:r>
            <w:r>
              <w:rPr>
                <w:noProof/>
                <w:webHidden/>
              </w:rPr>
              <w:fldChar w:fldCharType="separate"/>
            </w:r>
            <w:r>
              <w:rPr>
                <w:noProof/>
                <w:webHidden/>
              </w:rPr>
              <w:t>60</w:t>
            </w:r>
            <w:r>
              <w:rPr>
                <w:noProof/>
                <w:webHidden/>
              </w:rPr>
              <w:fldChar w:fldCharType="end"/>
            </w:r>
          </w:hyperlink>
        </w:p>
        <w:p w14:paraId="36FBC9B6" w14:textId="74BB674A" w:rsidR="006B63D2" w:rsidRDefault="006B63D2" w:rsidP="006B63D2">
          <w:pPr>
            <w:pStyle w:val="TDC1"/>
            <w:tabs>
              <w:tab w:val="right" w:leader="dot" w:pos="8905"/>
            </w:tabs>
            <w:ind w:hanging="539"/>
            <w:rPr>
              <w:rFonts w:asciiTheme="minorHAnsi" w:eastAsiaTheme="minorEastAsia" w:hAnsiTheme="minorHAnsi" w:cstheme="minorBidi"/>
              <w:b w:val="0"/>
              <w:bCs w:val="0"/>
              <w:noProof/>
              <w:color w:val="auto"/>
              <w:kern w:val="2"/>
              <w:sz w:val="22"/>
              <w:szCs w:val="22"/>
              <w:lang w:val="es-DO" w:eastAsia="es-DO"/>
              <w14:ligatures w14:val="standardContextual"/>
            </w:rPr>
          </w:pPr>
          <w:hyperlink w:anchor="_Toc154661301" w:history="1">
            <w:r w:rsidRPr="00AB297A">
              <w:rPr>
                <w:rStyle w:val="Hipervnculo"/>
                <w:noProof/>
              </w:rPr>
              <w:t>VII.</w:t>
            </w:r>
            <w:r>
              <w:rPr>
                <w:rFonts w:asciiTheme="minorHAnsi" w:eastAsiaTheme="minorEastAsia" w:hAnsiTheme="minorHAnsi" w:cstheme="minorBidi"/>
                <w:b w:val="0"/>
                <w:bCs w:val="0"/>
                <w:noProof/>
                <w:color w:val="auto"/>
                <w:kern w:val="2"/>
                <w:sz w:val="22"/>
                <w:szCs w:val="22"/>
                <w:lang w:val="es-DO" w:eastAsia="es-DO"/>
                <w14:ligatures w14:val="standardContextual"/>
              </w:rPr>
              <w:tab/>
            </w:r>
            <w:r w:rsidRPr="00AB297A">
              <w:rPr>
                <w:rStyle w:val="Hipervnculo"/>
                <w:noProof/>
                <w:spacing w:val="20"/>
              </w:rPr>
              <w:t>A</w:t>
            </w:r>
            <w:r>
              <w:rPr>
                <w:rStyle w:val="Hipervnculo"/>
                <w:noProof/>
                <w:spacing w:val="20"/>
              </w:rPr>
              <w:t>nexos</w:t>
            </w:r>
            <w:r>
              <w:rPr>
                <w:noProof/>
                <w:webHidden/>
              </w:rPr>
              <w:tab/>
            </w:r>
            <w:r>
              <w:rPr>
                <w:noProof/>
                <w:webHidden/>
              </w:rPr>
              <w:fldChar w:fldCharType="begin"/>
            </w:r>
            <w:r>
              <w:rPr>
                <w:noProof/>
                <w:webHidden/>
              </w:rPr>
              <w:instrText xml:space="preserve"> PAGEREF _Toc154661301 \h </w:instrText>
            </w:r>
            <w:r>
              <w:rPr>
                <w:noProof/>
                <w:webHidden/>
              </w:rPr>
            </w:r>
            <w:r>
              <w:rPr>
                <w:noProof/>
                <w:webHidden/>
              </w:rPr>
              <w:fldChar w:fldCharType="separate"/>
            </w:r>
            <w:r>
              <w:rPr>
                <w:noProof/>
                <w:webHidden/>
              </w:rPr>
              <w:t>62</w:t>
            </w:r>
            <w:r>
              <w:rPr>
                <w:noProof/>
                <w:webHidden/>
              </w:rPr>
              <w:fldChar w:fldCharType="end"/>
            </w:r>
          </w:hyperlink>
        </w:p>
        <w:p w14:paraId="74762661" w14:textId="7390EEA1"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302" w:history="1">
            <w:r w:rsidRPr="00AB297A">
              <w:rPr>
                <w:rStyle w:val="Hipervnculo"/>
                <w:noProof/>
                <w:spacing w:val="20"/>
              </w:rPr>
              <w:t>a.</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Matriz logros relevantes (Datos cuantitativos).</w:t>
            </w:r>
            <w:r>
              <w:rPr>
                <w:noProof/>
                <w:webHidden/>
              </w:rPr>
              <w:tab/>
            </w:r>
            <w:r>
              <w:rPr>
                <w:noProof/>
                <w:webHidden/>
              </w:rPr>
              <w:fldChar w:fldCharType="begin"/>
            </w:r>
            <w:r>
              <w:rPr>
                <w:noProof/>
                <w:webHidden/>
              </w:rPr>
              <w:instrText xml:space="preserve"> PAGEREF _Toc154661302 \h </w:instrText>
            </w:r>
            <w:r>
              <w:rPr>
                <w:noProof/>
                <w:webHidden/>
              </w:rPr>
            </w:r>
            <w:r>
              <w:rPr>
                <w:noProof/>
                <w:webHidden/>
              </w:rPr>
              <w:fldChar w:fldCharType="separate"/>
            </w:r>
            <w:r>
              <w:rPr>
                <w:noProof/>
                <w:webHidden/>
              </w:rPr>
              <w:t>62</w:t>
            </w:r>
            <w:r>
              <w:rPr>
                <w:noProof/>
                <w:webHidden/>
              </w:rPr>
              <w:fldChar w:fldCharType="end"/>
            </w:r>
          </w:hyperlink>
        </w:p>
        <w:p w14:paraId="73AB3A37" w14:textId="1C7BCA3C"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303" w:history="1">
            <w:r w:rsidRPr="00AB297A">
              <w:rPr>
                <w:rStyle w:val="Hipervnculo"/>
                <w:noProof/>
                <w:spacing w:val="20"/>
              </w:rPr>
              <w:t>b.</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Matriz Índice de Gestión Presupuestaria Anual (IGP).</w:t>
            </w:r>
            <w:r>
              <w:rPr>
                <w:noProof/>
                <w:webHidden/>
              </w:rPr>
              <w:tab/>
            </w:r>
            <w:r>
              <w:rPr>
                <w:noProof/>
                <w:webHidden/>
              </w:rPr>
              <w:fldChar w:fldCharType="begin"/>
            </w:r>
            <w:r>
              <w:rPr>
                <w:noProof/>
                <w:webHidden/>
              </w:rPr>
              <w:instrText xml:space="preserve"> PAGEREF _Toc154661303 \h </w:instrText>
            </w:r>
            <w:r>
              <w:rPr>
                <w:noProof/>
                <w:webHidden/>
              </w:rPr>
            </w:r>
            <w:r>
              <w:rPr>
                <w:noProof/>
                <w:webHidden/>
              </w:rPr>
              <w:fldChar w:fldCharType="separate"/>
            </w:r>
            <w:r>
              <w:rPr>
                <w:noProof/>
                <w:webHidden/>
              </w:rPr>
              <w:t>64</w:t>
            </w:r>
            <w:r>
              <w:rPr>
                <w:noProof/>
                <w:webHidden/>
              </w:rPr>
              <w:fldChar w:fldCharType="end"/>
            </w:r>
          </w:hyperlink>
        </w:p>
        <w:p w14:paraId="0AE54E3D" w14:textId="1437457A"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304" w:history="1">
            <w:r w:rsidRPr="00AB297A">
              <w:rPr>
                <w:rStyle w:val="Hipervnculo"/>
                <w:noProof/>
                <w:spacing w:val="20"/>
              </w:rPr>
              <w:t>c.</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Matriz de principales indicadores del POA.</w:t>
            </w:r>
            <w:r>
              <w:rPr>
                <w:noProof/>
                <w:webHidden/>
              </w:rPr>
              <w:tab/>
            </w:r>
            <w:r>
              <w:rPr>
                <w:noProof/>
                <w:webHidden/>
              </w:rPr>
              <w:fldChar w:fldCharType="begin"/>
            </w:r>
            <w:r>
              <w:rPr>
                <w:noProof/>
                <w:webHidden/>
              </w:rPr>
              <w:instrText xml:space="preserve"> PAGEREF _Toc154661304 \h </w:instrText>
            </w:r>
            <w:r>
              <w:rPr>
                <w:noProof/>
                <w:webHidden/>
              </w:rPr>
            </w:r>
            <w:r>
              <w:rPr>
                <w:noProof/>
                <w:webHidden/>
              </w:rPr>
              <w:fldChar w:fldCharType="separate"/>
            </w:r>
            <w:r>
              <w:rPr>
                <w:noProof/>
                <w:webHidden/>
              </w:rPr>
              <w:t>65</w:t>
            </w:r>
            <w:r>
              <w:rPr>
                <w:noProof/>
                <w:webHidden/>
              </w:rPr>
              <w:fldChar w:fldCharType="end"/>
            </w:r>
          </w:hyperlink>
        </w:p>
        <w:p w14:paraId="19F73030" w14:textId="40394B21" w:rsidR="006B63D2" w:rsidRDefault="006B63D2">
          <w:pPr>
            <w:pStyle w:val="TDC2"/>
            <w:tabs>
              <w:tab w:val="right" w:leader="dot" w:pos="8905"/>
            </w:tabs>
            <w:rPr>
              <w:rFonts w:asciiTheme="minorHAnsi" w:eastAsiaTheme="minorEastAsia" w:hAnsiTheme="minorHAnsi" w:cstheme="minorBidi"/>
              <w:bCs w:val="0"/>
              <w:iCs w:val="0"/>
              <w:noProof/>
              <w:color w:val="auto"/>
              <w:kern w:val="2"/>
              <w:lang w:val="es-DO" w:eastAsia="es-DO"/>
              <w14:ligatures w14:val="standardContextual"/>
            </w:rPr>
          </w:pPr>
          <w:hyperlink w:anchor="_Toc154661305" w:history="1">
            <w:r w:rsidRPr="00AB297A">
              <w:rPr>
                <w:rStyle w:val="Hipervnculo"/>
                <w:noProof/>
                <w:spacing w:val="20"/>
              </w:rPr>
              <w:t>d.</w:t>
            </w:r>
            <w:r>
              <w:rPr>
                <w:rFonts w:asciiTheme="minorHAnsi" w:eastAsiaTheme="minorEastAsia" w:hAnsiTheme="minorHAnsi" w:cstheme="minorBidi"/>
                <w:bCs w:val="0"/>
                <w:iCs w:val="0"/>
                <w:noProof/>
                <w:color w:val="auto"/>
                <w:kern w:val="2"/>
                <w:lang w:val="es-DO" w:eastAsia="es-DO"/>
                <w14:ligatures w14:val="standardContextual"/>
              </w:rPr>
              <w:tab/>
            </w:r>
            <w:r w:rsidRPr="00AB297A">
              <w:rPr>
                <w:rStyle w:val="Hipervnculo"/>
                <w:noProof/>
                <w:spacing w:val="20"/>
              </w:rPr>
              <w:t>Resumen plan de compras.</w:t>
            </w:r>
            <w:r>
              <w:rPr>
                <w:noProof/>
                <w:webHidden/>
              </w:rPr>
              <w:tab/>
            </w:r>
            <w:r>
              <w:rPr>
                <w:noProof/>
                <w:webHidden/>
              </w:rPr>
              <w:fldChar w:fldCharType="begin"/>
            </w:r>
            <w:r>
              <w:rPr>
                <w:noProof/>
                <w:webHidden/>
              </w:rPr>
              <w:instrText xml:space="preserve"> PAGEREF _Toc154661305 \h </w:instrText>
            </w:r>
            <w:r>
              <w:rPr>
                <w:noProof/>
                <w:webHidden/>
              </w:rPr>
            </w:r>
            <w:r>
              <w:rPr>
                <w:noProof/>
                <w:webHidden/>
              </w:rPr>
              <w:fldChar w:fldCharType="separate"/>
            </w:r>
            <w:r>
              <w:rPr>
                <w:noProof/>
                <w:webHidden/>
              </w:rPr>
              <w:t>67</w:t>
            </w:r>
            <w:r>
              <w:rPr>
                <w:noProof/>
                <w:webHidden/>
              </w:rPr>
              <w:fldChar w:fldCharType="end"/>
            </w:r>
          </w:hyperlink>
        </w:p>
        <w:p w14:paraId="12CC5B05" w14:textId="3B00537D" w:rsidR="00A34CAD" w:rsidRPr="00C46283" w:rsidRDefault="009C4B25" w:rsidP="00CA03A5">
          <w:pPr>
            <w:tabs>
              <w:tab w:val="right" w:leader="dot" w:pos="8222"/>
            </w:tabs>
            <w:ind w:left="709" w:right="835" w:hanging="539"/>
            <w:rPr>
              <w:color w:val="767171"/>
            </w:rPr>
          </w:pPr>
          <w:r w:rsidRPr="00C46283">
            <w:rPr>
              <w:color w:val="767171"/>
              <w:sz w:val="24"/>
              <w:szCs w:val="24"/>
            </w:rPr>
            <w:fldChar w:fldCharType="end"/>
          </w:r>
        </w:p>
      </w:sdtContent>
    </w:sdt>
    <w:p w14:paraId="1C3F8735" w14:textId="77777777" w:rsidR="0046115A" w:rsidRPr="00C46283" w:rsidRDefault="0046115A">
      <w:pPr>
        <w:rPr>
          <w:color w:val="767171"/>
        </w:rPr>
        <w:sectPr w:rsidR="0046115A" w:rsidRPr="00C46283" w:rsidSect="002B7FE9">
          <w:type w:val="continuous"/>
          <w:pgSz w:w="12240" w:h="15840"/>
          <w:pgMar w:top="1360" w:right="1340" w:bottom="1932" w:left="1985" w:header="720" w:footer="720" w:gutter="0"/>
          <w:cols w:space="720"/>
        </w:sectPr>
      </w:pPr>
    </w:p>
    <w:bookmarkStart w:id="0" w:name="_Toc126053107"/>
    <w:bookmarkStart w:id="1" w:name="_Hlk150940899"/>
    <w:bookmarkStart w:id="2" w:name="_Toc154661268"/>
    <w:p w14:paraId="680C7786" w14:textId="1E780109" w:rsidR="00D22431" w:rsidRPr="009D20D5" w:rsidRDefault="00F830DF" w:rsidP="00F72E97">
      <w:pPr>
        <w:keepNext/>
        <w:keepLines/>
        <w:widowControl/>
        <w:autoSpaceDE/>
        <w:autoSpaceDN/>
        <w:spacing w:line="360" w:lineRule="auto"/>
        <w:jc w:val="center"/>
        <w:outlineLvl w:val="0"/>
        <w:rPr>
          <w:rFonts w:eastAsia="PMingLiU"/>
          <w:b/>
          <w:color w:val="767171"/>
          <w:spacing w:val="20"/>
          <w:sz w:val="28"/>
          <w:szCs w:val="32"/>
          <w:lang w:val="es-DO"/>
        </w:rPr>
      </w:pPr>
      <w:r w:rsidRPr="009D20D5">
        <w:rPr>
          <w:rFonts w:eastAsia="Calibri"/>
          <w:noProof/>
          <w:color w:val="767171"/>
          <w:spacing w:val="20"/>
          <w:sz w:val="18"/>
          <w:szCs w:val="24"/>
          <w:lang w:val="es-DO" w:eastAsia="es-DO"/>
        </w:rPr>
        <mc:AlternateContent>
          <mc:Choice Requires="wps">
            <w:drawing>
              <wp:anchor distT="0" distB="0" distL="114300" distR="114300" simplePos="0" relativeHeight="251653133" behindDoc="1" locked="0" layoutInCell="1" allowOverlap="1" wp14:anchorId="78B8D715" wp14:editId="52894F9C">
                <wp:simplePos x="0" y="0"/>
                <wp:positionH relativeFrom="margin">
                  <wp:posOffset>2273300</wp:posOffset>
                </wp:positionH>
                <wp:positionV relativeFrom="paragraph">
                  <wp:posOffset>260350</wp:posOffset>
                </wp:positionV>
                <wp:extent cx="463550" cy="0"/>
                <wp:effectExtent l="0" t="19050" r="31750" b="19050"/>
                <wp:wrapNone/>
                <wp:docPr id="186104899" name="Conector recto 186104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614A7" id="Conector recto 186104899" o:spid="_x0000_s1026" style="position:absolute;z-index:-251663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pt,20.5pt" to="21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" strokecolor="#ee2a24" strokeweight="2.25pt">
                <v:stroke joinstyle="miter"/>
                <w10:wrap anchorx="margin"/>
              </v:line>
            </w:pict>
          </mc:Fallback>
        </mc:AlternateContent>
      </w:r>
      <w:r w:rsidR="006A2872" w:rsidRPr="009D20D5">
        <w:rPr>
          <w:rFonts w:eastAsia="PMingLiU"/>
          <w:b/>
          <w:color w:val="767171"/>
          <w:spacing w:val="20"/>
          <w:sz w:val="28"/>
          <w:szCs w:val="32"/>
          <w:lang w:val="es-DO"/>
        </w:rPr>
        <w:t>PRESENTACIÓN</w:t>
      </w:r>
      <w:bookmarkEnd w:id="0"/>
      <w:bookmarkEnd w:id="2"/>
    </w:p>
    <w:p w14:paraId="376481C5" w14:textId="77777777" w:rsidR="00EC2A68" w:rsidRPr="009D20D5" w:rsidRDefault="00EC2A68" w:rsidP="00F72E97">
      <w:pPr>
        <w:pStyle w:val="Textoindependiente"/>
        <w:spacing w:line="360" w:lineRule="auto"/>
        <w:ind w:left="820" w:right="842"/>
        <w:jc w:val="center"/>
        <w:rPr>
          <w:color w:val="767171"/>
          <w:spacing w:val="20"/>
        </w:rPr>
      </w:pPr>
      <w:r w:rsidRPr="009D20D5">
        <w:rPr>
          <w:color w:val="767171"/>
          <w:spacing w:val="20"/>
        </w:rPr>
        <w:t>Memoria institucional 2023</w:t>
      </w:r>
    </w:p>
    <w:p w14:paraId="25D3337E" w14:textId="77777777" w:rsidR="00EC2A68" w:rsidRPr="009D20D5" w:rsidRDefault="00EC2A68" w:rsidP="00EC2A68">
      <w:pPr>
        <w:pStyle w:val="Textoindependiente"/>
        <w:spacing w:line="360" w:lineRule="auto"/>
        <w:ind w:left="820" w:right="842"/>
        <w:jc w:val="both"/>
        <w:rPr>
          <w:color w:val="767171"/>
          <w:spacing w:val="20"/>
        </w:rPr>
      </w:pPr>
    </w:p>
    <w:p w14:paraId="0DE1C695" w14:textId="4A7D71CE" w:rsidR="000C3709" w:rsidRPr="00574F69" w:rsidRDefault="0030095A" w:rsidP="000C3709">
      <w:pPr>
        <w:adjustRightInd w:val="0"/>
        <w:spacing w:line="360" w:lineRule="auto"/>
        <w:jc w:val="both"/>
        <w:rPr>
          <w:color w:val="767171"/>
          <w:spacing w:val="20"/>
          <w:sz w:val="24"/>
          <w:szCs w:val="24"/>
        </w:rPr>
      </w:pPr>
      <w:bookmarkStart w:id="3" w:name="_Hlk121316798"/>
      <w:r w:rsidRPr="0030095A">
        <w:rPr>
          <w:color w:val="767171"/>
          <w:spacing w:val="20"/>
          <w:sz w:val="24"/>
          <w:szCs w:val="24"/>
        </w:rPr>
        <w:t>La Administración Pública opera bajo el marco del ordenamiento jurídico del Estado. Se organiza y lleva a cabo sus actividades de acuerdo con diversos principios, siendo uno de los más destacados el principio de rendición de cuentas. Este principio impone la obligación a las autoridades o funcionarios de la Administración Pública de rendir cuentas por su actuación, siguiendo los términos y condiciones establecidos</w:t>
      </w:r>
      <w:r w:rsidR="000C3709" w:rsidRPr="00574F69">
        <w:rPr>
          <w:rStyle w:val="Refdenotaalpie"/>
          <w:color w:val="767171"/>
          <w:spacing w:val="20"/>
          <w:sz w:val="24"/>
          <w:szCs w:val="24"/>
        </w:rPr>
        <w:footnoteReference w:id="2"/>
      </w:r>
      <w:r w:rsidR="000C3709" w:rsidRPr="00574F69">
        <w:rPr>
          <w:color w:val="767171"/>
          <w:spacing w:val="20"/>
          <w:sz w:val="24"/>
          <w:szCs w:val="24"/>
        </w:rPr>
        <w:t xml:space="preserve">. </w:t>
      </w:r>
    </w:p>
    <w:p w14:paraId="298BF1EF" w14:textId="77777777" w:rsidR="000C3709" w:rsidRPr="00574F69" w:rsidRDefault="000C3709" w:rsidP="000C3709">
      <w:pPr>
        <w:adjustRightInd w:val="0"/>
        <w:spacing w:line="360" w:lineRule="auto"/>
        <w:jc w:val="both"/>
        <w:rPr>
          <w:color w:val="767171"/>
          <w:spacing w:val="20"/>
          <w:sz w:val="24"/>
          <w:szCs w:val="24"/>
        </w:rPr>
      </w:pPr>
    </w:p>
    <w:p w14:paraId="78CD3350" w14:textId="46102612" w:rsidR="000C3709" w:rsidRPr="00574F69" w:rsidRDefault="00AE7B69" w:rsidP="000C3709">
      <w:pPr>
        <w:adjustRightInd w:val="0"/>
        <w:spacing w:line="360" w:lineRule="auto"/>
        <w:jc w:val="both"/>
        <w:rPr>
          <w:color w:val="767171"/>
          <w:spacing w:val="20"/>
          <w:sz w:val="24"/>
          <w:szCs w:val="24"/>
        </w:rPr>
      </w:pPr>
      <w:r w:rsidRPr="00AE7B69">
        <w:rPr>
          <w:color w:val="767171"/>
          <w:spacing w:val="20"/>
          <w:sz w:val="24"/>
          <w:szCs w:val="24"/>
        </w:rPr>
        <w:t>En este sentido, el Instituto Nacional de Formación y Capacitación del Magisterio (Inafocam) presenta su memoria institucional correspondiente al año fiscal 2023. Esta memoria expone de manera razonada las políticas, estrategias, planes generales, objetivos, metas, resultados, impactos y obstáculos experimentados durante el año 2023. Además, incluye las proyecciones de metas y objetivos a alcanzar en el siguiente</w:t>
      </w:r>
      <w:r w:rsidR="000C3709" w:rsidRPr="00574F69">
        <w:rPr>
          <w:color w:val="767171"/>
          <w:spacing w:val="20"/>
          <w:sz w:val="24"/>
          <w:szCs w:val="24"/>
        </w:rPr>
        <w:t>.</w:t>
      </w:r>
    </w:p>
    <w:p w14:paraId="73368DEE" w14:textId="77777777" w:rsidR="000C3709" w:rsidRPr="00574F69" w:rsidRDefault="000C3709" w:rsidP="000C3709">
      <w:pPr>
        <w:adjustRightInd w:val="0"/>
        <w:spacing w:line="360" w:lineRule="auto"/>
        <w:jc w:val="both"/>
        <w:rPr>
          <w:color w:val="767171"/>
          <w:spacing w:val="20"/>
          <w:sz w:val="24"/>
          <w:szCs w:val="24"/>
        </w:rPr>
      </w:pPr>
    </w:p>
    <w:p w14:paraId="0EEFC5B2" w14:textId="3034944A" w:rsidR="000C3709" w:rsidRPr="00574F69" w:rsidRDefault="00F37BFC" w:rsidP="000C3709">
      <w:pPr>
        <w:spacing w:line="360" w:lineRule="auto"/>
        <w:jc w:val="both"/>
        <w:rPr>
          <w:color w:val="767171"/>
          <w:spacing w:val="20"/>
          <w:sz w:val="24"/>
          <w:szCs w:val="24"/>
        </w:rPr>
      </w:pPr>
      <w:r w:rsidRPr="00F37BFC">
        <w:rPr>
          <w:color w:val="767171"/>
          <w:spacing w:val="20"/>
          <w:sz w:val="24"/>
          <w:szCs w:val="24"/>
        </w:rPr>
        <w:t>Inafocam es el órgano encargado de coordinar la oferta de formación, capacitación, actualización y perfeccionamiento del personal docente en el sector público a nivel</w:t>
      </w:r>
      <w:r>
        <w:rPr>
          <w:color w:val="767171"/>
          <w:spacing w:val="20"/>
          <w:sz w:val="24"/>
          <w:szCs w:val="24"/>
        </w:rPr>
        <w:t xml:space="preserve"> </w:t>
      </w:r>
      <w:r w:rsidR="000C3709" w:rsidRPr="00574F69">
        <w:rPr>
          <w:color w:val="767171"/>
          <w:spacing w:val="20"/>
          <w:sz w:val="24"/>
          <w:szCs w:val="24"/>
        </w:rPr>
        <w:t>nacional</w:t>
      </w:r>
      <w:r w:rsidR="000C3709" w:rsidRPr="00574F69">
        <w:rPr>
          <w:rStyle w:val="Refdenotaalpie"/>
          <w:color w:val="767171"/>
          <w:spacing w:val="20"/>
          <w:sz w:val="24"/>
          <w:szCs w:val="24"/>
        </w:rPr>
        <w:footnoteReference w:id="3"/>
      </w:r>
      <w:r w:rsidR="000C3709" w:rsidRPr="00574F69">
        <w:rPr>
          <w:color w:val="767171"/>
          <w:spacing w:val="20"/>
          <w:sz w:val="24"/>
          <w:szCs w:val="24"/>
        </w:rPr>
        <w:t xml:space="preserve">. </w:t>
      </w:r>
      <w:r w:rsidR="00977B57" w:rsidRPr="00977B57">
        <w:rPr>
          <w:color w:val="767171"/>
          <w:spacing w:val="20"/>
          <w:sz w:val="24"/>
          <w:szCs w:val="24"/>
        </w:rPr>
        <w:t>Para cumplir con esta misión, la institución adopta diversos paradigmas y enfoques que fomentan una formación docente de calidad. Esta formación se concibe como el conjunto de experiencias y oportunidades diseñadas para el desarrollo progresivo de las competencias necesarias en el marco de la carrera docente y del aprendizaje a lo largo de la vida. Todo ello con el objetivo de lograr un desempeño profesional efectivo en cada ciclo, nivel, modalidad, subsistema y/o área curricular del sistema educativo dominicano</w:t>
      </w:r>
      <w:r w:rsidR="000C3709" w:rsidRPr="00574F69">
        <w:rPr>
          <w:rStyle w:val="Refdenotaalpie"/>
          <w:color w:val="767171"/>
          <w:spacing w:val="20"/>
          <w:sz w:val="24"/>
          <w:szCs w:val="24"/>
        </w:rPr>
        <w:footnoteReference w:id="4"/>
      </w:r>
      <w:r w:rsidR="00C54CC3">
        <w:rPr>
          <w:color w:val="767171"/>
          <w:spacing w:val="20"/>
          <w:sz w:val="24"/>
          <w:szCs w:val="24"/>
        </w:rPr>
        <w:t>.</w:t>
      </w:r>
    </w:p>
    <w:p w14:paraId="1F7FF63D" w14:textId="77777777" w:rsidR="000C3709" w:rsidRPr="00574F69" w:rsidRDefault="000C3709" w:rsidP="000C3709">
      <w:pPr>
        <w:spacing w:line="360" w:lineRule="auto"/>
        <w:jc w:val="both"/>
        <w:rPr>
          <w:color w:val="767171"/>
          <w:spacing w:val="20"/>
          <w:sz w:val="24"/>
          <w:szCs w:val="24"/>
        </w:rPr>
      </w:pPr>
    </w:p>
    <w:p w14:paraId="6C800EC2" w14:textId="77777777" w:rsidR="00826FD1" w:rsidRPr="00826FD1" w:rsidRDefault="00826FD1" w:rsidP="00826FD1">
      <w:pPr>
        <w:spacing w:line="360" w:lineRule="auto"/>
        <w:jc w:val="both"/>
        <w:rPr>
          <w:color w:val="767171"/>
          <w:spacing w:val="20"/>
          <w:sz w:val="24"/>
          <w:szCs w:val="24"/>
        </w:rPr>
      </w:pPr>
      <w:r w:rsidRPr="00826FD1">
        <w:rPr>
          <w:color w:val="767171"/>
          <w:spacing w:val="20"/>
          <w:sz w:val="24"/>
          <w:szCs w:val="24"/>
        </w:rPr>
        <w:t>Sobre la base de estas consideraciones, la institución contribuye al desarrollo de la carrera docente, la cual tiene como propósito formar, integrar y actualizar de forma permanente en el sistema educativo preuniversitario una nueva generación de docentes para mejorar las competencias de la población estudiantil.</w:t>
      </w:r>
    </w:p>
    <w:p w14:paraId="07C30C36" w14:textId="77777777" w:rsidR="00826FD1" w:rsidRPr="00826FD1" w:rsidRDefault="00826FD1" w:rsidP="00826FD1">
      <w:pPr>
        <w:spacing w:line="360" w:lineRule="auto"/>
        <w:jc w:val="both"/>
        <w:rPr>
          <w:color w:val="767171"/>
          <w:spacing w:val="20"/>
          <w:sz w:val="24"/>
          <w:szCs w:val="24"/>
        </w:rPr>
      </w:pPr>
    </w:p>
    <w:p w14:paraId="2B06DE2F" w14:textId="60B81E1A" w:rsidR="000C3709" w:rsidRDefault="00826FD1" w:rsidP="00826FD1">
      <w:pPr>
        <w:spacing w:line="360" w:lineRule="auto"/>
        <w:jc w:val="both"/>
        <w:rPr>
          <w:color w:val="767171"/>
          <w:spacing w:val="20"/>
          <w:sz w:val="24"/>
          <w:szCs w:val="24"/>
        </w:rPr>
      </w:pPr>
      <w:r w:rsidRPr="00826FD1">
        <w:rPr>
          <w:color w:val="767171"/>
          <w:spacing w:val="20"/>
          <w:sz w:val="24"/>
          <w:szCs w:val="24"/>
        </w:rPr>
        <w:t>Por lo tanto, la institución ha puesto en marcha diferentes planes, programas y proyectos orientados a honrar su compromiso misional, procurando la articulación de sus estrategias y acciones con las políticas educativas y los requerimientos legales y normativos. Entre estos se incluyen la Estrategia Nacional de Desarrollo 2030, los Objetivos de Desarrollo Sostenible, el Pacto Nacional para la Reforma Educativa 2014-2030, las Metas Presidenciales 2020-2024, así como otros acuerdos nacionales e internacionales.</w:t>
      </w:r>
    </w:p>
    <w:p w14:paraId="51C2BB9A" w14:textId="77777777" w:rsidR="00826FD1" w:rsidRPr="00574F69" w:rsidRDefault="00826FD1" w:rsidP="00826FD1">
      <w:pPr>
        <w:spacing w:line="360" w:lineRule="auto"/>
        <w:jc w:val="both"/>
        <w:rPr>
          <w:color w:val="767171"/>
          <w:spacing w:val="20"/>
          <w:sz w:val="24"/>
          <w:szCs w:val="24"/>
        </w:rPr>
      </w:pPr>
    </w:p>
    <w:p w14:paraId="418668F9" w14:textId="42CF2193" w:rsidR="000C3709" w:rsidRPr="00574F69" w:rsidRDefault="000C3709" w:rsidP="000C3709">
      <w:pPr>
        <w:spacing w:line="360" w:lineRule="auto"/>
        <w:jc w:val="both"/>
        <w:rPr>
          <w:color w:val="767171"/>
          <w:spacing w:val="20"/>
          <w:sz w:val="24"/>
          <w:szCs w:val="24"/>
        </w:rPr>
      </w:pPr>
      <w:r w:rsidRPr="00574F69">
        <w:rPr>
          <w:color w:val="767171"/>
          <w:spacing w:val="20"/>
          <w:sz w:val="24"/>
          <w:szCs w:val="24"/>
        </w:rPr>
        <w:t>De igual modo, se articula con el Plan Estratégico del Ministerio de Educación de la República Dominicana (M</w:t>
      </w:r>
      <w:r w:rsidR="001019E1" w:rsidRPr="00574F69">
        <w:rPr>
          <w:color w:val="767171"/>
          <w:spacing w:val="20"/>
          <w:sz w:val="24"/>
          <w:szCs w:val="24"/>
        </w:rPr>
        <w:t>inerd</w:t>
      </w:r>
      <w:r w:rsidRPr="00574F69">
        <w:rPr>
          <w:color w:val="767171"/>
          <w:spacing w:val="20"/>
          <w:sz w:val="24"/>
          <w:szCs w:val="24"/>
        </w:rPr>
        <w:t>) 2021-2024</w:t>
      </w:r>
      <w:r w:rsidR="0085411D" w:rsidRPr="00574F69">
        <w:rPr>
          <w:color w:val="767171"/>
          <w:spacing w:val="20"/>
          <w:sz w:val="24"/>
          <w:szCs w:val="24"/>
        </w:rPr>
        <w:t xml:space="preserve">, </w:t>
      </w:r>
      <w:r w:rsidRPr="00574F69">
        <w:rPr>
          <w:color w:val="767171"/>
          <w:spacing w:val="20"/>
          <w:sz w:val="24"/>
          <w:szCs w:val="24"/>
        </w:rPr>
        <w:t>específicamente lo planteado en sus objetivos:</w:t>
      </w:r>
    </w:p>
    <w:p w14:paraId="5C75DF43" w14:textId="77777777" w:rsidR="000C3709" w:rsidRPr="00574F69" w:rsidRDefault="000C3709" w:rsidP="000C3709">
      <w:pPr>
        <w:spacing w:line="360" w:lineRule="auto"/>
        <w:jc w:val="both"/>
        <w:rPr>
          <w:color w:val="767171"/>
          <w:spacing w:val="20"/>
          <w:sz w:val="24"/>
          <w:szCs w:val="24"/>
        </w:rPr>
      </w:pPr>
    </w:p>
    <w:p w14:paraId="31030022" w14:textId="70CD405B" w:rsidR="000C3709" w:rsidRPr="00574F69" w:rsidRDefault="000C3709" w:rsidP="000C3709">
      <w:pPr>
        <w:spacing w:line="360" w:lineRule="auto"/>
        <w:ind w:left="720"/>
        <w:jc w:val="both"/>
        <w:rPr>
          <w:i/>
          <w:iCs/>
          <w:color w:val="767171"/>
          <w:spacing w:val="20"/>
          <w:sz w:val="24"/>
          <w:szCs w:val="24"/>
        </w:rPr>
      </w:pPr>
      <w:r w:rsidRPr="00574F69">
        <w:rPr>
          <w:bCs/>
          <w:i/>
          <w:iCs/>
          <w:color w:val="767171"/>
          <w:spacing w:val="20"/>
          <w:sz w:val="24"/>
          <w:szCs w:val="24"/>
        </w:rPr>
        <w:t>Objetivo 1</w:t>
      </w:r>
      <w:r w:rsidRPr="00574F69">
        <w:rPr>
          <w:i/>
          <w:iCs/>
          <w:color w:val="767171"/>
          <w:spacing w:val="20"/>
          <w:sz w:val="24"/>
          <w:szCs w:val="24"/>
        </w:rPr>
        <w:t>. Garantizar de manera sostenida y eficaz la actualización continua de los docentes del sistema educativo público preuniversitario, en coherencia y correspondencia de los programas formativos con los marcos normativos y lineamientos del M</w:t>
      </w:r>
      <w:r w:rsidR="00614046" w:rsidRPr="00574F69">
        <w:rPr>
          <w:i/>
          <w:iCs/>
          <w:color w:val="767171"/>
          <w:spacing w:val="20"/>
          <w:sz w:val="24"/>
          <w:szCs w:val="24"/>
        </w:rPr>
        <w:t>inerd</w:t>
      </w:r>
      <w:r w:rsidRPr="00574F69">
        <w:rPr>
          <w:i/>
          <w:iCs/>
          <w:color w:val="767171"/>
          <w:spacing w:val="20"/>
          <w:sz w:val="24"/>
          <w:szCs w:val="24"/>
        </w:rPr>
        <w:t xml:space="preserve"> y el Ministerio de Educación Superior, Ciencia y Tecnología (M</w:t>
      </w:r>
      <w:r w:rsidR="00614046" w:rsidRPr="00574F69">
        <w:rPr>
          <w:i/>
          <w:iCs/>
          <w:color w:val="767171"/>
          <w:spacing w:val="20"/>
          <w:sz w:val="24"/>
          <w:szCs w:val="24"/>
        </w:rPr>
        <w:t>escyt</w:t>
      </w:r>
      <w:r w:rsidRPr="00574F69">
        <w:rPr>
          <w:i/>
          <w:iCs/>
          <w:color w:val="767171"/>
          <w:spacing w:val="20"/>
          <w:sz w:val="24"/>
          <w:szCs w:val="24"/>
        </w:rPr>
        <w:t>).</w:t>
      </w:r>
    </w:p>
    <w:p w14:paraId="5B28D651" w14:textId="77777777" w:rsidR="000C3709" w:rsidRPr="00574F69" w:rsidRDefault="000C3709" w:rsidP="000C3709">
      <w:pPr>
        <w:spacing w:line="360" w:lineRule="auto"/>
        <w:jc w:val="both"/>
        <w:rPr>
          <w:i/>
          <w:iCs/>
          <w:color w:val="767171"/>
          <w:spacing w:val="20"/>
          <w:sz w:val="24"/>
          <w:szCs w:val="24"/>
        </w:rPr>
      </w:pPr>
    </w:p>
    <w:p w14:paraId="48B2C395" w14:textId="77777777" w:rsidR="000C3709" w:rsidRPr="00574F69" w:rsidRDefault="000C3709" w:rsidP="000C3709">
      <w:pPr>
        <w:spacing w:line="360" w:lineRule="auto"/>
        <w:ind w:left="720"/>
        <w:jc w:val="both"/>
        <w:rPr>
          <w:i/>
          <w:iCs/>
          <w:color w:val="767171"/>
          <w:spacing w:val="20"/>
          <w:sz w:val="24"/>
          <w:szCs w:val="24"/>
        </w:rPr>
      </w:pPr>
      <w:r w:rsidRPr="00574F69">
        <w:rPr>
          <w:bCs/>
          <w:i/>
          <w:iCs/>
          <w:color w:val="767171"/>
          <w:spacing w:val="20"/>
          <w:sz w:val="24"/>
          <w:szCs w:val="24"/>
        </w:rPr>
        <w:t>Objetivo 2</w:t>
      </w:r>
      <w:r w:rsidRPr="00574F69">
        <w:rPr>
          <w:i/>
          <w:iCs/>
          <w:color w:val="767171"/>
          <w:spacing w:val="20"/>
          <w:sz w:val="24"/>
          <w:szCs w:val="24"/>
        </w:rPr>
        <w:t>. Fortalecer la calidad de la formación docente mediante acciones que dinamicen y motoricen el quehacer institucional, propiciando un desempeño eficiente y eficaz.</w:t>
      </w:r>
    </w:p>
    <w:p w14:paraId="0D060306" w14:textId="77777777" w:rsidR="000C3709" w:rsidRPr="00574F69" w:rsidRDefault="000C3709" w:rsidP="000C3709">
      <w:pPr>
        <w:spacing w:line="360" w:lineRule="auto"/>
        <w:jc w:val="both"/>
        <w:rPr>
          <w:color w:val="767171"/>
          <w:spacing w:val="20"/>
          <w:sz w:val="24"/>
          <w:szCs w:val="24"/>
        </w:rPr>
      </w:pPr>
    </w:p>
    <w:p w14:paraId="22D9B2F3" w14:textId="77777777" w:rsidR="00583C6F" w:rsidRPr="00583C6F" w:rsidRDefault="00583C6F" w:rsidP="00583C6F">
      <w:pPr>
        <w:spacing w:line="360" w:lineRule="auto"/>
        <w:jc w:val="both"/>
        <w:rPr>
          <w:color w:val="767171"/>
          <w:spacing w:val="20"/>
          <w:sz w:val="24"/>
          <w:szCs w:val="24"/>
        </w:rPr>
      </w:pPr>
      <w:r w:rsidRPr="00583C6F">
        <w:rPr>
          <w:color w:val="767171"/>
          <w:spacing w:val="20"/>
          <w:sz w:val="24"/>
          <w:szCs w:val="24"/>
        </w:rPr>
        <w:t>Estos objetivos están orientados al fortalecimiento del desempeño y el desarrollo profesional del docente, así como a los procesos de prácticas en el aula, con el fin de mejorar la calidad de los aprendizajes y contribuir al logro de una educación de calidad.</w:t>
      </w:r>
    </w:p>
    <w:p w14:paraId="14B2EA99" w14:textId="77777777" w:rsidR="00583C6F" w:rsidRPr="00583C6F" w:rsidRDefault="00583C6F" w:rsidP="00583C6F">
      <w:pPr>
        <w:spacing w:line="360" w:lineRule="auto"/>
        <w:jc w:val="both"/>
        <w:rPr>
          <w:color w:val="767171"/>
          <w:spacing w:val="20"/>
          <w:sz w:val="24"/>
          <w:szCs w:val="24"/>
        </w:rPr>
      </w:pPr>
    </w:p>
    <w:p w14:paraId="5CE84592" w14:textId="2EDEACA6" w:rsidR="000C3709" w:rsidRDefault="00583C6F" w:rsidP="00583C6F">
      <w:pPr>
        <w:spacing w:line="360" w:lineRule="auto"/>
        <w:jc w:val="both"/>
        <w:rPr>
          <w:color w:val="767171"/>
          <w:spacing w:val="20"/>
          <w:sz w:val="24"/>
          <w:szCs w:val="24"/>
        </w:rPr>
      </w:pPr>
      <w:r w:rsidRPr="00583C6F">
        <w:rPr>
          <w:color w:val="767171"/>
          <w:spacing w:val="20"/>
          <w:sz w:val="24"/>
          <w:szCs w:val="24"/>
        </w:rPr>
        <w:t>El presente informe refleja el desempeño de los principales indicadores contenidos en el Plan Estratégico Institucional (PEI) 2021-2024, operativizado en su programación anual hasta el 30 de noviembre de 2023. También abarca otras iniciativas impulsadas durante el mismo año y está estructurado en base a un marco metodológico que comprende cinco componentes primordiales: 1) marco institucional, 2) resultados misionales, 3) resultados de las áreas transversales y de apoyo, 4) servicio al ciudadano y transparencia institucional, y 5) la proyección correspondiente al año 2024.</w:t>
      </w:r>
    </w:p>
    <w:p w14:paraId="4B220EAF" w14:textId="77777777" w:rsidR="00583C6F" w:rsidRPr="00574F69" w:rsidRDefault="00583C6F" w:rsidP="00583C6F">
      <w:pPr>
        <w:spacing w:line="360" w:lineRule="auto"/>
        <w:jc w:val="both"/>
        <w:rPr>
          <w:color w:val="767171"/>
          <w:spacing w:val="20"/>
          <w:sz w:val="24"/>
          <w:szCs w:val="24"/>
        </w:rPr>
      </w:pPr>
    </w:p>
    <w:p w14:paraId="261B19C8" w14:textId="30E6D40C" w:rsidR="00EC2A68" w:rsidRPr="000C3709" w:rsidRDefault="008E0D79" w:rsidP="00744F5A">
      <w:pPr>
        <w:widowControl/>
        <w:autoSpaceDE/>
        <w:autoSpaceDN/>
        <w:spacing w:after="160" w:line="360" w:lineRule="auto"/>
        <w:ind w:right="-18"/>
        <w:jc w:val="both"/>
        <w:rPr>
          <w:color w:val="767171"/>
          <w:spacing w:val="17"/>
          <w:sz w:val="24"/>
          <w:szCs w:val="24"/>
          <w:lang w:eastAsia="es-ES"/>
        </w:rPr>
      </w:pPr>
      <w:r w:rsidRPr="008E0D79">
        <w:rPr>
          <w:color w:val="767171"/>
          <w:spacing w:val="20"/>
          <w:sz w:val="24"/>
          <w:szCs w:val="24"/>
        </w:rPr>
        <w:t>Este período ha sido testigo de transformaciones y logros significativos que han fortalecido la capacidad para seguir impulsando la excelencia educativa de la República Dominicana. Por ello, agradecemos a todos los involucrados, tanto internos como externos, por su dedicación a este proceso de cambio. Les invitamos a que, juntos, hagamos un recorrido por los avances alcanzados, lo cual se traduce en un mejor sistema educativo dominicano.</w:t>
      </w:r>
    </w:p>
    <w:p w14:paraId="11B98AB7" w14:textId="77777777" w:rsidR="00B865C5" w:rsidRPr="00C46283" w:rsidRDefault="00B865C5" w:rsidP="00EC2A68">
      <w:pPr>
        <w:widowControl/>
        <w:autoSpaceDE/>
        <w:autoSpaceDN/>
        <w:spacing w:after="160" w:line="360" w:lineRule="auto"/>
        <w:jc w:val="both"/>
        <w:rPr>
          <w:color w:val="767171"/>
          <w:spacing w:val="17"/>
          <w:sz w:val="24"/>
          <w:szCs w:val="24"/>
          <w:lang w:val="es-DO" w:eastAsia="es-ES"/>
        </w:rPr>
      </w:pPr>
    </w:p>
    <w:p w14:paraId="2BEB5046" w14:textId="77777777" w:rsidR="00B865C5" w:rsidRDefault="00B865C5" w:rsidP="00EC2A68">
      <w:pPr>
        <w:widowControl/>
        <w:autoSpaceDE/>
        <w:autoSpaceDN/>
        <w:spacing w:after="160" w:line="360" w:lineRule="auto"/>
        <w:jc w:val="both"/>
        <w:rPr>
          <w:color w:val="767171"/>
          <w:spacing w:val="17"/>
          <w:sz w:val="24"/>
          <w:szCs w:val="24"/>
          <w:lang w:val="es-DO" w:eastAsia="es-ES"/>
        </w:rPr>
      </w:pPr>
    </w:p>
    <w:bookmarkEnd w:id="1"/>
    <w:bookmarkEnd w:id="3"/>
    <w:p w14:paraId="448ABFEA" w14:textId="5A41441F" w:rsidR="00D07DBC" w:rsidRPr="00C46283" w:rsidRDefault="00D07DBC" w:rsidP="00D07DBC">
      <w:pPr>
        <w:rPr>
          <w:color w:val="767171"/>
          <w:lang w:val="es-DO"/>
        </w:rPr>
      </w:pPr>
    </w:p>
    <w:bookmarkStart w:id="4" w:name="_Toc154661269"/>
    <w:p w14:paraId="4C32B2A7" w14:textId="63F5E21F" w:rsidR="0046115A" w:rsidRPr="00574F69" w:rsidRDefault="00AD708E" w:rsidP="00F72E97">
      <w:pPr>
        <w:pStyle w:val="Ttulo1"/>
        <w:numPr>
          <w:ilvl w:val="2"/>
          <w:numId w:val="17"/>
        </w:numPr>
        <w:tabs>
          <w:tab w:val="left" w:pos="3402"/>
        </w:tabs>
        <w:spacing w:before="0" w:line="360" w:lineRule="auto"/>
        <w:ind w:left="284"/>
        <w:jc w:val="center"/>
        <w:rPr>
          <w:color w:val="767171"/>
          <w:spacing w:val="20"/>
        </w:rPr>
      </w:pPr>
      <w:r w:rsidRPr="00574F69">
        <w:rPr>
          <w:noProof/>
          <w:color w:val="767171"/>
          <w:spacing w:val="20"/>
        </w:rPr>
        <mc:AlternateContent>
          <mc:Choice Requires="wps">
            <w:drawing>
              <wp:anchor distT="0" distB="0" distL="0" distR="0" simplePos="0" relativeHeight="251653128" behindDoc="1" locked="0" layoutInCell="1" allowOverlap="1" wp14:anchorId="561D572F" wp14:editId="0E8DECE3">
                <wp:simplePos x="0" y="0"/>
                <wp:positionH relativeFrom="page">
                  <wp:posOffset>3600450</wp:posOffset>
                </wp:positionH>
                <wp:positionV relativeFrom="paragraph">
                  <wp:posOffset>333375</wp:posOffset>
                </wp:positionV>
                <wp:extent cx="463550" cy="1270"/>
                <wp:effectExtent l="0" t="19050" r="12700" b="17780"/>
                <wp:wrapTopAndBottom/>
                <wp:docPr id="733474821" name="Forma libre: forma 733474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670 5670"/>
                            <a:gd name="T1" fmla="*/ T0 w 730"/>
                            <a:gd name="T2" fmla="+- 0 6400 567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A9B28" id="Forma libre: forma 733474821" o:spid="_x0000_s1026" style="position:absolute;margin-left:283.5pt;margin-top:26.25pt;width:36.5pt;height:.1pt;z-index:-25166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" path="m,l730,e" filled="f" strokecolor="#ed2a23" strokeweight="2.25pt">
                <v:path arrowok="t" o:connecttype="custom" o:connectlocs="0,0;463550,0" o:connectangles="0,0"/>
                <w10:wrap type="topAndBottom" anchorx="page"/>
              </v:shape>
            </w:pict>
          </mc:Fallback>
        </mc:AlternateContent>
      </w:r>
      <w:r w:rsidR="006A2872" w:rsidRPr="00574F69">
        <w:rPr>
          <w:color w:val="767171"/>
          <w:spacing w:val="20"/>
        </w:rPr>
        <w:t>RESUMEN EJECUTIVO</w:t>
      </w:r>
      <w:bookmarkEnd w:id="4"/>
    </w:p>
    <w:p w14:paraId="4FFC8590" w14:textId="5B525355" w:rsidR="0046115A" w:rsidRPr="00574F69" w:rsidRDefault="0046115A" w:rsidP="00F72E97">
      <w:pPr>
        <w:pStyle w:val="Textoindependiente"/>
        <w:spacing w:line="360" w:lineRule="auto"/>
        <w:rPr>
          <w:b/>
          <w:color w:val="767171"/>
          <w:spacing w:val="20"/>
          <w:sz w:val="11"/>
        </w:rPr>
      </w:pPr>
    </w:p>
    <w:p w14:paraId="0600B2BE" w14:textId="77777777" w:rsidR="00304B7F" w:rsidRDefault="00304B7F" w:rsidP="00F72E97">
      <w:pPr>
        <w:spacing w:line="360" w:lineRule="auto"/>
        <w:jc w:val="center"/>
        <w:rPr>
          <w:color w:val="767171"/>
          <w:spacing w:val="20"/>
        </w:rPr>
      </w:pPr>
      <w:r w:rsidRPr="00574F69">
        <w:rPr>
          <w:color w:val="767171"/>
          <w:spacing w:val="20"/>
        </w:rPr>
        <w:t>Memoria institucional 2023</w:t>
      </w:r>
    </w:p>
    <w:p w14:paraId="3DBD887B" w14:textId="77777777" w:rsidR="00DF4E4B" w:rsidRPr="00574F69" w:rsidRDefault="00DF4E4B" w:rsidP="00F72E97">
      <w:pPr>
        <w:spacing w:line="360" w:lineRule="auto"/>
        <w:jc w:val="center"/>
        <w:rPr>
          <w:color w:val="767171"/>
          <w:spacing w:val="20"/>
        </w:rPr>
      </w:pPr>
    </w:p>
    <w:p w14:paraId="151DAEE8" w14:textId="75353348" w:rsidR="00C476A5" w:rsidRDefault="00DF4E4B" w:rsidP="00024E39">
      <w:pPr>
        <w:pStyle w:val="Textoindependiente"/>
        <w:spacing w:line="360" w:lineRule="auto"/>
        <w:ind w:right="-18"/>
        <w:jc w:val="both"/>
        <w:rPr>
          <w:color w:val="767171"/>
          <w:spacing w:val="20"/>
        </w:rPr>
      </w:pPr>
      <w:r w:rsidRPr="00DF4E4B">
        <w:rPr>
          <w:color w:val="767171"/>
          <w:spacing w:val="20"/>
        </w:rPr>
        <w:t>Con la finalidad de apoyar y contribuir al fortalecimiento y desarrollo de la carrera docente, el Instituto Nacional de Formación y Capacitación del Magisterio (Inafocam) llevó a cabo diversas acciones en el año 2023. Estas acciones tuvieron como propósito garantizar el resultado esperado planteado en el PEI 2021-2024: "Incrementada la inserción de docentes y bachilleres a programas formativos en las áreas de formación inicial, posgrado y continua". A continuación, se presentan dichas acciones:</w:t>
      </w:r>
    </w:p>
    <w:p w14:paraId="5A15EDFC" w14:textId="77777777" w:rsidR="00DF4E4B" w:rsidRPr="00DF4E4B" w:rsidRDefault="00DF4E4B" w:rsidP="00024E39">
      <w:pPr>
        <w:pStyle w:val="Textoindependiente"/>
        <w:spacing w:line="360" w:lineRule="auto"/>
        <w:ind w:right="-18"/>
        <w:jc w:val="both"/>
        <w:rPr>
          <w:color w:val="767171"/>
          <w:spacing w:val="20"/>
        </w:rPr>
      </w:pPr>
    </w:p>
    <w:p w14:paraId="2FD0FA32" w14:textId="3C2D95A9" w:rsidR="001057AA" w:rsidRPr="001057AA" w:rsidRDefault="007B2B6D" w:rsidP="001057AA">
      <w:pPr>
        <w:pStyle w:val="Textoindependiente"/>
        <w:numPr>
          <w:ilvl w:val="0"/>
          <w:numId w:val="27"/>
        </w:numPr>
        <w:spacing w:line="360" w:lineRule="auto"/>
        <w:ind w:right="-18"/>
        <w:jc w:val="both"/>
        <w:rPr>
          <w:color w:val="767171"/>
          <w:spacing w:val="20"/>
        </w:rPr>
      </w:pPr>
      <w:r w:rsidRPr="001057AA">
        <w:rPr>
          <w:color w:val="767171"/>
          <w:spacing w:val="20"/>
        </w:rPr>
        <w:t>96</w:t>
      </w:r>
      <w:r w:rsidR="00CE1A7D" w:rsidRPr="001057AA">
        <w:rPr>
          <w:color w:val="767171"/>
          <w:spacing w:val="20"/>
        </w:rPr>
        <w:t>,</w:t>
      </w:r>
      <w:r w:rsidRPr="001057AA">
        <w:rPr>
          <w:color w:val="767171"/>
          <w:spacing w:val="20"/>
        </w:rPr>
        <w:t>689   becas otorgadas a 69</w:t>
      </w:r>
      <w:r w:rsidR="00CE1A7D" w:rsidRPr="001057AA">
        <w:rPr>
          <w:color w:val="767171"/>
          <w:spacing w:val="20"/>
        </w:rPr>
        <w:t>,</w:t>
      </w:r>
      <w:r w:rsidRPr="001057AA">
        <w:rPr>
          <w:color w:val="767171"/>
          <w:spacing w:val="20"/>
        </w:rPr>
        <w:t>758 beneficiarios, de los cuales 69</w:t>
      </w:r>
      <w:r w:rsidR="00FF5CBA" w:rsidRPr="001057AA">
        <w:rPr>
          <w:color w:val="767171"/>
          <w:spacing w:val="20"/>
        </w:rPr>
        <w:t>,</w:t>
      </w:r>
      <w:r w:rsidRPr="001057AA">
        <w:rPr>
          <w:color w:val="767171"/>
          <w:spacing w:val="20"/>
        </w:rPr>
        <w:t xml:space="preserve">201 </w:t>
      </w:r>
      <w:r w:rsidR="001057AA" w:rsidRPr="001057AA">
        <w:rPr>
          <w:color w:val="767171"/>
          <w:spacing w:val="20"/>
        </w:rPr>
        <w:t>son docentes de los diversos niveles y modalidades presentes en las 18 regionales educativas del país. Estos profesionales fueron capacitados en diversas áreas, competencias transversales y curriculares. Asimismo, se registró la incorporación de 557 bachilleres en el proceso formativo de licenciaturas en educación. La inversión total para los distintos programas ofrecidos por el Inafocam durante el año 2023 ascendió a RD$ 2,</w:t>
      </w:r>
      <w:r w:rsidR="00CF6511">
        <w:rPr>
          <w:color w:val="767171"/>
          <w:spacing w:val="20"/>
        </w:rPr>
        <w:t>852,330,329.63</w:t>
      </w:r>
      <w:r w:rsidR="001057AA" w:rsidRPr="001057AA">
        <w:rPr>
          <w:color w:val="767171"/>
          <w:spacing w:val="20"/>
        </w:rPr>
        <w:t>.</w:t>
      </w:r>
    </w:p>
    <w:p w14:paraId="4FEDAAD8" w14:textId="093B330B" w:rsidR="00024E39" w:rsidRPr="001057AA" w:rsidRDefault="00024E39" w:rsidP="001057AA">
      <w:pPr>
        <w:pStyle w:val="Textoindependiente"/>
        <w:spacing w:line="360" w:lineRule="auto"/>
        <w:ind w:left="720" w:right="-18"/>
        <w:jc w:val="both"/>
        <w:rPr>
          <w:color w:val="767171"/>
          <w:spacing w:val="20"/>
          <w:lang w:val="es-DO"/>
        </w:rPr>
      </w:pPr>
    </w:p>
    <w:p w14:paraId="36A76897" w14:textId="77777777" w:rsidR="00024E39" w:rsidRPr="00574F69" w:rsidRDefault="00024E39" w:rsidP="00D85E41">
      <w:pPr>
        <w:spacing w:line="360" w:lineRule="auto"/>
        <w:jc w:val="both"/>
        <w:rPr>
          <w:color w:val="767171"/>
          <w:spacing w:val="20"/>
          <w:sz w:val="24"/>
          <w:szCs w:val="24"/>
          <w:lang w:val="es-DO"/>
        </w:rPr>
      </w:pPr>
      <w:r w:rsidRPr="00574F69">
        <w:rPr>
          <w:color w:val="767171"/>
          <w:spacing w:val="20"/>
          <w:sz w:val="24"/>
          <w:szCs w:val="24"/>
        </w:rPr>
        <w:t xml:space="preserve"> </w:t>
      </w:r>
      <w:r w:rsidRPr="00574F69">
        <w:rPr>
          <w:b/>
          <w:bCs/>
          <w:color w:val="767171"/>
          <w:spacing w:val="20"/>
          <w:sz w:val="24"/>
          <w:szCs w:val="24"/>
          <w:lang w:val="es-DO"/>
        </w:rPr>
        <w:t>Departamento de Formación Inicial Docente</w:t>
      </w:r>
    </w:p>
    <w:p w14:paraId="71670E2D" w14:textId="76EC4335" w:rsidR="00AB52A5" w:rsidRPr="00AB52A5" w:rsidRDefault="00024E39" w:rsidP="00D85E41">
      <w:pPr>
        <w:pStyle w:val="Prrafodelista"/>
        <w:widowControl/>
        <w:numPr>
          <w:ilvl w:val="0"/>
          <w:numId w:val="29"/>
        </w:numPr>
        <w:autoSpaceDE/>
        <w:autoSpaceDN/>
        <w:spacing w:after="160" w:line="360" w:lineRule="auto"/>
        <w:ind w:left="709" w:hanging="283"/>
        <w:contextualSpacing/>
        <w:jc w:val="both"/>
        <w:rPr>
          <w:b/>
          <w:color w:val="767171"/>
          <w:spacing w:val="20"/>
          <w:sz w:val="24"/>
          <w:szCs w:val="24"/>
          <w:lang w:val="es-DO"/>
        </w:rPr>
      </w:pPr>
      <w:r w:rsidRPr="00AB52A5">
        <w:rPr>
          <w:color w:val="767171"/>
          <w:spacing w:val="20"/>
          <w:sz w:val="24"/>
          <w:szCs w:val="24"/>
          <w:lang w:val="es-DO"/>
        </w:rPr>
        <w:t xml:space="preserve">557 bachilleres ingresados a la </w:t>
      </w:r>
      <w:r w:rsidR="00AB52A5">
        <w:rPr>
          <w:color w:val="767171"/>
          <w:spacing w:val="20"/>
          <w:sz w:val="24"/>
          <w:szCs w:val="24"/>
          <w:lang w:val="es-DO"/>
        </w:rPr>
        <w:t>f</w:t>
      </w:r>
      <w:r w:rsidR="00AB52A5" w:rsidRPr="00AB52A5">
        <w:rPr>
          <w:color w:val="767171"/>
          <w:spacing w:val="20"/>
          <w:sz w:val="24"/>
          <w:szCs w:val="24"/>
          <w:lang w:val="es-DO"/>
        </w:rPr>
        <w:t>ormación docente inicial bajo la Resolución 9-2015 del Conescyt, beneficiando, a nivel formativo, la enseñanza del primer ciclo de la educación primaria y las diversas áreas o disciplinas de la educación secundaria</w:t>
      </w:r>
      <w:r w:rsidR="00A93AA4">
        <w:rPr>
          <w:color w:val="767171"/>
          <w:spacing w:val="20"/>
          <w:sz w:val="24"/>
          <w:szCs w:val="24"/>
          <w:lang w:val="es-DO"/>
        </w:rPr>
        <w:t xml:space="preserve">, lo que representa un </w:t>
      </w:r>
      <w:r w:rsidR="00901984">
        <w:rPr>
          <w:color w:val="767171"/>
          <w:spacing w:val="20"/>
          <w:sz w:val="24"/>
          <w:szCs w:val="24"/>
          <w:lang w:val="es-DO"/>
        </w:rPr>
        <w:t>80% del total de ingreso planificado en el año.</w:t>
      </w:r>
    </w:p>
    <w:p w14:paraId="6C7AC851" w14:textId="77777777" w:rsidR="00AB52A5" w:rsidRDefault="00AB52A5" w:rsidP="00AB52A5">
      <w:pPr>
        <w:pStyle w:val="Prrafodelista"/>
        <w:widowControl/>
        <w:autoSpaceDE/>
        <w:autoSpaceDN/>
        <w:spacing w:after="160" w:line="360" w:lineRule="auto"/>
        <w:ind w:left="142" w:firstLine="0"/>
        <w:contextualSpacing/>
        <w:jc w:val="both"/>
        <w:rPr>
          <w:color w:val="767171"/>
          <w:spacing w:val="20"/>
          <w:sz w:val="24"/>
          <w:szCs w:val="24"/>
          <w:lang w:val="es-DO"/>
        </w:rPr>
      </w:pPr>
    </w:p>
    <w:p w14:paraId="75B05950" w14:textId="1997B801" w:rsidR="00024E39" w:rsidRDefault="00024E39" w:rsidP="00AB52A5">
      <w:pPr>
        <w:pStyle w:val="Prrafodelista"/>
        <w:widowControl/>
        <w:autoSpaceDE/>
        <w:autoSpaceDN/>
        <w:spacing w:after="160" w:line="360" w:lineRule="auto"/>
        <w:ind w:left="142" w:firstLine="0"/>
        <w:contextualSpacing/>
        <w:jc w:val="both"/>
        <w:rPr>
          <w:b/>
          <w:color w:val="767171"/>
          <w:spacing w:val="20"/>
          <w:sz w:val="24"/>
          <w:szCs w:val="24"/>
          <w:lang w:val="es-DO"/>
        </w:rPr>
      </w:pPr>
      <w:r w:rsidRPr="00AB52A5">
        <w:rPr>
          <w:b/>
          <w:color w:val="767171"/>
          <w:spacing w:val="20"/>
          <w:sz w:val="24"/>
          <w:szCs w:val="24"/>
          <w:lang w:val="es-DO"/>
        </w:rPr>
        <w:t>Departamento de Formación Continua</w:t>
      </w:r>
    </w:p>
    <w:p w14:paraId="638B9662" w14:textId="77777777" w:rsidR="00D85E41" w:rsidRPr="00AB52A5" w:rsidRDefault="00D85E41" w:rsidP="00AB52A5">
      <w:pPr>
        <w:pStyle w:val="Prrafodelista"/>
        <w:widowControl/>
        <w:autoSpaceDE/>
        <w:autoSpaceDN/>
        <w:spacing w:after="160" w:line="360" w:lineRule="auto"/>
        <w:ind w:left="142" w:firstLine="0"/>
        <w:contextualSpacing/>
        <w:jc w:val="both"/>
        <w:rPr>
          <w:b/>
          <w:color w:val="767171"/>
          <w:spacing w:val="20"/>
          <w:sz w:val="24"/>
          <w:szCs w:val="24"/>
          <w:lang w:val="es-DO"/>
        </w:rPr>
      </w:pPr>
    </w:p>
    <w:p w14:paraId="095F418F" w14:textId="7B35572F" w:rsidR="00024E39" w:rsidRPr="00574F69" w:rsidRDefault="00024E39" w:rsidP="00024E39">
      <w:pPr>
        <w:pStyle w:val="Prrafodelista"/>
        <w:widowControl/>
        <w:numPr>
          <w:ilvl w:val="0"/>
          <w:numId w:val="29"/>
        </w:numPr>
        <w:autoSpaceDE/>
        <w:autoSpaceDN/>
        <w:spacing w:line="360" w:lineRule="auto"/>
        <w:contextualSpacing/>
        <w:jc w:val="both"/>
        <w:rPr>
          <w:b/>
          <w:color w:val="767171"/>
          <w:spacing w:val="20"/>
          <w:sz w:val="24"/>
          <w:szCs w:val="24"/>
          <w:lang w:val="es-DO"/>
        </w:rPr>
      </w:pPr>
      <w:r w:rsidRPr="00574F69">
        <w:rPr>
          <w:color w:val="767171"/>
          <w:spacing w:val="20"/>
          <w:sz w:val="24"/>
          <w:szCs w:val="24"/>
          <w:lang w:val="es-DO"/>
        </w:rPr>
        <w:t>92</w:t>
      </w:r>
      <w:r w:rsidR="00CE1A7D" w:rsidRPr="00574F69">
        <w:rPr>
          <w:color w:val="767171"/>
          <w:spacing w:val="20"/>
          <w:sz w:val="24"/>
          <w:szCs w:val="24"/>
          <w:lang w:val="es-DO"/>
        </w:rPr>
        <w:t>,</w:t>
      </w:r>
      <w:r w:rsidRPr="00574F69">
        <w:rPr>
          <w:color w:val="767171"/>
          <w:spacing w:val="20"/>
          <w:sz w:val="24"/>
          <w:szCs w:val="24"/>
          <w:lang w:val="es-DO"/>
        </w:rPr>
        <w:t xml:space="preserve">475 becas otorgadas </w:t>
      </w:r>
      <w:r w:rsidR="006E212C" w:rsidRPr="006E212C">
        <w:rPr>
          <w:color w:val="767171"/>
          <w:spacing w:val="20"/>
          <w:sz w:val="24"/>
          <w:szCs w:val="24"/>
          <w:lang w:val="es-DO"/>
        </w:rPr>
        <w:t>a un promedio de 65,544 docentes en programas de diplomados, talleres, cursos y seminarios de las diversas instancias del Minerd: central, regional, distrital e institutos descentralizados (personal docente), abarcando diferentes áreas y competencias transversales y curriculares.</w:t>
      </w:r>
      <w:r w:rsidR="001F022C">
        <w:rPr>
          <w:color w:val="767171"/>
          <w:spacing w:val="20"/>
          <w:sz w:val="24"/>
          <w:szCs w:val="24"/>
          <w:lang w:val="es-DO"/>
        </w:rPr>
        <w:t xml:space="preserve"> Estos programas </w:t>
      </w:r>
      <w:r w:rsidR="00E03DFE">
        <w:rPr>
          <w:color w:val="767171"/>
          <w:spacing w:val="20"/>
          <w:sz w:val="24"/>
          <w:szCs w:val="24"/>
          <w:lang w:val="es-DO"/>
        </w:rPr>
        <w:t>representan un 12</w:t>
      </w:r>
      <w:r w:rsidR="007B27C4">
        <w:rPr>
          <w:color w:val="767171"/>
          <w:spacing w:val="20"/>
          <w:sz w:val="24"/>
          <w:szCs w:val="24"/>
          <w:lang w:val="es-DO"/>
        </w:rPr>
        <w:t>1</w:t>
      </w:r>
      <w:r w:rsidR="00E03DFE">
        <w:rPr>
          <w:color w:val="767171"/>
          <w:spacing w:val="20"/>
          <w:sz w:val="24"/>
          <w:szCs w:val="24"/>
          <w:lang w:val="es-DO"/>
        </w:rPr>
        <w:t>% de lo planificado en el año.</w:t>
      </w:r>
    </w:p>
    <w:p w14:paraId="679F6618" w14:textId="792626E6" w:rsidR="00024E39" w:rsidRDefault="00797A80" w:rsidP="00797A80">
      <w:pPr>
        <w:pStyle w:val="Prrafodelista"/>
        <w:widowControl/>
        <w:autoSpaceDE/>
        <w:autoSpaceDN/>
        <w:spacing w:line="360" w:lineRule="auto"/>
        <w:ind w:left="0" w:firstLine="0"/>
        <w:contextualSpacing/>
        <w:jc w:val="both"/>
        <w:rPr>
          <w:bCs/>
          <w:color w:val="767171"/>
          <w:spacing w:val="20"/>
          <w:sz w:val="24"/>
          <w:szCs w:val="24"/>
          <w:lang w:val="es-DO"/>
        </w:rPr>
      </w:pPr>
      <w:r w:rsidRPr="00797A80">
        <w:rPr>
          <w:bCs/>
          <w:color w:val="767171"/>
          <w:spacing w:val="20"/>
          <w:sz w:val="24"/>
          <w:szCs w:val="24"/>
          <w:lang w:val="es-DO"/>
        </w:rPr>
        <w:t>Este excedente se debe a que se abordaron las líneas de formación delineadas por el Ministerio de Educación en respuesta a las necesidades identificadas por los docentes del área curricular de la metodología de enseñanza de Lectura, Escritura y Matemáticas. El objetivo fue orientar las habilidades metodológicas de los maestros desde una perspectiva epistemológica y didáctica, fundamentada en la reciente orientación curricular del sistema educativo dominicano.</w:t>
      </w:r>
    </w:p>
    <w:p w14:paraId="7B6F2BC6" w14:textId="77777777" w:rsidR="00797A80" w:rsidRPr="00797A80" w:rsidRDefault="00797A80" w:rsidP="00797A80">
      <w:pPr>
        <w:pStyle w:val="Prrafodelista"/>
        <w:widowControl/>
        <w:autoSpaceDE/>
        <w:autoSpaceDN/>
        <w:spacing w:line="360" w:lineRule="auto"/>
        <w:ind w:left="0" w:firstLine="0"/>
        <w:contextualSpacing/>
        <w:jc w:val="both"/>
        <w:rPr>
          <w:bCs/>
          <w:color w:val="767171"/>
          <w:spacing w:val="20"/>
          <w:sz w:val="24"/>
          <w:szCs w:val="24"/>
          <w:lang w:val="es-DO"/>
        </w:rPr>
      </w:pPr>
    </w:p>
    <w:p w14:paraId="3BF3F147" w14:textId="6D4E0908" w:rsidR="007C0B85" w:rsidRDefault="00024E39" w:rsidP="00D85E41">
      <w:pPr>
        <w:spacing w:line="360" w:lineRule="auto"/>
        <w:ind w:left="142"/>
        <w:jc w:val="both"/>
        <w:rPr>
          <w:b/>
          <w:color w:val="767171"/>
          <w:spacing w:val="20"/>
          <w:sz w:val="24"/>
          <w:szCs w:val="24"/>
          <w:lang w:val="es-DO"/>
        </w:rPr>
      </w:pPr>
      <w:r w:rsidRPr="00574F69">
        <w:rPr>
          <w:b/>
          <w:color w:val="767171"/>
          <w:spacing w:val="20"/>
          <w:sz w:val="24"/>
          <w:szCs w:val="24"/>
          <w:lang w:val="es-DO"/>
        </w:rPr>
        <w:t>Departamento de Posgrado</w:t>
      </w:r>
    </w:p>
    <w:p w14:paraId="70CA92CC" w14:textId="77777777" w:rsidR="007B27C4" w:rsidRPr="00574F69" w:rsidRDefault="007B27C4" w:rsidP="00D85E41">
      <w:pPr>
        <w:spacing w:line="360" w:lineRule="auto"/>
        <w:ind w:left="142"/>
        <w:jc w:val="both"/>
        <w:rPr>
          <w:b/>
          <w:color w:val="767171"/>
          <w:spacing w:val="20"/>
          <w:sz w:val="24"/>
          <w:szCs w:val="24"/>
          <w:lang w:val="es-DO"/>
        </w:rPr>
      </w:pPr>
    </w:p>
    <w:p w14:paraId="16073579" w14:textId="50E79864" w:rsidR="00A34A0C" w:rsidRPr="00743A49" w:rsidRDefault="00024E39" w:rsidP="009D2DF8">
      <w:pPr>
        <w:pStyle w:val="Prrafodelista"/>
        <w:widowControl/>
        <w:numPr>
          <w:ilvl w:val="0"/>
          <w:numId w:val="28"/>
        </w:numPr>
        <w:autoSpaceDE/>
        <w:autoSpaceDN/>
        <w:spacing w:before="0" w:after="160" w:line="360" w:lineRule="auto"/>
        <w:contextualSpacing/>
        <w:jc w:val="both"/>
        <w:rPr>
          <w:color w:val="767171"/>
          <w:spacing w:val="20"/>
          <w:sz w:val="18"/>
          <w:szCs w:val="16"/>
          <w:lang w:val="es-DO"/>
        </w:rPr>
      </w:pPr>
      <w:r w:rsidRPr="00A91BBC">
        <w:rPr>
          <w:color w:val="767171"/>
          <w:spacing w:val="20"/>
          <w:sz w:val="24"/>
          <w:szCs w:val="24"/>
          <w:lang w:val="es-DO"/>
        </w:rPr>
        <w:t xml:space="preserve">3,657 docentes favorecidos </w:t>
      </w:r>
      <w:r w:rsidR="00A91BBC" w:rsidRPr="00A91BBC">
        <w:rPr>
          <w:color w:val="767171"/>
          <w:spacing w:val="20"/>
          <w:sz w:val="24"/>
          <w:szCs w:val="24"/>
          <w:lang w:val="es-DO"/>
        </w:rPr>
        <w:t>en todas las regionales del país con programas de doctorados, maestrías y especialidades en áreas como Educación Inicial Lingüística, Educación Física, Inglés, Matemática, Química, entre otros. Además, se otorgaron becas a monitores de la Educación Técnico Profesional en el Programa de Especialidad de Habilitación Docente</w:t>
      </w:r>
      <w:r w:rsidR="00797A80">
        <w:rPr>
          <w:color w:val="767171"/>
          <w:spacing w:val="20"/>
          <w:sz w:val="24"/>
          <w:szCs w:val="24"/>
          <w:lang w:val="es-DO"/>
        </w:rPr>
        <w:t xml:space="preserve">, el cual constituye un </w:t>
      </w:r>
      <w:r w:rsidR="00743A49">
        <w:rPr>
          <w:color w:val="767171"/>
          <w:spacing w:val="20"/>
          <w:sz w:val="24"/>
          <w:szCs w:val="24"/>
          <w:lang w:val="es-DO"/>
        </w:rPr>
        <w:t>102% ejecutado en el año.</w:t>
      </w:r>
    </w:p>
    <w:p w14:paraId="0107C205" w14:textId="77777777" w:rsidR="00743A49" w:rsidRPr="00A91BBC" w:rsidRDefault="00743A49" w:rsidP="00743A49">
      <w:pPr>
        <w:pStyle w:val="Prrafodelista"/>
        <w:widowControl/>
        <w:autoSpaceDE/>
        <w:autoSpaceDN/>
        <w:spacing w:before="0" w:after="160" w:line="360" w:lineRule="auto"/>
        <w:ind w:left="1080" w:firstLine="0"/>
        <w:contextualSpacing/>
        <w:jc w:val="both"/>
        <w:rPr>
          <w:color w:val="767171"/>
          <w:spacing w:val="20"/>
          <w:sz w:val="18"/>
          <w:szCs w:val="16"/>
          <w:lang w:val="es-DO"/>
        </w:rPr>
      </w:pPr>
    </w:p>
    <w:p w14:paraId="72AC8BB6" w14:textId="273042BC" w:rsidR="00B412F9" w:rsidRPr="00574F69" w:rsidRDefault="00A34A0C" w:rsidP="00054668">
      <w:pPr>
        <w:spacing w:line="360" w:lineRule="auto"/>
        <w:jc w:val="both"/>
        <w:rPr>
          <w:rFonts w:eastAsia="Calibri"/>
          <w:color w:val="767171"/>
          <w:spacing w:val="20"/>
          <w:sz w:val="24"/>
          <w:szCs w:val="24"/>
          <w:lang w:val="es-DO"/>
        </w:rPr>
      </w:pPr>
      <w:r w:rsidRPr="00574F69">
        <w:rPr>
          <w:rStyle w:val="TablasCar"/>
          <w:spacing w:val="20"/>
        </w:rPr>
        <w:t xml:space="preserve">Tabla </w:t>
      </w:r>
      <w:r w:rsidR="00166DAB" w:rsidRPr="00574F69">
        <w:rPr>
          <w:rStyle w:val="TablasCar"/>
          <w:spacing w:val="20"/>
        </w:rPr>
        <w:t>n</w:t>
      </w:r>
      <w:r w:rsidRPr="00574F69">
        <w:rPr>
          <w:rStyle w:val="TablasCar"/>
          <w:spacing w:val="20"/>
        </w:rPr>
        <w:t>o.1</w:t>
      </w:r>
      <w:r w:rsidRPr="00574F69">
        <w:rPr>
          <w:rFonts w:eastAsia="Calibri"/>
          <w:color w:val="767171"/>
          <w:spacing w:val="20"/>
          <w:sz w:val="24"/>
          <w:szCs w:val="24"/>
          <w:lang w:val="es-DO"/>
        </w:rPr>
        <w:t xml:space="preserve"> </w:t>
      </w:r>
      <w:r w:rsidRPr="00574F69">
        <w:rPr>
          <w:color w:val="767171"/>
          <w:spacing w:val="20"/>
          <w:sz w:val="24"/>
          <w:szCs w:val="24"/>
          <w:lang w:val="es-DO"/>
        </w:rPr>
        <w:t>Cantidad de becas otorgadas según modalidad, desd</w:t>
      </w:r>
      <w:r w:rsidR="00A328C1" w:rsidRPr="00574F69">
        <w:rPr>
          <w:color w:val="767171"/>
          <w:spacing w:val="20"/>
          <w:sz w:val="24"/>
          <w:szCs w:val="24"/>
          <w:lang w:val="es-DO"/>
        </w:rPr>
        <w:t>e</w:t>
      </w:r>
      <w:r w:rsidRPr="00574F69">
        <w:rPr>
          <w:color w:val="767171"/>
          <w:spacing w:val="20"/>
          <w:sz w:val="24"/>
          <w:szCs w:val="24"/>
          <w:lang w:val="es-DO"/>
        </w:rPr>
        <w:t xml:space="preserve"> enero</w:t>
      </w:r>
      <w:r w:rsidR="00DC53FC" w:rsidRPr="00574F69">
        <w:rPr>
          <w:color w:val="767171"/>
          <w:spacing w:val="20"/>
          <w:sz w:val="24"/>
          <w:szCs w:val="24"/>
          <w:lang w:val="es-DO"/>
        </w:rPr>
        <w:t xml:space="preserve"> a</w:t>
      </w:r>
      <w:r w:rsidR="00A328C1" w:rsidRPr="00574F69">
        <w:rPr>
          <w:color w:val="767171"/>
          <w:spacing w:val="20"/>
          <w:sz w:val="24"/>
          <w:szCs w:val="24"/>
          <w:lang w:val="es-DO"/>
        </w:rPr>
        <w:t xml:space="preserve"> </w:t>
      </w:r>
      <w:r w:rsidRPr="00574F69">
        <w:rPr>
          <w:color w:val="767171"/>
          <w:spacing w:val="20"/>
          <w:sz w:val="24"/>
          <w:szCs w:val="24"/>
          <w:lang w:val="es-DO"/>
        </w:rPr>
        <w:t>noviembre 2023.</w:t>
      </w:r>
    </w:p>
    <w:tbl>
      <w:tblPr>
        <w:tblW w:w="5015" w:type="pct"/>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ook w:val="04A0" w:firstRow="1" w:lastRow="0" w:firstColumn="1" w:lastColumn="0" w:noHBand="0" w:noVBand="1"/>
      </w:tblPr>
      <w:tblGrid>
        <w:gridCol w:w="2123"/>
        <w:gridCol w:w="2694"/>
        <w:gridCol w:w="1845"/>
        <w:gridCol w:w="1276"/>
      </w:tblGrid>
      <w:tr w:rsidR="005C2623" w:rsidRPr="00574F69" w14:paraId="701A1FF2" w14:textId="77777777" w:rsidTr="00D847F0">
        <w:trPr>
          <w:trHeight w:val="737"/>
          <w:tblHeader/>
        </w:trPr>
        <w:tc>
          <w:tcPr>
            <w:tcW w:w="1337" w:type="pct"/>
            <w:shd w:val="clear" w:color="auto" w:fill="142F62"/>
            <w:tcMar>
              <w:top w:w="0" w:type="dxa"/>
              <w:left w:w="115" w:type="dxa"/>
              <w:bottom w:w="0" w:type="dxa"/>
              <w:right w:w="115" w:type="dxa"/>
            </w:tcMar>
            <w:vAlign w:val="center"/>
            <w:hideMark/>
          </w:tcPr>
          <w:p w14:paraId="38CBCD59" w14:textId="77777777" w:rsidR="004B08CD" w:rsidRPr="00247837" w:rsidRDefault="004B08CD" w:rsidP="005C2623">
            <w:pPr>
              <w:jc w:val="center"/>
              <w:rPr>
                <w:b/>
                <w:color w:val="FFFFFF" w:themeColor="background1"/>
                <w:spacing w:val="20"/>
                <w:sz w:val="24"/>
                <w:szCs w:val="24"/>
              </w:rPr>
            </w:pPr>
            <w:r w:rsidRPr="00247837">
              <w:rPr>
                <w:color w:val="FFFFFF" w:themeColor="background1"/>
                <w:spacing w:val="20"/>
                <w:sz w:val="24"/>
                <w:szCs w:val="24"/>
              </w:rPr>
              <w:t>Departamento</w:t>
            </w:r>
          </w:p>
        </w:tc>
        <w:tc>
          <w:tcPr>
            <w:tcW w:w="1697" w:type="pct"/>
            <w:shd w:val="clear" w:color="auto" w:fill="142F62"/>
            <w:tcMar>
              <w:top w:w="0" w:type="dxa"/>
              <w:left w:w="115" w:type="dxa"/>
              <w:bottom w:w="0" w:type="dxa"/>
              <w:right w:w="115" w:type="dxa"/>
            </w:tcMar>
            <w:vAlign w:val="center"/>
            <w:hideMark/>
          </w:tcPr>
          <w:p w14:paraId="7D9193F7" w14:textId="77777777" w:rsidR="004B08CD" w:rsidRPr="00247837" w:rsidRDefault="004B08CD" w:rsidP="005C2623">
            <w:pPr>
              <w:jc w:val="center"/>
              <w:rPr>
                <w:b/>
                <w:color w:val="FFFFFF" w:themeColor="background1"/>
                <w:spacing w:val="20"/>
                <w:sz w:val="24"/>
                <w:szCs w:val="24"/>
              </w:rPr>
            </w:pPr>
            <w:r w:rsidRPr="00247837">
              <w:rPr>
                <w:color w:val="FFFFFF" w:themeColor="background1"/>
                <w:spacing w:val="20"/>
                <w:sz w:val="24"/>
                <w:szCs w:val="24"/>
              </w:rPr>
              <w:t>Modalidad</w:t>
            </w:r>
          </w:p>
        </w:tc>
        <w:tc>
          <w:tcPr>
            <w:tcW w:w="1162" w:type="pct"/>
            <w:shd w:val="clear" w:color="auto" w:fill="142F62"/>
            <w:tcMar>
              <w:top w:w="0" w:type="dxa"/>
              <w:left w:w="115" w:type="dxa"/>
              <w:bottom w:w="0" w:type="dxa"/>
              <w:right w:w="115" w:type="dxa"/>
            </w:tcMar>
            <w:vAlign w:val="center"/>
            <w:hideMark/>
          </w:tcPr>
          <w:p w14:paraId="54E65341" w14:textId="77777777" w:rsidR="004B08CD" w:rsidRPr="00247837" w:rsidRDefault="004B08CD" w:rsidP="005C2623">
            <w:pPr>
              <w:jc w:val="center"/>
              <w:rPr>
                <w:b/>
                <w:color w:val="FFFFFF" w:themeColor="background1"/>
                <w:spacing w:val="20"/>
                <w:sz w:val="24"/>
                <w:szCs w:val="24"/>
              </w:rPr>
            </w:pPr>
            <w:r w:rsidRPr="00247837">
              <w:rPr>
                <w:color w:val="FFFFFF" w:themeColor="background1"/>
                <w:spacing w:val="20"/>
                <w:sz w:val="24"/>
                <w:szCs w:val="24"/>
              </w:rPr>
              <w:t>Becas otorgadas</w:t>
            </w:r>
          </w:p>
        </w:tc>
        <w:tc>
          <w:tcPr>
            <w:tcW w:w="804" w:type="pct"/>
            <w:shd w:val="clear" w:color="auto" w:fill="142F62"/>
            <w:tcMar>
              <w:top w:w="0" w:type="dxa"/>
              <w:left w:w="115" w:type="dxa"/>
              <w:bottom w:w="0" w:type="dxa"/>
              <w:right w:w="115" w:type="dxa"/>
            </w:tcMar>
            <w:vAlign w:val="center"/>
            <w:hideMark/>
          </w:tcPr>
          <w:p w14:paraId="2314CD71" w14:textId="77777777" w:rsidR="004B08CD" w:rsidRPr="00247837" w:rsidRDefault="004B08CD" w:rsidP="005C2623">
            <w:pPr>
              <w:jc w:val="center"/>
              <w:rPr>
                <w:b/>
                <w:color w:val="FFFFFF" w:themeColor="background1"/>
                <w:spacing w:val="20"/>
                <w:sz w:val="24"/>
                <w:szCs w:val="24"/>
              </w:rPr>
            </w:pPr>
            <w:r w:rsidRPr="00247837">
              <w:rPr>
                <w:color w:val="FFFFFF" w:themeColor="background1"/>
                <w:spacing w:val="20"/>
                <w:sz w:val="24"/>
                <w:szCs w:val="24"/>
              </w:rPr>
              <w:t>Total</w:t>
            </w:r>
          </w:p>
        </w:tc>
      </w:tr>
      <w:tr w:rsidR="005C2623" w:rsidRPr="00574F69" w14:paraId="015E50AC" w14:textId="77777777" w:rsidTr="00D847F0">
        <w:trPr>
          <w:trHeight w:val="537"/>
        </w:trPr>
        <w:tc>
          <w:tcPr>
            <w:tcW w:w="1337" w:type="pct"/>
            <w:tcMar>
              <w:top w:w="0" w:type="dxa"/>
              <w:left w:w="115" w:type="dxa"/>
              <w:bottom w:w="0" w:type="dxa"/>
              <w:right w:w="115" w:type="dxa"/>
            </w:tcMar>
            <w:vAlign w:val="center"/>
            <w:hideMark/>
          </w:tcPr>
          <w:p w14:paraId="35487416"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Formación Inicial Docente</w:t>
            </w:r>
          </w:p>
        </w:tc>
        <w:tc>
          <w:tcPr>
            <w:tcW w:w="1697" w:type="pct"/>
            <w:tcMar>
              <w:top w:w="0" w:type="dxa"/>
              <w:left w:w="115" w:type="dxa"/>
              <w:bottom w:w="0" w:type="dxa"/>
              <w:right w:w="115" w:type="dxa"/>
            </w:tcMar>
            <w:vAlign w:val="center"/>
            <w:hideMark/>
          </w:tcPr>
          <w:p w14:paraId="379A3C7F"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Licenciaturas</w:t>
            </w:r>
          </w:p>
        </w:tc>
        <w:tc>
          <w:tcPr>
            <w:tcW w:w="1162" w:type="pct"/>
            <w:tcMar>
              <w:top w:w="0" w:type="dxa"/>
              <w:left w:w="115" w:type="dxa"/>
              <w:bottom w:w="0" w:type="dxa"/>
              <w:right w:w="115" w:type="dxa"/>
            </w:tcMar>
            <w:vAlign w:val="center"/>
            <w:hideMark/>
          </w:tcPr>
          <w:p w14:paraId="330F9912" w14:textId="77777777"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557</w:t>
            </w:r>
          </w:p>
        </w:tc>
        <w:tc>
          <w:tcPr>
            <w:tcW w:w="804" w:type="pct"/>
            <w:tcMar>
              <w:top w:w="0" w:type="dxa"/>
              <w:left w:w="115" w:type="dxa"/>
              <w:bottom w:w="0" w:type="dxa"/>
              <w:right w:w="115" w:type="dxa"/>
            </w:tcMar>
            <w:vAlign w:val="center"/>
            <w:hideMark/>
          </w:tcPr>
          <w:p w14:paraId="78702592" w14:textId="77777777"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557</w:t>
            </w:r>
          </w:p>
        </w:tc>
      </w:tr>
      <w:tr w:rsidR="005C2623" w:rsidRPr="00574F69" w14:paraId="2F3C4D9D" w14:textId="77777777" w:rsidTr="00D847F0">
        <w:trPr>
          <w:trHeight w:val="420"/>
        </w:trPr>
        <w:tc>
          <w:tcPr>
            <w:tcW w:w="1337" w:type="pct"/>
            <w:vMerge w:val="restart"/>
            <w:tcMar>
              <w:top w:w="0" w:type="dxa"/>
              <w:left w:w="115" w:type="dxa"/>
              <w:bottom w:w="0" w:type="dxa"/>
              <w:right w:w="115" w:type="dxa"/>
            </w:tcMar>
            <w:vAlign w:val="center"/>
            <w:hideMark/>
          </w:tcPr>
          <w:p w14:paraId="1A498910"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Posgrado</w:t>
            </w:r>
          </w:p>
        </w:tc>
        <w:tc>
          <w:tcPr>
            <w:tcW w:w="1697" w:type="pct"/>
            <w:tcMar>
              <w:top w:w="0" w:type="dxa"/>
              <w:left w:w="115" w:type="dxa"/>
              <w:bottom w:w="0" w:type="dxa"/>
              <w:right w:w="115" w:type="dxa"/>
            </w:tcMar>
            <w:vAlign w:val="center"/>
            <w:hideMark/>
          </w:tcPr>
          <w:p w14:paraId="121BF598"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Doctorados</w:t>
            </w:r>
          </w:p>
        </w:tc>
        <w:tc>
          <w:tcPr>
            <w:tcW w:w="1162" w:type="pct"/>
            <w:shd w:val="clear" w:color="auto" w:fill="auto"/>
            <w:tcMar>
              <w:top w:w="0" w:type="dxa"/>
              <w:left w:w="115" w:type="dxa"/>
              <w:bottom w:w="0" w:type="dxa"/>
              <w:right w:w="115" w:type="dxa"/>
            </w:tcMar>
            <w:vAlign w:val="center"/>
            <w:hideMark/>
          </w:tcPr>
          <w:p w14:paraId="654C971E" w14:textId="77777777"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83</w:t>
            </w:r>
          </w:p>
        </w:tc>
        <w:tc>
          <w:tcPr>
            <w:tcW w:w="804" w:type="pct"/>
            <w:vMerge w:val="restart"/>
            <w:shd w:val="clear" w:color="auto" w:fill="auto"/>
            <w:tcMar>
              <w:top w:w="0" w:type="dxa"/>
              <w:left w:w="115" w:type="dxa"/>
              <w:bottom w:w="0" w:type="dxa"/>
              <w:right w:w="115" w:type="dxa"/>
            </w:tcMar>
            <w:vAlign w:val="center"/>
          </w:tcPr>
          <w:p w14:paraId="456ADA0F" w14:textId="5F6395E5"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3,657</w:t>
            </w:r>
          </w:p>
        </w:tc>
      </w:tr>
      <w:tr w:rsidR="005C2623" w:rsidRPr="00574F69" w14:paraId="42D7C743" w14:textId="77777777" w:rsidTr="00D847F0">
        <w:trPr>
          <w:trHeight w:val="141"/>
        </w:trPr>
        <w:tc>
          <w:tcPr>
            <w:tcW w:w="1337" w:type="pct"/>
            <w:vMerge/>
            <w:vAlign w:val="center"/>
            <w:hideMark/>
          </w:tcPr>
          <w:p w14:paraId="377A438C" w14:textId="77777777" w:rsidR="004B08CD" w:rsidRPr="00574F69" w:rsidRDefault="004B08CD"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hideMark/>
          </w:tcPr>
          <w:p w14:paraId="687E1E95"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Maestrías</w:t>
            </w:r>
          </w:p>
        </w:tc>
        <w:tc>
          <w:tcPr>
            <w:tcW w:w="1162" w:type="pct"/>
            <w:shd w:val="clear" w:color="auto" w:fill="auto"/>
            <w:tcMar>
              <w:top w:w="0" w:type="dxa"/>
              <w:left w:w="115" w:type="dxa"/>
              <w:bottom w:w="0" w:type="dxa"/>
              <w:right w:w="115" w:type="dxa"/>
            </w:tcMar>
            <w:vAlign w:val="center"/>
            <w:hideMark/>
          </w:tcPr>
          <w:p w14:paraId="3E92A08D" w14:textId="3FBC971F"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2</w:t>
            </w:r>
            <w:r w:rsidR="00603259" w:rsidRPr="00574F69">
              <w:rPr>
                <w:color w:val="767171"/>
                <w:spacing w:val="20"/>
                <w:sz w:val="24"/>
                <w:szCs w:val="24"/>
                <w:lang w:val="es-DO"/>
              </w:rPr>
              <w:t>,</w:t>
            </w:r>
            <w:r w:rsidRPr="00574F69">
              <w:rPr>
                <w:color w:val="767171"/>
                <w:spacing w:val="20"/>
                <w:sz w:val="24"/>
                <w:szCs w:val="24"/>
                <w:lang w:val="es-DO"/>
              </w:rPr>
              <w:t>907</w:t>
            </w:r>
          </w:p>
        </w:tc>
        <w:tc>
          <w:tcPr>
            <w:tcW w:w="804" w:type="pct"/>
            <w:vMerge/>
            <w:shd w:val="clear" w:color="auto" w:fill="auto"/>
            <w:vAlign w:val="center"/>
            <w:hideMark/>
          </w:tcPr>
          <w:p w14:paraId="1A261A9D" w14:textId="77777777" w:rsidR="004B08CD" w:rsidRPr="00574F69" w:rsidRDefault="004B08CD" w:rsidP="005C2623">
            <w:pPr>
              <w:jc w:val="center"/>
              <w:rPr>
                <w:color w:val="767171"/>
                <w:spacing w:val="20"/>
                <w:sz w:val="24"/>
                <w:szCs w:val="24"/>
                <w:lang w:val="es-DO"/>
              </w:rPr>
            </w:pPr>
          </w:p>
        </w:tc>
      </w:tr>
      <w:tr w:rsidR="005C2623" w:rsidRPr="00574F69" w14:paraId="1DA4E896" w14:textId="77777777" w:rsidTr="00D847F0">
        <w:trPr>
          <w:trHeight w:val="103"/>
        </w:trPr>
        <w:tc>
          <w:tcPr>
            <w:tcW w:w="1337" w:type="pct"/>
            <w:vMerge/>
            <w:vAlign w:val="center"/>
            <w:hideMark/>
          </w:tcPr>
          <w:p w14:paraId="6B042117" w14:textId="77777777" w:rsidR="004B08CD" w:rsidRPr="00574F69" w:rsidRDefault="004B08CD"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hideMark/>
          </w:tcPr>
          <w:p w14:paraId="187661B3"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Especialidades</w:t>
            </w:r>
          </w:p>
        </w:tc>
        <w:tc>
          <w:tcPr>
            <w:tcW w:w="1162" w:type="pct"/>
            <w:tcMar>
              <w:top w:w="0" w:type="dxa"/>
              <w:left w:w="115" w:type="dxa"/>
              <w:bottom w:w="0" w:type="dxa"/>
              <w:right w:w="115" w:type="dxa"/>
            </w:tcMar>
            <w:vAlign w:val="center"/>
            <w:hideMark/>
          </w:tcPr>
          <w:p w14:paraId="5102F11E" w14:textId="77777777"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667</w:t>
            </w:r>
          </w:p>
        </w:tc>
        <w:tc>
          <w:tcPr>
            <w:tcW w:w="804" w:type="pct"/>
            <w:vMerge/>
            <w:shd w:val="clear" w:color="auto" w:fill="auto"/>
            <w:vAlign w:val="center"/>
            <w:hideMark/>
          </w:tcPr>
          <w:p w14:paraId="78E8FFA9" w14:textId="77777777" w:rsidR="004B08CD" w:rsidRPr="00574F69" w:rsidRDefault="004B08CD" w:rsidP="005C2623">
            <w:pPr>
              <w:jc w:val="center"/>
              <w:rPr>
                <w:color w:val="767171"/>
                <w:spacing w:val="20"/>
                <w:sz w:val="24"/>
                <w:szCs w:val="24"/>
                <w:lang w:val="es-DO"/>
              </w:rPr>
            </w:pPr>
          </w:p>
        </w:tc>
      </w:tr>
      <w:tr w:rsidR="005C2623" w:rsidRPr="00574F69" w14:paraId="3AA0104E" w14:textId="77777777" w:rsidTr="00D847F0">
        <w:trPr>
          <w:trHeight w:val="188"/>
        </w:trPr>
        <w:tc>
          <w:tcPr>
            <w:tcW w:w="1337" w:type="pct"/>
            <w:vMerge w:val="restart"/>
            <w:tcMar>
              <w:top w:w="0" w:type="dxa"/>
              <w:left w:w="115" w:type="dxa"/>
              <w:bottom w:w="0" w:type="dxa"/>
              <w:right w:w="115" w:type="dxa"/>
            </w:tcMar>
            <w:vAlign w:val="center"/>
            <w:hideMark/>
          </w:tcPr>
          <w:p w14:paraId="5A7B9570" w14:textId="77777777" w:rsidR="003D391F" w:rsidRPr="00574F69" w:rsidRDefault="003D391F" w:rsidP="005C2623">
            <w:pPr>
              <w:spacing w:line="360" w:lineRule="auto"/>
              <w:rPr>
                <w:color w:val="767171"/>
                <w:spacing w:val="20"/>
                <w:sz w:val="24"/>
                <w:szCs w:val="24"/>
                <w:lang w:val="es-DO"/>
              </w:rPr>
            </w:pPr>
            <w:bookmarkStart w:id="5" w:name="_Hlk139359669"/>
            <w:r w:rsidRPr="00574F69">
              <w:rPr>
                <w:color w:val="767171"/>
                <w:spacing w:val="20"/>
                <w:sz w:val="24"/>
                <w:szCs w:val="24"/>
                <w:lang w:val="es-DO"/>
              </w:rPr>
              <w:t>Formación Continua</w:t>
            </w:r>
          </w:p>
        </w:tc>
        <w:tc>
          <w:tcPr>
            <w:tcW w:w="1697" w:type="pct"/>
            <w:tcMar>
              <w:top w:w="0" w:type="dxa"/>
              <w:left w:w="115" w:type="dxa"/>
              <w:bottom w:w="0" w:type="dxa"/>
              <w:right w:w="115" w:type="dxa"/>
            </w:tcMar>
            <w:vAlign w:val="center"/>
            <w:hideMark/>
          </w:tcPr>
          <w:p w14:paraId="5220C673"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Diplomados</w:t>
            </w:r>
          </w:p>
        </w:tc>
        <w:tc>
          <w:tcPr>
            <w:tcW w:w="1162" w:type="pct"/>
            <w:tcMar>
              <w:top w:w="0" w:type="dxa"/>
              <w:left w:w="115" w:type="dxa"/>
              <w:bottom w:w="0" w:type="dxa"/>
              <w:right w:w="115" w:type="dxa"/>
            </w:tcMar>
            <w:vAlign w:val="center"/>
            <w:hideMark/>
          </w:tcPr>
          <w:p w14:paraId="535BDE9B" w14:textId="770D3D8C"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17</w:t>
            </w:r>
            <w:r w:rsidR="00603259" w:rsidRPr="00574F69">
              <w:rPr>
                <w:color w:val="767171"/>
                <w:spacing w:val="20"/>
                <w:sz w:val="24"/>
                <w:szCs w:val="24"/>
                <w:lang w:val="es-DO"/>
              </w:rPr>
              <w:t>,</w:t>
            </w:r>
            <w:r w:rsidRPr="00574F69">
              <w:rPr>
                <w:color w:val="767171"/>
                <w:spacing w:val="20"/>
                <w:sz w:val="24"/>
                <w:szCs w:val="24"/>
                <w:lang w:val="es-DO"/>
              </w:rPr>
              <w:t>147</w:t>
            </w:r>
          </w:p>
        </w:tc>
        <w:tc>
          <w:tcPr>
            <w:tcW w:w="804" w:type="pct"/>
            <w:vMerge w:val="restart"/>
            <w:tcMar>
              <w:top w:w="0" w:type="dxa"/>
              <w:left w:w="115" w:type="dxa"/>
              <w:bottom w:w="0" w:type="dxa"/>
              <w:right w:w="115" w:type="dxa"/>
            </w:tcMar>
            <w:vAlign w:val="center"/>
          </w:tcPr>
          <w:p w14:paraId="0677BD26" w14:textId="28FD5CC8"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92</w:t>
            </w:r>
            <w:r w:rsidR="00603259" w:rsidRPr="00574F69">
              <w:rPr>
                <w:color w:val="767171"/>
                <w:spacing w:val="20"/>
                <w:sz w:val="24"/>
                <w:szCs w:val="24"/>
                <w:lang w:val="es-DO"/>
              </w:rPr>
              <w:t>,</w:t>
            </w:r>
            <w:r w:rsidRPr="00574F69">
              <w:rPr>
                <w:color w:val="767171"/>
                <w:spacing w:val="20"/>
                <w:sz w:val="24"/>
                <w:szCs w:val="24"/>
                <w:lang w:val="es-DO"/>
              </w:rPr>
              <w:t>475</w:t>
            </w:r>
          </w:p>
        </w:tc>
      </w:tr>
      <w:tr w:rsidR="005C2623" w:rsidRPr="00574F69" w14:paraId="4DBF1C22" w14:textId="77777777" w:rsidTr="00D847F0">
        <w:trPr>
          <w:trHeight w:val="130"/>
        </w:trPr>
        <w:tc>
          <w:tcPr>
            <w:tcW w:w="1337" w:type="pct"/>
            <w:vMerge/>
            <w:vAlign w:val="center"/>
            <w:hideMark/>
          </w:tcPr>
          <w:p w14:paraId="299E4E57"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hideMark/>
          </w:tcPr>
          <w:p w14:paraId="39301674"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Construyendo la Base de los Aprendizajes “Con Base”</w:t>
            </w:r>
          </w:p>
        </w:tc>
        <w:tc>
          <w:tcPr>
            <w:tcW w:w="1162" w:type="pct"/>
            <w:tcMar>
              <w:top w:w="0" w:type="dxa"/>
              <w:left w:w="115" w:type="dxa"/>
              <w:bottom w:w="0" w:type="dxa"/>
              <w:right w:w="115" w:type="dxa"/>
            </w:tcMar>
            <w:vAlign w:val="center"/>
            <w:hideMark/>
          </w:tcPr>
          <w:p w14:paraId="04DA387C" w14:textId="43DDCE25"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9</w:t>
            </w:r>
            <w:r w:rsidR="00603259" w:rsidRPr="00574F69">
              <w:rPr>
                <w:color w:val="767171"/>
                <w:spacing w:val="20"/>
                <w:sz w:val="24"/>
                <w:szCs w:val="24"/>
                <w:lang w:val="es-DO"/>
              </w:rPr>
              <w:t>,</w:t>
            </w:r>
            <w:r w:rsidRPr="00574F69">
              <w:rPr>
                <w:color w:val="767171"/>
                <w:spacing w:val="20"/>
                <w:sz w:val="24"/>
                <w:szCs w:val="24"/>
                <w:lang w:val="es-DO"/>
              </w:rPr>
              <w:t>227</w:t>
            </w:r>
          </w:p>
        </w:tc>
        <w:tc>
          <w:tcPr>
            <w:tcW w:w="804" w:type="pct"/>
            <w:vMerge/>
            <w:vAlign w:val="center"/>
            <w:hideMark/>
          </w:tcPr>
          <w:p w14:paraId="42B5A671" w14:textId="77777777" w:rsidR="003D391F" w:rsidRPr="00574F69" w:rsidRDefault="003D391F" w:rsidP="005C2623">
            <w:pPr>
              <w:jc w:val="center"/>
              <w:rPr>
                <w:color w:val="767171"/>
                <w:spacing w:val="20"/>
              </w:rPr>
            </w:pPr>
          </w:p>
        </w:tc>
      </w:tr>
      <w:tr w:rsidR="005C2623" w:rsidRPr="00574F69" w14:paraId="2EF6B2CD" w14:textId="77777777" w:rsidTr="00D847F0">
        <w:trPr>
          <w:trHeight w:val="427"/>
        </w:trPr>
        <w:tc>
          <w:tcPr>
            <w:tcW w:w="1337" w:type="pct"/>
            <w:vMerge/>
            <w:vAlign w:val="center"/>
            <w:hideMark/>
          </w:tcPr>
          <w:p w14:paraId="37A73173"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hideMark/>
          </w:tcPr>
          <w:p w14:paraId="2420CE3D"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 xml:space="preserve">Talleres, congresos, cursos y seminarios </w:t>
            </w:r>
          </w:p>
        </w:tc>
        <w:tc>
          <w:tcPr>
            <w:tcW w:w="1162" w:type="pct"/>
            <w:tcMar>
              <w:top w:w="0" w:type="dxa"/>
              <w:left w:w="115" w:type="dxa"/>
              <w:bottom w:w="0" w:type="dxa"/>
              <w:right w:w="115" w:type="dxa"/>
            </w:tcMar>
            <w:vAlign w:val="center"/>
          </w:tcPr>
          <w:p w14:paraId="6B01E188" w14:textId="168FB50F"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1</w:t>
            </w:r>
            <w:r w:rsidR="00603259" w:rsidRPr="00574F69">
              <w:rPr>
                <w:color w:val="767171"/>
                <w:spacing w:val="20"/>
                <w:sz w:val="24"/>
                <w:szCs w:val="24"/>
                <w:lang w:val="es-DO"/>
              </w:rPr>
              <w:t>8,</w:t>
            </w:r>
            <w:r w:rsidRPr="00574F69">
              <w:rPr>
                <w:color w:val="767171"/>
                <w:spacing w:val="20"/>
                <w:sz w:val="24"/>
                <w:szCs w:val="24"/>
                <w:lang w:val="es-DO"/>
              </w:rPr>
              <w:t>417</w:t>
            </w:r>
          </w:p>
        </w:tc>
        <w:tc>
          <w:tcPr>
            <w:tcW w:w="804" w:type="pct"/>
            <w:vMerge/>
            <w:vAlign w:val="center"/>
            <w:hideMark/>
          </w:tcPr>
          <w:p w14:paraId="42360F53" w14:textId="77777777" w:rsidR="003D391F" w:rsidRPr="00574F69" w:rsidRDefault="003D391F" w:rsidP="005C2623">
            <w:pPr>
              <w:jc w:val="center"/>
              <w:rPr>
                <w:color w:val="767171"/>
                <w:spacing w:val="20"/>
              </w:rPr>
            </w:pPr>
          </w:p>
        </w:tc>
      </w:tr>
      <w:tr w:rsidR="005C2623" w:rsidRPr="00574F69" w14:paraId="06E3E8F5" w14:textId="77777777" w:rsidTr="00D847F0">
        <w:trPr>
          <w:trHeight w:val="374"/>
        </w:trPr>
        <w:tc>
          <w:tcPr>
            <w:tcW w:w="1337" w:type="pct"/>
            <w:vMerge/>
            <w:vAlign w:val="center"/>
          </w:tcPr>
          <w:p w14:paraId="49363F89"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tcPr>
          <w:p w14:paraId="4130352C"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Programa de Formación para la inducción a docentes de nuevo ingreso del sistema público preuniversitario</w:t>
            </w:r>
          </w:p>
        </w:tc>
        <w:tc>
          <w:tcPr>
            <w:tcW w:w="1162" w:type="pct"/>
            <w:tcMar>
              <w:top w:w="0" w:type="dxa"/>
              <w:left w:w="115" w:type="dxa"/>
              <w:bottom w:w="0" w:type="dxa"/>
              <w:right w:w="115" w:type="dxa"/>
            </w:tcMar>
            <w:vAlign w:val="center"/>
          </w:tcPr>
          <w:p w14:paraId="7174C0FB" w14:textId="05DA506A"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26</w:t>
            </w:r>
            <w:r w:rsidR="00603259" w:rsidRPr="00574F69">
              <w:rPr>
                <w:color w:val="767171"/>
                <w:spacing w:val="20"/>
                <w:sz w:val="24"/>
                <w:szCs w:val="24"/>
                <w:lang w:val="es-DO"/>
              </w:rPr>
              <w:t>,</w:t>
            </w:r>
            <w:r w:rsidRPr="00574F69">
              <w:rPr>
                <w:color w:val="767171"/>
                <w:spacing w:val="20"/>
                <w:sz w:val="24"/>
                <w:szCs w:val="24"/>
                <w:lang w:val="es-DO"/>
              </w:rPr>
              <w:t>439</w:t>
            </w:r>
          </w:p>
        </w:tc>
        <w:tc>
          <w:tcPr>
            <w:tcW w:w="804" w:type="pct"/>
            <w:vMerge/>
            <w:vAlign w:val="center"/>
          </w:tcPr>
          <w:p w14:paraId="271C61E2" w14:textId="77777777" w:rsidR="003D391F" w:rsidRPr="00574F69" w:rsidRDefault="003D391F" w:rsidP="005C2623">
            <w:pPr>
              <w:jc w:val="center"/>
              <w:rPr>
                <w:color w:val="767171"/>
                <w:spacing w:val="20"/>
              </w:rPr>
            </w:pPr>
          </w:p>
        </w:tc>
      </w:tr>
      <w:tr w:rsidR="005C2623" w:rsidRPr="00574F69" w14:paraId="718E7ED8" w14:textId="77777777" w:rsidTr="00D847F0">
        <w:trPr>
          <w:trHeight w:val="517"/>
        </w:trPr>
        <w:tc>
          <w:tcPr>
            <w:tcW w:w="1337" w:type="pct"/>
            <w:vMerge/>
            <w:vAlign w:val="center"/>
          </w:tcPr>
          <w:p w14:paraId="706CA7EA"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tcPr>
          <w:p w14:paraId="13729C98"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Programas TIC</w:t>
            </w:r>
          </w:p>
        </w:tc>
        <w:tc>
          <w:tcPr>
            <w:tcW w:w="1162" w:type="pct"/>
            <w:tcMar>
              <w:top w:w="0" w:type="dxa"/>
              <w:left w:w="115" w:type="dxa"/>
              <w:bottom w:w="0" w:type="dxa"/>
              <w:right w:w="115" w:type="dxa"/>
            </w:tcMar>
            <w:vAlign w:val="center"/>
          </w:tcPr>
          <w:p w14:paraId="01714CFB" w14:textId="2FCB3853"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12</w:t>
            </w:r>
            <w:r w:rsidR="00603259" w:rsidRPr="00574F69">
              <w:rPr>
                <w:color w:val="767171"/>
                <w:spacing w:val="20"/>
                <w:sz w:val="24"/>
                <w:szCs w:val="24"/>
                <w:lang w:val="es-DO"/>
              </w:rPr>
              <w:t>,</w:t>
            </w:r>
            <w:r w:rsidRPr="00574F69">
              <w:rPr>
                <w:color w:val="767171"/>
                <w:spacing w:val="20"/>
                <w:sz w:val="24"/>
                <w:szCs w:val="24"/>
                <w:lang w:val="es-DO"/>
              </w:rPr>
              <w:t>500</w:t>
            </w:r>
          </w:p>
        </w:tc>
        <w:tc>
          <w:tcPr>
            <w:tcW w:w="804" w:type="pct"/>
            <w:vMerge/>
            <w:vAlign w:val="center"/>
          </w:tcPr>
          <w:p w14:paraId="72A2FB45" w14:textId="77777777" w:rsidR="003D391F" w:rsidRPr="00574F69" w:rsidRDefault="003D391F" w:rsidP="005C2623">
            <w:pPr>
              <w:jc w:val="center"/>
              <w:rPr>
                <w:color w:val="767171"/>
                <w:spacing w:val="20"/>
              </w:rPr>
            </w:pPr>
          </w:p>
        </w:tc>
      </w:tr>
      <w:tr w:rsidR="005C2623" w:rsidRPr="00574F69" w14:paraId="22BD6AFF" w14:textId="77777777" w:rsidTr="00D847F0">
        <w:trPr>
          <w:trHeight w:val="651"/>
        </w:trPr>
        <w:tc>
          <w:tcPr>
            <w:tcW w:w="1337" w:type="pct"/>
            <w:vMerge/>
            <w:vAlign w:val="center"/>
          </w:tcPr>
          <w:p w14:paraId="02A50A27"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tcPr>
          <w:p w14:paraId="10831A04"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Programas Lenguas Extranjera (inglés)</w:t>
            </w:r>
          </w:p>
        </w:tc>
        <w:tc>
          <w:tcPr>
            <w:tcW w:w="1162" w:type="pct"/>
            <w:tcMar>
              <w:top w:w="0" w:type="dxa"/>
              <w:left w:w="115" w:type="dxa"/>
              <w:bottom w:w="0" w:type="dxa"/>
              <w:right w:w="115" w:type="dxa"/>
            </w:tcMar>
            <w:vAlign w:val="center"/>
          </w:tcPr>
          <w:p w14:paraId="1089C681" w14:textId="05EE9F21"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2</w:t>
            </w:r>
            <w:r w:rsidR="00C03BA4" w:rsidRPr="00574F69">
              <w:rPr>
                <w:color w:val="767171"/>
                <w:spacing w:val="20"/>
                <w:sz w:val="24"/>
                <w:szCs w:val="24"/>
                <w:lang w:val="es-DO"/>
              </w:rPr>
              <w:t>,</w:t>
            </w:r>
            <w:r w:rsidRPr="00574F69">
              <w:rPr>
                <w:color w:val="767171"/>
                <w:spacing w:val="20"/>
                <w:sz w:val="24"/>
                <w:szCs w:val="24"/>
                <w:lang w:val="es-DO"/>
              </w:rPr>
              <w:t>250</w:t>
            </w:r>
          </w:p>
        </w:tc>
        <w:tc>
          <w:tcPr>
            <w:tcW w:w="804" w:type="pct"/>
            <w:vMerge/>
            <w:vAlign w:val="center"/>
          </w:tcPr>
          <w:p w14:paraId="1090EC14" w14:textId="77777777" w:rsidR="003D391F" w:rsidRPr="00574F69" w:rsidRDefault="003D391F" w:rsidP="005C2623">
            <w:pPr>
              <w:jc w:val="center"/>
              <w:rPr>
                <w:color w:val="767171"/>
                <w:spacing w:val="20"/>
              </w:rPr>
            </w:pPr>
          </w:p>
        </w:tc>
      </w:tr>
      <w:tr w:rsidR="005C2623" w:rsidRPr="00574F69" w14:paraId="60F5B113" w14:textId="77777777" w:rsidTr="00D847F0">
        <w:trPr>
          <w:trHeight w:val="697"/>
        </w:trPr>
        <w:tc>
          <w:tcPr>
            <w:tcW w:w="1337" w:type="pct"/>
            <w:vMerge/>
            <w:vAlign w:val="center"/>
          </w:tcPr>
          <w:p w14:paraId="57BE8729"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tcPr>
          <w:p w14:paraId="0C172B2D"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Metodología STEM</w:t>
            </w:r>
          </w:p>
        </w:tc>
        <w:tc>
          <w:tcPr>
            <w:tcW w:w="1162" w:type="pct"/>
            <w:tcMar>
              <w:top w:w="0" w:type="dxa"/>
              <w:left w:w="115" w:type="dxa"/>
              <w:bottom w:w="0" w:type="dxa"/>
              <w:right w:w="115" w:type="dxa"/>
            </w:tcMar>
            <w:vAlign w:val="center"/>
          </w:tcPr>
          <w:p w14:paraId="6FE0195D" w14:textId="02D4D9A4"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3</w:t>
            </w:r>
            <w:r w:rsidR="00C03BA4" w:rsidRPr="00574F69">
              <w:rPr>
                <w:color w:val="767171"/>
                <w:spacing w:val="20"/>
                <w:sz w:val="24"/>
                <w:szCs w:val="24"/>
                <w:lang w:val="es-DO"/>
              </w:rPr>
              <w:t>,</w:t>
            </w:r>
            <w:r w:rsidRPr="00574F69">
              <w:rPr>
                <w:color w:val="767171"/>
                <w:spacing w:val="20"/>
                <w:sz w:val="24"/>
                <w:szCs w:val="24"/>
                <w:lang w:val="es-DO"/>
              </w:rPr>
              <w:t>245</w:t>
            </w:r>
          </w:p>
        </w:tc>
        <w:tc>
          <w:tcPr>
            <w:tcW w:w="804" w:type="pct"/>
            <w:vMerge/>
            <w:vAlign w:val="center"/>
          </w:tcPr>
          <w:p w14:paraId="0339F196" w14:textId="77777777" w:rsidR="003D391F" w:rsidRPr="00574F69" w:rsidRDefault="003D391F" w:rsidP="005C2623">
            <w:pPr>
              <w:jc w:val="center"/>
              <w:rPr>
                <w:color w:val="767171"/>
                <w:spacing w:val="20"/>
              </w:rPr>
            </w:pPr>
          </w:p>
        </w:tc>
      </w:tr>
      <w:tr w:rsidR="005C2623" w:rsidRPr="00574F69" w14:paraId="4281DB33" w14:textId="77777777" w:rsidTr="00D847F0">
        <w:trPr>
          <w:trHeight w:val="374"/>
        </w:trPr>
        <w:tc>
          <w:tcPr>
            <w:tcW w:w="1337" w:type="pct"/>
            <w:vMerge/>
            <w:vAlign w:val="center"/>
          </w:tcPr>
          <w:p w14:paraId="4C971ED7" w14:textId="77777777" w:rsidR="003D391F" w:rsidRPr="00574F69" w:rsidRDefault="003D391F" w:rsidP="005C2623">
            <w:pPr>
              <w:spacing w:line="360" w:lineRule="auto"/>
              <w:rPr>
                <w:color w:val="767171"/>
                <w:spacing w:val="20"/>
                <w:sz w:val="24"/>
                <w:szCs w:val="24"/>
                <w:lang w:val="es-DO"/>
              </w:rPr>
            </w:pPr>
          </w:p>
        </w:tc>
        <w:tc>
          <w:tcPr>
            <w:tcW w:w="1697" w:type="pct"/>
            <w:tcMar>
              <w:top w:w="0" w:type="dxa"/>
              <w:left w:w="115" w:type="dxa"/>
              <w:bottom w:w="0" w:type="dxa"/>
              <w:right w:w="115" w:type="dxa"/>
            </w:tcMar>
            <w:vAlign w:val="center"/>
          </w:tcPr>
          <w:p w14:paraId="5C86EF07" w14:textId="77777777" w:rsidR="003D391F" w:rsidRPr="00574F69" w:rsidRDefault="003D391F" w:rsidP="005C2623">
            <w:pPr>
              <w:spacing w:line="360" w:lineRule="auto"/>
              <w:rPr>
                <w:color w:val="767171"/>
                <w:spacing w:val="20"/>
                <w:sz w:val="24"/>
                <w:szCs w:val="24"/>
                <w:lang w:val="es-DO"/>
              </w:rPr>
            </w:pPr>
            <w:r w:rsidRPr="00574F69">
              <w:rPr>
                <w:color w:val="767171"/>
                <w:spacing w:val="20"/>
                <w:sz w:val="24"/>
                <w:szCs w:val="24"/>
                <w:lang w:val="es-DO"/>
              </w:rPr>
              <w:t>Diplomados Estrategia de Lectura, Escritura y Matemática como Construcción Social.</w:t>
            </w:r>
          </w:p>
        </w:tc>
        <w:tc>
          <w:tcPr>
            <w:tcW w:w="1162" w:type="pct"/>
            <w:tcMar>
              <w:top w:w="0" w:type="dxa"/>
              <w:left w:w="115" w:type="dxa"/>
              <w:bottom w:w="0" w:type="dxa"/>
              <w:right w:w="115" w:type="dxa"/>
            </w:tcMar>
            <w:vAlign w:val="center"/>
          </w:tcPr>
          <w:p w14:paraId="3F8CBFFA" w14:textId="43EA3D19" w:rsidR="003D391F" w:rsidRPr="00574F69" w:rsidRDefault="003D391F" w:rsidP="005C2623">
            <w:pPr>
              <w:jc w:val="center"/>
              <w:rPr>
                <w:color w:val="767171"/>
                <w:spacing w:val="20"/>
                <w:sz w:val="24"/>
                <w:szCs w:val="24"/>
                <w:lang w:val="es-DO"/>
              </w:rPr>
            </w:pPr>
            <w:r w:rsidRPr="00574F69">
              <w:rPr>
                <w:color w:val="767171"/>
                <w:spacing w:val="20"/>
                <w:sz w:val="24"/>
                <w:szCs w:val="24"/>
                <w:lang w:val="es-DO"/>
              </w:rPr>
              <w:t>3</w:t>
            </w:r>
            <w:r w:rsidR="00C03BA4" w:rsidRPr="00574F69">
              <w:rPr>
                <w:color w:val="767171"/>
                <w:spacing w:val="20"/>
                <w:sz w:val="24"/>
                <w:szCs w:val="24"/>
                <w:lang w:val="es-DO"/>
              </w:rPr>
              <w:t>,</w:t>
            </w:r>
            <w:r w:rsidRPr="00574F69">
              <w:rPr>
                <w:color w:val="767171"/>
                <w:spacing w:val="20"/>
                <w:sz w:val="24"/>
                <w:szCs w:val="24"/>
                <w:lang w:val="es-DO"/>
              </w:rPr>
              <w:t>250</w:t>
            </w:r>
          </w:p>
        </w:tc>
        <w:tc>
          <w:tcPr>
            <w:tcW w:w="804" w:type="pct"/>
            <w:vMerge/>
            <w:vAlign w:val="center"/>
          </w:tcPr>
          <w:p w14:paraId="15ADAAE5" w14:textId="77777777" w:rsidR="003D391F" w:rsidRPr="00574F69" w:rsidRDefault="003D391F" w:rsidP="005C2623">
            <w:pPr>
              <w:jc w:val="center"/>
              <w:rPr>
                <w:color w:val="767171"/>
                <w:spacing w:val="20"/>
              </w:rPr>
            </w:pPr>
          </w:p>
        </w:tc>
      </w:tr>
      <w:bookmarkEnd w:id="5"/>
      <w:tr w:rsidR="005C2623" w:rsidRPr="00574F69" w14:paraId="6E3CD08E" w14:textId="77777777" w:rsidTr="00D847F0">
        <w:trPr>
          <w:trHeight w:val="374"/>
        </w:trPr>
        <w:tc>
          <w:tcPr>
            <w:tcW w:w="1337" w:type="pct"/>
            <w:tcMar>
              <w:top w:w="0" w:type="dxa"/>
              <w:left w:w="115" w:type="dxa"/>
              <w:bottom w:w="0" w:type="dxa"/>
              <w:right w:w="115" w:type="dxa"/>
            </w:tcMar>
            <w:vAlign w:val="center"/>
            <w:hideMark/>
          </w:tcPr>
          <w:p w14:paraId="0AC2FC5C"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Todos los departamentos académicos</w:t>
            </w:r>
          </w:p>
        </w:tc>
        <w:tc>
          <w:tcPr>
            <w:tcW w:w="1697" w:type="pct"/>
            <w:tcMar>
              <w:top w:w="0" w:type="dxa"/>
              <w:left w:w="115" w:type="dxa"/>
              <w:bottom w:w="0" w:type="dxa"/>
              <w:right w:w="115" w:type="dxa"/>
            </w:tcMar>
            <w:vAlign w:val="center"/>
            <w:hideMark/>
          </w:tcPr>
          <w:p w14:paraId="75581E2D" w14:textId="77777777" w:rsidR="004B08CD" w:rsidRPr="00574F69" w:rsidRDefault="004B08CD" w:rsidP="005C2623">
            <w:pPr>
              <w:spacing w:line="360" w:lineRule="auto"/>
              <w:rPr>
                <w:color w:val="767171"/>
                <w:spacing w:val="20"/>
                <w:sz w:val="24"/>
                <w:szCs w:val="24"/>
                <w:lang w:val="es-DO"/>
              </w:rPr>
            </w:pPr>
            <w:r w:rsidRPr="00574F69">
              <w:rPr>
                <w:color w:val="767171"/>
                <w:spacing w:val="20"/>
                <w:sz w:val="24"/>
                <w:szCs w:val="24"/>
                <w:lang w:val="es-DO"/>
              </w:rPr>
              <w:t>Todas las modalidades</w:t>
            </w:r>
          </w:p>
        </w:tc>
        <w:tc>
          <w:tcPr>
            <w:tcW w:w="1965" w:type="pct"/>
            <w:gridSpan w:val="2"/>
            <w:shd w:val="clear" w:color="auto" w:fill="auto"/>
            <w:tcMar>
              <w:top w:w="0" w:type="dxa"/>
              <w:left w:w="115" w:type="dxa"/>
              <w:bottom w:w="0" w:type="dxa"/>
              <w:right w:w="115" w:type="dxa"/>
            </w:tcMar>
            <w:vAlign w:val="center"/>
            <w:hideMark/>
          </w:tcPr>
          <w:p w14:paraId="508A8C7F" w14:textId="0C36BC3B" w:rsidR="004B08CD" w:rsidRPr="00574F69" w:rsidRDefault="004B08CD" w:rsidP="005C2623">
            <w:pPr>
              <w:jc w:val="center"/>
              <w:rPr>
                <w:color w:val="767171"/>
                <w:spacing w:val="20"/>
                <w:sz w:val="24"/>
                <w:szCs w:val="24"/>
                <w:lang w:val="es-DO"/>
              </w:rPr>
            </w:pPr>
            <w:r w:rsidRPr="00574F69">
              <w:rPr>
                <w:color w:val="767171"/>
                <w:spacing w:val="20"/>
                <w:sz w:val="24"/>
                <w:szCs w:val="24"/>
                <w:lang w:val="es-DO"/>
              </w:rPr>
              <w:t>96</w:t>
            </w:r>
            <w:r w:rsidR="00B11DC7" w:rsidRPr="00574F69">
              <w:rPr>
                <w:color w:val="767171"/>
                <w:spacing w:val="20"/>
                <w:sz w:val="24"/>
                <w:szCs w:val="24"/>
                <w:lang w:val="es-DO"/>
              </w:rPr>
              <w:t>,</w:t>
            </w:r>
            <w:r w:rsidRPr="00574F69">
              <w:rPr>
                <w:color w:val="767171"/>
                <w:spacing w:val="20"/>
                <w:sz w:val="24"/>
                <w:szCs w:val="24"/>
                <w:lang w:val="es-DO"/>
              </w:rPr>
              <w:t>689</w:t>
            </w:r>
          </w:p>
        </w:tc>
      </w:tr>
    </w:tbl>
    <w:p w14:paraId="15F47C70" w14:textId="253DF6F2" w:rsidR="00B412F9" w:rsidRPr="00574F69" w:rsidRDefault="0058057A">
      <w:pPr>
        <w:rPr>
          <w:color w:val="767171"/>
          <w:spacing w:val="20"/>
          <w:sz w:val="18"/>
          <w:szCs w:val="16"/>
        </w:rPr>
      </w:pPr>
      <w:r w:rsidRPr="00574F69">
        <w:rPr>
          <w:color w:val="767171"/>
          <w:spacing w:val="20"/>
          <w:sz w:val="18"/>
          <w:szCs w:val="16"/>
        </w:rPr>
        <w:t>Fuente: Informe de los departamentos misionales 2023</w:t>
      </w:r>
    </w:p>
    <w:p w14:paraId="7878A371" w14:textId="77777777" w:rsidR="00B412F9" w:rsidRPr="00574F69" w:rsidRDefault="00B412F9">
      <w:pPr>
        <w:rPr>
          <w:color w:val="767171"/>
          <w:spacing w:val="20"/>
          <w:sz w:val="18"/>
          <w:szCs w:val="16"/>
        </w:rPr>
      </w:pPr>
    </w:p>
    <w:p w14:paraId="69A41317" w14:textId="77777777" w:rsidR="00462270" w:rsidRPr="00574F69" w:rsidRDefault="00462270">
      <w:pPr>
        <w:rPr>
          <w:color w:val="767171"/>
          <w:spacing w:val="20"/>
          <w:sz w:val="18"/>
          <w:szCs w:val="16"/>
        </w:rPr>
      </w:pPr>
    </w:p>
    <w:p w14:paraId="5AD7F9B6" w14:textId="77777777" w:rsidR="001C3F69" w:rsidRPr="00574F69" w:rsidRDefault="001C3F69">
      <w:pPr>
        <w:rPr>
          <w:color w:val="767171"/>
          <w:spacing w:val="20"/>
          <w:sz w:val="18"/>
          <w:szCs w:val="16"/>
        </w:rPr>
      </w:pPr>
    </w:p>
    <w:p w14:paraId="7E1366A7" w14:textId="77777777" w:rsidR="001C3F69" w:rsidRPr="00574F69" w:rsidRDefault="001C3F69">
      <w:pPr>
        <w:rPr>
          <w:color w:val="767171"/>
          <w:spacing w:val="20"/>
          <w:sz w:val="18"/>
          <w:szCs w:val="16"/>
        </w:rPr>
      </w:pPr>
    </w:p>
    <w:p w14:paraId="0301A814" w14:textId="77777777" w:rsidR="001C3F69" w:rsidRPr="00574F69" w:rsidRDefault="001C3F69">
      <w:pPr>
        <w:rPr>
          <w:color w:val="767171"/>
          <w:spacing w:val="20"/>
          <w:sz w:val="18"/>
          <w:szCs w:val="16"/>
        </w:rPr>
      </w:pPr>
    </w:p>
    <w:p w14:paraId="309E0835" w14:textId="77777777" w:rsidR="001C3F69" w:rsidRPr="00574F69" w:rsidRDefault="001C3F69">
      <w:pPr>
        <w:rPr>
          <w:color w:val="767171"/>
          <w:spacing w:val="20"/>
          <w:sz w:val="18"/>
          <w:szCs w:val="16"/>
        </w:rPr>
      </w:pPr>
    </w:p>
    <w:p w14:paraId="5896E790" w14:textId="77777777" w:rsidR="001C3F69" w:rsidRPr="00574F69" w:rsidRDefault="001C3F69">
      <w:pPr>
        <w:rPr>
          <w:color w:val="767171"/>
          <w:spacing w:val="20"/>
          <w:sz w:val="18"/>
          <w:szCs w:val="16"/>
        </w:rPr>
      </w:pPr>
    </w:p>
    <w:p w14:paraId="79216B28" w14:textId="77777777" w:rsidR="004507CC" w:rsidRDefault="004507CC">
      <w:pPr>
        <w:rPr>
          <w:color w:val="767171"/>
          <w:spacing w:val="20"/>
          <w:sz w:val="18"/>
          <w:szCs w:val="16"/>
        </w:rPr>
      </w:pPr>
    </w:p>
    <w:p w14:paraId="74471698" w14:textId="77777777" w:rsidR="00D4011D" w:rsidRDefault="00D4011D">
      <w:pPr>
        <w:rPr>
          <w:color w:val="767171"/>
          <w:spacing w:val="20"/>
          <w:sz w:val="18"/>
          <w:szCs w:val="16"/>
        </w:rPr>
      </w:pPr>
    </w:p>
    <w:p w14:paraId="73D1FEBA" w14:textId="77777777" w:rsidR="00D4011D" w:rsidRDefault="00D4011D">
      <w:pPr>
        <w:rPr>
          <w:color w:val="767171"/>
          <w:spacing w:val="20"/>
          <w:sz w:val="18"/>
          <w:szCs w:val="16"/>
        </w:rPr>
      </w:pPr>
    </w:p>
    <w:p w14:paraId="00B57A72" w14:textId="77777777" w:rsidR="00D4011D" w:rsidRDefault="00D4011D">
      <w:pPr>
        <w:rPr>
          <w:color w:val="767171"/>
          <w:spacing w:val="20"/>
          <w:sz w:val="18"/>
          <w:szCs w:val="16"/>
        </w:rPr>
      </w:pPr>
    </w:p>
    <w:p w14:paraId="729273BA" w14:textId="77777777" w:rsidR="00D4011D" w:rsidRDefault="00D4011D">
      <w:pPr>
        <w:rPr>
          <w:color w:val="767171"/>
          <w:spacing w:val="20"/>
          <w:sz w:val="18"/>
          <w:szCs w:val="16"/>
        </w:rPr>
      </w:pPr>
    </w:p>
    <w:p w14:paraId="6B4B8850" w14:textId="77777777" w:rsidR="00D4011D" w:rsidRDefault="00D4011D">
      <w:pPr>
        <w:rPr>
          <w:color w:val="767171"/>
          <w:spacing w:val="20"/>
          <w:sz w:val="18"/>
          <w:szCs w:val="16"/>
        </w:rPr>
      </w:pPr>
    </w:p>
    <w:p w14:paraId="1EDC9C94" w14:textId="77777777" w:rsidR="00D4011D" w:rsidRDefault="00D4011D">
      <w:pPr>
        <w:rPr>
          <w:color w:val="767171"/>
          <w:spacing w:val="20"/>
          <w:sz w:val="18"/>
          <w:szCs w:val="16"/>
        </w:rPr>
      </w:pPr>
    </w:p>
    <w:p w14:paraId="24701F57" w14:textId="77777777" w:rsidR="00D4011D" w:rsidRDefault="00D4011D">
      <w:pPr>
        <w:rPr>
          <w:color w:val="767171"/>
          <w:spacing w:val="20"/>
          <w:sz w:val="18"/>
          <w:szCs w:val="16"/>
        </w:rPr>
      </w:pPr>
    </w:p>
    <w:p w14:paraId="4E2E6014" w14:textId="77777777" w:rsidR="00D4011D" w:rsidRDefault="00D4011D">
      <w:pPr>
        <w:rPr>
          <w:color w:val="767171"/>
          <w:spacing w:val="20"/>
          <w:sz w:val="18"/>
          <w:szCs w:val="16"/>
        </w:rPr>
      </w:pPr>
    </w:p>
    <w:p w14:paraId="0A044A77" w14:textId="77777777" w:rsidR="00D4011D" w:rsidRDefault="00D4011D">
      <w:pPr>
        <w:rPr>
          <w:color w:val="767171"/>
          <w:spacing w:val="20"/>
          <w:sz w:val="18"/>
          <w:szCs w:val="16"/>
        </w:rPr>
      </w:pPr>
    </w:p>
    <w:p w14:paraId="3D525DB3" w14:textId="77777777" w:rsidR="00D4011D" w:rsidRDefault="00D4011D">
      <w:pPr>
        <w:rPr>
          <w:color w:val="767171"/>
          <w:spacing w:val="20"/>
          <w:sz w:val="18"/>
          <w:szCs w:val="16"/>
        </w:rPr>
      </w:pPr>
    </w:p>
    <w:p w14:paraId="331D5B33" w14:textId="77777777" w:rsidR="00D4011D" w:rsidRDefault="00D4011D">
      <w:pPr>
        <w:rPr>
          <w:color w:val="767171"/>
          <w:spacing w:val="20"/>
          <w:sz w:val="18"/>
          <w:szCs w:val="16"/>
        </w:rPr>
      </w:pPr>
    </w:p>
    <w:p w14:paraId="30B292DB" w14:textId="77777777" w:rsidR="00D4011D" w:rsidRDefault="00D4011D">
      <w:pPr>
        <w:rPr>
          <w:color w:val="767171"/>
          <w:spacing w:val="20"/>
          <w:sz w:val="18"/>
          <w:szCs w:val="16"/>
        </w:rPr>
      </w:pPr>
    </w:p>
    <w:p w14:paraId="3E8D4456" w14:textId="77777777" w:rsidR="00D4011D" w:rsidRDefault="00D4011D">
      <w:pPr>
        <w:rPr>
          <w:color w:val="767171"/>
          <w:spacing w:val="20"/>
          <w:sz w:val="18"/>
          <w:szCs w:val="16"/>
        </w:rPr>
      </w:pPr>
    </w:p>
    <w:p w14:paraId="67F816EC" w14:textId="77777777" w:rsidR="00D4011D" w:rsidRDefault="00D4011D">
      <w:pPr>
        <w:rPr>
          <w:color w:val="767171"/>
          <w:spacing w:val="20"/>
          <w:sz w:val="18"/>
          <w:szCs w:val="16"/>
        </w:rPr>
      </w:pPr>
    </w:p>
    <w:p w14:paraId="5A78BBD0" w14:textId="77777777" w:rsidR="00D4011D" w:rsidRDefault="00D4011D">
      <w:pPr>
        <w:rPr>
          <w:color w:val="767171"/>
          <w:spacing w:val="20"/>
          <w:sz w:val="18"/>
          <w:szCs w:val="16"/>
        </w:rPr>
      </w:pPr>
    </w:p>
    <w:p w14:paraId="31D76EEB" w14:textId="77777777" w:rsidR="00D4011D" w:rsidRDefault="00D4011D">
      <w:pPr>
        <w:rPr>
          <w:color w:val="767171"/>
          <w:spacing w:val="20"/>
          <w:sz w:val="18"/>
          <w:szCs w:val="16"/>
        </w:rPr>
      </w:pPr>
    </w:p>
    <w:p w14:paraId="5F4CAA33" w14:textId="77777777" w:rsidR="00D4011D" w:rsidRDefault="00D4011D">
      <w:pPr>
        <w:rPr>
          <w:color w:val="767171"/>
          <w:spacing w:val="20"/>
          <w:sz w:val="18"/>
          <w:szCs w:val="16"/>
        </w:rPr>
      </w:pPr>
    </w:p>
    <w:p w14:paraId="4274FF79" w14:textId="77777777" w:rsidR="00D4011D" w:rsidRDefault="00D4011D">
      <w:pPr>
        <w:rPr>
          <w:color w:val="767171"/>
          <w:spacing w:val="20"/>
          <w:sz w:val="18"/>
          <w:szCs w:val="16"/>
        </w:rPr>
      </w:pPr>
    </w:p>
    <w:p w14:paraId="5AC5ACB3" w14:textId="77777777" w:rsidR="00D4011D" w:rsidRDefault="00D4011D">
      <w:pPr>
        <w:rPr>
          <w:color w:val="767171"/>
          <w:spacing w:val="20"/>
          <w:sz w:val="18"/>
          <w:szCs w:val="16"/>
        </w:rPr>
      </w:pPr>
    </w:p>
    <w:p w14:paraId="65441ED6" w14:textId="77777777" w:rsidR="00D4011D" w:rsidRDefault="00D4011D">
      <w:pPr>
        <w:rPr>
          <w:color w:val="767171"/>
          <w:spacing w:val="20"/>
          <w:sz w:val="18"/>
          <w:szCs w:val="16"/>
        </w:rPr>
      </w:pPr>
    </w:p>
    <w:p w14:paraId="5664F6DE" w14:textId="77777777" w:rsidR="00D4011D" w:rsidRDefault="00D4011D">
      <w:pPr>
        <w:rPr>
          <w:color w:val="767171"/>
          <w:spacing w:val="20"/>
          <w:sz w:val="18"/>
          <w:szCs w:val="16"/>
        </w:rPr>
      </w:pPr>
    </w:p>
    <w:p w14:paraId="3AFB72C6" w14:textId="77777777" w:rsidR="00D4011D" w:rsidRDefault="00D4011D">
      <w:pPr>
        <w:rPr>
          <w:color w:val="767171"/>
          <w:spacing w:val="20"/>
          <w:sz w:val="18"/>
          <w:szCs w:val="16"/>
        </w:rPr>
      </w:pPr>
    </w:p>
    <w:p w14:paraId="47A104E1" w14:textId="77777777" w:rsidR="00D4011D" w:rsidRDefault="00D4011D">
      <w:pPr>
        <w:rPr>
          <w:color w:val="767171"/>
          <w:spacing w:val="20"/>
          <w:sz w:val="18"/>
          <w:szCs w:val="16"/>
        </w:rPr>
      </w:pPr>
    </w:p>
    <w:p w14:paraId="7EA048AD" w14:textId="77777777" w:rsidR="00D4011D" w:rsidRDefault="00D4011D">
      <w:pPr>
        <w:rPr>
          <w:color w:val="767171"/>
          <w:spacing w:val="20"/>
          <w:sz w:val="18"/>
          <w:szCs w:val="16"/>
        </w:rPr>
      </w:pPr>
    </w:p>
    <w:p w14:paraId="35C0C3BC" w14:textId="77777777" w:rsidR="00D4011D" w:rsidRDefault="00D4011D">
      <w:pPr>
        <w:rPr>
          <w:color w:val="767171"/>
          <w:spacing w:val="20"/>
          <w:sz w:val="18"/>
          <w:szCs w:val="16"/>
        </w:rPr>
      </w:pPr>
    </w:p>
    <w:p w14:paraId="0D30E74D" w14:textId="77777777" w:rsidR="00D4011D" w:rsidRDefault="00D4011D">
      <w:pPr>
        <w:rPr>
          <w:color w:val="767171"/>
          <w:spacing w:val="20"/>
          <w:sz w:val="18"/>
          <w:szCs w:val="16"/>
        </w:rPr>
      </w:pPr>
    </w:p>
    <w:p w14:paraId="5B9FAD4D" w14:textId="77777777" w:rsidR="00D4011D" w:rsidRDefault="00D4011D">
      <w:pPr>
        <w:rPr>
          <w:color w:val="767171"/>
          <w:spacing w:val="20"/>
          <w:sz w:val="18"/>
          <w:szCs w:val="16"/>
        </w:rPr>
      </w:pPr>
    </w:p>
    <w:p w14:paraId="79169A9E" w14:textId="77777777" w:rsidR="00D4011D" w:rsidRDefault="00D4011D">
      <w:pPr>
        <w:rPr>
          <w:color w:val="767171"/>
          <w:spacing w:val="20"/>
          <w:sz w:val="18"/>
          <w:szCs w:val="16"/>
        </w:rPr>
      </w:pPr>
    </w:p>
    <w:p w14:paraId="10B852BA" w14:textId="77777777" w:rsidR="00D4011D" w:rsidRDefault="00D4011D">
      <w:pPr>
        <w:rPr>
          <w:color w:val="767171"/>
          <w:spacing w:val="20"/>
          <w:sz w:val="18"/>
          <w:szCs w:val="16"/>
        </w:rPr>
      </w:pPr>
    </w:p>
    <w:p w14:paraId="65783DA5" w14:textId="77777777" w:rsidR="00D4011D" w:rsidRDefault="00D4011D">
      <w:pPr>
        <w:rPr>
          <w:color w:val="767171"/>
          <w:spacing w:val="20"/>
          <w:sz w:val="18"/>
          <w:szCs w:val="16"/>
        </w:rPr>
      </w:pPr>
    </w:p>
    <w:p w14:paraId="029AADB9" w14:textId="77777777" w:rsidR="00D4011D" w:rsidRDefault="00D4011D">
      <w:pPr>
        <w:rPr>
          <w:color w:val="767171"/>
          <w:spacing w:val="20"/>
          <w:sz w:val="18"/>
          <w:szCs w:val="16"/>
        </w:rPr>
      </w:pPr>
    </w:p>
    <w:p w14:paraId="4A848B2D" w14:textId="77777777" w:rsidR="00D4011D" w:rsidRDefault="00D4011D">
      <w:pPr>
        <w:rPr>
          <w:color w:val="767171"/>
          <w:spacing w:val="20"/>
          <w:sz w:val="18"/>
          <w:szCs w:val="16"/>
        </w:rPr>
      </w:pPr>
    </w:p>
    <w:p w14:paraId="6DCAF512" w14:textId="77777777" w:rsidR="00D4011D" w:rsidRDefault="00D4011D">
      <w:pPr>
        <w:rPr>
          <w:color w:val="767171"/>
          <w:spacing w:val="20"/>
          <w:sz w:val="18"/>
          <w:szCs w:val="16"/>
        </w:rPr>
      </w:pPr>
    </w:p>
    <w:p w14:paraId="1A92B10D" w14:textId="77777777" w:rsidR="00D4011D" w:rsidRDefault="00D4011D">
      <w:pPr>
        <w:rPr>
          <w:color w:val="767171"/>
          <w:spacing w:val="20"/>
          <w:sz w:val="18"/>
          <w:szCs w:val="16"/>
        </w:rPr>
      </w:pPr>
    </w:p>
    <w:p w14:paraId="577CBF53" w14:textId="77777777" w:rsidR="00D4011D" w:rsidRDefault="00D4011D">
      <w:pPr>
        <w:rPr>
          <w:color w:val="767171"/>
          <w:spacing w:val="20"/>
          <w:sz w:val="18"/>
          <w:szCs w:val="16"/>
        </w:rPr>
      </w:pPr>
    </w:p>
    <w:p w14:paraId="002D3271" w14:textId="77777777" w:rsidR="00D4011D" w:rsidRPr="00574F69" w:rsidRDefault="00D4011D">
      <w:pPr>
        <w:rPr>
          <w:color w:val="767171"/>
          <w:spacing w:val="20"/>
          <w:sz w:val="18"/>
          <w:szCs w:val="16"/>
        </w:rPr>
      </w:pPr>
    </w:p>
    <w:p w14:paraId="14321EBD" w14:textId="77777777" w:rsidR="00D306BB" w:rsidRPr="00574F69" w:rsidRDefault="00D306BB">
      <w:pPr>
        <w:rPr>
          <w:color w:val="767171"/>
          <w:spacing w:val="20"/>
          <w:sz w:val="18"/>
          <w:szCs w:val="16"/>
        </w:rPr>
      </w:pPr>
    </w:p>
    <w:p w14:paraId="24F0A060" w14:textId="5039ABF4" w:rsidR="00B127EE" w:rsidRPr="00574F69" w:rsidRDefault="00B127EE" w:rsidP="00B127EE">
      <w:pPr>
        <w:spacing w:line="360" w:lineRule="auto"/>
        <w:jc w:val="center"/>
        <w:rPr>
          <w:b/>
          <w:bCs/>
          <w:color w:val="767171"/>
          <w:spacing w:val="20"/>
          <w:sz w:val="24"/>
          <w:szCs w:val="24"/>
          <w:lang w:val="es-DO"/>
        </w:rPr>
      </w:pPr>
      <w:r w:rsidRPr="00574F69">
        <w:rPr>
          <w:b/>
          <w:bCs/>
          <w:color w:val="767171"/>
          <w:spacing w:val="20"/>
          <w:sz w:val="24"/>
          <w:szCs w:val="24"/>
        </w:rPr>
        <w:t>Logros</w:t>
      </w:r>
      <w:r w:rsidRPr="00574F69">
        <w:rPr>
          <w:b/>
          <w:bCs/>
          <w:color w:val="767171"/>
          <w:spacing w:val="20"/>
          <w:sz w:val="24"/>
          <w:szCs w:val="24"/>
          <w:lang w:val="es-DO"/>
        </w:rPr>
        <w:t xml:space="preserve"> </w:t>
      </w:r>
      <w:r w:rsidR="00B845CE" w:rsidRPr="00574F69">
        <w:rPr>
          <w:b/>
          <w:bCs/>
          <w:color w:val="767171"/>
          <w:spacing w:val="20"/>
          <w:sz w:val="24"/>
          <w:szCs w:val="24"/>
          <w:lang w:val="es-DO"/>
        </w:rPr>
        <w:t>acumulados Gestión de Gobierno</w:t>
      </w:r>
      <w:r w:rsidR="00D16A14" w:rsidRPr="00574F69">
        <w:rPr>
          <w:b/>
          <w:bCs/>
          <w:color w:val="767171"/>
          <w:spacing w:val="20"/>
          <w:sz w:val="24"/>
          <w:szCs w:val="24"/>
          <w:lang w:val="es-DO"/>
        </w:rPr>
        <w:t xml:space="preserve"> 2020-2023</w:t>
      </w:r>
    </w:p>
    <w:p w14:paraId="03971641" w14:textId="77777777" w:rsidR="00462270" w:rsidRPr="00574F69" w:rsidRDefault="00462270">
      <w:pPr>
        <w:rPr>
          <w:color w:val="767171"/>
          <w:spacing w:val="20"/>
          <w:sz w:val="18"/>
          <w:szCs w:val="16"/>
        </w:rPr>
      </w:pPr>
    </w:p>
    <w:p w14:paraId="024810B7" w14:textId="64CE1DAF" w:rsidR="001C3F69" w:rsidRPr="00574F69" w:rsidRDefault="001C3F69" w:rsidP="00551275">
      <w:pPr>
        <w:pStyle w:val="Prrafodelista"/>
        <w:numPr>
          <w:ilvl w:val="0"/>
          <w:numId w:val="28"/>
        </w:numPr>
        <w:spacing w:line="360" w:lineRule="auto"/>
        <w:ind w:left="567"/>
        <w:jc w:val="both"/>
        <w:rPr>
          <w:color w:val="767171"/>
          <w:spacing w:val="20"/>
          <w:sz w:val="24"/>
          <w:szCs w:val="24"/>
          <w:lang w:val="es-DO"/>
        </w:rPr>
      </w:pPr>
      <w:r w:rsidRPr="00574F69">
        <w:rPr>
          <w:color w:val="767171"/>
          <w:spacing w:val="20"/>
          <w:sz w:val="24"/>
          <w:szCs w:val="24"/>
          <w:lang w:val="es-DO"/>
        </w:rPr>
        <w:t>2</w:t>
      </w:r>
      <w:r w:rsidR="006C58C2" w:rsidRPr="00574F69">
        <w:rPr>
          <w:color w:val="767171"/>
          <w:spacing w:val="20"/>
          <w:sz w:val="24"/>
          <w:szCs w:val="24"/>
          <w:lang w:val="es-DO"/>
        </w:rPr>
        <w:t>37</w:t>
      </w:r>
      <w:r w:rsidRPr="00574F69">
        <w:rPr>
          <w:color w:val="767171"/>
          <w:spacing w:val="20"/>
          <w:sz w:val="24"/>
          <w:szCs w:val="24"/>
          <w:lang w:val="es-DO"/>
        </w:rPr>
        <w:t>,</w:t>
      </w:r>
      <w:r w:rsidR="006C58C2" w:rsidRPr="00574F69">
        <w:rPr>
          <w:color w:val="767171"/>
          <w:spacing w:val="20"/>
          <w:sz w:val="24"/>
          <w:szCs w:val="24"/>
          <w:lang w:val="es-DO"/>
        </w:rPr>
        <w:t>189</w:t>
      </w:r>
      <w:r w:rsidRPr="00574F69">
        <w:rPr>
          <w:color w:val="767171"/>
          <w:spacing w:val="20"/>
          <w:sz w:val="24"/>
          <w:szCs w:val="24"/>
          <w:lang w:val="es-DO"/>
        </w:rPr>
        <w:t xml:space="preserve">   becas otorgadas </w:t>
      </w:r>
      <w:r w:rsidR="00B71257" w:rsidRPr="00B71257">
        <w:rPr>
          <w:color w:val="767171"/>
          <w:spacing w:val="20"/>
          <w:sz w:val="24"/>
          <w:szCs w:val="24"/>
          <w:lang w:val="es-DO"/>
        </w:rPr>
        <w:t>a un total de 62,370 beneficiarios, de las cuales 60,694 becas corresponden a docentes de los diferentes niveles y modalidades de las 18 regionales educativas del país. Estas becas abarcan distintas áreas, competencias transversales y curriculares. Asimismo, ingresaron al proceso formativo 1,676 bachilleres en los diversos programas ofrecidos por el Inafocam.</w:t>
      </w:r>
    </w:p>
    <w:p w14:paraId="550FB381" w14:textId="77777777" w:rsidR="00B845CE" w:rsidRPr="00574F69" w:rsidRDefault="00B845CE" w:rsidP="00166DAB">
      <w:pPr>
        <w:spacing w:line="360" w:lineRule="auto"/>
        <w:ind w:left="720"/>
        <w:jc w:val="both"/>
        <w:rPr>
          <w:color w:val="767171"/>
          <w:spacing w:val="20"/>
          <w:sz w:val="24"/>
          <w:szCs w:val="24"/>
          <w:lang w:val="es-DO"/>
        </w:rPr>
      </w:pPr>
    </w:p>
    <w:p w14:paraId="4A6E217C" w14:textId="176539BF" w:rsidR="00FC58ED" w:rsidRPr="00574F69" w:rsidRDefault="001C3F69" w:rsidP="001C3F69">
      <w:pPr>
        <w:spacing w:line="360" w:lineRule="auto"/>
        <w:jc w:val="both"/>
        <w:rPr>
          <w:color w:val="767171"/>
          <w:spacing w:val="20"/>
          <w:sz w:val="24"/>
          <w:szCs w:val="24"/>
          <w:lang w:val="es-DO"/>
        </w:rPr>
      </w:pPr>
      <w:r w:rsidRPr="00574F69">
        <w:rPr>
          <w:color w:val="767171"/>
          <w:spacing w:val="20"/>
          <w:sz w:val="24"/>
          <w:szCs w:val="24"/>
          <w:lang w:val="es-DO"/>
        </w:rPr>
        <w:t>Estas capacitaciones fueron coordinadas por los siguientes departamentos académicos:</w:t>
      </w:r>
    </w:p>
    <w:p w14:paraId="3CDFCFF7" w14:textId="77777777" w:rsidR="00FD242F" w:rsidRPr="00574F69" w:rsidRDefault="00FD242F" w:rsidP="001C3F69">
      <w:pPr>
        <w:spacing w:line="360" w:lineRule="auto"/>
        <w:jc w:val="both"/>
        <w:rPr>
          <w:color w:val="767171"/>
          <w:spacing w:val="20"/>
          <w:sz w:val="24"/>
          <w:szCs w:val="24"/>
          <w:lang w:val="es-DO"/>
        </w:rPr>
      </w:pPr>
    </w:p>
    <w:p w14:paraId="5D220BE6" w14:textId="77777777" w:rsidR="001C3F69" w:rsidRPr="00574F69" w:rsidRDefault="001C3F69" w:rsidP="005C2623">
      <w:pPr>
        <w:rPr>
          <w:color w:val="767171"/>
          <w:spacing w:val="20"/>
          <w:sz w:val="24"/>
          <w:szCs w:val="24"/>
          <w:lang w:val="es-DO"/>
        </w:rPr>
      </w:pPr>
      <w:r w:rsidRPr="00574F69">
        <w:rPr>
          <w:color w:val="767171"/>
          <w:spacing w:val="20"/>
          <w:sz w:val="24"/>
          <w:szCs w:val="24"/>
          <w:lang w:val="es-DO"/>
        </w:rPr>
        <w:t>Formación Inicial Docente</w:t>
      </w:r>
    </w:p>
    <w:p w14:paraId="7E2F62E6" w14:textId="77777777" w:rsidR="001C3F69" w:rsidRPr="00574F69" w:rsidRDefault="001C3F69" w:rsidP="001C3F69">
      <w:pPr>
        <w:jc w:val="both"/>
        <w:rPr>
          <w:color w:val="767171"/>
          <w:spacing w:val="20"/>
          <w:lang w:val="es-DO"/>
        </w:rPr>
      </w:pPr>
    </w:p>
    <w:p w14:paraId="7AF2046B" w14:textId="068B5553" w:rsidR="001C3F69" w:rsidRPr="00574F69" w:rsidRDefault="001C3F69" w:rsidP="00551275">
      <w:pPr>
        <w:pStyle w:val="Prrafodelista"/>
        <w:widowControl/>
        <w:numPr>
          <w:ilvl w:val="0"/>
          <w:numId w:val="28"/>
        </w:numPr>
        <w:autoSpaceDE/>
        <w:autoSpaceDN/>
        <w:spacing w:before="0" w:after="160" w:line="360" w:lineRule="auto"/>
        <w:ind w:left="567"/>
        <w:contextualSpacing/>
        <w:jc w:val="both"/>
        <w:rPr>
          <w:color w:val="767171"/>
          <w:spacing w:val="20"/>
          <w:sz w:val="24"/>
          <w:szCs w:val="24"/>
          <w:lang w:val="es-DO"/>
        </w:rPr>
      </w:pPr>
      <w:r w:rsidRPr="00574F69">
        <w:rPr>
          <w:color w:val="767171"/>
          <w:spacing w:val="20"/>
          <w:sz w:val="24"/>
          <w:szCs w:val="24"/>
          <w:lang w:val="es-DO"/>
        </w:rPr>
        <w:t>1,676 bachilleres ingresados a la formación docente inicial bajo la Resolución 9-2015 del Conescyt, beneficiando a nivel formativo del 1er. ciclo de la educación primaria y las diferentes áreas o disciplinas de la educación secundaria.</w:t>
      </w:r>
    </w:p>
    <w:p w14:paraId="31A0683F" w14:textId="0D9A0DFB" w:rsidR="001C3F69" w:rsidRPr="00574F69" w:rsidRDefault="001C3F69" w:rsidP="00551275">
      <w:pPr>
        <w:pStyle w:val="Prrafodelista"/>
        <w:widowControl/>
        <w:numPr>
          <w:ilvl w:val="0"/>
          <w:numId w:val="28"/>
        </w:numPr>
        <w:autoSpaceDE/>
        <w:autoSpaceDN/>
        <w:spacing w:before="0" w:after="160" w:line="360" w:lineRule="auto"/>
        <w:ind w:left="567"/>
        <w:contextualSpacing/>
        <w:jc w:val="both"/>
        <w:rPr>
          <w:b/>
          <w:color w:val="767171"/>
          <w:spacing w:val="20"/>
          <w:sz w:val="24"/>
          <w:szCs w:val="24"/>
          <w:lang w:val="es-DO"/>
        </w:rPr>
      </w:pPr>
      <w:r w:rsidRPr="00574F69">
        <w:rPr>
          <w:color w:val="767171"/>
          <w:spacing w:val="20"/>
          <w:sz w:val="24"/>
          <w:szCs w:val="24"/>
          <w:lang w:val="es-DO"/>
        </w:rPr>
        <w:t>Graduados 1,4</w:t>
      </w:r>
      <w:r w:rsidR="00054F7B" w:rsidRPr="00574F69">
        <w:rPr>
          <w:color w:val="767171"/>
          <w:spacing w:val="20"/>
          <w:sz w:val="24"/>
          <w:szCs w:val="24"/>
          <w:lang w:val="es-DO"/>
        </w:rPr>
        <w:t>65</w:t>
      </w:r>
      <w:r w:rsidRPr="00574F69">
        <w:rPr>
          <w:color w:val="767171"/>
          <w:spacing w:val="20"/>
          <w:sz w:val="24"/>
          <w:szCs w:val="24"/>
          <w:lang w:val="es-DO"/>
        </w:rPr>
        <w:t xml:space="preserve"> bachilleres en programas de licenciaturas: 24</w:t>
      </w:r>
      <w:r w:rsidR="00054F7B" w:rsidRPr="00574F69">
        <w:rPr>
          <w:color w:val="767171"/>
          <w:spacing w:val="20"/>
          <w:sz w:val="24"/>
          <w:szCs w:val="24"/>
          <w:lang w:val="es-DO"/>
        </w:rPr>
        <w:t>7</w:t>
      </w:r>
      <w:r w:rsidRPr="00574F69">
        <w:rPr>
          <w:color w:val="767171"/>
          <w:spacing w:val="20"/>
          <w:sz w:val="24"/>
          <w:szCs w:val="24"/>
          <w:lang w:val="es-DO"/>
        </w:rPr>
        <w:t xml:space="preserve"> bajo la Resolución 08-2011 y 1,</w:t>
      </w:r>
      <w:r w:rsidR="00054F7B" w:rsidRPr="00574F69">
        <w:rPr>
          <w:color w:val="767171"/>
          <w:spacing w:val="20"/>
          <w:sz w:val="24"/>
          <w:szCs w:val="24"/>
          <w:lang w:val="es-DO"/>
        </w:rPr>
        <w:t>218</w:t>
      </w:r>
      <w:r w:rsidRPr="00574F69">
        <w:rPr>
          <w:color w:val="767171"/>
          <w:spacing w:val="20"/>
          <w:sz w:val="24"/>
          <w:szCs w:val="24"/>
          <w:lang w:val="es-DO"/>
        </w:rPr>
        <w:t xml:space="preserve"> de la</w:t>
      </w:r>
      <w:r w:rsidR="006925A7" w:rsidRPr="00574F69">
        <w:rPr>
          <w:color w:val="767171"/>
          <w:spacing w:val="20"/>
          <w:sz w:val="24"/>
          <w:szCs w:val="24"/>
          <w:lang w:val="es-DO"/>
        </w:rPr>
        <w:t xml:space="preserve"> resolución</w:t>
      </w:r>
      <w:r w:rsidRPr="00574F69">
        <w:rPr>
          <w:color w:val="767171"/>
          <w:spacing w:val="20"/>
          <w:sz w:val="24"/>
          <w:szCs w:val="24"/>
          <w:lang w:val="es-DO"/>
        </w:rPr>
        <w:t xml:space="preserve"> 09-2015.</w:t>
      </w:r>
    </w:p>
    <w:p w14:paraId="71CBF799" w14:textId="77777777" w:rsidR="001C3F69" w:rsidRPr="00574F69" w:rsidRDefault="001C3F69" w:rsidP="005C2623">
      <w:pPr>
        <w:rPr>
          <w:color w:val="767171"/>
          <w:spacing w:val="20"/>
          <w:sz w:val="24"/>
          <w:szCs w:val="24"/>
          <w:lang w:val="es-DO"/>
        </w:rPr>
      </w:pPr>
      <w:r w:rsidRPr="00574F69">
        <w:rPr>
          <w:color w:val="767171"/>
          <w:spacing w:val="20"/>
          <w:sz w:val="24"/>
          <w:szCs w:val="24"/>
          <w:lang w:val="es-DO"/>
        </w:rPr>
        <w:t>Formación Continua</w:t>
      </w:r>
    </w:p>
    <w:p w14:paraId="4FAAF460" w14:textId="074AF9CA" w:rsidR="00D306BB" w:rsidRPr="00574F69" w:rsidRDefault="001C3F69" w:rsidP="00D93AFF">
      <w:pPr>
        <w:pStyle w:val="Prrafodelista"/>
        <w:widowControl/>
        <w:numPr>
          <w:ilvl w:val="0"/>
          <w:numId w:val="28"/>
        </w:numPr>
        <w:autoSpaceDE/>
        <w:autoSpaceDN/>
        <w:spacing w:after="160" w:line="360" w:lineRule="auto"/>
        <w:ind w:left="567"/>
        <w:contextualSpacing/>
        <w:jc w:val="both"/>
        <w:rPr>
          <w:b/>
          <w:color w:val="767171"/>
          <w:spacing w:val="20"/>
          <w:sz w:val="24"/>
          <w:szCs w:val="24"/>
          <w:lang w:val="es-DO"/>
        </w:rPr>
      </w:pPr>
      <w:r w:rsidRPr="00574F69">
        <w:rPr>
          <w:color w:val="767171"/>
          <w:spacing w:val="20"/>
          <w:sz w:val="24"/>
          <w:szCs w:val="24"/>
          <w:lang w:val="es-DO"/>
        </w:rPr>
        <w:t>2</w:t>
      </w:r>
      <w:r w:rsidR="00054F7B" w:rsidRPr="00574F69">
        <w:rPr>
          <w:color w:val="767171"/>
          <w:spacing w:val="20"/>
          <w:sz w:val="24"/>
          <w:szCs w:val="24"/>
          <w:lang w:val="es-DO"/>
        </w:rPr>
        <w:t>26</w:t>
      </w:r>
      <w:r w:rsidRPr="00574F69">
        <w:rPr>
          <w:color w:val="767171"/>
          <w:spacing w:val="20"/>
          <w:sz w:val="24"/>
          <w:szCs w:val="24"/>
          <w:lang w:val="es-DO"/>
        </w:rPr>
        <w:t>,8</w:t>
      </w:r>
      <w:r w:rsidR="00054F7B" w:rsidRPr="00574F69">
        <w:rPr>
          <w:color w:val="767171"/>
          <w:spacing w:val="20"/>
          <w:sz w:val="24"/>
          <w:szCs w:val="24"/>
          <w:lang w:val="es-DO"/>
        </w:rPr>
        <w:t>43</w:t>
      </w:r>
      <w:r w:rsidRPr="00574F69">
        <w:rPr>
          <w:color w:val="767171"/>
          <w:spacing w:val="20"/>
          <w:sz w:val="24"/>
          <w:szCs w:val="24"/>
          <w:lang w:val="es-DO"/>
        </w:rPr>
        <w:t xml:space="preserve"> becas otorgadas a </w:t>
      </w:r>
      <w:r w:rsidR="00C7523B" w:rsidRPr="00574F69">
        <w:rPr>
          <w:color w:val="767171"/>
          <w:spacing w:val="20"/>
          <w:sz w:val="24"/>
          <w:szCs w:val="24"/>
          <w:lang w:val="es-DO"/>
        </w:rPr>
        <w:t xml:space="preserve">52,024 </w:t>
      </w:r>
      <w:r w:rsidRPr="00574F69">
        <w:rPr>
          <w:color w:val="767171"/>
          <w:spacing w:val="20"/>
          <w:sz w:val="24"/>
          <w:szCs w:val="24"/>
          <w:lang w:val="es-DO"/>
        </w:rPr>
        <w:t xml:space="preserve">docentes en diferentes niveles y modalidades de las 18 regionales educativas del país. Este total incluye a los docentes becados en el Programa Nacional de Inducción a </w:t>
      </w:r>
      <w:r w:rsidR="00D26CC5" w:rsidRPr="00574F69">
        <w:rPr>
          <w:color w:val="767171"/>
          <w:spacing w:val="20"/>
          <w:sz w:val="24"/>
          <w:szCs w:val="24"/>
          <w:lang w:val="es-DO"/>
        </w:rPr>
        <w:t>d</w:t>
      </w:r>
      <w:r w:rsidRPr="00574F69">
        <w:rPr>
          <w:color w:val="767171"/>
          <w:spacing w:val="20"/>
          <w:sz w:val="24"/>
          <w:szCs w:val="24"/>
          <w:lang w:val="es-DO"/>
        </w:rPr>
        <w:t xml:space="preserve">ocentes de </w:t>
      </w:r>
      <w:r w:rsidR="00D26CC5" w:rsidRPr="00574F69">
        <w:rPr>
          <w:color w:val="767171"/>
          <w:spacing w:val="20"/>
          <w:sz w:val="24"/>
          <w:szCs w:val="24"/>
          <w:lang w:val="es-DO"/>
        </w:rPr>
        <w:t>n</w:t>
      </w:r>
      <w:r w:rsidRPr="00574F69">
        <w:rPr>
          <w:color w:val="767171"/>
          <w:spacing w:val="20"/>
          <w:sz w:val="24"/>
          <w:szCs w:val="24"/>
          <w:lang w:val="es-DO"/>
        </w:rPr>
        <w:t xml:space="preserve">uevo </w:t>
      </w:r>
      <w:r w:rsidR="00D26CC5" w:rsidRPr="00574F69">
        <w:rPr>
          <w:color w:val="767171"/>
          <w:spacing w:val="20"/>
          <w:sz w:val="24"/>
          <w:szCs w:val="24"/>
          <w:lang w:val="es-DO"/>
        </w:rPr>
        <w:t>i</w:t>
      </w:r>
      <w:r w:rsidRPr="00574F69">
        <w:rPr>
          <w:color w:val="767171"/>
          <w:spacing w:val="20"/>
          <w:sz w:val="24"/>
          <w:szCs w:val="24"/>
          <w:lang w:val="es-DO"/>
        </w:rPr>
        <w:t>ngreso y el Programa Construyendo la Base de los Aprendizajes con B</w:t>
      </w:r>
      <w:r w:rsidR="00D93AFF" w:rsidRPr="00574F69">
        <w:rPr>
          <w:color w:val="767171"/>
          <w:spacing w:val="20"/>
          <w:sz w:val="24"/>
          <w:szCs w:val="24"/>
          <w:lang w:val="es-DO"/>
        </w:rPr>
        <w:t>ASE</w:t>
      </w:r>
      <w:r w:rsidRPr="00574F69">
        <w:rPr>
          <w:color w:val="767171"/>
          <w:spacing w:val="20"/>
          <w:sz w:val="24"/>
          <w:szCs w:val="24"/>
          <w:lang w:val="es-DO"/>
        </w:rPr>
        <w:t>.</w:t>
      </w:r>
    </w:p>
    <w:p w14:paraId="36F5CF74" w14:textId="77777777" w:rsidR="00D93AFF" w:rsidRPr="00574F69" w:rsidRDefault="00D93AFF" w:rsidP="00D93AFF">
      <w:pPr>
        <w:widowControl/>
        <w:autoSpaceDE/>
        <w:autoSpaceDN/>
        <w:spacing w:after="160" w:line="360" w:lineRule="auto"/>
        <w:contextualSpacing/>
        <w:jc w:val="both"/>
        <w:rPr>
          <w:b/>
          <w:color w:val="767171"/>
          <w:spacing w:val="20"/>
          <w:sz w:val="24"/>
          <w:szCs w:val="24"/>
          <w:lang w:val="es-DO"/>
        </w:rPr>
      </w:pPr>
    </w:p>
    <w:p w14:paraId="71C43959" w14:textId="77777777" w:rsidR="00D93AFF" w:rsidRPr="00574F69" w:rsidRDefault="00D93AFF" w:rsidP="00D93AFF">
      <w:pPr>
        <w:widowControl/>
        <w:autoSpaceDE/>
        <w:autoSpaceDN/>
        <w:spacing w:after="160" w:line="360" w:lineRule="auto"/>
        <w:contextualSpacing/>
        <w:jc w:val="both"/>
        <w:rPr>
          <w:b/>
          <w:color w:val="767171"/>
          <w:spacing w:val="20"/>
          <w:sz w:val="24"/>
          <w:szCs w:val="24"/>
          <w:lang w:val="es-DO"/>
        </w:rPr>
      </w:pPr>
    </w:p>
    <w:p w14:paraId="10F622A0" w14:textId="77777777" w:rsidR="00D93AFF" w:rsidRPr="00574F69" w:rsidRDefault="00D93AFF" w:rsidP="00D93AFF">
      <w:pPr>
        <w:widowControl/>
        <w:autoSpaceDE/>
        <w:autoSpaceDN/>
        <w:spacing w:after="160" w:line="360" w:lineRule="auto"/>
        <w:contextualSpacing/>
        <w:jc w:val="both"/>
        <w:rPr>
          <w:b/>
          <w:color w:val="767171"/>
          <w:spacing w:val="20"/>
          <w:sz w:val="24"/>
          <w:szCs w:val="24"/>
          <w:lang w:val="es-DO"/>
        </w:rPr>
      </w:pPr>
    </w:p>
    <w:p w14:paraId="0416D67F" w14:textId="77777777" w:rsidR="001C3F69" w:rsidRPr="00574F69" w:rsidRDefault="001C3F69" w:rsidP="005C2623">
      <w:pPr>
        <w:rPr>
          <w:color w:val="767171"/>
          <w:spacing w:val="20"/>
          <w:sz w:val="24"/>
          <w:szCs w:val="24"/>
          <w:lang w:val="es-DO"/>
        </w:rPr>
      </w:pPr>
      <w:r w:rsidRPr="00574F69">
        <w:rPr>
          <w:color w:val="767171"/>
          <w:spacing w:val="20"/>
          <w:sz w:val="24"/>
          <w:szCs w:val="24"/>
          <w:lang w:val="es-DO"/>
        </w:rPr>
        <w:t>Departamento de Posgrado</w:t>
      </w:r>
    </w:p>
    <w:p w14:paraId="7B2F7FD4" w14:textId="77777777" w:rsidR="001C3F69" w:rsidRPr="00574F69" w:rsidRDefault="001C3F69" w:rsidP="001C3F69">
      <w:pPr>
        <w:jc w:val="both"/>
        <w:rPr>
          <w:color w:val="767171"/>
          <w:spacing w:val="20"/>
          <w:lang w:val="es-DO"/>
        </w:rPr>
      </w:pPr>
    </w:p>
    <w:p w14:paraId="6847E2F9" w14:textId="77777777" w:rsidR="001C3F69" w:rsidRPr="00574F69" w:rsidRDefault="001C3F69" w:rsidP="001C3F69">
      <w:pPr>
        <w:pStyle w:val="Prrafodelista"/>
        <w:widowControl/>
        <w:numPr>
          <w:ilvl w:val="0"/>
          <w:numId w:val="28"/>
        </w:numPr>
        <w:autoSpaceDE/>
        <w:autoSpaceDN/>
        <w:spacing w:after="160" w:line="360" w:lineRule="auto"/>
        <w:contextualSpacing/>
        <w:jc w:val="both"/>
        <w:rPr>
          <w:color w:val="767171"/>
          <w:spacing w:val="20"/>
          <w:sz w:val="24"/>
          <w:szCs w:val="24"/>
          <w:lang w:val="es-DO"/>
        </w:rPr>
      </w:pPr>
      <w:r w:rsidRPr="00574F69">
        <w:rPr>
          <w:color w:val="767171"/>
          <w:spacing w:val="20"/>
          <w:sz w:val="24"/>
          <w:szCs w:val="24"/>
          <w:lang w:val="es-DO"/>
        </w:rPr>
        <w:t xml:space="preserve">8,670 docentes favorecidos en todas las regionales del país, con programas de posgrado (doctorados, maestrías y especialidades), bajo modalidad presencial, semi presencial y virtual. </w:t>
      </w:r>
    </w:p>
    <w:p w14:paraId="28DB4725" w14:textId="77777777" w:rsidR="001C3F69" w:rsidRPr="00574F69" w:rsidRDefault="001C3F69" w:rsidP="001C3F69">
      <w:pPr>
        <w:pStyle w:val="Prrafodelista"/>
        <w:widowControl/>
        <w:numPr>
          <w:ilvl w:val="0"/>
          <w:numId w:val="28"/>
        </w:numPr>
        <w:autoSpaceDE/>
        <w:autoSpaceDN/>
        <w:spacing w:after="160" w:line="360" w:lineRule="auto"/>
        <w:contextualSpacing/>
        <w:jc w:val="both"/>
        <w:rPr>
          <w:color w:val="767171"/>
          <w:spacing w:val="20"/>
          <w:sz w:val="24"/>
          <w:szCs w:val="24"/>
          <w:lang w:val="es-DO"/>
        </w:rPr>
      </w:pPr>
      <w:r w:rsidRPr="00574F69">
        <w:rPr>
          <w:color w:val="767171"/>
          <w:spacing w:val="20"/>
          <w:sz w:val="24"/>
          <w:szCs w:val="24"/>
          <w:lang w:val="es-DO"/>
        </w:rPr>
        <w:t>Graduados 2,971 docentes en programas de posgrado.</w:t>
      </w:r>
    </w:p>
    <w:p w14:paraId="584DC4AF" w14:textId="77777777" w:rsidR="003D391F" w:rsidRPr="00574F69" w:rsidRDefault="003D391F">
      <w:pPr>
        <w:rPr>
          <w:color w:val="767171"/>
          <w:spacing w:val="20"/>
          <w:sz w:val="18"/>
          <w:szCs w:val="16"/>
          <w:lang w:val="es-DO"/>
        </w:rPr>
      </w:pPr>
    </w:p>
    <w:p w14:paraId="40C974D5" w14:textId="77777777" w:rsidR="003D391F" w:rsidRPr="00574F69" w:rsidRDefault="003D391F">
      <w:pPr>
        <w:rPr>
          <w:color w:val="767171"/>
          <w:spacing w:val="20"/>
          <w:sz w:val="18"/>
          <w:szCs w:val="16"/>
        </w:rPr>
      </w:pPr>
    </w:p>
    <w:p w14:paraId="46AB80E4" w14:textId="77777777" w:rsidR="003D391F" w:rsidRPr="00574F69" w:rsidRDefault="003D391F">
      <w:pPr>
        <w:rPr>
          <w:color w:val="767171"/>
          <w:spacing w:val="20"/>
          <w:sz w:val="18"/>
          <w:szCs w:val="16"/>
        </w:rPr>
      </w:pPr>
    </w:p>
    <w:p w14:paraId="11A3D2A8" w14:textId="77777777" w:rsidR="003D391F" w:rsidRPr="00574F69" w:rsidRDefault="003D391F">
      <w:pPr>
        <w:rPr>
          <w:color w:val="767171"/>
          <w:spacing w:val="20"/>
          <w:sz w:val="18"/>
          <w:szCs w:val="16"/>
        </w:rPr>
      </w:pPr>
    </w:p>
    <w:p w14:paraId="1150C8F4" w14:textId="77777777" w:rsidR="003D391F" w:rsidRPr="00574F69" w:rsidRDefault="003D391F">
      <w:pPr>
        <w:rPr>
          <w:color w:val="767171"/>
          <w:spacing w:val="20"/>
          <w:sz w:val="18"/>
          <w:szCs w:val="16"/>
        </w:rPr>
      </w:pPr>
    </w:p>
    <w:p w14:paraId="40690977" w14:textId="77777777" w:rsidR="003D391F" w:rsidRPr="00574F69" w:rsidRDefault="003D391F">
      <w:pPr>
        <w:rPr>
          <w:color w:val="767171"/>
          <w:spacing w:val="20"/>
          <w:sz w:val="18"/>
          <w:szCs w:val="16"/>
        </w:rPr>
      </w:pPr>
    </w:p>
    <w:p w14:paraId="5AA7CD0D" w14:textId="77777777" w:rsidR="003D391F" w:rsidRPr="00574F69" w:rsidRDefault="003D391F">
      <w:pPr>
        <w:rPr>
          <w:color w:val="767171"/>
          <w:spacing w:val="20"/>
          <w:sz w:val="18"/>
          <w:szCs w:val="16"/>
        </w:rPr>
      </w:pPr>
    </w:p>
    <w:p w14:paraId="275BDA89" w14:textId="77777777" w:rsidR="003D391F" w:rsidRPr="00574F69" w:rsidRDefault="003D391F">
      <w:pPr>
        <w:rPr>
          <w:color w:val="767171"/>
          <w:spacing w:val="20"/>
          <w:sz w:val="18"/>
          <w:szCs w:val="16"/>
        </w:rPr>
      </w:pPr>
    </w:p>
    <w:p w14:paraId="440BC3C3" w14:textId="77777777" w:rsidR="003D391F" w:rsidRPr="00574F69" w:rsidRDefault="003D391F">
      <w:pPr>
        <w:rPr>
          <w:color w:val="767171"/>
          <w:spacing w:val="20"/>
          <w:sz w:val="18"/>
          <w:szCs w:val="16"/>
        </w:rPr>
      </w:pPr>
    </w:p>
    <w:p w14:paraId="52963B24" w14:textId="77777777" w:rsidR="003D391F" w:rsidRPr="00574F69" w:rsidRDefault="003D391F">
      <w:pPr>
        <w:rPr>
          <w:color w:val="767171"/>
          <w:spacing w:val="20"/>
          <w:sz w:val="18"/>
          <w:szCs w:val="16"/>
        </w:rPr>
      </w:pPr>
    </w:p>
    <w:p w14:paraId="6B0C731D" w14:textId="77777777" w:rsidR="003D391F" w:rsidRPr="00574F69" w:rsidRDefault="003D391F">
      <w:pPr>
        <w:rPr>
          <w:color w:val="767171"/>
          <w:spacing w:val="20"/>
          <w:sz w:val="18"/>
          <w:szCs w:val="16"/>
        </w:rPr>
      </w:pPr>
    </w:p>
    <w:p w14:paraId="096ADE81" w14:textId="77777777" w:rsidR="003D391F" w:rsidRPr="00574F69" w:rsidRDefault="003D391F">
      <w:pPr>
        <w:rPr>
          <w:color w:val="767171"/>
          <w:spacing w:val="20"/>
          <w:sz w:val="18"/>
          <w:szCs w:val="16"/>
        </w:rPr>
      </w:pPr>
    </w:p>
    <w:p w14:paraId="235675CE" w14:textId="77777777" w:rsidR="003D391F" w:rsidRPr="00574F69" w:rsidRDefault="003D391F">
      <w:pPr>
        <w:rPr>
          <w:color w:val="767171"/>
          <w:spacing w:val="20"/>
          <w:sz w:val="18"/>
          <w:szCs w:val="16"/>
        </w:rPr>
      </w:pPr>
    </w:p>
    <w:p w14:paraId="5428A434" w14:textId="77777777" w:rsidR="003D391F" w:rsidRPr="00574F69" w:rsidRDefault="003D391F">
      <w:pPr>
        <w:rPr>
          <w:color w:val="767171"/>
          <w:spacing w:val="20"/>
          <w:sz w:val="18"/>
          <w:szCs w:val="16"/>
        </w:rPr>
      </w:pPr>
    </w:p>
    <w:p w14:paraId="721A19D2" w14:textId="77777777" w:rsidR="003D391F" w:rsidRPr="00574F69" w:rsidRDefault="003D391F">
      <w:pPr>
        <w:rPr>
          <w:color w:val="767171"/>
          <w:spacing w:val="20"/>
          <w:sz w:val="18"/>
          <w:szCs w:val="16"/>
        </w:rPr>
      </w:pPr>
    </w:p>
    <w:p w14:paraId="1304AF63" w14:textId="77777777" w:rsidR="003D391F" w:rsidRPr="00574F69" w:rsidRDefault="003D391F">
      <w:pPr>
        <w:rPr>
          <w:color w:val="767171"/>
          <w:spacing w:val="20"/>
          <w:sz w:val="18"/>
          <w:szCs w:val="16"/>
        </w:rPr>
      </w:pPr>
    </w:p>
    <w:p w14:paraId="00C4DC2C" w14:textId="77777777" w:rsidR="003D391F" w:rsidRPr="00574F69" w:rsidRDefault="003D391F">
      <w:pPr>
        <w:rPr>
          <w:color w:val="767171"/>
          <w:spacing w:val="20"/>
          <w:sz w:val="18"/>
          <w:szCs w:val="16"/>
        </w:rPr>
      </w:pPr>
    </w:p>
    <w:p w14:paraId="649E2BC3" w14:textId="77777777" w:rsidR="003D391F" w:rsidRPr="00574F69" w:rsidRDefault="003D391F">
      <w:pPr>
        <w:rPr>
          <w:color w:val="767171"/>
          <w:spacing w:val="20"/>
          <w:sz w:val="18"/>
          <w:szCs w:val="16"/>
        </w:rPr>
      </w:pPr>
    </w:p>
    <w:p w14:paraId="1416F5D5" w14:textId="77777777" w:rsidR="003D391F" w:rsidRPr="00574F69" w:rsidRDefault="003D391F">
      <w:pPr>
        <w:rPr>
          <w:color w:val="767171"/>
          <w:spacing w:val="20"/>
          <w:sz w:val="18"/>
          <w:szCs w:val="16"/>
        </w:rPr>
      </w:pPr>
    </w:p>
    <w:p w14:paraId="1DF223E8" w14:textId="77777777" w:rsidR="003D391F" w:rsidRPr="00574F69" w:rsidRDefault="003D391F">
      <w:pPr>
        <w:rPr>
          <w:color w:val="767171"/>
          <w:spacing w:val="20"/>
          <w:sz w:val="18"/>
          <w:szCs w:val="16"/>
        </w:rPr>
      </w:pPr>
    </w:p>
    <w:p w14:paraId="6B571686" w14:textId="77777777" w:rsidR="003D391F" w:rsidRPr="00574F69" w:rsidRDefault="003D391F">
      <w:pPr>
        <w:rPr>
          <w:color w:val="767171"/>
          <w:spacing w:val="20"/>
          <w:sz w:val="18"/>
          <w:szCs w:val="16"/>
        </w:rPr>
      </w:pPr>
    </w:p>
    <w:p w14:paraId="5BB23AE2" w14:textId="77777777" w:rsidR="003D391F" w:rsidRPr="00574F69" w:rsidRDefault="003D391F">
      <w:pPr>
        <w:rPr>
          <w:color w:val="767171"/>
          <w:spacing w:val="20"/>
          <w:sz w:val="18"/>
          <w:szCs w:val="16"/>
        </w:rPr>
      </w:pPr>
    </w:p>
    <w:p w14:paraId="44401248" w14:textId="77777777" w:rsidR="003D391F" w:rsidRPr="00574F69" w:rsidRDefault="003D391F">
      <w:pPr>
        <w:rPr>
          <w:color w:val="767171"/>
          <w:spacing w:val="20"/>
          <w:sz w:val="18"/>
          <w:szCs w:val="16"/>
        </w:rPr>
      </w:pPr>
    </w:p>
    <w:p w14:paraId="48BE2859" w14:textId="77777777" w:rsidR="003D391F" w:rsidRPr="00574F69" w:rsidRDefault="003D391F">
      <w:pPr>
        <w:rPr>
          <w:color w:val="767171"/>
          <w:spacing w:val="20"/>
          <w:sz w:val="18"/>
          <w:szCs w:val="16"/>
        </w:rPr>
      </w:pPr>
    </w:p>
    <w:p w14:paraId="3104D0B7" w14:textId="77777777" w:rsidR="003D391F" w:rsidRPr="00574F69" w:rsidRDefault="003D391F">
      <w:pPr>
        <w:rPr>
          <w:color w:val="767171"/>
          <w:spacing w:val="20"/>
          <w:sz w:val="18"/>
          <w:szCs w:val="16"/>
        </w:rPr>
      </w:pPr>
    </w:p>
    <w:p w14:paraId="2CFA3F06" w14:textId="77777777" w:rsidR="003D391F" w:rsidRPr="00574F69" w:rsidRDefault="003D391F">
      <w:pPr>
        <w:rPr>
          <w:color w:val="767171"/>
          <w:spacing w:val="20"/>
          <w:sz w:val="18"/>
          <w:szCs w:val="16"/>
        </w:rPr>
      </w:pPr>
    </w:p>
    <w:p w14:paraId="0949027D" w14:textId="77777777" w:rsidR="003D391F" w:rsidRPr="00574F69" w:rsidRDefault="003D391F">
      <w:pPr>
        <w:rPr>
          <w:color w:val="767171"/>
          <w:spacing w:val="20"/>
          <w:sz w:val="18"/>
          <w:szCs w:val="16"/>
        </w:rPr>
      </w:pPr>
    </w:p>
    <w:p w14:paraId="4C5059F1" w14:textId="77777777" w:rsidR="003D391F" w:rsidRPr="00574F69" w:rsidRDefault="003D391F">
      <w:pPr>
        <w:rPr>
          <w:color w:val="767171"/>
          <w:spacing w:val="20"/>
          <w:sz w:val="18"/>
          <w:szCs w:val="16"/>
        </w:rPr>
      </w:pPr>
    </w:p>
    <w:p w14:paraId="64D60470" w14:textId="77777777" w:rsidR="003D391F" w:rsidRPr="00574F69" w:rsidRDefault="003D391F">
      <w:pPr>
        <w:rPr>
          <w:color w:val="767171"/>
          <w:spacing w:val="20"/>
          <w:sz w:val="18"/>
          <w:szCs w:val="16"/>
        </w:rPr>
      </w:pPr>
    </w:p>
    <w:p w14:paraId="060D5247" w14:textId="77777777" w:rsidR="003D391F" w:rsidRPr="00574F69" w:rsidRDefault="003D391F">
      <w:pPr>
        <w:rPr>
          <w:color w:val="767171"/>
          <w:spacing w:val="20"/>
          <w:sz w:val="18"/>
          <w:szCs w:val="16"/>
        </w:rPr>
      </w:pPr>
    </w:p>
    <w:p w14:paraId="02E44BA1" w14:textId="77777777" w:rsidR="00D938B8" w:rsidRPr="00574F69" w:rsidRDefault="00D938B8">
      <w:pPr>
        <w:rPr>
          <w:color w:val="767171"/>
          <w:spacing w:val="20"/>
          <w:sz w:val="18"/>
          <w:szCs w:val="16"/>
        </w:rPr>
      </w:pPr>
    </w:p>
    <w:p w14:paraId="31A28083" w14:textId="77777777" w:rsidR="00D938B8" w:rsidRPr="00574F69" w:rsidRDefault="00D938B8">
      <w:pPr>
        <w:rPr>
          <w:color w:val="767171"/>
          <w:spacing w:val="20"/>
          <w:sz w:val="18"/>
          <w:szCs w:val="16"/>
        </w:rPr>
      </w:pPr>
    </w:p>
    <w:p w14:paraId="39C37AD7" w14:textId="77777777" w:rsidR="00D938B8" w:rsidRPr="00574F69" w:rsidRDefault="00D938B8">
      <w:pPr>
        <w:rPr>
          <w:color w:val="767171"/>
          <w:spacing w:val="20"/>
          <w:sz w:val="18"/>
          <w:szCs w:val="16"/>
        </w:rPr>
      </w:pPr>
    </w:p>
    <w:p w14:paraId="5ADA0126" w14:textId="77777777" w:rsidR="00D938B8" w:rsidRPr="00574F69" w:rsidRDefault="00D938B8">
      <w:pPr>
        <w:rPr>
          <w:color w:val="767171"/>
          <w:spacing w:val="20"/>
          <w:sz w:val="18"/>
          <w:szCs w:val="16"/>
        </w:rPr>
      </w:pPr>
    </w:p>
    <w:p w14:paraId="38D06F16" w14:textId="77777777" w:rsidR="00D938B8" w:rsidRPr="00574F69" w:rsidRDefault="00D938B8">
      <w:pPr>
        <w:rPr>
          <w:color w:val="767171"/>
          <w:spacing w:val="20"/>
          <w:sz w:val="18"/>
          <w:szCs w:val="16"/>
        </w:rPr>
      </w:pPr>
    </w:p>
    <w:p w14:paraId="2BAC660F" w14:textId="77777777" w:rsidR="003D391F" w:rsidRPr="00574F69" w:rsidRDefault="003D391F">
      <w:pPr>
        <w:rPr>
          <w:color w:val="767171"/>
          <w:spacing w:val="20"/>
          <w:sz w:val="18"/>
          <w:szCs w:val="16"/>
        </w:rPr>
      </w:pPr>
    </w:p>
    <w:p w14:paraId="55E356DC" w14:textId="77777777" w:rsidR="003D391F" w:rsidRPr="00574F69" w:rsidRDefault="003D391F">
      <w:pPr>
        <w:rPr>
          <w:color w:val="767171"/>
          <w:spacing w:val="20"/>
          <w:sz w:val="18"/>
          <w:szCs w:val="16"/>
        </w:rPr>
      </w:pPr>
    </w:p>
    <w:p w14:paraId="39A048B1" w14:textId="77777777" w:rsidR="003D391F" w:rsidRPr="00574F69" w:rsidRDefault="003D391F">
      <w:pPr>
        <w:rPr>
          <w:color w:val="767171"/>
          <w:spacing w:val="20"/>
          <w:sz w:val="18"/>
          <w:szCs w:val="16"/>
        </w:rPr>
      </w:pPr>
    </w:p>
    <w:p w14:paraId="4D67DB5E" w14:textId="77777777" w:rsidR="00FD242F" w:rsidRPr="00574F69" w:rsidRDefault="00FD242F">
      <w:pPr>
        <w:rPr>
          <w:color w:val="767171"/>
          <w:spacing w:val="20"/>
          <w:sz w:val="18"/>
          <w:szCs w:val="16"/>
        </w:rPr>
      </w:pPr>
    </w:p>
    <w:p w14:paraId="4D6FED68" w14:textId="77777777" w:rsidR="00FD242F" w:rsidRPr="00574F69" w:rsidRDefault="00FD242F">
      <w:pPr>
        <w:rPr>
          <w:color w:val="767171"/>
          <w:spacing w:val="20"/>
          <w:sz w:val="18"/>
          <w:szCs w:val="16"/>
        </w:rPr>
      </w:pPr>
    </w:p>
    <w:p w14:paraId="70203E2C" w14:textId="77777777" w:rsidR="00FD242F" w:rsidRPr="00574F69" w:rsidRDefault="00FD242F">
      <w:pPr>
        <w:rPr>
          <w:color w:val="767171"/>
          <w:spacing w:val="20"/>
          <w:sz w:val="18"/>
          <w:szCs w:val="16"/>
        </w:rPr>
      </w:pPr>
    </w:p>
    <w:p w14:paraId="0AC6676F" w14:textId="77777777" w:rsidR="003D391F" w:rsidRPr="00574F69" w:rsidRDefault="003D391F">
      <w:pPr>
        <w:rPr>
          <w:color w:val="767171"/>
          <w:spacing w:val="20"/>
          <w:sz w:val="18"/>
          <w:szCs w:val="16"/>
        </w:rPr>
      </w:pPr>
    </w:p>
    <w:p w14:paraId="3434D8F7" w14:textId="77777777" w:rsidR="00B412F9" w:rsidRDefault="00B412F9">
      <w:pPr>
        <w:rPr>
          <w:color w:val="767171"/>
          <w:spacing w:val="20"/>
          <w:sz w:val="18"/>
        </w:rPr>
      </w:pPr>
    </w:p>
    <w:p w14:paraId="670B12E5" w14:textId="77777777" w:rsidR="0009062E" w:rsidRPr="00574F69" w:rsidRDefault="0009062E">
      <w:pPr>
        <w:rPr>
          <w:color w:val="767171"/>
          <w:spacing w:val="20"/>
          <w:sz w:val="18"/>
        </w:rPr>
      </w:pPr>
    </w:p>
    <w:p w14:paraId="5874873A" w14:textId="2F13BF3E" w:rsidR="00F830DF" w:rsidRPr="00574F69" w:rsidRDefault="006A2872" w:rsidP="00B412F9">
      <w:pPr>
        <w:pStyle w:val="Ttulo1"/>
        <w:numPr>
          <w:ilvl w:val="2"/>
          <w:numId w:val="17"/>
        </w:numPr>
        <w:tabs>
          <w:tab w:val="left" w:pos="3402"/>
        </w:tabs>
        <w:spacing w:before="59"/>
        <w:ind w:left="426" w:hanging="425"/>
        <w:jc w:val="center"/>
        <w:rPr>
          <w:color w:val="767171"/>
          <w:spacing w:val="20"/>
        </w:rPr>
      </w:pPr>
      <w:bookmarkStart w:id="6" w:name="_Toc126053109"/>
      <w:bookmarkStart w:id="7" w:name="_Toc154661270"/>
      <w:r w:rsidRPr="00574F69">
        <w:rPr>
          <w:color w:val="767171"/>
          <w:spacing w:val="20"/>
        </w:rPr>
        <w:t>INFORMACIÓN INSTITUCIONAL</w:t>
      </w:r>
      <w:bookmarkEnd w:id="6"/>
      <w:bookmarkEnd w:id="7"/>
    </w:p>
    <w:p w14:paraId="0974B0D0" w14:textId="77777777" w:rsidR="00F830DF" w:rsidRPr="00574F69" w:rsidRDefault="00F830DF" w:rsidP="00F830DF">
      <w:pPr>
        <w:jc w:val="both"/>
        <w:rPr>
          <w:rFonts w:eastAsia="Calibri"/>
          <w:color w:val="767171"/>
          <w:spacing w:val="20"/>
          <w:sz w:val="18"/>
        </w:rPr>
      </w:pPr>
      <w:r w:rsidRPr="00574F69">
        <w:rPr>
          <w:rFonts w:eastAsia="Calibri"/>
          <w:noProof/>
          <w:color w:val="767171"/>
          <w:spacing w:val="20"/>
          <w:sz w:val="18"/>
          <w:lang w:eastAsia="es-DO"/>
        </w:rPr>
        <mc:AlternateContent>
          <mc:Choice Requires="wps">
            <w:drawing>
              <wp:anchor distT="0" distB="0" distL="114300" distR="114300" simplePos="0" relativeHeight="251653134" behindDoc="0" locked="0" layoutInCell="1" allowOverlap="1" wp14:anchorId="049CD681" wp14:editId="78BFFCDE">
                <wp:simplePos x="0" y="0"/>
                <wp:positionH relativeFrom="margin">
                  <wp:posOffset>2254250</wp:posOffset>
                </wp:positionH>
                <wp:positionV relativeFrom="paragraph">
                  <wp:posOffset>52705</wp:posOffset>
                </wp:positionV>
                <wp:extent cx="463550" cy="0"/>
                <wp:effectExtent l="22860" t="15875" r="18415" b="222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096F8" id="Conector recto 8" o:spid="_x0000_s1026" style="position:absolute;z-index:2516531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5CAFCEE3" w14:textId="273697D9" w:rsidR="00F830DF" w:rsidRPr="00574F69" w:rsidRDefault="00F830DF" w:rsidP="00F830DF">
      <w:pPr>
        <w:jc w:val="center"/>
        <w:rPr>
          <w:color w:val="767171"/>
          <w:spacing w:val="20"/>
        </w:rPr>
      </w:pPr>
      <w:r w:rsidRPr="00574F69">
        <w:rPr>
          <w:color w:val="767171"/>
          <w:spacing w:val="20"/>
        </w:rPr>
        <w:t>Memoria institucional 2023</w:t>
      </w:r>
    </w:p>
    <w:p w14:paraId="7A297372" w14:textId="77777777" w:rsidR="00F830DF" w:rsidRPr="00574F69" w:rsidRDefault="00F830DF" w:rsidP="00F51C0B">
      <w:pPr>
        <w:rPr>
          <w:color w:val="767171"/>
          <w:spacing w:val="20"/>
        </w:rPr>
      </w:pPr>
      <w:bookmarkStart w:id="8" w:name="_Toc121744790"/>
      <w:bookmarkStart w:id="9" w:name="_Toc121744935"/>
      <w:bookmarkStart w:id="10" w:name="_Toc121745090"/>
      <w:bookmarkStart w:id="11" w:name="_Toc121845641"/>
      <w:bookmarkStart w:id="12" w:name="_Toc121845684"/>
      <w:bookmarkStart w:id="13" w:name="_Toc121846024"/>
      <w:bookmarkStart w:id="14" w:name="_Toc121846219"/>
      <w:bookmarkStart w:id="15" w:name="_Toc121846266"/>
      <w:bookmarkStart w:id="16" w:name="_Toc121846357"/>
      <w:bookmarkStart w:id="17" w:name="_Toc121846401"/>
      <w:bookmarkStart w:id="18" w:name="_Toc121847398"/>
      <w:bookmarkStart w:id="19" w:name="_Toc121849454"/>
      <w:bookmarkStart w:id="20" w:name="_Toc121849484"/>
      <w:bookmarkStart w:id="21" w:name="_Toc121913983"/>
      <w:bookmarkStart w:id="22" w:name="_Toc121986679"/>
      <w:bookmarkStart w:id="23" w:name="_Toc121991063"/>
      <w:bookmarkStart w:id="24" w:name="_Toc122679899"/>
      <w:bookmarkStart w:id="25" w:name="_Toc124327651"/>
      <w:bookmarkStart w:id="26" w:name="_Toc124327682"/>
      <w:bookmarkStart w:id="27" w:name="_Toc12605311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0F6E5622" w14:textId="77777777" w:rsidR="00D306BB" w:rsidRPr="00574F69" w:rsidRDefault="00D306BB" w:rsidP="00F51C0B">
      <w:pPr>
        <w:rPr>
          <w:color w:val="767171"/>
          <w:spacing w:val="20"/>
        </w:rPr>
      </w:pPr>
    </w:p>
    <w:p w14:paraId="233EDFEA" w14:textId="77777777" w:rsidR="00F830DF" w:rsidRPr="00574F69" w:rsidRDefault="00F830DF" w:rsidP="00FB0708">
      <w:pPr>
        <w:pStyle w:val="Ttulo2"/>
        <w:keepNext/>
        <w:keepLines/>
        <w:widowControl/>
        <w:numPr>
          <w:ilvl w:val="1"/>
          <w:numId w:val="18"/>
        </w:numPr>
        <w:autoSpaceDE/>
        <w:autoSpaceDN/>
        <w:spacing w:before="40" w:line="360" w:lineRule="auto"/>
        <w:jc w:val="left"/>
        <w:rPr>
          <w:b w:val="0"/>
          <w:bCs w:val="0"/>
          <w:color w:val="767171"/>
          <w:spacing w:val="20"/>
        </w:rPr>
      </w:pPr>
      <w:bookmarkStart w:id="28" w:name="_Toc126053111"/>
      <w:bookmarkStart w:id="29" w:name="_Toc154661271"/>
      <w:r w:rsidRPr="00574F69">
        <w:rPr>
          <w:b w:val="0"/>
          <w:bCs w:val="0"/>
          <w:color w:val="767171"/>
          <w:spacing w:val="20"/>
        </w:rPr>
        <w:t>Marco filosófico institucional</w:t>
      </w:r>
      <w:bookmarkEnd w:id="28"/>
      <w:bookmarkEnd w:id="29"/>
    </w:p>
    <w:p w14:paraId="3E20E575" w14:textId="77777777" w:rsidR="00F830DF" w:rsidRPr="00574F69" w:rsidRDefault="00F830DF" w:rsidP="00FD242F">
      <w:pPr>
        <w:rPr>
          <w:color w:val="767171"/>
          <w:spacing w:val="20"/>
          <w:sz w:val="24"/>
          <w:szCs w:val="24"/>
        </w:rPr>
      </w:pPr>
    </w:p>
    <w:p w14:paraId="60612D7F" w14:textId="1107A147" w:rsidR="00F830DF" w:rsidRPr="00574F69" w:rsidRDefault="00F830DF" w:rsidP="00B211D9">
      <w:pPr>
        <w:pStyle w:val="Ttulo2"/>
        <w:keepNext/>
        <w:keepLines/>
        <w:widowControl/>
        <w:numPr>
          <w:ilvl w:val="0"/>
          <w:numId w:val="19"/>
        </w:numPr>
        <w:autoSpaceDE/>
        <w:autoSpaceDN/>
        <w:spacing w:before="40" w:line="360" w:lineRule="auto"/>
        <w:ind w:left="1134"/>
        <w:rPr>
          <w:b w:val="0"/>
          <w:bCs w:val="0"/>
          <w:color w:val="767171"/>
          <w:spacing w:val="20"/>
        </w:rPr>
      </w:pPr>
      <w:bookmarkStart w:id="30" w:name="_Toc126053112"/>
      <w:bookmarkStart w:id="31" w:name="_Toc154661272"/>
      <w:r w:rsidRPr="00574F69">
        <w:rPr>
          <w:b w:val="0"/>
          <w:bCs w:val="0"/>
          <w:color w:val="767171"/>
          <w:spacing w:val="20"/>
        </w:rPr>
        <w:t>Misión</w:t>
      </w:r>
      <w:bookmarkEnd w:id="30"/>
      <w:bookmarkEnd w:id="31"/>
    </w:p>
    <w:p w14:paraId="0B1B5222" w14:textId="77777777" w:rsidR="00F830DF" w:rsidRPr="00574F69" w:rsidRDefault="00F830DF" w:rsidP="00B211D9">
      <w:pPr>
        <w:spacing w:line="360" w:lineRule="auto"/>
        <w:jc w:val="both"/>
        <w:rPr>
          <w:color w:val="767171"/>
          <w:spacing w:val="20"/>
          <w:sz w:val="24"/>
          <w:szCs w:val="24"/>
        </w:rPr>
      </w:pPr>
      <w:r w:rsidRPr="00574F69">
        <w:rPr>
          <w:color w:val="767171"/>
          <w:spacing w:val="20"/>
          <w:sz w:val="24"/>
          <w:szCs w:val="24"/>
        </w:rPr>
        <w:t>Coordinar y auspiciar la formación, capacitación y actualización del personal docente que requiere el sistema educativo público dominicano, mediante la formulación e implementación de políticas acordes con las demandas y tendencias para una educación de calidad.</w:t>
      </w:r>
    </w:p>
    <w:p w14:paraId="081CDAD7" w14:textId="77777777" w:rsidR="00B211D9" w:rsidRPr="00574F69" w:rsidRDefault="00B211D9" w:rsidP="00B211D9">
      <w:pPr>
        <w:spacing w:line="360" w:lineRule="auto"/>
        <w:jc w:val="both"/>
        <w:rPr>
          <w:color w:val="767171"/>
          <w:spacing w:val="20"/>
          <w:sz w:val="24"/>
          <w:szCs w:val="24"/>
        </w:rPr>
      </w:pPr>
    </w:p>
    <w:p w14:paraId="322A9288" w14:textId="77777777" w:rsidR="00F830DF" w:rsidRPr="00574F69" w:rsidRDefault="00F830DF" w:rsidP="00FB0708">
      <w:pPr>
        <w:pStyle w:val="Ttulo2"/>
        <w:keepNext/>
        <w:keepLines/>
        <w:widowControl/>
        <w:numPr>
          <w:ilvl w:val="0"/>
          <w:numId w:val="19"/>
        </w:numPr>
        <w:autoSpaceDE/>
        <w:autoSpaceDN/>
        <w:spacing w:before="40" w:line="360" w:lineRule="auto"/>
        <w:ind w:left="1134"/>
        <w:rPr>
          <w:b w:val="0"/>
          <w:bCs w:val="0"/>
          <w:color w:val="767171"/>
          <w:spacing w:val="20"/>
        </w:rPr>
      </w:pPr>
      <w:bookmarkStart w:id="32" w:name="_Toc126053113"/>
      <w:bookmarkStart w:id="33" w:name="_Toc154661273"/>
      <w:r w:rsidRPr="00574F69">
        <w:rPr>
          <w:b w:val="0"/>
          <w:bCs w:val="0"/>
          <w:color w:val="767171"/>
          <w:spacing w:val="20"/>
        </w:rPr>
        <w:t>Visión</w:t>
      </w:r>
      <w:bookmarkEnd w:id="32"/>
      <w:bookmarkEnd w:id="33"/>
    </w:p>
    <w:p w14:paraId="26443D61" w14:textId="77777777" w:rsidR="00F830DF" w:rsidRPr="00574F69" w:rsidRDefault="00F830DF" w:rsidP="00F830DF">
      <w:pPr>
        <w:rPr>
          <w:color w:val="767171"/>
          <w:spacing w:val="20"/>
          <w:sz w:val="24"/>
          <w:szCs w:val="24"/>
        </w:rPr>
      </w:pPr>
    </w:p>
    <w:p w14:paraId="1683416F" w14:textId="0A1ED339" w:rsidR="00F51C0B" w:rsidRPr="00574F69" w:rsidRDefault="00F830DF" w:rsidP="00F830DF">
      <w:pPr>
        <w:spacing w:line="360" w:lineRule="auto"/>
        <w:jc w:val="both"/>
        <w:rPr>
          <w:color w:val="767171"/>
          <w:spacing w:val="20"/>
          <w:sz w:val="24"/>
          <w:szCs w:val="24"/>
        </w:rPr>
      </w:pPr>
      <w:r w:rsidRPr="00574F69">
        <w:rPr>
          <w:color w:val="767171"/>
          <w:spacing w:val="20"/>
          <w:sz w:val="24"/>
          <w:szCs w:val="24"/>
        </w:rPr>
        <w:t>Ser una institución modelo en la gestión de políticas de formación docente del sistema educativo dominicano, reconocida nacional e internacionalmente por su compromiso con la calidad, innovación y excelencia, capaz de potenciar el desarrollo de competencias humanas y profesionales.</w:t>
      </w:r>
    </w:p>
    <w:p w14:paraId="0FA54E08" w14:textId="77777777" w:rsidR="00FB0708" w:rsidRPr="00574F69" w:rsidRDefault="00FB0708" w:rsidP="00F830DF">
      <w:pPr>
        <w:spacing w:line="360" w:lineRule="auto"/>
        <w:jc w:val="both"/>
        <w:rPr>
          <w:color w:val="767171"/>
          <w:spacing w:val="20"/>
          <w:sz w:val="24"/>
          <w:szCs w:val="24"/>
        </w:rPr>
      </w:pPr>
    </w:p>
    <w:p w14:paraId="72ADFFD1" w14:textId="77777777" w:rsidR="00F830DF" w:rsidRPr="00574F69" w:rsidRDefault="00F830DF" w:rsidP="00FB0708">
      <w:pPr>
        <w:pStyle w:val="Ttulo2"/>
        <w:keepNext/>
        <w:keepLines/>
        <w:widowControl/>
        <w:numPr>
          <w:ilvl w:val="0"/>
          <w:numId w:val="19"/>
        </w:numPr>
        <w:autoSpaceDE/>
        <w:autoSpaceDN/>
        <w:spacing w:before="40" w:line="360" w:lineRule="auto"/>
        <w:ind w:left="1134"/>
        <w:rPr>
          <w:b w:val="0"/>
          <w:bCs w:val="0"/>
          <w:color w:val="767171"/>
          <w:spacing w:val="20"/>
        </w:rPr>
      </w:pPr>
      <w:bookmarkStart w:id="34" w:name="_Toc126053114"/>
      <w:bookmarkStart w:id="35" w:name="_Toc154661274"/>
      <w:r w:rsidRPr="00574F69">
        <w:rPr>
          <w:b w:val="0"/>
          <w:bCs w:val="0"/>
          <w:color w:val="767171"/>
          <w:spacing w:val="20"/>
        </w:rPr>
        <w:t>Valores</w:t>
      </w:r>
      <w:bookmarkEnd w:id="34"/>
      <w:bookmarkEnd w:id="35"/>
    </w:p>
    <w:p w14:paraId="183BE88B" w14:textId="77777777" w:rsidR="00F830DF" w:rsidRPr="00574F69" w:rsidRDefault="00F830DF" w:rsidP="00D306BB">
      <w:pPr>
        <w:spacing w:line="360" w:lineRule="auto"/>
        <w:rPr>
          <w:color w:val="767171"/>
          <w:spacing w:val="20"/>
        </w:rPr>
      </w:pPr>
    </w:p>
    <w:p w14:paraId="4D54DA76" w14:textId="77777777" w:rsidR="00F830DF" w:rsidRPr="00574F69" w:rsidRDefault="00F830DF" w:rsidP="00D306BB">
      <w:pPr>
        <w:spacing w:line="360" w:lineRule="auto"/>
        <w:jc w:val="both"/>
        <w:rPr>
          <w:b/>
          <w:bCs/>
          <w:color w:val="767171"/>
          <w:spacing w:val="20"/>
          <w:sz w:val="24"/>
          <w:szCs w:val="24"/>
        </w:rPr>
      </w:pPr>
      <w:r w:rsidRPr="00574F69">
        <w:rPr>
          <w:b/>
          <w:bCs/>
          <w:color w:val="767171"/>
          <w:spacing w:val="20"/>
          <w:sz w:val="24"/>
          <w:szCs w:val="24"/>
        </w:rPr>
        <w:t xml:space="preserve">Transparencia: </w:t>
      </w:r>
      <w:r w:rsidRPr="00574F69">
        <w:rPr>
          <w:color w:val="767171"/>
          <w:spacing w:val="20"/>
          <w:sz w:val="24"/>
          <w:szCs w:val="24"/>
        </w:rPr>
        <w:t>Basada en la confianza y la credibilidad que genera el accionar honesto, con objetivos diáfanos, rendición de cuentas y apertura a la revisión pública de lo que somos y hacemos.</w:t>
      </w:r>
      <w:r w:rsidRPr="00574F69">
        <w:rPr>
          <w:b/>
          <w:bCs/>
          <w:color w:val="767171"/>
          <w:spacing w:val="20"/>
          <w:sz w:val="24"/>
          <w:szCs w:val="24"/>
        </w:rPr>
        <w:t xml:space="preserve"> </w:t>
      </w:r>
    </w:p>
    <w:p w14:paraId="005A4E62" w14:textId="77777777" w:rsidR="00D16AB3" w:rsidRPr="00574F69" w:rsidRDefault="00D16AB3" w:rsidP="00D306BB">
      <w:pPr>
        <w:spacing w:line="360" w:lineRule="auto"/>
        <w:jc w:val="both"/>
        <w:rPr>
          <w:b/>
          <w:bCs/>
          <w:color w:val="767171"/>
          <w:spacing w:val="20"/>
          <w:sz w:val="24"/>
          <w:szCs w:val="24"/>
        </w:rPr>
      </w:pPr>
    </w:p>
    <w:p w14:paraId="4B4DC306" w14:textId="77777777" w:rsidR="00F830DF" w:rsidRPr="00574F69" w:rsidRDefault="00F830DF" w:rsidP="00D306BB">
      <w:pPr>
        <w:spacing w:line="360" w:lineRule="auto"/>
        <w:jc w:val="both"/>
        <w:rPr>
          <w:b/>
          <w:bCs/>
          <w:color w:val="767171"/>
          <w:spacing w:val="20"/>
          <w:sz w:val="24"/>
          <w:szCs w:val="24"/>
        </w:rPr>
      </w:pPr>
      <w:r w:rsidRPr="00574F69">
        <w:rPr>
          <w:b/>
          <w:bCs/>
          <w:color w:val="767171"/>
          <w:spacing w:val="20"/>
          <w:sz w:val="24"/>
          <w:szCs w:val="24"/>
        </w:rPr>
        <w:t xml:space="preserve">Ética: </w:t>
      </w:r>
      <w:r w:rsidRPr="00574F69">
        <w:rPr>
          <w:color w:val="767171"/>
          <w:spacing w:val="20"/>
          <w:sz w:val="24"/>
          <w:szCs w:val="24"/>
        </w:rPr>
        <w:t>Basada en el respeto a las leyes y normas, así como en garantizar un desempeño transparente y justo, que garantice el acceso equitativo a las oportunidades de formación del personal docente del país.</w:t>
      </w:r>
      <w:r w:rsidRPr="00574F69">
        <w:rPr>
          <w:b/>
          <w:bCs/>
          <w:color w:val="767171"/>
          <w:spacing w:val="20"/>
          <w:sz w:val="24"/>
          <w:szCs w:val="24"/>
        </w:rPr>
        <w:t xml:space="preserve"> </w:t>
      </w:r>
    </w:p>
    <w:p w14:paraId="2B4B8DC2" w14:textId="77777777" w:rsidR="00D16AB3" w:rsidRPr="00574F69" w:rsidRDefault="00D16AB3" w:rsidP="00D306BB">
      <w:pPr>
        <w:spacing w:line="360" w:lineRule="auto"/>
        <w:jc w:val="both"/>
        <w:rPr>
          <w:b/>
          <w:bCs/>
          <w:color w:val="767171"/>
          <w:spacing w:val="20"/>
          <w:sz w:val="24"/>
          <w:szCs w:val="24"/>
        </w:rPr>
      </w:pPr>
    </w:p>
    <w:p w14:paraId="269BF614" w14:textId="77777777" w:rsidR="00D16AB3" w:rsidRPr="00574F69" w:rsidRDefault="00D16AB3" w:rsidP="00D306BB">
      <w:pPr>
        <w:spacing w:line="360" w:lineRule="auto"/>
        <w:jc w:val="both"/>
        <w:rPr>
          <w:b/>
          <w:bCs/>
          <w:color w:val="767171"/>
          <w:spacing w:val="20"/>
          <w:sz w:val="24"/>
          <w:szCs w:val="24"/>
        </w:rPr>
      </w:pPr>
    </w:p>
    <w:p w14:paraId="013F9513" w14:textId="77777777" w:rsidR="00F830DF" w:rsidRPr="00574F69" w:rsidRDefault="00F830DF" w:rsidP="00D306BB">
      <w:pPr>
        <w:spacing w:line="360" w:lineRule="auto"/>
        <w:jc w:val="both"/>
        <w:rPr>
          <w:b/>
          <w:bCs/>
          <w:color w:val="767171"/>
          <w:spacing w:val="20"/>
          <w:sz w:val="24"/>
          <w:szCs w:val="24"/>
        </w:rPr>
      </w:pPr>
      <w:r w:rsidRPr="00574F69">
        <w:rPr>
          <w:b/>
          <w:bCs/>
          <w:color w:val="767171"/>
          <w:spacing w:val="20"/>
          <w:sz w:val="24"/>
          <w:szCs w:val="24"/>
        </w:rPr>
        <w:t xml:space="preserve">Liderazgo: </w:t>
      </w:r>
      <w:r w:rsidRPr="00574F69">
        <w:rPr>
          <w:color w:val="767171"/>
          <w:spacing w:val="20"/>
          <w:sz w:val="24"/>
          <w:szCs w:val="24"/>
        </w:rPr>
        <w:t>Posicionado mediante el reconocimiento público a la renovación de ideas y aplicación de estrategias que promueven la profesionalidad y la participación de todos y que potencian competencias para el desarrollo de la comunidad educativa.</w:t>
      </w:r>
      <w:r w:rsidRPr="00574F69">
        <w:rPr>
          <w:b/>
          <w:bCs/>
          <w:color w:val="767171"/>
          <w:spacing w:val="20"/>
          <w:sz w:val="24"/>
          <w:szCs w:val="24"/>
        </w:rPr>
        <w:t xml:space="preserve"> </w:t>
      </w:r>
    </w:p>
    <w:p w14:paraId="483202F5" w14:textId="77777777" w:rsidR="00D16AB3" w:rsidRPr="00574F69" w:rsidRDefault="00D16AB3" w:rsidP="00D306BB">
      <w:pPr>
        <w:spacing w:line="360" w:lineRule="auto"/>
        <w:jc w:val="both"/>
        <w:rPr>
          <w:b/>
          <w:bCs/>
          <w:color w:val="767171"/>
          <w:spacing w:val="20"/>
          <w:sz w:val="24"/>
          <w:szCs w:val="24"/>
        </w:rPr>
      </w:pPr>
    </w:p>
    <w:p w14:paraId="7F46AFD9" w14:textId="77777777" w:rsidR="00F830DF" w:rsidRPr="00574F69" w:rsidRDefault="00F830DF" w:rsidP="00D306BB">
      <w:pPr>
        <w:spacing w:line="360" w:lineRule="auto"/>
        <w:jc w:val="both"/>
        <w:rPr>
          <w:color w:val="767171"/>
          <w:spacing w:val="20"/>
          <w:sz w:val="24"/>
          <w:szCs w:val="24"/>
        </w:rPr>
      </w:pPr>
      <w:r w:rsidRPr="00574F69">
        <w:rPr>
          <w:b/>
          <w:bCs/>
          <w:color w:val="767171"/>
          <w:spacing w:val="20"/>
          <w:sz w:val="24"/>
          <w:szCs w:val="24"/>
        </w:rPr>
        <w:t xml:space="preserve">Responsabilidad: </w:t>
      </w:r>
      <w:r w:rsidRPr="00574F69">
        <w:rPr>
          <w:color w:val="767171"/>
          <w:spacing w:val="20"/>
          <w:sz w:val="24"/>
          <w:szCs w:val="24"/>
        </w:rPr>
        <w:t>Sustentada en el cumplimiento de las normativas y acuerdos dirigidos al uso eficaz del capital humano y financiero, así como a satisfacer las demandas de los grupos de interés internos y externos.</w:t>
      </w:r>
    </w:p>
    <w:p w14:paraId="6E8306B3" w14:textId="77777777" w:rsidR="00D16AB3" w:rsidRPr="00574F69" w:rsidRDefault="00D16AB3" w:rsidP="00D306BB">
      <w:pPr>
        <w:spacing w:line="360" w:lineRule="auto"/>
        <w:jc w:val="both"/>
        <w:rPr>
          <w:b/>
          <w:bCs/>
          <w:color w:val="767171"/>
          <w:spacing w:val="20"/>
          <w:sz w:val="24"/>
          <w:szCs w:val="24"/>
        </w:rPr>
      </w:pPr>
    </w:p>
    <w:p w14:paraId="55D50FA4" w14:textId="77777777" w:rsidR="00F830DF" w:rsidRPr="00574F69" w:rsidRDefault="00F830DF" w:rsidP="00D306BB">
      <w:pPr>
        <w:spacing w:line="360" w:lineRule="auto"/>
        <w:jc w:val="both"/>
        <w:rPr>
          <w:b/>
          <w:bCs/>
          <w:color w:val="767171"/>
          <w:spacing w:val="20"/>
          <w:sz w:val="24"/>
          <w:szCs w:val="24"/>
        </w:rPr>
      </w:pPr>
      <w:r w:rsidRPr="00574F69">
        <w:rPr>
          <w:b/>
          <w:bCs/>
          <w:color w:val="767171"/>
          <w:spacing w:val="20"/>
          <w:sz w:val="24"/>
          <w:szCs w:val="24"/>
        </w:rPr>
        <w:t xml:space="preserve">Equidad: </w:t>
      </w:r>
      <w:r w:rsidRPr="00574F69">
        <w:rPr>
          <w:color w:val="767171"/>
          <w:spacing w:val="20"/>
          <w:sz w:val="24"/>
          <w:szCs w:val="24"/>
        </w:rPr>
        <w:t>Evidenciada en la promoción de la justicia y la igualdad entre todos los colaboradores de la institución, sin ningún tipo de discriminación.</w:t>
      </w:r>
      <w:r w:rsidRPr="00574F69">
        <w:rPr>
          <w:b/>
          <w:bCs/>
          <w:color w:val="767171"/>
          <w:spacing w:val="20"/>
          <w:sz w:val="24"/>
          <w:szCs w:val="24"/>
        </w:rPr>
        <w:t xml:space="preserve"> </w:t>
      </w:r>
    </w:p>
    <w:p w14:paraId="69C5FD0A" w14:textId="77777777" w:rsidR="00F830DF" w:rsidRPr="00574F69" w:rsidRDefault="00F830DF" w:rsidP="00F830DF">
      <w:pPr>
        <w:spacing w:line="360" w:lineRule="auto"/>
        <w:jc w:val="both"/>
        <w:rPr>
          <w:color w:val="767171"/>
          <w:spacing w:val="20"/>
          <w:sz w:val="24"/>
          <w:szCs w:val="24"/>
        </w:rPr>
      </w:pPr>
    </w:p>
    <w:p w14:paraId="6B894923" w14:textId="77777777" w:rsidR="00F830DF" w:rsidRPr="00574F69" w:rsidRDefault="00F830DF" w:rsidP="00FB0708">
      <w:pPr>
        <w:pStyle w:val="Ttulo2"/>
        <w:keepNext/>
        <w:keepLines/>
        <w:widowControl/>
        <w:numPr>
          <w:ilvl w:val="1"/>
          <w:numId w:val="18"/>
        </w:numPr>
        <w:autoSpaceDE/>
        <w:autoSpaceDN/>
        <w:spacing w:before="40" w:line="360" w:lineRule="auto"/>
        <w:jc w:val="left"/>
        <w:rPr>
          <w:b w:val="0"/>
          <w:bCs w:val="0"/>
          <w:color w:val="767171"/>
          <w:spacing w:val="20"/>
        </w:rPr>
      </w:pPr>
      <w:r w:rsidRPr="00574F69">
        <w:rPr>
          <w:b w:val="0"/>
          <w:bCs w:val="0"/>
          <w:color w:val="767171"/>
          <w:spacing w:val="20"/>
        </w:rPr>
        <w:t xml:space="preserve"> </w:t>
      </w:r>
      <w:bookmarkStart w:id="36" w:name="_Toc126053115"/>
      <w:bookmarkStart w:id="37" w:name="_Toc154661275"/>
      <w:r w:rsidRPr="00574F69">
        <w:rPr>
          <w:b w:val="0"/>
          <w:bCs w:val="0"/>
          <w:color w:val="767171"/>
          <w:spacing w:val="20"/>
        </w:rPr>
        <w:t>Base legal</w:t>
      </w:r>
      <w:bookmarkEnd w:id="36"/>
      <w:bookmarkEnd w:id="37"/>
    </w:p>
    <w:p w14:paraId="0CC7C21F" w14:textId="77777777" w:rsidR="00F830DF" w:rsidRPr="00574F69" w:rsidRDefault="00F830DF" w:rsidP="00F830DF">
      <w:pPr>
        <w:rPr>
          <w:color w:val="767171"/>
          <w:spacing w:val="20"/>
          <w:sz w:val="24"/>
          <w:szCs w:val="24"/>
        </w:rPr>
      </w:pPr>
    </w:p>
    <w:p w14:paraId="666EE338"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Constitución de la República Dominicana.</w:t>
      </w:r>
    </w:p>
    <w:p w14:paraId="470FD1E1"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Ley General de Educación 66-97.</w:t>
      </w:r>
    </w:p>
    <w:p w14:paraId="44F38C37"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 xml:space="preserve">Ley 498-06 de Planificación e Inversión Pública. </w:t>
      </w:r>
    </w:p>
    <w:p w14:paraId="4E56EDE6"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 xml:space="preserve">Ley 1-12, que establece la Estrategia Nacional de Desarrollo 2030. </w:t>
      </w:r>
    </w:p>
    <w:p w14:paraId="77F17B2D"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Ley Orgánica de la Administración Pública 247-12.</w:t>
      </w:r>
    </w:p>
    <w:p w14:paraId="060F5966"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Pacto Nacional para la Reforma Educativa en la República Dominicana 2014-2030.</w:t>
      </w:r>
    </w:p>
    <w:p w14:paraId="15E54ED6"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 xml:space="preserve">Decreto 130-05 que aprueba el Reglamento de la Ley General de Libre Acceso a la Información Pública. </w:t>
      </w:r>
    </w:p>
    <w:p w14:paraId="190E24BD"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Decreto 491-07 que aprueba el Reglamento de Aplicación de la Ley 10-07, que instituye el Sistema Nacional de Control Interno y de la Contraloría General de la República.</w:t>
      </w:r>
    </w:p>
    <w:p w14:paraId="4EA41497"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 xml:space="preserve">Decreto 267-15, que establece el Reglamento para la Organización y el Desarrollo del Sistema Nacional de Monitoreo y Evaluación. </w:t>
      </w:r>
    </w:p>
    <w:p w14:paraId="07B6CBF6" w14:textId="77777777" w:rsidR="00F830DF"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 xml:space="preserve">Ordenanza 3-2013 que modifica la estructura académica del sistema educativo dominicano. </w:t>
      </w:r>
    </w:p>
    <w:p w14:paraId="5C91A1BA" w14:textId="3B639FC4" w:rsidR="00D16AB3" w:rsidRPr="00574F69" w:rsidRDefault="00F830DF" w:rsidP="00F830DF">
      <w:pPr>
        <w:pStyle w:val="Prrafodelista"/>
        <w:widowControl/>
        <w:numPr>
          <w:ilvl w:val="0"/>
          <w:numId w:val="21"/>
        </w:numPr>
        <w:autoSpaceDE/>
        <w:autoSpaceDN/>
        <w:spacing w:before="0" w:after="160" w:line="360" w:lineRule="auto"/>
        <w:contextualSpacing/>
        <w:jc w:val="both"/>
        <w:rPr>
          <w:color w:val="767171"/>
          <w:spacing w:val="20"/>
          <w:sz w:val="24"/>
          <w:szCs w:val="24"/>
        </w:rPr>
      </w:pPr>
      <w:r w:rsidRPr="00574F69">
        <w:rPr>
          <w:color w:val="767171"/>
          <w:spacing w:val="20"/>
          <w:sz w:val="24"/>
          <w:szCs w:val="24"/>
        </w:rPr>
        <w:t>Ordenanza 25-2017 que establece el Reglamento del Instituto Nacional de Formación y Capacitación del Magisterio (Inafocam) y modifica la Ordenanza 5-2004.</w:t>
      </w:r>
    </w:p>
    <w:p w14:paraId="09DB21AD" w14:textId="77777777" w:rsidR="00D16AB3" w:rsidRPr="00574F69" w:rsidRDefault="00D16AB3" w:rsidP="00D16AB3">
      <w:pPr>
        <w:pStyle w:val="Prrafodelista"/>
        <w:widowControl/>
        <w:autoSpaceDE/>
        <w:autoSpaceDN/>
        <w:spacing w:before="0" w:after="160" w:line="360" w:lineRule="auto"/>
        <w:ind w:left="720" w:firstLine="0"/>
        <w:contextualSpacing/>
        <w:jc w:val="both"/>
        <w:rPr>
          <w:color w:val="767171"/>
          <w:spacing w:val="20"/>
          <w:sz w:val="24"/>
          <w:szCs w:val="24"/>
        </w:rPr>
      </w:pPr>
    </w:p>
    <w:p w14:paraId="0E3378F8" w14:textId="77777777" w:rsidR="00F830DF" w:rsidRPr="00574F69" w:rsidRDefault="00F830DF" w:rsidP="00FB0708">
      <w:pPr>
        <w:pStyle w:val="Ttulo2"/>
        <w:keepNext/>
        <w:keepLines/>
        <w:widowControl/>
        <w:numPr>
          <w:ilvl w:val="1"/>
          <w:numId w:val="18"/>
        </w:numPr>
        <w:autoSpaceDE/>
        <w:autoSpaceDN/>
        <w:spacing w:before="40" w:line="360" w:lineRule="auto"/>
        <w:jc w:val="left"/>
        <w:rPr>
          <w:b w:val="0"/>
          <w:bCs w:val="0"/>
          <w:color w:val="767171"/>
          <w:spacing w:val="20"/>
        </w:rPr>
      </w:pPr>
      <w:bookmarkStart w:id="38" w:name="_Toc126053116"/>
      <w:bookmarkStart w:id="39" w:name="_Toc154661276"/>
      <w:r w:rsidRPr="00574F69">
        <w:rPr>
          <w:b w:val="0"/>
          <w:bCs w:val="0"/>
          <w:color w:val="767171"/>
          <w:spacing w:val="20"/>
        </w:rPr>
        <w:t>Estructura organizativa</w:t>
      </w:r>
      <w:bookmarkEnd w:id="38"/>
      <w:bookmarkEnd w:id="39"/>
    </w:p>
    <w:p w14:paraId="67B48454" w14:textId="77777777" w:rsidR="00F830DF" w:rsidRPr="00574F69" w:rsidRDefault="00F830DF" w:rsidP="00F830DF">
      <w:pPr>
        <w:spacing w:line="276" w:lineRule="auto"/>
        <w:rPr>
          <w:color w:val="767171"/>
          <w:spacing w:val="20"/>
          <w:sz w:val="24"/>
          <w:szCs w:val="24"/>
        </w:rPr>
      </w:pPr>
    </w:p>
    <w:p w14:paraId="13457A3D" w14:textId="77777777" w:rsidR="00F830DF" w:rsidRPr="00574F69" w:rsidRDefault="00F830DF" w:rsidP="00F830DF">
      <w:pPr>
        <w:spacing w:line="360" w:lineRule="auto"/>
        <w:jc w:val="both"/>
        <w:rPr>
          <w:color w:val="767171"/>
          <w:spacing w:val="20"/>
          <w:sz w:val="24"/>
          <w:szCs w:val="24"/>
        </w:rPr>
      </w:pPr>
      <w:r w:rsidRPr="00574F69">
        <w:rPr>
          <w:color w:val="767171"/>
          <w:spacing w:val="20"/>
          <w:sz w:val="24"/>
          <w:szCs w:val="24"/>
        </w:rPr>
        <w:t>La Estructura Organizativa del Inafocam cumple con la Ley 41-08 de Función Pública, que faculta al Ministerio de Administración Pública (MAP) a evaluar y a proponer las reformas de las Estructuras Orgánica y Funcional de la Administración Pública.</w:t>
      </w:r>
    </w:p>
    <w:p w14:paraId="6B6F22F7" w14:textId="77777777" w:rsidR="00F830DF" w:rsidRPr="00574F69" w:rsidRDefault="00F830DF" w:rsidP="00F830DF">
      <w:pPr>
        <w:spacing w:line="360" w:lineRule="auto"/>
        <w:jc w:val="both"/>
        <w:rPr>
          <w:color w:val="767171"/>
          <w:spacing w:val="20"/>
        </w:rPr>
        <w:sectPr w:rsidR="00F830DF" w:rsidRPr="00574F69" w:rsidSect="00EE0126">
          <w:headerReference w:type="default" r:id="rId13"/>
          <w:footerReference w:type="default" r:id="rId14"/>
          <w:pgSz w:w="12240" w:h="15840"/>
          <w:pgMar w:top="1440" w:right="2160" w:bottom="1440" w:left="2160" w:header="720" w:footer="720" w:gutter="0"/>
          <w:pgNumType w:start="5"/>
          <w:cols w:space="720"/>
          <w:docGrid w:linePitch="360"/>
        </w:sectPr>
      </w:pPr>
    </w:p>
    <w:p w14:paraId="623B8B92" w14:textId="444FAAA3" w:rsidR="00D96353" w:rsidRPr="00574F69" w:rsidRDefault="006443EF" w:rsidP="00F830DF">
      <w:pPr>
        <w:spacing w:line="360" w:lineRule="auto"/>
        <w:jc w:val="both"/>
        <w:rPr>
          <w:color w:val="767171"/>
          <w:spacing w:val="20"/>
        </w:rPr>
      </w:pPr>
      <w:r w:rsidRPr="00574F69">
        <w:rPr>
          <w:noProof/>
          <w:color w:val="767171"/>
          <w:spacing w:val="20"/>
        </w:rPr>
        <w:drawing>
          <wp:anchor distT="0" distB="0" distL="114300" distR="114300" simplePos="0" relativeHeight="251653141" behindDoc="1" locked="0" layoutInCell="1" allowOverlap="1" wp14:anchorId="5FB03312" wp14:editId="230EA9AA">
            <wp:simplePos x="0" y="0"/>
            <wp:positionH relativeFrom="margin">
              <wp:posOffset>5956300</wp:posOffset>
            </wp:positionH>
            <wp:positionV relativeFrom="paragraph">
              <wp:posOffset>-495300</wp:posOffset>
            </wp:positionV>
            <wp:extent cx="2514190" cy="730250"/>
            <wp:effectExtent l="0" t="0" r="635" b="0"/>
            <wp:wrapNone/>
            <wp:docPr id="679999672" name="Imagen 67999967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99672" name="Imagen 1" descr="Gráfic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190" cy="730250"/>
                    </a:xfrm>
                    <a:prstGeom prst="rect">
                      <a:avLst/>
                    </a:prstGeom>
                  </pic:spPr>
                </pic:pic>
              </a:graphicData>
            </a:graphic>
            <wp14:sizeRelH relativeFrom="margin">
              <wp14:pctWidth>0</wp14:pctWidth>
            </wp14:sizeRelH>
            <wp14:sizeRelV relativeFrom="margin">
              <wp14:pctHeight>0</wp14:pctHeight>
            </wp14:sizeRelV>
          </wp:anchor>
        </w:drawing>
      </w:r>
    </w:p>
    <w:p w14:paraId="219D4F66" w14:textId="217F222D" w:rsidR="00F830DF" w:rsidRPr="00574F69" w:rsidRDefault="00F830DF" w:rsidP="00F830DF">
      <w:pPr>
        <w:spacing w:line="360" w:lineRule="auto"/>
        <w:jc w:val="both"/>
        <w:rPr>
          <w:color w:val="767171"/>
          <w:spacing w:val="20"/>
        </w:rPr>
        <w:sectPr w:rsidR="00F830DF" w:rsidRPr="00574F69" w:rsidSect="006B60D4">
          <w:headerReference w:type="default" r:id="rId16"/>
          <w:pgSz w:w="15840" w:h="12240" w:orient="landscape" w:code="1"/>
          <w:pgMar w:top="1440" w:right="2160" w:bottom="1440" w:left="2160" w:header="720" w:footer="720" w:gutter="0"/>
          <w:cols w:space="720"/>
          <w:docGrid w:linePitch="360"/>
        </w:sectPr>
      </w:pPr>
      <w:r w:rsidRPr="00574F69">
        <w:rPr>
          <w:noProof/>
          <w:color w:val="767171"/>
          <w:spacing w:val="20"/>
          <w:lang w:eastAsia="es-DO"/>
        </w:rPr>
        <mc:AlternateContent>
          <mc:Choice Requires="wpg">
            <w:drawing>
              <wp:anchor distT="0" distB="0" distL="114300" distR="114300" simplePos="0" relativeHeight="251653135" behindDoc="0" locked="0" layoutInCell="1" allowOverlap="1" wp14:anchorId="4BFD3308" wp14:editId="7854D1BF">
                <wp:simplePos x="0" y="0"/>
                <wp:positionH relativeFrom="margin">
                  <wp:posOffset>-619125</wp:posOffset>
                </wp:positionH>
                <wp:positionV relativeFrom="page">
                  <wp:posOffset>485775</wp:posOffset>
                </wp:positionV>
                <wp:extent cx="8724900" cy="5429250"/>
                <wp:effectExtent l="0" t="0" r="19050" b="0"/>
                <wp:wrapNone/>
                <wp:docPr id="891601809" name="Grupo 891601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0" cy="5429250"/>
                          <a:chOff x="101" y="1382"/>
                          <a:chExt cx="15468" cy="10233"/>
                        </a:xfrm>
                      </wpg:grpSpPr>
                      <wps:wsp>
                        <wps:cNvPr id="8654655" name="AutoShape 4"/>
                        <wps:cNvSpPr>
                          <a:spLocks/>
                        </wps:cNvSpPr>
                        <wps:spPr bwMode="auto">
                          <a:xfrm>
                            <a:off x="1914" y="2697"/>
                            <a:ext cx="9942" cy="7375"/>
                          </a:xfrm>
                          <a:custGeom>
                            <a:avLst/>
                            <a:gdLst>
                              <a:gd name="T0" fmla="+- 0 6970 1915"/>
                              <a:gd name="T1" fmla="*/ T0 w 9942"/>
                              <a:gd name="T2" fmla="+- 0 8767 2698"/>
                              <a:gd name="T3" fmla="*/ 8767 h 7375"/>
                              <a:gd name="T4" fmla="+- 0 6970 1915"/>
                              <a:gd name="T5" fmla="*/ T4 w 9942"/>
                              <a:gd name="T6" fmla="+- 0 10072 2698"/>
                              <a:gd name="T7" fmla="*/ 10072 h 7375"/>
                              <a:gd name="T8" fmla="+- 0 3918 1915"/>
                              <a:gd name="T9" fmla="*/ T8 w 9942"/>
                              <a:gd name="T10" fmla="+- 0 8952 2698"/>
                              <a:gd name="T11" fmla="*/ 8952 h 7375"/>
                              <a:gd name="T12" fmla="+- 0 3918 1915"/>
                              <a:gd name="T13" fmla="*/ T12 w 9942"/>
                              <a:gd name="T14" fmla="+- 0 9110 2698"/>
                              <a:gd name="T15" fmla="*/ 9110 h 7375"/>
                              <a:gd name="T16" fmla="+- 0 5924 1915"/>
                              <a:gd name="T17" fmla="*/ T16 w 9942"/>
                              <a:gd name="T18" fmla="+- 0 8952 2698"/>
                              <a:gd name="T19" fmla="*/ 8952 h 7375"/>
                              <a:gd name="T20" fmla="+- 0 5924 1915"/>
                              <a:gd name="T21" fmla="*/ T20 w 9942"/>
                              <a:gd name="T22" fmla="+- 0 9110 2698"/>
                              <a:gd name="T23" fmla="*/ 9110 h 7375"/>
                              <a:gd name="T24" fmla="+- 0 8005 1915"/>
                              <a:gd name="T25" fmla="*/ T24 w 9942"/>
                              <a:gd name="T26" fmla="+- 0 8952 2698"/>
                              <a:gd name="T27" fmla="*/ 8952 h 7375"/>
                              <a:gd name="T28" fmla="+- 0 8005 1915"/>
                              <a:gd name="T29" fmla="*/ T28 w 9942"/>
                              <a:gd name="T30" fmla="+- 0 9110 2698"/>
                              <a:gd name="T31" fmla="*/ 9110 h 7375"/>
                              <a:gd name="T32" fmla="+- 0 9937 1915"/>
                              <a:gd name="T33" fmla="*/ T32 w 9942"/>
                              <a:gd name="T34" fmla="+- 0 8952 2698"/>
                              <a:gd name="T35" fmla="*/ 8952 h 7375"/>
                              <a:gd name="T36" fmla="+- 0 9937 1915"/>
                              <a:gd name="T37" fmla="*/ T36 w 9942"/>
                              <a:gd name="T38" fmla="+- 0 9110 2698"/>
                              <a:gd name="T39" fmla="*/ 9110 h 7375"/>
                              <a:gd name="T40" fmla="+- 0 1915 1915"/>
                              <a:gd name="T41" fmla="*/ T40 w 9942"/>
                              <a:gd name="T42" fmla="+- 0 9113 2698"/>
                              <a:gd name="T43" fmla="*/ 9113 h 7375"/>
                              <a:gd name="T44" fmla="+- 0 1915 1915"/>
                              <a:gd name="T45" fmla="*/ T44 w 9942"/>
                              <a:gd name="T46" fmla="+- 0 8951 2698"/>
                              <a:gd name="T47" fmla="*/ 8951 h 7375"/>
                              <a:gd name="T48" fmla="+- 0 11857 1915"/>
                              <a:gd name="T49" fmla="*/ T48 w 9942"/>
                              <a:gd name="T50" fmla="+- 0 8951 2698"/>
                              <a:gd name="T51" fmla="*/ 8951 h 7375"/>
                              <a:gd name="T52" fmla="+- 0 11857 1915"/>
                              <a:gd name="T53" fmla="*/ T52 w 9942"/>
                              <a:gd name="T54" fmla="+- 0 9112 2698"/>
                              <a:gd name="T55" fmla="*/ 9112 h 7375"/>
                              <a:gd name="T56" fmla="+- 0 6970 1915"/>
                              <a:gd name="T57" fmla="*/ T56 w 9942"/>
                              <a:gd name="T58" fmla="+- 0 2698 2698"/>
                              <a:gd name="T59" fmla="*/ 2698 h 7375"/>
                              <a:gd name="T60" fmla="+- 0 6970 1915"/>
                              <a:gd name="T61" fmla="*/ T60 w 9942"/>
                              <a:gd name="T62" fmla="+- 0 7961 2698"/>
                              <a:gd name="T63" fmla="*/ 7961 h 7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942" h="7375">
                                <a:moveTo>
                                  <a:pt x="5055" y="6069"/>
                                </a:moveTo>
                                <a:lnTo>
                                  <a:pt x="5055" y="7374"/>
                                </a:lnTo>
                                <a:moveTo>
                                  <a:pt x="2003" y="6254"/>
                                </a:moveTo>
                                <a:lnTo>
                                  <a:pt x="2003" y="6412"/>
                                </a:lnTo>
                                <a:moveTo>
                                  <a:pt x="4009" y="6254"/>
                                </a:moveTo>
                                <a:lnTo>
                                  <a:pt x="4009" y="6412"/>
                                </a:lnTo>
                                <a:moveTo>
                                  <a:pt x="6090" y="6254"/>
                                </a:moveTo>
                                <a:lnTo>
                                  <a:pt x="6090" y="6412"/>
                                </a:lnTo>
                                <a:moveTo>
                                  <a:pt x="8022" y="6254"/>
                                </a:moveTo>
                                <a:lnTo>
                                  <a:pt x="8022" y="6412"/>
                                </a:lnTo>
                                <a:moveTo>
                                  <a:pt x="0" y="6415"/>
                                </a:moveTo>
                                <a:lnTo>
                                  <a:pt x="0" y="6253"/>
                                </a:lnTo>
                                <a:lnTo>
                                  <a:pt x="9942" y="6253"/>
                                </a:lnTo>
                                <a:lnTo>
                                  <a:pt x="9942" y="6414"/>
                                </a:lnTo>
                                <a:moveTo>
                                  <a:pt x="5055" y="0"/>
                                </a:moveTo>
                                <a:lnTo>
                                  <a:pt x="5055" y="52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4598528" name="Rectangle 5"/>
                        <wps:cNvSpPr>
                          <a:spLocks noChangeArrowheads="1"/>
                        </wps:cNvSpPr>
                        <wps:spPr bwMode="auto">
                          <a:xfrm>
                            <a:off x="5577" y="1787"/>
                            <a:ext cx="2799" cy="914"/>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255641" name="AutoShape 6"/>
                        <wps:cNvSpPr>
                          <a:spLocks/>
                        </wps:cNvSpPr>
                        <wps:spPr bwMode="auto">
                          <a:xfrm>
                            <a:off x="8063" y="6854"/>
                            <a:ext cx="1982" cy="301"/>
                          </a:xfrm>
                          <a:custGeom>
                            <a:avLst/>
                            <a:gdLst>
                              <a:gd name="T0" fmla="+- 0 8063 8063"/>
                              <a:gd name="T1" fmla="*/ T0 w 1982"/>
                              <a:gd name="T2" fmla="+- 0 7155 6855"/>
                              <a:gd name="T3" fmla="*/ 7155 h 301"/>
                              <a:gd name="T4" fmla="+- 0 8063 8063"/>
                              <a:gd name="T5" fmla="*/ T4 w 1982"/>
                              <a:gd name="T6" fmla="+- 0 7039 6855"/>
                              <a:gd name="T7" fmla="*/ 7039 h 301"/>
                              <a:gd name="T8" fmla="+- 0 10044 8063"/>
                              <a:gd name="T9" fmla="*/ T8 w 1982"/>
                              <a:gd name="T10" fmla="+- 0 7039 6855"/>
                              <a:gd name="T11" fmla="*/ 7039 h 301"/>
                              <a:gd name="T12" fmla="+- 0 10044 8063"/>
                              <a:gd name="T13" fmla="*/ T12 w 1982"/>
                              <a:gd name="T14" fmla="+- 0 7155 6855"/>
                              <a:gd name="T15" fmla="*/ 7155 h 301"/>
                              <a:gd name="T16" fmla="+- 0 9115 8063"/>
                              <a:gd name="T17" fmla="*/ T16 w 1982"/>
                              <a:gd name="T18" fmla="+- 0 6855 6855"/>
                              <a:gd name="T19" fmla="*/ 6855 h 301"/>
                              <a:gd name="T20" fmla="+- 0 9115 8063"/>
                              <a:gd name="T21" fmla="*/ T20 w 1982"/>
                              <a:gd name="T22" fmla="+- 0 7043 6855"/>
                              <a:gd name="T23" fmla="*/ 7043 h 301"/>
                            </a:gdLst>
                            <a:ahLst/>
                            <a:cxnLst>
                              <a:cxn ang="0">
                                <a:pos x="T1" y="T3"/>
                              </a:cxn>
                              <a:cxn ang="0">
                                <a:pos x="T5" y="T7"/>
                              </a:cxn>
                              <a:cxn ang="0">
                                <a:pos x="T9" y="T11"/>
                              </a:cxn>
                              <a:cxn ang="0">
                                <a:pos x="T13" y="T15"/>
                              </a:cxn>
                              <a:cxn ang="0">
                                <a:pos x="T17" y="T19"/>
                              </a:cxn>
                              <a:cxn ang="0">
                                <a:pos x="T21" y="T23"/>
                              </a:cxn>
                            </a:cxnLst>
                            <a:rect l="0" t="0" r="r" b="b"/>
                            <a:pathLst>
                              <a:path w="1982" h="301">
                                <a:moveTo>
                                  <a:pt x="0" y="300"/>
                                </a:moveTo>
                                <a:lnTo>
                                  <a:pt x="0" y="184"/>
                                </a:lnTo>
                                <a:lnTo>
                                  <a:pt x="1981" y="184"/>
                                </a:lnTo>
                                <a:lnTo>
                                  <a:pt x="1981" y="300"/>
                                </a:lnTo>
                                <a:moveTo>
                                  <a:pt x="1052" y="0"/>
                                </a:moveTo>
                                <a:lnTo>
                                  <a:pt x="1052" y="1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913224" name="AutoShape 7"/>
                        <wps:cNvSpPr>
                          <a:spLocks/>
                        </wps:cNvSpPr>
                        <wps:spPr bwMode="auto">
                          <a:xfrm>
                            <a:off x="7059" y="4663"/>
                            <a:ext cx="5599" cy="610"/>
                          </a:xfrm>
                          <a:custGeom>
                            <a:avLst/>
                            <a:gdLst>
                              <a:gd name="T0" fmla="+- 0 7059 7059"/>
                              <a:gd name="T1" fmla="*/ T0 w 5599"/>
                              <a:gd name="T2" fmla="+- 0 4663 4663"/>
                              <a:gd name="T3" fmla="*/ 4663 h 610"/>
                              <a:gd name="T4" fmla="+- 0 8812 7059"/>
                              <a:gd name="T5" fmla="*/ T4 w 5599"/>
                              <a:gd name="T6" fmla="+- 0 4663 4663"/>
                              <a:gd name="T7" fmla="*/ 4663 h 610"/>
                              <a:gd name="T8" fmla="+- 0 8812 7059"/>
                              <a:gd name="T9" fmla="*/ T8 w 5599"/>
                              <a:gd name="T10" fmla="+- 0 5272 4663"/>
                              <a:gd name="T11" fmla="*/ 5272 h 610"/>
                              <a:gd name="T12" fmla="+- 0 7059 7059"/>
                              <a:gd name="T13" fmla="*/ T12 w 5599"/>
                              <a:gd name="T14" fmla="+- 0 5272 4663"/>
                              <a:gd name="T15" fmla="*/ 5272 h 610"/>
                              <a:gd name="T16" fmla="+- 0 7059 7059"/>
                              <a:gd name="T17" fmla="*/ T16 w 5599"/>
                              <a:gd name="T18" fmla="+- 0 4663 4663"/>
                              <a:gd name="T19" fmla="*/ 4663 h 610"/>
                              <a:gd name="T20" fmla="+- 0 8914 7059"/>
                              <a:gd name="T21" fmla="*/ T20 w 5599"/>
                              <a:gd name="T22" fmla="+- 0 4663 4663"/>
                              <a:gd name="T23" fmla="*/ 4663 h 610"/>
                              <a:gd name="T24" fmla="+- 0 10667 7059"/>
                              <a:gd name="T25" fmla="*/ T24 w 5599"/>
                              <a:gd name="T26" fmla="+- 0 4663 4663"/>
                              <a:gd name="T27" fmla="*/ 4663 h 610"/>
                              <a:gd name="T28" fmla="+- 0 10667 7059"/>
                              <a:gd name="T29" fmla="*/ T28 w 5599"/>
                              <a:gd name="T30" fmla="+- 0 5272 4663"/>
                              <a:gd name="T31" fmla="*/ 5272 h 610"/>
                              <a:gd name="T32" fmla="+- 0 8914 7059"/>
                              <a:gd name="T33" fmla="*/ T32 w 5599"/>
                              <a:gd name="T34" fmla="+- 0 5272 4663"/>
                              <a:gd name="T35" fmla="*/ 5272 h 610"/>
                              <a:gd name="T36" fmla="+- 0 8914 7059"/>
                              <a:gd name="T37" fmla="*/ T36 w 5599"/>
                              <a:gd name="T38" fmla="+- 0 4663 4663"/>
                              <a:gd name="T39" fmla="*/ 4663 h 610"/>
                              <a:gd name="T40" fmla="+- 0 10761 7059"/>
                              <a:gd name="T41" fmla="*/ T40 w 5599"/>
                              <a:gd name="T42" fmla="+- 0 4663 4663"/>
                              <a:gd name="T43" fmla="*/ 4663 h 610"/>
                              <a:gd name="T44" fmla="+- 0 12658 7059"/>
                              <a:gd name="T45" fmla="*/ T44 w 5599"/>
                              <a:gd name="T46" fmla="+- 0 4663 4663"/>
                              <a:gd name="T47" fmla="*/ 4663 h 610"/>
                              <a:gd name="T48" fmla="+- 0 12658 7059"/>
                              <a:gd name="T49" fmla="*/ T48 w 5599"/>
                              <a:gd name="T50" fmla="+- 0 5272 4663"/>
                              <a:gd name="T51" fmla="*/ 5272 h 610"/>
                              <a:gd name="T52" fmla="+- 0 10761 7059"/>
                              <a:gd name="T53" fmla="*/ T52 w 5599"/>
                              <a:gd name="T54" fmla="+- 0 5272 4663"/>
                              <a:gd name="T55" fmla="*/ 5272 h 610"/>
                              <a:gd name="T56" fmla="+- 0 10761 7059"/>
                              <a:gd name="T57" fmla="*/ T56 w 5599"/>
                              <a:gd name="T58" fmla="+- 0 4663 4663"/>
                              <a:gd name="T59" fmla="*/ 4663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599" h="610">
                                <a:moveTo>
                                  <a:pt x="0" y="0"/>
                                </a:moveTo>
                                <a:lnTo>
                                  <a:pt x="1753" y="0"/>
                                </a:lnTo>
                                <a:lnTo>
                                  <a:pt x="1753" y="609"/>
                                </a:lnTo>
                                <a:lnTo>
                                  <a:pt x="0" y="609"/>
                                </a:lnTo>
                                <a:lnTo>
                                  <a:pt x="0" y="0"/>
                                </a:lnTo>
                                <a:close/>
                                <a:moveTo>
                                  <a:pt x="1855" y="0"/>
                                </a:moveTo>
                                <a:lnTo>
                                  <a:pt x="3608" y="0"/>
                                </a:lnTo>
                                <a:lnTo>
                                  <a:pt x="3608" y="609"/>
                                </a:lnTo>
                                <a:lnTo>
                                  <a:pt x="1855" y="609"/>
                                </a:lnTo>
                                <a:lnTo>
                                  <a:pt x="1855" y="0"/>
                                </a:lnTo>
                                <a:close/>
                                <a:moveTo>
                                  <a:pt x="3702" y="0"/>
                                </a:moveTo>
                                <a:lnTo>
                                  <a:pt x="5599" y="0"/>
                                </a:lnTo>
                                <a:lnTo>
                                  <a:pt x="5599" y="609"/>
                                </a:lnTo>
                                <a:lnTo>
                                  <a:pt x="3702" y="609"/>
                                </a:lnTo>
                                <a:lnTo>
                                  <a:pt x="3702"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317725" name="AutoShape 8"/>
                        <wps:cNvSpPr>
                          <a:spLocks/>
                        </wps:cNvSpPr>
                        <wps:spPr bwMode="auto">
                          <a:xfrm>
                            <a:off x="8101" y="4549"/>
                            <a:ext cx="5147" cy="1793"/>
                          </a:xfrm>
                          <a:custGeom>
                            <a:avLst/>
                            <a:gdLst>
                              <a:gd name="T0" fmla="+- 0 8101 8101"/>
                              <a:gd name="T1" fmla="*/ T0 w 5147"/>
                              <a:gd name="T2" fmla="+- 0 4666 4550"/>
                              <a:gd name="T3" fmla="*/ 4666 h 1793"/>
                              <a:gd name="T4" fmla="+- 0 8101 8101"/>
                              <a:gd name="T5" fmla="*/ T4 w 5147"/>
                              <a:gd name="T6" fmla="+- 0 4550 4550"/>
                              <a:gd name="T7" fmla="*/ 4550 h 1793"/>
                              <a:gd name="T8" fmla="+- 0 11664 8101"/>
                              <a:gd name="T9" fmla="*/ T8 w 5147"/>
                              <a:gd name="T10" fmla="+- 0 4550 4550"/>
                              <a:gd name="T11" fmla="*/ 4550 h 1793"/>
                              <a:gd name="T12" fmla="+- 0 11664 8101"/>
                              <a:gd name="T13" fmla="*/ T12 w 5147"/>
                              <a:gd name="T14" fmla="+- 0 4666 4550"/>
                              <a:gd name="T15" fmla="*/ 4666 h 1793"/>
                              <a:gd name="T16" fmla="+- 0 9144 8101"/>
                              <a:gd name="T17" fmla="*/ T16 w 5147"/>
                              <a:gd name="T18" fmla="+- 0 6342 4550"/>
                              <a:gd name="T19" fmla="*/ 6342 h 1793"/>
                              <a:gd name="T20" fmla="+- 0 9144 8101"/>
                              <a:gd name="T21" fmla="*/ T20 w 5147"/>
                              <a:gd name="T22" fmla="+- 0 6232 4550"/>
                              <a:gd name="T23" fmla="*/ 6232 h 1793"/>
                              <a:gd name="T24" fmla="+- 0 13248 8101"/>
                              <a:gd name="T25" fmla="*/ T24 w 5147"/>
                              <a:gd name="T26" fmla="+- 0 6232 4550"/>
                              <a:gd name="T27" fmla="*/ 6232 h 1793"/>
                              <a:gd name="T28" fmla="+- 0 13248 8101"/>
                              <a:gd name="T29" fmla="*/ T28 w 5147"/>
                              <a:gd name="T30" fmla="+- 0 6342 4550"/>
                              <a:gd name="T31" fmla="*/ 6342 h 17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47" h="1793">
                                <a:moveTo>
                                  <a:pt x="0" y="116"/>
                                </a:moveTo>
                                <a:lnTo>
                                  <a:pt x="0" y="0"/>
                                </a:lnTo>
                                <a:lnTo>
                                  <a:pt x="3563" y="0"/>
                                </a:lnTo>
                                <a:lnTo>
                                  <a:pt x="3563" y="116"/>
                                </a:lnTo>
                                <a:moveTo>
                                  <a:pt x="1043" y="1792"/>
                                </a:moveTo>
                                <a:lnTo>
                                  <a:pt x="1043" y="1682"/>
                                </a:lnTo>
                                <a:lnTo>
                                  <a:pt x="5147" y="1682"/>
                                </a:lnTo>
                                <a:lnTo>
                                  <a:pt x="5147" y="179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370917" name="Freeform 9"/>
                        <wps:cNvSpPr>
                          <a:spLocks/>
                        </wps:cNvSpPr>
                        <wps:spPr bwMode="auto">
                          <a:xfrm>
                            <a:off x="10273" y="7846"/>
                            <a:ext cx="1588" cy="71"/>
                          </a:xfrm>
                          <a:custGeom>
                            <a:avLst/>
                            <a:gdLst>
                              <a:gd name="T0" fmla="+- 0 10273 10273"/>
                              <a:gd name="T1" fmla="*/ T0 w 1588"/>
                              <a:gd name="T2" fmla="+- 0 7916 7846"/>
                              <a:gd name="T3" fmla="*/ 7916 h 71"/>
                              <a:gd name="T4" fmla="+- 0 10273 10273"/>
                              <a:gd name="T5" fmla="*/ T4 w 1588"/>
                              <a:gd name="T6" fmla="+- 0 7846 7846"/>
                              <a:gd name="T7" fmla="*/ 7846 h 71"/>
                              <a:gd name="T8" fmla="+- 0 11861 10273"/>
                              <a:gd name="T9" fmla="*/ T8 w 1588"/>
                              <a:gd name="T10" fmla="+- 0 7846 7846"/>
                              <a:gd name="T11" fmla="*/ 7846 h 71"/>
                              <a:gd name="T12" fmla="+- 0 11861 10273"/>
                              <a:gd name="T13" fmla="*/ T12 w 1588"/>
                              <a:gd name="T14" fmla="+- 0 7916 7846"/>
                              <a:gd name="T15" fmla="*/ 7916 h 71"/>
                            </a:gdLst>
                            <a:ahLst/>
                            <a:cxnLst>
                              <a:cxn ang="0">
                                <a:pos x="T1" y="T3"/>
                              </a:cxn>
                              <a:cxn ang="0">
                                <a:pos x="T5" y="T7"/>
                              </a:cxn>
                              <a:cxn ang="0">
                                <a:pos x="T9" y="T11"/>
                              </a:cxn>
                              <a:cxn ang="0">
                                <a:pos x="T13" y="T15"/>
                              </a:cxn>
                            </a:cxnLst>
                            <a:rect l="0" t="0" r="r" b="b"/>
                            <a:pathLst>
                              <a:path w="1588" h="71">
                                <a:moveTo>
                                  <a:pt x="0" y="70"/>
                                </a:moveTo>
                                <a:lnTo>
                                  <a:pt x="0" y="0"/>
                                </a:lnTo>
                                <a:lnTo>
                                  <a:pt x="1588" y="0"/>
                                </a:lnTo>
                                <a:lnTo>
                                  <a:pt x="1588" y="7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613609" name="AutoShape 10"/>
                        <wps:cNvSpPr>
                          <a:spLocks/>
                        </wps:cNvSpPr>
                        <wps:spPr bwMode="auto">
                          <a:xfrm>
                            <a:off x="6970" y="2697"/>
                            <a:ext cx="4115" cy="5268"/>
                          </a:xfrm>
                          <a:custGeom>
                            <a:avLst/>
                            <a:gdLst>
                              <a:gd name="T0" fmla="+- 0 11084 6970"/>
                              <a:gd name="T1" fmla="*/ T0 w 4115"/>
                              <a:gd name="T2" fmla="+- 0 6159 2698"/>
                              <a:gd name="T3" fmla="*/ 6159 h 5268"/>
                              <a:gd name="T4" fmla="+- 0 11084 6970"/>
                              <a:gd name="T5" fmla="*/ T4 w 4115"/>
                              <a:gd name="T6" fmla="+- 0 7848 2698"/>
                              <a:gd name="T7" fmla="*/ 7848 h 5268"/>
                              <a:gd name="T8" fmla="+- 0 6970 6970"/>
                              <a:gd name="T9" fmla="*/ T8 w 4115"/>
                              <a:gd name="T10" fmla="+- 0 2698 2698"/>
                              <a:gd name="T11" fmla="*/ 2698 h 5268"/>
                              <a:gd name="T12" fmla="+- 0 6970 6970"/>
                              <a:gd name="T13" fmla="*/ T12 w 4115"/>
                              <a:gd name="T14" fmla="+- 0 7965 2698"/>
                              <a:gd name="T15" fmla="*/ 7965 h 5268"/>
                            </a:gdLst>
                            <a:ahLst/>
                            <a:cxnLst>
                              <a:cxn ang="0">
                                <a:pos x="T1" y="T3"/>
                              </a:cxn>
                              <a:cxn ang="0">
                                <a:pos x="T5" y="T7"/>
                              </a:cxn>
                              <a:cxn ang="0">
                                <a:pos x="T9" y="T11"/>
                              </a:cxn>
                              <a:cxn ang="0">
                                <a:pos x="T13" y="T15"/>
                              </a:cxn>
                            </a:cxnLst>
                            <a:rect l="0" t="0" r="r" b="b"/>
                            <a:pathLst>
                              <a:path w="4115" h="5268">
                                <a:moveTo>
                                  <a:pt x="4114" y="3461"/>
                                </a:moveTo>
                                <a:lnTo>
                                  <a:pt x="4114" y="5150"/>
                                </a:lnTo>
                                <a:moveTo>
                                  <a:pt x="0" y="0"/>
                                </a:moveTo>
                                <a:lnTo>
                                  <a:pt x="0" y="526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89123" name="AutoShape 11"/>
                        <wps:cNvSpPr>
                          <a:spLocks/>
                        </wps:cNvSpPr>
                        <wps:spPr bwMode="auto">
                          <a:xfrm>
                            <a:off x="8834" y="2739"/>
                            <a:ext cx="1913" cy="1680"/>
                          </a:xfrm>
                          <a:custGeom>
                            <a:avLst/>
                            <a:gdLst>
                              <a:gd name="T0" fmla="+- 0 8834 8834"/>
                              <a:gd name="T1" fmla="*/ T0 w 1913"/>
                              <a:gd name="T2" fmla="+- 0 2740 2740"/>
                              <a:gd name="T3" fmla="*/ 2740 h 1680"/>
                              <a:gd name="T4" fmla="+- 0 10746 8834"/>
                              <a:gd name="T5" fmla="*/ T4 w 1913"/>
                              <a:gd name="T6" fmla="+- 0 2740 2740"/>
                              <a:gd name="T7" fmla="*/ 2740 h 1680"/>
                              <a:gd name="T8" fmla="+- 0 10746 8834"/>
                              <a:gd name="T9" fmla="*/ T8 w 1913"/>
                              <a:gd name="T10" fmla="+- 0 3187 2740"/>
                              <a:gd name="T11" fmla="*/ 3187 h 1680"/>
                              <a:gd name="T12" fmla="+- 0 8834 8834"/>
                              <a:gd name="T13" fmla="*/ T12 w 1913"/>
                              <a:gd name="T14" fmla="+- 0 3187 2740"/>
                              <a:gd name="T15" fmla="*/ 3187 h 1680"/>
                              <a:gd name="T16" fmla="+- 0 8834 8834"/>
                              <a:gd name="T17" fmla="*/ T16 w 1913"/>
                              <a:gd name="T18" fmla="+- 0 2740 2740"/>
                              <a:gd name="T19" fmla="*/ 2740 h 1680"/>
                              <a:gd name="T20" fmla="+- 0 8834 8834"/>
                              <a:gd name="T21" fmla="*/ T20 w 1913"/>
                              <a:gd name="T22" fmla="+- 0 3374 2740"/>
                              <a:gd name="T23" fmla="*/ 3374 h 1680"/>
                              <a:gd name="T24" fmla="+- 0 10746 8834"/>
                              <a:gd name="T25" fmla="*/ T24 w 1913"/>
                              <a:gd name="T26" fmla="+- 0 3374 2740"/>
                              <a:gd name="T27" fmla="*/ 3374 h 1680"/>
                              <a:gd name="T28" fmla="+- 0 10746 8834"/>
                              <a:gd name="T29" fmla="*/ T28 w 1913"/>
                              <a:gd name="T30" fmla="+- 0 3821 2740"/>
                              <a:gd name="T31" fmla="*/ 3821 h 1680"/>
                              <a:gd name="T32" fmla="+- 0 8834 8834"/>
                              <a:gd name="T33" fmla="*/ T32 w 1913"/>
                              <a:gd name="T34" fmla="+- 0 3821 2740"/>
                              <a:gd name="T35" fmla="*/ 3821 h 1680"/>
                              <a:gd name="T36" fmla="+- 0 8834 8834"/>
                              <a:gd name="T37" fmla="*/ T36 w 1913"/>
                              <a:gd name="T38" fmla="+- 0 3374 2740"/>
                              <a:gd name="T39" fmla="*/ 3374 h 1680"/>
                              <a:gd name="T40" fmla="+- 0 8834 8834"/>
                              <a:gd name="T41" fmla="*/ T40 w 1913"/>
                              <a:gd name="T42" fmla="+- 0 3972 2740"/>
                              <a:gd name="T43" fmla="*/ 3972 h 1680"/>
                              <a:gd name="T44" fmla="+- 0 10746 8834"/>
                              <a:gd name="T45" fmla="*/ T44 w 1913"/>
                              <a:gd name="T46" fmla="+- 0 3972 2740"/>
                              <a:gd name="T47" fmla="*/ 3972 h 1680"/>
                              <a:gd name="T48" fmla="+- 0 10746 8834"/>
                              <a:gd name="T49" fmla="*/ T48 w 1913"/>
                              <a:gd name="T50" fmla="+- 0 4419 2740"/>
                              <a:gd name="T51" fmla="*/ 4419 h 1680"/>
                              <a:gd name="T52" fmla="+- 0 8834 8834"/>
                              <a:gd name="T53" fmla="*/ T52 w 1913"/>
                              <a:gd name="T54" fmla="+- 0 4419 2740"/>
                              <a:gd name="T55" fmla="*/ 4419 h 1680"/>
                              <a:gd name="T56" fmla="+- 0 8834 8834"/>
                              <a:gd name="T57" fmla="*/ T56 w 1913"/>
                              <a:gd name="T58" fmla="+- 0 3972 2740"/>
                              <a:gd name="T59" fmla="*/ 3972 h 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13" h="1680">
                                <a:moveTo>
                                  <a:pt x="0" y="0"/>
                                </a:moveTo>
                                <a:lnTo>
                                  <a:pt x="1912" y="0"/>
                                </a:lnTo>
                                <a:lnTo>
                                  <a:pt x="1912" y="447"/>
                                </a:lnTo>
                                <a:lnTo>
                                  <a:pt x="0" y="447"/>
                                </a:lnTo>
                                <a:lnTo>
                                  <a:pt x="0" y="0"/>
                                </a:lnTo>
                                <a:close/>
                                <a:moveTo>
                                  <a:pt x="0" y="634"/>
                                </a:moveTo>
                                <a:lnTo>
                                  <a:pt x="1912" y="634"/>
                                </a:lnTo>
                                <a:lnTo>
                                  <a:pt x="1912" y="1081"/>
                                </a:lnTo>
                                <a:lnTo>
                                  <a:pt x="0" y="1081"/>
                                </a:lnTo>
                                <a:lnTo>
                                  <a:pt x="0" y="634"/>
                                </a:lnTo>
                                <a:close/>
                                <a:moveTo>
                                  <a:pt x="0" y="1232"/>
                                </a:moveTo>
                                <a:lnTo>
                                  <a:pt x="1912" y="1232"/>
                                </a:lnTo>
                                <a:lnTo>
                                  <a:pt x="1912" y="1679"/>
                                </a:lnTo>
                                <a:lnTo>
                                  <a:pt x="0" y="1679"/>
                                </a:lnTo>
                                <a:lnTo>
                                  <a:pt x="0" y="1232"/>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112135" name="AutoShape 12"/>
                        <wps:cNvSpPr>
                          <a:spLocks/>
                        </wps:cNvSpPr>
                        <wps:spPr bwMode="auto">
                          <a:xfrm>
                            <a:off x="2434" y="3000"/>
                            <a:ext cx="8641" cy="2658"/>
                          </a:xfrm>
                          <a:custGeom>
                            <a:avLst/>
                            <a:gdLst>
                              <a:gd name="T0" fmla="+- 0 8832 2434"/>
                              <a:gd name="T1" fmla="*/ T0 w 8641"/>
                              <a:gd name="T2" fmla="+- 0 3000 3000"/>
                              <a:gd name="T3" fmla="*/ 3000 h 2658"/>
                              <a:gd name="T4" fmla="+- 0 8350 2434"/>
                              <a:gd name="T5" fmla="*/ T4 w 8641"/>
                              <a:gd name="T6" fmla="+- 0 3000 3000"/>
                              <a:gd name="T7" fmla="*/ 3000 h 2658"/>
                              <a:gd name="T8" fmla="+- 0 8350 2434"/>
                              <a:gd name="T9" fmla="*/ T8 w 8641"/>
                              <a:gd name="T10" fmla="+- 0 4187 3000"/>
                              <a:gd name="T11" fmla="*/ 4187 h 2658"/>
                              <a:gd name="T12" fmla="+- 0 8843 2434"/>
                              <a:gd name="T13" fmla="*/ T12 w 8641"/>
                              <a:gd name="T14" fmla="+- 0 4187 3000"/>
                              <a:gd name="T15" fmla="*/ 4187 h 2658"/>
                              <a:gd name="T16" fmla="+- 0 5013 2434"/>
                              <a:gd name="T17" fmla="*/ T16 w 8641"/>
                              <a:gd name="T18" fmla="+- 0 3195 3000"/>
                              <a:gd name="T19" fmla="*/ 3195 h 2658"/>
                              <a:gd name="T20" fmla="+- 0 5382 2434"/>
                              <a:gd name="T21" fmla="*/ T20 w 8641"/>
                              <a:gd name="T22" fmla="+- 0 3195 3000"/>
                              <a:gd name="T23" fmla="*/ 3195 h 2658"/>
                              <a:gd name="T24" fmla="+- 0 5382 2434"/>
                              <a:gd name="T25" fmla="*/ T24 w 8641"/>
                              <a:gd name="T26" fmla="+- 0 3954 3000"/>
                              <a:gd name="T27" fmla="*/ 3954 h 2658"/>
                              <a:gd name="T28" fmla="+- 0 5005 2434"/>
                              <a:gd name="T29" fmla="*/ T28 w 8641"/>
                              <a:gd name="T30" fmla="+- 0 3954 3000"/>
                              <a:gd name="T31" fmla="*/ 3954 h 2658"/>
                              <a:gd name="T32" fmla="+- 0 5374 2434"/>
                              <a:gd name="T33" fmla="*/ T32 w 8641"/>
                              <a:gd name="T34" fmla="+- 0 3585 3000"/>
                              <a:gd name="T35" fmla="*/ 3585 h 2658"/>
                              <a:gd name="T36" fmla="+- 0 8840 2434"/>
                              <a:gd name="T37" fmla="*/ T36 w 8641"/>
                              <a:gd name="T38" fmla="+- 0 3585 3000"/>
                              <a:gd name="T39" fmla="*/ 3585 h 2658"/>
                              <a:gd name="T40" fmla="+- 0 3649 2434"/>
                              <a:gd name="T41" fmla="*/ T40 w 8641"/>
                              <a:gd name="T42" fmla="+- 0 5658 3000"/>
                              <a:gd name="T43" fmla="*/ 5658 h 2658"/>
                              <a:gd name="T44" fmla="+- 0 3649 2434"/>
                              <a:gd name="T45" fmla="*/ T44 w 8641"/>
                              <a:gd name="T46" fmla="+- 0 5363 3000"/>
                              <a:gd name="T47" fmla="*/ 5363 h 2658"/>
                              <a:gd name="T48" fmla="+- 0 11075 2434"/>
                              <a:gd name="T49" fmla="*/ T48 w 8641"/>
                              <a:gd name="T50" fmla="+- 0 5363 3000"/>
                              <a:gd name="T51" fmla="*/ 5363 h 2658"/>
                              <a:gd name="T52" fmla="+- 0 11075 2434"/>
                              <a:gd name="T53" fmla="*/ T52 w 8641"/>
                              <a:gd name="T54" fmla="+- 0 5456 3000"/>
                              <a:gd name="T55" fmla="*/ 5456 h 2658"/>
                              <a:gd name="T56" fmla="+- 0 9807 2434"/>
                              <a:gd name="T57" fmla="*/ T56 w 8641"/>
                              <a:gd name="T58" fmla="+- 0 4418 3000"/>
                              <a:gd name="T59" fmla="*/ 4418 h 2658"/>
                              <a:gd name="T60" fmla="+- 0 9807 2434"/>
                              <a:gd name="T61" fmla="*/ T60 w 8641"/>
                              <a:gd name="T62" fmla="+- 0 4665 3000"/>
                              <a:gd name="T63" fmla="*/ 4665 h 2658"/>
                              <a:gd name="T64" fmla="+- 0 2434 2434"/>
                              <a:gd name="T65" fmla="*/ T64 w 8641"/>
                              <a:gd name="T66" fmla="+- 0 4475 3000"/>
                              <a:gd name="T67" fmla="*/ 4475 h 2658"/>
                              <a:gd name="T68" fmla="+- 0 2434 2434"/>
                              <a:gd name="T69" fmla="*/ T68 w 8641"/>
                              <a:gd name="T70" fmla="+- 0 4394 3000"/>
                              <a:gd name="T71" fmla="*/ 4394 h 2658"/>
                              <a:gd name="T72" fmla="+- 0 5505 2434"/>
                              <a:gd name="T73" fmla="*/ T72 w 8641"/>
                              <a:gd name="T74" fmla="+- 0 4394 3000"/>
                              <a:gd name="T75" fmla="*/ 4394 h 2658"/>
                              <a:gd name="T76" fmla="+- 0 5505 2434"/>
                              <a:gd name="T77" fmla="*/ T76 w 8641"/>
                              <a:gd name="T78" fmla="+- 0 4475 3000"/>
                              <a:gd name="T79" fmla="*/ 4475 h 2658"/>
                              <a:gd name="T80" fmla="+- 0 4013 2434"/>
                              <a:gd name="T81" fmla="*/ T80 w 8641"/>
                              <a:gd name="T82" fmla="+- 0 4322 3000"/>
                              <a:gd name="T83" fmla="*/ 4322 h 2658"/>
                              <a:gd name="T84" fmla="+- 0 4013 2434"/>
                              <a:gd name="T85" fmla="*/ T84 w 8641"/>
                              <a:gd name="T86" fmla="+- 0 4463 3000"/>
                              <a:gd name="T87" fmla="*/ 4463 h 2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641" h="2658">
                                <a:moveTo>
                                  <a:pt x="6398" y="0"/>
                                </a:moveTo>
                                <a:lnTo>
                                  <a:pt x="5916" y="0"/>
                                </a:lnTo>
                                <a:lnTo>
                                  <a:pt x="5916" y="1187"/>
                                </a:lnTo>
                                <a:lnTo>
                                  <a:pt x="6409" y="1187"/>
                                </a:lnTo>
                                <a:moveTo>
                                  <a:pt x="2579" y="195"/>
                                </a:moveTo>
                                <a:lnTo>
                                  <a:pt x="2948" y="195"/>
                                </a:lnTo>
                                <a:lnTo>
                                  <a:pt x="2948" y="954"/>
                                </a:lnTo>
                                <a:lnTo>
                                  <a:pt x="2571" y="954"/>
                                </a:lnTo>
                                <a:moveTo>
                                  <a:pt x="2940" y="585"/>
                                </a:moveTo>
                                <a:lnTo>
                                  <a:pt x="6406" y="585"/>
                                </a:lnTo>
                                <a:moveTo>
                                  <a:pt x="1215" y="2658"/>
                                </a:moveTo>
                                <a:lnTo>
                                  <a:pt x="1215" y="2363"/>
                                </a:lnTo>
                                <a:lnTo>
                                  <a:pt x="8641" y="2363"/>
                                </a:lnTo>
                                <a:lnTo>
                                  <a:pt x="8641" y="2456"/>
                                </a:lnTo>
                                <a:moveTo>
                                  <a:pt x="7373" y="1418"/>
                                </a:moveTo>
                                <a:lnTo>
                                  <a:pt x="7373" y="1665"/>
                                </a:lnTo>
                                <a:moveTo>
                                  <a:pt x="0" y="1475"/>
                                </a:moveTo>
                                <a:lnTo>
                                  <a:pt x="0" y="1394"/>
                                </a:lnTo>
                                <a:lnTo>
                                  <a:pt x="3071" y="1394"/>
                                </a:lnTo>
                                <a:lnTo>
                                  <a:pt x="3071" y="1475"/>
                                </a:lnTo>
                                <a:moveTo>
                                  <a:pt x="1579" y="1322"/>
                                </a:moveTo>
                                <a:lnTo>
                                  <a:pt x="1579" y="14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600936" name="Rectangle 13"/>
                        <wps:cNvSpPr>
                          <a:spLocks noChangeArrowheads="1"/>
                        </wps:cNvSpPr>
                        <wps:spPr bwMode="auto">
                          <a:xfrm>
                            <a:off x="9729" y="5450"/>
                            <a:ext cx="2712" cy="7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38042" name="AutoShape 14"/>
                        <wps:cNvSpPr>
                          <a:spLocks/>
                        </wps:cNvSpPr>
                        <wps:spPr bwMode="auto">
                          <a:xfrm>
                            <a:off x="8200" y="5450"/>
                            <a:ext cx="4241" cy="1410"/>
                          </a:xfrm>
                          <a:custGeom>
                            <a:avLst/>
                            <a:gdLst>
                              <a:gd name="T0" fmla="+- 0 9729 8201"/>
                              <a:gd name="T1" fmla="*/ T0 w 4241"/>
                              <a:gd name="T2" fmla="+- 0 5450 5450"/>
                              <a:gd name="T3" fmla="*/ 5450 h 1410"/>
                              <a:gd name="T4" fmla="+- 0 12441 8201"/>
                              <a:gd name="T5" fmla="*/ T4 w 4241"/>
                              <a:gd name="T6" fmla="+- 0 5450 5450"/>
                              <a:gd name="T7" fmla="*/ 5450 h 1410"/>
                              <a:gd name="T8" fmla="+- 0 12441 8201"/>
                              <a:gd name="T9" fmla="*/ T8 w 4241"/>
                              <a:gd name="T10" fmla="+- 0 6159 5450"/>
                              <a:gd name="T11" fmla="*/ 6159 h 1410"/>
                              <a:gd name="T12" fmla="+- 0 9729 8201"/>
                              <a:gd name="T13" fmla="*/ T12 w 4241"/>
                              <a:gd name="T14" fmla="+- 0 6159 5450"/>
                              <a:gd name="T15" fmla="*/ 6159 h 1410"/>
                              <a:gd name="T16" fmla="+- 0 9729 8201"/>
                              <a:gd name="T17" fmla="*/ T16 w 4241"/>
                              <a:gd name="T18" fmla="+- 0 5450 5450"/>
                              <a:gd name="T19" fmla="*/ 5450 h 1410"/>
                              <a:gd name="T20" fmla="+- 0 8201 8201"/>
                              <a:gd name="T21" fmla="*/ T20 w 4241"/>
                              <a:gd name="T22" fmla="+- 0 6337 5450"/>
                              <a:gd name="T23" fmla="*/ 6337 h 1410"/>
                              <a:gd name="T24" fmla="+- 0 10005 8201"/>
                              <a:gd name="T25" fmla="*/ T24 w 4241"/>
                              <a:gd name="T26" fmla="+- 0 6337 5450"/>
                              <a:gd name="T27" fmla="*/ 6337 h 1410"/>
                              <a:gd name="T28" fmla="+- 0 10005 8201"/>
                              <a:gd name="T29" fmla="*/ T28 w 4241"/>
                              <a:gd name="T30" fmla="+- 0 6859 5450"/>
                              <a:gd name="T31" fmla="*/ 6859 h 1410"/>
                              <a:gd name="T32" fmla="+- 0 8201 8201"/>
                              <a:gd name="T33" fmla="*/ T32 w 4241"/>
                              <a:gd name="T34" fmla="+- 0 6859 5450"/>
                              <a:gd name="T35" fmla="*/ 6859 h 1410"/>
                              <a:gd name="T36" fmla="+- 0 8201 8201"/>
                              <a:gd name="T37" fmla="*/ T36 w 4241"/>
                              <a:gd name="T38" fmla="+- 0 6337 5450"/>
                              <a:gd name="T39" fmla="*/ 6337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41" h="1410">
                                <a:moveTo>
                                  <a:pt x="1528" y="0"/>
                                </a:moveTo>
                                <a:lnTo>
                                  <a:pt x="4240" y="0"/>
                                </a:lnTo>
                                <a:lnTo>
                                  <a:pt x="4240" y="709"/>
                                </a:lnTo>
                                <a:lnTo>
                                  <a:pt x="1528" y="709"/>
                                </a:lnTo>
                                <a:lnTo>
                                  <a:pt x="1528" y="0"/>
                                </a:lnTo>
                                <a:close/>
                                <a:moveTo>
                                  <a:pt x="0" y="887"/>
                                </a:moveTo>
                                <a:lnTo>
                                  <a:pt x="1804" y="887"/>
                                </a:lnTo>
                                <a:lnTo>
                                  <a:pt x="1804" y="1409"/>
                                </a:lnTo>
                                <a:lnTo>
                                  <a:pt x="0" y="1409"/>
                                </a:lnTo>
                                <a:lnTo>
                                  <a:pt x="0" y="887"/>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967222" name="AutoShape 15"/>
                        <wps:cNvSpPr>
                          <a:spLocks/>
                        </wps:cNvSpPr>
                        <wps:spPr bwMode="auto">
                          <a:xfrm>
                            <a:off x="12127" y="6855"/>
                            <a:ext cx="1987" cy="291"/>
                          </a:xfrm>
                          <a:custGeom>
                            <a:avLst/>
                            <a:gdLst>
                              <a:gd name="T0" fmla="+- 0 12127 12127"/>
                              <a:gd name="T1" fmla="*/ T0 w 1987"/>
                              <a:gd name="T2" fmla="+- 0 7146 6856"/>
                              <a:gd name="T3" fmla="*/ 7146 h 291"/>
                              <a:gd name="T4" fmla="+- 0 12127 12127"/>
                              <a:gd name="T5" fmla="*/ T4 w 1987"/>
                              <a:gd name="T6" fmla="+- 0 7015 6856"/>
                              <a:gd name="T7" fmla="*/ 7015 h 291"/>
                              <a:gd name="T8" fmla="+- 0 14113 12127"/>
                              <a:gd name="T9" fmla="*/ T8 w 1987"/>
                              <a:gd name="T10" fmla="+- 0 7015 6856"/>
                              <a:gd name="T11" fmla="*/ 7015 h 291"/>
                              <a:gd name="T12" fmla="+- 0 14113 12127"/>
                              <a:gd name="T13" fmla="*/ T12 w 1987"/>
                              <a:gd name="T14" fmla="+- 0 7145 6856"/>
                              <a:gd name="T15" fmla="*/ 7145 h 291"/>
                              <a:gd name="T16" fmla="+- 0 13246 12127"/>
                              <a:gd name="T17" fmla="*/ T16 w 1987"/>
                              <a:gd name="T18" fmla="+- 0 6856 6856"/>
                              <a:gd name="T19" fmla="*/ 6856 h 291"/>
                              <a:gd name="T20" fmla="+- 0 13246 12127"/>
                              <a:gd name="T21" fmla="*/ T20 w 1987"/>
                              <a:gd name="T22" fmla="+- 0 7020 6856"/>
                              <a:gd name="T23" fmla="*/ 7020 h 291"/>
                            </a:gdLst>
                            <a:ahLst/>
                            <a:cxnLst>
                              <a:cxn ang="0">
                                <a:pos x="T1" y="T3"/>
                              </a:cxn>
                              <a:cxn ang="0">
                                <a:pos x="T5" y="T7"/>
                              </a:cxn>
                              <a:cxn ang="0">
                                <a:pos x="T9" y="T11"/>
                              </a:cxn>
                              <a:cxn ang="0">
                                <a:pos x="T13" y="T15"/>
                              </a:cxn>
                              <a:cxn ang="0">
                                <a:pos x="T17" y="T19"/>
                              </a:cxn>
                              <a:cxn ang="0">
                                <a:pos x="T21" y="T23"/>
                              </a:cxn>
                            </a:cxnLst>
                            <a:rect l="0" t="0" r="r" b="b"/>
                            <a:pathLst>
                              <a:path w="1987" h="291">
                                <a:moveTo>
                                  <a:pt x="0" y="290"/>
                                </a:moveTo>
                                <a:lnTo>
                                  <a:pt x="0" y="159"/>
                                </a:lnTo>
                                <a:lnTo>
                                  <a:pt x="1986" y="159"/>
                                </a:lnTo>
                                <a:lnTo>
                                  <a:pt x="1986" y="289"/>
                                </a:lnTo>
                                <a:moveTo>
                                  <a:pt x="1119" y="0"/>
                                </a:moveTo>
                                <a:lnTo>
                                  <a:pt x="1119" y="16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209142" name="AutoShape 16"/>
                        <wps:cNvSpPr>
                          <a:spLocks/>
                        </wps:cNvSpPr>
                        <wps:spPr bwMode="auto">
                          <a:xfrm>
                            <a:off x="7190" y="6337"/>
                            <a:ext cx="6962" cy="1384"/>
                          </a:xfrm>
                          <a:custGeom>
                            <a:avLst/>
                            <a:gdLst>
                              <a:gd name="T0" fmla="+- 0 12348 7191"/>
                              <a:gd name="T1" fmla="*/ T0 w 6962"/>
                              <a:gd name="T2" fmla="+- 0 6337 6337"/>
                              <a:gd name="T3" fmla="*/ 6337 h 1384"/>
                              <a:gd name="T4" fmla="+- 0 14152 7191"/>
                              <a:gd name="T5" fmla="*/ T4 w 6962"/>
                              <a:gd name="T6" fmla="+- 0 6337 6337"/>
                              <a:gd name="T7" fmla="*/ 6337 h 1384"/>
                              <a:gd name="T8" fmla="+- 0 14152 7191"/>
                              <a:gd name="T9" fmla="*/ T8 w 6962"/>
                              <a:gd name="T10" fmla="+- 0 6859 6337"/>
                              <a:gd name="T11" fmla="*/ 6859 h 1384"/>
                              <a:gd name="T12" fmla="+- 0 12348 7191"/>
                              <a:gd name="T13" fmla="*/ T12 w 6962"/>
                              <a:gd name="T14" fmla="+- 0 6859 6337"/>
                              <a:gd name="T15" fmla="*/ 6859 h 1384"/>
                              <a:gd name="T16" fmla="+- 0 12348 7191"/>
                              <a:gd name="T17" fmla="*/ T16 w 6962"/>
                              <a:gd name="T18" fmla="+- 0 6337 6337"/>
                              <a:gd name="T19" fmla="*/ 6337 h 1384"/>
                              <a:gd name="T20" fmla="+- 0 7191 7191"/>
                              <a:gd name="T21" fmla="*/ T20 w 6962"/>
                              <a:gd name="T22" fmla="+- 0 7149 6337"/>
                              <a:gd name="T23" fmla="*/ 7149 h 1384"/>
                              <a:gd name="T24" fmla="+- 0 8858 7191"/>
                              <a:gd name="T25" fmla="*/ T24 w 6962"/>
                              <a:gd name="T26" fmla="+- 0 7149 6337"/>
                              <a:gd name="T27" fmla="*/ 7149 h 1384"/>
                              <a:gd name="T28" fmla="+- 0 8858 7191"/>
                              <a:gd name="T29" fmla="*/ T28 w 6962"/>
                              <a:gd name="T30" fmla="+- 0 7721 6337"/>
                              <a:gd name="T31" fmla="*/ 7721 h 1384"/>
                              <a:gd name="T32" fmla="+- 0 7191 7191"/>
                              <a:gd name="T33" fmla="*/ T32 w 6962"/>
                              <a:gd name="T34" fmla="+- 0 7721 6337"/>
                              <a:gd name="T35" fmla="*/ 7721 h 1384"/>
                              <a:gd name="T36" fmla="+- 0 7191 7191"/>
                              <a:gd name="T37" fmla="*/ T36 w 6962"/>
                              <a:gd name="T38" fmla="+- 0 7149 6337"/>
                              <a:gd name="T39" fmla="*/ 7149 h 1384"/>
                              <a:gd name="T40" fmla="+- 0 9205 7191"/>
                              <a:gd name="T41" fmla="*/ T40 w 6962"/>
                              <a:gd name="T42" fmla="+- 0 7149 6337"/>
                              <a:gd name="T43" fmla="*/ 7149 h 1384"/>
                              <a:gd name="T44" fmla="+- 0 10978 7191"/>
                              <a:gd name="T45" fmla="*/ T44 w 6962"/>
                              <a:gd name="T46" fmla="+- 0 7149 6337"/>
                              <a:gd name="T47" fmla="*/ 7149 h 1384"/>
                              <a:gd name="T48" fmla="+- 0 10978 7191"/>
                              <a:gd name="T49" fmla="*/ T48 w 6962"/>
                              <a:gd name="T50" fmla="+- 0 7721 6337"/>
                              <a:gd name="T51" fmla="*/ 7721 h 1384"/>
                              <a:gd name="T52" fmla="+- 0 9205 7191"/>
                              <a:gd name="T53" fmla="*/ T52 w 6962"/>
                              <a:gd name="T54" fmla="+- 0 7721 6337"/>
                              <a:gd name="T55" fmla="*/ 7721 h 1384"/>
                              <a:gd name="T56" fmla="+- 0 9205 7191"/>
                              <a:gd name="T57" fmla="*/ T56 w 6962"/>
                              <a:gd name="T58" fmla="+- 0 7149 6337"/>
                              <a:gd name="T59" fmla="*/ 7149 h 1384"/>
                              <a:gd name="T60" fmla="+- 0 11317 7191"/>
                              <a:gd name="T61" fmla="*/ T60 w 6962"/>
                              <a:gd name="T62" fmla="+- 0 7149 6337"/>
                              <a:gd name="T63" fmla="*/ 7149 h 1384"/>
                              <a:gd name="T64" fmla="+- 0 12984 7191"/>
                              <a:gd name="T65" fmla="*/ T64 w 6962"/>
                              <a:gd name="T66" fmla="+- 0 7149 6337"/>
                              <a:gd name="T67" fmla="*/ 7149 h 1384"/>
                              <a:gd name="T68" fmla="+- 0 12984 7191"/>
                              <a:gd name="T69" fmla="*/ T68 w 6962"/>
                              <a:gd name="T70" fmla="+- 0 7721 6337"/>
                              <a:gd name="T71" fmla="*/ 7721 h 1384"/>
                              <a:gd name="T72" fmla="+- 0 11317 7191"/>
                              <a:gd name="T73" fmla="*/ T72 w 6962"/>
                              <a:gd name="T74" fmla="+- 0 7721 6337"/>
                              <a:gd name="T75" fmla="*/ 7721 h 1384"/>
                              <a:gd name="T76" fmla="+- 0 11317 7191"/>
                              <a:gd name="T77" fmla="*/ T76 w 6962"/>
                              <a:gd name="T78" fmla="+- 0 7149 6337"/>
                              <a:gd name="T79" fmla="*/ 7149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62" h="1384">
                                <a:moveTo>
                                  <a:pt x="5157" y="0"/>
                                </a:moveTo>
                                <a:lnTo>
                                  <a:pt x="6961" y="0"/>
                                </a:lnTo>
                                <a:lnTo>
                                  <a:pt x="6961" y="522"/>
                                </a:lnTo>
                                <a:lnTo>
                                  <a:pt x="5157" y="522"/>
                                </a:lnTo>
                                <a:lnTo>
                                  <a:pt x="5157" y="0"/>
                                </a:lnTo>
                                <a:close/>
                                <a:moveTo>
                                  <a:pt x="0" y="812"/>
                                </a:moveTo>
                                <a:lnTo>
                                  <a:pt x="1667" y="812"/>
                                </a:lnTo>
                                <a:lnTo>
                                  <a:pt x="1667" y="1384"/>
                                </a:lnTo>
                                <a:lnTo>
                                  <a:pt x="0" y="1384"/>
                                </a:lnTo>
                                <a:lnTo>
                                  <a:pt x="0" y="812"/>
                                </a:lnTo>
                                <a:close/>
                                <a:moveTo>
                                  <a:pt x="2014" y="812"/>
                                </a:moveTo>
                                <a:lnTo>
                                  <a:pt x="3787" y="812"/>
                                </a:lnTo>
                                <a:lnTo>
                                  <a:pt x="3787" y="1384"/>
                                </a:lnTo>
                                <a:lnTo>
                                  <a:pt x="2014" y="1384"/>
                                </a:lnTo>
                                <a:lnTo>
                                  <a:pt x="2014" y="812"/>
                                </a:lnTo>
                                <a:close/>
                                <a:moveTo>
                                  <a:pt x="4126" y="812"/>
                                </a:moveTo>
                                <a:lnTo>
                                  <a:pt x="5793" y="812"/>
                                </a:lnTo>
                                <a:lnTo>
                                  <a:pt x="5793" y="1384"/>
                                </a:lnTo>
                                <a:lnTo>
                                  <a:pt x="4126" y="1384"/>
                                </a:lnTo>
                                <a:lnTo>
                                  <a:pt x="4126" y="812"/>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874338" name="AutoShape 17"/>
                        <wps:cNvSpPr>
                          <a:spLocks/>
                        </wps:cNvSpPr>
                        <wps:spPr bwMode="auto">
                          <a:xfrm>
                            <a:off x="13362" y="7720"/>
                            <a:ext cx="1506" cy="925"/>
                          </a:xfrm>
                          <a:custGeom>
                            <a:avLst/>
                            <a:gdLst>
                              <a:gd name="T0" fmla="+- 0 13363 13363"/>
                              <a:gd name="T1" fmla="*/ T0 w 1506"/>
                              <a:gd name="T2" fmla="+- 0 7920 7721"/>
                              <a:gd name="T3" fmla="*/ 7920 h 925"/>
                              <a:gd name="T4" fmla="+- 0 13363 13363"/>
                              <a:gd name="T5" fmla="*/ T4 w 1506"/>
                              <a:gd name="T6" fmla="+- 0 7850 7721"/>
                              <a:gd name="T7" fmla="*/ 7850 h 925"/>
                              <a:gd name="T8" fmla="+- 0 14869 13363"/>
                              <a:gd name="T9" fmla="*/ T8 w 1506"/>
                              <a:gd name="T10" fmla="+- 0 7850 7721"/>
                              <a:gd name="T11" fmla="*/ 7850 h 925"/>
                              <a:gd name="T12" fmla="+- 0 14869 13363"/>
                              <a:gd name="T13" fmla="*/ T12 w 1506"/>
                              <a:gd name="T14" fmla="+- 0 7920 7721"/>
                              <a:gd name="T15" fmla="*/ 7920 h 925"/>
                              <a:gd name="T16" fmla="+- 0 14116 13363"/>
                              <a:gd name="T17" fmla="*/ T16 w 1506"/>
                              <a:gd name="T18" fmla="+- 0 7721 7721"/>
                              <a:gd name="T19" fmla="*/ 7721 h 925"/>
                              <a:gd name="T20" fmla="+- 0 14116 13363"/>
                              <a:gd name="T21" fmla="*/ T20 w 1506"/>
                              <a:gd name="T22" fmla="+- 0 8646 7721"/>
                              <a:gd name="T23" fmla="*/ 8646 h 925"/>
                            </a:gdLst>
                            <a:ahLst/>
                            <a:cxnLst>
                              <a:cxn ang="0">
                                <a:pos x="T1" y="T3"/>
                              </a:cxn>
                              <a:cxn ang="0">
                                <a:pos x="T5" y="T7"/>
                              </a:cxn>
                              <a:cxn ang="0">
                                <a:pos x="T9" y="T11"/>
                              </a:cxn>
                              <a:cxn ang="0">
                                <a:pos x="T13" y="T15"/>
                              </a:cxn>
                              <a:cxn ang="0">
                                <a:pos x="T17" y="T19"/>
                              </a:cxn>
                              <a:cxn ang="0">
                                <a:pos x="T21" y="T23"/>
                              </a:cxn>
                            </a:cxnLst>
                            <a:rect l="0" t="0" r="r" b="b"/>
                            <a:pathLst>
                              <a:path w="1506" h="925">
                                <a:moveTo>
                                  <a:pt x="0" y="199"/>
                                </a:moveTo>
                                <a:lnTo>
                                  <a:pt x="0" y="129"/>
                                </a:lnTo>
                                <a:lnTo>
                                  <a:pt x="1506" y="129"/>
                                </a:lnTo>
                                <a:lnTo>
                                  <a:pt x="1506" y="199"/>
                                </a:lnTo>
                                <a:moveTo>
                                  <a:pt x="753" y="0"/>
                                </a:moveTo>
                                <a:lnTo>
                                  <a:pt x="753" y="9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902749" name="AutoShape 18"/>
                        <wps:cNvSpPr>
                          <a:spLocks/>
                        </wps:cNvSpPr>
                        <wps:spPr bwMode="auto">
                          <a:xfrm>
                            <a:off x="9666" y="7148"/>
                            <a:ext cx="5355" cy="1363"/>
                          </a:xfrm>
                          <a:custGeom>
                            <a:avLst/>
                            <a:gdLst>
                              <a:gd name="T0" fmla="+- 0 13353 9666"/>
                              <a:gd name="T1" fmla="*/ T0 w 5355"/>
                              <a:gd name="T2" fmla="+- 0 7149 7149"/>
                              <a:gd name="T3" fmla="*/ 7149 h 1363"/>
                              <a:gd name="T4" fmla="+- 0 15021 9666"/>
                              <a:gd name="T5" fmla="*/ T4 w 5355"/>
                              <a:gd name="T6" fmla="+- 0 7149 7149"/>
                              <a:gd name="T7" fmla="*/ 7149 h 1363"/>
                              <a:gd name="T8" fmla="+- 0 15021 9666"/>
                              <a:gd name="T9" fmla="*/ T8 w 5355"/>
                              <a:gd name="T10" fmla="+- 0 7721 7149"/>
                              <a:gd name="T11" fmla="*/ 7721 h 1363"/>
                              <a:gd name="T12" fmla="+- 0 13353 9666"/>
                              <a:gd name="T13" fmla="*/ T12 w 5355"/>
                              <a:gd name="T14" fmla="+- 0 7721 7149"/>
                              <a:gd name="T15" fmla="*/ 7721 h 1363"/>
                              <a:gd name="T16" fmla="+- 0 13353 9666"/>
                              <a:gd name="T17" fmla="*/ T16 w 5355"/>
                              <a:gd name="T18" fmla="+- 0 7149 7149"/>
                              <a:gd name="T19" fmla="*/ 7149 h 1363"/>
                              <a:gd name="T20" fmla="+- 0 9666 9666"/>
                              <a:gd name="T21" fmla="*/ T20 w 5355"/>
                              <a:gd name="T22" fmla="+- 0 7918 7149"/>
                              <a:gd name="T23" fmla="*/ 7918 h 1363"/>
                              <a:gd name="T24" fmla="+- 0 10923 9666"/>
                              <a:gd name="T25" fmla="*/ T24 w 5355"/>
                              <a:gd name="T26" fmla="+- 0 7918 7149"/>
                              <a:gd name="T27" fmla="*/ 7918 h 1363"/>
                              <a:gd name="T28" fmla="+- 0 10923 9666"/>
                              <a:gd name="T29" fmla="*/ T28 w 5355"/>
                              <a:gd name="T30" fmla="+- 0 8512 7149"/>
                              <a:gd name="T31" fmla="*/ 8512 h 1363"/>
                              <a:gd name="T32" fmla="+- 0 9666 9666"/>
                              <a:gd name="T33" fmla="*/ T32 w 5355"/>
                              <a:gd name="T34" fmla="+- 0 8512 7149"/>
                              <a:gd name="T35" fmla="*/ 8512 h 1363"/>
                              <a:gd name="T36" fmla="+- 0 9666 9666"/>
                              <a:gd name="T37" fmla="*/ T36 w 5355"/>
                              <a:gd name="T38" fmla="+- 0 7918 7149"/>
                              <a:gd name="T39" fmla="*/ 7918 h 1363"/>
                              <a:gd name="T40" fmla="+- 0 11269 9666"/>
                              <a:gd name="T41" fmla="*/ T40 w 5355"/>
                              <a:gd name="T42" fmla="+- 0 7918 7149"/>
                              <a:gd name="T43" fmla="*/ 7918 h 1363"/>
                              <a:gd name="T44" fmla="+- 0 12526 9666"/>
                              <a:gd name="T45" fmla="*/ T44 w 5355"/>
                              <a:gd name="T46" fmla="+- 0 7918 7149"/>
                              <a:gd name="T47" fmla="*/ 7918 h 1363"/>
                              <a:gd name="T48" fmla="+- 0 12526 9666"/>
                              <a:gd name="T49" fmla="*/ T48 w 5355"/>
                              <a:gd name="T50" fmla="+- 0 8512 7149"/>
                              <a:gd name="T51" fmla="*/ 8512 h 1363"/>
                              <a:gd name="T52" fmla="+- 0 11269 9666"/>
                              <a:gd name="T53" fmla="*/ T52 w 5355"/>
                              <a:gd name="T54" fmla="+- 0 8512 7149"/>
                              <a:gd name="T55" fmla="*/ 8512 h 1363"/>
                              <a:gd name="T56" fmla="+- 0 11269 9666"/>
                              <a:gd name="T57" fmla="*/ T56 w 5355"/>
                              <a:gd name="T58" fmla="+- 0 7918 7149"/>
                              <a:gd name="T59" fmla="*/ 7918 h 1363"/>
                              <a:gd name="T60" fmla="+- 0 12791 9666"/>
                              <a:gd name="T61" fmla="*/ T60 w 5355"/>
                              <a:gd name="T62" fmla="+- 0 7918 7149"/>
                              <a:gd name="T63" fmla="*/ 7918 h 1363"/>
                              <a:gd name="T64" fmla="+- 0 14048 9666"/>
                              <a:gd name="T65" fmla="*/ T64 w 5355"/>
                              <a:gd name="T66" fmla="+- 0 7918 7149"/>
                              <a:gd name="T67" fmla="*/ 7918 h 1363"/>
                              <a:gd name="T68" fmla="+- 0 14048 9666"/>
                              <a:gd name="T69" fmla="*/ T68 w 5355"/>
                              <a:gd name="T70" fmla="+- 0 8512 7149"/>
                              <a:gd name="T71" fmla="*/ 8512 h 1363"/>
                              <a:gd name="T72" fmla="+- 0 12791 9666"/>
                              <a:gd name="T73" fmla="*/ T72 w 5355"/>
                              <a:gd name="T74" fmla="+- 0 8512 7149"/>
                              <a:gd name="T75" fmla="*/ 8512 h 1363"/>
                              <a:gd name="T76" fmla="+- 0 12791 9666"/>
                              <a:gd name="T77" fmla="*/ T76 w 5355"/>
                              <a:gd name="T78" fmla="+- 0 7918 7149"/>
                              <a:gd name="T79" fmla="*/ 7918 h 1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355" h="1363">
                                <a:moveTo>
                                  <a:pt x="3687" y="0"/>
                                </a:moveTo>
                                <a:lnTo>
                                  <a:pt x="5355" y="0"/>
                                </a:lnTo>
                                <a:lnTo>
                                  <a:pt x="5355" y="572"/>
                                </a:lnTo>
                                <a:lnTo>
                                  <a:pt x="3687" y="572"/>
                                </a:lnTo>
                                <a:lnTo>
                                  <a:pt x="3687" y="0"/>
                                </a:lnTo>
                                <a:close/>
                                <a:moveTo>
                                  <a:pt x="0" y="769"/>
                                </a:moveTo>
                                <a:lnTo>
                                  <a:pt x="1257" y="769"/>
                                </a:lnTo>
                                <a:lnTo>
                                  <a:pt x="1257" y="1363"/>
                                </a:lnTo>
                                <a:lnTo>
                                  <a:pt x="0" y="1363"/>
                                </a:lnTo>
                                <a:lnTo>
                                  <a:pt x="0" y="769"/>
                                </a:lnTo>
                                <a:close/>
                                <a:moveTo>
                                  <a:pt x="1603" y="769"/>
                                </a:moveTo>
                                <a:lnTo>
                                  <a:pt x="2860" y="769"/>
                                </a:lnTo>
                                <a:lnTo>
                                  <a:pt x="2860" y="1363"/>
                                </a:lnTo>
                                <a:lnTo>
                                  <a:pt x="1603" y="1363"/>
                                </a:lnTo>
                                <a:lnTo>
                                  <a:pt x="1603" y="769"/>
                                </a:lnTo>
                                <a:close/>
                                <a:moveTo>
                                  <a:pt x="3125" y="769"/>
                                </a:moveTo>
                                <a:lnTo>
                                  <a:pt x="4382" y="769"/>
                                </a:lnTo>
                                <a:lnTo>
                                  <a:pt x="4382" y="1363"/>
                                </a:lnTo>
                                <a:lnTo>
                                  <a:pt x="3125" y="1363"/>
                                </a:lnTo>
                                <a:lnTo>
                                  <a:pt x="3125" y="769"/>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698983" name="Rectangle 19"/>
                        <wps:cNvSpPr>
                          <a:spLocks noChangeArrowheads="1"/>
                        </wps:cNvSpPr>
                        <wps:spPr bwMode="auto">
                          <a:xfrm>
                            <a:off x="14312" y="7918"/>
                            <a:ext cx="1257" cy="59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1081271" name="AutoShape 20"/>
                        <wps:cNvSpPr>
                          <a:spLocks/>
                        </wps:cNvSpPr>
                        <wps:spPr bwMode="auto">
                          <a:xfrm>
                            <a:off x="3086" y="7960"/>
                            <a:ext cx="11661" cy="1856"/>
                          </a:xfrm>
                          <a:custGeom>
                            <a:avLst/>
                            <a:gdLst>
                              <a:gd name="T0" fmla="+- 0 13491 3087"/>
                              <a:gd name="T1" fmla="*/ T0 w 11661"/>
                              <a:gd name="T2" fmla="+- 0 8646 7961"/>
                              <a:gd name="T3" fmla="*/ 8646 h 1856"/>
                              <a:gd name="T4" fmla="+- 0 14748 3087"/>
                              <a:gd name="T5" fmla="*/ T4 w 11661"/>
                              <a:gd name="T6" fmla="+- 0 8646 7961"/>
                              <a:gd name="T7" fmla="*/ 8646 h 1856"/>
                              <a:gd name="T8" fmla="+- 0 14748 3087"/>
                              <a:gd name="T9" fmla="*/ T8 w 11661"/>
                              <a:gd name="T10" fmla="+- 0 9168 7961"/>
                              <a:gd name="T11" fmla="*/ 9168 h 1856"/>
                              <a:gd name="T12" fmla="+- 0 13491 3087"/>
                              <a:gd name="T13" fmla="*/ T12 w 11661"/>
                              <a:gd name="T14" fmla="+- 0 9168 7961"/>
                              <a:gd name="T15" fmla="*/ 9168 h 1856"/>
                              <a:gd name="T16" fmla="+- 0 13491 3087"/>
                              <a:gd name="T17" fmla="*/ T16 w 11661"/>
                              <a:gd name="T18" fmla="+- 0 8646 7961"/>
                              <a:gd name="T19" fmla="*/ 8646 h 1856"/>
                              <a:gd name="T20" fmla="+- 0 5533 3087"/>
                              <a:gd name="T21" fmla="*/ T20 w 11661"/>
                              <a:gd name="T22" fmla="+- 0 7961 7961"/>
                              <a:gd name="T23" fmla="*/ 7961 h 1856"/>
                              <a:gd name="T24" fmla="+- 0 8450 3087"/>
                              <a:gd name="T25" fmla="*/ T24 w 11661"/>
                              <a:gd name="T26" fmla="+- 0 7961 7961"/>
                              <a:gd name="T27" fmla="*/ 7961 h 1856"/>
                              <a:gd name="T28" fmla="+- 0 8450 3087"/>
                              <a:gd name="T29" fmla="*/ T28 w 11661"/>
                              <a:gd name="T30" fmla="+- 0 8767 7961"/>
                              <a:gd name="T31" fmla="*/ 8767 h 1856"/>
                              <a:gd name="T32" fmla="+- 0 5533 3087"/>
                              <a:gd name="T33" fmla="*/ T32 w 11661"/>
                              <a:gd name="T34" fmla="+- 0 8767 7961"/>
                              <a:gd name="T35" fmla="*/ 8767 h 1856"/>
                              <a:gd name="T36" fmla="+- 0 5533 3087"/>
                              <a:gd name="T37" fmla="*/ T36 w 11661"/>
                              <a:gd name="T38" fmla="+- 0 7961 7961"/>
                              <a:gd name="T39" fmla="*/ 7961 h 1856"/>
                              <a:gd name="T40" fmla="+- 0 3087 3087"/>
                              <a:gd name="T41" fmla="*/ T40 w 11661"/>
                              <a:gd name="T42" fmla="+- 0 9110 7961"/>
                              <a:gd name="T43" fmla="*/ 9110 h 1856"/>
                              <a:gd name="T44" fmla="+- 0 4788 3087"/>
                              <a:gd name="T45" fmla="*/ T44 w 11661"/>
                              <a:gd name="T46" fmla="+- 0 9110 7961"/>
                              <a:gd name="T47" fmla="*/ 9110 h 1856"/>
                              <a:gd name="T48" fmla="+- 0 4788 3087"/>
                              <a:gd name="T49" fmla="*/ T48 w 11661"/>
                              <a:gd name="T50" fmla="+- 0 9816 7961"/>
                              <a:gd name="T51" fmla="*/ 9816 h 1856"/>
                              <a:gd name="T52" fmla="+- 0 3087 3087"/>
                              <a:gd name="T53" fmla="*/ T52 w 11661"/>
                              <a:gd name="T54" fmla="+- 0 9816 7961"/>
                              <a:gd name="T55" fmla="*/ 9816 h 1856"/>
                              <a:gd name="T56" fmla="+- 0 3087 3087"/>
                              <a:gd name="T57" fmla="*/ T56 w 11661"/>
                              <a:gd name="T58" fmla="+- 0 9110 7961"/>
                              <a:gd name="T59" fmla="*/ 9110 h 1856"/>
                              <a:gd name="T60" fmla="+- 0 5086 3087"/>
                              <a:gd name="T61" fmla="*/ T60 w 11661"/>
                              <a:gd name="T62" fmla="+- 0 9110 7961"/>
                              <a:gd name="T63" fmla="*/ 9110 h 1856"/>
                              <a:gd name="T64" fmla="+- 0 6788 3087"/>
                              <a:gd name="T65" fmla="*/ T64 w 11661"/>
                              <a:gd name="T66" fmla="+- 0 9110 7961"/>
                              <a:gd name="T67" fmla="*/ 9110 h 1856"/>
                              <a:gd name="T68" fmla="+- 0 6788 3087"/>
                              <a:gd name="T69" fmla="*/ T68 w 11661"/>
                              <a:gd name="T70" fmla="+- 0 9816 7961"/>
                              <a:gd name="T71" fmla="*/ 9816 h 1856"/>
                              <a:gd name="T72" fmla="+- 0 5086 3087"/>
                              <a:gd name="T73" fmla="*/ T72 w 11661"/>
                              <a:gd name="T74" fmla="+- 0 9816 7961"/>
                              <a:gd name="T75" fmla="*/ 9816 h 1856"/>
                              <a:gd name="T76" fmla="+- 0 5086 3087"/>
                              <a:gd name="T77" fmla="*/ T76 w 11661"/>
                              <a:gd name="T78" fmla="+- 0 9110 7961"/>
                              <a:gd name="T79" fmla="*/ 9110 h 1856"/>
                              <a:gd name="T80" fmla="+- 0 7155 3087"/>
                              <a:gd name="T81" fmla="*/ T80 w 11661"/>
                              <a:gd name="T82" fmla="+- 0 9110 7961"/>
                              <a:gd name="T83" fmla="*/ 9110 h 1856"/>
                              <a:gd name="T84" fmla="+- 0 8856 3087"/>
                              <a:gd name="T85" fmla="*/ T84 w 11661"/>
                              <a:gd name="T86" fmla="+- 0 9110 7961"/>
                              <a:gd name="T87" fmla="*/ 9110 h 1856"/>
                              <a:gd name="T88" fmla="+- 0 8856 3087"/>
                              <a:gd name="T89" fmla="*/ T88 w 11661"/>
                              <a:gd name="T90" fmla="+- 0 9816 7961"/>
                              <a:gd name="T91" fmla="*/ 9816 h 1856"/>
                              <a:gd name="T92" fmla="+- 0 7155 3087"/>
                              <a:gd name="T93" fmla="*/ T92 w 11661"/>
                              <a:gd name="T94" fmla="+- 0 9816 7961"/>
                              <a:gd name="T95" fmla="*/ 9816 h 1856"/>
                              <a:gd name="T96" fmla="+- 0 7155 3087"/>
                              <a:gd name="T97" fmla="*/ T96 w 11661"/>
                              <a:gd name="T98" fmla="+- 0 9110 7961"/>
                              <a:gd name="T99" fmla="*/ 9110 h 1856"/>
                              <a:gd name="T100" fmla="+- 0 9089 3087"/>
                              <a:gd name="T101" fmla="*/ T100 w 11661"/>
                              <a:gd name="T102" fmla="+- 0 9110 7961"/>
                              <a:gd name="T103" fmla="*/ 9110 h 1856"/>
                              <a:gd name="T104" fmla="+- 0 10790 3087"/>
                              <a:gd name="T105" fmla="*/ T104 w 11661"/>
                              <a:gd name="T106" fmla="+- 0 9110 7961"/>
                              <a:gd name="T107" fmla="*/ 9110 h 1856"/>
                              <a:gd name="T108" fmla="+- 0 10790 3087"/>
                              <a:gd name="T109" fmla="*/ T108 w 11661"/>
                              <a:gd name="T110" fmla="+- 0 9816 7961"/>
                              <a:gd name="T111" fmla="*/ 9816 h 1856"/>
                              <a:gd name="T112" fmla="+- 0 9089 3087"/>
                              <a:gd name="T113" fmla="*/ T112 w 11661"/>
                              <a:gd name="T114" fmla="+- 0 9816 7961"/>
                              <a:gd name="T115" fmla="*/ 9816 h 1856"/>
                              <a:gd name="T116" fmla="+- 0 9089 3087"/>
                              <a:gd name="T117" fmla="*/ T116 w 11661"/>
                              <a:gd name="T118" fmla="+- 0 9110 7961"/>
                              <a:gd name="T119" fmla="*/ 9110 h 1856"/>
                              <a:gd name="T120" fmla="+- 0 10993 3087"/>
                              <a:gd name="T121" fmla="*/ T120 w 11661"/>
                              <a:gd name="T122" fmla="+- 0 9110 7961"/>
                              <a:gd name="T123" fmla="*/ 9110 h 1856"/>
                              <a:gd name="T124" fmla="+- 0 12694 3087"/>
                              <a:gd name="T125" fmla="*/ T124 w 11661"/>
                              <a:gd name="T126" fmla="+- 0 9110 7961"/>
                              <a:gd name="T127" fmla="*/ 9110 h 1856"/>
                              <a:gd name="T128" fmla="+- 0 12694 3087"/>
                              <a:gd name="T129" fmla="*/ T128 w 11661"/>
                              <a:gd name="T130" fmla="+- 0 9816 7961"/>
                              <a:gd name="T131" fmla="*/ 9816 h 1856"/>
                              <a:gd name="T132" fmla="+- 0 10993 3087"/>
                              <a:gd name="T133" fmla="*/ T132 w 11661"/>
                              <a:gd name="T134" fmla="+- 0 9816 7961"/>
                              <a:gd name="T135" fmla="*/ 9816 h 1856"/>
                              <a:gd name="T136" fmla="+- 0 10993 3087"/>
                              <a:gd name="T137" fmla="*/ T136 w 11661"/>
                              <a:gd name="T138" fmla="+- 0 9110 7961"/>
                              <a:gd name="T139" fmla="*/ 9110 h 1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661" h="1856">
                                <a:moveTo>
                                  <a:pt x="10404" y="685"/>
                                </a:moveTo>
                                <a:lnTo>
                                  <a:pt x="11661" y="685"/>
                                </a:lnTo>
                                <a:lnTo>
                                  <a:pt x="11661" y="1207"/>
                                </a:lnTo>
                                <a:lnTo>
                                  <a:pt x="10404" y="1207"/>
                                </a:lnTo>
                                <a:lnTo>
                                  <a:pt x="10404" y="685"/>
                                </a:lnTo>
                                <a:close/>
                                <a:moveTo>
                                  <a:pt x="2446" y="0"/>
                                </a:moveTo>
                                <a:lnTo>
                                  <a:pt x="5363" y="0"/>
                                </a:lnTo>
                                <a:lnTo>
                                  <a:pt x="5363" y="806"/>
                                </a:lnTo>
                                <a:lnTo>
                                  <a:pt x="2446" y="806"/>
                                </a:lnTo>
                                <a:lnTo>
                                  <a:pt x="2446" y="0"/>
                                </a:lnTo>
                                <a:close/>
                                <a:moveTo>
                                  <a:pt x="0" y="1149"/>
                                </a:moveTo>
                                <a:lnTo>
                                  <a:pt x="1701" y="1149"/>
                                </a:lnTo>
                                <a:lnTo>
                                  <a:pt x="1701" y="1855"/>
                                </a:lnTo>
                                <a:lnTo>
                                  <a:pt x="0" y="1855"/>
                                </a:lnTo>
                                <a:lnTo>
                                  <a:pt x="0" y="1149"/>
                                </a:lnTo>
                                <a:close/>
                                <a:moveTo>
                                  <a:pt x="1999" y="1149"/>
                                </a:moveTo>
                                <a:lnTo>
                                  <a:pt x="3701" y="1149"/>
                                </a:lnTo>
                                <a:lnTo>
                                  <a:pt x="3701" y="1855"/>
                                </a:lnTo>
                                <a:lnTo>
                                  <a:pt x="1999" y="1855"/>
                                </a:lnTo>
                                <a:lnTo>
                                  <a:pt x="1999" y="1149"/>
                                </a:lnTo>
                                <a:close/>
                                <a:moveTo>
                                  <a:pt x="4068" y="1149"/>
                                </a:moveTo>
                                <a:lnTo>
                                  <a:pt x="5769" y="1149"/>
                                </a:lnTo>
                                <a:lnTo>
                                  <a:pt x="5769" y="1855"/>
                                </a:lnTo>
                                <a:lnTo>
                                  <a:pt x="4068" y="1855"/>
                                </a:lnTo>
                                <a:lnTo>
                                  <a:pt x="4068" y="1149"/>
                                </a:lnTo>
                                <a:close/>
                                <a:moveTo>
                                  <a:pt x="6002" y="1149"/>
                                </a:moveTo>
                                <a:lnTo>
                                  <a:pt x="7703" y="1149"/>
                                </a:lnTo>
                                <a:lnTo>
                                  <a:pt x="7703" y="1855"/>
                                </a:lnTo>
                                <a:lnTo>
                                  <a:pt x="6002" y="1855"/>
                                </a:lnTo>
                                <a:lnTo>
                                  <a:pt x="6002" y="1149"/>
                                </a:lnTo>
                                <a:close/>
                                <a:moveTo>
                                  <a:pt x="7906" y="1149"/>
                                </a:moveTo>
                                <a:lnTo>
                                  <a:pt x="9607" y="1149"/>
                                </a:lnTo>
                                <a:lnTo>
                                  <a:pt x="9607" y="1855"/>
                                </a:lnTo>
                                <a:lnTo>
                                  <a:pt x="7906" y="1855"/>
                                </a:lnTo>
                                <a:lnTo>
                                  <a:pt x="7906" y="1149"/>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801276" name="Line 21"/>
                        <wps:cNvCnPr>
                          <a:cxnSpLocks noChangeShapeType="1"/>
                        </wps:cNvCnPr>
                        <wps:spPr bwMode="auto">
                          <a:xfrm>
                            <a:off x="1879" y="9814"/>
                            <a:ext cx="0" cy="1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0224614" name="AutoShape 22"/>
                        <wps:cNvSpPr>
                          <a:spLocks/>
                        </wps:cNvSpPr>
                        <wps:spPr bwMode="auto">
                          <a:xfrm>
                            <a:off x="960" y="9109"/>
                            <a:ext cx="1837" cy="1461"/>
                          </a:xfrm>
                          <a:custGeom>
                            <a:avLst/>
                            <a:gdLst>
                              <a:gd name="T0" fmla="+- 0 961 961"/>
                              <a:gd name="T1" fmla="*/ T0 w 1837"/>
                              <a:gd name="T2" fmla="+- 0 9110 9110"/>
                              <a:gd name="T3" fmla="*/ 9110 h 1461"/>
                              <a:gd name="T4" fmla="+- 0 2798 961"/>
                              <a:gd name="T5" fmla="*/ T4 w 1837"/>
                              <a:gd name="T6" fmla="+- 0 9110 9110"/>
                              <a:gd name="T7" fmla="*/ 9110 h 1461"/>
                              <a:gd name="T8" fmla="+- 0 2798 961"/>
                              <a:gd name="T9" fmla="*/ T8 w 1837"/>
                              <a:gd name="T10" fmla="+- 0 9816 9110"/>
                              <a:gd name="T11" fmla="*/ 9816 h 1461"/>
                              <a:gd name="T12" fmla="+- 0 961 961"/>
                              <a:gd name="T13" fmla="*/ T12 w 1837"/>
                              <a:gd name="T14" fmla="+- 0 9816 9110"/>
                              <a:gd name="T15" fmla="*/ 9816 h 1461"/>
                              <a:gd name="T16" fmla="+- 0 961 961"/>
                              <a:gd name="T17" fmla="*/ T16 w 1837"/>
                              <a:gd name="T18" fmla="+- 0 9110 9110"/>
                              <a:gd name="T19" fmla="*/ 9110 h 1461"/>
                              <a:gd name="T20" fmla="+- 0 961 961"/>
                              <a:gd name="T21" fmla="*/ T20 w 1837"/>
                              <a:gd name="T22" fmla="+- 0 9956 9110"/>
                              <a:gd name="T23" fmla="*/ 9956 h 1461"/>
                              <a:gd name="T24" fmla="+- 0 2798 961"/>
                              <a:gd name="T25" fmla="*/ T24 w 1837"/>
                              <a:gd name="T26" fmla="+- 0 9956 9110"/>
                              <a:gd name="T27" fmla="*/ 9956 h 1461"/>
                              <a:gd name="T28" fmla="+- 0 2798 961"/>
                              <a:gd name="T29" fmla="*/ T28 w 1837"/>
                              <a:gd name="T30" fmla="+- 0 10570 9110"/>
                              <a:gd name="T31" fmla="*/ 10570 h 1461"/>
                              <a:gd name="T32" fmla="+- 0 961 961"/>
                              <a:gd name="T33" fmla="*/ T32 w 1837"/>
                              <a:gd name="T34" fmla="+- 0 10570 9110"/>
                              <a:gd name="T35" fmla="*/ 10570 h 1461"/>
                              <a:gd name="T36" fmla="+- 0 961 961"/>
                              <a:gd name="T37" fmla="*/ T36 w 1837"/>
                              <a:gd name="T38" fmla="+- 0 9956 9110"/>
                              <a:gd name="T39" fmla="*/ 9956 h 1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37" h="1461">
                                <a:moveTo>
                                  <a:pt x="0" y="0"/>
                                </a:moveTo>
                                <a:lnTo>
                                  <a:pt x="1837" y="0"/>
                                </a:lnTo>
                                <a:lnTo>
                                  <a:pt x="1837" y="706"/>
                                </a:lnTo>
                                <a:lnTo>
                                  <a:pt x="0" y="706"/>
                                </a:lnTo>
                                <a:lnTo>
                                  <a:pt x="0" y="0"/>
                                </a:lnTo>
                                <a:close/>
                                <a:moveTo>
                                  <a:pt x="0" y="846"/>
                                </a:moveTo>
                                <a:lnTo>
                                  <a:pt x="1837" y="846"/>
                                </a:lnTo>
                                <a:lnTo>
                                  <a:pt x="1837" y="1460"/>
                                </a:lnTo>
                                <a:lnTo>
                                  <a:pt x="0" y="1460"/>
                                </a:lnTo>
                                <a:lnTo>
                                  <a:pt x="0" y="846"/>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85216" name="Rectangle 23"/>
                        <wps:cNvSpPr>
                          <a:spLocks noChangeArrowheads="1"/>
                        </wps:cNvSpPr>
                        <wps:spPr bwMode="auto">
                          <a:xfrm>
                            <a:off x="2606" y="5612"/>
                            <a:ext cx="2125"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323154" name="Rectangle 24"/>
                        <wps:cNvSpPr>
                          <a:spLocks noChangeArrowheads="1"/>
                        </wps:cNvSpPr>
                        <wps:spPr bwMode="auto">
                          <a:xfrm>
                            <a:off x="2606" y="5612"/>
                            <a:ext cx="2125" cy="630"/>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491069" name="Freeform 25"/>
                        <wps:cNvSpPr>
                          <a:spLocks/>
                        </wps:cNvSpPr>
                        <wps:spPr bwMode="auto">
                          <a:xfrm>
                            <a:off x="2781" y="6354"/>
                            <a:ext cx="1763" cy="117"/>
                          </a:xfrm>
                          <a:custGeom>
                            <a:avLst/>
                            <a:gdLst>
                              <a:gd name="T0" fmla="+- 0 2781 2781"/>
                              <a:gd name="T1" fmla="*/ T0 w 1763"/>
                              <a:gd name="T2" fmla="+- 0 6471 6354"/>
                              <a:gd name="T3" fmla="*/ 6471 h 117"/>
                              <a:gd name="T4" fmla="+- 0 2781 2781"/>
                              <a:gd name="T5" fmla="*/ T4 w 1763"/>
                              <a:gd name="T6" fmla="+- 0 6354 6354"/>
                              <a:gd name="T7" fmla="*/ 6354 h 117"/>
                              <a:gd name="T8" fmla="+- 0 4544 2781"/>
                              <a:gd name="T9" fmla="*/ T8 w 1763"/>
                              <a:gd name="T10" fmla="+- 0 6354 6354"/>
                              <a:gd name="T11" fmla="*/ 6354 h 117"/>
                              <a:gd name="T12" fmla="+- 0 4544 2781"/>
                              <a:gd name="T13" fmla="*/ T12 w 1763"/>
                              <a:gd name="T14" fmla="+- 0 6470 6354"/>
                              <a:gd name="T15" fmla="*/ 6470 h 117"/>
                            </a:gdLst>
                            <a:ahLst/>
                            <a:cxnLst>
                              <a:cxn ang="0">
                                <a:pos x="T1" y="T3"/>
                              </a:cxn>
                              <a:cxn ang="0">
                                <a:pos x="T5" y="T7"/>
                              </a:cxn>
                              <a:cxn ang="0">
                                <a:pos x="T9" y="T11"/>
                              </a:cxn>
                              <a:cxn ang="0">
                                <a:pos x="T13" y="T15"/>
                              </a:cxn>
                            </a:cxnLst>
                            <a:rect l="0" t="0" r="r" b="b"/>
                            <a:pathLst>
                              <a:path w="1763" h="117">
                                <a:moveTo>
                                  <a:pt x="0" y="117"/>
                                </a:moveTo>
                                <a:lnTo>
                                  <a:pt x="0" y="0"/>
                                </a:lnTo>
                                <a:lnTo>
                                  <a:pt x="1763" y="0"/>
                                </a:lnTo>
                                <a:lnTo>
                                  <a:pt x="1763" y="1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221318" name="AutoShape 26"/>
                        <wps:cNvSpPr>
                          <a:spLocks/>
                        </wps:cNvSpPr>
                        <wps:spPr bwMode="auto">
                          <a:xfrm>
                            <a:off x="2076" y="6470"/>
                            <a:ext cx="3108" cy="618"/>
                          </a:xfrm>
                          <a:custGeom>
                            <a:avLst/>
                            <a:gdLst>
                              <a:gd name="T0" fmla="+- 0 2077 2077"/>
                              <a:gd name="T1" fmla="*/ T0 w 3108"/>
                              <a:gd name="T2" fmla="+- 0 6471 6471"/>
                              <a:gd name="T3" fmla="*/ 6471 h 618"/>
                              <a:gd name="T4" fmla="+- 0 3510 2077"/>
                              <a:gd name="T5" fmla="*/ T4 w 3108"/>
                              <a:gd name="T6" fmla="+- 0 6471 6471"/>
                              <a:gd name="T7" fmla="*/ 6471 h 618"/>
                              <a:gd name="T8" fmla="+- 0 3510 2077"/>
                              <a:gd name="T9" fmla="*/ T8 w 3108"/>
                              <a:gd name="T10" fmla="+- 0 7088 6471"/>
                              <a:gd name="T11" fmla="*/ 7088 h 618"/>
                              <a:gd name="T12" fmla="+- 0 2077 2077"/>
                              <a:gd name="T13" fmla="*/ T12 w 3108"/>
                              <a:gd name="T14" fmla="+- 0 7088 6471"/>
                              <a:gd name="T15" fmla="*/ 7088 h 618"/>
                              <a:gd name="T16" fmla="+- 0 2077 2077"/>
                              <a:gd name="T17" fmla="*/ T16 w 3108"/>
                              <a:gd name="T18" fmla="+- 0 6471 6471"/>
                              <a:gd name="T19" fmla="*/ 6471 h 618"/>
                              <a:gd name="T20" fmla="+- 0 3751 2077"/>
                              <a:gd name="T21" fmla="*/ T20 w 3108"/>
                              <a:gd name="T22" fmla="+- 0 6471 6471"/>
                              <a:gd name="T23" fmla="*/ 6471 h 618"/>
                              <a:gd name="T24" fmla="+- 0 5185 2077"/>
                              <a:gd name="T25" fmla="*/ T24 w 3108"/>
                              <a:gd name="T26" fmla="+- 0 6471 6471"/>
                              <a:gd name="T27" fmla="*/ 6471 h 618"/>
                              <a:gd name="T28" fmla="+- 0 5185 2077"/>
                              <a:gd name="T29" fmla="*/ T28 w 3108"/>
                              <a:gd name="T30" fmla="+- 0 7088 6471"/>
                              <a:gd name="T31" fmla="*/ 7088 h 618"/>
                              <a:gd name="T32" fmla="+- 0 3751 2077"/>
                              <a:gd name="T33" fmla="*/ T32 w 3108"/>
                              <a:gd name="T34" fmla="+- 0 7088 6471"/>
                              <a:gd name="T35" fmla="*/ 7088 h 618"/>
                              <a:gd name="T36" fmla="+- 0 3751 2077"/>
                              <a:gd name="T37" fmla="*/ T36 w 3108"/>
                              <a:gd name="T38" fmla="+- 0 6471 6471"/>
                              <a:gd name="T39" fmla="*/ 6471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108" h="618">
                                <a:moveTo>
                                  <a:pt x="0" y="0"/>
                                </a:moveTo>
                                <a:lnTo>
                                  <a:pt x="1433" y="0"/>
                                </a:lnTo>
                                <a:lnTo>
                                  <a:pt x="1433" y="617"/>
                                </a:lnTo>
                                <a:lnTo>
                                  <a:pt x="0" y="617"/>
                                </a:lnTo>
                                <a:lnTo>
                                  <a:pt x="0" y="0"/>
                                </a:lnTo>
                                <a:close/>
                                <a:moveTo>
                                  <a:pt x="1674" y="0"/>
                                </a:moveTo>
                                <a:lnTo>
                                  <a:pt x="3108" y="0"/>
                                </a:lnTo>
                                <a:lnTo>
                                  <a:pt x="3108" y="617"/>
                                </a:lnTo>
                                <a:lnTo>
                                  <a:pt x="1674" y="617"/>
                                </a:lnTo>
                                <a:lnTo>
                                  <a:pt x="1674"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549051" name="Rectangle 27"/>
                        <wps:cNvSpPr>
                          <a:spLocks noChangeArrowheads="1"/>
                        </wps:cNvSpPr>
                        <wps:spPr bwMode="auto">
                          <a:xfrm>
                            <a:off x="1702" y="4462"/>
                            <a:ext cx="1520"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472689" name="Rectangle 28"/>
                        <wps:cNvSpPr>
                          <a:spLocks noChangeArrowheads="1"/>
                        </wps:cNvSpPr>
                        <wps:spPr bwMode="auto">
                          <a:xfrm>
                            <a:off x="1702" y="4462"/>
                            <a:ext cx="1520" cy="782"/>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722991" name="Rectangle 29"/>
                        <wps:cNvSpPr>
                          <a:spLocks noChangeArrowheads="1"/>
                        </wps:cNvSpPr>
                        <wps:spPr bwMode="auto">
                          <a:xfrm>
                            <a:off x="3359" y="4462"/>
                            <a:ext cx="1295"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791364" name="Rectangle 30"/>
                        <wps:cNvSpPr>
                          <a:spLocks noChangeArrowheads="1"/>
                        </wps:cNvSpPr>
                        <wps:spPr bwMode="auto">
                          <a:xfrm>
                            <a:off x="3359" y="4462"/>
                            <a:ext cx="1295" cy="782"/>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13764" name="Rectangle 31"/>
                        <wps:cNvSpPr>
                          <a:spLocks noChangeArrowheads="1"/>
                        </wps:cNvSpPr>
                        <wps:spPr bwMode="auto">
                          <a:xfrm>
                            <a:off x="4816" y="4462"/>
                            <a:ext cx="1424"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688910" name="AutoShape 32"/>
                        <wps:cNvSpPr>
                          <a:spLocks/>
                        </wps:cNvSpPr>
                        <wps:spPr bwMode="auto">
                          <a:xfrm>
                            <a:off x="101" y="1382"/>
                            <a:ext cx="6139" cy="3862"/>
                          </a:xfrm>
                          <a:custGeom>
                            <a:avLst/>
                            <a:gdLst>
                              <a:gd name="T0" fmla="+- 0 4817 101"/>
                              <a:gd name="T1" fmla="*/ T0 w 6139"/>
                              <a:gd name="T2" fmla="+- 0 4463 1382"/>
                              <a:gd name="T3" fmla="*/ 4463 h 3862"/>
                              <a:gd name="T4" fmla="+- 0 6240 101"/>
                              <a:gd name="T5" fmla="*/ T4 w 6139"/>
                              <a:gd name="T6" fmla="+- 0 4463 1382"/>
                              <a:gd name="T7" fmla="*/ 4463 h 3862"/>
                              <a:gd name="T8" fmla="+- 0 6240 101"/>
                              <a:gd name="T9" fmla="*/ T8 w 6139"/>
                              <a:gd name="T10" fmla="+- 0 5244 1382"/>
                              <a:gd name="T11" fmla="*/ 5244 h 3862"/>
                              <a:gd name="T12" fmla="+- 0 4817 101"/>
                              <a:gd name="T13" fmla="*/ T12 w 6139"/>
                              <a:gd name="T14" fmla="+- 0 5244 1382"/>
                              <a:gd name="T15" fmla="*/ 5244 h 3862"/>
                              <a:gd name="T16" fmla="+- 0 4817 101"/>
                              <a:gd name="T17" fmla="*/ T16 w 6139"/>
                              <a:gd name="T18" fmla="+- 0 4463 1382"/>
                              <a:gd name="T19" fmla="*/ 4463 h 3862"/>
                              <a:gd name="T20" fmla="+- 0 3006 101"/>
                              <a:gd name="T21" fmla="*/ T20 w 6139"/>
                              <a:gd name="T22" fmla="+- 0 3620 1382"/>
                              <a:gd name="T23" fmla="*/ 3620 h 3862"/>
                              <a:gd name="T24" fmla="+- 0 5008 101"/>
                              <a:gd name="T25" fmla="*/ T24 w 6139"/>
                              <a:gd name="T26" fmla="+- 0 3620 1382"/>
                              <a:gd name="T27" fmla="*/ 3620 h 3862"/>
                              <a:gd name="T28" fmla="+- 0 5008 101"/>
                              <a:gd name="T29" fmla="*/ T28 w 6139"/>
                              <a:gd name="T30" fmla="+- 0 4328 1382"/>
                              <a:gd name="T31" fmla="*/ 4328 h 3862"/>
                              <a:gd name="T32" fmla="+- 0 3006 101"/>
                              <a:gd name="T33" fmla="*/ T32 w 6139"/>
                              <a:gd name="T34" fmla="+- 0 4328 1382"/>
                              <a:gd name="T35" fmla="*/ 4328 h 3862"/>
                              <a:gd name="T36" fmla="+- 0 3006 101"/>
                              <a:gd name="T37" fmla="*/ T36 w 6139"/>
                              <a:gd name="T38" fmla="+- 0 3620 1382"/>
                              <a:gd name="T39" fmla="*/ 3620 h 3862"/>
                              <a:gd name="T40" fmla="+- 0 3006 101"/>
                              <a:gd name="T41" fmla="*/ T40 w 6139"/>
                              <a:gd name="T42" fmla="+- 0 2849 1382"/>
                              <a:gd name="T43" fmla="*/ 2849 h 3862"/>
                              <a:gd name="T44" fmla="+- 0 5008 101"/>
                              <a:gd name="T45" fmla="*/ T44 w 6139"/>
                              <a:gd name="T46" fmla="+- 0 2849 1382"/>
                              <a:gd name="T47" fmla="*/ 2849 h 3862"/>
                              <a:gd name="T48" fmla="+- 0 5008 101"/>
                              <a:gd name="T49" fmla="*/ T48 w 6139"/>
                              <a:gd name="T50" fmla="+- 0 3557 1382"/>
                              <a:gd name="T51" fmla="*/ 3557 h 3862"/>
                              <a:gd name="T52" fmla="+- 0 3006 101"/>
                              <a:gd name="T53" fmla="*/ T52 w 6139"/>
                              <a:gd name="T54" fmla="+- 0 3557 1382"/>
                              <a:gd name="T55" fmla="*/ 3557 h 3862"/>
                              <a:gd name="T56" fmla="+- 0 3006 101"/>
                              <a:gd name="T57" fmla="*/ T56 w 6139"/>
                              <a:gd name="T58" fmla="+- 0 2849 1382"/>
                              <a:gd name="T59" fmla="*/ 2849 h 3862"/>
                              <a:gd name="T60" fmla="+- 0 2842 101"/>
                              <a:gd name="T61" fmla="*/ T60 w 6139"/>
                              <a:gd name="T62" fmla="+- 0 1685 1382"/>
                              <a:gd name="T63" fmla="*/ 1685 h 3862"/>
                              <a:gd name="T64" fmla="+- 0 5172 101"/>
                              <a:gd name="T65" fmla="*/ T64 w 6139"/>
                              <a:gd name="T66" fmla="+- 0 1685 1382"/>
                              <a:gd name="T67" fmla="*/ 1685 h 3862"/>
                              <a:gd name="T68" fmla="+- 0 5172 101"/>
                              <a:gd name="T69" fmla="*/ T68 w 6139"/>
                              <a:gd name="T70" fmla="+- 0 2252 1382"/>
                              <a:gd name="T71" fmla="*/ 2252 h 3862"/>
                              <a:gd name="T72" fmla="+- 0 2842 101"/>
                              <a:gd name="T73" fmla="*/ T72 w 6139"/>
                              <a:gd name="T74" fmla="+- 0 2252 1382"/>
                              <a:gd name="T75" fmla="*/ 2252 h 3862"/>
                              <a:gd name="T76" fmla="+- 0 2842 101"/>
                              <a:gd name="T77" fmla="*/ T76 w 6139"/>
                              <a:gd name="T78" fmla="+- 0 1685 1382"/>
                              <a:gd name="T79" fmla="*/ 1685 h 3862"/>
                              <a:gd name="T80" fmla="+- 0 101 101"/>
                              <a:gd name="T81" fmla="*/ T80 w 6139"/>
                              <a:gd name="T82" fmla="+- 0 1382 1382"/>
                              <a:gd name="T83" fmla="*/ 1382 h 3862"/>
                              <a:gd name="T84" fmla="+- 0 2350 101"/>
                              <a:gd name="T85" fmla="*/ T84 w 6139"/>
                              <a:gd name="T86" fmla="+- 0 1382 1382"/>
                              <a:gd name="T87" fmla="*/ 1382 h 3862"/>
                              <a:gd name="T88" fmla="+- 0 2350 101"/>
                              <a:gd name="T89" fmla="*/ T88 w 6139"/>
                              <a:gd name="T90" fmla="+- 0 1949 1382"/>
                              <a:gd name="T91" fmla="*/ 1949 h 3862"/>
                              <a:gd name="T92" fmla="+- 0 101 101"/>
                              <a:gd name="T93" fmla="*/ T92 w 6139"/>
                              <a:gd name="T94" fmla="+- 0 1949 1382"/>
                              <a:gd name="T95" fmla="*/ 1949 h 3862"/>
                              <a:gd name="T96" fmla="+- 0 101 101"/>
                              <a:gd name="T97" fmla="*/ T96 w 6139"/>
                              <a:gd name="T98" fmla="+- 0 1382 1382"/>
                              <a:gd name="T99" fmla="*/ 1382 h 3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39" h="3862">
                                <a:moveTo>
                                  <a:pt x="4716" y="3081"/>
                                </a:moveTo>
                                <a:lnTo>
                                  <a:pt x="6139" y="3081"/>
                                </a:lnTo>
                                <a:lnTo>
                                  <a:pt x="6139" y="3862"/>
                                </a:lnTo>
                                <a:lnTo>
                                  <a:pt x="4716" y="3862"/>
                                </a:lnTo>
                                <a:lnTo>
                                  <a:pt x="4716" y="3081"/>
                                </a:lnTo>
                                <a:close/>
                                <a:moveTo>
                                  <a:pt x="2905" y="2238"/>
                                </a:moveTo>
                                <a:lnTo>
                                  <a:pt x="4907" y="2238"/>
                                </a:lnTo>
                                <a:lnTo>
                                  <a:pt x="4907" y="2946"/>
                                </a:lnTo>
                                <a:lnTo>
                                  <a:pt x="2905" y="2946"/>
                                </a:lnTo>
                                <a:lnTo>
                                  <a:pt x="2905" y="2238"/>
                                </a:lnTo>
                                <a:close/>
                                <a:moveTo>
                                  <a:pt x="2905" y="1467"/>
                                </a:moveTo>
                                <a:lnTo>
                                  <a:pt x="4907" y="1467"/>
                                </a:lnTo>
                                <a:lnTo>
                                  <a:pt x="4907" y="2175"/>
                                </a:lnTo>
                                <a:lnTo>
                                  <a:pt x="2905" y="2175"/>
                                </a:lnTo>
                                <a:lnTo>
                                  <a:pt x="2905" y="1467"/>
                                </a:lnTo>
                                <a:close/>
                                <a:moveTo>
                                  <a:pt x="2741" y="303"/>
                                </a:moveTo>
                                <a:lnTo>
                                  <a:pt x="5071" y="303"/>
                                </a:lnTo>
                                <a:lnTo>
                                  <a:pt x="5071" y="870"/>
                                </a:lnTo>
                                <a:lnTo>
                                  <a:pt x="2741" y="870"/>
                                </a:lnTo>
                                <a:lnTo>
                                  <a:pt x="2741" y="303"/>
                                </a:lnTo>
                                <a:close/>
                                <a:moveTo>
                                  <a:pt x="0" y="0"/>
                                </a:moveTo>
                                <a:lnTo>
                                  <a:pt x="2249" y="0"/>
                                </a:lnTo>
                                <a:lnTo>
                                  <a:pt x="2249" y="567"/>
                                </a:lnTo>
                                <a:lnTo>
                                  <a:pt x="0" y="567"/>
                                </a:lnTo>
                                <a:lnTo>
                                  <a:pt x="0" y="0"/>
                                </a:lnTo>
                                <a:close/>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394314" name="Line 33"/>
                        <wps:cNvCnPr>
                          <a:cxnSpLocks noChangeShapeType="1"/>
                        </wps:cNvCnPr>
                        <wps:spPr bwMode="auto">
                          <a:xfrm>
                            <a:off x="3669" y="6237"/>
                            <a:ext cx="0" cy="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498743" name="Line 34"/>
                        <wps:cNvCnPr>
                          <a:cxnSpLocks noChangeShapeType="1"/>
                        </wps:cNvCnPr>
                        <wps:spPr bwMode="auto">
                          <a:xfrm>
                            <a:off x="5577" y="2242"/>
                            <a:ext cx="3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91901975" name="Picture 35"/>
                          <pic:cNvPicPr>
                            <a:picLocks noChangeAspect="1" noChangeArrowheads="1"/>
                          </pic:cNvPicPr>
                        </pic:nvPicPr>
                        <pic:blipFill>
                          <a:blip r:embed="rId17">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868" y="5603"/>
                            <a:ext cx="2451" cy="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5751901" name="Picture 36"/>
                          <pic:cNvPicPr>
                            <a:picLocks noChangeAspect="1" noChangeArrowheads="1"/>
                          </pic:cNvPicPr>
                        </pic:nvPicPr>
                        <pic:blipFill>
                          <a:blip r:embed="rId18">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8588" y="6439"/>
                            <a:ext cx="98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456645" name="Picture 37"/>
                          <pic:cNvPicPr>
                            <a:picLocks noChangeAspect="1" noChangeArrowheads="1"/>
                          </pic:cNvPicPr>
                        </pic:nvPicPr>
                        <pic:blipFill>
                          <a:blip r:embed="rId19">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2764" y="6436"/>
                            <a:ext cx="996"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4825519" name="Picture 38"/>
                          <pic:cNvPicPr>
                            <a:picLocks noChangeAspect="1" noChangeArrowheads="1"/>
                          </pic:cNvPicPr>
                        </pic:nvPicPr>
                        <pic:blipFill>
                          <a:blip r:embed="rId20">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8975" y="1911"/>
                            <a:ext cx="1832" cy="6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381905" name="Picture 39"/>
                          <pic:cNvPicPr>
                            <a:picLocks noChangeAspect="1" noChangeArrowheads="1"/>
                          </pic:cNvPicPr>
                        </pic:nvPicPr>
                        <pic:blipFill>
                          <a:blip r:embed="rId21">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7546" y="7256"/>
                            <a:ext cx="86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9671766" name="Picture 40"/>
                          <pic:cNvPicPr>
                            <a:picLocks noChangeAspect="1" noChangeArrowheads="1"/>
                          </pic:cNvPicPr>
                        </pic:nvPicPr>
                        <pic:blipFill>
                          <a:blip r:embed="rId22">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305" y="7191"/>
                            <a:ext cx="1587"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1395958" name="Picture 41"/>
                          <pic:cNvPicPr>
                            <a:picLocks noChangeAspect="1" noChangeArrowheads="1"/>
                          </pic:cNvPicPr>
                        </pic:nvPicPr>
                        <pic:blipFill>
                          <a:blip r:embed="rId23">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5789" y="10066"/>
                            <a:ext cx="2421" cy="15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176744" name="Picture 42"/>
                          <pic:cNvPicPr>
                            <a:picLocks noChangeAspect="1" noChangeArrowheads="1"/>
                          </pic:cNvPicPr>
                        </pic:nvPicPr>
                        <pic:blipFill>
                          <a:blip r:embed="rId24">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1535" y="7278"/>
                            <a:ext cx="1230"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5745866" name="Picture 43"/>
                          <pic:cNvPicPr>
                            <a:picLocks noChangeAspect="1" noChangeArrowheads="1"/>
                          </pic:cNvPicPr>
                        </pic:nvPicPr>
                        <pic:blipFill>
                          <a:blip r:embed="rId25">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3483" y="7293"/>
                            <a:ext cx="1407"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1427349" name="Picture 44"/>
                          <pic:cNvPicPr>
                            <a:picLocks noChangeAspect="1" noChangeArrowheads="1"/>
                          </pic:cNvPicPr>
                        </pic:nvPicPr>
                        <pic:blipFill>
                          <a:blip r:embed="rId26">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858" y="8058"/>
                            <a:ext cx="873"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1645914" name="Picture 45"/>
                          <pic:cNvPicPr>
                            <a:picLocks noChangeAspect="1" noChangeArrowheads="1"/>
                          </pic:cNvPicPr>
                        </pic:nvPicPr>
                        <pic:blipFill>
                          <a:blip r:embed="rId27">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1371" y="7989"/>
                            <a:ext cx="1054"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3245396" name="Picture 46"/>
                          <pic:cNvPicPr>
                            <a:picLocks noChangeAspect="1" noChangeArrowheads="1"/>
                          </pic:cNvPicPr>
                        </pic:nvPicPr>
                        <pic:blipFill>
                          <a:blip r:embed="rId28">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2930" y="8015"/>
                            <a:ext cx="991"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9407636" name="Picture 47"/>
                          <pic:cNvPicPr>
                            <a:picLocks noChangeAspect="1" noChangeArrowheads="1"/>
                          </pic:cNvPicPr>
                        </pic:nvPicPr>
                        <pic:blipFill>
                          <a:blip r:embed="rId29">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4518" y="8045"/>
                            <a:ext cx="864"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670595" name="Picture 48"/>
                          <pic:cNvPicPr>
                            <a:picLocks noChangeAspect="1" noChangeArrowheads="1"/>
                          </pic:cNvPicPr>
                        </pic:nvPicPr>
                        <pic:blipFill>
                          <a:blip r:embed="rId30">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3606" y="8763"/>
                            <a:ext cx="1038" cy="3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6087533" name="Picture 49"/>
                          <pic:cNvPicPr>
                            <a:picLocks noChangeAspect="1" noChangeArrowheads="1"/>
                          </pic:cNvPicPr>
                        </pic:nvPicPr>
                        <pic:blipFill>
                          <a:blip r:embed="rId31">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5772" y="8159"/>
                            <a:ext cx="2367" cy="430"/>
                          </a:xfrm>
                          <a:prstGeom prst="rect">
                            <a:avLst/>
                          </a:prstGeom>
                          <a:noFill/>
                          <a:extLst>
                            <a:ext uri="{909E8E84-426E-40DD-AFC4-6F175D3DCCD1}">
                              <a14:hiddenFill xmlns:a14="http://schemas.microsoft.com/office/drawing/2010/main">
                                <a:solidFill>
                                  <a:srgbClr val="FFFFFF"/>
                                </a:solidFill>
                              </a14:hiddenFill>
                            </a:ext>
                          </a:extLst>
                        </pic:spPr>
                      </pic:pic>
                      <wps:wsp>
                        <wps:cNvPr id="1220044720" name="Rectangle 50"/>
                        <wps:cNvSpPr>
                          <a:spLocks noChangeArrowheads="1"/>
                        </wps:cNvSpPr>
                        <wps:spPr bwMode="auto">
                          <a:xfrm>
                            <a:off x="8150" y="8395"/>
                            <a:ext cx="29" cy="1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62721917" name="Picture 51"/>
                          <pic:cNvPicPr>
                            <a:picLocks noChangeAspect="1" noChangeArrowheads="1"/>
                          </pic:cNvPicPr>
                        </pic:nvPicPr>
                        <pic:blipFill>
                          <a:blip r:embed="rId32">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3266" y="9238"/>
                            <a:ext cx="1311" cy="450"/>
                          </a:xfrm>
                          <a:prstGeom prst="rect">
                            <a:avLst/>
                          </a:prstGeom>
                          <a:noFill/>
                          <a:extLst>
                            <a:ext uri="{909E8E84-426E-40DD-AFC4-6F175D3DCCD1}">
                              <a14:hiddenFill xmlns:a14="http://schemas.microsoft.com/office/drawing/2010/main">
                                <a:solidFill>
                                  <a:srgbClr val="FFFFFF"/>
                                </a:solidFill>
                              </a14:hiddenFill>
                            </a:ext>
                          </a:extLst>
                        </pic:spPr>
                      </pic:pic>
                      <wps:wsp>
                        <wps:cNvPr id="1583650629" name="Rectangle 52"/>
                        <wps:cNvSpPr>
                          <a:spLocks noChangeArrowheads="1"/>
                        </wps:cNvSpPr>
                        <wps:spPr bwMode="auto">
                          <a:xfrm>
                            <a:off x="4594" y="9405"/>
                            <a:ext cx="14" cy="1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58759195" name="Picture 53"/>
                          <pic:cNvPicPr>
                            <a:picLocks noChangeAspect="1" noChangeArrowheads="1"/>
                          </pic:cNvPicPr>
                        </pic:nvPicPr>
                        <pic:blipFill>
                          <a:blip r:embed="rId33">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5452" y="9306"/>
                            <a:ext cx="988" cy="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684307" name="Picture 54"/>
                          <pic:cNvPicPr>
                            <a:picLocks noChangeAspect="1" noChangeArrowheads="1"/>
                          </pic:cNvPicPr>
                        </pic:nvPicPr>
                        <pic:blipFill>
                          <a:blip r:embed="rId34">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7296" y="9322"/>
                            <a:ext cx="141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0908653" name="Picture 55"/>
                          <pic:cNvPicPr>
                            <a:picLocks noChangeAspect="1" noChangeArrowheads="1"/>
                          </pic:cNvPicPr>
                        </pic:nvPicPr>
                        <pic:blipFill>
                          <a:blip r:embed="rId35">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344" y="9238"/>
                            <a:ext cx="1208" cy="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89896" name="Picture 56"/>
                          <pic:cNvPicPr>
                            <a:picLocks noChangeAspect="1" noChangeArrowheads="1"/>
                          </pic:cNvPicPr>
                        </pic:nvPicPr>
                        <pic:blipFill>
                          <a:blip r:embed="rId36">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1303" y="9237"/>
                            <a:ext cx="1080"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1750857" name="Picture 57"/>
                          <pic:cNvPicPr>
                            <a:picLocks noChangeAspect="1" noChangeArrowheads="1"/>
                          </pic:cNvPicPr>
                        </pic:nvPicPr>
                        <pic:blipFill>
                          <a:blip r:embed="rId37">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385" y="9306"/>
                            <a:ext cx="988"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6790471" name="Picture 58"/>
                          <pic:cNvPicPr>
                            <a:picLocks noChangeAspect="1" noChangeArrowheads="1"/>
                          </pic:cNvPicPr>
                        </pic:nvPicPr>
                        <pic:blipFill>
                          <a:blip r:embed="rId38">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048" y="10040"/>
                            <a:ext cx="1663"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3595109" name="Picture 59"/>
                          <pic:cNvPicPr>
                            <a:picLocks noChangeAspect="1" noChangeArrowheads="1"/>
                          </pic:cNvPicPr>
                        </pic:nvPicPr>
                        <pic:blipFill>
                          <a:blip r:embed="rId39">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2680" y="5689"/>
                            <a:ext cx="1976" cy="4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3625858" name="Picture 60"/>
                          <pic:cNvPicPr>
                            <a:picLocks noChangeAspect="1" noChangeArrowheads="1"/>
                          </pic:cNvPicPr>
                        </pic:nvPicPr>
                        <pic:blipFill>
                          <a:blip r:embed="rId40">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2265" y="6551"/>
                            <a:ext cx="1070"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2938661" name="Picture 61"/>
                          <pic:cNvPicPr>
                            <a:picLocks noChangeAspect="1" noChangeArrowheads="1"/>
                          </pic:cNvPicPr>
                        </pic:nvPicPr>
                        <pic:blipFill>
                          <a:blip r:embed="rId41">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4025" y="6551"/>
                            <a:ext cx="886"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6541850" name="Picture 62"/>
                          <pic:cNvPicPr>
                            <a:picLocks noChangeAspect="1" noChangeArrowheads="1"/>
                          </pic:cNvPicPr>
                        </pic:nvPicPr>
                        <pic:blipFill>
                          <a:blip r:embed="rId42">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113" y="4727"/>
                            <a:ext cx="1353"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1672550" name="Picture 63"/>
                          <pic:cNvPicPr>
                            <a:picLocks noChangeAspect="1" noChangeArrowheads="1"/>
                          </pic:cNvPicPr>
                        </pic:nvPicPr>
                        <pic:blipFill>
                          <a:blip r:embed="rId43">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0829" y="4724"/>
                            <a:ext cx="1744" cy="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9269940" name="Picture 64"/>
                          <pic:cNvPicPr>
                            <a:picLocks noChangeAspect="1" noChangeArrowheads="1"/>
                          </pic:cNvPicPr>
                        </pic:nvPicPr>
                        <pic:blipFill>
                          <a:blip r:embed="rId44">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8965" y="2815"/>
                            <a:ext cx="1681" cy="2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2016221" name="Picture 65"/>
                          <pic:cNvPicPr>
                            <a:picLocks noChangeAspect="1" noChangeArrowheads="1"/>
                          </pic:cNvPicPr>
                        </pic:nvPicPr>
                        <pic:blipFill>
                          <a:blip r:embed="rId45">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015" y="3516"/>
                            <a:ext cx="1587" cy="1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761218" name="Picture 66"/>
                          <pic:cNvPicPr>
                            <a:picLocks noChangeAspect="1" noChangeArrowheads="1"/>
                          </pic:cNvPicPr>
                        </pic:nvPicPr>
                        <pic:blipFill>
                          <a:blip r:embed="rId46">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9004" y="4031"/>
                            <a:ext cx="1603"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6199782" name="Picture 67"/>
                          <pic:cNvPicPr>
                            <a:picLocks noChangeAspect="1" noChangeArrowheads="1"/>
                          </pic:cNvPicPr>
                        </pic:nvPicPr>
                        <pic:blipFill>
                          <a:blip r:embed="rId47">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7373" y="4725"/>
                            <a:ext cx="1093" cy="482"/>
                          </a:xfrm>
                          <a:prstGeom prst="rect">
                            <a:avLst/>
                          </a:prstGeom>
                          <a:noFill/>
                          <a:extLst>
                            <a:ext uri="{909E8E84-426E-40DD-AFC4-6F175D3DCCD1}">
                              <a14:hiddenFill xmlns:a14="http://schemas.microsoft.com/office/drawing/2010/main">
                                <a:solidFill>
                                  <a:srgbClr val="FFFFFF"/>
                                </a:solidFill>
                              </a14:hiddenFill>
                            </a:ext>
                          </a:extLst>
                        </pic:spPr>
                      </pic:pic>
                      <wps:wsp>
                        <wps:cNvPr id="1371845323" name="AutoShape 68"/>
                        <wps:cNvSpPr>
                          <a:spLocks/>
                        </wps:cNvSpPr>
                        <wps:spPr bwMode="auto">
                          <a:xfrm>
                            <a:off x="2997" y="4801"/>
                            <a:ext cx="5498" cy="205"/>
                          </a:xfrm>
                          <a:custGeom>
                            <a:avLst/>
                            <a:gdLst>
                              <a:gd name="T0" fmla="+- 0 3015 2998"/>
                              <a:gd name="T1" fmla="*/ T0 w 5498"/>
                              <a:gd name="T2" fmla="+- 0 4802 4802"/>
                              <a:gd name="T3" fmla="*/ 4802 h 205"/>
                              <a:gd name="T4" fmla="+- 0 2999 2998"/>
                              <a:gd name="T5" fmla="*/ T4 w 5498"/>
                              <a:gd name="T6" fmla="+- 0 4802 4802"/>
                              <a:gd name="T7" fmla="*/ 4802 h 205"/>
                              <a:gd name="T8" fmla="+- 0 2999 2998"/>
                              <a:gd name="T9" fmla="*/ T8 w 5498"/>
                              <a:gd name="T10" fmla="+- 0 4817 4802"/>
                              <a:gd name="T11" fmla="*/ 4817 h 205"/>
                              <a:gd name="T12" fmla="+- 0 3007 2998"/>
                              <a:gd name="T13" fmla="*/ T12 w 5498"/>
                              <a:gd name="T14" fmla="+- 0 4817 4802"/>
                              <a:gd name="T15" fmla="*/ 4817 h 205"/>
                              <a:gd name="T16" fmla="+- 0 3007 2998"/>
                              <a:gd name="T17" fmla="*/ T16 w 5498"/>
                              <a:gd name="T18" fmla="+- 0 4822 4802"/>
                              <a:gd name="T19" fmla="*/ 4822 h 205"/>
                              <a:gd name="T20" fmla="+- 0 3006 2998"/>
                              <a:gd name="T21" fmla="*/ T20 w 5498"/>
                              <a:gd name="T22" fmla="+- 0 4826 4802"/>
                              <a:gd name="T23" fmla="*/ 4826 h 205"/>
                              <a:gd name="T24" fmla="+- 0 3003 2998"/>
                              <a:gd name="T25" fmla="*/ T24 w 5498"/>
                              <a:gd name="T26" fmla="+- 0 4831 4802"/>
                              <a:gd name="T27" fmla="*/ 4831 h 205"/>
                              <a:gd name="T28" fmla="+- 0 3001 2998"/>
                              <a:gd name="T29" fmla="*/ T28 w 5498"/>
                              <a:gd name="T30" fmla="+- 0 4832 4802"/>
                              <a:gd name="T31" fmla="*/ 4832 h 205"/>
                              <a:gd name="T32" fmla="+- 0 2998 2998"/>
                              <a:gd name="T33" fmla="*/ T32 w 5498"/>
                              <a:gd name="T34" fmla="+- 0 4834 4802"/>
                              <a:gd name="T35" fmla="*/ 4834 h 205"/>
                              <a:gd name="T36" fmla="+- 0 3002 2998"/>
                              <a:gd name="T37" fmla="*/ T36 w 5498"/>
                              <a:gd name="T38" fmla="+- 0 4840 4802"/>
                              <a:gd name="T39" fmla="*/ 4840 h 205"/>
                              <a:gd name="T40" fmla="+- 0 3006 2998"/>
                              <a:gd name="T41" fmla="*/ T40 w 5498"/>
                              <a:gd name="T42" fmla="+- 0 4838 4802"/>
                              <a:gd name="T43" fmla="*/ 4838 h 205"/>
                              <a:gd name="T44" fmla="+- 0 3009 2998"/>
                              <a:gd name="T45" fmla="*/ T44 w 5498"/>
                              <a:gd name="T46" fmla="+- 0 4835 4802"/>
                              <a:gd name="T47" fmla="*/ 4835 h 205"/>
                              <a:gd name="T48" fmla="+- 0 3014 2998"/>
                              <a:gd name="T49" fmla="*/ T48 w 5498"/>
                              <a:gd name="T50" fmla="+- 0 4828 4802"/>
                              <a:gd name="T51" fmla="*/ 4828 h 205"/>
                              <a:gd name="T52" fmla="+- 0 3015 2998"/>
                              <a:gd name="T53" fmla="*/ T52 w 5498"/>
                              <a:gd name="T54" fmla="+- 0 4823 4802"/>
                              <a:gd name="T55" fmla="*/ 4823 h 205"/>
                              <a:gd name="T56" fmla="+- 0 3015 2998"/>
                              <a:gd name="T57" fmla="*/ T56 w 5498"/>
                              <a:gd name="T58" fmla="+- 0 4802 4802"/>
                              <a:gd name="T59" fmla="*/ 4802 h 205"/>
                              <a:gd name="T60" fmla="+- 0 8496 2998"/>
                              <a:gd name="T61" fmla="*/ T60 w 5498"/>
                              <a:gd name="T62" fmla="+- 0 4894 4802"/>
                              <a:gd name="T63" fmla="*/ 4894 h 205"/>
                              <a:gd name="T64" fmla="+- 0 8482 2998"/>
                              <a:gd name="T65" fmla="*/ T64 w 5498"/>
                              <a:gd name="T66" fmla="+- 0 4894 4802"/>
                              <a:gd name="T67" fmla="*/ 4894 h 205"/>
                              <a:gd name="T68" fmla="+- 0 8482 2998"/>
                              <a:gd name="T69" fmla="*/ T68 w 5498"/>
                              <a:gd name="T70" fmla="+- 0 5006 4802"/>
                              <a:gd name="T71" fmla="*/ 5006 h 205"/>
                              <a:gd name="T72" fmla="+- 0 8496 2998"/>
                              <a:gd name="T73" fmla="*/ T72 w 5498"/>
                              <a:gd name="T74" fmla="+- 0 5006 4802"/>
                              <a:gd name="T75" fmla="*/ 5006 h 205"/>
                              <a:gd name="T76" fmla="+- 0 8496 2998"/>
                              <a:gd name="T77" fmla="*/ T76 w 5498"/>
                              <a:gd name="T78" fmla="+- 0 4894 4802"/>
                              <a:gd name="T79" fmla="*/ 4894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498" h="205">
                                <a:moveTo>
                                  <a:pt x="17" y="0"/>
                                </a:moveTo>
                                <a:lnTo>
                                  <a:pt x="1" y="0"/>
                                </a:lnTo>
                                <a:lnTo>
                                  <a:pt x="1" y="15"/>
                                </a:lnTo>
                                <a:lnTo>
                                  <a:pt x="9" y="15"/>
                                </a:lnTo>
                                <a:lnTo>
                                  <a:pt x="9" y="20"/>
                                </a:lnTo>
                                <a:lnTo>
                                  <a:pt x="8" y="24"/>
                                </a:lnTo>
                                <a:lnTo>
                                  <a:pt x="5" y="29"/>
                                </a:lnTo>
                                <a:lnTo>
                                  <a:pt x="3" y="30"/>
                                </a:lnTo>
                                <a:lnTo>
                                  <a:pt x="0" y="32"/>
                                </a:lnTo>
                                <a:lnTo>
                                  <a:pt x="4" y="38"/>
                                </a:lnTo>
                                <a:lnTo>
                                  <a:pt x="8" y="36"/>
                                </a:lnTo>
                                <a:lnTo>
                                  <a:pt x="11" y="33"/>
                                </a:lnTo>
                                <a:lnTo>
                                  <a:pt x="16" y="26"/>
                                </a:lnTo>
                                <a:lnTo>
                                  <a:pt x="17" y="21"/>
                                </a:lnTo>
                                <a:lnTo>
                                  <a:pt x="17" y="0"/>
                                </a:lnTo>
                                <a:close/>
                                <a:moveTo>
                                  <a:pt x="5498" y="92"/>
                                </a:moveTo>
                                <a:lnTo>
                                  <a:pt x="5484" y="92"/>
                                </a:lnTo>
                                <a:lnTo>
                                  <a:pt x="5484" y="204"/>
                                </a:lnTo>
                                <a:lnTo>
                                  <a:pt x="5498" y="204"/>
                                </a:lnTo>
                                <a:lnTo>
                                  <a:pt x="5498"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6012711" name="Picture 69"/>
                          <pic:cNvPicPr>
                            <a:picLocks noChangeAspect="1" noChangeArrowheads="1"/>
                          </pic:cNvPicPr>
                        </pic:nvPicPr>
                        <pic:blipFill>
                          <a:blip r:embed="rId48">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1806" y="4536"/>
                            <a:ext cx="1312"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563915" name="Picture 70"/>
                          <pic:cNvPicPr>
                            <a:picLocks noChangeAspect="1" noChangeArrowheads="1"/>
                          </pic:cNvPicPr>
                        </pic:nvPicPr>
                        <pic:blipFill>
                          <a:blip r:embed="rId49">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3600" y="4620"/>
                            <a:ext cx="782" cy="450"/>
                          </a:xfrm>
                          <a:prstGeom prst="rect">
                            <a:avLst/>
                          </a:prstGeom>
                          <a:noFill/>
                          <a:extLst>
                            <a:ext uri="{909E8E84-426E-40DD-AFC4-6F175D3DCCD1}">
                              <a14:hiddenFill xmlns:a14="http://schemas.microsoft.com/office/drawing/2010/main">
                                <a:solidFill>
                                  <a:srgbClr val="FFFFFF"/>
                                </a:solidFill>
                              </a14:hiddenFill>
                            </a:ext>
                          </a:extLst>
                        </pic:spPr>
                      </pic:pic>
                      <wps:wsp>
                        <wps:cNvPr id="201364819" name="Rectangle 71"/>
                        <wps:cNvSpPr>
                          <a:spLocks noChangeArrowheads="1"/>
                        </wps:cNvSpPr>
                        <wps:spPr bwMode="auto">
                          <a:xfrm>
                            <a:off x="4398" y="4956"/>
                            <a:ext cx="14" cy="1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02006303" name="Picture 72"/>
                          <pic:cNvPicPr>
                            <a:picLocks noChangeAspect="1" noChangeArrowheads="1"/>
                          </pic:cNvPicPr>
                        </pic:nvPicPr>
                        <pic:blipFill>
                          <a:blip r:embed="rId50">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5072" y="4620"/>
                            <a:ext cx="912" cy="4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5093268" name="Picture 73"/>
                          <pic:cNvPicPr>
                            <a:picLocks noChangeAspect="1" noChangeArrowheads="1"/>
                          </pic:cNvPicPr>
                        </pic:nvPicPr>
                        <pic:blipFill>
                          <a:blip r:embed="rId51">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3129" y="3795"/>
                            <a:ext cx="1764" cy="3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929573" name="Picture 74"/>
                          <pic:cNvPicPr>
                            <a:picLocks noChangeAspect="1" noChangeArrowheads="1"/>
                          </pic:cNvPicPr>
                        </pic:nvPicPr>
                        <pic:blipFill>
                          <a:blip r:embed="rId52">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3316" y="3054"/>
                            <a:ext cx="1383"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3335083" name="Picture 75"/>
                          <pic:cNvPicPr>
                            <a:picLocks noChangeAspect="1" noChangeArrowheads="1"/>
                          </pic:cNvPicPr>
                        </pic:nvPicPr>
                        <pic:blipFill>
                          <a:blip r:embed="rId53">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5813" y="1922"/>
                            <a:ext cx="153" cy="181"/>
                          </a:xfrm>
                          <a:prstGeom prst="rect">
                            <a:avLst/>
                          </a:prstGeom>
                          <a:noFill/>
                          <a:extLst>
                            <a:ext uri="{909E8E84-426E-40DD-AFC4-6F175D3DCCD1}">
                              <a14:hiddenFill xmlns:a14="http://schemas.microsoft.com/office/drawing/2010/main">
                                <a:solidFill>
                                  <a:srgbClr val="FFFFFF"/>
                                </a:solidFill>
                              </a14:hiddenFill>
                            </a:ext>
                          </a:extLst>
                        </pic:spPr>
                      </pic:pic>
                      <wps:wsp>
                        <wps:cNvPr id="214593721" name="AutoShape 76"/>
                        <wps:cNvSpPr>
                          <a:spLocks/>
                        </wps:cNvSpPr>
                        <wps:spPr bwMode="auto">
                          <a:xfrm>
                            <a:off x="5997" y="1918"/>
                            <a:ext cx="2143" cy="238"/>
                          </a:xfrm>
                          <a:custGeom>
                            <a:avLst/>
                            <a:gdLst>
                              <a:gd name="T0" fmla="+- 0 6032 5997"/>
                              <a:gd name="T1" fmla="*/ T0 w 2143"/>
                              <a:gd name="T2" fmla="+- 0 1922 1918"/>
                              <a:gd name="T3" fmla="*/ 1922 h 238"/>
                              <a:gd name="T4" fmla="+- 0 6067 5997"/>
                              <a:gd name="T5" fmla="*/ T4 w 2143"/>
                              <a:gd name="T6" fmla="+- 0 1972 1918"/>
                              <a:gd name="T7" fmla="*/ 1972 h 238"/>
                              <a:gd name="T8" fmla="+- 0 6120 5997"/>
                              <a:gd name="T9" fmla="*/ T8 w 2143"/>
                              <a:gd name="T10" fmla="+- 0 2000 1918"/>
                              <a:gd name="T11" fmla="*/ 2000 h 238"/>
                              <a:gd name="T12" fmla="+- 0 6269 5997"/>
                              <a:gd name="T13" fmla="*/ T12 w 2143"/>
                              <a:gd name="T14" fmla="+- 0 1995 1918"/>
                              <a:gd name="T15" fmla="*/ 1995 h 238"/>
                              <a:gd name="T16" fmla="+- 0 6227 5997"/>
                              <a:gd name="T17" fmla="*/ T16 w 2143"/>
                              <a:gd name="T18" fmla="+- 0 1995 1918"/>
                              <a:gd name="T19" fmla="*/ 1995 h 238"/>
                              <a:gd name="T20" fmla="+- 0 6194 5997"/>
                              <a:gd name="T21" fmla="*/ T20 w 2143"/>
                              <a:gd name="T22" fmla="+- 0 1974 1918"/>
                              <a:gd name="T23" fmla="*/ 1974 h 238"/>
                              <a:gd name="T24" fmla="+- 0 6170 5997"/>
                              <a:gd name="T25" fmla="*/ T24 w 2143"/>
                              <a:gd name="T26" fmla="+- 0 2084 1918"/>
                              <a:gd name="T27" fmla="*/ 2084 h 238"/>
                              <a:gd name="T28" fmla="+- 0 6279 5997"/>
                              <a:gd name="T29" fmla="*/ T28 w 2143"/>
                              <a:gd name="T30" fmla="+- 0 2067 1918"/>
                              <a:gd name="T31" fmla="*/ 2067 h 238"/>
                              <a:gd name="T32" fmla="+- 0 6193 5997"/>
                              <a:gd name="T33" fmla="*/ T32 w 2143"/>
                              <a:gd name="T34" fmla="+- 0 2047 1918"/>
                              <a:gd name="T35" fmla="*/ 2047 h 238"/>
                              <a:gd name="T36" fmla="+- 0 6340 5997"/>
                              <a:gd name="T37" fmla="*/ T36 w 2143"/>
                              <a:gd name="T38" fmla="+- 0 2062 1918"/>
                              <a:gd name="T39" fmla="*/ 2062 h 238"/>
                              <a:gd name="T40" fmla="+- 0 6390 5997"/>
                              <a:gd name="T41" fmla="*/ T40 w 2143"/>
                              <a:gd name="T42" fmla="+- 0 2017 1918"/>
                              <a:gd name="T43" fmla="*/ 2017 h 238"/>
                              <a:gd name="T44" fmla="+- 0 6319 5997"/>
                              <a:gd name="T45" fmla="*/ T44 w 2143"/>
                              <a:gd name="T46" fmla="+- 0 1987 1918"/>
                              <a:gd name="T47" fmla="*/ 1987 h 238"/>
                              <a:gd name="T48" fmla="+- 0 6339 5997"/>
                              <a:gd name="T49" fmla="*/ T48 w 2143"/>
                              <a:gd name="T50" fmla="+- 0 2102 1918"/>
                              <a:gd name="T51" fmla="*/ 2102 h 238"/>
                              <a:gd name="T52" fmla="+- 0 6426 5997"/>
                              <a:gd name="T53" fmla="*/ T52 w 2143"/>
                              <a:gd name="T54" fmla="+- 0 2059 1918"/>
                              <a:gd name="T55" fmla="*/ 2059 h 238"/>
                              <a:gd name="T56" fmla="+- 0 6479 5997"/>
                              <a:gd name="T57" fmla="*/ T56 w 2143"/>
                              <a:gd name="T58" fmla="+- 0 2051 1918"/>
                              <a:gd name="T59" fmla="*/ 2051 h 238"/>
                              <a:gd name="T60" fmla="+- 0 6566 5997"/>
                              <a:gd name="T61" fmla="*/ T60 w 2143"/>
                              <a:gd name="T62" fmla="+- 0 2011 1918"/>
                              <a:gd name="T63" fmla="*/ 2011 h 238"/>
                              <a:gd name="T64" fmla="+- 0 6453 5997"/>
                              <a:gd name="T65" fmla="*/ T64 w 2143"/>
                              <a:gd name="T66" fmla="+- 0 1997 1918"/>
                              <a:gd name="T67" fmla="*/ 1997 h 238"/>
                              <a:gd name="T68" fmla="+- 0 6493 5997"/>
                              <a:gd name="T69" fmla="*/ T68 w 2143"/>
                              <a:gd name="T70" fmla="+- 0 2105 1918"/>
                              <a:gd name="T71" fmla="*/ 2105 h 238"/>
                              <a:gd name="T72" fmla="+- 0 6628 5997"/>
                              <a:gd name="T73" fmla="*/ T72 w 2143"/>
                              <a:gd name="T74" fmla="+- 0 1972 1918"/>
                              <a:gd name="T75" fmla="*/ 1972 h 238"/>
                              <a:gd name="T76" fmla="+- 0 6764 5997"/>
                              <a:gd name="T77" fmla="*/ T76 w 2143"/>
                              <a:gd name="T78" fmla="+- 0 1918 1918"/>
                              <a:gd name="T79" fmla="*/ 1918 h 238"/>
                              <a:gd name="T80" fmla="+- 0 6780 5997"/>
                              <a:gd name="T81" fmla="*/ T80 w 2143"/>
                              <a:gd name="T82" fmla="+- 0 1997 1918"/>
                              <a:gd name="T83" fmla="*/ 1997 h 238"/>
                              <a:gd name="T84" fmla="+- 0 6707 5997"/>
                              <a:gd name="T85" fmla="*/ T84 w 2143"/>
                              <a:gd name="T86" fmla="+- 0 2074 1918"/>
                              <a:gd name="T87" fmla="*/ 2074 h 238"/>
                              <a:gd name="T88" fmla="+- 0 6756 5997"/>
                              <a:gd name="T89" fmla="*/ T88 w 2143"/>
                              <a:gd name="T90" fmla="+- 0 2024 1918"/>
                              <a:gd name="T91" fmla="*/ 2024 h 238"/>
                              <a:gd name="T92" fmla="+- 0 6656 5997"/>
                              <a:gd name="T93" fmla="*/ T92 w 2143"/>
                              <a:gd name="T94" fmla="+- 0 2023 1918"/>
                              <a:gd name="T95" fmla="*/ 2023 h 238"/>
                              <a:gd name="T96" fmla="+- 0 6762 5997"/>
                              <a:gd name="T97" fmla="*/ T96 w 2143"/>
                              <a:gd name="T98" fmla="+- 0 2095 1918"/>
                              <a:gd name="T99" fmla="*/ 2095 h 238"/>
                              <a:gd name="T100" fmla="+- 0 6934 5997"/>
                              <a:gd name="T101" fmla="*/ T100 w 2143"/>
                              <a:gd name="T102" fmla="+- 0 1988 1918"/>
                              <a:gd name="T103" fmla="*/ 1988 h 238"/>
                              <a:gd name="T104" fmla="+- 0 6851 5997"/>
                              <a:gd name="T105" fmla="*/ T104 w 2143"/>
                              <a:gd name="T106" fmla="+- 0 1972 1918"/>
                              <a:gd name="T107" fmla="*/ 1972 h 238"/>
                              <a:gd name="T108" fmla="+- 0 6888 5997"/>
                              <a:gd name="T109" fmla="*/ T108 w 2143"/>
                              <a:gd name="T110" fmla="+- 0 1995 1918"/>
                              <a:gd name="T111" fmla="*/ 1995 h 238"/>
                              <a:gd name="T112" fmla="+- 0 7084 5997"/>
                              <a:gd name="T113" fmla="*/ T112 w 2143"/>
                              <a:gd name="T114" fmla="+- 0 2072 1918"/>
                              <a:gd name="T115" fmla="*/ 2072 h 238"/>
                              <a:gd name="T116" fmla="+- 0 7185 5997"/>
                              <a:gd name="T117" fmla="*/ T116 w 2143"/>
                              <a:gd name="T118" fmla="+- 0 2103 1918"/>
                              <a:gd name="T119" fmla="*/ 2103 h 238"/>
                              <a:gd name="T120" fmla="+- 0 7205 5997"/>
                              <a:gd name="T121" fmla="*/ T120 w 2143"/>
                              <a:gd name="T122" fmla="+- 0 2124 1918"/>
                              <a:gd name="T123" fmla="*/ 2124 h 238"/>
                              <a:gd name="T124" fmla="+- 0 7207 5997"/>
                              <a:gd name="T125" fmla="*/ T124 w 2143"/>
                              <a:gd name="T126" fmla="+- 0 2156 1918"/>
                              <a:gd name="T127" fmla="*/ 2156 h 238"/>
                              <a:gd name="T128" fmla="+- 0 7251 5997"/>
                              <a:gd name="T129" fmla="*/ T128 w 2143"/>
                              <a:gd name="T130" fmla="+- 0 1972 1918"/>
                              <a:gd name="T131" fmla="*/ 1972 h 238"/>
                              <a:gd name="T132" fmla="+- 0 7392 5997"/>
                              <a:gd name="T133" fmla="*/ T132 w 2143"/>
                              <a:gd name="T134" fmla="+- 0 1999 1918"/>
                              <a:gd name="T135" fmla="*/ 1999 h 238"/>
                              <a:gd name="T136" fmla="+- 0 7332 5997"/>
                              <a:gd name="T137" fmla="*/ T136 w 2143"/>
                              <a:gd name="T138" fmla="+- 0 1995 1918"/>
                              <a:gd name="T139" fmla="*/ 1995 h 238"/>
                              <a:gd name="T140" fmla="+- 0 7325 5997"/>
                              <a:gd name="T141" fmla="*/ T140 w 2143"/>
                              <a:gd name="T142" fmla="+- 0 1970 1918"/>
                              <a:gd name="T143" fmla="*/ 1970 h 238"/>
                              <a:gd name="T144" fmla="+- 0 7284 5997"/>
                              <a:gd name="T145" fmla="*/ T144 w 2143"/>
                              <a:gd name="T146" fmla="+- 0 2074 1918"/>
                              <a:gd name="T147" fmla="*/ 2074 h 238"/>
                              <a:gd name="T148" fmla="+- 0 7394 5997"/>
                              <a:gd name="T149" fmla="*/ T148 w 2143"/>
                              <a:gd name="T150" fmla="+- 0 2080 1918"/>
                              <a:gd name="T151" fmla="*/ 2080 h 238"/>
                              <a:gd name="T152" fmla="+- 0 7313 5997"/>
                              <a:gd name="T153" fmla="*/ T152 w 2143"/>
                              <a:gd name="T154" fmla="+- 0 2058 1918"/>
                              <a:gd name="T155" fmla="*/ 2058 h 238"/>
                              <a:gd name="T156" fmla="+- 0 7471 5997"/>
                              <a:gd name="T157" fmla="*/ T156 w 2143"/>
                              <a:gd name="T158" fmla="+- 0 2075 1918"/>
                              <a:gd name="T159" fmla="*/ 2075 h 238"/>
                              <a:gd name="T160" fmla="+- 0 7509 5997"/>
                              <a:gd name="T161" fmla="*/ T160 w 2143"/>
                              <a:gd name="T162" fmla="+- 0 2010 1918"/>
                              <a:gd name="T163" fmla="*/ 2010 h 238"/>
                              <a:gd name="T164" fmla="+- 0 7448 5997"/>
                              <a:gd name="T165" fmla="*/ T164 w 2143"/>
                              <a:gd name="T166" fmla="+- 0 1979 1918"/>
                              <a:gd name="T167" fmla="*/ 1979 h 238"/>
                              <a:gd name="T168" fmla="+- 0 7448 5997"/>
                              <a:gd name="T169" fmla="*/ T168 w 2143"/>
                              <a:gd name="T170" fmla="+- 0 2096 1918"/>
                              <a:gd name="T171" fmla="*/ 2096 h 238"/>
                              <a:gd name="T172" fmla="+- 0 7543 5997"/>
                              <a:gd name="T173" fmla="*/ T172 w 2143"/>
                              <a:gd name="T174" fmla="+- 0 2070 1918"/>
                              <a:gd name="T175" fmla="*/ 2070 h 238"/>
                              <a:gd name="T176" fmla="+- 0 7622 5997"/>
                              <a:gd name="T177" fmla="*/ T176 w 2143"/>
                              <a:gd name="T178" fmla="+- 0 2080 1918"/>
                              <a:gd name="T179" fmla="*/ 2080 h 238"/>
                              <a:gd name="T180" fmla="+- 0 7578 5997"/>
                              <a:gd name="T181" fmla="*/ T180 w 2143"/>
                              <a:gd name="T182" fmla="+- 0 2091 1918"/>
                              <a:gd name="T183" fmla="*/ 2091 h 238"/>
                              <a:gd name="T184" fmla="+- 0 7691 5997"/>
                              <a:gd name="T185" fmla="*/ T184 w 2143"/>
                              <a:gd name="T186" fmla="+- 0 2103 1918"/>
                              <a:gd name="T187" fmla="*/ 2103 h 238"/>
                              <a:gd name="T188" fmla="+- 0 7764 5997"/>
                              <a:gd name="T189" fmla="*/ T188 w 2143"/>
                              <a:gd name="T190" fmla="+- 0 2069 1918"/>
                              <a:gd name="T191" fmla="*/ 2069 h 238"/>
                              <a:gd name="T192" fmla="+- 0 7712 5997"/>
                              <a:gd name="T193" fmla="*/ T192 w 2143"/>
                              <a:gd name="T194" fmla="+- 0 1999 1918"/>
                              <a:gd name="T195" fmla="*/ 1999 h 238"/>
                              <a:gd name="T196" fmla="+- 0 7773 5997"/>
                              <a:gd name="T197" fmla="*/ T196 w 2143"/>
                              <a:gd name="T198" fmla="+- 0 2106 1918"/>
                              <a:gd name="T199" fmla="*/ 2106 h 238"/>
                              <a:gd name="T200" fmla="+- 0 7812 5997"/>
                              <a:gd name="T201" fmla="*/ T200 w 2143"/>
                              <a:gd name="T202" fmla="+- 0 1954 1918"/>
                              <a:gd name="T203" fmla="*/ 1954 h 238"/>
                              <a:gd name="T204" fmla="+- 0 7919 5997"/>
                              <a:gd name="T205" fmla="*/ T204 w 2143"/>
                              <a:gd name="T206" fmla="+- 0 2103 1918"/>
                              <a:gd name="T207" fmla="*/ 2103 h 238"/>
                              <a:gd name="T208" fmla="+- 0 8132 5997"/>
                              <a:gd name="T209" fmla="*/ T208 w 2143"/>
                              <a:gd name="T210" fmla="+- 0 2040 1918"/>
                              <a:gd name="T211" fmla="*/ 2040 h 238"/>
                              <a:gd name="T212" fmla="+- 0 8046 5997"/>
                              <a:gd name="T213" fmla="*/ T212 w 2143"/>
                              <a:gd name="T214" fmla="+- 0 1972 1918"/>
                              <a:gd name="T215" fmla="*/ 1972 h 238"/>
                              <a:gd name="T216" fmla="+- 0 8083 5997"/>
                              <a:gd name="T217" fmla="*/ T216 w 2143"/>
                              <a:gd name="T218" fmla="+- 0 1995 1918"/>
                              <a:gd name="T219" fmla="*/ 1995 h 238"/>
                              <a:gd name="T220" fmla="+- 0 8095 5997"/>
                              <a:gd name="T221" fmla="*/ T220 w 2143"/>
                              <a:gd name="T222" fmla="+- 0 2068 1918"/>
                              <a:gd name="T223" fmla="*/ 2068 h 238"/>
                              <a:gd name="T224" fmla="+- 0 8053 5997"/>
                              <a:gd name="T225" fmla="*/ T224 w 2143"/>
                              <a:gd name="T226" fmla="+- 0 2055 1918"/>
                              <a:gd name="T227" fmla="*/ 2055 h 238"/>
                              <a:gd name="T228" fmla="+- 0 8051 5997"/>
                              <a:gd name="T229" fmla="*/ T228 w 2143"/>
                              <a:gd name="T230" fmla="+- 0 2029 1918"/>
                              <a:gd name="T231" fmla="*/ 2029 h 238"/>
                              <a:gd name="T232" fmla="+- 0 8067 5997"/>
                              <a:gd name="T233" fmla="*/ T232 w 2143"/>
                              <a:gd name="T234" fmla="+- 0 2106 1918"/>
                              <a:gd name="T235" fmla="*/ 2106 h 238"/>
                              <a:gd name="T236" fmla="+- 0 8105 5997"/>
                              <a:gd name="T237" fmla="*/ T236 w 2143"/>
                              <a:gd name="T238" fmla="+- 0 2103 1918"/>
                              <a:gd name="T239" fmla="*/ 210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43" h="238">
                                <a:moveTo>
                                  <a:pt x="35" y="54"/>
                                </a:moveTo>
                                <a:lnTo>
                                  <a:pt x="0" y="54"/>
                                </a:lnTo>
                                <a:lnTo>
                                  <a:pt x="0" y="185"/>
                                </a:lnTo>
                                <a:lnTo>
                                  <a:pt x="35" y="185"/>
                                </a:lnTo>
                                <a:lnTo>
                                  <a:pt x="35" y="54"/>
                                </a:lnTo>
                                <a:close/>
                                <a:moveTo>
                                  <a:pt x="35" y="4"/>
                                </a:moveTo>
                                <a:lnTo>
                                  <a:pt x="0" y="4"/>
                                </a:lnTo>
                                <a:lnTo>
                                  <a:pt x="0" y="36"/>
                                </a:lnTo>
                                <a:lnTo>
                                  <a:pt x="35" y="36"/>
                                </a:lnTo>
                                <a:lnTo>
                                  <a:pt x="35" y="4"/>
                                </a:lnTo>
                                <a:close/>
                                <a:moveTo>
                                  <a:pt x="155" y="58"/>
                                </a:moveTo>
                                <a:lnTo>
                                  <a:pt x="148" y="53"/>
                                </a:lnTo>
                                <a:lnTo>
                                  <a:pt x="140" y="51"/>
                                </a:lnTo>
                                <a:lnTo>
                                  <a:pt x="126" y="51"/>
                                </a:lnTo>
                                <a:lnTo>
                                  <a:pt x="121" y="52"/>
                                </a:lnTo>
                                <a:lnTo>
                                  <a:pt x="112" y="58"/>
                                </a:lnTo>
                                <a:lnTo>
                                  <a:pt x="107" y="64"/>
                                </a:lnTo>
                                <a:lnTo>
                                  <a:pt x="102" y="72"/>
                                </a:lnTo>
                                <a:lnTo>
                                  <a:pt x="102" y="54"/>
                                </a:lnTo>
                                <a:lnTo>
                                  <a:pt x="70" y="54"/>
                                </a:lnTo>
                                <a:lnTo>
                                  <a:pt x="70" y="185"/>
                                </a:lnTo>
                                <a:lnTo>
                                  <a:pt x="104" y="185"/>
                                </a:lnTo>
                                <a:lnTo>
                                  <a:pt x="105" y="129"/>
                                </a:lnTo>
                                <a:lnTo>
                                  <a:pt x="105" y="117"/>
                                </a:lnTo>
                                <a:lnTo>
                                  <a:pt x="106" y="107"/>
                                </a:lnTo>
                                <a:lnTo>
                                  <a:pt x="107" y="101"/>
                                </a:lnTo>
                                <a:lnTo>
                                  <a:pt x="109" y="94"/>
                                </a:lnTo>
                                <a:lnTo>
                                  <a:pt x="112" y="89"/>
                                </a:lnTo>
                                <a:lnTo>
                                  <a:pt x="119" y="83"/>
                                </a:lnTo>
                                <a:lnTo>
                                  <a:pt x="123" y="82"/>
                                </a:lnTo>
                                <a:lnTo>
                                  <a:pt x="133" y="82"/>
                                </a:lnTo>
                                <a:lnTo>
                                  <a:pt x="138" y="84"/>
                                </a:lnTo>
                                <a:lnTo>
                                  <a:pt x="144" y="88"/>
                                </a:lnTo>
                                <a:lnTo>
                                  <a:pt x="155" y="58"/>
                                </a:lnTo>
                                <a:close/>
                                <a:moveTo>
                                  <a:pt x="284" y="129"/>
                                </a:moveTo>
                                <a:lnTo>
                                  <a:pt x="283" y="111"/>
                                </a:lnTo>
                                <a:lnTo>
                                  <a:pt x="282" y="108"/>
                                </a:lnTo>
                                <a:lnTo>
                                  <a:pt x="280" y="95"/>
                                </a:lnTo>
                                <a:lnTo>
                                  <a:pt x="275" y="81"/>
                                </a:lnTo>
                                <a:lnTo>
                                  <a:pt x="272" y="77"/>
                                </a:lnTo>
                                <a:lnTo>
                                  <a:pt x="267" y="70"/>
                                </a:lnTo>
                                <a:lnTo>
                                  <a:pt x="258" y="62"/>
                                </a:lnTo>
                                <a:lnTo>
                                  <a:pt x="249" y="57"/>
                                </a:lnTo>
                                <a:lnTo>
                                  <a:pt x="249" y="108"/>
                                </a:lnTo>
                                <a:lnTo>
                                  <a:pt x="197" y="108"/>
                                </a:lnTo>
                                <a:lnTo>
                                  <a:pt x="197" y="98"/>
                                </a:lnTo>
                                <a:lnTo>
                                  <a:pt x="199" y="91"/>
                                </a:lnTo>
                                <a:lnTo>
                                  <a:pt x="209" y="80"/>
                                </a:lnTo>
                                <a:lnTo>
                                  <a:pt x="215" y="77"/>
                                </a:lnTo>
                                <a:lnTo>
                                  <a:pt x="230" y="77"/>
                                </a:lnTo>
                                <a:lnTo>
                                  <a:pt x="236" y="80"/>
                                </a:lnTo>
                                <a:lnTo>
                                  <a:pt x="246" y="91"/>
                                </a:lnTo>
                                <a:lnTo>
                                  <a:pt x="249" y="98"/>
                                </a:lnTo>
                                <a:lnTo>
                                  <a:pt x="249" y="108"/>
                                </a:lnTo>
                                <a:lnTo>
                                  <a:pt x="249" y="57"/>
                                </a:lnTo>
                                <a:lnTo>
                                  <a:pt x="247" y="56"/>
                                </a:lnTo>
                                <a:lnTo>
                                  <a:pt x="235" y="52"/>
                                </a:lnTo>
                                <a:lnTo>
                                  <a:pt x="221" y="51"/>
                                </a:lnTo>
                                <a:lnTo>
                                  <a:pt x="208" y="52"/>
                                </a:lnTo>
                                <a:lnTo>
                                  <a:pt x="197" y="56"/>
                                </a:lnTo>
                                <a:lnTo>
                                  <a:pt x="186" y="61"/>
                                </a:lnTo>
                                <a:lnTo>
                                  <a:pt x="177" y="69"/>
                                </a:lnTo>
                                <a:lnTo>
                                  <a:pt x="170" y="80"/>
                                </a:lnTo>
                                <a:lnTo>
                                  <a:pt x="164" y="91"/>
                                </a:lnTo>
                                <a:lnTo>
                                  <a:pt x="161" y="105"/>
                                </a:lnTo>
                                <a:lnTo>
                                  <a:pt x="160" y="120"/>
                                </a:lnTo>
                                <a:lnTo>
                                  <a:pt x="161" y="134"/>
                                </a:lnTo>
                                <a:lnTo>
                                  <a:pt x="163" y="145"/>
                                </a:lnTo>
                                <a:lnTo>
                                  <a:pt x="167" y="156"/>
                                </a:lnTo>
                                <a:lnTo>
                                  <a:pt x="173" y="166"/>
                                </a:lnTo>
                                <a:lnTo>
                                  <a:pt x="183" y="176"/>
                                </a:lnTo>
                                <a:lnTo>
                                  <a:pt x="194" y="182"/>
                                </a:lnTo>
                                <a:lnTo>
                                  <a:pt x="208" y="187"/>
                                </a:lnTo>
                                <a:lnTo>
                                  <a:pt x="224" y="188"/>
                                </a:lnTo>
                                <a:lnTo>
                                  <a:pt x="239" y="188"/>
                                </a:lnTo>
                                <a:lnTo>
                                  <a:pt x="251" y="185"/>
                                </a:lnTo>
                                <a:lnTo>
                                  <a:pt x="270" y="171"/>
                                </a:lnTo>
                                <a:lnTo>
                                  <a:pt x="277" y="162"/>
                                </a:lnTo>
                                <a:lnTo>
                                  <a:pt x="282" y="149"/>
                                </a:lnTo>
                                <a:lnTo>
                                  <a:pt x="247" y="143"/>
                                </a:lnTo>
                                <a:lnTo>
                                  <a:pt x="245" y="150"/>
                                </a:lnTo>
                                <a:lnTo>
                                  <a:pt x="242" y="155"/>
                                </a:lnTo>
                                <a:lnTo>
                                  <a:pt x="235" y="161"/>
                                </a:lnTo>
                                <a:lnTo>
                                  <a:pt x="230" y="162"/>
                                </a:lnTo>
                                <a:lnTo>
                                  <a:pt x="217" y="162"/>
                                </a:lnTo>
                                <a:lnTo>
                                  <a:pt x="210" y="159"/>
                                </a:lnTo>
                                <a:lnTo>
                                  <a:pt x="199" y="148"/>
                                </a:lnTo>
                                <a:lnTo>
                                  <a:pt x="196" y="140"/>
                                </a:lnTo>
                                <a:lnTo>
                                  <a:pt x="196" y="129"/>
                                </a:lnTo>
                                <a:lnTo>
                                  <a:pt x="284" y="129"/>
                                </a:lnTo>
                                <a:close/>
                                <a:moveTo>
                                  <a:pt x="429" y="141"/>
                                </a:moveTo>
                                <a:lnTo>
                                  <a:pt x="395" y="135"/>
                                </a:lnTo>
                                <a:lnTo>
                                  <a:pt x="393" y="144"/>
                                </a:lnTo>
                                <a:lnTo>
                                  <a:pt x="390" y="150"/>
                                </a:lnTo>
                                <a:lnTo>
                                  <a:pt x="382" y="158"/>
                                </a:lnTo>
                                <a:lnTo>
                                  <a:pt x="376" y="160"/>
                                </a:lnTo>
                                <a:lnTo>
                                  <a:pt x="361" y="160"/>
                                </a:lnTo>
                                <a:lnTo>
                                  <a:pt x="354" y="157"/>
                                </a:lnTo>
                                <a:lnTo>
                                  <a:pt x="343" y="144"/>
                                </a:lnTo>
                                <a:lnTo>
                                  <a:pt x="340" y="133"/>
                                </a:lnTo>
                                <a:lnTo>
                                  <a:pt x="340" y="103"/>
                                </a:lnTo>
                                <a:lnTo>
                                  <a:pt x="343" y="93"/>
                                </a:lnTo>
                                <a:lnTo>
                                  <a:pt x="353" y="81"/>
                                </a:lnTo>
                                <a:lnTo>
                                  <a:pt x="360" y="78"/>
                                </a:lnTo>
                                <a:lnTo>
                                  <a:pt x="376" y="78"/>
                                </a:lnTo>
                                <a:lnTo>
                                  <a:pt x="381" y="80"/>
                                </a:lnTo>
                                <a:lnTo>
                                  <a:pt x="389" y="87"/>
                                </a:lnTo>
                                <a:lnTo>
                                  <a:pt x="392" y="92"/>
                                </a:lnTo>
                                <a:lnTo>
                                  <a:pt x="393" y="99"/>
                                </a:lnTo>
                                <a:lnTo>
                                  <a:pt x="427" y="93"/>
                                </a:lnTo>
                                <a:lnTo>
                                  <a:pt x="423" y="79"/>
                                </a:lnTo>
                                <a:lnTo>
                                  <a:pt x="417" y="68"/>
                                </a:lnTo>
                                <a:lnTo>
                                  <a:pt x="398" y="54"/>
                                </a:lnTo>
                                <a:lnTo>
                                  <a:pt x="385" y="51"/>
                                </a:lnTo>
                                <a:lnTo>
                                  <a:pt x="369" y="51"/>
                                </a:lnTo>
                                <a:lnTo>
                                  <a:pt x="355" y="52"/>
                                </a:lnTo>
                                <a:lnTo>
                                  <a:pt x="342" y="56"/>
                                </a:lnTo>
                                <a:lnTo>
                                  <a:pt x="331" y="61"/>
                                </a:lnTo>
                                <a:lnTo>
                                  <a:pt x="322" y="69"/>
                                </a:lnTo>
                                <a:lnTo>
                                  <a:pt x="314" y="79"/>
                                </a:lnTo>
                                <a:lnTo>
                                  <a:pt x="309" y="91"/>
                                </a:lnTo>
                                <a:lnTo>
                                  <a:pt x="306" y="104"/>
                                </a:lnTo>
                                <a:lnTo>
                                  <a:pt x="305" y="120"/>
                                </a:lnTo>
                                <a:lnTo>
                                  <a:pt x="306" y="135"/>
                                </a:lnTo>
                                <a:lnTo>
                                  <a:pt x="309" y="148"/>
                                </a:lnTo>
                                <a:lnTo>
                                  <a:pt x="314" y="160"/>
                                </a:lnTo>
                                <a:lnTo>
                                  <a:pt x="322" y="170"/>
                                </a:lnTo>
                                <a:lnTo>
                                  <a:pt x="331" y="178"/>
                                </a:lnTo>
                                <a:lnTo>
                                  <a:pt x="342" y="184"/>
                                </a:lnTo>
                                <a:lnTo>
                                  <a:pt x="354" y="187"/>
                                </a:lnTo>
                                <a:lnTo>
                                  <a:pt x="368" y="188"/>
                                </a:lnTo>
                                <a:lnTo>
                                  <a:pt x="380" y="187"/>
                                </a:lnTo>
                                <a:lnTo>
                                  <a:pt x="391" y="185"/>
                                </a:lnTo>
                                <a:lnTo>
                                  <a:pt x="400" y="181"/>
                                </a:lnTo>
                                <a:lnTo>
                                  <a:pt x="409" y="176"/>
                                </a:lnTo>
                                <a:lnTo>
                                  <a:pt x="416" y="169"/>
                                </a:lnTo>
                                <a:lnTo>
                                  <a:pt x="421" y="161"/>
                                </a:lnTo>
                                <a:lnTo>
                                  <a:pt x="426" y="152"/>
                                </a:lnTo>
                                <a:lnTo>
                                  <a:pt x="429" y="141"/>
                                </a:lnTo>
                                <a:close/>
                                <a:moveTo>
                                  <a:pt x="571" y="141"/>
                                </a:moveTo>
                                <a:lnTo>
                                  <a:pt x="537" y="135"/>
                                </a:lnTo>
                                <a:lnTo>
                                  <a:pt x="535" y="144"/>
                                </a:lnTo>
                                <a:lnTo>
                                  <a:pt x="532" y="150"/>
                                </a:lnTo>
                                <a:lnTo>
                                  <a:pt x="524" y="158"/>
                                </a:lnTo>
                                <a:lnTo>
                                  <a:pt x="518" y="160"/>
                                </a:lnTo>
                                <a:lnTo>
                                  <a:pt x="503" y="160"/>
                                </a:lnTo>
                                <a:lnTo>
                                  <a:pt x="496" y="157"/>
                                </a:lnTo>
                                <a:lnTo>
                                  <a:pt x="485" y="144"/>
                                </a:lnTo>
                                <a:lnTo>
                                  <a:pt x="482" y="133"/>
                                </a:lnTo>
                                <a:lnTo>
                                  <a:pt x="482" y="103"/>
                                </a:lnTo>
                                <a:lnTo>
                                  <a:pt x="485" y="93"/>
                                </a:lnTo>
                                <a:lnTo>
                                  <a:pt x="495" y="81"/>
                                </a:lnTo>
                                <a:lnTo>
                                  <a:pt x="502" y="78"/>
                                </a:lnTo>
                                <a:lnTo>
                                  <a:pt x="518" y="78"/>
                                </a:lnTo>
                                <a:lnTo>
                                  <a:pt x="523" y="80"/>
                                </a:lnTo>
                                <a:lnTo>
                                  <a:pt x="531" y="87"/>
                                </a:lnTo>
                                <a:lnTo>
                                  <a:pt x="534" y="92"/>
                                </a:lnTo>
                                <a:lnTo>
                                  <a:pt x="535" y="99"/>
                                </a:lnTo>
                                <a:lnTo>
                                  <a:pt x="569" y="93"/>
                                </a:lnTo>
                                <a:lnTo>
                                  <a:pt x="565" y="79"/>
                                </a:lnTo>
                                <a:lnTo>
                                  <a:pt x="558" y="68"/>
                                </a:lnTo>
                                <a:lnTo>
                                  <a:pt x="539" y="54"/>
                                </a:lnTo>
                                <a:lnTo>
                                  <a:pt x="527" y="51"/>
                                </a:lnTo>
                                <a:lnTo>
                                  <a:pt x="511" y="51"/>
                                </a:lnTo>
                                <a:lnTo>
                                  <a:pt x="497" y="52"/>
                                </a:lnTo>
                                <a:lnTo>
                                  <a:pt x="484" y="56"/>
                                </a:lnTo>
                                <a:lnTo>
                                  <a:pt x="473" y="61"/>
                                </a:lnTo>
                                <a:lnTo>
                                  <a:pt x="464" y="69"/>
                                </a:lnTo>
                                <a:lnTo>
                                  <a:pt x="456" y="79"/>
                                </a:lnTo>
                                <a:lnTo>
                                  <a:pt x="451" y="91"/>
                                </a:lnTo>
                                <a:lnTo>
                                  <a:pt x="447" y="104"/>
                                </a:lnTo>
                                <a:lnTo>
                                  <a:pt x="446" y="120"/>
                                </a:lnTo>
                                <a:lnTo>
                                  <a:pt x="447" y="135"/>
                                </a:lnTo>
                                <a:lnTo>
                                  <a:pt x="451" y="148"/>
                                </a:lnTo>
                                <a:lnTo>
                                  <a:pt x="456" y="160"/>
                                </a:lnTo>
                                <a:lnTo>
                                  <a:pt x="464" y="170"/>
                                </a:lnTo>
                                <a:lnTo>
                                  <a:pt x="473" y="178"/>
                                </a:lnTo>
                                <a:lnTo>
                                  <a:pt x="484" y="184"/>
                                </a:lnTo>
                                <a:lnTo>
                                  <a:pt x="496" y="187"/>
                                </a:lnTo>
                                <a:lnTo>
                                  <a:pt x="510" y="188"/>
                                </a:lnTo>
                                <a:lnTo>
                                  <a:pt x="522" y="187"/>
                                </a:lnTo>
                                <a:lnTo>
                                  <a:pt x="533" y="185"/>
                                </a:lnTo>
                                <a:lnTo>
                                  <a:pt x="542" y="181"/>
                                </a:lnTo>
                                <a:lnTo>
                                  <a:pt x="551" y="176"/>
                                </a:lnTo>
                                <a:lnTo>
                                  <a:pt x="558" y="169"/>
                                </a:lnTo>
                                <a:lnTo>
                                  <a:pt x="563" y="161"/>
                                </a:lnTo>
                                <a:lnTo>
                                  <a:pt x="568" y="152"/>
                                </a:lnTo>
                                <a:lnTo>
                                  <a:pt x="571" y="141"/>
                                </a:lnTo>
                                <a:close/>
                                <a:moveTo>
                                  <a:pt x="631" y="54"/>
                                </a:moveTo>
                                <a:lnTo>
                                  <a:pt x="596" y="54"/>
                                </a:lnTo>
                                <a:lnTo>
                                  <a:pt x="596" y="185"/>
                                </a:lnTo>
                                <a:lnTo>
                                  <a:pt x="631" y="185"/>
                                </a:lnTo>
                                <a:lnTo>
                                  <a:pt x="631" y="54"/>
                                </a:lnTo>
                                <a:close/>
                                <a:moveTo>
                                  <a:pt x="631" y="4"/>
                                </a:moveTo>
                                <a:lnTo>
                                  <a:pt x="596" y="4"/>
                                </a:lnTo>
                                <a:lnTo>
                                  <a:pt x="596" y="36"/>
                                </a:lnTo>
                                <a:lnTo>
                                  <a:pt x="631" y="36"/>
                                </a:lnTo>
                                <a:lnTo>
                                  <a:pt x="631" y="4"/>
                                </a:lnTo>
                                <a:close/>
                                <a:moveTo>
                                  <a:pt x="767" y="0"/>
                                </a:moveTo>
                                <a:lnTo>
                                  <a:pt x="728" y="0"/>
                                </a:lnTo>
                                <a:lnTo>
                                  <a:pt x="711" y="37"/>
                                </a:lnTo>
                                <a:lnTo>
                                  <a:pt x="733" y="37"/>
                                </a:lnTo>
                                <a:lnTo>
                                  <a:pt x="767" y="0"/>
                                </a:lnTo>
                                <a:close/>
                                <a:moveTo>
                                  <a:pt x="795" y="120"/>
                                </a:moveTo>
                                <a:lnTo>
                                  <a:pt x="795" y="118"/>
                                </a:lnTo>
                                <a:lnTo>
                                  <a:pt x="794" y="105"/>
                                </a:lnTo>
                                <a:lnTo>
                                  <a:pt x="790" y="92"/>
                                </a:lnTo>
                                <a:lnTo>
                                  <a:pt x="784" y="81"/>
                                </a:lnTo>
                                <a:lnTo>
                                  <a:pt x="783" y="79"/>
                                </a:lnTo>
                                <a:lnTo>
                                  <a:pt x="776" y="70"/>
                                </a:lnTo>
                                <a:lnTo>
                                  <a:pt x="766" y="62"/>
                                </a:lnTo>
                                <a:lnTo>
                                  <a:pt x="759" y="58"/>
                                </a:lnTo>
                                <a:lnTo>
                                  <a:pt x="759" y="106"/>
                                </a:lnTo>
                                <a:lnTo>
                                  <a:pt x="759" y="133"/>
                                </a:lnTo>
                                <a:lnTo>
                                  <a:pt x="756" y="143"/>
                                </a:lnTo>
                                <a:lnTo>
                                  <a:pt x="744" y="156"/>
                                </a:lnTo>
                                <a:lnTo>
                                  <a:pt x="736" y="160"/>
                                </a:lnTo>
                                <a:lnTo>
                                  <a:pt x="718" y="160"/>
                                </a:lnTo>
                                <a:lnTo>
                                  <a:pt x="710" y="156"/>
                                </a:lnTo>
                                <a:lnTo>
                                  <a:pt x="698" y="143"/>
                                </a:lnTo>
                                <a:lnTo>
                                  <a:pt x="695" y="133"/>
                                </a:lnTo>
                                <a:lnTo>
                                  <a:pt x="695" y="106"/>
                                </a:lnTo>
                                <a:lnTo>
                                  <a:pt x="698" y="97"/>
                                </a:lnTo>
                                <a:lnTo>
                                  <a:pt x="710" y="83"/>
                                </a:lnTo>
                                <a:lnTo>
                                  <a:pt x="718" y="79"/>
                                </a:lnTo>
                                <a:lnTo>
                                  <a:pt x="736" y="79"/>
                                </a:lnTo>
                                <a:lnTo>
                                  <a:pt x="744" y="83"/>
                                </a:lnTo>
                                <a:lnTo>
                                  <a:pt x="756" y="97"/>
                                </a:lnTo>
                                <a:lnTo>
                                  <a:pt x="759" y="106"/>
                                </a:lnTo>
                                <a:lnTo>
                                  <a:pt x="759" y="58"/>
                                </a:lnTo>
                                <a:lnTo>
                                  <a:pt x="754" y="56"/>
                                </a:lnTo>
                                <a:lnTo>
                                  <a:pt x="741" y="52"/>
                                </a:lnTo>
                                <a:lnTo>
                                  <a:pt x="727" y="51"/>
                                </a:lnTo>
                                <a:lnTo>
                                  <a:pt x="714" y="51"/>
                                </a:lnTo>
                                <a:lnTo>
                                  <a:pt x="702" y="54"/>
                                </a:lnTo>
                                <a:lnTo>
                                  <a:pt x="681" y="65"/>
                                </a:lnTo>
                                <a:lnTo>
                                  <a:pt x="673" y="73"/>
                                </a:lnTo>
                                <a:lnTo>
                                  <a:pt x="661" y="95"/>
                                </a:lnTo>
                                <a:lnTo>
                                  <a:pt x="659" y="105"/>
                                </a:lnTo>
                                <a:lnTo>
                                  <a:pt x="659" y="133"/>
                                </a:lnTo>
                                <a:lnTo>
                                  <a:pt x="661" y="146"/>
                                </a:lnTo>
                                <a:lnTo>
                                  <a:pt x="673" y="167"/>
                                </a:lnTo>
                                <a:lnTo>
                                  <a:pt x="681" y="174"/>
                                </a:lnTo>
                                <a:lnTo>
                                  <a:pt x="703" y="185"/>
                                </a:lnTo>
                                <a:lnTo>
                                  <a:pt x="715" y="188"/>
                                </a:lnTo>
                                <a:lnTo>
                                  <a:pt x="727" y="188"/>
                                </a:lnTo>
                                <a:lnTo>
                                  <a:pt x="741" y="187"/>
                                </a:lnTo>
                                <a:lnTo>
                                  <a:pt x="754" y="183"/>
                                </a:lnTo>
                                <a:lnTo>
                                  <a:pt x="765" y="177"/>
                                </a:lnTo>
                                <a:lnTo>
                                  <a:pt x="776" y="169"/>
                                </a:lnTo>
                                <a:lnTo>
                                  <a:pt x="783" y="160"/>
                                </a:lnTo>
                                <a:lnTo>
                                  <a:pt x="784" y="158"/>
                                </a:lnTo>
                                <a:lnTo>
                                  <a:pt x="790" y="146"/>
                                </a:lnTo>
                                <a:lnTo>
                                  <a:pt x="794" y="133"/>
                                </a:lnTo>
                                <a:lnTo>
                                  <a:pt x="795" y="120"/>
                                </a:lnTo>
                                <a:close/>
                                <a:moveTo>
                                  <a:pt x="943" y="93"/>
                                </a:moveTo>
                                <a:lnTo>
                                  <a:pt x="942" y="86"/>
                                </a:lnTo>
                                <a:lnTo>
                                  <a:pt x="940" y="75"/>
                                </a:lnTo>
                                <a:lnTo>
                                  <a:pt x="937" y="70"/>
                                </a:lnTo>
                                <a:lnTo>
                                  <a:pt x="931" y="61"/>
                                </a:lnTo>
                                <a:lnTo>
                                  <a:pt x="926" y="58"/>
                                </a:lnTo>
                                <a:lnTo>
                                  <a:pt x="913" y="52"/>
                                </a:lnTo>
                                <a:lnTo>
                                  <a:pt x="906" y="51"/>
                                </a:lnTo>
                                <a:lnTo>
                                  <a:pt x="898" y="51"/>
                                </a:lnTo>
                                <a:lnTo>
                                  <a:pt x="886" y="52"/>
                                </a:lnTo>
                                <a:lnTo>
                                  <a:pt x="874" y="56"/>
                                </a:lnTo>
                                <a:lnTo>
                                  <a:pt x="864" y="63"/>
                                </a:lnTo>
                                <a:lnTo>
                                  <a:pt x="854" y="73"/>
                                </a:lnTo>
                                <a:lnTo>
                                  <a:pt x="854" y="54"/>
                                </a:lnTo>
                                <a:lnTo>
                                  <a:pt x="822" y="54"/>
                                </a:lnTo>
                                <a:lnTo>
                                  <a:pt x="822" y="185"/>
                                </a:lnTo>
                                <a:lnTo>
                                  <a:pt x="857" y="185"/>
                                </a:lnTo>
                                <a:lnTo>
                                  <a:pt x="857" y="111"/>
                                </a:lnTo>
                                <a:lnTo>
                                  <a:pt x="858" y="101"/>
                                </a:lnTo>
                                <a:lnTo>
                                  <a:pt x="862" y="90"/>
                                </a:lnTo>
                                <a:lnTo>
                                  <a:pt x="865" y="86"/>
                                </a:lnTo>
                                <a:lnTo>
                                  <a:pt x="875" y="79"/>
                                </a:lnTo>
                                <a:lnTo>
                                  <a:pt x="880" y="77"/>
                                </a:lnTo>
                                <a:lnTo>
                                  <a:pt x="891" y="77"/>
                                </a:lnTo>
                                <a:lnTo>
                                  <a:pt x="895" y="79"/>
                                </a:lnTo>
                                <a:lnTo>
                                  <a:pt x="902" y="83"/>
                                </a:lnTo>
                                <a:lnTo>
                                  <a:pt x="904" y="86"/>
                                </a:lnTo>
                                <a:lnTo>
                                  <a:pt x="907" y="95"/>
                                </a:lnTo>
                                <a:lnTo>
                                  <a:pt x="908" y="104"/>
                                </a:lnTo>
                                <a:lnTo>
                                  <a:pt x="908" y="185"/>
                                </a:lnTo>
                                <a:lnTo>
                                  <a:pt x="943" y="185"/>
                                </a:lnTo>
                                <a:lnTo>
                                  <a:pt x="943" y="93"/>
                                </a:lnTo>
                                <a:close/>
                                <a:moveTo>
                                  <a:pt x="1188" y="154"/>
                                </a:moveTo>
                                <a:lnTo>
                                  <a:pt x="1087" y="154"/>
                                </a:lnTo>
                                <a:lnTo>
                                  <a:pt x="1087" y="105"/>
                                </a:lnTo>
                                <a:lnTo>
                                  <a:pt x="1178" y="105"/>
                                </a:lnTo>
                                <a:lnTo>
                                  <a:pt x="1178" y="75"/>
                                </a:lnTo>
                                <a:lnTo>
                                  <a:pt x="1087" y="75"/>
                                </a:lnTo>
                                <a:lnTo>
                                  <a:pt x="1087" y="35"/>
                                </a:lnTo>
                                <a:lnTo>
                                  <a:pt x="1185" y="35"/>
                                </a:lnTo>
                                <a:lnTo>
                                  <a:pt x="1185" y="4"/>
                                </a:lnTo>
                                <a:lnTo>
                                  <a:pt x="1050" y="4"/>
                                </a:lnTo>
                                <a:lnTo>
                                  <a:pt x="1050" y="185"/>
                                </a:lnTo>
                                <a:lnTo>
                                  <a:pt x="1188" y="185"/>
                                </a:lnTo>
                                <a:lnTo>
                                  <a:pt x="1188" y="154"/>
                                </a:lnTo>
                                <a:close/>
                                <a:moveTo>
                                  <a:pt x="1254" y="54"/>
                                </a:moveTo>
                                <a:lnTo>
                                  <a:pt x="1219" y="54"/>
                                </a:lnTo>
                                <a:lnTo>
                                  <a:pt x="1219" y="189"/>
                                </a:lnTo>
                                <a:lnTo>
                                  <a:pt x="1218" y="196"/>
                                </a:lnTo>
                                <a:lnTo>
                                  <a:pt x="1218" y="198"/>
                                </a:lnTo>
                                <a:lnTo>
                                  <a:pt x="1217" y="200"/>
                                </a:lnTo>
                                <a:lnTo>
                                  <a:pt x="1215" y="202"/>
                                </a:lnTo>
                                <a:lnTo>
                                  <a:pt x="1211" y="205"/>
                                </a:lnTo>
                                <a:lnTo>
                                  <a:pt x="1208" y="206"/>
                                </a:lnTo>
                                <a:lnTo>
                                  <a:pt x="1203" y="206"/>
                                </a:lnTo>
                                <a:lnTo>
                                  <a:pt x="1201" y="206"/>
                                </a:lnTo>
                                <a:lnTo>
                                  <a:pt x="1199" y="205"/>
                                </a:lnTo>
                                <a:lnTo>
                                  <a:pt x="1195" y="205"/>
                                </a:lnTo>
                                <a:lnTo>
                                  <a:pt x="1189" y="234"/>
                                </a:lnTo>
                                <a:lnTo>
                                  <a:pt x="1194" y="235"/>
                                </a:lnTo>
                                <a:lnTo>
                                  <a:pt x="1198" y="236"/>
                                </a:lnTo>
                                <a:lnTo>
                                  <a:pt x="1202" y="237"/>
                                </a:lnTo>
                                <a:lnTo>
                                  <a:pt x="1206" y="238"/>
                                </a:lnTo>
                                <a:lnTo>
                                  <a:pt x="1210" y="238"/>
                                </a:lnTo>
                                <a:lnTo>
                                  <a:pt x="1223" y="238"/>
                                </a:lnTo>
                                <a:lnTo>
                                  <a:pt x="1231" y="236"/>
                                </a:lnTo>
                                <a:lnTo>
                                  <a:pt x="1238" y="232"/>
                                </a:lnTo>
                                <a:lnTo>
                                  <a:pt x="1244" y="228"/>
                                </a:lnTo>
                                <a:lnTo>
                                  <a:pt x="1248" y="223"/>
                                </a:lnTo>
                                <a:lnTo>
                                  <a:pt x="1250" y="216"/>
                                </a:lnTo>
                                <a:lnTo>
                                  <a:pt x="1253" y="209"/>
                                </a:lnTo>
                                <a:lnTo>
                                  <a:pt x="1253" y="206"/>
                                </a:lnTo>
                                <a:lnTo>
                                  <a:pt x="1254" y="198"/>
                                </a:lnTo>
                                <a:lnTo>
                                  <a:pt x="1254" y="54"/>
                                </a:lnTo>
                                <a:close/>
                                <a:moveTo>
                                  <a:pt x="1254" y="4"/>
                                </a:moveTo>
                                <a:lnTo>
                                  <a:pt x="1219" y="4"/>
                                </a:lnTo>
                                <a:lnTo>
                                  <a:pt x="1219" y="36"/>
                                </a:lnTo>
                                <a:lnTo>
                                  <a:pt x="1254" y="36"/>
                                </a:lnTo>
                                <a:lnTo>
                                  <a:pt x="1254" y="4"/>
                                </a:lnTo>
                                <a:close/>
                                <a:moveTo>
                                  <a:pt x="1404" y="129"/>
                                </a:moveTo>
                                <a:lnTo>
                                  <a:pt x="1403" y="111"/>
                                </a:lnTo>
                                <a:lnTo>
                                  <a:pt x="1402" y="108"/>
                                </a:lnTo>
                                <a:lnTo>
                                  <a:pt x="1400" y="95"/>
                                </a:lnTo>
                                <a:lnTo>
                                  <a:pt x="1395" y="81"/>
                                </a:lnTo>
                                <a:lnTo>
                                  <a:pt x="1392" y="77"/>
                                </a:lnTo>
                                <a:lnTo>
                                  <a:pt x="1387" y="70"/>
                                </a:lnTo>
                                <a:lnTo>
                                  <a:pt x="1378" y="62"/>
                                </a:lnTo>
                                <a:lnTo>
                                  <a:pt x="1369" y="57"/>
                                </a:lnTo>
                                <a:lnTo>
                                  <a:pt x="1369" y="108"/>
                                </a:lnTo>
                                <a:lnTo>
                                  <a:pt x="1317" y="108"/>
                                </a:lnTo>
                                <a:lnTo>
                                  <a:pt x="1317" y="98"/>
                                </a:lnTo>
                                <a:lnTo>
                                  <a:pt x="1319" y="91"/>
                                </a:lnTo>
                                <a:lnTo>
                                  <a:pt x="1329" y="80"/>
                                </a:lnTo>
                                <a:lnTo>
                                  <a:pt x="1335" y="77"/>
                                </a:lnTo>
                                <a:lnTo>
                                  <a:pt x="1350" y="77"/>
                                </a:lnTo>
                                <a:lnTo>
                                  <a:pt x="1356" y="80"/>
                                </a:lnTo>
                                <a:lnTo>
                                  <a:pt x="1366" y="91"/>
                                </a:lnTo>
                                <a:lnTo>
                                  <a:pt x="1369" y="98"/>
                                </a:lnTo>
                                <a:lnTo>
                                  <a:pt x="1369" y="108"/>
                                </a:lnTo>
                                <a:lnTo>
                                  <a:pt x="1369" y="57"/>
                                </a:lnTo>
                                <a:lnTo>
                                  <a:pt x="1367" y="56"/>
                                </a:lnTo>
                                <a:lnTo>
                                  <a:pt x="1355" y="52"/>
                                </a:lnTo>
                                <a:lnTo>
                                  <a:pt x="1341" y="51"/>
                                </a:lnTo>
                                <a:lnTo>
                                  <a:pt x="1328" y="52"/>
                                </a:lnTo>
                                <a:lnTo>
                                  <a:pt x="1317" y="56"/>
                                </a:lnTo>
                                <a:lnTo>
                                  <a:pt x="1306" y="61"/>
                                </a:lnTo>
                                <a:lnTo>
                                  <a:pt x="1297" y="69"/>
                                </a:lnTo>
                                <a:lnTo>
                                  <a:pt x="1290" y="80"/>
                                </a:lnTo>
                                <a:lnTo>
                                  <a:pt x="1284" y="91"/>
                                </a:lnTo>
                                <a:lnTo>
                                  <a:pt x="1281" y="105"/>
                                </a:lnTo>
                                <a:lnTo>
                                  <a:pt x="1280" y="120"/>
                                </a:lnTo>
                                <a:lnTo>
                                  <a:pt x="1281" y="134"/>
                                </a:lnTo>
                                <a:lnTo>
                                  <a:pt x="1283" y="145"/>
                                </a:lnTo>
                                <a:lnTo>
                                  <a:pt x="1287" y="156"/>
                                </a:lnTo>
                                <a:lnTo>
                                  <a:pt x="1293" y="166"/>
                                </a:lnTo>
                                <a:lnTo>
                                  <a:pt x="1303" y="176"/>
                                </a:lnTo>
                                <a:lnTo>
                                  <a:pt x="1314" y="182"/>
                                </a:lnTo>
                                <a:lnTo>
                                  <a:pt x="1328" y="187"/>
                                </a:lnTo>
                                <a:lnTo>
                                  <a:pt x="1344" y="188"/>
                                </a:lnTo>
                                <a:lnTo>
                                  <a:pt x="1359" y="188"/>
                                </a:lnTo>
                                <a:lnTo>
                                  <a:pt x="1371" y="185"/>
                                </a:lnTo>
                                <a:lnTo>
                                  <a:pt x="1390" y="171"/>
                                </a:lnTo>
                                <a:lnTo>
                                  <a:pt x="1397" y="162"/>
                                </a:lnTo>
                                <a:lnTo>
                                  <a:pt x="1402" y="149"/>
                                </a:lnTo>
                                <a:lnTo>
                                  <a:pt x="1367" y="143"/>
                                </a:lnTo>
                                <a:lnTo>
                                  <a:pt x="1365" y="150"/>
                                </a:lnTo>
                                <a:lnTo>
                                  <a:pt x="1362" y="155"/>
                                </a:lnTo>
                                <a:lnTo>
                                  <a:pt x="1355" y="161"/>
                                </a:lnTo>
                                <a:lnTo>
                                  <a:pt x="1350" y="162"/>
                                </a:lnTo>
                                <a:lnTo>
                                  <a:pt x="1337" y="162"/>
                                </a:lnTo>
                                <a:lnTo>
                                  <a:pt x="1330" y="159"/>
                                </a:lnTo>
                                <a:lnTo>
                                  <a:pt x="1319" y="148"/>
                                </a:lnTo>
                                <a:lnTo>
                                  <a:pt x="1316" y="140"/>
                                </a:lnTo>
                                <a:lnTo>
                                  <a:pt x="1316" y="129"/>
                                </a:lnTo>
                                <a:lnTo>
                                  <a:pt x="1404" y="129"/>
                                </a:lnTo>
                                <a:close/>
                                <a:moveTo>
                                  <a:pt x="1549" y="141"/>
                                </a:moveTo>
                                <a:lnTo>
                                  <a:pt x="1515" y="135"/>
                                </a:lnTo>
                                <a:lnTo>
                                  <a:pt x="1513" y="144"/>
                                </a:lnTo>
                                <a:lnTo>
                                  <a:pt x="1510" y="150"/>
                                </a:lnTo>
                                <a:lnTo>
                                  <a:pt x="1502" y="158"/>
                                </a:lnTo>
                                <a:lnTo>
                                  <a:pt x="1496" y="160"/>
                                </a:lnTo>
                                <a:lnTo>
                                  <a:pt x="1481" y="160"/>
                                </a:lnTo>
                                <a:lnTo>
                                  <a:pt x="1474" y="157"/>
                                </a:lnTo>
                                <a:lnTo>
                                  <a:pt x="1463" y="144"/>
                                </a:lnTo>
                                <a:lnTo>
                                  <a:pt x="1460" y="133"/>
                                </a:lnTo>
                                <a:lnTo>
                                  <a:pt x="1460" y="103"/>
                                </a:lnTo>
                                <a:lnTo>
                                  <a:pt x="1463" y="93"/>
                                </a:lnTo>
                                <a:lnTo>
                                  <a:pt x="1473" y="81"/>
                                </a:lnTo>
                                <a:lnTo>
                                  <a:pt x="1480" y="78"/>
                                </a:lnTo>
                                <a:lnTo>
                                  <a:pt x="1496" y="78"/>
                                </a:lnTo>
                                <a:lnTo>
                                  <a:pt x="1501" y="80"/>
                                </a:lnTo>
                                <a:lnTo>
                                  <a:pt x="1509" y="87"/>
                                </a:lnTo>
                                <a:lnTo>
                                  <a:pt x="1512" y="92"/>
                                </a:lnTo>
                                <a:lnTo>
                                  <a:pt x="1513" y="99"/>
                                </a:lnTo>
                                <a:lnTo>
                                  <a:pt x="1547" y="93"/>
                                </a:lnTo>
                                <a:lnTo>
                                  <a:pt x="1543" y="79"/>
                                </a:lnTo>
                                <a:lnTo>
                                  <a:pt x="1536" y="68"/>
                                </a:lnTo>
                                <a:lnTo>
                                  <a:pt x="1517" y="54"/>
                                </a:lnTo>
                                <a:lnTo>
                                  <a:pt x="1505" y="51"/>
                                </a:lnTo>
                                <a:lnTo>
                                  <a:pt x="1489" y="51"/>
                                </a:lnTo>
                                <a:lnTo>
                                  <a:pt x="1475" y="52"/>
                                </a:lnTo>
                                <a:lnTo>
                                  <a:pt x="1462" y="56"/>
                                </a:lnTo>
                                <a:lnTo>
                                  <a:pt x="1451" y="61"/>
                                </a:lnTo>
                                <a:lnTo>
                                  <a:pt x="1442" y="69"/>
                                </a:lnTo>
                                <a:lnTo>
                                  <a:pt x="1434" y="79"/>
                                </a:lnTo>
                                <a:lnTo>
                                  <a:pt x="1429" y="91"/>
                                </a:lnTo>
                                <a:lnTo>
                                  <a:pt x="1426" y="104"/>
                                </a:lnTo>
                                <a:lnTo>
                                  <a:pt x="1425" y="120"/>
                                </a:lnTo>
                                <a:lnTo>
                                  <a:pt x="1426" y="135"/>
                                </a:lnTo>
                                <a:lnTo>
                                  <a:pt x="1429" y="148"/>
                                </a:lnTo>
                                <a:lnTo>
                                  <a:pt x="1434" y="160"/>
                                </a:lnTo>
                                <a:lnTo>
                                  <a:pt x="1442" y="170"/>
                                </a:lnTo>
                                <a:lnTo>
                                  <a:pt x="1451" y="178"/>
                                </a:lnTo>
                                <a:lnTo>
                                  <a:pt x="1462" y="184"/>
                                </a:lnTo>
                                <a:lnTo>
                                  <a:pt x="1474" y="187"/>
                                </a:lnTo>
                                <a:lnTo>
                                  <a:pt x="1488" y="188"/>
                                </a:lnTo>
                                <a:lnTo>
                                  <a:pt x="1500" y="187"/>
                                </a:lnTo>
                                <a:lnTo>
                                  <a:pt x="1511" y="185"/>
                                </a:lnTo>
                                <a:lnTo>
                                  <a:pt x="1520" y="181"/>
                                </a:lnTo>
                                <a:lnTo>
                                  <a:pt x="1529" y="176"/>
                                </a:lnTo>
                                <a:lnTo>
                                  <a:pt x="1536" y="169"/>
                                </a:lnTo>
                                <a:lnTo>
                                  <a:pt x="1541" y="161"/>
                                </a:lnTo>
                                <a:lnTo>
                                  <a:pt x="1546" y="152"/>
                                </a:lnTo>
                                <a:lnTo>
                                  <a:pt x="1549" y="141"/>
                                </a:lnTo>
                                <a:close/>
                                <a:moveTo>
                                  <a:pt x="1694" y="54"/>
                                </a:moveTo>
                                <a:lnTo>
                                  <a:pt x="1659" y="54"/>
                                </a:lnTo>
                                <a:lnTo>
                                  <a:pt x="1659" y="128"/>
                                </a:lnTo>
                                <a:lnTo>
                                  <a:pt x="1658" y="140"/>
                                </a:lnTo>
                                <a:lnTo>
                                  <a:pt x="1655" y="149"/>
                                </a:lnTo>
                                <a:lnTo>
                                  <a:pt x="1651" y="153"/>
                                </a:lnTo>
                                <a:lnTo>
                                  <a:pt x="1642" y="160"/>
                                </a:lnTo>
                                <a:lnTo>
                                  <a:pt x="1636" y="162"/>
                                </a:lnTo>
                                <a:lnTo>
                                  <a:pt x="1625" y="162"/>
                                </a:lnTo>
                                <a:lnTo>
                                  <a:pt x="1621" y="160"/>
                                </a:lnTo>
                                <a:lnTo>
                                  <a:pt x="1614" y="156"/>
                                </a:lnTo>
                                <a:lnTo>
                                  <a:pt x="1612" y="152"/>
                                </a:lnTo>
                                <a:lnTo>
                                  <a:pt x="1609" y="144"/>
                                </a:lnTo>
                                <a:lnTo>
                                  <a:pt x="1608" y="133"/>
                                </a:lnTo>
                                <a:lnTo>
                                  <a:pt x="1608" y="54"/>
                                </a:lnTo>
                                <a:lnTo>
                                  <a:pt x="1574" y="54"/>
                                </a:lnTo>
                                <a:lnTo>
                                  <a:pt x="1574" y="149"/>
                                </a:lnTo>
                                <a:lnTo>
                                  <a:pt x="1575" y="159"/>
                                </a:lnTo>
                                <a:lnTo>
                                  <a:pt x="1581" y="173"/>
                                </a:lnTo>
                                <a:lnTo>
                                  <a:pt x="1587" y="178"/>
                                </a:lnTo>
                                <a:lnTo>
                                  <a:pt x="1601" y="186"/>
                                </a:lnTo>
                                <a:lnTo>
                                  <a:pt x="1609" y="188"/>
                                </a:lnTo>
                                <a:lnTo>
                                  <a:pt x="1626" y="188"/>
                                </a:lnTo>
                                <a:lnTo>
                                  <a:pt x="1635" y="186"/>
                                </a:lnTo>
                                <a:lnTo>
                                  <a:pt x="1650" y="178"/>
                                </a:lnTo>
                                <a:lnTo>
                                  <a:pt x="1657" y="172"/>
                                </a:lnTo>
                                <a:lnTo>
                                  <a:pt x="1662" y="165"/>
                                </a:lnTo>
                                <a:lnTo>
                                  <a:pt x="1662" y="185"/>
                                </a:lnTo>
                                <a:lnTo>
                                  <a:pt x="1694" y="185"/>
                                </a:lnTo>
                                <a:lnTo>
                                  <a:pt x="1694" y="54"/>
                                </a:lnTo>
                                <a:close/>
                                <a:moveTo>
                                  <a:pt x="1793" y="183"/>
                                </a:moveTo>
                                <a:lnTo>
                                  <a:pt x="1790" y="156"/>
                                </a:lnTo>
                                <a:lnTo>
                                  <a:pt x="1784" y="158"/>
                                </a:lnTo>
                                <a:lnTo>
                                  <a:pt x="1779" y="159"/>
                                </a:lnTo>
                                <a:lnTo>
                                  <a:pt x="1774" y="159"/>
                                </a:lnTo>
                                <a:lnTo>
                                  <a:pt x="1772" y="159"/>
                                </a:lnTo>
                                <a:lnTo>
                                  <a:pt x="1769" y="156"/>
                                </a:lnTo>
                                <a:lnTo>
                                  <a:pt x="1767" y="155"/>
                                </a:lnTo>
                                <a:lnTo>
                                  <a:pt x="1767" y="151"/>
                                </a:lnTo>
                                <a:lnTo>
                                  <a:pt x="1766" y="145"/>
                                </a:lnTo>
                                <a:lnTo>
                                  <a:pt x="1766" y="81"/>
                                </a:lnTo>
                                <a:lnTo>
                                  <a:pt x="1790" y="81"/>
                                </a:lnTo>
                                <a:lnTo>
                                  <a:pt x="1790" y="54"/>
                                </a:lnTo>
                                <a:lnTo>
                                  <a:pt x="1766" y="54"/>
                                </a:lnTo>
                                <a:lnTo>
                                  <a:pt x="1766" y="7"/>
                                </a:lnTo>
                                <a:lnTo>
                                  <a:pt x="1731" y="28"/>
                                </a:lnTo>
                                <a:lnTo>
                                  <a:pt x="1731" y="54"/>
                                </a:lnTo>
                                <a:lnTo>
                                  <a:pt x="1715" y="54"/>
                                </a:lnTo>
                                <a:lnTo>
                                  <a:pt x="1715" y="81"/>
                                </a:lnTo>
                                <a:lnTo>
                                  <a:pt x="1731" y="81"/>
                                </a:lnTo>
                                <a:lnTo>
                                  <a:pt x="1731" y="151"/>
                                </a:lnTo>
                                <a:lnTo>
                                  <a:pt x="1732" y="159"/>
                                </a:lnTo>
                                <a:lnTo>
                                  <a:pt x="1733" y="169"/>
                                </a:lnTo>
                                <a:lnTo>
                                  <a:pt x="1735" y="173"/>
                                </a:lnTo>
                                <a:lnTo>
                                  <a:pt x="1740" y="180"/>
                                </a:lnTo>
                                <a:lnTo>
                                  <a:pt x="1743" y="183"/>
                                </a:lnTo>
                                <a:lnTo>
                                  <a:pt x="1754" y="187"/>
                                </a:lnTo>
                                <a:lnTo>
                                  <a:pt x="1759" y="188"/>
                                </a:lnTo>
                                <a:lnTo>
                                  <a:pt x="1776" y="188"/>
                                </a:lnTo>
                                <a:lnTo>
                                  <a:pt x="1785" y="186"/>
                                </a:lnTo>
                                <a:lnTo>
                                  <a:pt x="1793" y="183"/>
                                </a:lnTo>
                                <a:close/>
                                <a:moveTo>
                                  <a:pt x="1850" y="54"/>
                                </a:moveTo>
                                <a:lnTo>
                                  <a:pt x="1815" y="54"/>
                                </a:lnTo>
                                <a:lnTo>
                                  <a:pt x="1815" y="185"/>
                                </a:lnTo>
                                <a:lnTo>
                                  <a:pt x="1850" y="185"/>
                                </a:lnTo>
                                <a:lnTo>
                                  <a:pt x="1850" y="54"/>
                                </a:lnTo>
                                <a:close/>
                                <a:moveTo>
                                  <a:pt x="1850" y="4"/>
                                </a:moveTo>
                                <a:lnTo>
                                  <a:pt x="1815" y="4"/>
                                </a:lnTo>
                                <a:lnTo>
                                  <a:pt x="1815" y="36"/>
                                </a:lnTo>
                                <a:lnTo>
                                  <a:pt x="1850" y="36"/>
                                </a:lnTo>
                                <a:lnTo>
                                  <a:pt x="1850" y="4"/>
                                </a:lnTo>
                                <a:close/>
                                <a:moveTo>
                                  <a:pt x="2006" y="54"/>
                                </a:moveTo>
                                <a:lnTo>
                                  <a:pt x="1970" y="54"/>
                                </a:lnTo>
                                <a:lnTo>
                                  <a:pt x="1945" y="121"/>
                                </a:lnTo>
                                <a:lnTo>
                                  <a:pt x="1938" y="143"/>
                                </a:lnTo>
                                <a:lnTo>
                                  <a:pt x="1930" y="121"/>
                                </a:lnTo>
                                <a:lnTo>
                                  <a:pt x="1905" y="54"/>
                                </a:lnTo>
                                <a:lnTo>
                                  <a:pt x="1869" y="54"/>
                                </a:lnTo>
                                <a:lnTo>
                                  <a:pt x="1922" y="185"/>
                                </a:lnTo>
                                <a:lnTo>
                                  <a:pt x="1954" y="185"/>
                                </a:lnTo>
                                <a:lnTo>
                                  <a:pt x="2006" y="54"/>
                                </a:lnTo>
                                <a:close/>
                                <a:moveTo>
                                  <a:pt x="2142" y="185"/>
                                </a:moveTo>
                                <a:lnTo>
                                  <a:pt x="2139" y="179"/>
                                </a:lnTo>
                                <a:lnTo>
                                  <a:pt x="2137" y="173"/>
                                </a:lnTo>
                                <a:lnTo>
                                  <a:pt x="2137" y="171"/>
                                </a:lnTo>
                                <a:lnTo>
                                  <a:pt x="2135" y="164"/>
                                </a:lnTo>
                                <a:lnTo>
                                  <a:pt x="2135" y="162"/>
                                </a:lnTo>
                                <a:lnTo>
                                  <a:pt x="2135" y="155"/>
                                </a:lnTo>
                                <a:lnTo>
                                  <a:pt x="2135" y="122"/>
                                </a:lnTo>
                                <a:lnTo>
                                  <a:pt x="2135" y="108"/>
                                </a:lnTo>
                                <a:lnTo>
                                  <a:pt x="2135" y="86"/>
                                </a:lnTo>
                                <a:lnTo>
                                  <a:pt x="2134" y="77"/>
                                </a:lnTo>
                                <a:lnTo>
                                  <a:pt x="2133" y="76"/>
                                </a:lnTo>
                                <a:lnTo>
                                  <a:pt x="2127" y="65"/>
                                </a:lnTo>
                                <a:lnTo>
                                  <a:pt x="2122" y="60"/>
                                </a:lnTo>
                                <a:lnTo>
                                  <a:pt x="2106" y="53"/>
                                </a:lnTo>
                                <a:lnTo>
                                  <a:pt x="2095" y="51"/>
                                </a:lnTo>
                                <a:lnTo>
                                  <a:pt x="2062" y="51"/>
                                </a:lnTo>
                                <a:lnTo>
                                  <a:pt x="2049" y="54"/>
                                </a:lnTo>
                                <a:lnTo>
                                  <a:pt x="2032" y="66"/>
                                </a:lnTo>
                                <a:lnTo>
                                  <a:pt x="2025" y="76"/>
                                </a:lnTo>
                                <a:lnTo>
                                  <a:pt x="2022" y="89"/>
                                </a:lnTo>
                                <a:lnTo>
                                  <a:pt x="2054" y="94"/>
                                </a:lnTo>
                                <a:lnTo>
                                  <a:pt x="2056" y="88"/>
                                </a:lnTo>
                                <a:lnTo>
                                  <a:pt x="2059" y="84"/>
                                </a:lnTo>
                                <a:lnTo>
                                  <a:pt x="2062" y="81"/>
                                </a:lnTo>
                                <a:lnTo>
                                  <a:pt x="2066" y="79"/>
                                </a:lnTo>
                                <a:lnTo>
                                  <a:pt x="2070" y="77"/>
                                </a:lnTo>
                                <a:lnTo>
                                  <a:pt x="2086" y="77"/>
                                </a:lnTo>
                                <a:lnTo>
                                  <a:pt x="2092" y="79"/>
                                </a:lnTo>
                                <a:lnTo>
                                  <a:pt x="2096" y="82"/>
                                </a:lnTo>
                                <a:lnTo>
                                  <a:pt x="2099" y="85"/>
                                </a:lnTo>
                                <a:lnTo>
                                  <a:pt x="2100" y="89"/>
                                </a:lnTo>
                                <a:lnTo>
                                  <a:pt x="2100" y="100"/>
                                </a:lnTo>
                                <a:lnTo>
                                  <a:pt x="2100" y="122"/>
                                </a:lnTo>
                                <a:lnTo>
                                  <a:pt x="2100" y="137"/>
                                </a:lnTo>
                                <a:lnTo>
                                  <a:pt x="2100" y="143"/>
                                </a:lnTo>
                                <a:lnTo>
                                  <a:pt x="2099" y="146"/>
                                </a:lnTo>
                                <a:lnTo>
                                  <a:pt x="2098" y="150"/>
                                </a:lnTo>
                                <a:lnTo>
                                  <a:pt x="2095" y="154"/>
                                </a:lnTo>
                                <a:lnTo>
                                  <a:pt x="2091" y="157"/>
                                </a:lnTo>
                                <a:lnTo>
                                  <a:pt x="2085" y="162"/>
                                </a:lnTo>
                                <a:lnTo>
                                  <a:pt x="2079" y="164"/>
                                </a:lnTo>
                                <a:lnTo>
                                  <a:pt x="2067" y="164"/>
                                </a:lnTo>
                                <a:lnTo>
                                  <a:pt x="2062" y="162"/>
                                </a:lnTo>
                                <a:lnTo>
                                  <a:pt x="2055" y="155"/>
                                </a:lnTo>
                                <a:lnTo>
                                  <a:pt x="2053" y="151"/>
                                </a:lnTo>
                                <a:lnTo>
                                  <a:pt x="2053" y="141"/>
                                </a:lnTo>
                                <a:lnTo>
                                  <a:pt x="2056" y="137"/>
                                </a:lnTo>
                                <a:lnTo>
                                  <a:pt x="2060" y="134"/>
                                </a:lnTo>
                                <a:lnTo>
                                  <a:pt x="2063" y="132"/>
                                </a:lnTo>
                                <a:lnTo>
                                  <a:pt x="2069" y="130"/>
                                </a:lnTo>
                                <a:lnTo>
                                  <a:pt x="2089" y="125"/>
                                </a:lnTo>
                                <a:lnTo>
                                  <a:pt x="2096" y="124"/>
                                </a:lnTo>
                                <a:lnTo>
                                  <a:pt x="2100" y="122"/>
                                </a:lnTo>
                                <a:lnTo>
                                  <a:pt x="2100" y="100"/>
                                </a:lnTo>
                                <a:lnTo>
                                  <a:pt x="2094" y="102"/>
                                </a:lnTo>
                                <a:lnTo>
                                  <a:pt x="2083" y="105"/>
                                </a:lnTo>
                                <a:lnTo>
                                  <a:pt x="2054" y="111"/>
                                </a:lnTo>
                                <a:lnTo>
                                  <a:pt x="2045" y="113"/>
                                </a:lnTo>
                                <a:lnTo>
                                  <a:pt x="2032" y="119"/>
                                </a:lnTo>
                                <a:lnTo>
                                  <a:pt x="2027" y="124"/>
                                </a:lnTo>
                                <a:lnTo>
                                  <a:pt x="2020" y="135"/>
                                </a:lnTo>
                                <a:lnTo>
                                  <a:pt x="2018" y="142"/>
                                </a:lnTo>
                                <a:lnTo>
                                  <a:pt x="2018" y="161"/>
                                </a:lnTo>
                                <a:lnTo>
                                  <a:pt x="2022" y="170"/>
                                </a:lnTo>
                                <a:lnTo>
                                  <a:pt x="2038" y="184"/>
                                </a:lnTo>
                                <a:lnTo>
                                  <a:pt x="2049" y="188"/>
                                </a:lnTo>
                                <a:lnTo>
                                  <a:pt x="2070" y="188"/>
                                </a:lnTo>
                                <a:lnTo>
                                  <a:pt x="2077" y="187"/>
                                </a:lnTo>
                                <a:lnTo>
                                  <a:pt x="2091" y="181"/>
                                </a:lnTo>
                                <a:lnTo>
                                  <a:pt x="2097" y="176"/>
                                </a:lnTo>
                                <a:lnTo>
                                  <a:pt x="2103" y="171"/>
                                </a:lnTo>
                                <a:lnTo>
                                  <a:pt x="2104" y="173"/>
                                </a:lnTo>
                                <a:lnTo>
                                  <a:pt x="2104" y="175"/>
                                </a:lnTo>
                                <a:lnTo>
                                  <a:pt x="2106" y="179"/>
                                </a:lnTo>
                                <a:lnTo>
                                  <a:pt x="2107" y="183"/>
                                </a:lnTo>
                                <a:lnTo>
                                  <a:pt x="2108" y="185"/>
                                </a:lnTo>
                                <a:lnTo>
                                  <a:pt x="2142" y="1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2679977" name="Picture 77"/>
                          <pic:cNvPicPr>
                            <a:picLocks noChangeAspect="1" noChangeArrowheads="1"/>
                          </pic:cNvPicPr>
                        </pic:nvPicPr>
                        <pic:blipFill>
                          <a:blip r:embed="rId54">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6044" y="2341"/>
                            <a:ext cx="149"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2587604" name="Picture 78"/>
                          <pic:cNvPicPr>
                            <a:picLocks noChangeAspect="1" noChangeArrowheads="1"/>
                          </pic:cNvPicPr>
                        </pic:nvPicPr>
                        <pic:blipFill>
                          <a:blip r:embed="rId55">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6223" y="2394"/>
                            <a:ext cx="121"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202176" name="Picture 79"/>
                          <pic:cNvPicPr>
                            <a:picLocks noChangeAspect="1" noChangeArrowheads="1"/>
                          </pic:cNvPicPr>
                        </pic:nvPicPr>
                        <pic:blipFill>
                          <a:blip r:embed="rId56" cstate="print">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6378" y="2345"/>
                            <a:ext cx="130" cy="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284928" name="Picture 80"/>
                          <pic:cNvPicPr>
                            <a:picLocks noChangeAspect="1" noChangeArrowheads="1"/>
                          </pic:cNvPicPr>
                        </pic:nvPicPr>
                        <pic:blipFill>
                          <a:blip r:embed="rId57">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6598" y="2345"/>
                            <a:ext cx="130" cy="185"/>
                          </a:xfrm>
                          <a:prstGeom prst="rect">
                            <a:avLst/>
                          </a:prstGeom>
                          <a:noFill/>
                          <a:extLst>
                            <a:ext uri="{909E8E84-426E-40DD-AFC4-6F175D3DCCD1}">
                              <a14:hiddenFill xmlns:a14="http://schemas.microsoft.com/office/drawing/2010/main">
                                <a:solidFill>
                                  <a:srgbClr val="FFFFFF"/>
                                </a:solidFill>
                              </a14:hiddenFill>
                            </a:ext>
                          </a:extLst>
                        </pic:spPr>
                      </pic:pic>
                      <wps:wsp>
                        <wps:cNvPr id="1479994776" name="AutoShape 81"/>
                        <wps:cNvSpPr>
                          <a:spLocks/>
                        </wps:cNvSpPr>
                        <wps:spPr bwMode="auto">
                          <a:xfrm>
                            <a:off x="6762" y="2345"/>
                            <a:ext cx="35" cy="181"/>
                          </a:xfrm>
                          <a:custGeom>
                            <a:avLst/>
                            <a:gdLst>
                              <a:gd name="T0" fmla="+- 0 6798 6763"/>
                              <a:gd name="T1" fmla="*/ T0 w 35"/>
                              <a:gd name="T2" fmla="+- 0 2395 2345"/>
                              <a:gd name="T3" fmla="*/ 2395 h 181"/>
                              <a:gd name="T4" fmla="+- 0 6763 6763"/>
                              <a:gd name="T5" fmla="*/ T4 w 35"/>
                              <a:gd name="T6" fmla="+- 0 2395 2345"/>
                              <a:gd name="T7" fmla="*/ 2395 h 181"/>
                              <a:gd name="T8" fmla="+- 0 6763 6763"/>
                              <a:gd name="T9" fmla="*/ T8 w 35"/>
                              <a:gd name="T10" fmla="+- 0 2526 2345"/>
                              <a:gd name="T11" fmla="*/ 2526 h 181"/>
                              <a:gd name="T12" fmla="+- 0 6798 6763"/>
                              <a:gd name="T13" fmla="*/ T12 w 35"/>
                              <a:gd name="T14" fmla="+- 0 2526 2345"/>
                              <a:gd name="T15" fmla="*/ 2526 h 181"/>
                              <a:gd name="T16" fmla="+- 0 6798 6763"/>
                              <a:gd name="T17" fmla="*/ T16 w 35"/>
                              <a:gd name="T18" fmla="+- 0 2395 2345"/>
                              <a:gd name="T19" fmla="*/ 2395 h 181"/>
                              <a:gd name="T20" fmla="+- 0 6798 6763"/>
                              <a:gd name="T21" fmla="*/ T20 w 35"/>
                              <a:gd name="T22" fmla="+- 0 2345 2345"/>
                              <a:gd name="T23" fmla="*/ 2345 h 181"/>
                              <a:gd name="T24" fmla="+- 0 6763 6763"/>
                              <a:gd name="T25" fmla="*/ T24 w 35"/>
                              <a:gd name="T26" fmla="+- 0 2345 2345"/>
                              <a:gd name="T27" fmla="*/ 2345 h 181"/>
                              <a:gd name="T28" fmla="+- 0 6763 6763"/>
                              <a:gd name="T29" fmla="*/ T28 w 35"/>
                              <a:gd name="T30" fmla="+- 0 2377 2345"/>
                              <a:gd name="T31" fmla="*/ 2377 h 181"/>
                              <a:gd name="T32" fmla="+- 0 6798 6763"/>
                              <a:gd name="T33" fmla="*/ T32 w 35"/>
                              <a:gd name="T34" fmla="+- 0 2377 2345"/>
                              <a:gd name="T35" fmla="*/ 2377 h 181"/>
                              <a:gd name="T36" fmla="+- 0 6798 6763"/>
                              <a:gd name="T37" fmla="*/ T36 w 35"/>
                              <a:gd name="T38" fmla="+- 0 2345 2345"/>
                              <a:gd name="T39" fmla="*/ 2345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 h="181">
                                <a:moveTo>
                                  <a:pt x="35" y="50"/>
                                </a:moveTo>
                                <a:lnTo>
                                  <a:pt x="0" y="50"/>
                                </a:lnTo>
                                <a:lnTo>
                                  <a:pt x="0" y="181"/>
                                </a:lnTo>
                                <a:lnTo>
                                  <a:pt x="35" y="181"/>
                                </a:lnTo>
                                <a:lnTo>
                                  <a:pt x="35" y="50"/>
                                </a:lnTo>
                                <a:close/>
                                <a:moveTo>
                                  <a:pt x="35" y="0"/>
                                </a:moveTo>
                                <a:lnTo>
                                  <a:pt x="0" y="0"/>
                                </a:lnTo>
                                <a:lnTo>
                                  <a:pt x="0" y="32"/>
                                </a:lnTo>
                                <a:lnTo>
                                  <a:pt x="35" y="32"/>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1354405" name="Picture 82"/>
                          <pic:cNvPicPr>
                            <a:picLocks noChangeAspect="1" noChangeArrowheads="1"/>
                          </pic:cNvPicPr>
                        </pic:nvPicPr>
                        <pic:blipFill>
                          <a:blip r:embed="rId58">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6831" y="2348"/>
                            <a:ext cx="710" cy="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5829457" name="Picture 83"/>
                          <pic:cNvPicPr>
                            <a:picLocks noChangeAspect="1" noChangeArrowheads="1"/>
                          </pic:cNvPicPr>
                        </pic:nvPicPr>
                        <pic:blipFill>
                          <a:blip r:embed="rId59">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7622" y="2342"/>
                            <a:ext cx="286" cy="237"/>
                          </a:xfrm>
                          <a:prstGeom prst="rect">
                            <a:avLst/>
                          </a:prstGeom>
                          <a:noFill/>
                          <a:extLst>
                            <a:ext uri="{909E8E84-426E-40DD-AFC4-6F175D3DCCD1}">
                              <a14:hiddenFill xmlns:a14="http://schemas.microsoft.com/office/drawing/2010/main">
                                <a:solidFill>
                                  <a:srgbClr val="FFFFFF"/>
                                </a:solidFill>
                              </a14:hiddenFill>
                            </a:ext>
                          </a:extLst>
                        </pic:spPr>
                      </pic:pic>
                      <wps:wsp>
                        <wps:cNvPr id="823756029" name="AutoShape 84"/>
                        <wps:cNvSpPr>
                          <a:spLocks/>
                        </wps:cNvSpPr>
                        <wps:spPr bwMode="auto">
                          <a:xfrm>
                            <a:off x="2935" y="1839"/>
                            <a:ext cx="986" cy="238"/>
                          </a:xfrm>
                          <a:custGeom>
                            <a:avLst/>
                            <a:gdLst>
                              <a:gd name="T0" fmla="+- 0 3028 2935"/>
                              <a:gd name="T1" fmla="*/ T0 w 986"/>
                              <a:gd name="T2" fmla="+- 0 1996 1840"/>
                              <a:gd name="T3" fmla="*/ 1996 h 238"/>
                              <a:gd name="T4" fmla="+- 0 2974 2935"/>
                              <a:gd name="T5" fmla="*/ T4 w 986"/>
                              <a:gd name="T6" fmla="+- 0 1948 1840"/>
                              <a:gd name="T7" fmla="*/ 1948 h 238"/>
                              <a:gd name="T8" fmla="+- 0 2995 2935"/>
                              <a:gd name="T9" fmla="*/ T8 w 986"/>
                              <a:gd name="T10" fmla="+- 0 1876 1840"/>
                              <a:gd name="T11" fmla="*/ 1876 h 238"/>
                              <a:gd name="T12" fmla="+- 0 3058 2935"/>
                              <a:gd name="T13" fmla="*/ T12 w 986"/>
                              <a:gd name="T14" fmla="+- 0 1901 1840"/>
                              <a:gd name="T15" fmla="*/ 1901 h 238"/>
                              <a:gd name="T16" fmla="+- 0 3051 2935"/>
                              <a:gd name="T17" fmla="*/ T16 w 986"/>
                              <a:gd name="T18" fmla="+- 0 1845 1840"/>
                              <a:gd name="T19" fmla="*/ 1845 h 238"/>
                              <a:gd name="T20" fmla="+- 0 2959 2935"/>
                              <a:gd name="T21" fmla="*/ T20 w 986"/>
                              <a:gd name="T22" fmla="+- 0 1865 1840"/>
                              <a:gd name="T23" fmla="*/ 1865 h 238"/>
                              <a:gd name="T24" fmla="+- 0 2941 2935"/>
                              <a:gd name="T25" fmla="*/ T24 w 986"/>
                              <a:gd name="T26" fmla="+- 0 1973 1840"/>
                              <a:gd name="T27" fmla="*/ 1973 h 238"/>
                              <a:gd name="T28" fmla="+- 0 3019 2935"/>
                              <a:gd name="T29" fmla="*/ T28 w 986"/>
                              <a:gd name="T30" fmla="+- 0 2027 1840"/>
                              <a:gd name="T31" fmla="*/ 2027 h 238"/>
                              <a:gd name="T32" fmla="+- 0 3084 2935"/>
                              <a:gd name="T33" fmla="*/ T32 w 986"/>
                              <a:gd name="T34" fmla="+- 0 1994 1840"/>
                              <a:gd name="T35" fmla="*/ 1994 h 238"/>
                              <a:gd name="T36" fmla="+- 0 3250 2935"/>
                              <a:gd name="T37" fmla="*/ T36 w 986"/>
                              <a:gd name="T38" fmla="+- 0 1931 1840"/>
                              <a:gd name="T39" fmla="*/ 1931 h 238"/>
                              <a:gd name="T40" fmla="+- 0 3218 2935"/>
                              <a:gd name="T41" fmla="*/ T40 w 986"/>
                              <a:gd name="T42" fmla="+- 0 1945 1840"/>
                              <a:gd name="T43" fmla="*/ 1945 h 238"/>
                              <a:gd name="T44" fmla="+- 0 3169 2935"/>
                              <a:gd name="T45" fmla="*/ T44 w 986"/>
                              <a:gd name="T46" fmla="+- 0 1995 1840"/>
                              <a:gd name="T47" fmla="*/ 1995 h 238"/>
                              <a:gd name="T48" fmla="+- 0 3177 2935"/>
                              <a:gd name="T49" fmla="*/ T48 w 986"/>
                              <a:gd name="T50" fmla="+- 0 1918 1840"/>
                              <a:gd name="T51" fmla="*/ 1918 h 238"/>
                              <a:gd name="T52" fmla="+- 0 3213 2935"/>
                              <a:gd name="T53" fmla="*/ T52 w 986"/>
                              <a:gd name="T54" fmla="+- 0 1895 1840"/>
                              <a:gd name="T55" fmla="*/ 1895 h 238"/>
                              <a:gd name="T56" fmla="+- 0 3132 2935"/>
                              <a:gd name="T57" fmla="*/ T56 w 986"/>
                              <a:gd name="T58" fmla="+- 0 1912 1840"/>
                              <a:gd name="T59" fmla="*/ 1912 h 238"/>
                              <a:gd name="T60" fmla="+- 0 3141 2935"/>
                              <a:gd name="T61" fmla="*/ T60 w 986"/>
                              <a:gd name="T62" fmla="+- 0 2014 1840"/>
                              <a:gd name="T63" fmla="*/ 2014 h 238"/>
                              <a:gd name="T64" fmla="+- 0 3225 2935"/>
                              <a:gd name="T65" fmla="*/ T64 w 986"/>
                              <a:gd name="T66" fmla="+- 0 2016 1840"/>
                              <a:gd name="T67" fmla="*/ 2016 h 238"/>
                              <a:gd name="T68" fmla="+- 0 3254 2935"/>
                              <a:gd name="T69" fmla="*/ T68 w 986"/>
                              <a:gd name="T70" fmla="+- 0 1959 1840"/>
                              <a:gd name="T71" fmla="*/ 1959 h 238"/>
                              <a:gd name="T72" fmla="+- 0 3385 2935"/>
                              <a:gd name="T73" fmla="*/ T72 w 986"/>
                              <a:gd name="T74" fmla="+- 0 1897 1840"/>
                              <a:gd name="T75" fmla="*/ 1897 h 238"/>
                              <a:gd name="T76" fmla="+- 0 3323 2935"/>
                              <a:gd name="T77" fmla="*/ T76 w 986"/>
                              <a:gd name="T78" fmla="+- 0 1902 1840"/>
                              <a:gd name="T79" fmla="*/ 1902 h 238"/>
                              <a:gd name="T80" fmla="+- 0 3316 2935"/>
                              <a:gd name="T81" fmla="*/ T80 w 986"/>
                              <a:gd name="T82" fmla="+- 0 1950 1840"/>
                              <a:gd name="T83" fmla="*/ 1950 h 238"/>
                              <a:gd name="T84" fmla="+- 0 3350 2935"/>
                              <a:gd name="T85" fmla="*/ T84 w 986"/>
                              <a:gd name="T86" fmla="+- 0 1917 1840"/>
                              <a:gd name="T87" fmla="*/ 1917 h 238"/>
                              <a:gd name="T88" fmla="+- 0 3367 2935"/>
                              <a:gd name="T89" fmla="*/ T88 w 986"/>
                              <a:gd name="T90" fmla="+- 0 2024 1840"/>
                              <a:gd name="T91" fmla="*/ 2024 h 238"/>
                              <a:gd name="T92" fmla="+- 0 3531 2935"/>
                              <a:gd name="T93" fmla="*/ T92 w 986"/>
                              <a:gd name="T94" fmla="+- 0 1953 1840"/>
                              <a:gd name="T95" fmla="*/ 1953 h 238"/>
                              <a:gd name="T96" fmla="+- 0 3464 2935"/>
                              <a:gd name="T97" fmla="*/ T96 w 986"/>
                              <a:gd name="T98" fmla="+- 0 1930 1840"/>
                              <a:gd name="T99" fmla="*/ 1930 h 238"/>
                              <a:gd name="T100" fmla="+- 0 3494 2935"/>
                              <a:gd name="T101" fmla="*/ T100 w 986"/>
                              <a:gd name="T102" fmla="+- 0 1915 1840"/>
                              <a:gd name="T103" fmla="*/ 1915 h 238"/>
                              <a:gd name="T104" fmla="+- 0 3541 2935"/>
                              <a:gd name="T105" fmla="*/ T104 w 986"/>
                              <a:gd name="T106" fmla="+- 0 1913 1840"/>
                              <a:gd name="T107" fmla="*/ 1913 h 238"/>
                              <a:gd name="T108" fmla="+- 0 3486 2935"/>
                              <a:gd name="T109" fmla="*/ T108 w 986"/>
                              <a:gd name="T110" fmla="+- 0 1890 1840"/>
                              <a:gd name="T111" fmla="*/ 1890 h 238"/>
                              <a:gd name="T112" fmla="+- 0 3430 2935"/>
                              <a:gd name="T113" fmla="*/ T112 w 986"/>
                              <a:gd name="T114" fmla="+- 0 1919 1840"/>
                              <a:gd name="T115" fmla="*/ 1919 h 238"/>
                              <a:gd name="T116" fmla="+- 0 3480 2935"/>
                              <a:gd name="T117" fmla="*/ T116 w 986"/>
                              <a:gd name="T118" fmla="+- 0 1972 1840"/>
                              <a:gd name="T119" fmla="*/ 1972 h 238"/>
                              <a:gd name="T120" fmla="+- 0 3512 2935"/>
                              <a:gd name="T121" fmla="*/ T120 w 986"/>
                              <a:gd name="T122" fmla="+- 0 1995 1840"/>
                              <a:gd name="T123" fmla="*/ 1995 h 238"/>
                              <a:gd name="T124" fmla="+- 0 3462 2935"/>
                              <a:gd name="T125" fmla="*/ T124 w 986"/>
                              <a:gd name="T126" fmla="+- 0 1988 1840"/>
                              <a:gd name="T127" fmla="*/ 1988 h 238"/>
                              <a:gd name="T128" fmla="+- 0 3454 2935"/>
                              <a:gd name="T129" fmla="*/ T128 w 986"/>
                              <a:gd name="T130" fmla="+- 0 2021 1840"/>
                              <a:gd name="T131" fmla="*/ 2021 h 238"/>
                              <a:gd name="T132" fmla="+- 0 3525 2935"/>
                              <a:gd name="T133" fmla="*/ T132 w 986"/>
                              <a:gd name="T134" fmla="+- 0 2020 1840"/>
                              <a:gd name="T135" fmla="*/ 2020 h 238"/>
                              <a:gd name="T136" fmla="+- 0 3692 2935"/>
                              <a:gd name="T137" fmla="*/ T136 w 986"/>
                              <a:gd name="T138" fmla="+- 0 1950 1840"/>
                              <a:gd name="T139" fmla="*/ 1950 h 238"/>
                              <a:gd name="T140" fmla="+- 0 3667 2935"/>
                              <a:gd name="T141" fmla="*/ T140 w 986"/>
                              <a:gd name="T142" fmla="+- 0 1901 1840"/>
                              <a:gd name="T143" fmla="*/ 1901 h 238"/>
                              <a:gd name="T144" fmla="+- 0 3618 2935"/>
                              <a:gd name="T145" fmla="*/ T144 w 986"/>
                              <a:gd name="T146" fmla="+- 0 1919 1840"/>
                              <a:gd name="T147" fmla="*/ 1919 h 238"/>
                              <a:gd name="T148" fmla="+- 0 3658 2935"/>
                              <a:gd name="T149" fmla="*/ T148 w 986"/>
                              <a:gd name="T150" fmla="+- 0 1947 1840"/>
                              <a:gd name="T151" fmla="*/ 1947 h 238"/>
                              <a:gd name="T152" fmla="+- 0 3606 2935"/>
                              <a:gd name="T153" fmla="*/ T152 w 986"/>
                              <a:gd name="T154" fmla="+- 0 1895 1840"/>
                              <a:gd name="T155" fmla="*/ 1895 h 238"/>
                              <a:gd name="T156" fmla="+- 0 3569 2935"/>
                              <a:gd name="T157" fmla="*/ T156 w 986"/>
                              <a:gd name="T158" fmla="+- 0 1960 1840"/>
                              <a:gd name="T159" fmla="*/ 1960 h 238"/>
                              <a:gd name="T160" fmla="+- 0 3603 2935"/>
                              <a:gd name="T161" fmla="*/ T160 w 986"/>
                              <a:gd name="T162" fmla="+- 0 2022 1840"/>
                              <a:gd name="T163" fmla="*/ 2022 h 238"/>
                              <a:gd name="T164" fmla="+- 0 3686 2935"/>
                              <a:gd name="T165" fmla="*/ T164 w 986"/>
                              <a:gd name="T166" fmla="+- 0 2001 1840"/>
                              <a:gd name="T167" fmla="*/ 2001 h 238"/>
                              <a:gd name="T168" fmla="+- 0 3644 2935"/>
                              <a:gd name="T169" fmla="*/ T168 w 986"/>
                              <a:gd name="T170" fmla="+- 0 2000 1840"/>
                              <a:gd name="T171" fmla="*/ 2000 h 238"/>
                              <a:gd name="T172" fmla="+- 0 3605 2935"/>
                              <a:gd name="T173" fmla="*/ T172 w 986"/>
                              <a:gd name="T174" fmla="+- 0 1969 1840"/>
                              <a:gd name="T175" fmla="*/ 1969 h 238"/>
                              <a:gd name="T176" fmla="+- 0 3720 2935"/>
                              <a:gd name="T177" fmla="*/ T176 w 986"/>
                              <a:gd name="T178" fmla="+- 0 2037 1840"/>
                              <a:gd name="T179" fmla="*/ 2037 h 238"/>
                              <a:gd name="T180" fmla="+- 0 3703 2935"/>
                              <a:gd name="T181" fmla="*/ T180 w 986"/>
                              <a:gd name="T182" fmla="+- 0 2045 1840"/>
                              <a:gd name="T183" fmla="*/ 2045 h 238"/>
                              <a:gd name="T184" fmla="+- 0 3704 2935"/>
                              <a:gd name="T185" fmla="*/ T184 w 986"/>
                              <a:gd name="T186" fmla="+- 0 2076 1840"/>
                              <a:gd name="T187" fmla="*/ 2076 h 238"/>
                              <a:gd name="T188" fmla="+- 0 3746 2935"/>
                              <a:gd name="T189" fmla="*/ T188 w 986"/>
                              <a:gd name="T190" fmla="+- 0 2067 1840"/>
                              <a:gd name="T191" fmla="*/ 2067 h 238"/>
                              <a:gd name="T192" fmla="+- 0 3756 2935"/>
                              <a:gd name="T193" fmla="*/ T192 w 986"/>
                              <a:gd name="T194" fmla="+- 0 1843 1840"/>
                              <a:gd name="T195" fmla="*/ 1843 h 238"/>
                              <a:gd name="T196" fmla="+- 0 3920 2935"/>
                              <a:gd name="T197" fmla="*/ T196 w 986"/>
                              <a:gd name="T198" fmla="+- 0 1957 1840"/>
                              <a:gd name="T199" fmla="*/ 1957 h 238"/>
                              <a:gd name="T200" fmla="+- 0 3891 2935"/>
                              <a:gd name="T201" fmla="*/ T200 w 986"/>
                              <a:gd name="T202" fmla="+- 0 1901 1840"/>
                              <a:gd name="T203" fmla="*/ 1901 h 238"/>
                              <a:gd name="T204" fmla="+- 0 3843 2935"/>
                              <a:gd name="T205" fmla="*/ T204 w 986"/>
                              <a:gd name="T206" fmla="+- 0 1999 1840"/>
                              <a:gd name="T207" fmla="*/ 1999 h 238"/>
                              <a:gd name="T208" fmla="+- 0 3836 2935"/>
                              <a:gd name="T209" fmla="*/ T208 w 986"/>
                              <a:gd name="T210" fmla="+- 0 1922 1840"/>
                              <a:gd name="T211" fmla="*/ 1922 h 238"/>
                              <a:gd name="T212" fmla="+- 0 3885 2935"/>
                              <a:gd name="T213" fmla="*/ T212 w 986"/>
                              <a:gd name="T214" fmla="+- 0 1972 1840"/>
                              <a:gd name="T215" fmla="*/ 1972 h 238"/>
                              <a:gd name="T216" fmla="+- 0 3828 2935"/>
                              <a:gd name="T217" fmla="*/ T216 w 986"/>
                              <a:gd name="T218" fmla="+- 0 1893 1840"/>
                              <a:gd name="T219" fmla="*/ 1893 h 238"/>
                              <a:gd name="T220" fmla="+- 0 3787 2935"/>
                              <a:gd name="T221" fmla="*/ T220 w 986"/>
                              <a:gd name="T222" fmla="+- 0 1985 1840"/>
                              <a:gd name="T223" fmla="*/ 1985 h 238"/>
                              <a:gd name="T224" fmla="+- 0 3867 2935"/>
                              <a:gd name="T225" fmla="*/ T224 w 986"/>
                              <a:gd name="T226" fmla="+- 0 2026 1840"/>
                              <a:gd name="T227" fmla="*/ 2026 h 238"/>
                              <a:gd name="T228" fmla="+- 0 3916 2935"/>
                              <a:gd name="T229" fmla="*/ T228 w 986"/>
                              <a:gd name="T230" fmla="+- 0 1985 1840"/>
                              <a:gd name="T231" fmla="*/ 1985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86" h="238">
                                <a:moveTo>
                                  <a:pt x="160" y="128"/>
                                </a:moveTo>
                                <a:lnTo>
                                  <a:pt x="124" y="117"/>
                                </a:lnTo>
                                <a:lnTo>
                                  <a:pt x="121" y="130"/>
                                </a:lnTo>
                                <a:lnTo>
                                  <a:pt x="116" y="140"/>
                                </a:lnTo>
                                <a:lnTo>
                                  <a:pt x="102" y="152"/>
                                </a:lnTo>
                                <a:lnTo>
                                  <a:pt x="93" y="156"/>
                                </a:lnTo>
                                <a:lnTo>
                                  <a:pt x="70" y="156"/>
                                </a:lnTo>
                                <a:lnTo>
                                  <a:pt x="59" y="151"/>
                                </a:lnTo>
                                <a:lnTo>
                                  <a:pt x="51" y="141"/>
                                </a:lnTo>
                                <a:lnTo>
                                  <a:pt x="45" y="132"/>
                                </a:lnTo>
                                <a:lnTo>
                                  <a:pt x="42" y="122"/>
                                </a:lnTo>
                                <a:lnTo>
                                  <a:pt x="39" y="108"/>
                                </a:lnTo>
                                <a:lnTo>
                                  <a:pt x="38" y="92"/>
                                </a:lnTo>
                                <a:lnTo>
                                  <a:pt x="39" y="77"/>
                                </a:lnTo>
                                <a:lnTo>
                                  <a:pt x="42" y="64"/>
                                </a:lnTo>
                                <a:lnTo>
                                  <a:pt x="46" y="54"/>
                                </a:lnTo>
                                <a:lnTo>
                                  <a:pt x="51" y="46"/>
                                </a:lnTo>
                                <a:lnTo>
                                  <a:pt x="60" y="36"/>
                                </a:lnTo>
                                <a:lnTo>
                                  <a:pt x="71" y="31"/>
                                </a:lnTo>
                                <a:lnTo>
                                  <a:pt x="94" y="31"/>
                                </a:lnTo>
                                <a:lnTo>
                                  <a:pt x="102" y="34"/>
                                </a:lnTo>
                                <a:lnTo>
                                  <a:pt x="116" y="45"/>
                                </a:lnTo>
                                <a:lnTo>
                                  <a:pt x="120" y="52"/>
                                </a:lnTo>
                                <a:lnTo>
                                  <a:pt x="123" y="61"/>
                                </a:lnTo>
                                <a:lnTo>
                                  <a:pt x="159" y="53"/>
                                </a:lnTo>
                                <a:lnTo>
                                  <a:pt x="155" y="38"/>
                                </a:lnTo>
                                <a:lnTo>
                                  <a:pt x="149" y="27"/>
                                </a:lnTo>
                                <a:lnTo>
                                  <a:pt x="140" y="19"/>
                                </a:lnTo>
                                <a:lnTo>
                                  <a:pt x="129" y="11"/>
                                </a:lnTo>
                                <a:lnTo>
                                  <a:pt x="116" y="5"/>
                                </a:lnTo>
                                <a:lnTo>
                                  <a:pt x="102" y="1"/>
                                </a:lnTo>
                                <a:lnTo>
                                  <a:pt x="86" y="0"/>
                                </a:lnTo>
                                <a:lnTo>
                                  <a:pt x="68" y="1"/>
                                </a:lnTo>
                                <a:lnTo>
                                  <a:pt x="51" y="6"/>
                                </a:lnTo>
                                <a:lnTo>
                                  <a:pt x="37" y="14"/>
                                </a:lnTo>
                                <a:lnTo>
                                  <a:pt x="24" y="25"/>
                                </a:lnTo>
                                <a:lnTo>
                                  <a:pt x="14" y="39"/>
                                </a:lnTo>
                                <a:lnTo>
                                  <a:pt x="6" y="55"/>
                                </a:lnTo>
                                <a:lnTo>
                                  <a:pt x="2" y="74"/>
                                </a:lnTo>
                                <a:lnTo>
                                  <a:pt x="0" y="95"/>
                                </a:lnTo>
                                <a:lnTo>
                                  <a:pt x="2" y="115"/>
                                </a:lnTo>
                                <a:lnTo>
                                  <a:pt x="6" y="133"/>
                                </a:lnTo>
                                <a:lnTo>
                                  <a:pt x="14" y="149"/>
                                </a:lnTo>
                                <a:lnTo>
                                  <a:pt x="24" y="162"/>
                                </a:lnTo>
                                <a:lnTo>
                                  <a:pt x="36" y="173"/>
                                </a:lnTo>
                                <a:lnTo>
                                  <a:pt x="51" y="181"/>
                                </a:lnTo>
                                <a:lnTo>
                                  <a:pt x="66" y="185"/>
                                </a:lnTo>
                                <a:lnTo>
                                  <a:pt x="84" y="187"/>
                                </a:lnTo>
                                <a:lnTo>
                                  <a:pt x="98" y="186"/>
                                </a:lnTo>
                                <a:lnTo>
                                  <a:pt x="111" y="183"/>
                                </a:lnTo>
                                <a:lnTo>
                                  <a:pt x="122" y="179"/>
                                </a:lnTo>
                                <a:lnTo>
                                  <a:pt x="132" y="172"/>
                                </a:lnTo>
                                <a:lnTo>
                                  <a:pt x="141" y="164"/>
                                </a:lnTo>
                                <a:lnTo>
                                  <a:pt x="149" y="154"/>
                                </a:lnTo>
                                <a:lnTo>
                                  <a:pt x="155" y="142"/>
                                </a:lnTo>
                                <a:lnTo>
                                  <a:pt x="160" y="128"/>
                                </a:lnTo>
                                <a:close/>
                                <a:moveTo>
                                  <a:pt x="319" y="119"/>
                                </a:moveTo>
                                <a:lnTo>
                                  <a:pt x="319" y="117"/>
                                </a:lnTo>
                                <a:lnTo>
                                  <a:pt x="318" y="104"/>
                                </a:lnTo>
                                <a:lnTo>
                                  <a:pt x="315" y="91"/>
                                </a:lnTo>
                                <a:lnTo>
                                  <a:pt x="309" y="80"/>
                                </a:lnTo>
                                <a:lnTo>
                                  <a:pt x="307" y="78"/>
                                </a:lnTo>
                                <a:lnTo>
                                  <a:pt x="300" y="69"/>
                                </a:lnTo>
                                <a:lnTo>
                                  <a:pt x="290" y="61"/>
                                </a:lnTo>
                                <a:lnTo>
                                  <a:pt x="283" y="57"/>
                                </a:lnTo>
                                <a:lnTo>
                                  <a:pt x="283" y="105"/>
                                </a:lnTo>
                                <a:lnTo>
                                  <a:pt x="283" y="132"/>
                                </a:lnTo>
                                <a:lnTo>
                                  <a:pt x="280" y="142"/>
                                </a:lnTo>
                                <a:lnTo>
                                  <a:pt x="268" y="155"/>
                                </a:lnTo>
                                <a:lnTo>
                                  <a:pt x="260" y="159"/>
                                </a:lnTo>
                                <a:lnTo>
                                  <a:pt x="242" y="159"/>
                                </a:lnTo>
                                <a:lnTo>
                                  <a:pt x="234" y="155"/>
                                </a:lnTo>
                                <a:lnTo>
                                  <a:pt x="222" y="142"/>
                                </a:lnTo>
                                <a:lnTo>
                                  <a:pt x="219" y="132"/>
                                </a:lnTo>
                                <a:lnTo>
                                  <a:pt x="219" y="105"/>
                                </a:lnTo>
                                <a:lnTo>
                                  <a:pt x="222" y="96"/>
                                </a:lnTo>
                                <a:lnTo>
                                  <a:pt x="234" y="82"/>
                                </a:lnTo>
                                <a:lnTo>
                                  <a:pt x="242" y="78"/>
                                </a:lnTo>
                                <a:lnTo>
                                  <a:pt x="260" y="78"/>
                                </a:lnTo>
                                <a:lnTo>
                                  <a:pt x="268" y="82"/>
                                </a:lnTo>
                                <a:lnTo>
                                  <a:pt x="280" y="96"/>
                                </a:lnTo>
                                <a:lnTo>
                                  <a:pt x="283" y="105"/>
                                </a:lnTo>
                                <a:lnTo>
                                  <a:pt x="283" y="57"/>
                                </a:lnTo>
                                <a:lnTo>
                                  <a:pt x="278" y="55"/>
                                </a:lnTo>
                                <a:lnTo>
                                  <a:pt x="265" y="51"/>
                                </a:lnTo>
                                <a:lnTo>
                                  <a:pt x="251" y="50"/>
                                </a:lnTo>
                                <a:lnTo>
                                  <a:pt x="238" y="50"/>
                                </a:lnTo>
                                <a:lnTo>
                                  <a:pt x="226" y="53"/>
                                </a:lnTo>
                                <a:lnTo>
                                  <a:pt x="205" y="64"/>
                                </a:lnTo>
                                <a:lnTo>
                                  <a:pt x="197" y="72"/>
                                </a:lnTo>
                                <a:lnTo>
                                  <a:pt x="186" y="94"/>
                                </a:lnTo>
                                <a:lnTo>
                                  <a:pt x="183" y="104"/>
                                </a:lnTo>
                                <a:lnTo>
                                  <a:pt x="183" y="132"/>
                                </a:lnTo>
                                <a:lnTo>
                                  <a:pt x="186" y="145"/>
                                </a:lnTo>
                                <a:lnTo>
                                  <a:pt x="197" y="166"/>
                                </a:lnTo>
                                <a:lnTo>
                                  <a:pt x="206" y="174"/>
                                </a:lnTo>
                                <a:lnTo>
                                  <a:pt x="228" y="184"/>
                                </a:lnTo>
                                <a:lnTo>
                                  <a:pt x="239" y="187"/>
                                </a:lnTo>
                                <a:lnTo>
                                  <a:pt x="251" y="187"/>
                                </a:lnTo>
                                <a:lnTo>
                                  <a:pt x="265" y="186"/>
                                </a:lnTo>
                                <a:lnTo>
                                  <a:pt x="278" y="182"/>
                                </a:lnTo>
                                <a:lnTo>
                                  <a:pt x="290" y="176"/>
                                </a:lnTo>
                                <a:lnTo>
                                  <a:pt x="300" y="168"/>
                                </a:lnTo>
                                <a:lnTo>
                                  <a:pt x="307" y="159"/>
                                </a:lnTo>
                                <a:lnTo>
                                  <a:pt x="308" y="157"/>
                                </a:lnTo>
                                <a:lnTo>
                                  <a:pt x="315" y="145"/>
                                </a:lnTo>
                                <a:lnTo>
                                  <a:pt x="318" y="132"/>
                                </a:lnTo>
                                <a:lnTo>
                                  <a:pt x="319" y="119"/>
                                </a:lnTo>
                                <a:close/>
                                <a:moveTo>
                                  <a:pt x="467" y="92"/>
                                </a:moveTo>
                                <a:lnTo>
                                  <a:pt x="467" y="85"/>
                                </a:lnTo>
                                <a:lnTo>
                                  <a:pt x="464" y="74"/>
                                </a:lnTo>
                                <a:lnTo>
                                  <a:pt x="462" y="69"/>
                                </a:lnTo>
                                <a:lnTo>
                                  <a:pt x="455" y="60"/>
                                </a:lnTo>
                                <a:lnTo>
                                  <a:pt x="450" y="57"/>
                                </a:lnTo>
                                <a:lnTo>
                                  <a:pt x="437" y="51"/>
                                </a:lnTo>
                                <a:lnTo>
                                  <a:pt x="430" y="50"/>
                                </a:lnTo>
                                <a:lnTo>
                                  <a:pt x="423" y="50"/>
                                </a:lnTo>
                                <a:lnTo>
                                  <a:pt x="410" y="51"/>
                                </a:lnTo>
                                <a:lnTo>
                                  <a:pt x="398" y="56"/>
                                </a:lnTo>
                                <a:lnTo>
                                  <a:pt x="388" y="62"/>
                                </a:lnTo>
                                <a:lnTo>
                                  <a:pt x="379" y="72"/>
                                </a:lnTo>
                                <a:lnTo>
                                  <a:pt x="379" y="53"/>
                                </a:lnTo>
                                <a:lnTo>
                                  <a:pt x="346" y="53"/>
                                </a:lnTo>
                                <a:lnTo>
                                  <a:pt x="346" y="184"/>
                                </a:lnTo>
                                <a:lnTo>
                                  <a:pt x="381" y="184"/>
                                </a:lnTo>
                                <a:lnTo>
                                  <a:pt x="381" y="110"/>
                                </a:lnTo>
                                <a:lnTo>
                                  <a:pt x="382" y="100"/>
                                </a:lnTo>
                                <a:lnTo>
                                  <a:pt x="386" y="89"/>
                                </a:lnTo>
                                <a:lnTo>
                                  <a:pt x="389" y="85"/>
                                </a:lnTo>
                                <a:lnTo>
                                  <a:pt x="399" y="78"/>
                                </a:lnTo>
                                <a:lnTo>
                                  <a:pt x="404" y="77"/>
                                </a:lnTo>
                                <a:lnTo>
                                  <a:pt x="415" y="77"/>
                                </a:lnTo>
                                <a:lnTo>
                                  <a:pt x="419" y="78"/>
                                </a:lnTo>
                                <a:lnTo>
                                  <a:pt x="426" y="82"/>
                                </a:lnTo>
                                <a:lnTo>
                                  <a:pt x="429" y="85"/>
                                </a:lnTo>
                                <a:lnTo>
                                  <a:pt x="432" y="94"/>
                                </a:lnTo>
                                <a:lnTo>
                                  <a:pt x="432" y="103"/>
                                </a:lnTo>
                                <a:lnTo>
                                  <a:pt x="432" y="184"/>
                                </a:lnTo>
                                <a:lnTo>
                                  <a:pt x="467" y="184"/>
                                </a:lnTo>
                                <a:lnTo>
                                  <a:pt x="467" y="92"/>
                                </a:lnTo>
                                <a:close/>
                                <a:moveTo>
                                  <a:pt x="614" y="132"/>
                                </a:moveTo>
                                <a:lnTo>
                                  <a:pt x="610" y="124"/>
                                </a:lnTo>
                                <a:lnTo>
                                  <a:pt x="603" y="117"/>
                                </a:lnTo>
                                <a:lnTo>
                                  <a:pt x="596" y="113"/>
                                </a:lnTo>
                                <a:lnTo>
                                  <a:pt x="588" y="109"/>
                                </a:lnTo>
                                <a:lnTo>
                                  <a:pt x="577" y="105"/>
                                </a:lnTo>
                                <a:lnTo>
                                  <a:pt x="564" y="102"/>
                                </a:lnTo>
                                <a:lnTo>
                                  <a:pt x="545" y="98"/>
                                </a:lnTo>
                                <a:lnTo>
                                  <a:pt x="534" y="94"/>
                                </a:lnTo>
                                <a:lnTo>
                                  <a:pt x="529" y="90"/>
                                </a:lnTo>
                                <a:lnTo>
                                  <a:pt x="527" y="88"/>
                                </a:lnTo>
                                <a:lnTo>
                                  <a:pt x="527" y="83"/>
                                </a:lnTo>
                                <a:lnTo>
                                  <a:pt x="529" y="81"/>
                                </a:lnTo>
                                <a:lnTo>
                                  <a:pt x="535" y="76"/>
                                </a:lnTo>
                                <a:lnTo>
                                  <a:pt x="542" y="75"/>
                                </a:lnTo>
                                <a:lnTo>
                                  <a:pt x="559" y="75"/>
                                </a:lnTo>
                                <a:lnTo>
                                  <a:pt x="564" y="76"/>
                                </a:lnTo>
                                <a:lnTo>
                                  <a:pt x="572" y="82"/>
                                </a:lnTo>
                                <a:lnTo>
                                  <a:pt x="575" y="86"/>
                                </a:lnTo>
                                <a:lnTo>
                                  <a:pt x="576" y="91"/>
                                </a:lnTo>
                                <a:lnTo>
                                  <a:pt x="609" y="85"/>
                                </a:lnTo>
                                <a:lnTo>
                                  <a:pt x="606" y="73"/>
                                </a:lnTo>
                                <a:lnTo>
                                  <a:pt x="600" y="65"/>
                                </a:lnTo>
                                <a:lnTo>
                                  <a:pt x="591" y="59"/>
                                </a:lnTo>
                                <a:lnTo>
                                  <a:pt x="584" y="55"/>
                                </a:lnTo>
                                <a:lnTo>
                                  <a:pt x="574" y="52"/>
                                </a:lnTo>
                                <a:lnTo>
                                  <a:pt x="563" y="51"/>
                                </a:lnTo>
                                <a:lnTo>
                                  <a:pt x="551" y="50"/>
                                </a:lnTo>
                                <a:lnTo>
                                  <a:pt x="537" y="51"/>
                                </a:lnTo>
                                <a:lnTo>
                                  <a:pt x="526" y="53"/>
                                </a:lnTo>
                                <a:lnTo>
                                  <a:pt x="516" y="57"/>
                                </a:lnTo>
                                <a:lnTo>
                                  <a:pt x="509" y="62"/>
                                </a:lnTo>
                                <a:lnTo>
                                  <a:pt x="500" y="69"/>
                                </a:lnTo>
                                <a:lnTo>
                                  <a:pt x="495" y="79"/>
                                </a:lnTo>
                                <a:lnTo>
                                  <a:pt x="495" y="103"/>
                                </a:lnTo>
                                <a:lnTo>
                                  <a:pt x="500" y="113"/>
                                </a:lnTo>
                                <a:lnTo>
                                  <a:pt x="511" y="120"/>
                                </a:lnTo>
                                <a:lnTo>
                                  <a:pt x="518" y="124"/>
                                </a:lnTo>
                                <a:lnTo>
                                  <a:pt x="530" y="128"/>
                                </a:lnTo>
                                <a:lnTo>
                                  <a:pt x="545" y="132"/>
                                </a:lnTo>
                                <a:lnTo>
                                  <a:pt x="571" y="138"/>
                                </a:lnTo>
                                <a:lnTo>
                                  <a:pt x="574" y="140"/>
                                </a:lnTo>
                                <a:lnTo>
                                  <a:pt x="578" y="143"/>
                                </a:lnTo>
                                <a:lnTo>
                                  <a:pt x="579" y="145"/>
                                </a:lnTo>
                                <a:lnTo>
                                  <a:pt x="579" y="152"/>
                                </a:lnTo>
                                <a:lnTo>
                                  <a:pt x="577" y="155"/>
                                </a:lnTo>
                                <a:lnTo>
                                  <a:pt x="570" y="160"/>
                                </a:lnTo>
                                <a:lnTo>
                                  <a:pt x="563" y="162"/>
                                </a:lnTo>
                                <a:lnTo>
                                  <a:pt x="545" y="162"/>
                                </a:lnTo>
                                <a:lnTo>
                                  <a:pt x="539" y="160"/>
                                </a:lnTo>
                                <a:lnTo>
                                  <a:pt x="530" y="153"/>
                                </a:lnTo>
                                <a:lnTo>
                                  <a:pt x="527" y="148"/>
                                </a:lnTo>
                                <a:lnTo>
                                  <a:pt x="525" y="142"/>
                                </a:lnTo>
                                <a:lnTo>
                                  <a:pt x="490" y="147"/>
                                </a:lnTo>
                                <a:lnTo>
                                  <a:pt x="493" y="159"/>
                                </a:lnTo>
                                <a:lnTo>
                                  <a:pt x="500" y="169"/>
                                </a:lnTo>
                                <a:lnTo>
                                  <a:pt x="511" y="176"/>
                                </a:lnTo>
                                <a:lnTo>
                                  <a:pt x="519" y="181"/>
                                </a:lnTo>
                                <a:lnTo>
                                  <a:pt x="529" y="184"/>
                                </a:lnTo>
                                <a:lnTo>
                                  <a:pt x="541" y="186"/>
                                </a:lnTo>
                                <a:lnTo>
                                  <a:pt x="554" y="187"/>
                                </a:lnTo>
                                <a:lnTo>
                                  <a:pt x="568" y="186"/>
                                </a:lnTo>
                                <a:lnTo>
                                  <a:pt x="580" y="184"/>
                                </a:lnTo>
                                <a:lnTo>
                                  <a:pt x="590" y="180"/>
                                </a:lnTo>
                                <a:lnTo>
                                  <a:pt x="599" y="174"/>
                                </a:lnTo>
                                <a:lnTo>
                                  <a:pt x="609" y="166"/>
                                </a:lnTo>
                                <a:lnTo>
                                  <a:pt x="614" y="155"/>
                                </a:lnTo>
                                <a:lnTo>
                                  <a:pt x="614" y="132"/>
                                </a:lnTo>
                                <a:close/>
                                <a:moveTo>
                                  <a:pt x="758" y="129"/>
                                </a:moveTo>
                                <a:lnTo>
                                  <a:pt x="757" y="110"/>
                                </a:lnTo>
                                <a:lnTo>
                                  <a:pt x="757" y="107"/>
                                </a:lnTo>
                                <a:lnTo>
                                  <a:pt x="754" y="94"/>
                                </a:lnTo>
                                <a:lnTo>
                                  <a:pt x="749" y="80"/>
                                </a:lnTo>
                                <a:lnTo>
                                  <a:pt x="746" y="77"/>
                                </a:lnTo>
                                <a:lnTo>
                                  <a:pt x="742" y="69"/>
                                </a:lnTo>
                                <a:lnTo>
                                  <a:pt x="732" y="61"/>
                                </a:lnTo>
                                <a:lnTo>
                                  <a:pt x="723" y="56"/>
                                </a:lnTo>
                                <a:lnTo>
                                  <a:pt x="723" y="107"/>
                                </a:lnTo>
                                <a:lnTo>
                                  <a:pt x="671" y="107"/>
                                </a:lnTo>
                                <a:lnTo>
                                  <a:pt x="671" y="97"/>
                                </a:lnTo>
                                <a:lnTo>
                                  <a:pt x="673" y="90"/>
                                </a:lnTo>
                                <a:lnTo>
                                  <a:pt x="683" y="79"/>
                                </a:lnTo>
                                <a:lnTo>
                                  <a:pt x="690" y="77"/>
                                </a:lnTo>
                                <a:lnTo>
                                  <a:pt x="704" y="77"/>
                                </a:lnTo>
                                <a:lnTo>
                                  <a:pt x="710" y="79"/>
                                </a:lnTo>
                                <a:lnTo>
                                  <a:pt x="720" y="90"/>
                                </a:lnTo>
                                <a:lnTo>
                                  <a:pt x="723" y="97"/>
                                </a:lnTo>
                                <a:lnTo>
                                  <a:pt x="723" y="107"/>
                                </a:lnTo>
                                <a:lnTo>
                                  <a:pt x="723" y="56"/>
                                </a:lnTo>
                                <a:lnTo>
                                  <a:pt x="721" y="55"/>
                                </a:lnTo>
                                <a:lnTo>
                                  <a:pt x="709" y="51"/>
                                </a:lnTo>
                                <a:lnTo>
                                  <a:pt x="695" y="50"/>
                                </a:lnTo>
                                <a:lnTo>
                                  <a:pt x="682" y="51"/>
                                </a:lnTo>
                                <a:lnTo>
                                  <a:pt x="671" y="55"/>
                                </a:lnTo>
                                <a:lnTo>
                                  <a:pt x="661" y="60"/>
                                </a:lnTo>
                                <a:lnTo>
                                  <a:pt x="652" y="68"/>
                                </a:lnTo>
                                <a:lnTo>
                                  <a:pt x="644" y="79"/>
                                </a:lnTo>
                                <a:lnTo>
                                  <a:pt x="639" y="90"/>
                                </a:lnTo>
                                <a:lnTo>
                                  <a:pt x="635" y="104"/>
                                </a:lnTo>
                                <a:lnTo>
                                  <a:pt x="634" y="120"/>
                                </a:lnTo>
                                <a:lnTo>
                                  <a:pt x="635" y="133"/>
                                </a:lnTo>
                                <a:lnTo>
                                  <a:pt x="638" y="144"/>
                                </a:lnTo>
                                <a:lnTo>
                                  <a:pt x="642" y="155"/>
                                </a:lnTo>
                                <a:lnTo>
                                  <a:pt x="647" y="165"/>
                                </a:lnTo>
                                <a:lnTo>
                                  <a:pt x="657" y="175"/>
                                </a:lnTo>
                                <a:lnTo>
                                  <a:pt x="668" y="182"/>
                                </a:lnTo>
                                <a:lnTo>
                                  <a:pt x="682" y="186"/>
                                </a:lnTo>
                                <a:lnTo>
                                  <a:pt x="699" y="187"/>
                                </a:lnTo>
                                <a:lnTo>
                                  <a:pt x="713" y="187"/>
                                </a:lnTo>
                                <a:lnTo>
                                  <a:pt x="725" y="184"/>
                                </a:lnTo>
                                <a:lnTo>
                                  <a:pt x="744" y="171"/>
                                </a:lnTo>
                                <a:lnTo>
                                  <a:pt x="751" y="161"/>
                                </a:lnTo>
                                <a:lnTo>
                                  <a:pt x="752" y="161"/>
                                </a:lnTo>
                                <a:lnTo>
                                  <a:pt x="756" y="148"/>
                                </a:lnTo>
                                <a:lnTo>
                                  <a:pt x="721" y="142"/>
                                </a:lnTo>
                                <a:lnTo>
                                  <a:pt x="719" y="149"/>
                                </a:lnTo>
                                <a:lnTo>
                                  <a:pt x="716" y="154"/>
                                </a:lnTo>
                                <a:lnTo>
                                  <a:pt x="709" y="160"/>
                                </a:lnTo>
                                <a:lnTo>
                                  <a:pt x="704" y="161"/>
                                </a:lnTo>
                                <a:lnTo>
                                  <a:pt x="691" y="161"/>
                                </a:lnTo>
                                <a:lnTo>
                                  <a:pt x="684" y="158"/>
                                </a:lnTo>
                                <a:lnTo>
                                  <a:pt x="673" y="147"/>
                                </a:lnTo>
                                <a:lnTo>
                                  <a:pt x="671" y="139"/>
                                </a:lnTo>
                                <a:lnTo>
                                  <a:pt x="670" y="129"/>
                                </a:lnTo>
                                <a:lnTo>
                                  <a:pt x="758" y="129"/>
                                </a:lnTo>
                                <a:close/>
                                <a:moveTo>
                                  <a:pt x="821" y="53"/>
                                </a:moveTo>
                                <a:lnTo>
                                  <a:pt x="786" y="53"/>
                                </a:lnTo>
                                <a:lnTo>
                                  <a:pt x="786" y="188"/>
                                </a:lnTo>
                                <a:lnTo>
                                  <a:pt x="785" y="195"/>
                                </a:lnTo>
                                <a:lnTo>
                                  <a:pt x="785" y="197"/>
                                </a:lnTo>
                                <a:lnTo>
                                  <a:pt x="784" y="199"/>
                                </a:lnTo>
                                <a:lnTo>
                                  <a:pt x="782" y="201"/>
                                </a:lnTo>
                                <a:lnTo>
                                  <a:pt x="778" y="204"/>
                                </a:lnTo>
                                <a:lnTo>
                                  <a:pt x="775" y="205"/>
                                </a:lnTo>
                                <a:lnTo>
                                  <a:pt x="770" y="205"/>
                                </a:lnTo>
                                <a:lnTo>
                                  <a:pt x="768" y="205"/>
                                </a:lnTo>
                                <a:lnTo>
                                  <a:pt x="766" y="204"/>
                                </a:lnTo>
                                <a:lnTo>
                                  <a:pt x="762" y="204"/>
                                </a:lnTo>
                                <a:lnTo>
                                  <a:pt x="756" y="233"/>
                                </a:lnTo>
                                <a:lnTo>
                                  <a:pt x="761" y="234"/>
                                </a:lnTo>
                                <a:lnTo>
                                  <a:pt x="765" y="235"/>
                                </a:lnTo>
                                <a:lnTo>
                                  <a:pt x="769" y="236"/>
                                </a:lnTo>
                                <a:lnTo>
                                  <a:pt x="773" y="237"/>
                                </a:lnTo>
                                <a:lnTo>
                                  <a:pt x="777" y="237"/>
                                </a:lnTo>
                                <a:lnTo>
                                  <a:pt x="790" y="237"/>
                                </a:lnTo>
                                <a:lnTo>
                                  <a:pt x="798" y="235"/>
                                </a:lnTo>
                                <a:lnTo>
                                  <a:pt x="805" y="231"/>
                                </a:lnTo>
                                <a:lnTo>
                                  <a:pt x="811" y="227"/>
                                </a:lnTo>
                                <a:lnTo>
                                  <a:pt x="815" y="222"/>
                                </a:lnTo>
                                <a:lnTo>
                                  <a:pt x="820" y="208"/>
                                </a:lnTo>
                                <a:lnTo>
                                  <a:pt x="820" y="205"/>
                                </a:lnTo>
                                <a:lnTo>
                                  <a:pt x="821" y="197"/>
                                </a:lnTo>
                                <a:lnTo>
                                  <a:pt x="821" y="53"/>
                                </a:lnTo>
                                <a:close/>
                                <a:moveTo>
                                  <a:pt x="821" y="3"/>
                                </a:moveTo>
                                <a:lnTo>
                                  <a:pt x="786" y="3"/>
                                </a:lnTo>
                                <a:lnTo>
                                  <a:pt x="786" y="35"/>
                                </a:lnTo>
                                <a:lnTo>
                                  <a:pt x="821" y="35"/>
                                </a:lnTo>
                                <a:lnTo>
                                  <a:pt x="821" y="3"/>
                                </a:lnTo>
                                <a:close/>
                                <a:moveTo>
                                  <a:pt x="986" y="119"/>
                                </a:moveTo>
                                <a:lnTo>
                                  <a:pt x="985" y="117"/>
                                </a:lnTo>
                                <a:lnTo>
                                  <a:pt x="984" y="104"/>
                                </a:lnTo>
                                <a:lnTo>
                                  <a:pt x="981" y="91"/>
                                </a:lnTo>
                                <a:lnTo>
                                  <a:pt x="975" y="80"/>
                                </a:lnTo>
                                <a:lnTo>
                                  <a:pt x="974" y="78"/>
                                </a:lnTo>
                                <a:lnTo>
                                  <a:pt x="966" y="69"/>
                                </a:lnTo>
                                <a:lnTo>
                                  <a:pt x="956" y="61"/>
                                </a:lnTo>
                                <a:lnTo>
                                  <a:pt x="950" y="57"/>
                                </a:lnTo>
                                <a:lnTo>
                                  <a:pt x="950" y="132"/>
                                </a:lnTo>
                                <a:lnTo>
                                  <a:pt x="947" y="142"/>
                                </a:lnTo>
                                <a:lnTo>
                                  <a:pt x="934" y="155"/>
                                </a:lnTo>
                                <a:lnTo>
                                  <a:pt x="927" y="159"/>
                                </a:lnTo>
                                <a:lnTo>
                                  <a:pt x="908" y="159"/>
                                </a:lnTo>
                                <a:lnTo>
                                  <a:pt x="901" y="155"/>
                                </a:lnTo>
                                <a:lnTo>
                                  <a:pt x="888" y="142"/>
                                </a:lnTo>
                                <a:lnTo>
                                  <a:pt x="885" y="132"/>
                                </a:lnTo>
                                <a:lnTo>
                                  <a:pt x="885" y="105"/>
                                </a:lnTo>
                                <a:lnTo>
                                  <a:pt x="888" y="96"/>
                                </a:lnTo>
                                <a:lnTo>
                                  <a:pt x="901" y="82"/>
                                </a:lnTo>
                                <a:lnTo>
                                  <a:pt x="908" y="78"/>
                                </a:lnTo>
                                <a:lnTo>
                                  <a:pt x="927" y="78"/>
                                </a:lnTo>
                                <a:lnTo>
                                  <a:pt x="934" y="82"/>
                                </a:lnTo>
                                <a:lnTo>
                                  <a:pt x="947" y="96"/>
                                </a:lnTo>
                                <a:lnTo>
                                  <a:pt x="950" y="105"/>
                                </a:lnTo>
                                <a:lnTo>
                                  <a:pt x="950" y="132"/>
                                </a:lnTo>
                                <a:lnTo>
                                  <a:pt x="950" y="57"/>
                                </a:lnTo>
                                <a:lnTo>
                                  <a:pt x="945" y="55"/>
                                </a:lnTo>
                                <a:lnTo>
                                  <a:pt x="932" y="51"/>
                                </a:lnTo>
                                <a:lnTo>
                                  <a:pt x="917" y="50"/>
                                </a:lnTo>
                                <a:lnTo>
                                  <a:pt x="904" y="50"/>
                                </a:lnTo>
                                <a:lnTo>
                                  <a:pt x="893" y="53"/>
                                </a:lnTo>
                                <a:lnTo>
                                  <a:pt x="872" y="64"/>
                                </a:lnTo>
                                <a:lnTo>
                                  <a:pt x="863" y="72"/>
                                </a:lnTo>
                                <a:lnTo>
                                  <a:pt x="852" y="94"/>
                                </a:lnTo>
                                <a:lnTo>
                                  <a:pt x="849" y="104"/>
                                </a:lnTo>
                                <a:lnTo>
                                  <a:pt x="849" y="132"/>
                                </a:lnTo>
                                <a:lnTo>
                                  <a:pt x="852" y="145"/>
                                </a:lnTo>
                                <a:lnTo>
                                  <a:pt x="863" y="166"/>
                                </a:lnTo>
                                <a:lnTo>
                                  <a:pt x="872" y="174"/>
                                </a:lnTo>
                                <a:lnTo>
                                  <a:pt x="894" y="184"/>
                                </a:lnTo>
                                <a:lnTo>
                                  <a:pt x="905" y="187"/>
                                </a:lnTo>
                                <a:lnTo>
                                  <a:pt x="917" y="187"/>
                                </a:lnTo>
                                <a:lnTo>
                                  <a:pt x="932" y="186"/>
                                </a:lnTo>
                                <a:lnTo>
                                  <a:pt x="944" y="182"/>
                                </a:lnTo>
                                <a:lnTo>
                                  <a:pt x="956" y="176"/>
                                </a:lnTo>
                                <a:lnTo>
                                  <a:pt x="966" y="168"/>
                                </a:lnTo>
                                <a:lnTo>
                                  <a:pt x="973" y="159"/>
                                </a:lnTo>
                                <a:lnTo>
                                  <a:pt x="975" y="157"/>
                                </a:lnTo>
                                <a:lnTo>
                                  <a:pt x="981" y="145"/>
                                </a:lnTo>
                                <a:lnTo>
                                  <a:pt x="984" y="132"/>
                                </a:lnTo>
                                <a:lnTo>
                                  <a:pt x="986" y="1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03482479" name="Picture 85"/>
                          <pic:cNvPicPr>
                            <a:picLocks noChangeAspect="1" noChangeArrowheads="1"/>
                          </pic:cNvPicPr>
                        </pic:nvPicPr>
                        <pic:blipFill>
                          <a:blip r:embed="rId60">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4019" y="1843"/>
                            <a:ext cx="153" cy="181"/>
                          </a:xfrm>
                          <a:prstGeom prst="rect">
                            <a:avLst/>
                          </a:prstGeom>
                          <a:noFill/>
                          <a:extLst>
                            <a:ext uri="{909E8E84-426E-40DD-AFC4-6F175D3DCCD1}">
                              <a14:hiddenFill xmlns:a14="http://schemas.microsoft.com/office/drawing/2010/main">
                                <a:solidFill>
                                  <a:srgbClr val="FFFFFF"/>
                                </a:solidFill>
                              </a14:hiddenFill>
                            </a:ext>
                          </a:extLst>
                        </pic:spPr>
                      </pic:pic>
                      <wps:wsp>
                        <wps:cNvPr id="2002370815" name="AutoShape 86"/>
                        <wps:cNvSpPr>
                          <a:spLocks/>
                        </wps:cNvSpPr>
                        <wps:spPr bwMode="auto">
                          <a:xfrm>
                            <a:off x="4203" y="1843"/>
                            <a:ext cx="880" cy="185"/>
                          </a:xfrm>
                          <a:custGeom>
                            <a:avLst/>
                            <a:gdLst>
                              <a:gd name="T0" fmla="+- 0 4238 4203"/>
                              <a:gd name="T1" fmla="*/ T0 w 880"/>
                              <a:gd name="T2" fmla="+- 0 2024 1843"/>
                              <a:gd name="T3" fmla="*/ 2024 h 185"/>
                              <a:gd name="T4" fmla="+- 0 4203 4203"/>
                              <a:gd name="T5" fmla="*/ T4 w 880"/>
                              <a:gd name="T6" fmla="+- 0 1875 1843"/>
                              <a:gd name="T7" fmla="*/ 1875 h 185"/>
                              <a:gd name="T8" fmla="+- 0 4351 4203"/>
                              <a:gd name="T9" fmla="*/ T8 w 880"/>
                              <a:gd name="T10" fmla="+- 0 1892 1843"/>
                              <a:gd name="T11" fmla="*/ 1892 h 185"/>
                              <a:gd name="T12" fmla="+- 0 4316 4203"/>
                              <a:gd name="T13" fmla="*/ T12 w 880"/>
                              <a:gd name="T14" fmla="+- 0 1897 1843"/>
                              <a:gd name="T15" fmla="*/ 1897 h 185"/>
                              <a:gd name="T16" fmla="+- 0 4273 4203"/>
                              <a:gd name="T17" fmla="*/ T16 w 880"/>
                              <a:gd name="T18" fmla="+- 0 1893 1843"/>
                              <a:gd name="T19" fmla="*/ 1893 h 185"/>
                              <a:gd name="T20" fmla="+- 0 4308 4203"/>
                              <a:gd name="T21" fmla="*/ T20 w 880"/>
                              <a:gd name="T22" fmla="+- 0 1956 1843"/>
                              <a:gd name="T23" fmla="*/ 1956 h 185"/>
                              <a:gd name="T24" fmla="+- 0 4315 4203"/>
                              <a:gd name="T25" fmla="*/ T24 w 880"/>
                              <a:gd name="T26" fmla="+- 0 1928 1843"/>
                              <a:gd name="T27" fmla="*/ 1928 h 185"/>
                              <a:gd name="T28" fmla="+- 0 4341 4203"/>
                              <a:gd name="T29" fmla="*/ T28 w 880"/>
                              <a:gd name="T30" fmla="+- 0 1923 1843"/>
                              <a:gd name="T31" fmla="*/ 1923 h 185"/>
                              <a:gd name="T32" fmla="+- 0 4486 4203"/>
                              <a:gd name="T33" fmla="*/ T32 w 880"/>
                              <a:gd name="T34" fmla="+- 0 1950 1843"/>
                              <a:gd name="T35" fmla="*/ 1950 h 185"/>
                              <a:gd name="T36" fmla="+- 0 4475 4203"/>
                              <a:gd name="T37" fmla="*/ T36 w 880"/>
                              <a:gd name="T38" fmla="+- 0 1917 1843"/>
                              <a:gd name="T39" fmla="*/ 1917 h 185"/>
                              <a:gd name="T40" fmla="+- 0 4452 4203"/>
                              <a:gd name="T41" fmla="*/ T40 w 880"/>
                              <a:gd name="T42" fmla="+- 0 1947 1843"/>
                              <a:gd name="T43" fmla="*/ 1947 h 185"/>
                              <a:gd name="T44" fmla="+- 0 4412 4203"/>
                              <a:gd name="T45" fmla="*/ T44 w 880"/>
                              <a:gd name="T46" fmla="+- 0 1919 1843"/>
                              <a:gd name="T47" fmla="*/ 1919 h 185"/>
                              <a:gd name="T48" fmla="+- 0 4449 4203"/>
                              <a:gd name="T49" fmla="*/ T48 w 880"/>
                              <a:gd name="T50" fmla="+- 0 1930 1843"/>
                              <a:gd name="T51" fmla="*/ 1930 h 185"/>
                              <a:gd name="T52" fmla="+- 0 4450 4203"/>
                              <a:gd name="T53" fmla="*/ T52 w 880"/>
                              <a:gd name="T54" fmla="+- 0 1895 1843"/>
                              <a:gd name="T55" fmla="*/ 1895 h 185"/>
                              <a:gd name="T56" fmla="+- 0 4400 4203"/>
                              <a:gd name="T57" fmla="*/ T56 w 880"/>
                              <a:gd name="T58" fmla="+- 0 1895 1843"/>
                              <a:gd name="T59" fmla="*/ 1895 h 185"/>
                              <a:gd name="T60" fmla="+- 0 4367 4203"/>
                              <a:gd name="T61" fmla="*/ T60 w 880"/>
                              <a:gd name="T62" fmla="+- 0 1930 1843"/>
                              <a:gd name="T63" fmla="*/ 1930 h 185"/>
                              <a:gd name="T64" fmla="+- 0 4366 4203"/>
                              <a:gd name="T65" fmla="*/ T64 w 880"/>
                              <a:gd name="T66" fmla="+- 0 1984 1843"/>
                              <a:gd name="T67" fmla="*/ 1984 h 185"/>
                              <a:gd name="T68" fmla="+- 0 4397 4203"/>
                              <a:gd name="T69" fmla="*/ T68 w 880"/>
                              <a:gd name="T70" fmla="+- 0 2022 1843"/>
                              <a:gd name="T71" fmla="*/ 2022 h 185"/>
                              <a:gd name="T72" fmla="+- 0 4454 4203"/>
                              <a:gd name="T73" fmla="*/ T72 w 880"/>
                              <a:gd name="T74" fmla="+- 0 2024 1843"/>
                              <a:gd name="T75" fmla="*/ 2024 h 185"/>
                              <a:gd name="T76" fmla="+- 0 4485 4203"/>
                              <a:gd name="T77" fmla="*/ T76 w 880"/>
                              <a:gd name="T78" fmla="+- 0 1988 1843"/>
                              <a:gd name="T79" fmla="*/ 1988 h 185"/>
                              <a:gd name="T80" fmla="+- 0 4438 4203"/>
                              <a:gd name="T81" fmla="*/ T80 w 880"/>
                              <a:gd name="T82" fmla="+- 0 2000 1843"/>
                              <a:gd name="T83" fmla="*/ 2000 h 185"/>
                              <a:gd name="T84" fmla="+- 0 4402 4203"/>
                              <a:gd name="T85" fmla="*/ T84 w 880"/>
                              <a:gd name="T86" fmla="+- 0 1987 1843"/>
                              <a:gd name="T87" fmla="*/ 1987 h 185"/>
                              <a:gd name="T88" fmla="+- 0 4632 4203"/>
                              <a:gd name="T89" fmla="*/ T88 w 880"/>
                              <a:gd name="T90" fmla="+- 0 1980 1843"/>
                              <a:gd name="T91" fmla="*/ 1980 h 185"/>
                              <a:gd name="T92" fmla="+- 0 4585 4203"/>
                              <a:gd name="T93" fmla="*/ T92 w 880"/>
                              <a:gd name="T94" fmla="+- 0 1997 1843"/>
                              <a:gd name="T95" fmla="*/ 1997 h 185"/>
                              <a:gd name="T96" fmla="+- 0 4546 4203"/>
                              <a:gd name="T97" fmla="*/ T96 w 880"/>
                              <a:gd name="T98" fmla="+- 0 1983 1843"/>
                              <a:gd name="T99" fmla="*/ 1983 h 185"/>
                              <a:gd name="T100" fmla="+- 0 4556 4203"/>
                              <a:gd name="T101" fmla="*/ T100 w 880"/>
                              <a:gd name="T102" fmla="+- 0 1920 1843"/>
                              <a:gd name="T103" fmla="*/ 1920 h 185"/>
                              <a:gd name="T104" fmla="+- 0 4592 4203"/>
                              <a:gd name="T105" fmla="*/ T104 w 880"/>
                              <a:gd name="T106" fmla="+- 0 1926 1843"/>
                              <a:gd name="T107" fmla="*/ 1926 h 185"/>
                              <a:gd name="T108" fmla="+- 0 4626 4203"/>
                              <a:gd name="T109" fmla="*/ T108 w 880"/>
                              <a:gd name="T110" fmla="+- 0 1918 1843"/>
                              <a:gd name="T111" fmla="*/ 1918 h 185"/>
                              <a:gd name="T112" fmla="+- 0 4572 4203"/>
                              <a:gd name="T113" fmla="*/ T112 w 880"/>
                              <a:gd name="T114" fmla="+- 0 1890 1843"/>
                              <a:gd name="T115" fmla="*/ 1890 h 185"/>
                              <a:gd name="T116" fmla="+- 0 4525 4203"/>
                              <a:gd name="T117" fmla="*/ T116 w 880"/>
                              <a:gd name="T118" fmla="+- 0 1908 1843"/>
                              <a:gd name="T119" fmla="*/ 1908 h 185"/>
                              <a:gd name="T120" fmla="+- 0 4508 4203"/>
                              <a:gd name="T121" fmla="*/ T120 w 880"/>
                              <a:gd name="T122" fmla="+- 0 1959 1843"/>
                              <a:gd name="T123" fmla="*/ 1959 h 185"/>
                              <a:gd name="T124" fmla="+- 0 4525 4203"/>
                              <a:gd name="T125" fmla="*/ T124 w 880"/>
                              <a:gd name="T126" fmla="+- 0 2009 1843"/>
                              <a:gd name="T127" fmla="*/ 2009 h 185"/>
                              <a:gd name="T128" fmla="+- 0 4571 4203"/>
                              <a:gd name="T129" fmla="*/ T128 w 880"/>
                              <a:gd name="T130" fmla="+- 0 2027 1843"/>
                              <a:gd name="T131" fmla="*/ 2027 h 185"/>
                              <a:gd name="T132" fmla="+- 0 4612 4203"/>
                              <a:gd name="T133" fmla="*/ T132 w 880"/>
                              <a:gd name="T134" fmla="+- 0 2015 1843"/>
                              <a:gd name="T135" fmla="*/ 2015 h 185"/>
                              <a:gd name="T136" fmla="+- 0 4632 4203"/>
                              <a:gd name="T137" fmla="*/ T136 w 880"/>
                              <a:gd name="T138" fmla="+- 0 1980 1843"/>
                              <a:gd name="T139" fmla="*/ 1980 h 185"/>
                              <a:gd name="T140" fmla="+- 0 4707 4203"/>
                              <a:gd name="T141" fmla="*/ T140 w 880"/>
                              <a:gd name="T142" fmla="+- 0 1998 1843"/>
                              <a:gd name="T143" fmla="*/ 1998 h 185"/>
                              <a:gd name="T144" fmla="+- 0 4695 4203"/>
                              <a:gd name="T145" fmla="*/ T144 w 880"/>
                              <a:gd name="T146" fmla="+- 0 1994 1843"/>
                              <a:gd name="T147" fmla="*/ 1994 h 185"/>
                              <a:gd name="T148" fmla="+- 0 4718 4203"/>
                              <a:gd name="T149" fmla="*/ T148 w 880"/>
                              <a:gd name="T150" fmla="+- 0 1920 1843"/>
                              <a:gd name="T151" fmla="*/ 1920 h 185"/>
                              <a:gd name="T152" fmla="+- 0 4659 4203"/>
                              <a:gd name="T153" fmla="*/ T152 w 880"/>
                              <a:gd name="T154" fmla="+- 0 1867 1843"/>
                              <a:gd name="T155" fmla="*/ 1867 h 185"/>
                              <a:gd name="T156" fmla="+- 0 4659 4203"/>
                              <a:gd name="T157" fmla="*/ T156 w 880"/>
                              <a:gd name="T158" fmla="+- 0 1920 1843"/>
                              <a:gd name="T159" fmla="*/ 1920 h 185"/>
                              <a:gd name="T160" fmla="+- 0 4662 4203"/>
                              <a:gd name="T161" fmla="*/ T160 w 880"/>
                              <a:gd name="T162" fmla="+- 0 2012 1843"/>
                              <a:gd name="T163" fmla="*/ 2012 h 185"/>
                              <a:gd name="T164" fmla="+- 0 4686 4203"/>
                              <a:gd name="T165" fmla="*/ T164 w 880"/>
                              <a:gd name="T166" fmla="+- 0 2027 1843"/>
                              <a:gd name="T167" fmla="*/ 2027 h 185"/>
                              <a:gd name="T168" fmla="+- 0 4777 4203"/>
                              <a:gd name="T169" fmla="*/ T168 w 880"/>
                              <a:gd name="T170" fmla="+- 0 1893 1843"/>
                              <a:gd name="T171" fmla="*/ 1893 h 185"/>
                              <a:gd name="T172" fmla="+- 0 4777 4203"/>
                              <a:gd name="T173" fmla="*/ T172 w 880"/>
                              <a:gd name="T174" fmla="+- 0 1893 1843"/>
                              <a:gd name="T175" fmla="*/ 1893 h 185"/>
                              <a:gd name="T176" fmla="+- 0 4777 4203"/>
                              <a:gd name="T177" fmla="*/ T176 w 880"/>
                              <a:gd name="T178" fmla="+- 0 1875 1843"/>
                              <a:gd name="T179" fmla="*/ 1875 h 185"/>
                              <a:gd name="T180" fmla="+- 0 4872 4203"/>
                              <a:gd name="T181" fmla="*/ T180 w 880"/>
                              <a:gd name="T182" fmla="+- 0 1960 1843"/>
                              <a:gd name="T183" fmla="*/ 1960 h 185"/>
                              <a:gd name="T184" fmla="+- 0 4796 4203"/>
                              <a:gd name="T185" fmla="*/ T184 w 880"/>
                              <a:gd name="T186" fmla="+- 0 1893 1843"/>
                              <a:gd name="T187" fmla="*/ 1893 h 185"/>
                              <a:gd name="T188" fmla="+- 0 5083 4203"/>
                              <a:gd name="T189" fmla="*/ T188 w 880"/>
                              <a:gd name="T190" fmla="+- 0 1959 1843"/>
                              <a:gd name="T191" fmla="*/ 1959 h 185"/>
                              <a:gd name="T192" fmla="+- 0 5072 4203"/>
                              <a:gd name="T193" fmla="*/ T192 w 880"/>
                              <a:gd name="T194" fmla="+- 0 1920 1843"/>
                              <a:gd name="T195" fmla="*/ 1920 h 185"/>
                              <a:gd name="T196" fmla="+- 0 5047 4203"/>
                              <a:gd name="T197" fmla="*/ T196 w 880"/>
                              <a:gd name="T198" fmla="+- 0 1897 1843"/>
                              <a:gd name="T199" fmla="*/ 1897 h 185"/>
                              <a:gd name="T200" fmla="+- 0 5024 4203"/>
                              <a:gd name="T201" fmla="*/ T200 w 880"/>
                              <a:gd name="T202" fmla="+- 0 1999 1843"/>
                              <a:gd name="T203" fmla="*/ 1999 h 185"/>
                              <a:gd name="T204" fmla="+- 0 4983 4203"/>
                              <a:gd name="T205" fmla="*/ T204 w 880"/>
                              <a:gd name="T206" fmla="+- 0 1972 1843"/>
                              <a:gd name="T207" fmla="*/ 1972 h 185"/>
                              <a:gd name="T208" fmla="+- 0 5006 4203"/>
                              <a:gd name="T209" fmla="*/ T208 w 880"/>
                              <a:gd name="T210" fmla="+- 0 1918 1843"/>
                              <a:gd name="T211" fmla="*/ 1918 h 185"/>
                              <a:gd name="T212" fmla="+- 0 5047 4203"/>
                              <a:gd name="T213" fmla="*/ T212 w 880"/>
                              <a:gd name="T214" fmla="+- 0 1945 1843"/>
                              <a:gd name="T215" fmla="*/ 1945 h 185"/>
                              <a:gd name="T216" fmla="+- 0 5029 4203"/>
                              <a:gd name="T217" fmla="*/ T216 w 880"/>
                              <a:gd name="T218" fmla="+- 0 1891 1843"/>
                              <a:gd name="T219" fmla="*/ 1891 h 185"/>
                              <a:gd name="T220" fmla="+- 0 4969 4203"/>
                              <a:gd name="T221" fmla="*/ T220 w 880"/>
                              <a:gd name="T222" fmla="+- 0 1904 1843"/>
                              <a:gd name="T223" fmla="*/ 1904 h 185"/>
                              <a:gd name="T224" fmla="+- 0 4947 4203"/>
                              <a:gd name="T225" fmla="*/ T224 w 880"/>
                              <a:gd name="T226" fmla="+- 0 1972 1843"/>
                              <a:gd name="T227" fmla="*/ 1972 h 185"/>
                              <a:gd name="T228" fmla="+- 0 4991 4203"/>
                              <a:gd name="T229" fmla="*/ T228 w 880"/>
                              <a:gd name="T230" fmla="+- 0 2024 1843"/>
                              <a:gd name="T231" fmla="*/ 2024 h 185"/>
                              <a:gd name="T232" fmla="+- 0 5042 4203"/>
                              <a:gd name="T233" fmla="*/ T232 w 880"/>
                              <a:gd name="T234" fmla="+- 0 2022 1843"/>
                              <a:gd name="T235" fmla="*/ 2022 h 185"/>
                              <a:gd name="T236" fmla="+- 0 5072 4203"/>
                              <a:gd name="T237" fmla="*/ T236 w 880"/>
                              <a:gd name="T238" fmla="+- 0 1997 1843"/>
                              <a:gd name="T239" fmla="*/ 1997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0" h="185">
                                <a:moveTo>
                                  <a:pt x="35" y="50"/>
                                </a:moveTo>
                                <a:lnTo>
                                  <a:pt x="0" y="50"/>
                                </a:lnTo>
                                <a:lnTo>
                                  <a:pt x="0" y="181"/>
                                </a:lnTo>
                                <a:lnTo>
                                  <a:pt x="35" y="181"/>
                                </a:lnTo>
                                <a:lnTo>
                                  <a:pt x="35" y="50"/>
                                </a:lnTo>
                                <a:close/>
                                <a:moveTo>
                                  <a:pt x="35" y="0"/>
                                </a:moveTo>
                                <a:lnTo>
                                  <a:pt x="0" y="0"/>
                                </a:lnTo>
                                <a:lnTo>
                                  <a:pt x="0" y="32"/>
                                </a:lnTo>
                                <a:lnTo>
                                  <a:pt x="35" y="32"/>
                                </a:lnTo>
                                <a:lnTo>
                                  <a:pt x="35" y="0"/>
                                </a:lnTo>
                                <a:close/>
                                <a:moveTo>
                                  <a:pt x="155" y="54"/>
                                </a:moveTo>
                                <a:lnTo>
                                  <a:pt x="148" y="49"/>
                                </a:lnTo>
                                <a:lnTo>
                                  <a:pt x="140" y="47"/>
                                </a:lnTo>
                                <a:lnTo>
                                  <a:pt x="127" y="47"/>
                                </a:lnTo>
                                <a:lnTo>
                                  <a:pt x="121" y="48"/>
                                </a:lnTo>
                                <a:lnTo>
                                  <a:pt x="113" y="54"/>
                                </a:lnTo>
                                <a:lnTo>
                                  <a:pt x="107" y="60"/>
                                </a:lnTo>
                                <a:lnTo>
                                  <a:pt x="102" y="68"/>
                                </a:lnTo>
                                <a:lnTo>
                                  <a:pt x="102" y="50"/>
                                </a:lnTo>
                                <a:lnTo>
                                  <a:pt x="70" y="50"/>
                                </a:lnTo>
                                <a:lnTo>
                                  <a:pt x="70" y="181"/>
                                </a:lnTo>
                                <a:lnTo>
                                  <a:pt x="104" y="181"/>
                                </a:lnTo>
                                <a:lnTo>
                                  <a:pt x="105" y="125"/>
                                </a:lnTo>
                                <a:lnTo>
                                  <a:pt x="105" y="113"/>
                                </a:lnTo>
                                <a:lnTo>
                                  <a:pt x="106" y="103"/>
                                </a:lnTo>
                                <a:lnTo>
                                  <a:pt x="107" y="97"/>
                                </a:lnTo>
                                <a:lnTo>
                                  <a:pt x="109" y="90"/>
                                </a:lnTo>
                                <a:lnTo>
                                  <a:pt x="112" y="85"/>
                                </a:lnTo>
                                <a:lnTo>
                                  <a:pt x="119" y="79"/>
                                </a:lnTo>
                                <a:lnTo>
                                  <a:pt x="123" y="78"/>
                                </a:lnTo>
                                <a:lnTo>
                                  <a:pt x="133" y="78"/>
                                </a:lnTo>
                                <a:lnTo>
                                  <a:pt x="138" y="80"/>
                                </a:lnTo>
                                <a:lnTo>
                                  <a:pt x="144" y="84"/>
                                </a:lnTo>
                                <a:lnTo>
                                  <a:pt x="155" y="54"/>
                                </a:lnTo>
                                <a:close/>
                                <a:moveTo>
                                  <a:pt x="284" y="126"/>
                                </a:moveTo>
                                <a:lnTo>
                                  <a:pt x="283" y="107"/>
                                </a:lnTo>
                                <a:lnTo>
                                  <a:pt x="282" y="104"/>
                                </a:lnTo>
                                <a:lnTo>
                                  <a:pt x="280" y="91"/>
                                </a:lnTo>
                                <a:lnTo>
                                  <a:pt x="275" y="77"/>
                                </a:lnTo>
                                <a:lnTo>
                                  <a:pt x="272" y="74"/>
                                </a:lnTo>
                                <a:lnTo>
                                  <a:pt x="267" y="66"/>
                                </a:lnTo>
                                <a:lnTo>
                                  <a:pt x="258" y="58"/>
                                </a:lnTo>
                                <a:lnTo>
                                  <a:pt x="249" y="53"/>
                                </a:lnTo>
                                <a:lnTo>
                                  <a:pt x="249" y="104"/>
                                </a:lnTo>
                                <a:lnTo>
                                  <a:pt x="197" y="104"/>
                                </a:lnTo>
                                <a:lnTo>
                                  <a:pt x="197" y="94"/>
                                </a:lnTo>
                                <a:lnTo>
                                  <a:pt x="199" y="87"/>
                                </a:lnTo>
                                <a:lnTo>
                                  <a:pt x="209" y="76"/>
                                </a:lnTo>
                                <a:lnTo>
                                  <a:pt x="215" y="74"/>
                                </a:lnTo>
                                <a:lnTo>
                                  <a:pt x="230" y="74"/>
                                </a:lnTo>
                                <a:lnTo>
                                  <a:pt x="236" y="76"/>
                                </a:lnTo>
                                <a:lnTo>
                                  <a:pt x="246" y="87"/>
                                </a:lnTo>
                                <a:lnTo>
                                  <a:pt x="249" y="94"/>
                                </a:lnTo>
                                <a:lnTo>
                                  <a:pt x="249" y="104"/>
                                </a:lnTo>
                                <a:lnTo>
                                  <a:pt x="249" y="53"/>
                                </a:lnTo>
                                <a:lnTo>
                                  <a:pt x="247" y="52"/>
                                </a:lnTo>
                                <a:lnTo>
                                  <a:pt x="235" y="48"/>
                                </a:lnTo>
                                <a:lnTo>
                                  <a:pt x="221" y="47"/>
                                </a:lnTo>
                                <a:lnTo>
                                  <a:pt x="208" y="48"/>
                                </a:lnTo>
                                <a:lnTo>
                                  <a:pt x="197" y="52"/>
                                </a:lnTo>
                                <a:lnTo>
                                  <a:pt x="186" y="57"/>
                                </a:lnTo>
                                <a:lnTo>
                                  <a:pt x="177" y="65"/>
                                </a:lnTo>
                                <a:lnTo>
                                  <a:pt x="170" y="76"/>
                                </a:lnTo>
                                <a:lnTo>
                                  <a:pt x="164" y="87"/>
                                </a:lnTo>
                                <a:lnTo>
                                  <a:pt x="161" y="101"/>
                                </a:lnTo>
                                <a:lnTo>
                                  <a:pt x="160" y="117"/>
                                </a:lnTo>
                                <a:lnTo>
                                  <a:pt x="161" y="130"/>
                                </a:lnTo>
                                <a:lnTo>
                                  <a:pt x="163" y="141"/>
                                </a:lnTo>
                                <a:lnTo>
                                  <a:pt x="168" y="152"/>
                                </a:lnTo>
                                <a:lnTo>
                                  <a:pt x="173" y="162"/>
                                </a:lnTo>
                                <a:lnTo>
                                  <a:pt x="183" y="172"/>
                                </a:lnTo>
                                <a:lnTo>
                                  <a:pt x="194" y="179"/>
                                </a:lnTo>
                                <a:lnTo>
                                  <a:pt x="208" y="183"/>
                                </a:lnTo>
                                <a:lnTo>
                                  <a:pt x="224" y="184"/>
                                </a:lnTo>
                                <a:lnTo>
                                  <a:pt x="239" y="184"/>
                                </a:lnTo>
                                <a:lnTo>
                                  <a:pt x="251" y="181"/>
                                </a:lnTo>
                                <a:lnTo>
                                  <a:pt x="270" y="168"/>
                                </a:lnTo>
                                <a:lnTo>
                                  <a:pt x="277" y="158"/>
                                </a:lnTo>
                                <a:lnTo>
                                  <a:pt x="282" y="145"/>
                                </a:lnTo>
                                <a:lnTo>
                                  <a:pt x="247" y="139"/>
                                </a:lnTo>
                                <a:lnTo>
                                  <a:pt x="245" y="146"/>
                                </a:lnTo>
                                <a:lnTo>
                                  <a:pt x="242" y="151"/>
                                </a:lnTo>
                                <a:lnTo>
                                  <a:pt x="235" y="157"/>
                                </a:lnTo>
                                <a:lnTo>
                                  <a:pt x="230" y="158"/>
                                </a:lnTo>
                                <a:lnTo>
                                  <a:pt x="217" y="158"/>
                                </a:lnTo>
                                <a:lnTo>
                                  <a:pt x="210" y="155"/>
                                </a:lnTo>
                                <a:lnTo>
                                  <a:pt x="199" y="144"/>
                                </a:lnTo>
                                <a:lnTo>
                                  <a:pt x="196" y="136"/>
                                </a:lnTo>
                                <a:lnTo>
                                  <a:pt x="196" y="126"/>
                                </a:lnTo>
                                <a:lnTo>
                                  <a:pt x="284" y="126"/>
                                </a:lnTo>
                                <a:close/>
                                <a:moveTo>
                                  <a:pt x="429" y="137"/>
                                </a:moveTo>
                                <a:lnTo>
                                  <a:pt x="395" y="131"/>
                                </a:lnTo>
                                <a:lnTo>
                                  <a:pt x="393" y="140"/>
                                </a:lnTo>
                                <a:lnTo>
                                  <a:pt x="390" y="146"/>
                                </a:lnTo>
                                <a:lnTo>
                                  <a:pt x="382" y="154"/>
                                </a:lnTo>
                                <a:lnTo>
                                  <a:pt x="376" y="156"/>
                                </a:lnTo>
                                <a:lnTo>
                                  <a:pt x="361" y="156"/>
                                </a:lnTo>
                                <a:lnTo>
                                  <a:pt x="354" y="153"/>
                                </a:lnTo>
                                <a:lnTo>
                                  <a:pt x="343" y="140"/>
                                </a:lnTo>
                                <a:lnTo>
                                  <a:pt x="341" y="129"/>
                                </a:lnTo>
                                <a:lnTo>
                                  <a:pt x="341" y="99"/>
                                </a:lnTo>
                                <a:lnTo>
                                  <a:pt x="343" y="89"/>
                                </a:lnTo>
                                <a:lnTo>
                                  <a:pt x="353" y="77"/>
                                </a:lnTo>
                                <a:lnTo>
                                  <a:pt x="360" y="74"/>
                                </a:lnTo>
                                <a:lnTo>
                                  <a:pt x="376" y="74"/>
                                </a:lnTo>
                                <a:lnTo>
                                  <a:pt x="381" y="76"/>
                                </a:lnTo>
                                <a:lnTo>
                                  <a:pt x="389" y="83"/>
                                </a:lnTo>
                                <a:lnTo>
                                  <a:pt x="392" y="88"/>
                                </a:lnTo>
                                <a:lnTo>
                                  <a:pt x="393" y="95"/>
                                </a:lnTo>
                                <a:lnTo>
                                  <a:pt x="428" y="89"/>
                                </a:lnTo>
                                <a:lnTo>
                                  <a:pt x="423" y="75"/>
                                </a:lnTo>
                                <a:lnTo>
                                  <a:pt x="417" y="64"/>
                                </a:lnTo>
                                <a:lnTo>
                                  <a:pt x="398" y="50"/>
                                </a:lnTo>
                                <a:lnTo>
                                  <a:pt x="385" y="47"/>
                                </a:lnTo>
                                <a:lnTo>
                                  <a:pt x="369" y="47"/>
                                </a:lnTo>
                                <a:lnTo>
                                  <a:pt x="355" y="48"/>
                                </a:lnTo>
                                <a:lnTo>
                                  <a:pt x="342" y="52"/>
                                </a:lnTo>
                                <a:lnTo>
                                  <a:pt x="331" y="57"/>
                                </a:lnTo>
                                <a:lnTo>
                                  <a:pt x="322" y="65"/>
                                </a:lnTo>
                                <a:lnTo>
                                  <a:pt x="314" y="75"/>
                                </a:lnTo>
                                <a:lnTo>
                                  <a:pt x="309" y="87"/>
                                </a:lnTo>
                                <a:lnTo>
                                  <a:pt x="306" y="100"/>
                                </a:lnTo>
                                <a:lnTo>
                                  <a:pt x="305" y="116"/>
                                </a:lnTo>
                                <a:lnTo>
                                  <a:pt x="306" y="131"/>
                                </a:lnTo>
                                <a:lnTo>
                                  <a:pt x="309" y="144"/>
                                </a:lnTo>
                                <a:lnTo>
                                  <a:pt x="314" y="156"/>
                                </a:lnTo>
                                <a:lnTo>
                                  <a:pt x="322" y="166"/>
                                </a:lnTo>
                                <a:lnTo>
                                  <a:pt x="331" y="174"/>
                                </a:lnTo>
                                <a:lnTo>
                                  <a:pt x="342" y="180"/>
                                </a:lnTo>
                                <a:lnTo>
                                  <a:pt x="354" y="183"/>
                                </a:lnTo>
                                <a:lnTo>
                                  <a:pt x="368" y="184"/>
                                </a:lnTo>
                                <a:lnTo>
                                  <a:pt x="380" y="183"/>
                                </a:lnTo>
                                <a:lnTo>
                                  <a:pt x="391" y="181"/>
                                </a:lnTo>
                                <a:lnTo>
                                  <a:pt x="401" y="177"/>
                                </a:lnTo>
                                <a:lnTo>
                                  <a:pt x="409" y="172"/>
                                </a:lnTo>
                                <a:lnTo>
                                  <a:pt x="416" y="165"/>
                                </a:lnTo>
                                <a:lnTo>
                                  <a:pt x="421" y="157"/>
                                </a:lnTo>
                                <a:lnTo>
                                  <a:pt x="426" y="148"/>
                                </a:lnTo>
                                <a:lnTo>
                                  <a:pt x="429" y="137"/>
                                </a:lnTo>
                                <a:close/>
                                <a:moveTo>
                                  <a:pt x="517" y="179"/>
                                </a:moveTo>
                                <a:lnTo>
                                  <a:pt x="514" y="152"/>
                                </a:lnTo>
                                <a:lnTo>
                                  <a:pt x="508" y="154"/>
                                </a:lnTo>
                                <a:lnTo>
                                  <a:pt x="504" y="155"/>
                                </a:lnTo>
                                <a:lnTo>
                                  <a:pt x="498" y="155"/>
                                </a:lnTo>
                                <a:lnTo>
                                  <a:pt x="496" y="155"/>
                                </a:lnTo>
                                <a:lnTo>
                                  <a:pt x="493" y="152"/>
                                </a:lnTo>
                                <a:lnTo>
                                  <a:pt x="492" y="151"/>
                                </a:lnTo>
                                <a:lnTo>
                                  <a:pt x="491" y="147"/>
                                </a:lnTo>
                                <a:lnTo>
                                  <a:pt x="491" y="141"/>
                                </a:lnTo>
                                <a:lnTo>
                                  <a:pt x="491" y="77"/>
                                </a:lnTo>
                                <a:lnTo>
                                  <a:pt x="515" y="77"/>
                                </a:lnTo>
                                <a:lnTo>
                                  <a:pt x="515" y="50"/>
                                </a:lnTo>
                                <a:lnTo>
                                  <a:pt x="491" y="50"/>
                                </a:lnTo>
                                <a:lnTo>
                                  <a:pt x="491" y="3"/>
                                </a:lnTo>
                                <a:lnTo>
                                  <a:pt x="456" y="24"/>
                                </a:lnTo>
                                <a:lnTo>
                                  <a:pt x="456" y="50"/>
                                </a:lnTo>
                                <a:lnTo>
                                  <a:pt x="440" y="50"/>
                                </a:lnTo>
                                <a:lnTo>
                                  <a:pt x="440" y="77"/>
                                </a:lnTo>
                                <a:lnTo>
                                  <a:pt x="456" y="77"/>
                                </a:lnTo>
                                <a:lnTo>
                                  <a:pt x="456" y="147"/>
                                </a:lnTo>
                                <a:lnTo>
                                  <a:pt x="456" y="155"/>
                                </a:lnTo>
                                <a:lnTo>
                                  <a:pt x="458" y="165"/>
                                </a:lnTo>
                                <a:lnTo>
                                  <a:pt x="459" y="169"/>
                                </a:lnTo>
                                <a:lnTo>
                                  <a:pt x="464" y="176"/>
                                </a:lnTo>
                                <a:lnTo>
                                  <a:pt x="468" y="179"/>
                                </a:lnTo>
                                <a:lnTo>
                                  <a:pt x="478" y="183"/>
                                </a:lnTo>
                                <a:lnTo>
                                  <a:pt x="483" y="184"/>
                                </a:lnTo>
                                <a:lnTo>
                                  <a:pt x="500" y="184"/>
                                </a:lnTo>
                                <a:lnTo>
                                  <a:pt x="509" y="182"/>
                                </a:lnTo>
                                <a:lnTo>
                                  <a:pt x="517" y="179"/>
                                </a:lnTo>
                                <a:close/>
                                <a:moveTo>
                                  <a:pt x="574" y="50"/>
                                </a:moveTo>
                                <a:lnTo>
                                  <a:pt x="539" y="50"/>
                                </a:lnTo>
                                <a:lnTo>
                                  <a:pt x="539" y="181"/>
                                </a:lnTo>
                                <a:lnTo>
                                  <a:pt x="574" y="181"/>
                                </a:lnTo>
                                <a:lnTo>
                                  <a:pt x="574" y="50"/>
                                </a:lnTo>
                                <a:close/>
                                <a:moveTo>
                                  <a:pt x="574" y="0"/>
                                </a:moveTo>
                                <a:lnTo>
                                  <a:pt x="539" y="0"/>
                                </a:lnTo>
                                <a:lnTo>
                                  <a:pt x="539" y="32"/>
                                </a:lnTo>
                                <a:lnTo>
                                  <a:pt x="574" y="32"/>
                                </a:lnTo>
                                <a:lnTo>
                                  <a:pt x="574" y="0"/>
                                </a:lnTo>
                                <a:close/>
                                <a:moveTo>
                                  <a:pt x="730" y="50"/>
                                </a:moveTo>
                                <a:lnTo>
                                  <a:pt x="694" y="50"/>
                                </a:lnTo>
                                <a:lnTo>
                                  <a:pt x="669" y="117"/>
                                </a:lnTo>
                                <a:lnTo>
                                  <a:pt x="662" y="139"/>
                                </a:lnTo>
                                <a:lnTo>
                                  <a:pt x="655" y="117"/>
                                </a:lnTo>
                                <a:lnTo>
                                  <a:pt x="630" y="50"/>
                                </a:lnTo>
                                <a:lnTo>
                                  <a:pt x="593" y="50"/>
                                </a:lnTo>
                                <a:lnTo>
                                  <a:pt x="646" y="181"/>
                                </a:lnTo>
                                <a:lnTo>
                                  <a:pt x="678" y="181"/>
                                </a:lnTo>
                                <a:lnTo>
                                  <a:pt x="730" y="50"/>
                                </a:lnTo>
                                <a:close/>
                                <a:moveTo>
                                  <a:pt x="880" y="116"/>
                                </a:moveTo>
                                <a:lnTo>
                                  <a:pt x="880" y="114"/>
                                </a:lnTo>
                                <a:lnTo>
                                  <a:pt x="879" y="101"/>
                                </a:lnTo>
                                <a:lnTo>
                                  <a:pt x="875" y="88"/>
                                </a:lnTo>
                                <a:lnTo>
                                  <a:pt x="869" y="77"/>
                                </a:lnTo>
                                <a:lnTo>
                                  <a:pt x="868" y="75"/>
                                </a:lnTo>
                                <a:lnTo>
                                  <a:pt x="861" y="66"/>
                                </a:lnTo>
                                <a:lnTo>
                                  <a:pt x="851" y="58"/>
                                </a:lnTo>
                                <a:lnTo>
                                  <a:pt x="844" y="54"/>
                                </a:lnTo>
                                <a:lnTo>
                                  <a:pt x="844" y="129"/>
                                </a:lnTo>
                                <a:lnTo>
                                  <a:pt x="841" y="139"/>
                                </a:lnTo>
                                <a:lnTo>
                                  <a:pt x="829" y="152"/>
                                </a:lnTo>
                                <a:lnTo>
                                  <a:pt x="821" y="156"/>
                                </a:lnTo>
                                <a:lnTo>
                                  <a:pt x="803" y="156"/>
                                </a:lnTo>
                                <a:lnTo>
                                  <a:pt x="795" y="152"/>
                                </a:lnTo>
                                <a:lnTo>
                                  <a:pt x="783" y="139"/>
                                </a:lnTo>
                                <a:lnTo>
                                  <a:pt x="780" y="129"/>
                                </a:lnTo>
                                <a:lnTo>
                                  <a:pt x="780" y="102"/>
                                </a:lnTo>
                                <a:lnTo>
                                  <a:pt x="783" y="93"/>
                                </a:lnTo>
                                <a:lnTo>
                                  <a:pt x="795" y="79"/>
                                </a:lnTo>
                                <a:lnTo>
                                  <a:pt x="803" y="75"/>
                                </a:lnTo>
                                <a:lnTo>
                                  <a:pt x="821" y="75"/>
                                </a:lnTo>
                                <a:lnTo>
                                  <a:pt x="829" y="79"/>
                                </a:lnTo>
                                <a:lnTo>
                                  <a:pt x="841" y="93"/>
                                </a:lnTo>
                                <a:lnTo>
                                  <a:pt x="844" y="102"/>
                                </a:lnTo>
                                <a:lnTo>
                                  <a:pt x="844" y="129"/>
                                </a:lnTo>
                                <a:lnTo>
                                  <a:pt x="844" y="54"/>
                                </a:lnTo>
                                <a:lnTo>
                                  <a:pt x="839" y="52"/>
                                </a:lnTo>
                                <a:lnTo>
                                  <a:pt x="826" y="48"/>
                                </a:lnTo>
                                <a:lnTo>
                                  <a:pt x="812" y="47"/>
                                </a:lnTo>
                                <a:lnTo>
                                  <a:pt x="799" y="47"/>
                                </a:lnTo>
                                <a:lnTo>
                                  <a:pt x="787" y="50"/>
                                </a:lnTo>
                                <a:lnTo>
                                  <a:pt x="766" y="61"/>
                                </a:lnTo>
                                <a:lnTo>
                                  <a:pt x="758" y="69"/>
                                </a:lnTo>
                                <a:lnTo>
                                  <a:pt x="746" y="91"/>
                                </a:lnTo>
                                <a:lnTo>
                                  <a:pt x="744" y="101"/>
                                </a:lnTo>
                                <a:lnTo>
                                  <a:pt x="744" y="129"/>
                                </a:lnTo>
                                <a:lnTo>
                                  <a:pt x="746" y="142"/>
                                </a:lnTo>
                                <a:lnTo>
                                  <a:pt x="758" y="163"/>
                                </a:lnTo>
                                <a:lnTo>
                                  <a:pt x="766" y="171"/>
                                </a:lnTo>
                                <a:lnTo>
                                  <a:pt x="788" y="181"/>
                                </a:lnTo>
                                <a:lnTo>
                                  <a:pt x="800" y="184"/>
                                </a:lnTo>
                                <a:lnTo>
                                  <a:pt x="812" y="184"/>
                                </a:lnTo>
                                <a:lnTo>
                                  <a:pt x="826" y="183"/>
                                </a:lnTo>
                                <a:lnTo>
                                  <a:pt x="839" y="179"/>
                                </a:lnTo>
                                <a:lnTo>
                                  <a:pt x="850" y="173"/>
                                </a:lnTo>
                                <a:lnTo>
                                  <a:pt x="861" y="165"/>
                                </a:lnTo>
                                <a:lnTo>
                                  <a:pt x="868" y="156"/>
                                </a:lnTo>
                                <a:lnTo>
                                  <a:pt x="869" y="154"/>
                                </a:lnTo>
                                <a:lnTo>
                                  <a:pt x="875" y="142"/>
                                </a:lnTo>
                                <a:lnTo>
                                  <a:pt x="879" y="129"/>
                                </a:lnTo>
                                <a:lnTo>
                                  <a:pt x="880"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7870945" name="Picture 87"/>
                          <pic:cNvPicPr>
                            <a:picLocks noChangeAspect="1" noChangeArrowheads="1"/>
                          </pic:cNvPicPr>
                        </pic:nvPicPr>
                        <pic:blipFill>
                          <a:blip r:embed="rId61">
                            <a:duotone>
                              <a:prstClr val="black"/>
                              <a:srgbClr val="767171">
                                <a:tint val="45000"/>
                                <a:satMod val="400000"/>
                              </a:srgbClr>
                            </a:duotone>
                            <a:extLst>
                              <a:ext uri="{28A0092B-C50C-407E-A947-70E740481C1C}">
                                <a14:useLocalDpi xmlns:a14="http://schemas.microsoft.com/office/drawing/2010/main" val="0"/>
                              </a:ext>
                            </a:extLst>
                          </a:blip>
                          <a:srcRect/>
                          <a:stretch>
                            <a:fillRect/>
                          </a:stretch>
                        </pic:blipFill>
                        <pic:spPr bwMode="auto">
                          <a:xfrm>
                            <a:off x="318" y="1510"/>
                            <a:ext cx="1803" cy="3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613244" id="Grupo 891601809" o:spid="_x0000_s1026" style="position:absolute;margin-left:-48.75pt;margin-top:38.25pt;width:687pt;height:427.5pt;z-index:251653135;mso-position-horizontal-relative:margin;mso-position-vertical-relative:page" coordorigin="101,1382" coordsize="15468,10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">
                <v:shape id="AutoShape 4" o:spid="_x0000_s1027" style="position:absolute;left:1914;top:2697;width:9942;height:7375;visibility:visible;mso-wrap-style:square;v-text-anchor:top" coordsize="9942,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" path="m5055,6069r,1305m2003,6254r,158m4009,6254r,158m6090,6254r,158m8022,6254r,158m,6415l,6253r9942,l9942,6414m5055,r,5263e" filled="f">
                  <v:path arrowok="t" o:connecttype="custom" o:connectlocs="5055,8767;5055,10072;2003,8952;2003,9110;4009,8952;4009,9110;6090,8952;6090,9110;8022,8952;8022,9110;0,9113;0,8951;9942,8951;9942,9112;5055,2698;5055,7961" o:connectangles="0,0,0,0,0,0,0,0,0,0,0,0,0,0,0,0"/>
                </v:shape>
                <v:rect id="Rectangle 5" o:spid="_x0000_s1028" style="position:absolute;left:5577;top:1787;width:2799;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" filled="f" strokeweight=".2mm"/>
                <v:shape id="AutoShape 6" o:spid="_x0000_s1029" style="position:absolute;left:8063;top:6854;width:1982;height:301;visibility:visible;mso-wrap-style:square;v-text-anchor:top" coordsize="198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" path="m,300l,184r1981,l1981,300m1052,r,188e" filled="f">
                  <v:path arrowok="t" o:connecttype="custom" o:connectlocs="0,7155;0,7039;1981,7039;1981,7155;1052,6855;1052,7043" o:connectangles="0,0,0,0,0,0"/>
                </v:shape>
                <v:shape id="AutoShape 7" o:spid="_x0000_s1030" style="position:absolute;left:7059;top:4663;width:5599;height:610;visibility:visible;mso-wrap-style:square;v-text-anchor:top" coordsize="559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" path="m,l1753,r,609l,609,,xm1855,l3608,r,609l1855,609,1855,xm3702,l5599,r,609l3702,609,3702,xe" filled="f" strokeweight=".2mm">
                  <v:path arrowok="t" o:connecttype="custom" o:connectlocs="0,4663;1753,4663;1753,5272;0,5272;0,4663;1855,4663;3608,4663;3608,5272;1855,5272;1855,4663;3702,4663;5599,4663;5599,5272;3702,5272;3702,4663" o:connectangles="0,0,0,0,0,0,0,0,0,0,0,0,0,0,0"/>
                </v:shape>
                <v:shape id="AutoShape 8" o:spid="_x0000_s1031" style="position:absolute;left:8101;top:4549;width:5147;height:1793;visibility:visible;mso-wrap-style:square;v-text-anchor:top" coordsize="5147,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" path="m,116l,,3563,r,116m1043,1792r,-110l5147,1682r,110e" filled="f">
                  <v:path arrowok="t" o:connecttype="custom" o:connectlocs="0,4666;0,4550;3563,4550;3563,4666;1043,6342;1043,6232;5147,6232;5147,6342" o:connectangles="0,0,0,0,0,0,0,0"/>
                </v:shape>
                <v:shape id="Freeform 9" o:spid="_x0000_s1032" style="position:absolute;left:10273;top:7846;width:1588;height:71;visibility:visible;mso-wrap-style:square;v-text-anchor:top" coordsize="158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" path="m,70l,,1588,r,70e" filled="f">
                  <v:path arrowok="t" o:connecttype="custom" o:connectlocs="0,7916;0,7846;1588,7846;1588,7916" o:connectangles="0,0,0,0"/>
                </v:shape>
                <v:shape id="AutoShape 10" o:spid="_x0000_s1033" style="position:absolute;left:6970;top:2697;width:4115;height:5268;visibility:visible;mso-wrap-style:square;v-text-anchor:top" coordsize="4115,5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" path="m4114,3461r,1689m,l,5267e" filled="f">
                  <v:path arrowok="t" o:connecttype="custom" o:connectlocs="4114,6159;4114,7848;0,2698;0,7965" o:connectangles="0,0,0,0"/>
                </v:shape>
                <v:shape id="AutoShape 11" o:spid="_x0000_s1034" style="position:absolute;left:8834;top:2739;width:1913;height:1680;visibility:visible;mso-wrap-style:square;v-text-anchor:top" coordsize="1913,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" path="m,l1912,r,447l,447,,xm,634r1912,l1912,1081,,1081,,634xm,1232r1912,l1912,1679,,1679,,1232xe" filled="f" strokeweight=".2mm">
                  <v:path arrowok="t" o:connecttype="custom" o:connectlocs="0,2740;1912,2740;1912,3187;0,3187;0,2740;0,3374;1912,3374;1912,3821;0,3821;0,3374;0,3972;1912,3972;1912,4419;0,4419;0,3972" o:connectangles="0,0,0,0,0,0,0,0,0,0,0,0,0,0,0"/>
                </v:shape>
                <v:shape id="AutoShape 12" o:spid="_x0000_s1035" style="position:absolute;left:2434;top:3000;width:8641;height:2658;visibility:visible;mso-wrap-style:square;v-text-anchor:top" coordsize="8641,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" path="m6398,l5916,r,1187l6409,1187m2579,195r369,l2948,954r-377,m2940,585r3466,m1215,2658r,-295l8641,2363r,93m7373,1418r,247m,1475r,-81l3071,1394r,81m1579,1322r,141e" filled="f">
                  <v:path arrowok="t" o:connecttype="custom" o:connectlocs="6398,3000;5916,3000;5916,4187;6409,4187;2579,3195;2948,3195;2948,3954;2571,3954;2940,3585;6406,3585;1215,5658;1215,5363;8641,5363;8641,5456;7373,4418;7373,4665;0,4475;0,4394;3071,4394;3071,4475;1579,4322;1579,4463" o:connectangles="0,0,0,0,0,0,0,0,0,0,0,0,0,0,0,0,0,0,0,0,0,0"/>
                </v:shape>
                <v:rect id="Rectangle 13" o:spid="_x0000_s1036" style="position:absolute;left:9729;top:5450;width:2712;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" stroked="f"/>
                <v:shape id="AutoShape 14" o:spid="_x0000_s1037" style="position:absolute;left:8200;top:5450;width:4241;height:1410;visibility:visible;mso-wrap-style:square;v-text-anchor:top" coordsize="424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" path="m1528,l4240,r,709l1528,709,1528,xm,887r1804,l1804,1409,,1409,,887xe" filled="f" strokeweight=".2mm">
                  <v:path arrowok="t" o:connecttype="custom" o:connectlocs="1528,5450;4240,5450;4240,6159;1528,6159;1528,5450;0,6337;1804,6337;1804,6859;0,6859;0,6337" o:connectangles="0,0,0,0,0,0,0,0,0,0"/>
                </v:shape>
                <v:shape id="AutoShape 15" o:spid="_x0000_s1038" style="position:absolute;left:12127;top:6855;width:1987;height:291;visibility:visible;mso-wrap-style:square;v-text-anchor:top" coordsize="198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" path="m,290l,159r1986,l1986,289m1119,r,164e" filled="f">
                  <v:path arrowok="t" o:connecttype="custom" o:connectlocs="0,7146;0,7015;1986,7015;1986,7145;1119,6856;1119,7020" o:connectangles="0,0,0,0,0,0"/>
                </v:shape>
                <v:shape id="AutoShape 16" o:spid="_x0000_s1039" style="position:absolute;left:7190;top:6337;width:6962;height:1384;visibility:visible;mso-wrap-style:square;v-text-anchor:top" coordsize="6962,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" path="m5157,l6961,r,522l5157,522,5157,xm,812r1667,l1667,1384,,1384,,812xm2014,812r1773,l3787,1384r-1773,l2014,812xm4126,812r1667,l5793,1384r-1667,l4126,812xe" filled="f" strokeweight=".2mm">
                  <v:path arrowok="t" o:connecttype="custom" o:connectlocs="5157,6337;6961,6337;6961,6859;5157,6859;5157,6337;0,7149;1667,7149;1667,7721;0,7721;0,7149;2014,7149;3787,7149;3787,7721;2014,7721;2014,7149;4126,7149;5793,7149;5793,7721;4126,7721;4126,7149" o:connectangles="0,0,0,0,0,0,0,0,0,0,0,0,0,0,0,0,0,0,0,0"/>
                </v:shape>
                <v:shape id="AutoShape 17" o:spid="_x0000_s1040" style="position:absolute;left:13362;top:7720;width:1506;height:925;visibility:visible;mso-wrap-style:square;v-text-anchor:top" coordsize="15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" path="m,199l,129r1506,l1506,199m753,r,925e" filled="f">
                  <v:path arrowok="t" o:connecttype="custom" o:connectlocs="0,7920;0,7850;1506,7850;1506,7920;753,7721;753,8646" o:connectangles="0,0,0,0,0,0"/>
                </v:shape>
                <v:shape id="AutoShape 18" o:spid="_x0000_s1041" style="position:absolute;left:9666;top:7148;width:5355;height:1363;visibility:visible;mso-wrap-style:square;v-text-anchor:top" coordsize="5355,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" path="m3687,l5355,r,572l3687,572,3687,xm,769r1257,l1257,1363,,1363,,769xm1603,769r1257,l2860,1363r-1257,l1603,769xm3125,769r1257,l4382,1363r-1257,l3125,769xe" filled="f" strokeweight=".2mm">
                  <v:path arrowok="t" o:connecttype="custom" o:connectlocs="3687,7149;5355,7149;5355,7721;3687,7721;3687,7149;0,7918;1257,7918;1257,8512;0,8512;0,7918;1603,7918;2860,7918;2860,8512;1603,8512;1603,7918;3125,7918;4382,7918;4382,8512;3125,8512;3125,7918" o:connectangles="0,0,0,0,0,0,0,0,0,0,0,0,0,0,0,0,0,0,0,0"/>
                </v:shape>
                <v:rect id="Rectangle 19" o:spid="_x0000_s1042" style="position:absolute;left:14312;top:7918;width:1257;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" filled="f"/>
                <v:shape id="AutoShape 20" o:spid="_x0000_s1043" style="position:absolute;left:3086;top:7960;width:11661;height:1856;visibility:visible;mso-wrap-style:square;v-text-anchor:top" coordsize="11661,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" path="m10404,685r1257,l11661,1207r-1257,l10404,685xm2446,l5363,r,806l2446,806,2446,xm,1149r1701,l1701,1855,,1855,,1149xm1999,1149r1702,l3701,1855r-1702,l1999,1149xm4068,1149r1701,l5769,1855r-1701,l4068,1149xm6002,1149r1701,l7703,1855r-1701,l6002,1149xm7906,1149r1701,l9607,1855r-1701,l7906,1149xe" filled="f" strokeweight=".2mm">
                  <v:path arrowok="t" o:connecttype="custom" o:connectlocs="10404,8646;11661,8646;11661,9168;10404,9168;10404,8646;2446,7961;5363,7961;5363,8767;2446,8767;2446,7961;0,9110;1701,9110;1701,9816;0,9816;0,9110;1999,9110;3701,9110;3701,9816;1999,9816;1999,9110;4068,9110;5769,9110;5769,9816;4068,9816;4068,9110;6002,9110;7703,9110;7703,9816;6002,9816;6002,9110;7906,9110;9607,9110;9607,9816;7906,9816;7906,9110" o:connectangles="0,0,0,0,0,0,0,0,0,0,0,0,0,0,0,0,0,0,0,0,0,0,0,0,0,0,0,0,0,0,0,0,0,0,0"/>
                </v:shape>
                <v:line id="Line 21" o:spid="_x0000_s1044" style="position:absolute;visibility:visible;mso-wrap-style:square" from="1879,9814" to="1879,9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"/>
                <v:shape id="AutoShape 22" o:spid="_x0000_s1045" style="position:absolute;left:960;top:9109;width:1837;height:1461;visibility:visible;mso-wrap-style:square;v-text-anchor:top" coordsize="1837,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" path="m,l1837,r,706l,706,,xm,846r1837,l1837,1460,,1460,,846xe" filled="f" strokeweight=".2mm">
                  <v:path arrowok="t" o:connecttype="custom" o:connectlocs="0,9110;1837,9110;1837,9816;0,9816;0,9110;0,9956;1837,9956;1837,10570;0,10570;0,9956" o:connectangles="0,0,0,0,0,0,0,0,0,0"/>
                </v:shape>
                <v:rect id="Rectangle 23" o:spid="_x0000_s1046" style="position:absolute;left:2606;top:5612;width:2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" stroked="f"/>
                <v:rect id="Rectangle 24" o:spid="_x0000_s1047" style="position:absolute;left:2606;top:5612;width:2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" filled="f" strokeweight=".2mm"/>
                <v:shape id="Freeform 25" o:spid="_x0000_s1048" style="position:absolute;left:2781;top:6354;width:1763;height:117;visibility:visible;mso-wrap-style:square;v-text-anchor:top" coordsize="176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" path="m,117l,,1763,r,116e" filled="f">
                  <v:path arrowok="t" o:connecttype="custom" o:connectlocs="0,6471;0,6354;1763,6354;1763,6470" o:connectangles="0,0,0,0"/>
                </v:shape>
                <v:shape id="AutoShape 26" o:spid="_x0000_s1049" style="position:absolute;left:2076;top:6470;width:3108;height:618;visibility:visible;mso-wrap-style:square;v-text-anchor:top" coordsize="310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" path="m,l1433,r,617l,617,,xm1674,l3108,r,617l1674,617,1674,xe" filled="f" strokeweight=".2mm">
                  <v:path arrowok="t" o:connecttype="custom" o:connectlocs="0,6471;1433,6471;1433,7088;0,7088;0,6471;1674,6471;3108,6471;3108,7088;1674,7088;1674,6471" o:connectangles="0,0,0,0,0,0,0,0,0,0"/>
                </v:shape>
                <v:rect id="Rectangle 27" o:spid="_x0000_s1050" style="position:absolute;left:1702;top:4462;width:1520;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" stroked="f"/>
                <v:rect id="Rectangle 28" o:spid="_x0000_s1051" style="position:absolute;left:1702;top:4462;width:1520;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" filled="f" strokeweight=".2mm"/>
                <v:rect id="Rectangle 29" o:spid="_x0000_s1052" style="position:absolute;left:3359;top:4462;width:12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" stroked="f"/>
                <v:rect id="Rectangle 30" o:spid="_x0000_s1053" style="position:absolute;left:3359;top:4462;width:12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" filled="f" strokeweight=".2mm"/>
                <v:rect id="Rectangle 31" o:spid="_x0000_s1054" style="position:absolute;left:4816;top:4462;width:1424;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" stroked="f"/>
                <v:shape id="AutoShape 32" o:spid="_x0000_s1055" style="position:absolute;left:101;top:1382;width:6139;height:3862;visibility:visible;mso-wrap-style:square;v-text-anchor:top" coordsize="6139,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" path="m4716,3081r1423,l6139,3862r-1423,l4716,3081xm2905,2238r2002,l4907,2946r-2002,l2905,2238xm2905,1467r2002,l4907,2175r-2002,l2905,1467xm2741,303r2330,l5071,870r-2330,l2741,303xm,l2249,r,567l,567,,xe" filled="f" strokeweight=".2mm">
                  <v:path arrowok="t" o:connecttype="custom" o:connectlocs="4716,4463;6139,4463;6139,5244;4716,5244;4716,4463;2905,3620;4907,3620;4907,4328;2905,4328;2905,3620;2905,2849;4907,2849;4907,3557;2905,3557;2905,2849;2741,1685;5071,1685;5071,2252;2741,2252;2741,1685;0,1382;2249,1382;2249,1949;0,1949;0,1382" o:connectangles="0,0,0,0,0,0,0,0,0,0,0,0,0,0,0,0,0,0,0,0,0,0,0,0,0"/>
                </v:shape>
                <v:line id="Line 33" o:spid="_x0000_s1056" style="position:absolute;visibility:visible;mso-wrap-style:square" from="3669,6237" to="3669,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"/>
                <v:line id="Line 34" o:spid="_x0000_s1057" style="position:absolute;visibility:visible;mso-wrap-style:square" from="5577,2242" to="9137,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58" type="#_x0000_t75" style="position:absolute;left:9868;top:5603;width:2451;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">
                  <v:imagedata r:id="rId62" o:title="" recolortarget="black"/>
                </v:shape>
                <v:shape id="Picture 36" o:spid="_x0000_s1059" type="#_x0000_t75" style="position:absolute;left:8588;top:6439;width:98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">
                  <v:imagedata r:id="rId63" o:title="" recolortarget="black"/>
                </v:shape>
                <v:shape id="Picture 37" o:spid="_x0000_s1060" type="#_x0000_t75" style="position:absolute;left:12764;top:6436;width:996;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">
                  <v:imagedata r:id="rId64" o:title="" recolortarget="black"/>
                </v:shape>
                <v:shape id="Picture 38" o:spid="_x0000_s1061" type="#_x0000_t75" style="position:absolute;left:8975;top:1911;width:1832;height: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">
                  <v:imagedata r:id="rId65" o:title="" recolortarget="black"/>
                </v:shape>
                <v:shape id="Picture 39" o:spid="_x0000_s1062" type="#_x0000_t75" style="position:absolute;left:7546;top:7256;width:863;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">
                  <v:imagedata r:id="rId66" o:title="" recolortarget="black"/>
                </v:shape>
                <v:shape id="Picture 40" o:spid="_x0000_s1063" type="#_x0000_t75" style="position:absolute;left:9305;top:7191;width:1587;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">
                  <v:imagedata r:id="rId67" o:title="" recolortarget="black"/>
                </v:shape>
                <v:shape id="Picture 41" o:spid="_x0000_s1064" type="#_x0000_t75" style="position:absolute;left:5789;top:10066;width:2421;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">
                  <v:imagedata r:id="rId68" o:title="" recolortarget="black"/>
                </v:shape>
                <v:shape id="Picture 42" o:spid="_x0000_s1065" type="#_x0000_t75" style="position:absolute;left:11535;top:7278;width:1230;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">
                  <v:imagedata r:id="rId69" o:title="" recolortarget="black"/>
                </v:shape>
                <v:shape id="Picture 43" o:spid="_x0000_s1066" type="#_x0000_t75" style="position:absolute;left:13483;top:7293;width:1407;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">
                  <v:imagedata r:id="rId70" o:title="" recolortarget="black"/>
                </v:shape>
                <v:shape id="Picture 44" o:spid="_x0000_s1067" type="#_x0000_t75" style="position:absolute;left:9858;top:8058;width:87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">
                  <v:imagedata r:id="rId71" o:title="" recolortarget="black"/>
                </v:shape>
                <v:shape id="Picture 45" o:spid="_x0000_s1068" type="#_x0000_t75" style="position:absolute;left:11371;top:7989;width:1054;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">
                  <v:imagedata r:id="rId72" o:title="" recolortarget="black"/>
                </v:shape>
                <v:shape id="Picture 46" o:spid="_x0000_s1069" type="#_x0000_t75" style="position:absolute;left:12930;top:8015;width:99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">
                  <v:imagedata r:id="rId73" o:title="" recolortarget="black"/>
                </v:shape>
                <v:shape id="Picture 47" o:spid="_x0000_s1070" type="#_x0000_t75" style="position:absolute;left:14518;top:8045;width:864;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">
                  <v:imagedata r:id="rId74" o:title="" recolortarget="black"/>
                </v:shape>
                <v:shape id="Picture 48" o:spid="_x0000_s1071" type="#_x0000_t75" style="position:absolute;left:13606;top:8763;width:1038;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">
                  <v:imagedata r:id="rId75" o:title="" recolortarget="black"/>
                </v:shape>
                <v:shape id="Picture 49" o:spid="_x0000_s1072" type="#_x0000_t75" style="position:absolute;left:5772;top:8159;width:2367;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">
                  <v:imagedata r:id="rId76" o:title="" recolortarget="black"/>
                </v:shape>
                <v:rect id="Rectangle 50" o:spid="_x0000_s1073" style="position:absolute;left:8150;top:8395;width:29;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" fillcolor="black" stroked="f"/>
                <v:shape id="Picture 51" o:spid="_x0000_s1074" type="#_x0000_t75" style="position:absolute;left:3266;top:9238;width:1311;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">
                  <v:imagedata r:id="rId77" o:title="" recolortarget="black"/>
                </v:shape>
                <v:rect id="Rectangle 52" o:spid="_x0000_s1075" style="position:absolute;left:4594;top:9405;width: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" fillcolor="black" stroked="f"/>
                <v:shape id="Picture 53" o:spid="_x0000_s1076" type="#_x0000_t75" style="position:absolute;left:5452;top:9306;width:988;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">
                  <v:imagedata r:id="rId78" o:title="" recolortarget="black"/>
                </v:shape>
                <v:shape id="Picture 54" o:spid="_x0000_s1077" type="#_x0000_t75" style="position:absolute;left:7296;top:9322;width:141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">
                  <v:imagedata r:id="rId79" o:title="" recolortarget="black"/>
                </v:shape>
                <v:shape id="Picture 55" o:spid="_x0000_s1078" type="#_x0000_t75" style="position:absolute;left:9344;top:9238;width:1208;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">
                  <v:imagedata r:id="rId80" o:title="" recolortarget="black"/>
                </v:shape>
                <v:shape id="Picture 56" o:spid="_x0000_s1079" type="#_x0000_t75" style="position:absolute;left:11303;top:9237;width:1080;height: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">
                  <v:imagedata r:id="rId81" o:title="" recolortarget="black"/>
                </v:shape>
                <v:shape id="Picture 57" o:spid="_x0000_s1080" type="#_x0000_t75" style="position:absolute;left:1385;top:9306;width:988;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">
                  <v:imagedata r:id="rId82" o:title="" recolortarget="black"/>
                </v:shape>
                <v:shape id="Picture 58" o:spid="_x0000_s1081" type="#_x0000_t75" style="position:absolute;left:1048;top:10040;width:166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">
                  <v:imagedata r:id="rId83" o:title="" recolortarget="black"/>
                </v:shape>
                <v:shape id="Picture 59" o:spid="_x0000_s1082" type="#_x0000_t75" style="position:absolute;left:2680;top:5689;width:197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">
                  <v:imagedata r:id="rId84" o:title="" recolortarget="black"/>
                </v:shape>
                <v:shape id="Picture 60" o:spid="_x0000_s1083" type="#_x0000_t75" style="position:absolute;left:2265;top:6551;width:1070;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">
                  <v:imagedata r:id="rId85" o:title="" recolortarget="black"/>
                </v:shape>
                <v:shape id="Picture 61" o:spid="_x0000_s1084" type="#_x0000_t75" style="position:absolute;left:4025;top:6551;width:886;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">
                  <v:imagedata r:id="rId86" o:title="" recolortarget="black"/>
                </v:shape>
                <v:shape id="Picture 62" o:spid="_x0000_s1085" type="#_x0000_t75" style="position:absolute;left:9113;top:4727;width:135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">
                  <v:imagedata r:id="rId87" o:title="" recolortarget="black"/>
                </v:shape>
                <v:shape id="Picture 63" o:spid="_x0000_s1086" type="#_x0000_t75" style="position:absolute;left:10829;top:4724;width:1744;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">
                  <v:imagedata r:id="rId88" o:title="" recolortarget="black"/>
                </v:shape>
                <v:shape id="Picture 64" o:spid="_x0000_s1087" type="#_x0000_t75" style="position:absolute;left:8965;top:2815;width:1681;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">
                  <v:imagedata r:id="rId89" o:title="" recolortarget="black"/>
                </v:shape>
                <v:shape id="Picture 65" o:spid="_x0000_s1088" type="#_x0000_t75" style="position:absolute;left:9015;top:3516;width:1587;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">
                  <v:imagedata r:id="rId90" o:title="" recolortarget="black"/>
                </v:shape>
                <v:shape id="Picture 66" o:spid="_x0000_s1089" type="#_x0000_t75" style="position:absolute;left:9004;top:4031;width:160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">
                  <v:imagedata r:id="rId91" o:title="" recolortarget="black"/>
                </v:shape>
                <v:shape id="Picture 67" o:spid="_x0000_s1090" type="#_x0000_t75" style="position:absolute;left:7373;top:4725;width:109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">
                  <v:imagedata r:id="rId92" o:title="" recolortarget="black"/>
                </v:shape>
                <v:shape id="AutoShape 68" o:spid="_x0000_s1091" style="position:absolute;left:2997;top:4801;width:5498;height:205;visibility:visible;mso-wrap-style:square;v-text-anchor:top" coordsize="549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" path="m17,l1,r,15l9,15r,5l8,24,5,29,3,30,,32r4,6l8,36r3,-3l16,26r1,-5l17,xm5498,92r-14,l5484,204r14,l5498,92xe" fillcolor="black" stroked="f">
                  <v:path arrowok="t" o:connecttype="custom" o:connectlocs="17,4802;1,4802;1,4817;9,4817;9,4822;8,4826;5,4831;3,4832;0,4834;4,4840;8,4838;11,4835;16,4828;17,4823;17,4802;5498,4894;5484,4894;5484,5006;5498,5006;5498,4894" o:connectangles="0,0,0,0,0,0,0,0,0,0,0,0,0,0,0,0,0,0,0,0"/>
                </v:shape>
                <v:shape id="Picture 69" o:spid="_x0000_s1092" type="#_x0000_t75" style="position:absolute;left:1806;top:4536;width:1312;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">
                  <v:imagedata r:id="rId93" o:title="" recolortarget="black"/>
                </v:shape>
                <v:shape id="Picture 70" o:spid="_x0000_s1093" type="#_x0000_t75" style="position:absolute;left:3600;top:4620;width:782;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">
                  <v:imagedata r:id="rId94" o:title="" recolortarget="black"/>
                </v:shape>
                <v:rect id="Rectangle 71" o:spid="_x0000_s1094" style="position:absolute;left:4398;top:4956;width: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" fillcolor="black" stroked="f"/>
                <v:shape id="Picture 72" o:spid="_x0000_s1095" type="#_x0000_t75" style="position:absolute;left:5072;top:4620;width:912;height: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">
                  <v:imagedata r:id="rId95" o:title="" recolortarget="black"/>
                </v:shape>
                <v:shape id="Picture 73" o:spid="_x0000_s1096" type="#_x0000_t75" style="position:absolute;left:3129;top:3795;width:1764;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">
                  <v:imagedata r:id="rId96" o:title="" recolortarget="black"/>
                </v:shape>
                <v:shape id="Picture 74" o:spid="_x0000_s1097" type="#_x0000_t75" style="position:absolute;left:3316;top:3054;width:138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">
                  <v:imagedata r:id="rId97" o:title="" recolortarget="black"/>
                </v:shape>
                <v:shape id="Picture 75" o:spid="_x0000_s1098" type="#_x0000_t75" style="position:absolute;left:5813;top:1922;width:1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">
                  <v:imagedata r:id="rId98" o:title="" recolortarget="black"/>
                </v:shape>
                <v:shape id="AutoShape 76" o:spid="_x0000_s1099" style="position:absolute;left:5997;top:1918;width:2143;height:238;visibility:visible;mso-wrap-style:square;v-text-anchor:top" coordsize="21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" path="m35,54l,54,,185r35,l35,54xm35,4l,4,,36r35,l35,4xm155,58r-7,-5l140,51r-14,l121,52r-9,6l107,64r-5,8l102,54r-32,l70,185r34,l105,129r,-12l106,107r1,-6l109,94r3,-5l119,83r4,-1l133,82r5,2l144,88,155,58xm284,129r-1,-18l282,108,280,95,275,81r-3,-4l267,70r-9,-8l249,57r,51l197,108r,-10l199,91,209,80r6,-3l230,77r6,3l246,91r3,7l249,108r,-51l247,56,235,52,221,51r-13,1l197,56r-11,5l177,69r-7,11l164,91r-3,14l160,120r1,14l163,145r4,11l173,166r10,10l194,182r14,5l224,188r15,l251,185r19,-14l277,162r5,-13l247,143r-2,7l242,155r-7,6l230,162r-13,l210,159,199,148r-3,-8l196,129r88,xm429,141r-34,-6l393,144r-3,6l382,158r-6,2l361,160r-7,-3l343,144r-3,-11l340,103r3,-10l353,81r7,-3l376,78r5,2l389,87r3,5l393,99r34,-6l423,79,417,68,398,54,385,51r-16,l355,52r-13,4l331,61r-9,8l314,79r-5,12l306,104r-1,16l306,135r3,13l314,160r8,10l331,178r11,6l354,187r14,1l380,187r11,-2l400,181r9,-5l416,169r5,-8l426,152r3,-11xm571,141r-34,-6l535,144r-3,6l524,158r-6,2l503,160r-7,-3l485,144r-3,-11l482,103r3,-10l495,81r7,-3l518,78r5,2l531,87r3,5l535,99r34,-6l565,79,558,68,539,54,527,51r-16,l497,52r-13,4l473,61r-9,8l456,79r-5,12l447,104r-1,16l447,135r4,13l456,160r8,10l473,178r11,6l496,187r14,1l522,187r11,-2l542,181r9,-5l558,169r5,-8l568,152r3,-11xm631,54r-35,l596,185r35,l631,54xm631,4r-35,l596,36r35,l631,4xm767,l728,,711,37r22,l767,xm795,120r,-2l794,105,790,92,784,81r-1,-2l776,70,766,62r-7,-4l759,106r,27l756,143r-12,13l736,160r-18,l710,156,698,143r-3,-10l695,106r3,-9l710,83r8,-4l736,79r8,4l756,97r3,9l759,58r-5,-2l741,52,727,51r-13,l702,54,681,65r-8,8l661,95r-2,10l659,133r2,13l673,167r8,7l703,185r12,3l727,188r14,-1l754,183r11,-6l776,169r7,-9l784,158r6,-12l794,133r1,-13xm943,93r-1,-7l940,75r-3,-5l931,61r-5,-3l913,52r-7,-1l898,51r-12,1l874,56r-10,7l854,73r,-19l822,54r,131l857,185r,-74l858,101r4,-11l865,86r10,-7l880,77r11,l895,79r7,4l904,86r3,9l908,104r,81l943,185r,-92xm1188,154r-101,l1087,105r91,l1178,75r-91,l1087,35r98,l1185,4r-135,l1050,185r138,l1188,154xm1254,54r-35,l1219,189r-1,7l1218,198r-1,2l1215,202r-4,3l1208,206r-5,l1201,206r-2,-1l1195,205r-6,29l1194,235r4,1l1202,237r4,1l1210,238r13,l1231,236r7,-4l1244,228r4,-5l1250,216r3,-7l1253,206r1,-8l1254,54xm1254,4r-35,l1219,36r35,l1254,4xm1404,129r-1,-18l1402,108r-2,-13l1395,81r-3,-4l1387,70r-9,-8l1369,57r,51l1317,108r,-10l1319,91r10,-11l1335,77r15,l1356,80r10,11l1369,98r,10l1369,57r-2,-1l1355,52r-14,-1l1328,52r-11,4l1306,61r-9,8l1290,80r-6,11l1281,105r-1,15l1281,134r2,11l1287,156r6,10l1303,176r11,6l1328,187r16,1l1359,188r12,-3l1390,171r7,-9l1402,149r-35,-6l1365,150r-3,5l1355,161r-5,1l1337,162r-7,-3l1319,148r-3,-8l1316,129r88,xm1549,141r-34,-6l1513,144r-3,6l1502,158r-6,2l1481,160r-7,-3l1463,144r-3,-11l1460,103r3,-10l1473,81r7,-3l1496,78r5,2l1509,87r3,5l1513,99r34,-6l1543,79r-7,-11l1517,54r-12,-3l1489,51r-14,1l1462,56r-11,5l1442,69r-8,10l1429,91r-3,13l1425,120r1,15l1429,148r5,12l1442,170r9,8l1462,184r12,3l1488,188r12,-1l1511,185r9,-4l1529,176r7,-7l1541,161r5,-9l1549,141xm1694,54r-35,l1659,128r-1,12l1655,149r-4,4l1642,160r-6,2l1625,162r-4,-2l1614,156r-2,-4l1609,144r-1,-11l1608,54r-34,l1574,149r1,10l1581,173r6,5l1601,186r8,2l1626,188r9,-2l1650,178r7,-6l1662,165r,20l1694,185r,-131xm1793,183r-3,-27l1784,158r-5,1l1774,159r-2,l1769,156r-2,-1l1767,151r-1,-6l1766,81r24,l1790,54r-24,l1766,7r-35,21l1731,54r-16,l1715,81r16,l1731,151r1,8l1733,169r2,4l1740,180r3,3l1754,187r5,1l1776,188r9,-2l1793,183xm1850,54r-35,l1815,185r35,l1850,54xm1850,4r-35,l1815,36r35,l1850,4xm2006,54r-36,l1945,121r-7,22l1930,121,1905,54r-36,l1922,185r32,l2006,54xm2142,185r-3,-6l2137,173r,-2l2135,164r,-2l2135,155r,-33l2135,108r,-22l2134,77r-1,-1l2127,65r-5,-5l2106,53r-11,-2l2062,51r-13,3l2032,66r-7,10l2022,89r32,5l2056,88r3,-4l2062,81r4,-2l2070,77r16,l2092,79r4,3l2099,85r1,4l2100,100r,22l2100,137r,6l2099,146r-1,4l2095,154r-4,3l2085,162r-6,2l2067,164r-5,-2l2055,155r-2,-4l2053,141r3,-4l2060,134r3,-2l2069,130r20,-5l2096,124r4,-2l2100,100r-6,2l2083,105r-29,6l2045,113r-13,6l2027,124r-7,11l2018,142r,19l2022,170r16,14l2049,188r21,l2077,187r14,-6l2097,176r6,-5l2104,173r,2l2106,179r1,4l2108,185r34,xe" fillcolor="black" stroked="f">
                  <v:path arrowok="t" o:connecttype="custom" o:connectlocs="35,1922;70,1972;123,2000;272,1995;230,1995;197,1974;173,2084;282,2067;196,2047;343,2062;393,2017;322,1987;342,2102;429,2059;482,2051;569,2011;456,1997;496,2105;631,1972;767,1918;783,1997;710,2074;759,2024;659,2023;765,2095;937,1988;854,1972;891,1995;1087,2072;1188,2103;1208,2124;1210,2156;1254,1972;1395,1999;1335,1995;1328,1970;1287,2074;1397,2080;1316,2058;1474,2075;1512,2010;1451,1979;1451,2096;1546,2070;1625,2080;1581,2091;1694,2103;1767,2069;1715,1999;1776,2106;1815,1954;1922,2103;2135,2040;2049,1972;2086,1995;2098,2068;2056,2055;2054,2029;2070,2106;2108,2103" o:connectangles="0,0,0,0,0,0,0,0,0,0,0,0,0,0,0,0,0,0,0,0,0,0,0,0,0,0,0,0,0,0,0,0,0,0,0,0,0,0,0,0,0,0,0,0,0,0,0,0,0,0,0,0,0,0,0,0,0,0,0,0"/>
                </v:shape>
                <v:shape id="Picture 77" o:spid="_x0000_s1100" type="#_x0000_t75" style="position:absolute;left:6044;top:2341;width:149;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">
                  <v:imagedata r:id="rId99" o:title="" recolortarget="black"/>
                </v:shape>
                <v:shape id="Picture 78" o:spid="_x0000_s1101" type="#_x0000_t75" style="position:absolute;left:6223;top:2394;width:12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">
                  <v:imagedata r:id="rId100" o:title="" recolortarget="black"/>
                </v:shape>
                <v:shape id="Picture 79" o:spid="_x0000_s1102" type="#_x0000_t75" style="position:absolute;left:6378;top:2345;width:1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">
                  <v:imagedata r:id="rId101" o:title="" recolortarget="black"/>
                </v:shape>
                <v:shape id="Picture 80" o:spid="_x0000_s1103" type="#_x0000_t75" style="position:absolute;left:6598;top:2345;width:1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">
                  <v:imagedata r:id="rId102" o:title="" recolortarget="black"/>
                </v:shape>
                <v:shape id="AutoShape 81" o:spid="_x0000_s1104" style="position:absolute;left:6762;top:2345;width:35;height:181;visibility:visible;mso-wrap-style:square;v-text-anchor:top" coordsize="3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" path="m35,50l,50,,181r35,l35,50xm35,l,,,32r35,l35,xe" fillcolor="black" stroked="f">
                  <v:path arrowok="t" o:connecttype="custom" o:connectlocs="35,2395;0,2395;0,2526;35,2526;35,2395;35,2345;0,2345;0,2377;35,2377;35,2345" o:connectangles="0,0,0,0,0,0,0,0,0,0"/>
                </v:shape>
                <v:shape id="Picture 82" o:spid="_x0000_s1105" type="#_x0000_t75" style="position:absolute;left:6831;top:2348;width:710;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">
                  <v:imagedata r:id="rId103" o:title="" recolortarget="black"/>
                </v:shape>
                <v:shape id="Picture 83" o:spid="_x0000_s1106" type="#_x0000_t75" style="position:absolute;left:7622;top:2342;width:286;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">
                  <v:imagedata r:id="rId104" o:title="" recolortarget="black"/>
                </v:shape>
                <v:shape id="AutoShape 84" o:spid="_x0000_s1107" style="position:absolute;left:2935;top:1839;width:986;height:238;visibility:visible;mso-wrap-style:square;v-text-anchor:top" coordsize="98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" path="m160,128l124,117r-3,13l116,140r-14,12l93,156r-23,l59,151,51,141r-6,-9l42,122,39,108,38,92,39,77,42,64,46,54r5,-8l60,36,71,31r23,l102,34r14,11l120,52r3,9l159,53,155,38,149,27r-9,-8l129,11,116,5,102,1,86,,68,1,51,6,37,14,24,25,14,39,6,55,2,74,,95r2,20l6,133r8,16l24,162r12,11l51,181r15,4l84,187r14,-1l111,183r11,-4l132,172r9,-8l149,154r6,-12l160,128xm319,119r,-2l318,104,315,91,309,80r-2,-2l300,69,290,61r-7,-4l283,105r,27l280,142r-12,13l260,159r-18,l234,155,222,142r-3,-10l219,105r3,-9l234,82r8,-4l260,78r8,4l280,96r3,9l283,57r-5,-2l265,51,251,50r-13,l226,53,205,64r-8,8l186,94r-3,10l183,132r3,13l197,166r9,8l228,184r11,3l251,187r14,-1l278,182r12,-6l300,168r7,-9l308,157r7,-12l318,132r1,-13xm467,92r,-7l464,74r-2,-5l455,60r-5,-3l437,51r-7,-1l423,50r-13,1l398,56r-10,6l379,72r,-19l346,53r,131l381,184r,-74l382,100r4,-11l389,85r10,-7l404,77r11,l419,78r7,4l429,85r3,9l432,103r,81l467,184r,-92xm614,132r-4,-8l603,117r-7,-4l588,109r-11,-4l564,102,545,98,534,94r-5,-4l527,88r,-5l529,81r6,-5l542,75r17,l564,76r8,6l575,86r1,5l609,85,606,73r-6,-8l591,59r-7,-4l574,52,563,51,551,50r-14,1l526,53r-10,4l509,62r-9,7l495,79r,24l500,113r11,7l518,124r12,4l545,132r26,6l574,140r4,3l579,145r,7l577,155r-7,5l563,162r-18,l539,160r-9,-7l527,148r-2,-6l490,147r3,12l500,169r11,7l519,181r10,3l541,186r13,1l568,186r12,-2l590,180r9,-6l609,166r5,-11l614,132xm758,129r-1,-19l757,107,754,94,749,80r-3,-3l742,69,732,61r-9,-5l723,107r-52,l671,97r2,-7l683,79r7,-2l704,77r6,2l720,90r3,7l723,107r,-51l721,55,709,51,695,50r-13,1l671,55r-10,5l652,68r-8,11l639,90r-4,14l634,120r1,13l638,144r4,11l647,165r10,10l668,182r14,4l699,187r14,l725,184r19,-13l751,161r1,l756,148r-35,-6l719,149r-3,5l709,160r-5,1l691,161r-7,-3l673,147r-2,-8l670,129r88,xm821,53r-35,l786,188r-1,7l785,197r-1,2l782,201r-4,3l775,205r-5,l768,205r-2,-1l762,204r-6,29l761,234r4,1l769,236r4,1l777,237r13,l798,235r7,-4l811,227r4,-5l820,208r,-3l821,197r,-144xm821,3r-35,l786,35r35,l821,3xm986,119r-1,-2l984,104,981,91,975,80r-1,-2l966,69,956,61r-6,-4l950,132r-3,10l934,155r-7,4l908,159r-7,-4l888,142r-3,-10l885,105r3,-9l901,82r7,-4l927,78r7,4l947,96r3,9l950,132r,-75l945,55,932,51,917,50r-13,l893,53,872,64r-9,8l852,94r-3,10l849,132r3,13l863,166r9,8l894,184r11,3l917,187r15,-1l944,182r12,-6l966,168r7,-9l975,157r6,-12l984,132r2,-13xe" fillcolor="black" stroked="f">
                  <v:path arrowok="t" o:connecttype="custom" o:connectlocs="93,1996;39,1948;60,1876;123,1901;116,1845;24,1865;6,1973;84,2027;149,1994;315,1931;283,1945;234,1995;242,1918;278,1895;197,1912;206,2014;290,2016;319,1959;450,1897;388,1902;381,1950;415,1917;432,2024;596,1953;529,1930;559,1915;606,1913;551,1890;495,1919;545,1972;577,1995;527,1988;519,2021;590,2020;757,1950;732,1901;683,1919;723,1947;671,1895;634,1960;668,2022;751,2001;709,2000;670,1969;785,2037;768,2045;769,2076;811,2067;821,1843;985,1957;956,1901;908,1999;901,1922;950,1972;893,1893;852,1985;932,2026;981,1985" o:connectangles="0,0,0,0,0,0,0,0,0,0,0,0,0,0,0,0,0,0,0,0,0,0,0,0,0,0,0,0,0,0,0,0,0,0,0,0,0,0,0,0,0,0,0,0,0,0,0,0,0,0,0,0,0,0,0,0,0,0"/>
                </v:shape>
                <v:shape id="Picture 85" o:spid="_x0000_s1108" type="#_x0000_t75" style="position:absolute;left:4019;top:1843;width:1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">
                  <v:imagedata r:id="rId105" o:title="" recolortarget="black"/>
                </v:shape>
                <v:shape id="AutoShape 86" o:spid="_x0000_s1109" style="position:absolute;left:4203;top:1843;width:880;height:185;visibility:visible;mso-wrap-style:square;v-text-anchor:top" coordsize="8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" path="m35,50l,50,,181r35,l35,50xm35,l,,,32r35,l35,xm155,54r-7,-5l140,47r-13,l121,48r-8,6l107,60r-5,8l102,50r-32,l70,181r34,l105,125r,-12l106,103r1,-6l109,90r3,-5l119,79r4,-1l133,78r5,2l144,84,155,54xm284,126r-1,-19l282,104,280,91,275,77r-3,-3l267,66r-9,-8l249,53r,51l197,104r,-10l199,87,209,76r6,-2l230,74r6,2l246,87r3,7l249,104r,-51l247,52,235,48,221,47r-13,1l197,52r-11,5l177,65r-7,11l164,87r-3,14l160,117r1,13l163,141r5,11l173,162r10,10l194,179r14,4l224,184r15,l251,181r19,-13l277,158r5,-13l247,139r-2,7l242,151r-7,6l230,158r-13,l210,155,199,144r-3,-8l196,126r88,xm429,137r-34,-6l393,140r-3,6l382,154r-6,2l361,156r-7,-3l343,140r-2,-11l341,99r2,-10l353,77r7,-3l376,74r5,2l389,83r3,5l393,95r35,-6l423,75,417,64,398,50,385,47r-16,l355,48r-13,4l331,57r-9,8l314,75r-5,12l306,100r-1,16l306,131r3,13l314,156r8,10l331,174r11,6l354,183r14,1l380,183r11,-2l401,177r8,-5l416,165r5,-8l426,148r3,-11xm517,179r-3,-27l508,154r-4,1l498,155r-2,l493,152r-1,-1l491,147r,-6l491,77r24,l515,50r-24,l491,3,456,24r,26l440,50r,27l456,77r,70l456,155r2,10l459,169r5,7l468,179r10,4l483,184r17,l509,182r8,-3xm574,50r-35,l539,181r35,l574,50xm574,l539,r,32l574,32,574,xm730,50r-36,l669,117r-7,22l655,117,630,50r-37,l646,181r32,l730,50xm880,116r,-2l879,101,875,88,869,77r-1,-2l861,66,851,58r-7,-4l844,129r-3,10l829,152r-8,4l803,156r-8,-4l783,139r-3,-10l780,102r3,-9l795,79r8,-4l821,75r8,4l841,93r3,9l844,129r,-75l839,52,826,48,812,47r-13,l787,50,766,61r-8,8l746,91r-2,10l744,129r2,13l758,163r8,8l788,181r12,3l812,184r14,-1l839,179r11,-6l861,165r7,-9l869,154r6,-12l879,129r1,-13xe" fillcolor="black" stroked="f">
                  <v:path arrowok="t" o:connecttype="custom" o:connectlocs="35,2024;0,1875;148,1892;113,1897;70,1893;105,1956;112,1928;138,1923;283,1950;272,1917;249,1947;209,1919;246,1930;247,1895;197,1895;164,1930;163,1984;194,2022;251,2024;282,1988;235,2000;199,1987;429,1980;382,1997;343,1983;353,1920;389,1926;423,1918;369,1890;322,1908;305,1959;322,2009;368,2027;409,2015;429,1980;504,1998;492,1994;515,1920;456,1867;456,1920;459,2012;483,2027;574,1893;574,1893;574,1875;669,1960;593,1893;880,1959;869,1920;844,1897;821,1999;780,1972;803,1918;844,1945;826,1891;766,1904;744,1972;788,2024;839,2022;869,1997" o:connectangles="0,0,0,0,0,0,0,0,0,0,0,0,0,0,0,0,0,0,0,0,0,0,0,0,0,0,0,0,0,0,0,0,0,0,0,0,0,0,0,0,0,0,0,0,0,0,0,0,0,0,0,0,0,0,0,0,0,0,0,0"/>
                </v:shape>
                <v:shape id="Picture 87" o:spid="_x0000_s1110" type="#_x0000_t75" style="position:absolute;left:318;top:1510;width:1803;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">
                  <v:imagedata r:id="rId106" o:title="" recolortarget="black"/>
                </v:shape>
                <w10:wrap anchorx="margin" anchory="page"/>
              </v:group>
            </w:pict>
          </mc:Fallback>
        </mc:AlternateContent>
      </w:r>
    </w:p>
    <w:p w14:paraId="2AFBC4A9" w14:textId="77777777" w:rsidR="00F830DF" w:rsidRPr="00574F69" w:rsidRDefault="00F830DF" w:rsidP="00F830DF">
      <w:pPr>
        <w:pStyle w:val="Ttulo2"/>
        <w:keepNext/>
        <w:keepLines/>
        <w:widowControl/>
        <w:numPr>
          <w:ilvl w:val="1"/>
          <w:numId w:val="18"/>
        </w:numPr>
        <w:autoSpaceDE/>
        <w:autoSpaceDN/>
        <w:spacing w:before="40" w:line="360" w:lineRule="auto"/>
        <w:jc w:val="left"/>
        <w:rPr>
          <w:b w:val="0"/>
          <w:bCs w:val="0"/>
          <w:color w:val="767171"/>
          <w:spacing w:val="20"/>
        </w:rPr>
      </w:pPr>
      <w:r w:rsidRPr="00574F69">
        <w:rPr>
          <w:color w:val="767171"/>
          <w:spacing w:val="20"/>
        </w:rPr>
        <w:t xml:space="preserve"> </w:t>
      </w:r>
      <w:bookmarkStart w:id="40" w:name="_Toc126053117"/>
      <w:bookmarkStart w:id="41" w:name="_Toc154661277"/>
      <w:r w:rsidRPr="00574F69">
        <w:rPr>
          <w:b w:val="0"/>
          <w:bCs w:val="0"/>
          <w:color w:val="767171"/>
          <w:spacing w:val="20"/>
        </w:rPr>
        <w:t>Planificación estratégica institucional</w:t>
      </w:r>
      <w:bookmarkEnd w:id="40"/>
      <w:bookmarkEnd w:id="41"/>
    </w:p>
    <w:p w14:paraId="17B4619C" w14:textId="77777777" w:rsidR="00F830DF" w:rsidRPr="00574F69" w:rsidRDefault="00F830DF" w:rsidP="00F830DF">
      <w:pPr>
        <w:rPr>
          <w:color w:val="767171"/>
          <w:spacing w:val="20"/>
          <w:sz w:val="24"/>
          <w:szCs w:val="24"/>
        </w:rPr>
      </w:pPr>
    </w:p>
    <w:p w14:paraId="7E116BD2" w14:textId="77777777" w:rsidR="00F830DF" w:rsidRPr="00574F69" w:rsidRDefault="00F830DF" w:rsidP="00F830DF">
      <w:pPr>
        <w:spacing w:line="360" w:lineRule="auto"/>
        <w:jc w:val="both"/>
        <w:rPr>
          <w:color w:val="767171"/>
          <w:spacing w:val="20"/>
          <w:sz w:val="24"/>
          <w:szCs w:val="24"/>
        </w:rPr>
      </w:pPr>
      <w:r w:rsidRPr="00574F69">
        <w:rPr>
          <w:color w:val="767171"/>
          <w:spacing w:val="20"/>
          <w:sz w:val="24"/>
          <w:szCs w:val="24"/>
        </w:rPr>
        <w:t xml:space="preserve">El Plan Estratégico Institucional 2021-2024 del Inafocam se sustenta en lo establecido en la Ley 498-06 que crea el Sistema Nacional de Planificación e Inversión Pública y su Reglamento de aplicación, en la Estrategia Nacional de Desarrollo 2030, en el Plan Nacional Plurianual del Sector Público, en el Pacto Nacional para la reforma educativa, en los Objetivos de Desarrollo Sostenible (ODS) 2030, principalmente en el ODS 4, que plantea una Educación de Calidad para todos. De todo lo anterior, haciendo énfasis en la formación y desarrollo profesional docente. </w:t>
      </w:r>
    </w:p>
    <w:p w14:paraId="2492E4FF" w14:textId="77777777" w:rsidR="00614281" w:rsidRPr="00574F69" w:rsidRDefault="00614281" w:rsidP="00F830DF">
      <w:pPr>
        <w:spacing w:line="360" w:lineRule="auto"/>
        <w:jc w:val="both"/>
        <w:rPr>
          <w:color w:val="767171"/>
          <w:spacing w:val="20"/>
          <w:sz w:val="24"/>
          <w:szCs w:val="24"/>
        </w:rPr>
      </w:pPr>
    </w:p>
    <w:p w14:paraId="7D62426F" w14:textId="3AEAE0C9" w:rsidR="00F830DF" w:rsidRPr="00574F69" w:rsidRDefault="00F830DF" w:rsidP="00F830DF">
      <w:pPr>
        <w:spacing w:line="360" w:lineRule="auto"/>
        <w:jc w:val="both"/>
        <w:rPr>
          <w:color w:val="767171"/>
          <w:spacing w:val="20"/>
          <w:sz w:val="24"/>
          <w:szCs w:val="24"/>
        </w:rPr>
      </w:pPr>
      <w:r w:rsidRPr="00574F69">
        <w:rPr>
          <w:color w:val="767171"/>
          <w:spacing w:val="20"/>
          <w:sz w:val="24"/>
          <w:szCs w:val="24"/>
        </w:rPr>
        <w:t>En este orden, para la formulación del PEI 2021-2024 se adoptó el enfoque de Planificación Estratégica Orientada a Resultados, el cual nos permite proyectar una imagen futura de la institución en términos de resultados e indicadores a ser alcanzados, como producto de las acciones a realizar. Este enfoque está propuesto en el manual metodológico para la formulación del PEI, elaborado por el Ministerio de Economía, Planificación y Desarrollo (</w:t>
      </w:r>
      <w:r w:rsidR="00122777" w:rsidRPr="00574F69">
        <w:rPr>
          <w:color w:val="767171"/>
          <w:spacing w:val="20"/>
          <w:sz w:val="24"/>
          <w:szCs w:val="24"/>
        </w:rPr>
        <w:t>Mepyd</w:t>
      </w:r>
      <w:r w:rsidRPr="00574F69">
        <w:rPr>
          <w:color w:val="767171"/>
          <w:spacing w:val="20"/>
          <w:sz w:val="24"/>
          <w:szCs w:val="24"/>
        </w:rPr>
        <w:t xml:space="preserve">). </w:t>
      </w:r>
    </w:p>
    <w:p w14:paraId="52ACFC6B" w14:textId="77777777" w:rsidR="00614281" w:rsidRPr="00574F69" w:rsidRDefault="00614281" w:rsidP="00F830DF">
      <w:pPr>
        <w:spacing w:line="360" w:lineRule="auto"/>
        <w:jc w:val="both"/>
        <w:rPr>
          <w:color w:val="767171"/>
          <w:spacing w:val="20"/>
          <w:sz w:val="24"/>
          <w:szCs w:val="24"/>
        </w:rPr>
      </w:pPr>
    </w:p>
    <w:p w14:paraId="3D9B92F0" w14:textId="77777777" w:rsidR="00F830DF" w:rsidRPr="00574F69" w:rsidRDefault="00F830DF" w:rsidP="00F830DF">
      <w:pPr>
        <w:spacing w:line="360" w:lineRule="auto"/>
        <w:jc w:val="both"/>
        <w:rPr>
          <w:color w:val="767171"/>
          <w:spacing w:val="20"/>
          <w:sz w:val="24"/>
          <w:szCs w:val="24"/>
        </w:rPr>
      </w:pPr>
      <w:r w:rsidRPr="00574F69">
        <w:rPr>
          <w:color w:val="767171"/>
          <w:spacing w:val="20"/>
          <w:sz w:val="24"/>
          <w:szCs w:val="24"/>
        </w:rPr>
        <w:t>Con la implementación y puesta en ejecución del PEI 2021-2024 se pretende avanzar hacia la sostenibilidad del sistema de formación y capacitación docente y sus demandas de calidad, situando a la institución como referente en la gestión de políticas de formación docente en el sistema educativo dominicano.</w:t>
      </w:r>
    </w:p>
    <w:p w14:paraId="653D8930" w14:textId="77777777" w:rsidR="00614281" w:rsidRPr="00574F69" w:rsidRDefault="00614281" w:rsidP="00F830DF">
      <w:pPr>
        <w:spacing w:line="360" w:lineRule="auto"/>
        <w:jc w:val="both"/>
        <w:rPr>
          <w:color w:val="767171"/>
          <w:spacing w:val="20"/>
          <w:sz w:val="24"/>
          <w:szCs w:val="24"/>
        </w:rPr>
      </w:pPr>
    </w:p>
    <w:p w14:paraId="36210052" w14:textId="008286C7" w:rsidR="00A370CB" w:rsidRPr="00574F69" w:rsidRDefault="00F830DF" w:rsidP="00F830DF">
      <w:pPr>
        <w:spacing w:line="360" w:lineRule="auto"/>
        <w:jc w:val="both"/>
        <w:rPr>
          <w:color w:val="767171"/>
          <w:spacing w:val="20"/>
          <w:sz w:val="24"/>
          <w:szCs w:val="24"/>
        </w:rPr>
      </w:pPr>
      <w:r w:rsidRPr="00574F69">
        <w:rPr>
          <w:color w:val="767171"/>
          <w:spacing w:val="20"/>
          <w:sz w:val="24"/>
          <w:szCs w:val="24"/>
        </w:rPr>
        <w:t>Los Ejes Estratégicos (E.E.), Objetivos Estratégicos (O.E.) y Resultados (R) tienen la intención de fortalecer el desempeño y desarrollo profesional del docente y de los procesos de práctica en el aula, con el fin de mejorar la calidad de los aprendizajes y contribuir al logro de una educación de calidad</w:t>
      </w:r>
      <w:r w:rsidR="00B211D9" w:rsidRPr="00574F69">
        <w:rPr>
          <w:color w:val="767171"/>
          <w:spacing w:val="20"/>
          <w:sz w:val="24"/>
          <w:szCs w:val="24"/>
        </w:rPr>
        <w:t>.</w:t>
      </w:r>
    </w:p>
    <w:p w14:paraId="3BE4122D" w14:textId="5DDE79FF" w:rsidR="00F830DF" w:rsidRPr="00574F69" w:rsidRDefault="00F830DF" w:rsidP="00054668">
      <w:pPr>
        <w:pStyle w:val="Tablas"/>
        <w:rPr>
          <w:b w:val="0"/>
          <w:bCs w:val="0"/>
          <w:spacing w:val="20"/>
        </w:rPr>
      </w:pPr>
      <w:r w:rsidRPr="00574F69">
        <w:rPr>
          <w:spacing w:val="20"/>
        </w:rPr>
        <w:t xml:space="preserve">Tabla </w:t>
      </w:r>
      <w:r w:rsidR="00EA2F4C" w:rsidRPr="00574F69">
        <w:rPr>
          <w:spacing w:val="20"/>
        </w:rPr>
        <w:t xml:space="preserve">no. </w:t>
      </w:r>
      <w:r w:rsidRPr="00574F69">
        <w:rPr>
          <w:spacing w:val="20"/>
        </w:rPr>
        <w:t>2</w:t>
      </w:r>
      <w:r w:rsidR="00EA2F4C" w:rsidRPr="00574F69">
        <w:rPr>
          <w:spacing w:val="20"/>
        </w:rPr>
        <w:t xml:space="preserve"> </w:t>
      </w:r>
      <w:r w:rsidRPr="00574F69">
        <w:rPr>
          <w:rFonts w:eastAsia="Times New Roman"/>
          <w:b w:val="0"/>
          <w:bCs w:val="0"/>
          <w:spacing w:val="20"/>
          <w:lang w:val="es-ES"/>
        </w:rPr>
        <w:t>Plan Estratégico Institucional 2021-2024</w:t>
      </w:r>
      <w:r w:rsidR="006E62AD" w:rsidRPr="00574F69">
        <w:rPr>
          <w:rFonts w:eastAsia="Times New Roman"/>
          <w:b w:val="0"/>
          <w:bCs w:val="0"/>
          <w:spacing w:val="20"/>
          <w:lang w:val="es-ES"/>
        </w:rPr>
        <w:t>.</w:t>
      </w:r>
    </w:p>
    <w:tbl>
      <w:tblPr>
        <w:tblW w:w="5024" w:type="pct"/>
        <w:tblInd w:w="-10"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2414"/>
        <w:gridCol w:w="2556"/>
        <w:gridCol w:w="2982"/>
      </w:tblGrid>
      <w:tr w:rsidR="006C58C2" w:rsidRPr="00574F69" w14:paraId="2BA06555" w14:textId="77777777" w:rsidTr="00D847F0">
        <w:trPr>
          <w:trHeight w:val="736"/>
          <w:tblHeader/>
        </w:trPr>
        <w:tc>
          <w:tcPr>
            <w:tcW w:w="5000" w:type="pct"/>
            <w:gridSpan w:val="3"/>
            <w:tcBorders>
              <w:top w:val="single" w:sz="2" w:space="0" w:color="767171"/>
              <w:left w:val="single" w:sz="2" w:space="0" w:color="767171"/>
              <w:bottom w:val="single" w:sz="2" w:space="0" w:color="767171"/>
              <w:right w:val="single" w:sz="2" w:space="0" w:color="767171"/>
            </w:tcBorders>
            <w:shd w:val="clear" w:color="auto" w:fill="142F62"/>
            <w:vAlign w:val="center"/>
            <w:hideMark/>
          </w:tcPr>
          <w:p w14:paraId="379A0AE3" w14:textId="77777777" w:rsidR="00F830DF" w:rsidRPr="00574F69" w:rsidRDefault="00F830DF" w:rsidP="00054668">
            <w:pPr>
              <w:spacing w:line="360" w:lineRule="auto"/>
              <w:rPr>
                <w:b/>
                <w:bCs/>
                <w:color w:val="767171"/>
                <w:spacing w:val="20"/>
                <w:sz w:val="24"/>
                <w:szCs w:val="24"/>
              </w:rPr>
            </w:pPr>
            <w:r w:rsidRPr="009F2D1D">
              <w:rPr>
                <w:color w:val="FFFFFF" w:themeColor="background1"/>
                <w:spacing w:val="20"/>
                <w:sz w:val="24"/>
                <w:szCs w:val="24"/>
                <w:lang w:eastAsia="es-DO"/>
              </w:rPr>
              <w:t>Eje Estratégico 1: Fortalecimiento de la formación docente en coherencia con los marcos normativos y jurídicos que la sustentan.</w:t>
            </w:r>
          </w:p>
        </w:tc>
      </w:tr>
      <w:tr w:rsidR="006C58C2" w:rsidRPr="00574F69" w14:paraId="42BFF77A" w14:textId="77777777" w:rsidTr="00D847F0">
        <w:trPr>
          <w:trHeight w:val="1192"/>
        </w:trPr>
        <w:tc>
          <w:tcPr>
            <w:tcW w:w="5000" w:type="pct"/>
            <w:gridSpan w:val="3"/>
            <w:tcBorders>
              <w:top w:val="single" w:sz="2" w:space="0" w:color="767171"/>
              <w:left w:val="single" w:sz="2" w:space="0" w:color="767171"/>
              <w:bottom w:val="single" w:sz="2" w:space="0" w:color="767171"/>
              <w:right w:val="single" w:sz="2" w:space="0" w:color="767171"/>
            </w:tcBorders>
            <w:shd w:val="clear" w:color="auto" w:fill="auto"/>
            <w:vAlign w:val="center"/>
            <w:hideMark/>
          </w:tcPr>
          <w:p w14:paraId="435C3091" w14:textId="77777777" w:rsidR="00F830DF" w:rsidRPr="00574F69" w:rsidRDefault="00F830DF" w:rsidP="00D720C4">
            <w:pPr>
              <w:spacing w:line="360" w:lineRule="auto"/>
              <w:jc w:val="both"/>
              <w:rPr>
                <w:color w:val="767171"/>
                <w:spacing w:val="20"/>
              </w:rPr>
            </w:pPr>
            <w:r w:rsidRPr="00574F69">
              <w:rPr>
                <w:color w:val="767171"/>
                <w:spacing w:val="20"/>
              </w:rPr>
              <w:t>Objetivo estratégico 1.1. Garantizar de manera sostenida y eficaz la actualización continua de los docentes del sistema educativo público preuniversitario, en coherencia y correspondencia de los programas formativos con los marcos normativos, los lineamientos del Minerd y del Mescyt.</w:t>
            </w:r>
          </w:p>
        </w:tc>
      </w:tr>
      <w:tr w:rsidR="006C58C2" w:rsidRPr="00574F69" w14:paraId="1216B843" w14:textId="77777777" w:rsidTr="00D847F0">
        <w:trPr>
          <w:trHeight w:val="205"/>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985E420" w14:textId="77777777" w:rsidR="00F830DF" w:rsidRPr="00574F69" w:rsidRDefault="00F830DF" w:rsidP="00D720C4">
            <w:pPr>
              <w:jc w:val="center"/>
              <w:rPr>
                <w:b/>
                <w:bCs/>
                <w:color w:val="767171"/>
                <w:spacing w:val="20"/>
              </w:rPr>
            </w:pPr>
            <w:r w:rsidRPr="00574F69">
              <w:rPr>
                <w:b/>
                <w:bCs/>
                <w:color w:val="767171"/>
                <w:spacing w:val="20"/>
              </w:rPr>
              <w:t>Estrategias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08D938B" w14:textId="77777777" w:rsidR="00F830DF" w:rsidRPr="00574F69" w:rsidRDefault="00F830DF" w:rsidP="00D720C4">
            <w:pPr>
              <w:jc w:val="center"/>
              <w:rPr>
                <w:b/>
                <w:bCs/>
                <w:color w:val="767171"/>
                <w:spacing w:val="20"/>
              </w:rPr>
            </w:pPr>
            <w:r w:rsidRPr="00574F69">
              <w:rPr>
                <w:b/>
                <w:bCs/>
                <w:color w:val="767171"/>
                <w:spacing w:val="20"/>
              </w:rPr>
              <w:t>Resultados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261EEE5" w14:textId="77777777" w:rsidR="00F830DF" w:rsidRPr="00574F69" w:rsidRDefault="00F830DF" w:rsidP="00D720C4">
            <w:pPr>
              <w:jc w:val="center"/>
              <w:rPr>
                <w:b/>
                <w:bCs/>
                <w:color w:val="767171"/>
                <w:spacing w:val="20"/>
              </w:rPr>
            </w:pPr>
            <w:r w:rsidRPr="00574F69">
              <w:rPr>
                <w:b/>
                <w:bCs/>
                <w:color w:val="767171"/>
                <w:spacing w:val="20"/>
              </w:rPr>
              <w:t>Indicadores</w:t>
            </w:r>
          </w:p>
        </w:tc>
      </w:tr>
      <w:tr w:rsidR="006C58C2" w:rsidRPr="00574F69" w14:paraId="57F6A5DD" w14:textId="77777777" w:rsidTr="00D847F0">
        <w:trPr>
          <w:trHeight w:val="1115"/>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CA7A4F4" w14:textId="77777777" w:rsidR="00F830DF" w:rsidRPr="00574F69" w:rsidRDefault="00F830DF" w:rsidP="009D20D5">
            <w:pPr>
              <w:spacing w:line="276" w:lineRule="auto"/>
              <w:rPr>
                <w:color w:val="767171"/>
                <w:spacing w:val="20"/>
              </w:rPr>
            </w:pPr>
            <w:r w:rsidRPr="00574F69">
              <w:rPr>
                <w:color w:val="767171"/>
                <w:spacing w:val="20"/>
              </w:rPr>
              <w:t>1.1.1. Ampliación del acceso, permanencia, pertinencia y promoción de los programas formativos, acorde a las necesidades priorizadas en los distintos niveles, ciclos, modalidades y subsistemas.</w:t>
            </w:r>
          </w:p>
        </w:tc>
        <w:tc>
          <w:tcPr>
            <w:tcW w:w="1607"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66FEA7A" w14:textId="77777777" w:rsidR="00F830DF" w:rsidRPr="00574F69" w:rsidRDefault="00F830DF" w:rsidP="00D720C4">
            <w:pPr>
              <w:spacing w:line="276" w:lineRule="auto"/>
              <w:rPr>
                <w:color w:val="767171"/>
                <w:spacing w:val="20"/>
              </w:rPr>
            </w:pPr>
            <w:r w:rsidRPr="00574F69">
              <w:rPr>
                <w:color w:val="767171"/>
                <w:spacing w:val="20"/>
              </w:rPr>
              <w:t>Incrementada la inserción de docentes y bachilleres a programas formativos en las áreas: formación inicial, posgrado, continua.</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E8308E2" w14:textId="77777777" w:rsidR="00F830DF" w:rsidRPr="00574F69" w:rsidRDefault="00F830DF" w:rsidP="00D720C4">
            <w:pPr>
              <w:spacing w:line="276" w:lineRule="auto"/>
              <w:rPr>
                <w:color w:val="767171"/>
                <w:spacing w:val="20"/>
              </w:rPr>
            </w:pPr>
            <w:r w:rsidRPr="00574F69">
              <w:rPr>
                <w:color w:val="767171"/>
                <w:spacing w:val="20"/>
              </w:rPr>
              <w:t xml:space="preserve">Porcentaje de cobertura de estudiantes matriculados en </w:t>
            </w:r>
          </w:p>
          <w:p w14:paraId="63F8B9A4" w14:textId="6CCFDC0A" w:rsidR="00F830DF" w:rsidRPr="00574F69" w:rsidRDefault="00F830DF" w:rsidP="00D720C4">
            <w:pPr>
              <w:spacing w:line="276" w:lineRule="auto"/>
              <w:rPr>
                <w:color w:val="767171"/>
                <w:spacing w:val="20"/>
              </w:rPr>
            </w:pPr>
            <w:r w:rsidRPr="00574F69">
              <w:rPr>
                <w:color w:val="767171"/>
                <w:spacing w:val="20"/>
              </w:rPr>
              <w:t xml:space="preserve">el programa Docentes de </w:t>
            </w:r>
            <w:r w:rsidR="000D1C2E" w:rsidRPr="00574F69">
              <w:rPr>
                <w:color w:val="767171"/>
                <w:spacing w:val="20"/>
              </w:rPr>
              <w:t>E</w:t>
            </w:r>
            <w:r w:rsidRPr="00574F69">
              <w:rPr>
                <w:color w:val="767171"/>
                <w:spacing w:val="20"/>
              </w:rPr>
              <w:t>xcelencia (licenciaturas)</w:t>
            </w:r>
          </w:p>
        </w:tc>
      </w:tr>
      <w:tr w:rsidR="006C58C2" w:rsidRPr="00574F69" w14:paraId="67CEA806" w14:textId="77777777" w:rsidTr="00D847F0">
        <w:trPr>
          <w:trHeight w:val="1557"/>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C45EE98" w14:textId="77777777" w:rsidR="00F830DF" w:rsidRPr="00574F69" w:rsidRDefault="00F830DF" w:rsidP="00D720C4">
            <w:pPr>
              <w:spacing w:line="276" w:lineRule="auto"/>
              <w:rPr>
                <w:color w:val="767171"/>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1DF18DC" w14:textId="77777777" w:rsidR="00F830DF" w:rsidRPr="00574F69" w:rsidRDefault="00F830DF" w:rsidP="00D720C4">
            <w:pPr>
              <w:spacing w:line="276" w:lineRule="auto"/>
              <w:rPr>
                <w:color w:val="767171"/>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6C96905" w14:textId="77777777" w:rsidR="00F830DF" w:rsidRPr="00574F69" w:rsidRDefault="00F830DF" w:rsidP="00D720C4">
            <w:pPr>
              <w:spacing w:line="276" w:lineRule="auto"/>
              <w:rPr>
                <w:color w:val="767171"/>
                <w:spacing w:val="20"/>
              </w:rPr>
            </w:pPr>
            <w:r w:rsidRPr="00574F69">
              <w:rPr>
                <w:color w:val="767171"/>
                <w:spacing w:val="20"/>
              </w:rPr>
              <w:t>Porcentaje de cobertura de docentes integrados en programas de formación continua (diplomados, talleres, cursos, seminarios).</w:t>
            </w:r>
          </w:p>
        </w:tc>
      </w:tr>
      <w:tr w:rsidR="006C58C2" w:rsidRPr="00574F69" w14:paraId="26185C4A" w14:textId="77777777" w:rsidTr="00D847F0">
        <w:trPr>
          <w:trHeight w:val="1003"/>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7E10EBC2" w14:textId="77777777" w:rsidR="00F830DF" w:rsidRPr="00574F69" w:rsidRDefault="00F830DF" w:rsidP="00D720C4">
            <w:pPr>
              <w:spacing w:line="276" w:lineRule="auto"/>
              <w:rPr>
                <w:color w:val="767171"/>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A315BCC" w14:textId="77777777" w:rsidR="00F830DF" w:rsidRPr="00574F69" w:rsidRDefault="00F830DF" w:rsidP="00D720C4">
            <w:pPr>
              <w:spacing w:line="276" w:lineRule="auto"/>
              <w:rPr>
                <w:color w:val="767171"/>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29B97BA" w14:textId="3CF4DDFB" w:rsidR="00F830DF" w:rsidRPr="00574F69" w:rsidRDefault="00F830DF" w:rsidP="00D720C4">
            <w:pPr>
              <w:spacing w:line="276" w:lineRule="auto"/>
              <w:rPr>
                <w:color w:val="767171"/>
                <w:spacing w:val="20"/>
              </w:rPr>
            </w:pPr>
            <w:r w:rsidRPr="00574F69">
              <w:rPr>
                <w:color w:val="767171"/>
                <w:spacing w:val="20"/>
              </w:rPr>
              <w:t>Porcentaje de cobertura de docentes integrados en programas de posgrado (especialidad</w:t>
            </w:r>
            <w:r w:rsidR="00BB5315" w:rsidRPr="00574F69">
              <w:rPr>
                <w:color w:val="767171"/>
                <w:spacing w:val="20"/>
              </w:rPr>
              <w:t>es</w:t>
            </w:r>
            <w:r w:rsidRPr="00574F69">
              <w:rPr>
                <w:color w:val="767171"/>
                <w:spacing w:val="20"/>
              </w:rPr>
              <w:t>, maestrías, doctorados).</w:t>
            </w:r>
          </w:p>
        </w:tc>
      </w:tr>
      <w:tr w:rsidR="006C58C2" w:rsidRPr="00574F69" w14:paraId="1196947B" w14:textId="77777777" w:rsidTr="00D847F0">
        <w:trPr>
          <w:trHeight w:val="1089"/>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F9952B0" w14:textId="77777777" w:rsidR="00F830DF" w:rsidRPr="00574F69" w:rsidRDefault="00F830DF" w:rsidP="00D720C4">
            <w:pPr>
              <w:spacing w:line="276" w:lineRule="auto"/>
              <w:rPr>
                <w:color w:val="767171"/>
                <w:spacing w:val="20"/>
              </w:rPr>
            </w:pPr>
            <w:r w:rsidRPr="00574F69">
              <w:rPr>
                <w:color w:val="767171"/>
                <w:spacing w:val="20"/>
              </w:rPr>
              <w:t>1.1.2 Diversificar de manera gradual la oferta académica virtual para programas formativos.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805DF37" w14:textId="77777777" w:rsidR="00F830DF" w:rsidRPr="00574F69" w:rsidRDefault="00F830DF" w:rsidP="00D720C4">
            <w:pPr>
              <w:spacing w:line="276" w:lineRule="auto"/>
              <w:rPr>
                <w:color w:val="767171"/>
                <w:spacing w:val="20"/>
              </w:rPr>
            </w:pPr>
            <w:r w:rsidRPr="00574F69">
              <w:rPr>
                <w:color w:val="767171"/>
                <w:spacing w:val="20"/>
              </w:rPr>
              <w:t>Aumentada la inserción de docentes en programas formativos virtuales.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450FA13" w14:textId="77777777" w:rsidR="00F830DF" w:rsidRPr="00574F69" w:rsidRDefault="00F830DF" w:rsidP="00D720C4">
            <w:pPr>
              <w:spacing w:line="276" w:lineRule="auto"/>
              <w:rPr>
                <w:color w:val="767171"/>
                <w:spacing w:val="20"/>
              </w:rPr>
            </w:pPr>
            <w:r w:rsidRPr="00574F69">
              <w:rPr>
                <w:color w:val="767171"/>
                <w:spacing w:val="20"/>
              </w:rPr>
              <w:t>Porcentaje de cobertura de docentes matriculados en programas virtuales.</w:t>
            </w:r>
          </w:p>
        </w:tc>
      </w:tr>
      <w:tr w:rsidR="006C58C2" w:rsidRPr="00574F69" w14:paraId="424FCB74" w14:textId="77777777" w:rsidTr="00D847F0">
        <w:trPr>
          <w:trHeight w:val="128"/>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8CAE389" w14:textId="77777777" w:rsidR="00F830DF" w:rsidRPr="00574F69" w:rsidRDefault="00F830DF" w:rsidP="00D720C4">
            <w:pPr>
              <w:spacing w:line="276" w:lineRule="auto"/>
              <w:rPr>
                <w:color w:val="767171"/>
                <w:spacing w:val="20"/>
              </w:rPr>
            </w:pPr>
            <w:r w:rsidRPr="00574F69">
              <w:rPr>
                <w:color w:val="767171"/>
                <w:spacing w:val="20"/>
              </w:rPr>
              <w:t>1.1.3 Implementación de un programa contextualizado e integral de formación y desarrollo profesional para docentes en servicio del nivel educativo.</w:t>
            </w:r>
          </w:p>
        </w:tc>
        <w:tc>
          <w:tcPr>
            <w:tcW w:w="1607"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7A87E917" w14:textId="77777777" w:rsidR="00F830DF" w:rsidRPr="00574F69" w:rsidRDefault="00F830DF" w:rsidP="00D720C4">
            <w:pPr>
              <w:spacing w:line="276" w:lineRule="auto"/>
              <w:rPr>
                <w:color w:val="767171"/>
                <w:spacing w:val="20"/>
              </w:rPr>
            </w:pPr>
            <w:r w:rsidRPr="00574F69">
              <w:rPr>
                <w:color w:val="767171"/>
                <w:spacing w:val="20"/>
              </w:rPr>
              <w:t>Incrementada la cobertura de centros de educación primaria, a través del programa de formación situada y centrada en el aprendizaje.</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B060DE4" w14:textId="77777777" w:rsidR="00F830DF" w:rsidRPr="00574F69" w:rsidRDefault="00F830DF" w:rsidP="00D720C4">
            <w:pPr>
              <w:spacing w:line="276" w:lineRule="auto"/>
              <w:rPr>
                <w:color w:val="767171"/>
                <w:spacing w:val="20"/>
              </w:rPr>
            </w:pPr>
            <w:r w:rsidRPr="00574F69">
              <w:rPr>
                <w:color w:val="767171"/>
                <w:spacing w:val="20"/>
              </w:rPr>
              <w:t>Porcentaje de docentes impactados a través de programas de formación continua, situada y centrada en el aprendizaje.</w:t>
            </w:r>
          </w:p>
        </w:tc>
      </w:tr>
      <w:tr w:rsidR="006C58C2" w:rsidRPr="00574F69" w14:paraId="2F38C033" w14:textId="77777777" w:rsidTr="00D847F0">
        <w:trPr>
          <w:trHeight w:val="1357"/>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A3D0300" w14:textId="77777777" w:rsidR="00F830DF" w:rsidRPr="00574F69" w:rsidRDefault="00F830DF" w:rsidP="00D720C4">
            <w:pPr>
              <w:spacing w:line="276" w:lineRule="auto"/>
              <w:rPr>
                <w:color w:val="767171"/>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1A8D304" w14:textId="77777777" w:rsidR="00F830DF" w:rsidRPr="00574F69" w:rsidRDefault="00F830DF" w:rsidP="00D720C4">
            <w:pPr>
              <w:spacing w:line="276" w:lineRule="auto"/>
              <w:rPr>
                <w:color w:val="767171"/>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4B42D40" w14:textId="77777777" w:rsidR="00F830DF" w:rsidRPr="00574F69" w:rsidRDefault="00F830DF" w:rsidP="00D720C4">
            <w:pPr>
              <w:spacing w:line="276" w:lineRule="auto"/>
              <w:rPr>
                <w:color w:val="767171"/>
                <w:spacing w:val="20"/>
              </w:rPr>
            </w:pPr>
            <w:r w:rsidRPr="00574F69">
              <w:rPr>
                <w:color w:val="767171"/>
                <w:spacing w:val="20"/>
              </w:rPr>
              <w:t>Porcentaje de cobertura de centros educativos de educación primaria integrados en el programa.</w:t>
            </w:r>
          </w:p>
        </w:tc>
      </w:tr>
      <w:tr w:rsidR="006C58C2" w:rsidRPr="00574F69" w14:paraId="34789A5E" w14:textId="77777777" w:rsidTr="00D847F0">
        <w:trPr>
          <w:trHeight w:val="850"/>
        </w:trPr>
        <w:tc>
          <w:tcPr>
            <w:tcW w:w="5000" w:type="pct"/>
            <w:gridSpan w:val="3"/>
            <w:tcBorders>
              <w:top w:val="single" w:sz="2" w:space="0" w:color="767171"/>
              <w:left w:val="single" w:sz="2" w:space="0" w:color="767171"/>
              <w:bottom w:val="single" w:sz="2" w:space="0" w:color="767171"/>
              <w:right w:val="single" w:sz="2" w:space="0" w:color="767171"/>
            </w:tcBorders>
            <w:shd w:val="clear" w:color="auto" w:fill="auto"/>
            <w:vAlign w:val="center"/>
            <w:hideMark/>
          </w:tcPr>
          <w:p w14:paraId="2F32371A" w14:textId="77777777" w:rsidR="00F830DF" w:rsidRPr="00574F69" w:rsidRDefault="00F830DF" w:rsidP="00D720C4">
            <w:pPr>
              <w:spacing w:line="360" w:lineRule="auto"/>
              <w:jc w:val="both"/>
              <w:rPr>
                <w:color w:val="767171"/>
                <w:spacing w:val="20"/>
              </w:rPr>
            </w:pPr>
            <w:r w:rsidRPr="00574F69">
              <w:rPr>
                <w:color w:val="767171"/>
                <w:spacing w:val="20"/>
              </w:rPr>
              <w:t>Objetivo estratégico 1.2. Fortalecer la calidad de la formación docente, mediante acciones que dinamicen y motoricen el quehacer institucional, propiciando un desempeño eficiente y eficaz.</w:t>
            </w:r>
          </w:p>
        </w:tc>
      </w:tr>
      <w:tr w:rsidR="006C58C2" w:rsidRPr="00574F69" w14:paraId="47D1601A" w14:textId="77777777" w:rsidTr="00D847F0">
        <w:trPr>
          <w:trHeight w:val="430"/>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tcPr>
          <w:p w14:paraId="11C6CB4A" w14:textId="77777777" w:rsidR="00F830DF" w:rsidRPr="00574F69" w:rsidRDefault="00F830DF" w:rsidP="00D720C4">
            <w:pPr>
              <w:jc w:val="center"/>
              <w:rPr>
                <w:color w:val="767171"/>
                <w:spacing w:val="20"/>
              </w:rPr>
            </w:pPr>
            <w:r w:rsidRPr="00574F69">
              <w:rPr>
                <w:b/>
                <w:bCs/>
                <w:color w:val="767171"/>
                <w:spacing w:val="20"/>
              </w:rPr>
              <w:t>Estrategias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tcPr>
          <w:p w14:paraId="12717FC5" w14:textId="77777777" w:rsidR="00F830DF" w:rsidRPr="00574F69" w:rsidRDefault="00F830DF" w:rsidP="00D720C4">
            <w:pPr>
              <w:jc w:val="center"/>
              <w:rPr>
                <w:color w:val="767171"/>
                <w:spacing w:val="20"/>
              </w:rPr>
            </w:pPr>
            <w:r w:rsidRPr="00574F69">
              <w:rPr>
                <w:b/>
                <w:bCs/>
                <w:color w:val="767171"/>
                <w:spacing w:val="20"/>
              </w:rPr>
              <w:t>Resultados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tcPr>
          <w:p w14:paraId="273F70A6" w14:textId="77777777" w:rsidR="00F830DF" w:rsidRPr="00574F69" w:rsidRDefault="00F830DF" w:rsidP="00D720C4">
            <w:pPr>
              <w:jc w:val="center"/>
              <w:rPr>
                <w:color w:val="767171"/>
                <w:spacing w:val="20"/>
              </w:rPr>
            </w:pPr>
            <w:r w:rsidRPr="00574F69">
              <w:rPr>
                <w:b/>
                <w:bCs/>
                <w:color w:val="767171"/>
                <w:spacing w:val="20"/>
              </w:rPr>
              <w:t>Indicadores</w:t>
            </w:r>
          </w:p>
        </w:tc>
      </w:tr>
      <w:tr w:rsidR="006C58C2" w:rsidRPr="00574F69" w14:paraId="5AF01E75" w14:textId="77777777" w:rsidTr="00D847F0">
        <w:trPr>
          <w:trHeight w:val="1015"/>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660B071" w14:textId="77777777" w:rsidR="00F830DF" w:rsidRPr="00574F69" w:rsidRDefault="00F830DF" w:rsidP="00D720C4">
            <w:pPr>
              <w:spacing w:line="276" w:lineRule="auto"/>
              <w:jc w:val="both"/>
              <w:rPr>
                <w:color w:val="767171"/>
                <w:spacing w:val="20"/>
              </w:rPr>
            </w:pPr>
            <w:r w:rsidRPr="00574F69">
              <w:rPr>
                <w:color w:val="767171"/>
                <w:spacing w:val="20"/>
              </w:rPr>
              <w:t>1.2.1 Eficientizar el sistema de seguimiento, monitoreo y evaluación de los programas de formación docente.</w:t>
            </w:r>
          </w:p>
        </w:tc>
        <w:tc>
          <w:tcPr>
            <w:tcW w:w="1607"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65DC794" w14:textId="77777777" w:rsidR="00F830DF" w:rsidRPr="00574F69" w:rsidRDefault="00F830DF" w:rsidP="00D720C4">
            <w:pPr>
              <w:spacing w:line="276" w:lineRule="auto"/>
              <w:jc w:val="both"/>
              <w:rPr>
                <w:color w:val="767171"/>
                <w:spacing w:val="20"/>
              </w:rPr>
            </w:pPr>
            <w:r w:rsidRPr="00574F69">
              <w:rPr>
                <w:color w:val="767171"/>
                <w:spacing w:val="20"/>
              </w:rPr>
              <w:t>Mejorado el desarrollo y ejecución de los programas formativos abiertos desde el Inafocam.</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6BE3B27" w14:textId="77777777" w:rsidR="00F830DF" w:rsidRPr="00574F69" w:rsidRDefault="00F830DF" w:rsidP="00D720C4">
            <w:pPr>
              <w:spacing w:line="276" w:lineRule="auto"/>
              <w:jc w:val="both"/>
              <w:rPr>
                <w:color w:val="767171"/>
                <w:spacing w:val="20"/>
              </w:rPr>
            </w:pPr>
            <w:r w:rsidRPr="00574F69">
              <w:rPr>
                <w:color w:val="767171"/>
                <w:spacing w:val="20"/>
              </w:rPr>
              <w:t>Porcentaje de becarios promovidos en los programas desarrollados por el Inafocam.</w:t>
            </w:r>
          </w:p>
        </w:tc>
      </w:tr>
      <w:tr w:rsidR="006C58C2" w:rsidRPr="00574F69" w14:paraId="6B8A74C8" w14:textId="77777777" w:rsidTr="00D847F0">
        <w:trPr>
          <w:trHeight w:val="1148"/>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8CD5FCC" w14:textId="77777777" w:rsidR="00F830DF" w:rsidRPr="00574F69" w:rsidRDefault="00F830DF" w:rsidP="00D720C4">
            <w:pPr>
              <w:spacing w:line="276" w:lineRule="auto"/>
              <w:jc w:val="both"/>
              <w:rPr>
                <w:color w:val="767171"/>
                <w:spacing w:val="20"/>
              </w:rPr>
            </w:pPr>
          </w:p>
        </w:tc>
        <w:tc>
          <w:tcPr>
            <w:tcW w:w="1607"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9E0E12A" w14:textId="77777777" w:rsidR="00F830DF" w:rsidRPr="00574F69" w:rsidRDefault="00F830DF" w:rsidP="00D720C4">
            <w:pPr>
              <w:spacing w:line="276" w:lineRule="auto"/>
              <w:jc w:val="both"/>
              <w:rPr>
                <w:color w:val="767171"/>
                <w:spacing w:val="20"/>
              </w:rPr>
            </w:pP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32AC9C0" w14:textId="77777777" w:rsidR="00F830DF" w:rsidRPr="00574F69" w:rsidRDefault="00F830DF" w:rsidP="00D720C4">
            <w:pPr>
              <w:spacing w:line="276" w:lineRule="auto"/>
              <w:jc w:val="both"/>
              <w:rPr>
                <w:color w:val="767171"/>
                <w:spacing w:val="20"/>
              </w:rPr>
            </w:pPr>
            <w:r w:rsidRPr="00574F69">
              <w:rPr>
                <w:color w:val="767171"/>
                <w:spacing w:val="20"/>
              </w:rPr>
              <w:t>Porcentaje de satisfacción de los becarios respecto al desarrollo de los programas.</w:t>
            </w:r>
          </w:p>
        </w:tc>
      </w:tr>
      <w:tr w:rsidR="006C58C2" w:rsidRPr="00574F69" w14:paraId="3644B18F" w14:textId="77777777" w:rsidTr="00D847F0">
        <w:trPr>
          <w:trHeight w:val="1383"/>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39AF190A" w14:textId="77777777" w:rsidR="00F830DF" w:rsidRPr="00574F69" w:rsidRDefault="00F830DF" w:rsidP="00D720C4">
            <w:pPr>
              <w:spacing w:line="276" w:lineRule="auto"/>
              <w:jc w:val="both"/>
              <w:rPr>
                <w:color w:val="767171"/>
                <w:spacing w:val="20"/>
              </w:rPr>
            </w:pP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D605C31" w14:textId="77777777" w:rsidR="00F830DF" w:rsidRPr="00574F69" w:rsidRDefault="00F830DF" w:rsidP="00D720C4">
            <w:pPr>
              <w:spacing w:line="276" w:lineRule="auto"/>
              <w:jc w:val="both"/>
              <w:rPr>
                <w:color w:val="767171"/>
                <w:spacing w:val="20"/>
              </w:rPr>
            </w:pPr>
            <w:r w:rsidRPr="00574F69">
              <w:rPr>
                <w:color w:val="767171"/>
                <w:spacing w:val="20"/>
              </w:rPr>
              <w:t>Optimizado el monitoreo y seguimiento a los programas formativos.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4BD892F" w14:textId="77777777" w:rsidR="00F830DF" w:rsidRPr="00574F69" w:rsidRDefault="00F830DF" w:rsidP="00D720C4">
            <w:pPr>
              <w:spacing w:line="276" w:lineRule="auto"/>
              <w:jc w:val="both"/>
              <w:rPr>
                <w:color w:val="767171"/>
                <w:spacing w:val="20"/>
              </w:rPr>
            </w:pPr>
            <w:r w:rsidRPr="00574F69">
              <w:rPr>
                <w:color w:val="767171"/>
                <w:spacing w:val="20"/>
              </w:rPr>
              <w:t>Porcentaje de informaciones esenciales y oportunas que favorecen la toma de decisiones.</w:t>
            </w:r>
          </w:p>
        </w:tc>
      </w:tr>
      <w:tr w:rsidR="006C58C2" w:rsidRPr="00574F69" w14:paraId="5515FC86" w14:textId="77777777" w:rsidTr="00D847F0">
        <w:trPr>
          <w:trHeight w:val="360"/>
        </w:trPr>
        <w:tc>
          <w:tcPr>
            <w:tcW w:w="1518"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45C7A7E" w14:textId="77777777" w:rsidR="00F830DF" w:rsidRPr="00574F69" w:rsidRDefault="00F830DF" w:rsidP="00D720C4">
            <w:pPr>
              <w:spacing w:line="276" w:lineRule="auto"/>
              <w:jc w:val="both"/>
              <w:rPr>
                <w:color w:val="767171"/>
                <w:spacing w:val="20"/>
              </w:rPr>
            </w:pPr>
            <w:r w:rsidRPr="00574F69">
              <w:rPr>
                <w:color w:val="767171"/>
                <w:spacing w:val="20"/>
              </w:rPr>
              <w:t>1.2.2 Investigación y evaluación a los programas formativos.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AD3E872" w14:textId="77777777" w:rsidR="00F830DF" w:rsidRPr="00574F69" w:rsidRDefault="00F830DF" w:rsidP="00D720C4">
            <w:pPr>
              <w:spacing w:line="276" w:lineRule="auto"/>
              <w:jc w:val="both"/>
              <w:rPr>
                <w:color w:val="767171"/>
                <w:spacing w:val="20"/>
              </w:rPr>
            </w:pPr>
            <w:r w:rsidRPr="00574F69">
              <w:rPr>
                <w:color w:val="767171"/>
                <w:spacing w:val="20"/>
              </w:rPr>
              <w:t>Optimización de las ofertas formativas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E8951DA" w14:textId="77777777" w:rsidR="00F830DF" w:rsidRPr="00574F69" w:rsidRDefault="00F830DF" w:rsidP="00D720C4">
            <w:pPr>
              <w:spacing w:line="276" w:lineRule="auto"/>
              <w:jc w:val="both"/>
              <w:rPr>
                <w:color w:val="767171"/>
                <w:spacing w:val="20"/>
              </w:rPr>
            </w:pPr>
            <w:r w:rsidRPr="00574F69">
              <w:rPr>
                <w:color w:val="767171"/>
                <w:spacing w:val="20"/>
              </w:rPr>
              <w:t>Porcentaje de informaciones esenciales y oportunas que favorecen la toma de decisiones.</w:t>
            </w:r>
          </w:p>
        </w:tc>
      </w:tr>
      <w:tr w:rsidR="006C58C2" w:rsidRPr="00574F69" w14:paraId="29364EB5" w14:textId="77777777" w:rsidTr="00D847F0">
        <w:trPr>
          <w:trHeight w:val="600"/>
        </w:trPr>
        <w:tc>
          <w:tcPr>
            <w:tcW w:w="1518" w:type="pct"/>
            <w:vMerge w:val="restar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478582D6" w14:textId="77777777" w:rsidR="00F830DF" w:rsidRPr="00574F69" w:rsidRDefault="00F830DF" w:rsidP="00D720C4">
            <w:pPr>
              <w:spacing w:line="276" w:lineRule="auto"/>
              <w:jc w:val="both"/>
              <w:rPr>
                <w:color w:val="767171"/>
                <w:spacing w:val="20"/>
              </w:rPr>
            </w:pPr>
            <w:r w:rsidRPr="00574F69">
              <w:rPr>
                <w:color w:val="767171"/>
                <w:spacing w:val="20"/>
              </w:rPr>
              <w:t>1.2.3 Estímulo y reconocimiento al buen desempeño y buenas prácticas de los becarios.</w:t>
            </w: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67F923A2" w14:textId="77777777" w:rsidR="00F830DF" w:rsidRPr="00574F69" w:rsidRDefault="00F830DF" w:rsidP="00D720C4">
            <w:pPr>
              <w:spacing w:line="276" w:lineRule="auto"/>
              <w:jc w:val="both"/>
              <w:rPr>
                <w:color w:val="767171"/>
                <w:spacing w:val="20"/>
              </w:rPr>
            </w:pPr>
            <w:r w:rsidRPr="00574F69">
              <w:rPr>
                <w:color w:val="767171"/>
                <w:spacing w:val="20"/>
              </w:rPr>
              <w:t>Alcanzados los niveles de logro de aprendizajes de los estudiantes.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5BD8DA29" w14:textId="77777777" w:rsidR="00F830DF" w:rsidRPr="00574F69" w:rsidRDefault="00F830DF" w:rsidP="00D720C4">
            <w:pPr>
              <w:spacing w:line="276" w:lineRule="auto"/>
              <w:jc w:val="both"/>
              <w:rPr>
                <w:color w:val="767171"/>
                <w:spacing w:val="20"/>
              </w:rPr>
            </w:pPr>
            <w:r w:rsidRPr="00574F69">
              <w:rPr>
                <w:color w:val="767171"/>
                <w:spacing w:val="20"/>
              </w:rPr>
              <w:t>Porcentaje de becarios que logra un nivel satisfactorio en su rendimiento académico.</w:t>
            </w:r>
          </w:p>
        </w:tc>
      </w:tr>
      <w:tr w:rsidR="006C58C2" w:rsidRPr="00574F69" w14:paraId="03FE3FC9" w14:textId="77777777" w:rsidTr="00D847F0">
        <w:trPr>
          <w:trHeight w:val="1619"/>
        </w:trPr>
        <w:tc>
          <w:tcPr>
            <w:tcW w:w="1518" w:type="pct"/>
            <w:vMerge/>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23763A3E" w14:textId="77777777" w:rsidR="00F830DF" w:rsidRPr="00574F69" w:rsidRDefault="00F830DF" w:rsidP="00D720C4">
            <w:pPr>
              <w:spacing w:line="276" w:lineRule="auto"/>
              <w:jc w:val="both"/>
              <w:rPr>
                <w:color w:val="767171"/>
                <w:spacing w:val="20"/>
              </w:rPr>
            </w:pPr>
          </w:p>
        </w:tc>
        <w:tc>
          <w:tcPr>
            <w:tcW w:w="1607"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09A510C1" w14:textId="77777777" w:rsidR="00F830DF" w:rsidRPr="00574F69" w:rsidRDefault="00F830DF" w:rsidP="00D720C4">
            <w:pPr>
              <w:spacing w:line="276" w:lineRule="auto"/>
              <w:jc w:val="both"/>
              <w:rPr>
                <w:color w:val="767171"/>
                <w:spacing w:val="20"/>
              </w:rPr>
            </w:pPr>
            <w:r w:rsidRPr="00574F69">
              <w:rPr>
                <w:color w:val="767171"/>
                <w:spacing w:val="20"/>
              </w:rPr>
              <w:t>Mejorado el desempeño de los docentes en buenas prácticas.</w:t>
            </w:r>
          </w:p>
        </w:tc>
        <w:tc>
          <w:tcPr>
            <w:tcW w:w="1875" w:type="pct"/>
            <w:tcBorders>
              <w:top w:val="single" w:sz="2" w:space="0" w:color="767171"/>
              <w:left w:val="single" w:sz="2" w:space="0" w:color="767171"/>
              <w:bottom w:val="single" w:sz="2" w:space="0" w:color="767171"/>
              <w:right w:val="single" w:sz="2" w:space="0" w:color="767171"/>
            </w:tcBorders>
            <w:shd w:val="clear" w:color="auto" w:fill="FFFFFF" w:themeFill="background1"/>
            <w:vAlign w:val="center"/>
            <w:hideMark/>
          </w:tcPr>
          <w:p w14:paraId="1C806062" w14:textId="77777777" w:rsidR="00F830DF" w:rsidRPr="00574F69" w:rsidRDefault="00F830DF" w:rsidP="00D720C4">
            <w:pPr>
              <w:spacing w:line="276" w:lineRule="auto"/>
              <w:jc w:val="both"/>
              <w:rPr>
                <w:color w:val="767171"/>
                <w:spacing w:val="20"/>
              </w:rPr>
            </w:pPr>
            <w:r w:rsidRPr="00574F69">
              <w:rPr>
                <w:color w:val="767171"/>
                <w:spacing w:val="20"/>
              </w:rPr>
              <w:t>Porcentaje de egresados de programas de cuarto nivel coordinados por Inafocam con buenas prácticas evaluadas.</w:t>
            </w:r>
          </w:p>
        </w:tc>
      </w:tr>
    </w:tbl>
    <w:p w14:paraId="4BE1ADA1" w14:textId="77777777" w:rsidR="00F830DF" w:rsidRPr="00574F69" w:rsidRDefault="00F830DF" w:rsidP="00F830DF">
      <w:pPr>
        <w:jc w:val="both"/>
        <w:rPr>
          <w:color w:val="767171"/>
          <w:spacing w:val="20"/>
        </w:rPr>
      </w:pPr>
    </w:p>
    <w:tbl>
      <w:tblPr>
        <w:tblW w:w="5024" w:type="pct"/>
        <w:tblInd w:w="-10"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CellMar>
          <w:left w:w="70" w:type="dxa"/>
          <w:right w:w="70" w:type="dxa"/>
        </w:tblCellMar>
        <w:tblLook w:val="04A0" w:firstRow="1" w:lastRow="0" w:firstColumn="1" w:lastColumn="0" w:noHBand="0" w:noVBand="1"/>
      </w:tblPr>
      <w:tblGrid>
        <w:gridCol w:w="2556"/>
        <w:gridCol w:w="2842"/>
        <w:gridCol w:w="2554"/>
      </w:tblGrid>
      <w:tr w:rsidR="006C58C2" w:rsidRPr="00574F69" w14:paraId="36EA6212" w14:textId="77777777" w:rsidTr="00D847F0">
        <w:trPr>
          <w:trHeight w:val="824"/>
          <w:tblHeader/>
        </w:trPr>
        <w:tc>
          <w:tcPr>
            <w:tcW w:w="5000" w:type="pct"/>
            <w:gridSpan w:val="3"/>
            <w:shd w:val="clear" w:color="auto" w:fill="142F62"/>
            <w:vAlign w:val="center"/>
            <w:hideMark/>
          </w:tcPr>
          <w:p w14:paraId="2BCEC864" w14:textId="77777777" w:rsidR="00F830DF" w:rsidRPr="00574F69" w:rsidRDefault="00F830DF" w:rsidP="00D720C4">
            <w:pPr>
              <w:spacing w:line="360" w:lineRule="auto"/>
              <w:jc w:val="both"/>
              <w:rPr>
                <w:b/>
                <w:bCs/>
                <w:color w:val="767171"/>
                <w:spacing w:val="20"/>
              </w:rPr>
            </w:pPr>
            <w:r w:rsidRPr="009F2D1D">
              <w:rPr>
                <w:color w:val="FFFFFF" w:themeColor="background1"/>
                <w:spacing w:val="20"/>
                <w:lang w:eastAsia="es-DO"/>
              </w:rPr>
              <w:t>Eje Estratégico 2: Fortalecer la gestión institucional a través de la optimización y actualización de los procesos, basados en la mejora continua.</w:t>
            </w:r>
          </w:p>
        </w:tc>
      </w:tr>
      <w:tr w:rsidR="006C58C2" w:rsidRPr="00574F69" w14:paraId="03073EA4" w14:textId="77777777" w:rsidTr="00D847F0">
        <w:trPr>
          <w:trHeight w:val="853"/>
        </w:trPr>
        <w:tc>
          <w:tcPr>
            <w:tcW w:w="5000" w:type="pct"/>
            <w:gridSpan w:val="3"/>
            <w:shd w:val="clear" w:color="auto" w:fill="auto"/>
            <w:vAlign w:val="center"/>
            <w:hideMark/>
          </w:tcPr>
          <w:p w14:paraId="58C119CA" w14:textId="77777777" w:rsidR="00F830DF" w:rsidRPr="00574F69" w:rsidRDefault="00F830DF" w:rsidP="00D720C4">
            <w:pPr>
              <w:spacing w:line="360" w:lineRule="auto"/>
              <w:jc w:val="both"/>
              <w:rPr>
                <w:b/>
                <w:bCs/>
                <w:color w:val="767171"/>
                <w:spacing w:val="20"/>
              </w:rPr>
            </w:pPr>
            <w:r w:rsidRPr="00574F69">
              <w:rPr>
                <w:color w:val="767171"/>
                <w:spacing w:val="20"/>
              </w:rPr>
              <w:t>Objetivo estratégico 2.1. Asegurar una gestión institucional eficiente, actualizada y eficaz, bajo un modelo de gestión ético y transparente</w:t>
            </w:r>
            <w:r w:rsidRPr="00574F69">
              <w:rPr>
                <w:b/>
                <w:bCs/>
                <w:color w:val="767171"/>
                <w:spacing w:val="20"/>
              </w:rPr>
              <w:t>.</w:t>
            </w:r>
          </w:p>
        </w:tc>
      </w:tr>
      <w:tr w:rsidR="006C58C2" w:rsidRPr="00574F69" w14:paraId="17A048F9" w14:textId="77777777" w:rsidTr="00D847F0">
        <w:trPr>
          <w:trHeight w:val="494"/>
        </w:trPr>
        <w:tc>
          <w:tcPr>
            <w:tcW w:w="1607" w:type="pct"/>
            <w:shd w:val="clear" w:color="auto" w:fill="auto"/>
            <w:vAlign w:val="center"/>
          </w:tcPr>
          <w:p w14:paraId="47FACE67" w14:textId="77777777" w:rsidR="00F830DF" w:rsidRPr="00574F69" w:rsidRDefault="00F830DF" w:rsidP="00D720C4">
            <w:pPr>
              <w:jc w:val="center"/>
              <w:rPr>
                <w:b/>
                <w:bCs/>
                <w:color w:val="767171"/>
                <w:spacing w:val="20"/>
              </w:rPr>
            </w:pPr>
            <w:r w:rsidRPr="00574F69">
              <w:rPr>
                <w:b/>
                <w:bCs/>
                <w:color w:val="767171"/>
                <w:spacing w:val="20"/>
              </w:rPr>
              <w:t>Estrategias</w:t>
            </w:r>
          </w:p>
        </w:tc>
        <w:tc>
          <w:tcPr>
            <w:tcW w:w="1787" w:type="pct"/>
            <w:shd w:val="clear" w:color="auto" w:fill="auto"/>
            <w:vAlign w:val="center"/>
          </w:tcPr>
          <w:p w14:paraId="7BCD216E" w14:textId="77777777" w:rsidR="00F830DF" w:rsidRPr="00574F69" w:rsidRDefault="00F830DF" w:rsidP="00D720C4">
            <w:pPr>
              <w:jc w:val="center"/>
              <w:rPr>
                <w:b/>
                <w:bCs/>
                <w:color w:val="767171"/>
                <w:spacing w:val="20"/>
              </w:rPr>
            </w:pPr>
            <w:r w:rsidRPr="00574F69">
              <w:rPr>
                <w:b/>
                <w:bCs/>
                <w:color w:val="767171"/>
                <w:spacing w:val="20"/>
              </w:rPr>
              <w:t>Resultados</w:t>
            </w:r>
          </w:p>
        </w:tc>
        <w:tc>
          <w:tcPr>
            <w:tcW w:w="1606" w:type="pct"/>
            <w:shd w:val="clear" w:color="auto" w:fill="auto"/>
            <w:vAlign w:val="center"/>
          </w:tcPr>
          <w:p w14:paraId="07886BE8" w14:textId="77777777" w:rsidR="00F830DF" w:rsidRPr="00574F69" w:rsidRDefault="00F830DF" w:rsidP="00D720C4">
            <w:pPr>
              <w:jc w:val="center"/>
              <w:rPr>
                <w:b/>
                <w:bCs/>
                <w:color w:val="767171"/>
                <w:spacing w:val="20"/>
              </w:rPr>
            </w:pPr>
            <w:r w:rsidRPr="00574F69">
              <w:rPr>
                <w:b/>
                <w:bCs/>
                <w:color w:val="767171"/>
                <w:spacing w:val="20"/>
              </w:rPr>
              <w:t>Indicadores</w:t>
            </w:r>
          </w:p>
        </w:tc>
      </w:tr>
      <w:tr w:rsidR="006C58C2" w:rsidRPr="00574F69" w14:paraId="12CB450F" w14:textId="77777777" w:rsidTr="00D847F0">
        <w:trPr>
          <w:trHeight w:val="1251"/>
        </w:trPr>
        <w:tc>
          <w:tcPr>
            <w:tcW w:w="1607" w:type="pct"/>
            <w:shd w:val="clear" w:color="auto" w:fill="auto"/>
            <w:vAlign w:val="center"/>
            <w:hideMark/>
          </w:tcPr>
          <w:p w14:paraId="7B1C39F1" w14:textId="77777777" w:rsidR="00F830DF" w:rsidRPr="00574F69" w:rsidRDefault="00F830DF" w:rsidP="00D720C4">
            <w:pPr>
              <w:spacing w:line="276" w:lineRule="auto"/>
              <w:jc w:val="both"/>
              <w:rPr>
                <w:color w:val="767171"/>
                <w:spacing w:val="20"/>
              </w:rPr>
            </w:pPr>
            <w:r w:rsidRPr="00574F69">
              <w:rPr>
                <w:color w:val="767171"/>
                <w:spacing w:val="20"/>
              </w:rPr>
              <w:t>2.1.1. Optimización de la infraestructura tecnológica y sistema de información</w:t>
            </w:r>
          </w:p>
        </w:tc>
        <w:tc>
          <w:tcPr>
            <w:tcW w:w="1787" w:type="pct"/>
            <w:shd w:val="clear" w:color="auto" w:fill="auto"/>
            <w:vAlign w:val="center"/>
            <w:hideMark/>
          </w:tcPr>
          <w:p w14:paraId="04E7C951" w14:textId="77777777" w:rsidR="00F830DF" w:rsidRPr="00574F69" w:rsidRDefault="00F830DF" w:rsidP="00D720C4">
            <w:pPr>
              <w:spacing w:line="276" w:lineRule="auto"/>
              <w:jc w:val="both"/>
              <w:rPr>
                <w:color w:val="767171"/>
                <w:spacing w:val="20"/>
              </w:rPr>
            </w:pPr>
            <w:r w:rsidRPr="00574F69">
              <w:rPr>
                <w:color w:val="767171"/>
                <w:spacing w:val="20"/>
              </w:rPr>
              <w:t>Optimizados los servicios, sistemas tecnológicos y de información.</w:t>
            </w:r>
          </w:p>
        </w:tc>
        <w:tc>
          <w:tcPr>
            <w:tcW w:w="1606" w:type="pct"/>
            <w:shd w:val="clear" w:color="auto" w:fill="auto"/>
            <w:vAlign w:val="center"/>
            <w:hideMark/>
          </w:tcPr>
          <w:p w14:paraId="4B22D828" w14:textId="77777777" w:rsidR="00F830DF" w:rsidRPr="00574F69" w:rsidRDefault="00F830DF" w:rsidP="00D720C4">
            <w:pPr>
              <w:spacing w:line="276" w:lineRule="auto"/>
              <w:jc w:val="both"/>
              <w:rPr>
                <w:color w:val="767171"/>
                <w:spacing w:val="20"/>
              </w:rPr>
            </w:pPr>
            <w:r w:rsidRPr="00574F69">
              <w:rPr>
                <w:color w:val="767171"/>
                <w:spacing w:val="20"/>
              </w:rPr>
              <w:t>Porcentaje de soluciones tecnológicas implementadas (softwares y herramientas).</w:t>
            </w:r>
          </w:p>
        </w:tc>
      </w:tr>
      <w:tr w:rsidR="006C58C2" w:rsidRPr="00574F69" w14:paraId="00281C9E" w14:textId="77777777" w:rsidTr="00D847F0">
        <w:trPr>
          <w:trHeight w:val="1426"/>
        </w:trPr>
        <w:tc>
          <w:tcPr>
            <w:tcW w:w="1607" w:type="pct"/>
            <w:shd w:val="clear" w:color="auto" w:fill="auto"/>
            <w:vAlign w:val="center"/>
            <w:hideMark/>
          </w:tcPr>
          <w:p w14:paraId="1B2511B7" w14:textId="77777777" w:rsidR="00F830DF" w:rsidRPr="00574F69" w:rsidRDefault="00F830DF" w:rsidP="00D720C4">
            <w:pPr>
              <w:spacing w:line="276" w:lineRule="auto"/>
              <w:jc w:val="both"/>
              <w:rPr>
                <w:color w:val="767171"/>
                <w:spacing w:val="20"/>
              </w:rPr>
            </w:pPr>
            <w:r w:rsidRPr="00574F69">
              <w:rPr>
                <w:color w:val="767171"/>
                <w:spacing w:val="20"/>
              </w:rPr>
              <w:t>2.1.2 Imagen y posicionamiento institucional del Inafocam.</w:t>
            </w:r>
          </w:p>
        </w:tc>
        <w:tc>
          <w:tcPr>
            <w:tcW w:w="1787" w:type="pct"/>
            <w:shd w:val="clear" w:color="auto" w:fill="auto"/>
            <w:vAlign w:val="center"/>
            <w:hideMark/>
          </w:tcPr>
          <w:p w14:paraId="782554F8" w14:textId="77777777" w:rsidR="00F830DF" w:rsidRPr="00574F69" w:rsidRDefault="00F830DF" w:rsidP="00D720C4">
            <w:pPr>
              <w:spacing w:line="276" w:lineRule="auto"/>
              <w:jc w:val="both"/>
              <w:rPr>
                <w:color w:val="767171"/>
                <w:spacing w:val="20"/>
              </w:rPr>
            </w:pPr>
            <w:r w:rsidRPr="00574F69">
              <w:rPr>
                <w:color w:val="767171"/>
                <w:spacing w:val="20"/>
              </w:rPr>
              <w:t>Incrementado el nivel de satisfacción de nuestros clientes internos y externos.</w:t>
            </w:r>
          </w:p>
        </w:tc>
        <w:tc>
          <w:tcPr>
            <w:tcW w:w="1606" w:type="pct"/>
            <w:shd w:val="clear" w:color="auto" w:fill="auto"/>
            <w:vAlign w:val="center"/>
            <w:hideMark/>
          </w:tcPr>
          <w:p w14:paraId="4B39B6D6" w14:textId="77777777" w:rsidR="00F830DF" w:rsidRPr="00574F69" w:rsidRDefault="00F830DF" w:rsidP="00D720C4">
            <w:pPr>
              <w:spacing w:line="276" w:lineRule="auto"/>
              <w:jc w:val="both"/>
              <w:rPr>
                <w:color w:val="767171"/>
                <w:spacing w:val="20"/>
              </w:rPr>
            </w:pPr>
            <w:r w:rsidRPr="00574F69">
              <w:rPr>
                <w:color w:val="767171"/>
                <w:spacing w:val="20"/>
              </w:rPr>
              <w:t xml:space="preserve">Porcentaje de satisfacción de los usuarios. </w:t>
            </w:r>
          </w:p>
        </w:tc>
      </w:tr>
      <w:tr w:rsidR="006C58C2" w:rsidRPr="00574F69" w14:paraId="67BCAB62" w14:textId="77777777" w:rsidTr="00D847F0">
        <w:trPr>
          <w:trHeight w:val="1693"/>
        </w:trPr>
        <w:tc>
          <w:tcPr>
            <w:tcW w:w="1607" w:type="pct"/>
            <w:shd w:val="clear" w:color="auto" w:fill="auto"/>
            <w:vAlign w:val="center"/>
            <w:hideMark/>
          </w:tcPr>
          <w:p w14:paraId="1DDE89F4" w14:textId="77777777" w:rsidR="00F830DF" w:rsidRPr="00574F69" w:rsidRDefault="00F830DF" w:rsidP="00D720C4">
            <w:pPr>
              <w:spacing w:line="276" w:lineRule="auto"/>
              <w:jc w:val="both"/>
              <w:rPr>
                <w:color w:val="767171"/>
                <w:spacing w:val="20"/>
              </w:rPr>
            </w:pPr>
            <w:r w:rsidRPr="00574F69">
              <w:rPr>
                <w:color w:val="767171"/>
                <w:spacing w:val="20"/>
              </w:rPr>
              <w:t>2.1.3 Fortalecimiento del talento humano del Inafocam.</w:t>
            </w:r>
          </w:p>
        </w:tc>
        <w:tc>
          <w:tcPr>
            <w:tcW w:w="1787" w:type="pct"/>
            <w:shd w:val="clear" w:color="auto" w:fill="auto"/>
            <w:vAlign w:val="center"/>
            <w:hideMark/>
          </w:tcPr>
          <w:p w14:paraId="7D5F2417" w14:textId="77777777" w:rsidR="00F830DF" w:rsidRPr="00574F69" w:rsidRDefault="00F830DF" w:rsidP="00D720C4">
            <w:pPr>
              <w:spacing w:line="276" w:lineRule="auto"/>
              <w:jc w:val="both"/>
              <w:rPr>
                <w:color w:val="767171"/>
                <w:spacing w:val="20"/>
              </w:rPr>
            </w:pPr>
            <w:r w:rsidRPr="00574F69">
              <w:rPr>
                <w:color w:val="767171"/>
                <w:spacing w:val="20"/>
              </w:rPr>
              <w:t>Fortalecido el desarrollo profesional de los colaboradores de la institución.</w:t>
            </w:r>
          </w:p>
        </w:tc>
        <w:tc>
          <w:tcPr>
            <w:tcW w:w="1606" w:type="pct"/>
            <w:shd w:val="clear" w:color="auto" w:fill="auto"/>
            <w:vAlign w:val="center"/>
            <w:hideMark/>
          </w:tcPr>
          <w:p w14:paraId="45F87566" w14:textId="77777777" w:rsidR="00F830DF" w:rsidRPr="00574F69" w:rsidRDefault="00F830DF" w:rsidP="00D720C4">
            <w:pPr>
              <w:spacing w:line="276" w:lineRule="auto"/>
              <w:jc w:val="both"/>
              <w:rPr>
                <w:color w:val="767171"/>
                <w:spacing w:val="20"/>
              </w:rPr>
            </w:pPr>
            <w:r w:rsidRPr="00574F69">
              <w:rPr>
                <w:color w:val="767171"/>
                <w:spacing w:val="20"/>
              </w:rPr>
              <w:t>Porcentaje de colaboradores con acceso a oportunidades de desarrollo profesional en su área de desempeño laboral.</w:t>
            </w:r>
          </w:p>
        </w:tc>
      </w:tr>
      <w:tr w:rsidR="006C58C2" w:rsidRPr="00574F69" w14:paraId="353B608E" w14:textId="77777777" w:rsidTr="00D847F0">
        <w:trPr>
          <w:trHeight w:val="1089"/>
        </w:trPr>
        <w:tc>
          <w:tcPr>
            <w:tcW w:w="1607" w:type="pct"/>
            <w:shd w:val="clear" w:color="auto" w:fill="auto"/>
            <w:vAlign w:val="center"/>
            <w:hideMark/>
          </w:tcPr>
          <w:p w14:paraId="4C07CCEE" w14:textId="77777777" w:rsidR="00F830DF" w:rsidRPr="00574F69" w:rsidRDefault="00F830DF" w:rsidP="00D720C4">
            <w:pPr>
              <w:spacing w:line="276" w:lineRule="auto"/>
              <w:jc w:val="both"/>
              <w:rPr>
                <w:color w:val="767171"/>
                <w:spacing w:val="20"/>
              </w:rPr>
            </w:pPr>
            <w:r w:rsidRPr="00574F69">
              <w:rPr>
                <w:color w:val="767171"/>
                <w:spacing w:val="20"/>
              </w:rPr>
              <w:t>2.1.4 Estandarización y normalización de la gestión institucional.</w:t>
            </w:r>
          </w:p>
        </w:tc>
        <w:tc>
          <w:tcPr>
            <w:tcW w:w="1787" w:type="pct"/>
            <w:shd w:val="clear" w:color="auto" w:fill="auto"/>
            <w:vAlign w:val="center"/>
            <w:hideMark/>
          </w:tcPr>
          <w:p w14:paraId="624DA9BD" w14:textId="77777777" w:rsidR="00F830DF" w:rsidRPr="00574F69" w:rsidRDefault="00F830DF" w:rsidP="00D720C4">
            <w:pPr>
              <w:spacing w:line="276" w:lineRule="auto"/>
              <w:jc w:val="both"/>
              <w:rPr>
                <w:color w:val="767171"/>
                <w:spacing w:val="20"/>
              </w:rPr>
            </w:pPr>
            <w:r w:rsidRPr="00574F69">
              <w:rPr>
                <w:color w:val="767171"/>
                <w:spacing w:val="20"/>
              </w:rPr>
              <w:t>Asegurada la continuidad de las operaciones del Inafocam.</w:t>
            </w:r>
          </w:p>
        </w:tc>
        <w:tc>
          <w:tcPr>
            <w:tcW w:w="1606" w:type="pct"/>
            <w:shd w:val="clear" w:color="auto" w:fill="auto"/>
            <w:vAlign w:val="center"/>
            <w:hideMark/>
          </w:tcPr>
          <w:p w14:paraId="5875AB59" w14:textId="77777777" w:rsidR="00F830DF" w:rsidRPr="00574F69" w:rsidRDefault="00F830DF" w:rsidP="00D720C4">
            <w:pPr>
              <w:spacing w:line="276" w:lineRule="auto"/>
              <w:jc w:val="both"/>
              <w:rPr>
                <w:color w:val="767171"/>
                <w:spacing w:val="20"/>
              </w:rPr>
            </w:pPr>
            <w:r w:rsidRPr="00574F69">
              <w:rPr>
                <w:color w:val="767171"/>
                <w:spacing w:val="20"/>
              </w:rPr>
              <w:t>Porcentaje de cumplimiento de los procesos institucionales.</w:t>
            </w:r>
          </w:p>
        </w:tc>
      </w:tr>
    </w:tbl>
    <w:p w14:paraId="41F3FEA7" w14:textId="2FFAFEBC" w:rsidR="00F830DF" w:rsidRPr="00574F69" w:rsidRDefault="00F830DF" w:rsidP="00F830DF">
      <w:pPr>
        <w:jc w:val="both"/>
        <w:rPr>
          <w:b/>
          <w:bCs/>
          <w:color w:val="767171"/>
          <w:spacing w:val="20"/>
        </w:rPr>
      </w:pPr>
      <w:r w:rsidRPr="00574F69">
        <w:rPr>
          <w:color w:val="767171"/>
          <w:spacing w:val="20"/>
          <w:sz w:val="18"/>
          <w:szCs w:val="18"/>
        </w:rPr>
        <w:t>Fuente: D</w:t>
      </w:r>
      <w:r w:rsidR="0099716F" w:rsidRPr="00574F69">
        <w:rPr>
          <w:color w:val="767171"/>
          <w:spacing w:val="20"/>
          <w:sz w:val="18"/>
          <w:szCs w:val="18"/>
        </w:rPr>
        <w:t>epartamento</w:t>
      </w:r>
      <w:r w:rsidRPr="00574F69">
        <w:rPr>
          <w:color w:val="767171"/>
          <w:spacing w:val="20"/>
          <w:sz w:val="18"/>
          <w:szCs w:val="18"/>
        </w:rPr>
        <w:t xml:space="preserve"> de Planificación y Desarrollo </w:t>
      </w:r>
    </w:p>
    <w:p w14:paraId="487D290E" w14:textId="77777777" w:rsidR="00F830DF" w:rsidRPr="00574F69" w:rsidRDefault="00F830DF" w:rsidP="00F830DF">
      <w:pPr>
        <w:jc w:val="both"/>
        <w:rPr>
          <w:b/>
          <w:bCs/>
          <w:color w:val="767171"/>
          <w:spacing w:val="20"/>
        </w:rPr>
      </w:pPr>
    </w:p>
    <w:p w14:paraId="270F3E8C" w14:textId="77777777" w:rsidR="00DC5EDF" w:rsidRPr="00574F69" w:rsidRDefault="00DC5EDF">
      <w:pPr>
        <w:rPr>
          <w:color w:val="767171"/>
          <w:spacing w:val="20"/>
          <w:sz w:val="18"/>
        </w:rPr>
      </w:pPr>
    </w:p>
    <w:p w14:paraId="0AFD0DB1" w14:textId="77777777" w:rsidR="00A370CB" w:rsidRPr="00574F69" w:rsidRDefault="00A370CB">
      <w:pPr>
        <w:rPr>
          <w:color w:val="767171"/>
          <w:spacing w:val="20"/>
          <w:sz w:val="18"/>
        </w:rPr>
      </w:pPr>
    </w:p>
    <w:p w14:paraId="6FB5BEA5" w14:textId="77777777" w:rsidR="00A370CB" w:rsidRPr="00574F69" w:rsidRDefault="00A370CB">
      <w:pPr>
        <w:rPr>
          <w:color w:val="767171"/>
          <w:spacing w:val="20"/>
          <w:sz w:val="18"/>
        </w:rPr>
      </w:pPr>
    </w:p>
    <w:p w14:paraId="35780755" w14:textId="77777777" w:rsidR="00A370CB" w:rsidRPr="00574F69" w:rsidRDefault="00A370CB">
      <w:pPr>
        <w:rPr>
          <w:color w:val="767171"/>
          <w:spacing w:val="20"/>
          <w:sz w:val="18"/>
        </w:rPr>
      </w:pPr>
    </w:p>
    <w:p w14:paraId="6C35FD62" w14:textId="77777777" w:rsidR="00BD1F43" w:rsidRPr="00574F69" w:rsidRDefault="00BD1F43">
      <w:pPr>
        <w:rPr>
          <w:color w:val="767171"/>
          <w:spacing w:val="20"/>
          <w:sz w:val="18"/>
        </w:rPr>
      </w:pPr>
    </w:p>
    <w:p w14:paraId="2164766C" w14:textId="77777777" w:rsidR="00BD1F43" w:rsidRPr="00574F69" w:rsidRDefault="00BD1F43">
      <w:pPr>
        <w:rPr>
          <w:color w:val="767171"/>
          <w:spacing w:val="20"/>
          <w:sz w:val="18"/>
        </w:rPr>
      </w:pPr>
    </w:p>
    <w:p w14:paraId="2BE8CF84" w14:textId="77777777" w:rsidR="00BD1F43" w:rsidRPr="00574F69" w:rsidRDefault="00BD1F43">
      <w:pPr>
        <w:rPr>
          <w:color w:val="767171"/>
          <w:spacing w:val="20"/>
          <w:sz w:val="18"/>
        </w:rPr>
      </w:pPr>
    </w:p>
    <w:p w14:paraId="55606929" w14:textId="77777777" w:rsidR="00574A0C" w:rsidRPr="00574F69" w:rsidRDefault="00574A0C">
      <w:pPr>
        <w:rPr>
          <w:color w:val="767171"/>
          <w:spacing w:val="20"/>
          <w:sz w:val="18"/>
        </w:rPr>
      </w:pPr>
    </w:p>
    <w:p w14:paraId="517623E6" w14:textId="77777777" w:rsidR="00574A0C" w:rsidRPr="00574F69" w:rsidRDefault="00574A0C">
      <w:pPr>
        <w:rPr>
          <w:color w:val="767171"/>
          <w:spacing w:val="20"/>
          <w:sz w:val="18"/>
        </w:rPr>
      </w:pPr>
    </w:p>
    <w:p w14:paraId="14703C23" w14:textId="77777777" w:rsidR="00BD1F43" w:rsidRPr="00574F69" w:rsidRDefault="00BD1F43">
      <w:pPr>
        <w:rPr>
          <w:color w:val="767171"/>
          <w:spacing w:val="20"/>
          <w:sz w:val="18"/>
        </w:rPr>
      </w:pPr>
    </w:p>
    <w:p w14:paraId="458BBF82" w14:textId="77777777" w:rsidR="00BD1F43" w:rsidRPr="00574F69" w:rsidRDefault="00BD1F43">
      <w:pPr>
        <w:rPr>
          <w:color w:val="767171"/>
          <w:spacing w:val="20"/>
          <w:sz w:val="18"/>
        </w:rPr>
      </w:pPr>
    </w:p>
    <w:p w14:paraId="0E1B244F" w14:textId="77777777" w:rsidR="00A370CB" w:rsidRPr="00574F69" w:rsidRDefault="00A370CB">
      <w:pPr>
        <w:rPr>
          <w:color w:val="767171"/>
          <w:spacing w:val="20"/>
          <w:sz w:val="18"/>
        </w:rPr>
      </w:pPr>
    </w:p>
    <w:p w14:paraId="0FB35DA7" w14:textId="77777777" w:rsidR="00A370CB" w:rsidRPr="00574F69" w:rsidRDefault="00A370CB">
      <w:pPr>
        <w:rPr>
          <w:color w:val="767171"/>
          <w:spacing w:val="20"/>
          <w:sz w:val="18"/>
        </w:rPr>
      </w:pPr>
    </w:p>
    <w:p w14:paraId="35BFFE84" w14:textId="77777777" w:rsidR="00A370CB" w:rsidRPr="00574F69" w:rsidRDefault="00A370CB">
      <w:pPr>
        <w:rPr>
          <w:color w:val="767171"/>
          <w:spacing w:val="20"/>
          <w:sz w:val="18"/>
        </w:rPr>
      </w:pPr>
    </w:p>
    <w:p w14:paraId="5E54A727" w14:textId="77777777" w:rsidR="002A4F7F" w:rsidRPr="00574F69" w:rsidRDefault="002A4F7F">
      <w:pPr>
        <w:rPr>
          <w:color w:val="767171"/>
          <w:spacing w:val="20"/>
          <w:sz w:val="18"/>
        </w:rPr>
      </w:pPr>
    </w:p>
    <w:p w14:paraId="26D5D729" w14:textId="77777777" w:rsidR="00DC5EDF" w:rsidRPr="00574F69" w:rsidRDefault="00DC5EDF">
      <w:pPr>
        <w:rPr>
          <w:color w:val="767171"/>
          <w:spacing w:val="20"/>
          <w:sz w:val="18"/>
        </w:rPr>
      </w:pPr>
    </w:p>
    <w:p w14:paraId="7A2ED98D" w14:textId="1C9169C4" w:rsidR="0046115A" w:rsidRPr="00574F69" w:rsidRDefault="006A2872" w:rsidP="000F7C72">
      <w:pPr>
        <w:pStyle w:val="Ttulo1"/>
        <w:numPr>
          <w:ilvl w:val="2"/>
          <w:numId w:val="17"/>
        </w:numPr>
        <w:ind w:left="426" w:hanging="428"/>
        <w:jc w:val="center"/>
        <w:rPr>
          <w:color w:val="767171"/>
          <w:spacing w:val="20"/>
        </w:rPr>
      </w:pPr>
      <w:bookmarkStart w:id="42" w:name="_Toc154661278"/>
      <w:r w:rsidRPr="00574F69">
        <w:rPr>
          <w:color w:val="767171"/>
          <w:spacing w:val="20"/>
        </w:rPr>
        <w:t>RESULTADOS MISIONALES</w:t>
      </w:r>
      <w:bookmarkEnd w:id="42"/>
    </w:p>
    <w:p w14:paraId="28BA17B6" w14:textId="620C02B8" w:rsidR="009C7762" w:rsidRPr="00574F69" w:rsidRDefault="005A7745" w:rsidP="009C7762">
      <w:pPr>
        <w:pStyle w:val="Textoindependiente"/>
        <w:spacing w:before="6"/>
        <w:rPr>
          <w:b/>
          <w:color w:val="767171"/>
          <w:spacing w:val="20"/>
          <w:sz w:val="12"/>
        </w:rPr>
      </w:pPr>
      <w:r w:rsidRPr="00574F69">
        <w:rPr>
          <w:noProof/>
          <w:color w:val="767171"/>
          <w:spacing w:val="20"/>
        </w:rPr>
        <mc:AlternateContent>
          <mc:Choice Requires="wps">
            <w:drawing>
              <wp:anchor distT="0" distB="0" distL="0" distR="0" simplePos="0" relativeHeight="251653129" behindDoc="1" locked="0" layoutInCell="1" allowOverlap="1" wp14:anchorId="3EA69652" wp14:editId="75C57B81">
                <wp:simplePos x="0" y="0"/>
                <wp:positionH relativeFrom="page">
                  <wp:posOffset>3625850</wp:posOffset>
                </wp:positionH>
                <wp:positionV relativeFrom="paragraph">
                  <wp:posOffset>130810</wp:posOffset>
                </wp:positionV>
                <wp:extent cx="463550" cy="1270"/>
                <wp:effectExtent l="0" t="0" r="0" b="0"/>
                <wp:wrapTopAndBottom/>
                <wp:docPr id="58129752" name="Forma libre: forma 58129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E8A0B" id="Forma libre: forma 58129752" o:spid="_x0000_s1026" style="position:absolute;margin-left:285.5pt;margin-top:10.3pt;width:36.5pt;height:.1pt;z-index:-2516633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" path="m,l730,e" filled="f" strokecolor="#ed2a23" strokeweight="2.25pt">
                <v:path arrowok="t" o:connecttype="custom" o:connectlocs="0,0;463550,0" o:connectangles="0,0"/>
                <w10:wrap type="topAndBottom" anchorx="page"/>
              </v:shape>
            </w:pict>
          </mc:Fallback>
        </mc:AlternateContent>
      </w:r>
    </w:p>
    <w:p w14:paraId="517AC596" w14:textId="77777777" w:rsidR="009C7762" w:rsidRPr="00574F69" w:rsidRDefault="009C7762" w:rsidP="009C7762">
      <w:pPr>
        <w:pStyle w:val="Textoindependiente"/>
        <w:spacing w:before="6"/>
        <w:rPr>
          <w:b/>
          <w:color w:val="767171"/>
          <w:spacing w:val="20"/>
          <w:sz w:val="12"/>
        </w:rPr>
      </w:pPr>
    </w:p>
    <w:p w14:paraId="59455383" w14:textId="2A58B8E6" w:rsidR="0046115A" w:rsidRPr="00574F69" w:rsidRDefault="00D24F49" w:rsidP="00D24F49">
      <w:pPr>
        <w:pStyle w:val="Textoindependiente"/>
        <w:jc w:val="center"/>
        <w:rPr>
          <w:color w:val="767171"/>
          <w:spacing w:val="20"/>
        </w:rPr>
      </w:pPr>
      <w:r w:rsidRPr="00574F69">
        <w:rPr>
          <w:color w:val="767171"/>
          <w:spacing w:val="20"/>
          <w:sz w:val="22"/>
          <w:szCs w:val="22"/>
        </w:rPr>
        <w:t>Memoria institucional 2023</w:t>
      </w:r>
    </w:p>
    <w:p w14:paraId="690C2A91" w14:textId="77777777" w:rsidR="0046115A" w:rsidRPr="00574F69" w:rsidRDefault="0046115A" w:rsidP="009D20D5">
      <w:pPr>
        <w:pStyle w:val="Textoindependiente"/>
        <w:spacing w:before="240"/>
        <w:rPr>
          <w:b/>
          <w:color w:val="767171"/>
          <w:spacing w:val="20"/>
          <w:sz w:val="21"/>
        </w:rPr>
      </w:pPr>
    </w:p>
    <w:p w14:paraId="12C9E341" w14:textId="77777777" w:rsidR="0046115A" w:rsidRPr="00574F69" w:rsidRDefault="005A7745" w:rsidP="0068337B">
      <w:pPr>
        <w:pStyle w:val="Ttulo2"/>
        <w:numPr>
          <w:ilvl w:val="1"/>
          <w:numId w:val="11"/>
        </w:numPr>
        <w:tabs>
          <w:tab w:val="left" w:pos="426"/>
        </w:tabs>
        <w:spacing w:before="1"/>
        <w:ind w:left="284" w:hanging="284"/>
        <w:rPr>
          <w:color w:val="767171"/>
          <w:spacing w:val="20"/>
        </w:rPr>
      </w:pPr>
      <w:bookmarkStart w:id="43" w:name="_Toc154661279"/>
      <w:r w:rsidRPr="00574F69">
        <w:rPr>
          <w:color w:val="767171"/>
          <w:spacing w:val="20"/>
        </w:rPr>
        <w:t>Departamento de Becas</w:t>
      </w:r>
      <w:bookmarkEnd w:id="43"/>
    </w:p>
    <w:p w14:paraId="0616A400" w14:textId="77777777" w:rsidR="0096152F" w:rsidRPr="00574F69" w:rsidRDefault="0096152F" w:rsidP="0096152F">
      <w:pPr>
        <w:rPr>
          <w:color w:val="767171"/>
          <w:spacing w:val="20"/>
        </w:rPr>
      </w:pPr>
    </w:p>
    <w:p w14:paraId="6741FA2B" w14:textId="77777777" w:rsidR="0096152F" w:rsidRPr="00574F69" w:rsidRDefault="0096152F" w:rsidP="0096152F">
      <w:pPr>
        <w:pStyle w:val="Textoindependiente"/>
        <w:spacing w:before="196" w:line="360" w:lineRule="auto"/>
        <w:ind w:right="-18"/>
        <w:jc w:val="both"/>
        <w:rPr>
          <w:color w:val="767171"/>
          <w:spacing w:val="20"/>
        </w:rPr>
      </w:pPr>
      <w:r w:rsidRPr="00574F69">
        <w:rPr>
          <w:color w:val="767171"/>
          <w:spacing w:val="20"/>
        </w:rPr>
        <w:t>El Departamento de Becas tiene la responsabilidad de la divulgación de las ofertas académicas de Formación Inicial y de Posgrado, así como el proceso de captación y selección de los becarios.</w:t>
      </w:r>
    </w:p>
    <w:p w14:paraId="69272853" w14:textId="5D9E14C7" w:rsidR="0096152F" w:rsidRPr="00574F69" w:rsidRDefault="0096152F" w:rsidP="006C73A3">
      <w:pPr>
        <w:pStyle w:val="Textoindependiente"/>
        <w:spacing w:line="360" w:lineRule="auto"/>
        <w:ind w:right="-18"/>
        <w:jc w:val="both"/>
        <w:rPr>
          <w:color w:val="767171"/>
          <w:spacing w:val="20"/>
        </w:rPr>
      </w:pPr>
      <w:r w:rsidRPr="00574F69">
        <w:rPr>
          <w:color w:val="767171"/>
          <w:spacing w:val="20"/>
        </w:rPr>
        <w:t>Durante este período, para el área de Formación Inicial amparado bajo la Resolución 9-2015, ha</w:t>
      </w:r>
      <w:r w:rsidR="004532CB" w:rsidRPr="00574F69">
        <w:rPr>
          <w:color w:val="767171"/>
          <w:spacing w:val="20"/>
        </w:rPr>
        <w:t>n</w:t>
      </w:r>
      <w:r w:rsidRPr="00574F69">
        <w:rPr>
          <w:color w:val="767171"/>
          <w:spacing w:val="20"/>
        </w:rPr>
        <w:t xml:space="preserve"> sido captados 597 bachilleres, de los cuales 557 fueron seleccionados y becados para cursar programas de licenciaturas en diferentes universidades del país.</w:t>
      </w:r>
    </w:p>
    <w:p w14:paraId="4C375A1A" w14:textId="77777777" w:rsidR="006C73A3" w:rsidRPr="00574F69" w:rsidRDefault="006C73A3" w:rsidP="006C73A3">
      <w:pPr>
        <w:pStyle w:val="Textoindependiente"/>
        <w:spacing w:line="360" w:lineRule="auto"/>
        <w:ind w:right="-18"/>
        <w:jc w:val="both"/>
        <w:rPr>
          <w:rFonts w:eastAsia="Calibri"/>
          <w:color w:val="767171"/>
          <w:spacing w:val="20"/>
          <w:lang w:val="es-DO"/>
        </w:rPr>
      </w:pPr>
    </w:p>
    <w:p w14:paraId="03CF5246" w14:textId="0CFE7FA9" w:rsidR="0096152F" w:rsidRPr="00574F69" w:rsidRDefault="0096152F" w:rsidP="006C73A3">
      <w:pPr>
        <w:pStyle w:val="Tablas"/>
        <w:rPr>
          <w:spacing w:val="20"/>
        </w:rPr>
      </w:pPr>
      <w:r w:rsidRPr="00574F69">
        <w:rPr>
          <w:spacing w:val="20"/>
        </w:rPr>
        <w:t>Tabla</w:t>
      </w:r>
      <w:r w:rsidR="00D404C8" w:rsidRPr="00574F69">
        <w:rPr>
          <w:spacing w:val="20"/>
        </w:rPr>
        <w:t xml:space="preserve"> </w:t>
      </w:r>
      <w:r w:rsidRPr="00574F69">
        <w:rPr>
          <w:spacing w:val="20"/>
        </w:rPr>
        <w:t>no.3</w:t>
      </w:r>
      <w:r w:rsidRPr="00574F69">
        <w:rPr>
          <w:b w:val="0"/>
          <w:bCs w:val="0"/>
          <w:spacing w:val="20"/>
        </w:rPr>
        <w:t xml:space="preserve"> Estudiantes captados, seleccionados y becados</w:t>
      </w:r>
      <w:r w:rsidR="00D83543" w:rsidRPr="00574F69">
        <w:rPr>
          <w:b w:val="0"/>
          <w:bCs w:val="0"/>
          <w:spacing w:val="20"/>
        </w:rPr>
        <w:t xml:space="preserve"> en Formación Inicial</w:t>
      </w:r>
      <w:r w:rsidRPr="00574F69">
        <w:rPr>
          <w:b w:val="0"/>
          <w:bCs w:val="0"/>
          <w:spacing w:val="20"/>
        </w:rPr>
        <w:t>. Período enero- noviembre 2023.</w:t>
      </w:r>
    </w:p>
    <w:tbl>
      <w:tblPr>
        <w:tblpPr w:leftFromText="141" w:rightFromText="141" w:vertAnchor="text" w:horzAnchor="margin" w:tblpY="44"/>
        <w:tblW w:w="0" w:type="auto"/>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CellMar>
          <w:left w:w="70" w:type="dxa"/>
          <w:right w:w="70" w:type="dxa"/>
        </w:tblCellMar>
        <w:tblLook w:val="04A0" w:firstRow="1" w:lastRow="0" w:firstColumn="1" w:lastColumn="0" w:noHBand="0" w:noVBand="1"/>
      </w:tblPr>
      <w:tblGrid>
        <w:gridCol w:w="554"/>
        <w:gridCol w:w="3299"/>
        <w:gridCol w:w="1194"/>
        <w:gridCol w:w="1773"/>
        <w:gridCol w:w="1094"/>
      </w:tblGrid>
      <w:tr w:rsidR="006C58C2" w:rsidRPr="00574F69" w14:paraId="6A6C1868" w14:textId="77777777" w:rsidTr="009F2D1D">
        <w:trPr>
          <w:trHeight w:val="585"/>
          <w:tblHeader/>
        </w:trPr>
        <w:tc>
          <w:tcPr>
            <w:tcW w:w="0" w:type="auto"/>
            <w:shd w:val="clear" w:color="auto" w:fill="142F62"/>
            <w:vAlign w:val="center"/>
            <w:hideMark/>
          </w:tcPr>
          <w:p w14:paraId="51C978AB" w14:textId="77777777" w:rsidR="0096152F" w:rsidRPr="009F2D1D" w:rsidRDefault="0096152F" w:rsidP="0096152F">
            <w:pPr>
              <w:pStyle w:val="Textoindependiente"/>
              <w:rPr>
                <w:color w:val="FFFFFF" w:themeColor="background1"/>
                <w:spacing w:val="20"/>
                <w:lang w:val="es-DO"/>
              </w:rPr>
            </w:pPr>
            <w:r w:rsidRPr="009F2D1D">
              <w:rPr>
                <w:color w:val="FFFFFF" w:themeColor="background1"/>
                <w:spacing w:val="20"/>
                <w:lang w:val="es-DO"/>
              </w:rPr>
              <w:t>No.</w:t>
            </w:r>
          </w:p>
        </w:tc>
        <w:tc>
          <w:tcPr>
            <w:tcW w:w="0" w:type="auto"/>
            <w:shd w:val="clear" w:color="auto" w:fill="142F62"/>
            <w:vAlign w:val="center"/>
            <w:hideMark/>
          </w:tcPr>
          <w:p w14:paraId="39272AE9" w14:textId="5756432B" w:rsidR="0096152F" w:rsidRPr="009F2D1D" w:rsidRDefault="0096152F" w:rsidP="006C73A3">
            <w:pPr>
              <w:pStyle w:val="Textoindependiente"/>
              <w:jc w:val="center"/>
              <w:rPr>
                <w:color w:val="FFFFFF" w:themeColor="background1"/>
                <w:spacing w:val="20"/>
                <w:lang w:val="es-DO"/>
              </w:rPr>
            </w:pPr>
            <w:r w:rsidRPr="009F2D1D">
              <w:rPr>
                <w:color w:val="FFFFFF" w:themeColor="background1"/>
                <w:spacing w:val="20"/>
                <w:lang w:val="es-DO"/>
              </w:rPr>
              <w:t>Programas</w:t>
            </w:r>
          </w:p>
        </w:tc>
        <w:tc>
          <w:tcPr>
            <w:tcW w:w="0" w:type="auto"/>
            <w:shd w:val="clear" w:color="auto" w:fill="142F62"/>
            <w:vAlign w:val="center"/>
            <w:hideMark/>
          </w:tcPr>
          <w:p w14:paraId="2EA610FA" w14:textId="77777777" w:rsidR="0096152F" w:rsidRPr="009F2D1D" w:rsidRDefault="0096152F" w:rsidP="006C73A3">
            <w:pPr>
              <w:pStyle w:val="Textoindependiente"/>
              <w:jc w:val="center"/>
              <w:rPr>
                <w:color w:val="FFFFFF" w:themeColor="background1"/>
                <w:spacing w:val="20"/>
                <w:lang w:val="es-DO"/>
              </w:rPr>
            </w:pPr>
            <w:r w:rsidRPr="009F2D1D">
              <w:rPr>
                <w:color w:val="FFFFFF" w:themeColor="background1"/>
                <w:spacing w:val="20"/>
                <w:lang w:val="es-DO"/>
              </w:rPr>
              <w:t>Captados</w:t>
            </w:r>
          </w:p>
        </w:tc>
        <w:tc>
          <w:tcPr>
            <w:tcW w:w="0" w:type="auto"/>
            <w:shd w:val="clear" w:color="auto" w:fill="142F62"/>
            <w:vAlign w:val="center"/>
            <w:hideMark/>
          </w:tcPr>
          <w:p w14:paraId="33E6029D" w14:textId="77777777" w:rsidR="0096152F" w:rsidRPr="009F2D1D" w:rsidRDefault="0096152F" w:rsidP="006C73A3">
            <w:pPr>
              <w:pStyle w:val="Textoindependiente"/>
              <w:jc w:val="center"/>
              <w:rPr>
                <w:color w:val="FFFFFF" w:themeColor="background1"/>
                <w:spacing w:val="20"/>
                <w:lang w:val="es-DO"/>
              </w:rPr>
            </w:pPr>
            <w:r w:rsidRPr="009F2D1D">
              <w:rPr>
                <w:color w:val="FFFFFF" w:themeColor="background1"/>
                <w:spacing w:val="20"/>
                <w:lang w:val="es-DO"/>
              </w:rPr>
              <w:t>Seleccionados</w:t>
            </w:r>
          </w:p>
        </w:tc>
        <w:tc>
          <w:tcPr>
            <w:tcW w:w="0" w:type="auto"/>
            <w:shd w:val="clear" w:color="auto" w:fill="142F62"/>
            <w:vAlign w:val="center"/>
            <w:hideMark/>
          </w:tcPr>
          <w:p w14:paraId="19FF18EE" w14:textId="77777777" w:rsidR="0096152F" w:rsidRPr="009F2D1D" w:rsidRDefault="0096152F" w:rsidP="006C73A3">
            <w:pPr>
              <w:pStyle w:val="Textoindependiente"/>
              <w:jc w:val="center"/>
              <w:rPr>
                <w:color w:val="FFFFFF" w:themeColor="background1"/>
                <w:spacing w:val="20"/>
                <w:lang w:val="es-DO"/>
              </w:rPr>
            </w:pPr>
            <w:r w:rsidRPr="009F2D1D">
              <w:rPr>
                <w:color w:val="FFFFFF" w:themeColor="background1"/>
                <w:spacing w:val="20"/>
                <w:lang w:val="es-DO"/>
              </w:rPr>
              <w:t>Becados</w:t>
            </w:r>
          </w:p>
        </w:tc>
      </w:tr>
      <w:tr w:rsidR="006C58C2" w:rsidRPr="00574F69" w14:paraId="53D75BAC" w14:textId="77777777" w:rsidTr="009F2D1D">
        <w:trPr>
          <w:trHeight w:val="1163"/>
        </w:trPr>
        <w:tc>
          <w:tcPr>
            <w:tcW w:w="0" w:type="auto"/>
            <w:shd w:val="clear" w:color="auto" w:fill="auto"/>
            <w:vAlign w:val="center"/>
            <w:hideMark/>
          </w:tcPr>
          <w:p w14:paraId="4FF14597"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w:t>
            </w:r>
          </w:p>
        </w:tc>
        <w:tc>
          <w:tcPr>
            <w:tcW w:w="0" w:type="auto"/>
            <w:shd w:val="clear" w:color="auto" w:fill="auto"/>
            <w:vAlign w:val="center"/>
            <w:hideMark/>
          </w:tcPr>
          <w:p w14:paraId="76079CB3" w14:textId="588F3BB5"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 xml:space="preserve">Licenciatura en </w:t>
            </w:r>
            <w:r w:rsidR="003A65C1" w:rsidRPr="00574F69">
              <w:rPr>
                <w:color w:val="767171"/>
                <w:spacing w:val="20"/>
                <w:lang w:val="es-DO"/>
              </w:rPr>
              <w:t>I</w:t>
            </w:r>
            <w:r w:rsidRPr="00574F69">
              <w:rPr>
                <w:color w:val="767171"/>
                <w:spacing w:val="20"/>
                <w:lang w:val="es-DO"/>
              </w:rPr>
              <w:t>nglés orientada a la Enseñanza, (</w:t>
            </w:r>
            <w:proofErr w:type="spellStart"/>
            <w:r w:rsidRPr="00574F69">
              <w:rPr>
                <w:color w:val="767171"/>
                <w:spacing w:val="20"/>
                <w:lang w:val="es-DO"/>
              </w:rPr>
              <w:t>Unicda</w:t>
            </w:r>
            <w:proofErr w:type="spellEnd"/>
            <w:r w:rsidRPr="00574F69">
              <w:rPr>
                <w:color w:val="767171"/>
                <w:spacing w:val="20"/>
                <w:lang w:val="es-DO"/>
              </w:rPr>
              <w:t xml:space="preserve"> - Santo Domingo), (</w:t>
            </w:r>
            <w:proofErr w:type="spellStart"/>
            <w:r w:rsidRPr="00574F69">
              <w:rPr>
                <w:color w:val="767171"/>
                <w:spacing w:val="20"/>
                <w:lang w:val="es-DO"/>
              </w:rPr>
              <w:t>Unapec</w:t>
            </w:r>
            <w:proofErr w:type="spellEnd"/>
            <w:r w:rsidRPr="00574F69">
              <w:rPr>
                <w:color w:val="767171"/>
                <w:spacing w:val="20"/>
                <w:lang w:val="es-DO"/>
              </w:rPr>
              <w:t xml:space="preserve"> - Santo Domingo), (</w:t>
            </w:r>
            <w:proofErr w:type="spellStart"/>
            <w:r w:rsidRPr="00574F69">
              <w:rPr>
                <w:color w:val="767171"/>
                <w:spacing w:val="20"/>
                <w:lang w:val="es-DO"/>
              </w:rPr>
              <w:t>Pucmm</w:t>
            </w:r>
            <w:proofErr w:type="spellEnd"/>
            <w:r w:rsidRPr="00574F69">
              <w:rPr>
                <w:color w:val="767171"/>
                <w:spacing w:val="20"/>
                <w:lang w:val="es-DO"/>
              </w:rPr>
              <w:t xml:space="preserve"> – Santiago)</w:t>
            </w:r>
          </w:p>
        </w:tc>
        <w:tc>
          <w:tcPr>
            <w:tcW w:w="0" w:type="auto"/>
            <w:shd w:val="clear" w:color="auto" w:fill="auto"/>
            <w:vAlign w:val="center"/>
            <w:hideMark/>
          </w:tcPr>
          <w:p w14:paraId="1D137FFB"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112</w:t>
            </w:r>
          </w:p>
        </w:tc>
        <w:tc>
          <w:tcPr>
            <w:tcW w:w="0" w:type="auto"/>
            <w:shd w:val="clear" w:color="auto" w:fill="auto"/>
            <w:vAlign w:val="center"/>
            <w:hideMark/>
          </w:tcPr>
          <w:p w14:paraId="10218AE4"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106</w:t>
            </w:r>
          </w:p>
        </w:tc>
        <w:tc>
          <w:tcPr>
            <w:tcW w:w="0" w:type="auto"/>
            <w:shd w:val="clear" w:color="auto" w:fill="auto"/>
            <w:vAlign w:val="center"/>
            <w:hideMark/>
          </w:tcPr>
          <w:p w14:paraId="71DA03F9"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106</w:t>
            </w:r>
          </w:p>
        </w:tc>
      </w:tr>
      <w:tr w:rsidR="006C58C2" w:rsidRPr="00574F69" w14:paraId="4250A1F1" w14:textId="77777777" w:rsidTr="009F2D1D">
        <w:trPr>
          <w:trHeight w:val="376"/>
        </w:trPr>
        <w:tc>
          <w:tcPr>
            <w:tcW w:w="0" w:type="auto"/>
            <w:shd w:val="clear" w:color="auto" w:fill="auto"/>
            <w:vAlign w:val="center"/>
            <w:hideMark/>
          </w:tcPr>
          <w:p w14:paraId="07E4A4D6"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w:t>
            </w:r>
          </w:p>
        </w:tc>
        <w:tc>
          <w:tcPr>
            <w:tcW w:w="0" w:type="auto"/>
            <w:shd w:val="clear" w:color="auto" w:fill="auto"/>
            <w:vAlign w:val="center"/>
            <w:hideMark/>
          </w:tcPr>
          <w:p w14:paraId="699466ED"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Licenciatura en Matemática orientada a la Educación Secundaria, (</w:t>
            </w:r>
            <w:proofErr w:type="spellStart"/>
            <w:r w:rsidRPr="00574F69">
              <w:rPr>
                <w:color w:val="767171"/>
                <w:spacing w:val="20"/>
                <w:lang w:val="es-DO"/>
              </w:rPr>
              <w:t>Ucateba</w:t>
            </w:r>
            <w:proofErr w:type="spellEnd"/>
            <w:r w:rsidRPr="00574F69">
              <w:rPr>
                <w:color w:val="767171"/>
                <w:spacing w:val="20"/>
                <w:lang w:val="es-DO"/>
              </w:rPr>
              <w:t xml:space="preserve"> - Barahona), (</w:t>
            </w:r>
            <w:proofErr w:type="spellStart"/>
            <w:r w:rsidRPr="00574F69">
              <w:rPr>
                <w:color w:val="767171"/>
                <w:spacing w:val="20"/>
                <w:lang w:val="es-DO"/>
              </w:rPr>
              <w:t>Unphu</w:t>
            </w:r>
            <w:proofErr w:type="spellEnd"/>
            <w:r w:rsidRPr="00574F69">
              <w:rPr>
                <w:color w:val="767171"/>
                <w:spacing w:val="20"/>
                <w:lang w:val="es-DO"/>
              </w:rPr>
              <w:t xml:space="preserve"> - Santo Domingo), (UCNE - San Francisco de Macorís), (UCE – San Pedro de Macorís), (</w:t>
            </w:r>
            <w:proofErr w:type="spellStart"/>
            <w:r w:rsidRPr="00574F69">
              <w:rPr>
                <w:color w:val="767171"/>
                <w:spacing w:val="20"/>
                <w:lang w:val="es-DO"/>
              </w:rPr>
              <w:t>Utesa</w:t>
            </w:r>
            <w:proofErr w:type="spellEnd"/>
            <w:r w:rsidRPr="00574F69">
              <w:rPr>
                <w:color w:val="767171"/>
                <w:spacing w:val="20"/>
                <w:lang w:val="es-DO"/>
              </w:rPr>
              <w:t xml:space="preserve"> – Dajabón), (</w:t>
            </w:r>
            <w:proofErr w:type="spellStart"/>
            <w:r w:rsidRPr="00574F69">
              <w:rPr>
                <w:color w:val="767171"/>
                <w:spacing w:val="20"/>
                <w:lang w:val="es-DO"/>
              </w:rPr>
              <w:t>Pucmm</w:t>
            </w:r>
            <w:proofErr w:type="spellEnd"/>
            <w:r w:rsidRPr="00574F69">
              <w:rPr>
                <w:color w:val="767171"/>
                <w:spacing w:val="20"/>
                <w:lang w:val="es-DO"/>
              </w:rPr>
              <w:t xml:space="preserve"> - Santo Domingo)</w:t>
            </w:r>
          </w:p>
        </w:tc>
        <w:tc>
          <w:tcPr>
            <w:tcW w:w="0" w:type="auto"/>
            <w:shd w:val="clear" w:color="auto" w:fill="auto"/>
            <w:vAlign w:val="center"/>
            <w:hideMark/>
          </w:tcPr>
          <w:p w14:paraId="7D3D9358"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201</w:t>
            </w:r>
          </w:p>
        </w:tc>
        <w:tc>
          <w:tcPr>
            <w:tcW w:w="0" w:type="auto"/>
            <w:shd w:val="clear" w:color="auto" w:fill="auto"/>
            <w:vAlign w:val="center"/>
            <w:hideMark/>
          </w:tcPr>
          <w:p w14:paraId="3E4AA3D6"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187</w:t>
            </w:r>
          </w:p>
        </w:tc>
        <w:tc>
          <w:tcPr>
            <w:tcW w:w="0" w:type="auto"/>
            <w:shd w:val="clear" w:color="auto" w:fill="auto"/>
            <w:vAlign w:val="center"/>
            <w:hideMark/>
          </w:tcPr>
          <w:p w14:paraId="507C0ECD"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187</w:t>
            </w:r>
          </w:p>
        </w:tc>
      </w:tr>
      <w:tr w:rsidR="006C58C2" w:rsidRPr="00574F69" w14:paraId="706714D1" w14:textId="77777777" w:rsidTr="009F2D1D">
        <w:trPr>
          <w:trHeight w:val="700"/>
        </w:trPr>
        <w:tc>
          <w:tcPr>
            <w:tcW w:w="0" w:type="auto"/>
            <w:shd w:val="clear" w:color="auto" w:fill="auto"/>
            <w:vAlign w:val="center"/>
            <w:hideMark/>
          </w:tcPr>
          <w:p w14:paraId="2A6181BB"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3</w:t>
            </w:r>
          </w:p>
        </w:tc>
        <w:tc>
          <w:tcPr>
            <w:tcW w:w="0" w:type="auto"/>
            <w:shd w:val="clear" w:color="auto" w:fill="auto"/>
            <w:vAlign w:val="center"/>
            <w:hideMark/>
          </w:tcPr>
          <w:p w14:paraId="79BA9AFA"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Licenciatura en Educación Inicial. UCSD - Santo Domingo.</w:t>
            </w:r>
          </w:p>
        </w:tc>
        <w:tc>
          <w:tcPr>
            <w:tcW w:w="0" w:type="auto"/>
            <w:shd w:val="clear" w:color="auto" w:fill="auto"/>
            <w:vAlign w:val="center"/>
            <w:hideMark/>
          </w:tcPr>
          <w:p w14:paraId="06D863EE"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23</w:t>
            </w:r>
          </w:p>
        </w:tc>
        <w:tc>
          <w:tcPr>
            <w:tcW w:w="0" w:type="auto"/>
            <w:shd w:val="clear" w:color="auto" w:fill="auto"/>
            <w:vAlign w:val="center"/>
            <w:hideMark/>
          </w:tcPr>
          <w:p w14:paraId="367E65B9"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22</w:t>
            </w:r>
          </w:p>
        </w:tc>
        <w:tc>
          <w:tcPr>
            <w:tcW w:w="0" w:type="auto"/>
            <w:shd w:val="clear" w:color="auto" w:fill="auto"/>
            <w:vAlign w:val="center"/>
            <w:hideMark/>
          </w:tcPr>
          <w:p w14:paraId="2A112FE4"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22</w:t>
            </w:r>
          </w:p>
        </w:tc>
      </w:tr>
      <w:tr w:rsidR="006C58C2" w:rsidRPr="00574F69" w14:paraId="33E1C214" w14:textId="77777777" w:rsidTr="009F2D1D">
        <w:trPr>
          <w:trHeight w:val="837"/>
        </w:trPr>
        <w:tc>
          <w:tcPr>
            <w:tcW w:w="0" w:type="auto"/>
            <w:shd w:val="clear" w:color="auto" w:fill="auto"/>
            <w:vAlign w:val="center"/>
            <w:hideMark/>
          </w:tcPr>
          <w:p w14:paraId="3D9691B5"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4</w:t>
            </w:r>
          </w:p>
        </w:tc>
        <w:tc>
          <w:tcPr>
            <w:tcW w:w="0" w:type="auto"/>
            <w:shd w:val="clear" w:color="auto" w:fill="auto"/>
            <w:vAlign w:val="center"/>
            <w:hideMark/>
          </w:tcPr>
          <w:p w14:paraId="5460A94A" w14:textId="71FD877B"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 xml:space="preserve">Licenciatura en Educación </w:t>
            </w:r>
            <w:r w:rsidR="001F534C" w:rsidRPr="00574F69">
              <w:rPr>
                <w:color w:val="767171"/>
                <w:spacing w:val="20"/>
                <w:lang w:val="es-DO"/>
              </w:rPr>
              <w:t>F</w:t>
            </w:r>
            <w:r w:rsidRPr="00574F69">
              <w:rPr>
                <w:color w:val="767171"/>
                <w:spacing w:val="20"/>
                <w:lang w:val="es-DO"/>
              </w:rPr>
              <w:t xml:space="preserve">ísica. </w:t>
            </w:r>
            <w:proofErr w:type="spellStart"/>
            <w:r w:rsidRPr="00574F69">
              <w:rPr>
                <w:color w:val="767171"/>
                <w:spacing w:val="20"/>
                <w:lang w:val="es-DO"/>
              </w:rPr>
              <w:t>Uteco</w:t>
            </w:r>
            <w:proofErr w:type="spellEnd"/>
            <w:r w:rsidRPr="00574F69">
              <w:rPr>
                <w:color w:val="767171"/>
                <w:spacing w:val="20"/>
                <w:lang w:val="es-DO"/>
              </w:rPr>
              <w:t xml:space="preserve"> - Cotuí, </w:t>
            </w:r>
            <w:proofErr w:type="spellStart"/>
            <w:r w:rsidRPr="00574F69">
              <w:rPr>
                <w:color w:val="767171"/>
                <w:spacing w:val="20"/>
                <w:lang w:val="es-DO"/>
              </w:rPr>
              <w:t>Ucateci</w:t>
            </w:r>
            <w:proofErr w:type="spellEnd"/>
            <w:r w:rsidRPr="00574F69">
              <w:rPr>
                <w:color w:val="767171"/>
                <w:spacing w:val="20"/>
                <w:lang w:val="es-DO"/>
              </w:rPr>
              <w:t xml:space="preserve"> - La Vega), UNEV - Santo Domingo.</w:t>
            </w:r>
          </w:p>
        </w:tc>
        <w:tc>
          <w:tcPr>
            <w:tcW w:w="0" w:type="auto"/>
            <w:shd w:val="clear" w:color="auto" w:fill="auto"/>
            <w:vAlign w:val="center"/>
            <w:hideMark/>
          </w:tcPr>
          <w:p w14:paraId="1B4B623D"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84</w:t>
            </w:r>
          </w:p>
        </w:tc>
        <w:tc>
          <w:tcPr>
            <w:tcW w:w="0" w:type="auto"/>
            <w:shd w:val="clear" w:color="auto" w:fill="auto"/>
            <w:vAlign w:val="center"/>
            <w:hideMark/>
          </w:tcPr>
          <w:p w14:paraId="36047648"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80</w:t>
            </w:r>
          </w:p>
        </w:tc>
        <w:tc>
          <w:tcPr>
            <w:tcW w:w="0" w:type="auto"/>
            <w:shd w:val="clear" w:color="auto" w:fill="auto"/>
            <w:vAlign w:val="center"/>
            <w:hideMark/>
          </w:tcPr>
          <w:p w14:paraId="643A83DE"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80</w:t>
            </w:r>
          </w:p>
        </w:tc>
      </w:tr>
      <w:tr w:rsidR="006C58C2" w:rsidRPr="00574F69" w14:paraId="3D75257F" w14:textId="77777777" w:rsidTr="009F2D1D">
        <w:trPr>
          <w:trHeight w:val="259"/>
        </w:trPr>
        <w:tc>
          <w:tcPr>
            <w:tcW w:w="0" w:type="auto"/>
            <w:shd w:val="clear" w:color="auto" w:fill="auto"/>
            <w:vAlign w:val="center"/>
            <w:hideMark/>
          </w:tcPr>
          <w:p w14:paraId="76DF385A"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5</w:t>
            </w:r>
          </w:p>
        </w:tc>
        <w:tc>
          <w:tcPr>
            <w:tcW w:w="0" w:type="auto"/>
            <w:shd w:val="clear" w:color="auto" w:fill="auto"/>
            <w:vAlign w:val="center"/>
            <w:hideMark/>
          </w:tcPr>
          <w:p w14:paraId="6C81D2A6"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 xml:space="preserve">Licenciatura en Ciencias Sociales orientada a la Educación Secundaria, </w:t>
            </w:r>
            <w:proofErr w:type="spellStart"/>
            <w:r w:rsidRPr="00574F69">
              <w:rPr>
                <w:color w:val="767171"/>
                <w:spacing w:val="20"/>
                <w:lang w:val="es-DO"/>
              </w:rPr>
              <w:t>Pucmm</w:t>
            </w:r>
            <w:proofErr w:type="spellEnd"/>
            <w:r w:rsidRPr="00574F69">
              <w:rPr>
                <w:color w:val="767171"/>
                <w:spacing w:val="20"/>
                <w:lang w:val="es-DO"/>
              </w:rPr>
              <w:t xml:space="preserve"> – Santo Domingo, UCE- San Pedro de Macorís, </w:t>
            </w:r>
            <w:proofErr w:type="spellStart"/>
            <w:r w:rsidRPr="00574F69">
              <w:rPr>
                <w:color w:val="767171"/>
                <w:spacing w:val="20"/>
                <w:lang w:val="es-DO"/>
              </w:rPr>
              <w:t>Intec</w:t>
            </w:r>
            <w:proofErr w:type="spellEnd"/>
            <w:r w:rsidRPr="00574F69">
              <w:rPr>
                <w:color w:val="767171"/>
                <w:spacing w:val="20"/>
                <w:lang w:val="es-DO"/>
              </w:rPr>
              <w:t xml:space="preserve"> – Santo Domingo.</w:t>
            </w:r>
          </w:p>
        </w:tc>
        <w:tc>
          <w:tcPr>
            <w:tcW w:w="0" w:type="auto"/>
            <w:shd w:val="clear" w:color="auto" w:fill="auto"/>
            <w:vAlign w:val="center"/>
            <w:hideMark/>
          </w:tcPr>
          <w:p w14:paraId="4B7B112E"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79</w:t>
            </w:r>
          </w:p>
        </w:tc>
        <w:tc>
          <w:tcPr>
            <w:tcW w:w="0" w:type="auto"/>
            <w:shd w:val="clear" w:color="auto" w:fill="auto"/>
            <w:vAlign w:val="center"/>
            <w:hideMark/>
          </w:tcPr>
          <w:p w14:paraId="4B4EFAAF"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71</w:t>
            </w:r>
          </w:p>
        </w:tc>
        <w:tc>
          <w:tcPr>
            <w:tcW w:w="0" w:type="auto"/>
            <w:shd w:val="clear" w:color="auto" w:fill="auto"/>
            <w:vAlign w:val="center"/>
            <w:hideMark/>
          </w:tcPr>
          <w:p w14:paraId="2FF3F7C6"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71</w:t>
            </w:r>
          </w:p>
        </w:tc>
      </w:tr>
      <w:tr w:rsidR="006C58C2" w:rsidRPr="00574F69" w14:paraId="11BE3344" w14:textId="77777777" w:rsidTr="009F2D1D">
        <w:trPr>
          <w:trHeight w:val="883"/>
        </w:trPr>
        <w:tc>
          <w:tcPr>
            <w:tcW w:w="0" w:type="auto"/>
            <w:shd w:val="clear" w:color="auto" w:fill="auto"/>
            <w:vAlign w:val="center"/>
            <w:hideMark/>
          </w:tcPr>
          <w:p w14:paraId="522C4650"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6</w:t>
            </w:r>
          </w:p>
        </w:tc>
        <w:tc>
          <w:tcPr>
            <w:tcW w:w="0" w:type="auto"/>
            <w:shd w:val="clear" w:color="auto" w:fill="auto"/>
            <w:vAlign w:val="center"/>
            <w:hideMark/>
          </w:tcPr>
          <w:p w14:paraId="0792485A"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Licenciatura en Biología orientada a la Educación Secundaria. UCE – San Pedro de Macorís.</w:t>
            </w:r>
          </w:p>
        </w:tc>
        <w:tc>
          <w:tcPr>
            <w:tcW w:w="0" w:type="auto"/>
            <w:shd w:val="clear" w:color="auto" w:fill="auto"/>
            <w:vAlign w:val="center"/>
            <w:hideMark/>
          </w:tcPr>
          <w:p w14:paraId="11EE5DA5"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14</w:t>
            </w:r>
          </w:p>
        </w:tc>
        <w:tc>
          <w:tcPr>
            <w:tcW w:w="0" w:type="auto"/>
            <w:shd w:val="clear" w:color="auto" w:fill="auto"/>
            <w:vAlign w:val="center"/>
            <w:hideMark/>
          </w:tcPr>
          <w:p w14:paraId="008B3838"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14</w:t>
            </w:r>
          </w:p>
        </w:tc>
        <w:tc>
          <w:tcPr>
            <w:tcW w:w="0" w:type="auto"/>
            <w:shd w:val="clear" w:color="auto" w:fill="auto"/>
            <w:vAlign w:val="center"/>
            <w:hideMark/>
          </w:tcPr>
          <w:p w14:paraId="77F87570"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14</w:t>
            </w:r>
          </w:p>
        </w:tc>
      </w:tr>
      <w:tr w:rsidR="006C58C2" w:rsidRPr="00574F69" w14:paraId="3A55535D" w14:textId="77777777" w:rsidTr="009F2D1D">
        <w:trPr>
          <w:trHeight w:val="711"/>
        </w:trPr>
        <w:tc>
          <w:tcPr>
            <w:tcW w:w="0" w:type="auto"/>
            <w:shd w:val="clear" w:color="auto" w:fill="auto"/>
            <w:vAlign w:val="center"/>
            <w:hideMark/>
          </w:tcPr>
          <w:p w14:paraId="48C1742C"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7</w:t>
            </w:r>
          </w:p>
        </w:tc>
        <w:tc>
          <w:tcPr>
            <w:tcW w:w="0" w:type="auto"/>
            <w:shd w:val="clear" w:color="auto" w:fill="auto"/>
            <w:vAlign w:val="center"/>
            <w:hideMark/>
          </w:tcPr>
          <w:p w14:paraId="409285DD"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Licenciatura en Química orientada a la Educación Secundaria, (UCE – San Pedro de Macorís).</w:t>
            </w:r>
          </w:p>
        </w:tc>
        <w:tc>
          <w:tcPr>
            <w:tcW w:w="0" w:type="auto"/>
            <w:shd w:val="clear" w:color="auto" w:fill="auto"/>
            <w:vAlign w:val="center"/>
            <w:hideMark/>
          </w:tcPr>
          <w:p w14:paraId="50264CDF"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20</w:t>
            </w:r>
          </w:p>
        </w:tc>
        <w:tc>
          <w:tcPr>
            <w:tcW w:w="0" w:type="auto"/>
            <w:shd w:val="clear" w:color="auto" w:fill="auto"/>
            <w:vAlign w:val="center"/>
            <w:hideMark/>
          </w:tcPr>
          <w:p w14:paraId="685FDBD4"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20</w:t>
            </w:r>
          </w:p>
        </w:tc>
        <w:tc>
          <w:tcPr>
            <w:tcW w:w="0" w:type="auto"/>
            <w:shd w:val="clear" w:color="auto" w:fill="auto"/>
            <w:vAlign w:val="center"/>
            <w:hideMark/>
          </w:tcPr>
          <w:p w14:paraId="40814588"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20</w:t>
            </w:r>
          </w:p>
        </w:tc>
      </w:tr>
      <w:tr w:rsidR="006C58C2" w:rsidRPr="00574F69" w14:paraId="2988F913" w14:textId="77777777" w:rsidTr="009F2D1D">
        <w:trPr>
          <w:trHeight w:val="762"/>
        </w:trPr>
        <w:tc>
          <w:tcPr>
            <w:tcW w:w="0" w:type="auto"/>
            <w:shd w:val="clear" w:color="auto" w:fill="auto"/>
            <w:vAlign w:val="center"/>
            <w:hideMark/>
          </w:tcPr>
          <w:p w14:paraId="766BF245"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w:t>
            </w:r>
          </w:p>
        </w:tc>
        <w:tc>
          <w:tcPr>
            <w:tcW w:w="0" w:type="auto"/>
            <w:shd w:val="clear" w:color="auto" w:fill="auto"/>
            <w:vAlign w:val="center"/>
            <w:hideMark/>
          </w:tcPr>
          <w:p w14:paraId="263A38F4"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Licenciatura en Educación Primaria Primer Ciclo. UNAD – Santo Domingo.</w:t>
            </w:r>
          </w:p>
        </w:tc>
        <w:tc>
          <w:tcPr>
            <w:tcW w:w="0" w:type="auto"/>
            <w:shd w:val="clear" w:color="auto" w:fill="auto"/>
            <w:vAlign w:val="center"/>
            <w:hideMark/>
          </w:tcPr>
          <w:p w14:paraId="22A7B418"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12</w:t>
            </w:r>
          </w:p>
        </w:tc>
        <w:tc>
          <w:tcPr>
            <w:tcW w:w="0" w:type="auto"/>
            <w:shd w:val="clear" w:color="auto" w:fill="auto"/>
            <w:vAlign w:val="center"/>
            <w:hideMark/>
          </w:tcPr>
          <w:p w14:paraId="16B4D330"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9</w:t>
            </w:r>
          </w:p>
        </w:tc>
        <w:tc>
          <w:tcPr>
            <w:tcW w:w="0" w:type="auto"/>
            <w:shd w:val="clear" w:color="auto" w:fill="auto"/>
            <w:vAlign w:val="center"/>
            <w:hideMark/>
          </w:tcPr>
          <w:p w14:paraId="3216A371"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9</w:t>
            </w:r>
          </w:p>
        </w:tc>
      </w:tr>
      <w:tr w:rsidR="006C58C2" w:rsidRPr="00574F69" w14:paraId="6B30F774" w14:textId="77777777" w:rsidTr="009F2D1D">
        <w:trPr>
          <w:trHeight w:val="877"/>
        </w:trPr>
        <w:tc>
          <w:tcPr>
            <w:tcW w:w="0" w:type="auto"/>
            <w:shd w:val="clear" w:color="auto" w:fill="auto"/>
            <w:vAlign w:val="center"/>
            <w:hideMark/>
          </w:tcPr>
          <w:p w14:paraId="06C80B46"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9</w:t>
            </w:r>
          </w:p>
        </w:tc>
        <w:tc>
          <w:tcPr>
            <w:tcW w:w="0" w:type="auto"/>
            <w:shd w:val="clear" w:color="auto" w:fill="auto"/>
            <w:vAlign w:val="center"/>
            <w:hideMark/>
          </w:tcPr>
          <w:p w14:paraId="436526D7"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Licenciatura en Biología orientada a la Educación Secundaria. UNAD – Bonao.</w:t>
            </w:r>
          </w:p>
        </w:tc>
        <w:tc>
          <w:tcPr>
            <w:tcW w:w="0" w:type="auto"/>
            <w:shd w:val="clear" w:color="auto" w:fill="auto"/>
            <w:vAlign w:val="center"/>
            <w:hideMark/>
          </w:tcPr>
          <w:p w14:paraId="1A8FD89B"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12</w:t>
            </w:r>
          </w:p>
        </w:tc>
        <w:tc>
          <w:tcPr>
            <w:tcW w:w="0" w:type="auto"/>
            <w:shd w:val="clear" w:color="auto" w:fill="auto"/>
            <w:vAlign w:val="center"/>
            <w:hideMark/>
          </w:tcPr>
          <w:p w14:paraId="1B756543"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11</w:t>
            </w:r>
          </w:p>
        </w:tc>
        <w:tc>
          <w:tcPr>
            <w:tcW w:w="0" w:type="auto"/>
            <w:shd w:val="clear" w:color="auto" w:fill="auto"/>
            <w:vAlign w:val="center"/>
            <w:hideMark/>
          </w:tcPr>
          <w:p w14:paraId="01BA829A"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11</w:t>
            </w:r>
          </w:p>
        </w:tc>
      </w:tr>
      <w:tr w:rsidR="006C58C2" w:rsidRPr="00574F69" w14:paraId="42FA5D88" w14:textId="77777777" w:rsidTr="009F2D1D">
        <w:trPr>
          <w:trHeight w:val="989"/>
        </w:trPr>
        <w:tc>
          <w:tcPr>
            <w:tcW w:w="0" w:type="auto"/>
            <w:shd w:val="clear" w:color="auto" w:fill="auto"/>
            <w:vAlign w:val="center"/>
            <w:hideMark/>
          </w:tcPr>
          <w:p w14:paraId="50920F1C"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10</w:t>
            </w:r>
          </w:p>
        </w:tc>
        <w:tc>
          <w:tcPr>
            <w:tcW w:w="0" w:type="auto"/>
            <w:shd w:val="clear" w:color="auto" w:fill="auto"/>
            <w:vAlign w:val="center"/>
            <w:hideMark/>
          </w:tcPr>
          <w:p w14:paraId="0E5A7A38"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 xml:space="preserve">Licenciatura en Lenguas Española y Literatura orientada a la Educación Secundaria, </w:t>
            </w:r>
            <w:proofErr w:type="spellStart"/>
            <w:r w:rsidRPr="00574F69">
              <w:rPr>
                <w:color w:val="767171"/>
                <w:spacing w:val="20"/>
                <w:lang w:val="es-DO"/>
              </w:rPr>
              <w:t>Pucmm</w:t>
            </w:r>
            <w:proofErr w:type="spellEnd"/>
            <w:r w:rsidRPr="00574F69">
              <w:rPr>
                <w:color w:val="767171"/>
                <w:spacing w:val="20"/>
                <w:lang w:val="es-DO"/>
              </w:rPr>
              <w:t>-Santo Domingo.</w:t>
            </w:r>
          </w:p>
        </w:tc>
        <w:tc>
          <w:tcPr>
            <w:tcW w:w="0" w:type="auto"/>
            <w:shd w:val="clear" w:color="auto" w:fill="auto"/>
            <w:vAlign w:val="center"/>
            <w:hideMark/>
          </w:tcPr>
          <w:p w14:paraId="400F700A"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20</w:t>
            </w:r>
          </w:p>
        </w:tc>
        <w:tc>
          <w:tcPr>
            <w:tcW w:w="0" w:type="auto"/>
            <w:shd w:val="clear" w:color="auto" w:fill="auto"/>
            <w:vAlign w:val="center"/>
            <w:hideMark/>
          </w:tcPr>
          <w:p w14:paraId="2B4A043A"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18</w:t>
            </w:r>
          </w:p>
        </w:tc>
        <w:tc>
          <w:tcPr>
            <w:tcW w:w="0" w:type="auto"/>
            <w:shd w:val="clear" w:color="auto" w:fill="auto"/>
            <w:vAlign w:val="center"/>
            <w:hideMark/>
          </w:tcPr>
          <w:p w14:paraId="519101AE"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18</w:t>
            </w:r>
          </w:p>
        </w:tc>
      </w:tr>
      <w:tr w:rsidR="006C58C2" w:rsidRPr="00574F69" w14:paraId="6842FBAC" w14:textId="77777777" w:rsidTr="009F2D1D">
        <w:trPr>
          <w:trHeight w:val="614"/>
        </w:trPr>
        <w:tc>
          <w:tcPr>
            <w:tcW w:w="0" w:type="auto"/>
            <w:shd w:val="clear" w:color="auto" w:fill="auto"/>
            <w:vAlign w:val="center"/>
            <w:hideMark/>
          </w:tcPr>
          <w:p w14:paraId="19E304C6"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11</w:t>
            </w:r>
          </w:p>
        </w:tc>
        <w:tc>
          <w:tcPr>
            <w:tcW w:w="0" w:type="auto"/>
            <w:shd w:val="clear" w:color="auto" w:fill="auto"/>
            <w:vAlign w:val="center"/>
            <w:hideMark/>
          </w:tcPr>
          <w:p w14:paraId="353AD5A7"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 xml:space="preserve">Licenciatura en Educación Artística.  </w:t>
            </w:r>
            <w:proofErr w:type="spellStart"/>
            <w:r w:rsidRPr="00574F69">
              <w:rPr>
                <w:color w:val="767171"/>
                <w:spacing w:val="20"/>
                <w:lang w:val="es-DO"/>
              </w:rPr>
              <w:t>Unapec</w:t>
            </w:r>
            <w:proofErr w:type="spellEnd"/>
            <w:r w:rsidRPr="00574F69">
              <w:rPr>
                <w:color w:val="767171"/>
                <w:spacing w:val="20"/>
                <w:lang w:val="es-DO"/>
              </w:rPr>
              <w:t xml:space="preserve"> – Santo Domingo.</w:t>
            </w:r>
          </w:p>
        </w:tc>
        <w:tc>
          <w:tcPr>
            <w:tcW w:w="0" w:type="auto"/>
            <w:shd w:val="clear" w:color="auto" w:fill="auto"/>
            <w:vAlign w:val="center"/>
            <w:hideMark/>
          </w:tcPr>
          <w:p w14:paraId="2D234A93"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w:t>
            </w:r>
          </w:p>
        </w:tc>
        <w:tc>
          <w:tcPr>
            <w:tcW w:w="0" w:type="auto"/>
            <w:shd w:val="clear" w:color="auto" w:fill="auto"/>
            <w:vAlign w:val="center"/>
            <w:hideMark/>
          </w:tcPr>
          <w:p w14:paraId="3DF0BA40"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w:t>
            </w:r>
          </w:p>
        </w:tc>
        <w:tc>
          <w:tcPr>
            <w:tcW w:w="0" w:type="auto"/>
            <w:shd w:val="clear" w:color="auto" w:fill="auto"/>
            <w:vAlign w:val="center"/>
            <w:hideMark/>
          </w:tcPr>
          <w:p w14:paraId="572602B7"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8</w:t>
            </w:r>
          </w:p>
        </w:tc>
      </w:tr>
      <w:tr w:rsidR="006C58C2" w:rsidRPr="00574F69" w14:paraId="018076F5" w14:textId="77777777" w:rsidTr="009F2D1D">
        <w:trPr>
          <w:trHeight w:val="927"/>
        </w:trPr>
        <w:tc>
          <w:tcPr>
            <w:tcW w:w="0" w:type="auto"/>
            <w:shd w:val="clear" w:color="auto" w:fill="auto"/>
            <w:vAlign w:val="center"/>
            <w:hideMark/>
          </w:tcPr>
          <w:p w14:paraId="6CBDE37A"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12</w:t>
            </w:r>
          </w:p>
        </w:tc>
        <w:tc>
          <w:tcPr>
            <w:tcW w:w="0" w:type="auto"/>
            <w:shd w:val="clear" w:color="auto" w:fill="auto"/>
            <w:vAlign w:val="center"/>
            <w:hideMark/>
          </w:tcPr>
          <w:p w14:paraId="4BCCB209" w14:textId="77777777" w:rsidR="0096152F" w:rsidRPr="00574F69" w:rsidRDefault="0096152F" w:rsidP="006C73A3">
            <w:pPr>
              <w:pStyle w:val="Textoindependiente"/>
              <w:spacing w:line="360" w:lineRule="auto"/>
              <w:rPr>
                <w:color w:val="767171"/>
                <w:spacing w:val="20"/>
                <w:lang w:val="es-DO"/>
              </w:rPr>
            </w:pPr>
            <w:r w:rsidRPr="00574F69">
              <w:rPr>
                <w:color w:val="767171"/>
                <w:spacing w:val="20"/>
                <w:lang w:val="es-DO"/>
              </w:rPr>
              <w:t xml:space="preserve">Licenciatura en Biología orientada a la Educación Secundaria. </w:t>
            </w:r>
            <w:proofErr w:type="spellStart"/>
            <w:r w:rsidRPr="00574F69">
              <w:rPr>
                <w:color w:val="767171"/>
                <w:spacing w:val="20"/>
                <w:lang w:val="es-DO"/>
              </w:rPr>
              <w:t>Unisa</w:t>
            </w:r>
            <w:proofErr w:type="spellEnd"/>
            <w:r w:rsidRPr="00574F69">
              <w:rPr>
                <w:color w:val="767171"/>
                <w:spacing w:val="20"/>
                <w:lang w:val="es-DO"/>
              </w:rPr>
              <w:t>- Santiago.</w:t>
            </w:r>
          </w:p>
        </w:tc>
        <w:tc>
          <w:tcPr>
            <w:tcW w:w="0" w:type="auto"/>
            <w:shd w:val="clear" w:color="auto" w:fill="auto"/>
            <w:vAlign w:val="center"/>
            <w:hideMark/>
          </w:tcPr>
          <w:p w14:paraId="06D6E0B5"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12</w:t>
            </w:r>
          </w:p>
        </w:tc>
        <w:tc>
          <w:tcPr>
            <w:tcW w:w="0" w:type="auto"/>
            <w:shd w:val="clear" w:color="auto" w:fill="auto"/>
            <w:vAlign w:val="center"/>
            <w:hideMark/>
          </w:tcPr>
          <w:p w14:paraId="7C7746A2"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11</w:t>
            </w:r>
          </w:p>
        </w:tc>
        <w:tc>
          <w:tcPr>
            <w:tcW w:w="0" w:type="auto"/>
            <w:shd w:val="clear" w:color="auto" w:fill="auto"/>
            <w:vAlign w:val="center"/>
            <w:hideMark/>
          </w:tcPr>
          <w:p w14:paraId="06DDAE9D" w14:textId="77777777" w:rsidR="0096152F" w:rsidRPr="00574F69" w:rsidRDefault="0096152F" w:rsidP="0096152F">
            <w:pPr>
              <w:pStyle w:val="Textoindependiente"/>
              <w:jc w:val="center"/>
              <w:rPr>
                <w:color w:val="767171"/>
                <w:spacing w:val="20"/>
                <w:lang w:val="es-DO"/>
              </w:rPr>
            </w:pPr>
            <w:r w:rsidRPr="00574F69">
              <w:rPr>
                <w:color w:val="767171"/>
                <w:spacing w:val="20"/>
                <w:lang w:val="es-DO"/>
              </w:rPr>
              <w:t>11</w:t>
            </w:r>
          </w:p>
        </w:tc>
      </w:tr>
      <w:tr w:rsidR="006C58C2" w:rsidRPr="00574F69" w14:paraId="0A5E1583" w14:textId="77777777" w:rsidTr="009F2D1D">
        <w:trPr>
          <w:trHeight w:val="305"/>
        </w:trPr>
        <w:tc>
          <w:tcPr>
            <w:tcW w:w="0" w:type="auto"/>
            <w:gridSpan w:val="2"/>
            <w:shd w:val="clear" w:color="auto" w:fill="142F62"/>
            <w:vAlign w:val="center"/>
            <w:hideMark/>
          </w:tcPr>
          <w:p w14:paraId="38605824" w14:textId="77777777" w:rsidR="0096152F" w:rsidRPr="009F2D1D" w:rsidRDefault="0096152F" w:rsidP="00491C96">
            <w:pPr>
              <w:pStyle w:val="Textoindependiente"/>
              <w:jc w:val="right"/>
              <w:rPr>
                <w:color w:val="FFFFFF" w:themeColor="background1"/>
                <w:spacing w:val="20"/>
                <w:lang w:val="es-DO"/>
              </w:rPr>
            </w:pPr>
            <w:r w:rsidRPr="009F2D1D">
              <w:rPr>
                <w:color w:val="FFFFFF" w:themeColor="background1"/>
                <w:spacing w:val="20"/>
                <w:lang w:val="es-DO"/>
              </w:rPr>
              <w:t> Total</w:t>
            </w:r>
          </w:p>
        </w:tc>
        <w:tc>
          <w:tcPr>
            <w:tcW w:w="0" w:type="auto"/>
            <w:shd w:val="clear" w:color="auto" w:fill="142F62"/>
            <w:noWrap/>
            <w:vAlign w:val="center"/>
            <w:hideMark/>
          </w:tcPr>
          <w:p w14:paraId="63222D53" w14:textId="77777777" w:rsidR="0096152F" w:rsidRPr="009F2D1D" w:rsidRDefault="0096152F" w:rsidP="0096152F">
            <w:pPr>
              <w:pStyle w:val="Textoindependiente"/>
              <w:jc w:val="center"/>
              <w:rPr>
                <w:color w:val="FFFFFF" w:themeColor="background1"/>
                <w:spacing w:val="20"/>
                <w:lang w:val="es-DO"/>
              </w:rPr>
            </w:pPr>
            <w:r w:rsidRPr="009F2D1D">
              <w:rPr>
                <w:color w:val="FFFFFF" w:themeColor="background1"/>
                <w:spacing w:val="20"/>
                <w:lang w:val="es-DO"/>
              </w:rPr>
              <w:t>597</w:t>
            </w:r>
          </w:p>
        </w:tc>
        <w:tc>
          <w:tcPr>
            <w:tcW w:w="0" w:type="auto"/>
            <w:shd w:val="clear" w:color="auto" w:fill="142F62"/>
            <w:noWrap/>
            <w:vAlign w:val="center"/>
            <w:hideMark/>
          </w:tcPr>
          <w:p w14:paraId="3131C310" w14:textId="77777777" w:rsidR="0096152F" w:rsidRPr="009F2D1D" w:rsidRDefault="0096152F" w:rsidP="0096152F">
            <w:pPr>
              <w:pStyle w:val="Textoindependiente"/>
              <w:jc w:val="center"/>
              <w:rPr>
                <w:color w:val="FFFFFF" w:themeColor="background1"/>
                <w:spacing w:val="20"/>
                <w:lang w:val="es-DO"/>
              </w:rPr>
            </w:pPr>
            <w:r w:rsidRPr="009F2D1D">
              <w:rPr>
                <w:color w:val="FFFFFF" w:themeColor="background1"/>
                <w:spacing w:val="20"/>
                <w:lang w:val="es-DO"/>
              </w:rPr>
              <w:t>557</w:t>
            </w:r>
          </w:p>
        </w:tc>
        <w:tc>
          <w:tcPr>
            <w:tcW w:w="0" w:type="auto"/>
            <w:shd w:val="clear" w:color="auto" w:fill="142F62"/>
            <w:noWrap/>
            <w:vAlign w:val="center"/>
            <w:hideMark/>
          </w:tcPr>
          <w:p w14:paraId="5D150498" w14:textId="77777777" w:rsidR="0096152F" w:rsidRPr="009F2D1D" w:rsidRDefault="0096152F" w:rsidP="0096152F">
            <w:pPr>
              <w:pStyle w:val="Textoindependiente"/>
              <w:jc w:val="center"/>
              <w:rPr>
                <w:color w:val="FFFFFF" w:themeColor="background1"/>
                <w:spacing w:val="20"/>
                <w:lang w:val="es-DO"/>
              </w:rPr>
            </w:pPr>
            <w:r w:rsidRPr="009F2D1D">
              <w:rPr>
                <w:color w:val="FFFFFF" w:themeColor="background1"/>
                <w:spacing w:val="20"/>
                <w:lang w:val="es-DO"/>
              </w:rPr>
              <w:t>557</w:t>
            </w:r>
          </w:p>
        </w:tc>
      </w:tr>
    </w:tbl>
    <w:p w14:paraId="5F55D772" w14:textId="69C6A212" w:rsidR="0046115A" w:rsidRPr="00574F69" w:rsidRDefault="005A7745" w:rsidP="00223338">
      <w:pPr>
        <w:jc w:val="both"/>
        <w:rPr>
          <w:color w:val="767171"/>
          <w:spacing w:val="20"/>
          <w:sz w:val="18"/>
        </w:rPr>
      </w:pPr>
      <w:r w:rsidRPr="00574F69">
        <w:rPr>
          <w:color w:val="767171"/>
          <w:spacing w:val="20"/>
          <w:sz w:val="18"/>
        </w:rPr>
        <w:t xml:space="preserve">Fuente: Departamento </w:t>
      </w:r>
      <w:r w:rsidR="008F68A9" w:rsidRPr="00574F69">
        <w:rPr>
          <w:color w:val="767171"/>
          <w:spacing w:val="20"/>
          <w:sz w:val="18"/>
        </w:rPr>
        <w:t>de</w:t>
      </w:r>
      <w:r w:rsidRPr="00574F69">
        <w:rPr>
          <w:color w:val="767171"/>
          <w:spacing w:val="20"/>
          <w:sz w:val="18"/>
        </w:rPr>
        <w:t xml:space="preserve"> Becas</w:t>
      </w:r>
    </w:p>
    <w:p w14:paraId="2CBC11FE" w14:textId="722CCE6B" w:rsidR="00166173" w:rsidRPr="00574F69" w:rsidRDefault="00EF2C24" w:rsidP="00EF2C24">
      <w:pPr>
        <w:pStyle w:val="Textoindependiente"/>
        <w:spacing w:before="160" w:line="360" w:lineRule="auto"/>
        <w:ind w:right="-18"/>
        <w:jc w:val="both"/>
        <w:rPr>
          <w:color w:val="767171"/>
          <w:spacing w:val="20"/>
        </w:rPr>
      </w:pPr>
      <w:r w:rsidRPr="00574F69">
        <w:rPr>
          <w:color w:val="767171"/>
          <w:spacing w:val="20"/>
        </w:rPr>
        <w:t>En los programas de posgrado fueron captados 6,815 postulantes de los cuales fueron becados 3,657 docentes.</w:t>
      </w:r>
    </w:p>
    <w:p w14:paraId="66E18990" w14:textId="1C6A6D05" w:rsidR="00166173" w:rsidRPr="00574F69" w:rsidRDefault="00166173" w:rsidP="00447BCF">
      <w:pPr>
        <w:pStyle w:val="Textoindependiente"/>
        <w:spacing w:before="79" w:line="360" w:lineRule="auto"/>
        <w:ind w:right="-18"/>
        <w:jc w:val="both"/>
        <w:rPr>
          <w:color w:val="767171"/>
          <w:spacing w:val="20"/>
        </w:rPr>
      </w:pPr>
      <w:r w:rsidRPr="00574F69">
        <w:rPr>
          <w:b/>
          <w:color w:val="767171"/>
          <w:spacing w:val="20"/>
        </w:rPr>
        <w:t>Tabla no.</w:t>
      </w:r>
      <w:r w:rsidR="005C040F" w:rsidRPr="00574F69">
        <w:rPr>
          <w:b/>
          <w:color w:val="767171"/>
          <w:spacing w:val="20"/>
        </w:rPr>
        <w:t>4</w:t>
      </w:r>
      <w:r w:rsidR="002A0568" w:rsidRPr="00574F69">
        <w:rPr>
          <w:b/>
          <w:color w:val="767171"/>
          <w:spacing w:val="20"/>
        </w:rPr>
        <w:t xml:space="preserve"> </w:t>
      </w:r>
      <w:r w:rsidRPr="00574F69">
        <w:rPr>
          <w:color w:val="767171"/>
          <w:spacing w:val="20"/>
        </w:rPr>
        <w:t>Captación y selección de becados en programas de Posgrado.</w:t>
      </w:r>
    </w:p>
    <w:tbl>
      <w:tblPr>
        <w:tblW w:w="5000" w:type="pct"/>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CellMar>
          <w:left w:w="70" w:type="dxa"/>
          <w:right w:w="70" w:type="dxa"/>
        </w:tblCellMar>
        <w:tblLook w:val="04A0" w:firstRow="1" w:lastRow="0" w:firstColumn="1" w:lastColumn="0" w:noHBand="0" w:noVBand="1"/>
      </w:tblPr>
      <w:tblGrid>
        <w:gridCol w:w="553"/>
        <w:gridCol w:w="3422"/>
        <w:gridCol w:w="1193"/>
        <w:gridCol w:w="1696"/>
        <w:gridCol w:w="1050"/>
      </w:tblGrid>
      <w:tr w:rsidR="006C58C2" w:rsidRPr="00574F69" w14:paraId="729E9411" w14:textId="77777777" w:rsidTr="00D847F0">
        <w:trPr>
          <w:trHeight w:val="311"/>
          <w:tblHeader/>
        </w:trPr>
        <w:tc>
          <w:tcPr>
            <w:tcW w:w="526" w:type="pct"/>
            <w:shd w:val="clear" w:color="auto" w:fill="142F62"/>
            <w:vAlign w:val="center"/>
            <w:hideMark/>
          </w:tcPr>
          <w:p w14:paraId="484862F2" w14:textId="66A4115E" w:rsidR="00B15B5E" w:rsidRPr="009F2D1D" w:rsidRDefault="00B15B5E" w:rsidP="006C73A3">
            <w:pPr>
              <w:spacing w:line="360" w:lineRule="auto"/>
              <w:jc w:val="center"/>
              <w:rPr>
                <w:b/>
                <w:bCs/>
                <w:color w:val="FFFFFF" w:themeColor="background1"/>
                <w:spacing w:val="20"/>
                <w:lang w:eastAsia="es-DO"/>
              </w:rPr>
            </w:pPr>
            <w:r w:rsidRPr="009F2D1D">
              <w:rPr>
                <w:b/>
                <w:bCs/>
                <w:color w:val="FFFFFF" w:themeColor="background1"/>
                <w:spacing w:val="20"/>
                <w:lang w:eastAsia="es-DO"/>
              </w:rPr>
              <w:t>No.</w:t>
            </w:r>
          </w:p>
        </w:tc>
        <w:tc>
          <w:tcPr>
            <w:tcW w:w="2338" w:type="pct"/>
            <w:shd w:val="clear" w:color="auto" w:fill="142F62"/>
            <w:vAlign w:val="center"/>
            <w:hideMark/>
          </w:tcPr>
          <w:p w14:paraId="1C08AC24" w14:textId="42B3189A" w:rsidR="00B15B5E" w:rsidRPr="009F2D1D" w:rsidRDefault="00B15B5E" w:rsidP="006C73A3">
            <w:pPr>
              <w:spacing w:line="360" w:lineRule="auto"/>
              <w:jc w:val="center"/>
              <w:rPr>
                <w:b/>
                <w:bCs/>
                <w:color w:val="FFFFFF" w:themeColor="background1"/>
                <w:spacing w:val="20"/>
                <w:lang w:eastAsia="es-DO"/>
              </w:rPr>
            </w:pPr>
            <w:r w:rsidRPr="009F2D1D">
              <w:rPr>
                <w:b/>
                <w:bCs/>
                <w:color w:val="FFFFFF" w:themeColor="background1"/>
                <w:spacing w:val="20"/>
                <w:lang w:eastAsia="es-DO"/>
              </w:rPr>
              <w:t>Programas</w:t>
            </w:r>
          </w:p>
        </w:tc>
        <w:tc>
          <w:tcPr>
            <w:tcW w:w="628" w:type="pct"/>
            <w:shd w:val="clear" w:color="auto" w:fill="142F62"/>
            <w:vAlign w:val="center"/>
            <w:hideMark/>
          </w:tcPr>
          <w:p w14:paraId="13C0ACD5" w14:textId="77777777" w:rsidR="00B15B5E" w:rsidRPr="009F2D1D" w:rsidRDefault="00B15B5E" w:rsidP="006C73A3">
            <w:pPr>
              <w:spacing w:line="360" w:lineRule="auto"/>
              <w:jc w:val="center"/>
              <w:rPr>
                <w:b/>
                <w:bCs/>
                <w:color w:val="FFFFFF" w:themeColor="background1"/>
                <w:spacing w:val="20"/>
                <w:lang w:eastAsia="es-DO"/>
              </w:rPr>
            </w:pPr>
            <w:r w:rsidRPr="009F2D1D">
              <w:rPr>
                <w:b/>
                <w:bCs/>
                <w:color w:val="FFFFFF" w:themeColor="background1"/>
                <w:spacing w:val="20"/>
                <w:lang w:eastAsia="es-DO"/>
              </w:rPr>
              <w:t>Captados</w:t>
            </w:r>
          </w:p>
        </w:tc>
        <w:tc>
          <w:tcPr>
            <w:tcW w:w="890" w:type="pct"/>
            <w:shd w:val="clear" w:color="auto" w:fill="142F62"/>
            <w:vAlign w:val="center"/>
            <w:hideMark/>
          </w:tcPr>
          <w:p w14:paraId="61B3335B" w14:textId="77777777" w:rsidR="00B15B5E" w:rsidRPr="009F2D1D" w:rsidRDefault="00B15B5E" w:rsidP="006C73A3">
            <w:pPr>
              <w:spacing w:line="360" w:lineRule="auto"/>
              <w:jc w:val="center"/>
              <w:rPr>
                <w:b/>
                <w:bCs/>
                <w:color w:val="FFFFFF" w:themeColor="background1"/>
                <w:spacing w:val="20"/>
                <w:lang w:eastAsia="es-DO"/>
              </w:rPr>
            </w:pPr>
            <w:r w:rsidRPr="009F2D1D">
              <w:rPr>
                <w:b/>
                <w:bCs/>
                <w:color w:val="FFFFFF" w:themeColor="background1"/>
                <w:spacing w:val="20"/>
                <w:lang w:eastAsia="es-DO"/>
              </w:rPr>
              <w:t>Seleccionados</w:t>
            </w:r>
          </w:p>
        </w:tc>
        <w:tc>
          <w:tcPr>
            <w:tcW w:w="618" w:type="pct"/>
            <w:shd w:val="clear" w:color="auto" w:fill="142F62"/>
            <w:vAlign w:val="center"/>
            <w:hideMark/>
          </w:tcPr>
          <w:p w14:paraId="32C60AF1" w14:textId="77777777" w:rsidR="00B15B5E" w:rsidRPr="009F2D1D" w:rsidRDefault="00B15B5E" w:rsidP="00447BCF">
            <w:pPr>
              <w:spacing w:line="360" w:lineRule="auto"/>
              <w:jc w:val="center"/>
              <w:rPr>
                <w:b/>
                <w:bCs/>
                <w:color w:val="FFFFFF" w:themeColor="background1"/>
                <w:spacing w:val="20"/>
                <w:lang w:eastAsia="es-DO"/>
              </w:rPr>
            </w:pPr>
            <w:r w:rsidRPr="009F2D1D">
              <w:rPr>
                <w:b/>
                <w:bCs/>
                <w:color w:val="FFFFFF" w:themeColor="background1"/>
                <w:spacing w:val="20"/>
                <w:lang w:eastAsia="es-DO"/>
              </w:rPr>
              <w:t>Becados</w:t>
            </w:r>
          </w:p>
        </w:tc>
      </w:tr>
      <w:tr w:rsidR="006C58C2" w:rsidRPr="00574F69" w14:paraId="7EC4CF69" w14:textId="77777777" w:rsidTr="00D847F0">
        <w:trPr>
          <w:trHeight w:val="593"/>
        </w:trPr>
        <w:tc>
          <w:tcPr>
            <w:tcW w:w="526" w:type="pct"/>
            <w:shd w:val="clear" w:color="auto" w:fill="auto"/>
            <w:noWrap/>
            <w:vAlign w:val="center"/>
            <w:hideMark/>
          </w:tcPr>
          <w:p w14:paraId="48A34C2F" w14:textId="77777777" w:rsidR="00B15B5E" w:rsidRPr="00574F69" w:rsidRDefault="00B15B5E" w:rsidP="0042517E">
            <w:pPr>
              <w:jc w:val="center"/>
              <w:rPr>
                <w:color w:val="767171"/>
                <w:spacing w:val="20"/>
                <w:lang w:eastAsia="es-DO"/>
              </w:rPr>
            </w:pPr>
            <w:r w:rsidRPr="00574F69">
              <w:rPr>
                <w:color w:val="767171"/>
                <w:spacing w:val="20"/>
                <w:lang w:eastAsia="es-DO"/>
              </w:rPr>
              <w:t>1</w:t>
            </w:r>
          </w:p>
        </w:tc>
        <w:tc>
          <w:tcPr>
            <w:tcW w:w="2338" w:type="pct"/>
            <w:shd w:val="clear" w:color="auto" w:fill="auto"/>
            <w:vAlign w:val="center"/>
            <w:hideMark/>
          </w:tcPr>
          <w:p w14:paraId="3BAE723A" w14:textId="1C3C16E5"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Planificación y Gestión de la Educación. </w:t>
            </w:r>
            <w:proofErr w:type="spellStart"/>
            <w:r w:rsidRPr="00574F69">
              <w:rPr>
                <w:color w:val="767171"/>
                <w:spacing w:val="20"/>
                <w:lang w:eastAsia="es-DO"/>
              </w:rPr>
              <w:t>U</w:t>
            </w:r>
            <w:r w:rsidR="00381293" w:rsidRPr="00574F69">
              <w:rPr>
                <w:color w:val="767171"/>
                <w:spacing w:val="20"/>
                <w:lang w:eastAsia="es-DO"/>
              </w:rPr>
              <w:t>t</w:t>
            </w:r>
            <w:r w:rsidRPr="00574F69">
              <w:rPr>
                <w:color w:val="767171"/>
                <w:spacing w:val="20"/>
                <w:lang w:eastAsia="es-DO"/>
              </w:rPr>
              <w:t>esur</w:t>
            </w:r>
            <w:proofErr w:type="spellEnd"/>
            <w:r w:rsidRPr="00574F69">
              <w:rPr>
                <w:color w:val="767171"/>
                <w:spacing w:val="20"/>
                <w:lang w:eastAsia="es-DO"/>
              </w:rPr>
              <w:t>/ San Juan, UCSD / Barahona, (</w:t>
            </w:r>
            <w:proofErr w:type="spellStart"/>
            <w:r w:rsidRPr="00574F69">
              <w:rPr>
                <w:color w:val="767171"/>
                <w:spacing w:val="20"/>
                <w:lang w:eastAsia="es-DO"/>
              </w:rPr>
              <w:t>Utesur</w:t>
            </w:r>
            <w:proofErr w:type="spellEnd"/>
            <w:r w:rsidRPr="00574F69">
              <w:rPr>
                <w:color w:val="767171"/>
                <w:spacing w:val="20"/>
                <w:lang w:eastAsia="es-DO"/>
              </w:rPr>
              <w:t xml:space="preserve"> / San Juan.</w:t>
            </w:r>
          </w:p>
        </w:tc>
        <w:tc>
          <w:tcPr>
            <w:tcW w:w="628" w:type="pct"/>
            <w:shd w:val="clear" w:color="auto" w:fill="auto"/>
            <w:noWrap/>
            <w:vAlign w:val="center"/>
            <w:hideMark/>
          </w:tcPr>
          <w:p w14:paraId="2E60FC07" w14:textId="77777777" w:rsidR="00B15B5E" w:rsidRPr="00574F69" w:rsidRDefault="00B15B5E" w:rsidP="0042517E">
            <w:pPr>
              <w:jc w:val="center"/>
              <w:rPr>
                <w:color w:val="767171"/>
                <w:spacing w:val="20"/>
                <w:lang w:eastAsia="es-DO"/>
              </w:rPr>
            </w:pPr>
            <w:r w:rsidRPr="00574F69">
              <w:rPr>
                <w:color w:val="767171"/>
                <w:spacing w:val="20"/>
                <w:lang w:eastAsia="es-DO"/>
              </w:rPr>
              <w:t>297</w:t>
            </w:r>
          </w:p>
        </w:tc>
        <w:tc>
          <w:tcPr>
            <w:tcW w:w="890" w:type="pct"/>
            <w:shd w:val="clear" w:color="auto" w:fill="auto"/>
            <w:noWrap/>
            <w:vAlign w:val="center"/>
            <w:hideMark/>
          </w:tcPr>
          <w:p w14:paraId="59B17407" w14:textId="77777777" w:rsidR="00B15B5E" w:rsidRPr="00574F69" w:rsidRDefault="00B15B5E" w:rsidP="0042517E">
            <w:pPr>
              <w:jc w:val="center"/>
              <w:rPr>
                <w:color w:val="767171"/>
                <w:spacing w:val="20"/>
                <w:lang w:eastAsia="es-DO"/>
              </w:rPr>
            </w:pPr>
            <w:r w:rsidRPr="00574F69">
              <w:rPr>
                <w:color w:val="767171"/>
                <w:spacing w:val="20"/>
                <w:lang w:eastAsia="es-DO"/>
              </w:rPr>
              <w:t>118</w:t>
            </w:r>
          </w:p>
        </w:tc>
        <w:tc>
          <w:tcPr>
            <w:tcW w:w="618" w:type="pct"/>
            <w:shd w:val="clear" w:color="auto" w:fill="auto"/>
            <w:noWrap/>
            <w:vAlign w:val="center"/>
            <w:hideMark/>
          </w:tcPr>
          <w:p w14:paraId="07BD286F" w14:textId="77777777" w:rsidR="00B15B5E" w:rsidRPr="00574F69" w:rsidRDefault="00B15B5E" w:rsidP="0042517E">
            <w:pPr>
              <w:jc w:val="center"/>
              <w:rPr>
                <w:color w:val="767171"/>
                <w:spacing w:val="20"/>
                <w:lang w:eastAsia="es-DO"/>
              </w:rPr>
            </w:pPr>
            <w:r w:rsidRPr="00574F69">
              <w:rPr>
                <w:color w:val="767171"/>
                <w:spacing w:val="20"/>
                <w:lang w:eastAsia="es-DO"/>
              </w:rPr>
              <w:t>118</w:t>
            </w:r>
          </w:p>
        </w:tc>
      </w:tr>
      <w:tr w:rsidR="006C58C2" w:rsidRPr="00574F69" w14:paraId="3302A621" w14:textId="77777777" w:rsidTr="00D847F0">
        <w:trPr>
          <w:trHeight w:val="1039"/>
        </w:trPr>
        <w:tc>
          <w:tcPr>
            <w:tcW w:w="526" w:type="pct"/>
            <w:shd w:val="clear" w:color="auto" w:fill="auto"/>
            <w:noWrap/>
            <w:vAlign w:val="center"/>
            <w:hideMark/>
          </w:tcPr>
          <w:p w14:paraId="5F55EBF9" w14:textId="77777777" w:rsidR="00B15B5E" w:rsidRPr="00574F69" w:rsidRDefault="00B15B5E" w:rsidP="0042517E">
            <w:pPr>
              <w:jc w:val="center"/>
              <w:rPr>
                <w:color w:val="767171"/>
                <w:spacing w:val="20"/>
                <w:lang w:eastAsia="es-DO"/>
              </w:rPr>
            </w:pPr>
            <w:r w:rsidRPr="00574F69">
              <w:rPr>
                <w:color w:val="767171"/>
                <w:spacing w:val="20"/>
                <w:lang w:eastAsia="es-DO"/>
              </w:rPr>
              <w:t>2</w:t>
            </w:r>
          </w:p>
        </w:tc>
        <w:tc>
          <w:tcPr>
            <w:tcW w:w="2338" w:type="pct"/>
            <w:shd w:val="clear" w:color="auto" w:fill="auto"/>
            <w:vAlign w:val="center"/>
            <w:hideMark/>
          </w:tcPr>
          <w:p w14:paraId="7E4AA0F8"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Doctorado en Ciencias de la Educación. </w:t>
            </w:r>
            <w:proofErr w:type="spellStart"/>
            <w:r w:rsidRPr="00574F69">
              <w:rPr>
                <w:color w:val="767171"/>
                <w:spacing w:val="20"/>
                <w:lang w:eastAsia="es-DO"/>
              </w:rPr>
              <w:t>Utesur</w:t>
            </w:r>
            <w:proofErr w:type="spellEnd"/>
            <w:r w:rsidRPr="00574F69">
              <w:rPr>
                <w:color w:val="767171"/>
                <w:spacing w:val="20"/>
                <w:lang w:eastAsia="es-DO"/>
              </w:rPr>
              <w:t xml:space="preserve"> / Azua, UCNE / Santo Domingo, (UASD / San pedro de Macorís. </w:t>
            </w:r>
          </w:p>
        </w:tc>
        <w:tc>
          <w:tcPr>
            <w:tcW w:w="628" w:type="pct"/>
            <w:shd w:val="clear" w:color="auto" w:fill="auto"/>
            <w:noWrap/>
            <w:vAlign w:val="center"/>
            <w:hideMark/>
          </w:tcPr>
          <w:p w14:paraId="100E516B" w14:textId="77777777" w:rsidR="00B15B5E" w:rsidRPr="00574F69" w:rsidRDefault="00B15B5E" w:rsidP="0042517E">
            <w:pPr>
              <w:jc w:val="center"/>
              <w:rPr>
                <w:color w:val="767171"/>
                <w:spacing w:val="20"/>
                <w:lang w:eastAsia="es-DO"/>
              </w:rPr>
            </w:pPr>
            <w:r w:rsidRPr="00574F69">
              <w:rPr>
                <w:color w:val="767171"/>
                <w:spacing w:val="20"/>
                <w:lang w:eastAsia="es-DO"/>
              </w:rPr>
              <w:t>86</w:t>
            </w:r>
          </w:p>
        </w:tc>
        <w:tc>
          <w:tcPr>
            <w:tcW w:w="890" w:type="pct"/>
            <w:shd w:val="clear" w:color="auto" w:fill="auto"/>
            <w:noWrap/>
            <w:vAlign w:val="center"/>
            <w:hideMark/>
          </w:tcPr>
          <w:p w14:paraId="10562B26" w14:textId="77777777" w:rsidR="00B15B5E" w:rsidRPr="00574F69" w:rsidRDefault="00B15B5E" w:rsidP="0042517E">
            <w:pPr>
              <w:jc w:val="center"/>
              <w:rPr>
                <w:color w:val="767171"/>
                <w:spacing w:val="20"/>
                <w:lang w:eastAsia="es-DO"/>
              </w:rPr>
            </w:pPr>
            <w:r w:rsidRPr="00574F69">
              <w:rPr>
                <w:color w:val="767171"/>
                <w:spacing w:val="20"/>
                <w:lang w:eastAsia="es-DO"/>
              </w:rPr>
              <w:t>83</w:t>
            </w:r>
          </w:p>
        </w:tc>
        <w:tc>
          <w:tcPr>
            <w:tcW w:w="618" w:type="pct"/>
            <w:shd w:val="clear" w:color="auto" w:fill="auto"/>
            <w:noWrap/>
            <w:vAlign w:val="center"/>
            <w:hideMark/>
          </w:tcPr>
          <w:p w14:paraId="54C209E6" w14:textId="77777777" w:rsidR="00B15B5E" w:rsidRPr="00574F69" w:rsidRDefault="00B15B5E" w:rsidP="0042517E">
            <w:pPr>
              <w:jc w:val="center"/>
              <w:rPr>
                <w:color w:val="767171"/>
                <w:spacing w:val="20"/>
                <w:lang w:eastAsia="es-DO"/>
              </w:rPr>
            </w:pPr>
            <w:r w:rsidRPr="00574F69">
              <w:rPr>
                <w:color w:val="767171"/>
                <w:spacing w:val="20"/>
                <w:lang w:eastAsia="es-DO"/>
              </w:rPr>
              <w:t>83</w:t>
            </w:r>
          </w:p>
        </w:tc>
      </w:tr>
      <w:tr w:rsidR="006C58C2" w:rsidRPr="00574F69" w14:paraId="33513C54" w14:textId="77777777" w:rsidTr="00D847F0">
        <w:trPr>
          <w:trHeight w:val="593"/>
        </w:trPr>
        <w:tc>
          <w:tcPr>
            <w:tcW w:w="526" w:type="pct"/>
            <w:shd w:val="clear" w:color="auto" w:fill="auto"/>
            <w:noWrap/>
            <w:vAlign w:val="center"/>
            <w:hideMark/>
          </w:tcPr>
          <w:p w14:paraId="07AC1735" w14:textId="77777777" w:rsidR="00B15B5E" w:rsidRPr="00574F69" w:rsidRDefault="00B15B5E" w:rsidP="0042517E">
            <w:pPr>
              <w:jc w:val="center"/>
              <w:rPr>
                <w:color w:val="767171"/>
                <w:spacing w:val="20"/>
                <w:lang w:eastAsia="es-DO"/>
              </w:rPr>
            </w:pPr>
            <w:r w:rsidRPr="00574F69">
              <w:rPr>
                <w:color w:val="767171"/>
                <w:spacing w:val="20"/>
                <w:lang w:eastAsia="es-DO"/>
              </w:rPr>
              <w:t>3</w:t>
            </w:r>
          </w:p>
        </w:tc>
        <w:tc>
          <w:tcPr>
            <w:tcW w:w="2338" w:type="pct"/>
            <w:shd w:val="clear" w:color="auto" w:fill="auto"/>
            <w:vAlign w:val="center"/>
            <w:hideMark/>
          </w:tcPr>
          <w:p w14:paraId="70031036"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procesos Pedagógicos y Gestión de la Educación Infantil. UASD.</w:t>
            </w:r>
          </w:p>
        </w:tc>
        <w:tc>
          <w:tcPr>
            <w:tcW w:w="628" w:type="pct"/>
            <w:shd w:val="clear" w:color="auto" w:fill="auto"/>
            <w:noWrap/>
            <w:vAlign w:val="center"/>
            <w:hideMark/>
          </w:tcPr>
          <w:p w14:paraId="4091DE27" w14:textId="77777777" w:rsidR="00B15B5E" w:rsidRPr="00574F69" w:rsidRDefault="00B15B5E" w:rsidP="0042517E">
            <w:pPr>
              <w:jc w:val="center"/>
              <w:rPr>
                <w:color w:val="767171"/>
                <w:spacing w:val="20"/>
                <w:lang w:eastAsia="es-DO"/>
              </w:rPr>
            </w:pPr>
            <w:r w:rsidRPr="00574F69">
              <w:rPr>
                <w:color w:val="767171"/>
                <w:spacing w:val="20"/>
                <w:lang w:eastAsia="es-DO"/>
              </w:rPr>
              <w:t>491</w:t>
            </w:r>
          </w:p>
        </w:tc>
        <w:tc>
          <w:tcPr>
            <w:tcW w:w="890" w:type="pct"/>
            <w:shd w:val="clear" w:color="auto" w:fill="auto"/>
            <w:noWrap/>
            <w:vAlign w:val="center"/>
            <w:hideMark/>
          </w:tcPr>
          <w:p w14:paraId="370465CB" w14:textId="77777777" w:rsidR="00B15B5E" w:rsidRPr="00574F69" w:rsidRDefault="00B15B5E" w:rsidP="0042517E">
            <w:pPr>
              <w:jc w:val="center"/>
              <w:rPr>
                <w:color w:val="767171"/>
                <w:spacing w:val="20"/>
                <w:lang w:eastAsia="es-DO"/>
              </w:rPr>
            </w:pPr>
            <w:r w:rsidRPr="00574F69">
              <w:rPr>
                <w:color w:val="767171"/>
                <w:spacing w:val="20"/>
                <w:lang w:eastAsia="es-DO"/>
              </w:rPr>
              <w:t>280</w:t>
            </w:r>
          </w:p>
        </w:tc>
        <w:tc>
          <w:tcPr>
            <w:tcW w:w="618" w:type="pct"/>
            <w:shd w:val="clear" w:color="auto" w:fill="auto"/>
            <w:noWrap/>
            <w:vAlign w:val="center"/>
            <w:hideMark/>
          </w:tcPr>
          <w:p w14:paraId="3EC1FE9A" w14:textId="77777777" w:rsidR="00B15B5E" w:rsidRPr="00574F69" w:rsidRDefault="00B15B5E" w:rsidP="0042517E">
            <w:pPr>
              <w:jc w:val="center"/>
              <w:rPr>
                <w:color w:val="767171"/>
                <w:spacing w:val="20"/>
                <w:lang w:eastAsia="es-DO"/>
              </w:rPr>
            </w:pPr>
            <w:r w:rsidRPr="00574F69">
              <w:rPr>
                <w:color w:val="767171"/>
                <w:spacing w:val="20"/>
                <w:lang w:eastAsia="es-DO"/>
              </w:rPr>
              <w:t>280</w:t>
            </w:r>
          </w:p>
        </w:tc>
      </w:tr>
      <w:tr w:rsidR="006C58C2" w:rsidRPr="00574F69" w14:paraId="0B7EF87C" w14:textId="77777777" w:rsidTr="00D847F0">
        <w:trPr>
          <w:trHeight w:val="242"/>
        </w:trPr>
        <w:tc>
          <w:tcPr>
            <w:tcW w:w="526" w:type="pct"/>
            <w:shd w:val="clear" w:color="auto" w:fill="auto"/>
            <w:noWrap/>
            <w:vAlign w:val="center"/>
            <w:hideMark/>
          </w:tcPr>
          <w:p w14:paraId="4E8428F3" w14:textId="77777777" w:rsidR="00B15B5E" w:rsidRPr="00574F69" w:rsidRDefault="00B15B5E" w:rsidP="0042517E">
            <w:pPr>
              <w:jc w:val="center"/>
              <w:rPr>
                <w:color w:val="767171"/>
                <w:spacing w:val="20"/>
                <w:lang w:eastAsia="es-DO"/>
              </w:rPr>
            </w:pPr>
            <w:r w:rsidRPr="00574F69">
              <w:rPr>
                <w:color w:val="767171"/>
                <w:spacing w:val="20"/>
                <w:lang w:eastAsia="es-DO"/>
              </w:rPr>
              <w:t>4</w:t>
            </w:r>
          </w:p>
        </w:tc>
        <w:tc>
          <w:tcPr>
            <w:tcW w:w="2338" w:type="pct"/>
            <w:shd w:val="clear" w:color="auto" w:fill="auto"/>
            <w:vAlign w:val="center"/>
            <w:hideMark/>
          </w:tcPr>
          <w:p w14:paraId="3F23C23A"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Formación Integral Humana y Religiosa. UCSD / Santo Domingo.</w:t>
            </w:r>
          </w:p>
        </w:tc>
        <w:tc>
          <w:tcPr>
            <w:tcW w:w="628" w:type="pct"/>
            <w:shd w:val="clear" w:color="auto" w:fill="auto"/>
            <w:noWrap/>
            <w:vAlign w:val="center"/>
            <w:hideMark/>
          </w:tcPr>
          <w:p w14:paraId="59DEFDA4" w14:textId="77777777" w:rsidR="00B15B5E" w:rsidRPr="00574F69" w:rsidRDefault="00B15B5E" w:rsidP="0042517E">
            <w:pPr>
              <w:jc w:val="center"/>
              <w:rPr>
                <w:color w:val="767171"/>
                <w:spacing w:val="20"/>
                <w:lang w:eastAsia="es-DO"/>
              </w:rPr>
            </w:pPr>
            <w:r w:rsidRPr="00574F69">
              <w:rPr>
                <w:color w:val="767171"/>
                <w:spacing w:val="20"/>
                <w:lang w:eastAsia="es-DO"/>
              </w:rPr>
              <w:t>62</w:t>
            </w:r>
          </w:p>
        </w:tc>
        <w:tc>
          <w:tcPr>
            <w:tcW w:w="890" w:type="pct"/>
            <w:shd w:val="clear" w:color="auto" w:fill="auto"/>
            <w:noWrap/>
            <w:vAlign w:val="center"/>
            <w:hideMark/>
          </w:tcPr>
          <w:p w14:paraId="5AB55CDC" w14:textId="77777777" w:rsidR="00B15B5E" w:rsidRPr="00574F69" w:rsidRDefault="00B15B5E" w:rsidP="0042517E">
            <w:pPr>
              <w:jc w:val="center"/>
              <w:rPr>
                <w:color w:val="767171"/>
                <w:spacing w:val="20"/>
                <w:lang w:eastAsia="es-DO"/>
              </w:rPr>
            </w:pPr>
            <w:r w:rsidRPr="00574F69">
              <w:rPr>
                <w:color w:val="767171"/>
                <w:spacing w:val="20"/>
                <w:lang w:eastAsia="es-DO"/>
              </w:rPr>
              <w:t>54</w:t>
            </w:r>
          </w:p>
        </w:tc>
        <w:tc>
          <w:tcPr>
            <w:tcW w:w="618" w:type="pct"/>
            <w:shd w:val="clear" w:color="auto" w:fill="auto"/>
            <w:noWrap/>
            <w:vAlign w:val="center"/>
            <w:hideMark/>
          </w:tcPr>
          <w:p w14:paraId="7AB84D6B" w14:textId="77777777" w:rsidR="00B15B5E" w:rsidRPr="00574F69" w:rsidRDefault="00B15B5E" w:rsidP="0042517E">
            <w:pPr>
              <w:jc w:val="center"/>
              <w:rPr>
                <w:color w:val="767171"/>
                <w:spacing w:val="20"/>
                <w:lang w:eastAsia="es-DO"/>
              </w:rPr>
            </w:pPr>
            <w:r w:rsidRPr="00574F69">
              <w:rPr>
                <w:color w:val="767171"/>
                <w:spacing w:val="20"/>
                <w:lang w:eastAsia="es-DO"/>
              </w:rPr>
              <w:t>54</w:t>
            </w:r>
          </w:p>
        </w:tc>
      </w:tr>
      <w:tr w:rsidR="006C58C2" w:rsidRPr="00574F69" w14:paraId="72CEDB3C" w14:textId="77777777" w:rsidTr="00D847F0">
        <w:trPr>
          <w:trHeight w:val="593"/>
        </w:trPr>
        <w:tc>
          <w:tcPr>
            <w:tcW w:w="526" w:type="pct"/>
            <w:shd w:val="clear" w:color="auto" w:fill="auto"/>
            <w:noWrap/>
            <w:vAlign w:val="center"/>
            <w:hideMark/>
          </w:tcPr>
          <w:p w14:paraId="210F7534" w14:textId="77777777" w:rsidR="00B15B5E" w:rsidRPr="00574F69" w:rsidRDefault="00B15B5E" w:rsidP="0042517E">
            <w:pPr>
              <w:jc w:val="center"/>
              <w:rPr>
                <w:color w:val="767171"/>
                <w:spacing w:val="20"/>
                <w:lang w:eastAsia="es-DO"/>
              </w:rPr>
            </w:pPr>
            <w:r w:rsidRPr="00574F69">
              <w:rPr>
                <w:color w:val="767171"/>
                <w:spacing w:val="20"/>
                <w:lang w:eastAsia="es-DO"/>
              </w:rPr>
              <w:t>5</w:t>
            </w:r>
          </w:p>
        </w:tc>
        <w:tc>
          <w:tcPr>
            <w:tcW w:w="2338" w:type="pct"/>
            <w:shd w:val="clear" w:color="auto" w:fill="auto"/>
            <w:vAlign w:val="center"/>
            <w:hideMark/>
          </w:tcPr>
          <w:p w14:paraId="691022A8"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Lingüística Aplicada a la Enseñanza de la Lengua Española. UCNE / Santo Domingo.</w:t>
            </w:r>
          </w:p>
        </w:tc>
        <w:tc>
          <w:tcPr>
            <w:tcW w:w="628" w:type="pct"/>
            <w:shd w:val="clear" w:color="auto" w:fill="auto"/>
            <w:noWrap/>
            <w:vAlign w:val="center"/>
            <w:hideMark/>
          </w:tcPr>
          <w:p w14:paraId="2B0E6DE9" w14:textId="77777777" w:rsidR="00B15B5E" w:rsidRPr="00574F69" w:rsidRDefault="00B15B5E" w:rsidP="0042517E">
            <w:pPr>
              <w:jc w:val="center"/>
              <w:rPr>
                <w:color w:val="767171"/>
                <w:spacing w:val="20"/>
                <w:lang w:eastAsia="es-DO"/>
              </w:rPr>
            </w:pPr>
            <w:r w:rsidRPr="00574F69">
              <w:rPr>
                <w:color w:val="767171"/>
                <w:spacing w:val="20"/>
                <w:lang w:eastAsia="es-DO"/>
              </w:rPr>
              <w:t>63</w:t>
            </w:r>
          </w:p>
        </w:tc>
        <w:tc>
          <w:tcPr>
            <w:tcW w:w="890" w:type="pct"/>
            <w:shd w:val="clear" w:color="auto" w:fill="auto"/>
            <w:noWrap/>
            <w:vAlign w:val="center"/>
            <w:hideMark/>
          </w:tcPr>
          <w:p w14:paraId="639B462E" w14:textId="77777777" w:rsidR="00B15B5E" w:rsidRPr="00574F69" w:rsidRDefault="00B15B5E" w:rsidP="0042517E">
            <w:pPr>
              <w:jc w:val="center"/>
              <w:rPr>
                <w:color w:val="767171"/>
                <w:spacing w:val="20"/>
                <w:lang w:eastAsia="es-DO"/>
              </w:rPr>
            </w:pPr>
            <w:r w:rsidRPr="00574F69">
              <w:rPr>
                <w:color w:val="767171"/>
                <w:spacing w:val="20"/>
                <w:lang w:eastAsia="es-DO"/>
              </w:rPr>
              <w:t>48</w:t>
            </w:r>
          </w:p>
        </w:tc>
        <w:tc>
          <w:tcPr>
            <w:tcW w:w="618" w:type="pct"/>
            <w:shd w:val="clear" w:color="auto" w:fill="auto"/>
            <w:noWrap/>
            <w:vAlign w:val="center"/>
            <w:hideMark/>
          </w:tcPr>
          <w:p w14:paraId="56E037F0" w14:textId="77777777" w:rsidR="00B15B5E" w:rsidRPr="00574F69" w:rsidRDefault="00B15B5E" w:rsidP="0042517E">
            <w:pPr>
              <w:jc w:val="center"/>
              <w:rPr>
                <w:color w:val="767171"/>
                <w:spacing w:val="20"/>
                <w:lang w:eastAsia="es-DO"/>
              </w:rPr>
            </w:pPr>
            <w:r w:rsidRPr="00574F69">
              <w:rPr>
                <w:color w:val="767171"/>
                <w:spacing w:val="20"/>
                <w:lang w:eastAsia="es-DO"/>
              </w:rPr>
              <w:t>48</w:t>
            </w:r>
          </w:p>
        </w:tc>
      </w:tr>
      <w:tr w:rsidR="006C58C2" w:rsidRPr="00574F69" w14:paraId="1B82DBCE" w14:textId="77777777" w:rsidTr="00D847F0">
        <w:trPr>
          <w:trHeight w:val="593"/>
        </w:trPr>
        <w:tc>
          <w:tcPr>
            <w:tcW w:w="526" w:type="pct"/>
            <w:shd w:val="clear" w:color="auto" w:fill="auto"/>
            <w:noWrap/>
            <w:vAlign w:val="center"/>
            <w:hideMark/>
          </w:tcPr>
          <w:p w14:paraId="04BD7FF7" w14:textId="77777777" w:rsidR="00B15B5E" w:rsidRPr="00574F69" w:rsidRDefault="00B15B5E" w:rsidP="0042517E">
            <w:pPr>
              <w:jc w:val="center"/>
              <w:rPr>
                <w:color w:val="767171"/>
                <w:spacing w:val="20"/>
                <w:lang w:eastAsia="es-DO"/>
              </w:rPr>
            </w:pPr>
            <w:r w:rsidRPr="00574F69">
              <w:rPr>
                <w:color w:val="767171"/>
                <w:spacing w:val="20"/>
                <w:lang w:eastAsia="es-DO"/>
              </w:rPr>
              <w:t>6</w:t>
            </w:r>
          </w:p>
        </w:tc>
        <w:tc>
          <w:tcPr>
            <w:tcW w:w="2338" w:type="pct"/>
            <w:shd w:val="clear" w:color="auto" w:fill="auto"/>
            <w:vAlign w:val="center"/>
            <w:hideMark/>
          </w:tcPr>
          <w:p w14:paraId="74E2E13F"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la Gestión Física y el Deporte. UASD / Bonao.</w:t>
            </w:r>
          </w:p>
        </w:tc>
        <w:tc>
          <w:tcPr>
            <w:tcW w:w="628" w:type="pct"/>
            <w:shd w:val="clear" w:color="auto" w:fill="auto"/>
            <w:noWrap/>
            <w:vAlign w:val="center"/>
            <w:hideMark/>
          </w:tcPr>
          <w:p w14:paraId="3EE828C5" w14:textId="77777777" w:rsidR="00B15B5E" w:rsidRPr="00574F69" w:rsidRDefault="00B15B5E" w:rsidP="0042517E">
            <w:pPr>
              <w:jc w:val="center"/>
              <w:rPr>
                <w:color w:val="767171"/>
                <w:spacing w:val="20"/>
                <w:lang w:eastAsia="es-DO"/>
              </w:rPr>
            </w:pPr>
            <w:r w:rsidRPr="00574F69">
              <w:rPr>
                <w:color w:val="767171"/>
                <w:spacing w:val="20"/>
                <w:lang w:eastAsia="es-DO"/>
              </w:rPr>
              <w:t>24</w:t>
            </w:r>
          </w:p>
        </w:tc>
        <w:tc>
          <w:tcPr>
            <w:tcW w:w="890" w:type="pct"/>
            <w:shd w:val="clear" w:color="auto" w:fill="auto"/>
            <w:noWrap/>
            <w:vAlign w:val="center"/>
            <w:hideMark/>
          </w:tcPr>
          <w:p w14:paraId="6B70E335" w14:textId="77777777" w:rsidR="00B15B5E" w:rsidRPr="00574F69" w:rsidRDefault="00B15B5E" w:rsidP="0042517E">
            <w:pPr>
              <w:jc w:val="center"/>
              <w:rPr>
                <w:color w:val="767171"/>
                <w:spacing w:val="20"/>
                <w:lang w:eastAsia="es-DO"/>
              </w:rPr>
            </w:pPr>
            <w:r w:rsidRPr="00574F69">
              <w:rPr>
                <w:color w:val="767171"/>
                <w:spacing w:val="20"/>
                <w:lang w:eastAsia="es-DO"/>
              </w:rPr>
              <w:t>20</w:t>
            </w:r>
          </w:p>
        </w:tc>
        <w:tc>
          <w:tcPr>
            <w:tcW w:w="618" w:type="pct"/>
            <w:shd w:val="clear" w:color="auto" w:fill="auto"/>
            <w:noWrap/>
            <w:vAlign w:val="center"/>
            <w:hideMark/>
          </w:tcPr>
          <w:p w14:paraId="64C959B2" w14:textId="77777777" w:rsidR="00B15B5E" w:rsidRPr="00574F69" w:rsidRDefault="00B15B5E" w:rsidP="0042517E">
            <w:pPr>
              <w:jc w:val="center"/>
              <w:rPr>
                <w:color w:val="767171"/>
                <w:spacing w:val="20"/>
                <w:lang w:eastAsia="es-DO"/>
              </w:rPr>
            </w:pPr>
            <w:r w:rsidRPr="00574F69">
              <w:rPr>
                <w:color w:val="767171"/>
                <w:spacing w:val="20"/>
                <w:lang w:eastAsia="es-DO"/>
              </w:rPr>
              <w:t>20</w:t>
            </w:r>
          </w:p>
        </w:tc>
      </w:tr>
      <w:tr w:rsidR="006C58C2" w:rsidRPr="00574F69" w14:paraId="704B4875" w14:textId="77777777" w:rsidTr="00D847F0">
        <w:trPr>
          <w:trHeight w:val="593"/>
        </w:trPr>
        <w:tc>
          <w:tcPr>
            <w:tcW w:w="526" w:type="pct"/>
            <w:shd w:val="clear" w:color="auto" w:fill="auto"/>
            <w:noWrap/>
            <w:vAlign w:val="center"/>
            <w:hideMark/>
          </w:tcPr>
          <w:p w14:paraId="06373506" w14:textId="77777777" w:rsidR="00B15B5E" w:rsidRPr="00574F69" w:rsidRDefault="00B15B5E" w:rsidP="0042517E">
            <w:pPr>
              <w:jc w:val="center"/>
              <w:rPr>
                <w:color w:val="767171"/>
                <w:spacing w:val="20"/>
                <w:lang w:eastAsia="es-DO"/>
              </w:rPr>
            </w:pPr>
            <w:r w:rsidRPr="00574F69">
              <w:rPr>
                <w:color w:val="767171"/>
                <w:spacing w:val="20"/>
                <w:lang w:eastAsia="es-DO"/>
              </w:rPr>
              <w:t>7</w:t>
            </w:r>
          </w:p>
        </w:tc>
        <w:tc>
          <w:tcPr>
            <w:tcW w:w="2338" w:type="pct"/>
            <w:shd w:val="clear" w:color="auto" w:fill="auto"/>
            <w:vAlign w:val="center"/>
            <w:hideMark/>
          </w:tcPr>
          <w:p w14:paraId="0EF9C9BA"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Historia y Geografía. UCNE / San Francisco de Macorís.</w:t>
            </w:r>
          </w:p>
        </w:tc>
        <w:tc>
          <w:tcPr>
            <w:tcW w:w="628" w:type="pct"/>
            <w:shd w:val="clear" w:color="auto" w:fill="auto"/>
            <w:noWrap/>
            <w:vAlign w:val="center"/>
            <w:hideMark/>
          </w:tcPr>
          <w:p w14:paraId="1FBC8DEF" w14:textId="77777777" w:rsidR="00B15B5E" w:rsidRPr="00574F69" w:rsidRDefault="00B15B5E" w:rsidP="0042517E">
            <w:pPr>
              <w:jc w:val="center"/>
              <w:rPr>
                <w:color w:val="767171"/>
                <w:spacing w:val="20"/>
                <w:lang w:eastAsia="es-DO"/>
              </w:rPr>
            </w:pPr>
            <w:r w:rsidRPr="00574F69">
              <w:rPr>
                <w:color w:val="767171"/>
                <w:spacing w:val="20"/>
                <w:lang w:eastAsia="es-DO"/>
              </w:rPr>
              <w:t>223</w:t>
            </w:r>
          </w:p>
        </w:tc>
        <w:tc>
          <w:tcPr>
            <w:tcW w:w="890" w:type="pct"/>
            <w:shd w:val="clear" w:color="auto" w:fill="auto"/>
            <w:noWrap/>
            <w:vAlign w:val="center"/>
            <w:hideMark/>
          </w:tcPr>
          <w:p w14:paraId="1F9DC77E" w14:textId="77777777" w:rsidR="00B15B5E" w:rsidRPr="00574F69" w:rsidRDefault="00B15B5E" w:rsidP="0042517E">
            <w:pPr>
              <w:jc w:val="center"/>
              <w:rPr>
                <w:color w:val="767171"/>
                <w:spacing w:val="20"/>
                <w:lang w:eastAsia="es-DO"/>
              </w:rPr>
            </w:pPr>
            <w:r w:rsidRPr="00574F69">
              <w:rPr>
                <w:color w:val="767171"/>
                <w:spacing w:val="20"/>
                <w:lang w:eastAsia="es-DO"/>
              </w:rPr>
              <w:t>59</w:t>
            </w:r>
          </w:p>
        </w:tc>
        <w:tc>
          <w:tcPr>
            <w:tcW w:w="618" w:type="pct"/>
            <w:shd w:val="clear" w:color="auto" w:fill="auto"/>
            <w:noWrap/>
            <w:vAlign w:val="center"/>
            <w:hideMark/>
          </w:tcPr>
          <w:p w14:paraId="02FAF30F" w14:textId="77777777" w:rsidR="00B15B5E" w:rsidRPr="00574F69" w:rsidRDefault="00B15B5E" w:rsidP="0042517E">
            <w:pPr>
              <w:jc w:val="center"/>
              <w:rPr>
                <w:color w:val="767171"/>
                <w:spacing w:val="20"/>
                <w:lang w:eastAsia="es-DO"/>
              </w:rPr>
            </w:pPr>
            <w:r w:rsidRPr="00574F69">
              <w:rPr>
                <w:color w:val="767171"/>
                <w:spacing w:val="20"/>
                <w:lang w:eastAsia="es-DO"/>
              </w:rPr>
              <w:t>59</w:t>
            </w:r>
          </w:p>
        </w:tc>
      </w:tr>
      <w:tr w:rsidR="006C58C2" w:rsidRPr="00574F69" w14:paraId="5226CFC9" w14:textId="77777777" w:rsidTr="00D847F0">
        <w:trPr>
          <w:trHeight w:val="593"/>
        </w:trPr>
        <w:tc>
          <w:tcPr>
            <w:tcW w:w="526" w:type="pct"/>
            <w:shd w:val="clear" w:color="auto" w:fill="auto"/>
            <w:noWrap/>
            <w:vAlign w:val="center"/>
            <w:hideMark/>
          </w:tcPr>
          <w:p w14:paraId="1327B1B0" w14:textId="77777777" w:rsidR="00B15B5E" w:rsidRPr="00574F69" w:rsidRDefault="00B15B5E" w:rsidP="0042517E">
            <w:pPr>
              <w:jc w:val="center"/>
              <w:rPr>
                <w:color w:val="767171"/>
                <w:spacing w:val="20"/>
                <w:lang w:eastAsia="es-DO"/>
              </w:rPr>
            </w:pPr>
            <w:r w:rsidRPr="00574F69">
              <w:rPr>
                <w:color w:val="767171"/>
                <w:spacing w:val="20"/>
                <w:lang w:eastAsia="es-DO"/>
              </w:rPr>
              <w:t>8</w:t>
            </w:r>
          </w:p>
        </w:tc>
        <w:tc>
          <w:tcPr>
            <w:tcW w:w="2338" w:type="pct"/>
            <w:shd w:val="clear" w:color="auto" w:fill="auto"/>
            <w:vAlign w:val="center"/>
            <w:hideMark/>
          </w:tcPr>
          <w:p w14:paraId="74D856D2"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Historia para Educadores. </w:t>
            </w:r>
            <w:proofErr w:type="spellStart"/>
            <w:r w:rsidRPr="00574F69">
              <w:rPr>
                <w:color w:val="767171"/>
                <w:spacing w:val="20"/>
                <w:lang w:eastAsia="es-DO"/>
              </w:rPr>
              <w:t>Pucmm</w:t>
            </w:r>
            <w:proofErr w:type="spellEnd"/>
            <w:r w:rsidRPr="00574F69">
              <w:rPr>
                <w:color w:val="767171"/>
                <w:spacing w:val="20"/>
                <w:lang w:eastAsia="es-DO"/>
              </w:rPr>
              <w:t xml:space="preserve"> / Santo Domingo.</w:t>
            </w:r>
          </w:p>
        </w:tc>
        <w:tc>
          <w:tcPr>
            <w:tcW w:w="628" w:type="pct"/>
            <w:shd w:val="clear" w:color="auto" w:fill="auto"/>
            <w:noWrap/>
            <w:vAlign w:val="center"/>
            <w:hideMark/>
          </w:tcPr>
          <w:p w14:paraId="2A87A4BC" w14:textId="77777777" w:rsidR="00B15B5E" w:rsidRPr="00574F69" w:rsidRDefault="00B15B5E" w:rsidP="0042517E">
            <w:pPr>
              <w:jc w:val="center"/>
              <w:rPr>
                <w:color w:val="767171"/>
                <w:spacing w:val="20"/>
                <w:lang w:eastAsia="es-DO"/>
              </w:rPr>
            </w:pPr>
            <w:r w:rsidRPr="00574F69">
              <w:rPr>
                <w:color w:val="767171"/>
                <w:spacing w:val="20"/>
                <w:lang w:eastAsia="es-DO"/>
              </w:rPr>
              <w:t>58</w:t>
            </w:r>
          </w:p>
        </w:tc>
        <w:tc>
          <w:tcPr>
            <w:tcW w:w="890" w:type="pct"/>
            <w:shd w:val="clear" w:color="auto" w:fill="auto"/>
            <w:noWrap/>
            <w:vAlign w:val="center"/>
            <w:hideMark/>
          </w:tcPr>
          <w:p w14:paraId="30C7903F" w14:textId="77777777" w:rsidR="00B15B5E" w:rsidRPr="00574F69" w:rsidRDefault="00B15B5E" w:rsidP="0042517E">
            <w:pPr>
              <w:jc w:val="center"/>
              <w:rPr>
                <w:color w:val="767171"/>
                <w:spacing w:val="20"/>
                <w:lang w:eastAsia="es-DO"/>
              </w:rPr>
            </w:pPr>
            <w:r w:rsidRPr="00574F69">
              <w:rPr>
                <w:color w:val="767171"/>
                <w:spacing w:val="20"/>
                <w:lang w:eastAsia="es-DO"/>
              </w:rPr>
              <w:t>45</w:t>
            </w:r>
          </w:p>
        </w:tc>
        <w:tc>
          <w:tcPr>
            <w:tcW w:w="618" w:type="pct"/>
            <w:shd w:val="clear" w:color="auto" w:fill="auto"/>
            <w:noWrap/>
            <w:vAlign w:val="center"/>
            <w:hideMark/>
          </w:tcPr>
          <w:p w14:paraId="72F59374" w14:textId="77777777" w:rsidR="00B15B5E" w:rsidRPr="00574F69" w:rsidRDefault="00B15B5E" w:rsidP="0042517E">
            <w:pPr>
              <w:jc w:val="center"/>
              <w:rPr>
                <w:color w:val="767171"/>
                <w:spacing w:val="20"/>
                <w:lang w:eastAsia="es-DO"/>
              </w:rPr>
            </w:pPr>
            <w:r w:rsidRPr="00574F69">
              <w:rPr>
                <w:color w:val="767171"/>
                <w:spacing w:val="20"/>
                <w:lang w:eastAsia="es-DO"/>
              </w:rPr>
              <w:t>45</w:t>
            </w:r>
          </w:p>
        </w:tc>
      </w:tr>
      <w:tr w:rsidR="006C58C2" w:rsidRPr="00574F69" w14:paraId="7F916BEB" w14:textId="77777777" w:rsidTr="00D847F0">
        <w:trPr>
          <w:trHeight w:val="593"/>
        </w:trPr>
        <w:tc>
          <w:tcPr>
            <w:tcW w:w="526" w:type="pct"/>
            <w:shd w:val="clear" w:color="auto" w:fill="auto"/>
            <w:noWrap/>
            <w:vAlign w:val="center"/>
            <w:hideMark/>
          </w:tcPr>
          <w:p w14:paraId="35FE3B98" w14:textId="77777777" w:rsidR="00B15B5E" w:rsidRPr="00574F69" w:rsidRDefault="00B15B5E" w:rsidP="0042517E">
            <w:pPr>
              <w:jc w:val="center"/>
              <w:rPr>
                <w:color w:val="767171"/>
                <w:spacing w:val="20"/>
                <w:lang w:eastAsia="es-DO"/>
              </w:rPr>
            </w:pPr>
            <w:r w:rsidRPr="00574F69">
              <w:rPr>
                <w:color w:val="767171"/>
                <w:spacing w:val="20"/>
                <w:lang w:eastAsia="es-DO"/>
              </w:rPr>
              <w:t>9</w:t>
            </w:r>
          </w:p>
        </w:tc>
        <w:tc>
          <w:tcPr>
            <w:tcW w:w="2338" w:type="pct"/>
            <w:shd w:val="clear" w:color="auto" w:fill="auto"/>
            <w:vAlign w:val="center"/>
            <w:hideMark/>
          </w:tcPr>
          <w:p w14:paraId="75410D6F" w14:textId="3AFE8DAE" w:rsidR="00B15B5E" w:rsidRPr="00574F69" w:rsidRDefault="00B15B5E" w:rsidP="006C73A3">
            <w:pPr>
              <w:spacing w:line="360" w:lineRule="auto"/>
              <w:rPr>
                <w:color w:val="767171"/>
                <w:spacing w:val="20"/>
                <w:lang w:eastAsia="es-DO"/>
              </w:rPr>
            </w:pPr>
            <w:r w:rsidRPr="00574F69">
              <w:rPr>
                <w:color w:val="767171"/>
                <w:spacing w:val="20"/>
                <w:lang w:eastAsia="es-DO"/>
              </w:rPr>
              <w:t xml:space="preserve">Especialidad en </w:t>
            </w:r>
            <w:r w:rsidR="00784871" w:rsidRPr="00574F69">
              <w:rPr>
                <w:color w:val="767171"/>
                <w:spacing w:val="20"/>
                <w:lang w:eastAsia="es-DO"/>
              </w:rPr>
              <w:t>H</w:t>
            </w:r>
            <w:r w:rsidRPr="00574F69">
              <w:rPr>
                <w:color w:val="767171"/>
                <w:spacing w:val="20"/>
                <w:lang w:eastAsia="es-DO"/>
              </w:rPr>
              <w:t xml:space="preserve">abilitación </w:t>
            </w:r>
            <w:r w:rsidR="00784871" w:rsidRPr="00574F69">
              <w:rPr>
                <w:color w:val="767171"/>
                <w:spacing w:val="20"/>
                <w:lang w:eastAsia="es-DO"/>
              </w:rPr>
              <w:t>D</w:t>
            </w:r>
            <w:r w:rsidRPr="00574F69">
              <w:rPr>
                <w:color w:val="767171"/>
                <w:spacing w:val="20"/>
                <w:lang w:eastAsia="es-DO"/>
              </w:rPr>
              <w:t xml:space="preserve">ocente: Modalidad Técnico </w:t>
            </w:r>
            <w:r w:rsidR="00784871" w:rsidRPr="00574F69">
              <w:rPr>
                <w:color w:val="767171"/>
                <w:spacing w:val="20"/>
                <w:lang w:eastAsia="es-DO"/>
              </w:rPr>
              <w:t>P</w:t>
            </w:r>
            <w:r w:rsidRPr="00574F69">
              <w:rPr>
                <w:color w:val="767171"/>
                <w:spacing w:val="20"/>
                <w:lang w:eastAsia="es-DO"/>
              </w:rPr>
              <w:t>rofesional para el nivel secundario. UAFAM/ Jarabacoa.</w:t>
            </w:r>
          </w:p>
        </w:tc>
        <w:tc>
          <w:tcPr>
            <w:tcW w:w="628" w:type="pct"/>
            <w:shd w:val="clear" w:color="auto" w:fill="auto"/>
            <w:noWrap/>
            <w:vAlign w:val="center"/>
            <w:hideMark/>
          </w:tcPr>
          <w:p w14:paraId="5BAD45A5" w14:textId="77777777" w:rsidR="00B15B5E" w:rsidRPr="00574F69" w:rsidRDefault="00B15B5E" w:rsidP="0042517E">
            <w:pPr>
              <w:jc w:val="center"/>
              <w:rPr>
                <w:color w:val="767171"/>
                <w:spacing w:val="20"/>
                <w:lang w:eastAsia="es-DO"/>
              </w:rPr>
            </w:pPr>
            <w:r w:rsidRPr="00574F69">
              <w:rPr>
                <w:color w:val="767171"/>
                <w:spacing w:val="20"/>
                <w:lang w:eastAsia="es-DO"/>
              </w:rPr>
              <w:t>303</w:t>
            </w:r>
          </w:p>
        </w:tc>
        <w:tc>
          <w:tcPr>
            <w:tcW w:w="890" w:type="pct"/>
            <w:shd w:val="clear" w:color="auto" w:fill="auto"/>
            <w:noWrap/>
            <w:vAlign w:val="center"/>
            <w:hideMark/>
          </w:tcPr>
          <w:p w14:paraId="2155C18E" w14:textId="77777777" w:rsidR="00B15B5E" w:rsidRPr="00574F69" w:rsidRDefault="00B15B5E" w:rsidP="0042517E">
            <w:pPr>
              <w:jc w:val="center"/>
              <w:rPr>
                <w:color w:val="767171"/>
                <w:spacing w:val="20"/>
                <w:lang w:eastAsia="es-DO"/>
              </w:rPr>
            </w:pPr>
            <w:r w:rsidRPr="00574F69">
              <w:rPr>
                <w:color w:val="767171"/>
                <w:spacing w:val="20"/>
                <w:lang w:eastAsia="es-DO"/>
              </w:rPr>
              <w:t>243</w:t>
            </w:r>
          </w:p>
        </w:tc>
        <w:tc>
          <w:tcPr>
            <w:tcW w:w="618" w:type="pct"/>
            <w:shd w:val="clear" w:color="auto" w:fill="auto"/>
            <w:noWrap/>
            <w:vAlign w:val="center"/>
            <w:hideMark/>
          </w:tcPr>
          <w:p w14:paraId="71EF2CAA" w14:textId="77777777" w:rsidR="00B15B5E" w:rsidRPr="00574F69" w:rsidRDefault="00B15B5E" w:rsidP="0042517E">
            <w:pPr>
              <w:jc w:val="center"/>
              <w:rPr>
                <w:color w:val="767171"/>
                <w:spacing w:val="20"/>
                <w:lang w:eastAsia="es-DO"/>
              </w:rPr>
            </w:pPr>
            <w:r w:rsidRPr="00574F69">
              <w:rPr>
                <w:color w:val="767171"/>
                <w:spacing w:val="20"/>
                <w:lang w:eastAsia="es-DO"/>
              </w:rPr>
              <w:t>243</w:t>
            </w:r>
          </w:p>
        </w:tc>
      </w:tr>
      <w:tr w:rsidR="006C58C2" w:rsidRPr="00574F69" w14:paraId="03DAD2B9" w14:textId="77777777" w:rsidTr="00D847F0">
        <w:trPr>
          <w:trHeight w:val="593"/>
        </w:trPr>
        <w:tc>
          <w:tcPr>
            <w:tcW w:w="526" w:type="pct"/>
            <w:shd w:val="clear" w:color="auto" w:fill="auto"/>
            <w:noWrap/>
            <w:vAlign w:val="center"/>
            <w:hideMark/>
          </w:tcPr>
          <w:p w14:paraId="08E60173" w14:textId="77777777" w:rsidR="00B15B5E" w:rsidRPr="00574F69" w:rsidRDefault="00B15B5E" w:rsidP="0042517E">
            <w:pPr>
              <w:jc w:val="center"/>
              <w:rPr>
                <w:color w:val="767171"/>
                <w:spacing w:val="20"/>
                <w:lang w:eastAsia="es-DO"/>
              </w:rPr>
            </w:pPr>
            <w:r w:rsidRPr="00574F69">
              <w:rPr>
                <w:color w:val="767171"/>
                <w:spacing w:val="20"/>
                <w:lang w:eastAsia="es-DO"/>
              </w:rPr>
              <w:t>10</w:t>
            </w:r>
          </w:p>
        </w:tc>
        <w:tc>
          <w:tcPr>
            <w:tcW w:w="2338" w:type="pct"/>
            <w:shd w:val="clear" w:color="auto" w:fill="auto"/>
            <w:vAlign w:val="center"/>
            <w:hideMark/>
          </w:tcPr>
          <w:p w14:paraId="7AD23B9E" w14:textId="00C371F5" w:rsidR="00B15B5E" w:rsidRPr="00574F69" w:rsidRDefault="00B15B5E" w:rsidP="006C73A3">
            <w:pPr>
              <w:spacing w:line="360" w:lineRule="auto"/>
              <w:rPr>
                <w:color w:val="767171"/>
                <w:spacing w:val="20"/>
                <w:lang w:eastAsia="es-DO"/>
              </w:rPr>
            </w:pPr>
            <w:r w:rsidRPr="00574F69">
              <w:rPr>
                <w:color w:val="767171"/>
                <w:spacing w:val="20"/>
                <w:lang w:eastAsia="es-DO"/>
              </w:rPr>
              <w:t xml:space="preserve">Especialidad en </w:t>
            </w:r>
            <w:r w:rsidR="0061170F" w:rsidRPr="00574F69">
              <w:rPr>
                <w:color w:val="767171"/>
                <w:spacing w:val="20"/>
                <w:lang w:eastAsia="es-DO"/>
              </w:rPr>
              <w:t>H</w:t>
            </w:r>
            <w:r w:rsidRPr="00574F69">
              <w:rPr>
                <w:color w:val="767171"/>
                <w:spacing w:val="20"/>
                <w:lang w:eastAsia="es-DO"/>
              </w:rPr>
              <w:t xml:space="preserve">abilitación </w:t>
            </w:r>
            <w:r w:rsidR="0061170F" w:rsidRPr="00574F69">
              <w:rPr>
                <w:color w:val="767171"/>
                <w:spacing w:val="20"/>
                <w:lang w:eastAsia="es-DO"/>
              </w:rPr>
              <w:t>D</w:t>
            </w:r>
            <w:r w:rsidRPr="00574F69">
              <w:rPr>
                <w:color w:val="767171"/>
                <w:spacing w:val="20"/>
                <w:lang w:eastAsia="es-DO"/>
              </w:rPr>
              <w:t xml:space="preserve">ocente: Modalidad en Artes para el </w:t>
            </w:r>
            <w:r w:rsidR="00804891" w:rsidRPr="00574F69">
              <w:rPr>
                <w:color w:val="767171"/>
                <w:spacing w:val="20"/>
                <w:lang w:eastAsia="es-DO"/>
              </w:rPr>
              <w:t>N</w:t>
            </w:r>
            <w:r w:rsidRPr="00574F69">
              <w:rPr>
                <w:color w:val="767171"/>
                <w:spacing w:val="20"/>
                <w:lang w:eastAsia="es-DO"/>
              </w:rPr>
              <w:t xml:space="preserve">ivel </w:t>
            </w:r>
            <w:r w:rsidR="00804891" w:rsidRPr="00574F69">
              <w:rPr>
                <w:color w:val="767171"/>
                <w:spacing w:val="20"/>
                <w:lang w:eastAsia="es-DO"/>
              </w:rPr>
              <w:t>S</w:t>
            </w:r>
            <w:r w:rsidRPr="00574F69">
              <w:rPr>
                <w:color w:val="767171"/>
                <w:spacing w:val="20"/>
                <w:lang w:eastAsia="es-DO"/>
              </w:rPr>
              <w:t>ecundario. UASD / Santo Domingo.</w:t>
            </w:r>
          </w:p>
        </w:tc>
        <w:tc>
          <w:tcPr>
            <w:tcW w:w="628" w:type="pct"/>
            <w:shd w:val="clear" w:color="auto" w:fill="auto"/>
            <w:noWrap/>
            <w:vAlign w:val="center"/>
            <w:hideMark/>
          </w:tcPr>
          <w:p w14:paraId="6E4607FE" w14:textId="77777777" w:rsidR="00B15B5E" w:rsidRPr="00574F69" w:rsidRDefault="00B15B5E" w:rsidP="0042517E">
            <w:pPr>
              <w:jc w:val="center"/>
              <w:rPr>
                <w:color w:val="767171"/>
                <w:spacing w:val="20"/>
                <w:lang w:eastAsia="es-DO"/>
              </w:rPr>
            </w:pPr>
            <w:r w:rsidRPr="00574F69">
              <w:rPr>
                <w:color w:val="767171"/>
                <w:spacing w:val="20"/>
                <w:lang w:eastAsia="es-DO"/>
              </w:rPr>
              <w:t>249</w:t>
            </w:r>
          </w:p>
        </w:tc>
        <w:tc>
          <w:tcPr>
            <w:tcW w:w="890" w:type="pct"/>
            <w:shd w:val="clear" w:color="auto" w:fill="auto"/>
            <w:noWrap/>
            <w:vAlign w:val="center"/>
            <w:hideMark/>
          </w:tcPr>
          <w:p w14:paraId="0FAD952F" w14:textId="77777777" w:rsidR="00B15B5E" w:rsidRPr="00574F69" w:rsidRDefault="00B15B5E" w:rsidP="0042517E">
            <w:pPr>
              <w:jc w:val="center"/>
              <w:rPr>
                <w:color w:val="767171"/>
                <w:spacing w:val="20"/>
                <w:lang w:eastAsia="es-DO"/>
              </w:rPr>
            </w:pPr>
            <w:r w:rsidRPr="00574F69">
              <w:rPr>
                <w:color w:val="767171"/>
                <w:spacing w:val="20"/>
                <w:lang w:eastAsia="es-DO"/>
              </w:rPr>
              <w:t>208</w:t>
            </w:r>
          </w:p>
        </w:tc>
        <w:tc>
          <w:tcPr>
            <w:tcW w:w="618" w:type="pct"/>
            <w:shd w:val="clear" w:color="auto" w:fill="auto"/>
            <w:noWrap/>
            <w:vAlign w:val="center"/>
            <w:hideMark/>
          </w:tcPr>
          <w:p w14:paraId="1140F3EF" w14:textId="77777777" w:rsidR="00B15B5E" w:rsidRPr="00574F69" w:rsidRDefault="00B15B5E" w:rsidP="0042517E">
            <w:pPr>
              <w:jc w:val="center"/>
              <w:rPr>
                <w:color w:val="767171"/>
                <w:spacing w:val="20"/>
                <w:lang w:eastAsia="es-DO"/>
              </w:rPr>
            </w:pPr>
            <w:r w:rsidRPr="00574F69">
              <w:rPr>
                <w:color w:val="767171"/>
                <w:spacing w:val="20"/>
                <w:lang w:eastAsia="es-DO"/>
              </w:rPr>
              <w:t>208</w:t>
            </w:r>
          </w:p>
        </w:tc>
      </w:tr>
      <w:tr w:rsidR="006C58C2" w:rsidRPr="00574F69" w14:paraId="6566C20E" w14:textId="77777777" w:rsidTr="00D847F0">
        <w:trPr>
          <w:trHeight w:val="593"/>
        </w:trPr>
        <w:tc>
          <w:tcPr>
            <w:tcW w:w="526" w:type="pct"/>
            <w:shd w:val="clear" w:color="auto" w:fill="auto"/>
            <w:noWrap/>
            <w:vAlign w:val="center"/>
            <w:hideMark/>
          </w:tcPr>
          <w:p w14:paraId="7CD2ADD6" w14:textId="77777777" w:rsidR="00B15B5E" w:rsidRPr="00574F69" w:rsidRDefault="00B15B5E" w:rsidP="0042517E">
            <w:pPr>
              <w:jc w:val="center"/>
              <w:rPr>
                <w:color w:val="767171"/>
                <w:spacing w:val="20"/>
                <w:lang w:eastAsia="es-DO"/>
              </w:rPr>
            </w:pPr>
            <w:r w:rsidRPr="00574F69">
              <w:rPr>
                <w:color w:val="767171"/>
                <w:spacing w:val="20"/>
                <w:lang w:eastAsia="es-DO"/>
              </w:rPr>
              <w:t>11</w:t>
            </w:r>
          </w:p>
        </w:tc>
        <w:tc>
          <w:tcPr>
            <w:tcW w:w="2338" w:type="pct"/>
            <w:shd w:val="clear" w:color="auto" w:fill="auto"/>
            <w:vAlign w:val="center"/>
            <w:hideMark/>
          </w:tcPr>
          <w:p w14:paraId="3963F882"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Educación Inicial.</w:t>
            </w:r>
            <w:r w:rsidRPr="00574F69">
              <w:rPr>
                <w:b/>
                <w:bCs/>
                <w:color w:val="767171"/>
                <w:spacing w:val="20"/>
                <w:lang w:eastAsia="es-DO"/>
              </w:rPr>
              <w:t xml:space="preserve"> </w:t>
            </w:r>
            <w:proofErr w:type="spellStart"/>
            <w:r w:rsidRPr="00574F69">
              <w:rPr>
                <w:color w:val="767171"/>
                <w:spacing w:val="20"/>
                <w:lang w:eastAsia="es-DO"/>
              </w:rPr>
              <w:t>Unicaribe</w:t>
            </w:r>
            <w:proofErr w:type="spellEnd"/>
            <w:r w:rsidRPr="00574F69">
              <w:rPr>
                <w:color w:val="767171"/>
                <w:spacing w:val="20"/>
                <w:lang w:eastAsia="es-DO"/>
              </w:rPr>
              <w:t>/ Monte Plata.</w:t>
            </w:r>
          </w:p>
        </w:tc>
        <w:tc>
          <w:tcPr>
            <w:tcW w:w="628" w:type="pct"/>
            <w:shd w:val="clear" w:color="auto" w:fill="auto"/>
            <w:noWrap/>
            <w:vAlign w:val="center"/>
            <w:hideMark/>
          </w:tcPr>
          <w:p w14:paraId="4B41602D" w14:textId="77777777" w:rsidR="00B15B5E" w:rsidRPr="00574F69" w:rsidRDefault="00B15B5E" w:rsidP="0042517E">
            <w:pPr>
              <w:jc w:val="center"/>
              <w:rPr>
                <w:color w:val="767171"/>
                <w:spacing w:val="20"/>
                <w:lang w:eastAsia="es-DO"/>
              </w:rPr>
            </w:pPr>
            <w:r w:rsidRPr="00574F69">
              <w:rPr>
                <w:color w:val="767171"/>
                <w:spacing w:val="20"/>
                <w:lang w:eastAsia="es-DO"/>
              </w:rPr>
              <w:t>40</w:t>
            </w:r>
          </w:p>
        </w:tc>
        <w:tc>
          <w:tcPr>
            <w:tcW w:w="890" w:type="pct"/>
            <w:shd w:val="clear" w:color="auto" w:fill="auto"/>
            <w:noWrap/>
            <w:vAlign w:val="center"/>
            <w:hideMark/>
          </w:tcPr>
          <w:p w14:paraId="26138D18" w14:textId="77777777" w:rsidR="00B15B5E" w:rsidRPr="00574F69" w:rsidRDefault="00B15B5E" w:rsidP="0042517E">
            <w:pPr>
              <w:jc w:val="center"/>
              <w:rPr>
                <w:color w:val="767171"/>
                <w:spacing w:val="20"/>
                <w:lang w:eastAsia="es-DO"/>
              </w:rPr>
            </w:pPr>
            <w:r w:rsidRPr="00574F69">
              <w:rPr>
                <w:color w:val="767171"/>
                <w:spacing w:val="20"/>
                <w:lang w:eastAsia="es-DO"/>
              </w:rPr>
              <w:t>23</w:t>
            </w:r>
          </w:p>
        </w:tc>
        <w:tc>
          <w:tcPr>
            <w:tcW w:w="618" w:type="pct"/>
            <w:shd w:val="clear" w:color="auto" w:fill="auto"/>
            <w:noWrap/>
            <w:vAlign w:val="center"/>
            <w:hideMark/>
          </w:tcPr>
          <w:p w14:paraId="57189707" w14:textId="77777777" w:rsidR="00B15B5E" w:rsidRPr="00574F69" w:rsidRDefault="00B15B5E" w:rsidP="0042517E">
            <w:pPr>
              <w:jc w:val="center"/>
              <w:rPr>
                <w:color w:val="767171"/>
                <w:spacing w:val="20"/>
                <w:lang w:eastAsia="es-DO"/>
              </w:rPr>
            </w:pPr>
            <w:r w:rsidRPr="00574F69">
              <w:rPr>
                <w:color w:val="767171"/>
                <w:spacing w:val="20"/>
                <w:lang w:eastAsia="es-DO"/>
              </w:rPr>
              <w:t>23</w:t>
            </w:r>
          </w:p>
        </w:tc>
      </w:tr>
      <w:tr w:rsidR="006C58C2" w:rsidRPr="00574F69" w14:paraId="73A04C34" w14:textId="77777777" w:rsidTr="00D847F0">
        <w:trPr>
          <w:trHeight w:val="593"/>
        </w:trPr>
        <w:tc>
          <w:tcPr>
            <w:tcW w:w="526" w:type="pct"/>
            <w:shd w:val="clear" w:color="auto" w:fill="auto"/>
            <w:noWrap/>
            <w:vAlign w:val="center"/>
            <w:hideMark/>
          </w:tcPr>
          <w:p w14:paraId="322F7D1C" w14:textId="77777777" w:rsidR="00B15B5E" w:rsidRPr="00574F69" w:rsidRDefault="00B15B5E" w:rsidP="0042517E">
            <w:pPr>
              <w:jc w:val="center"/>
              <w:rPr>
                <w:color w:val="767171"/>
                <w:spacing w:val="20"/>
                <w:lang w:eastAsia="es-DO"/>
              </w:rPr>
            </w:pPr>
            <w:r w:rsidRPr="00574F69">
              <w:rPr>
                <w:color w:val="767171"/>
                <w:spacing w:val="20"/>
                <w:lang w:eastAsia="es-DO"/>
              </w:rPr>
              <w:t>12</w:t>
            </w:r>
          </w:p>
        </w:tc>
        <w:tc>
          <w:tcPr>
            <w:tcW w:w="2338" w:type="pct"/>
            <w:shd w:val="clear" w:color="auto" w:fill="auto"/>
            <w:vAlign w:val="center"/>
            <w:hideMark/>
          </w:tcPr>
          <w:p w14:paraId="62DF75D5"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Currículo y Pedagogía de Nivel Inicial. </w:t>
            </w:r>
            <w:proofErr w:type="spellStart"/>
            <w:r w:rsidRPr="00574F69">
              <w:rPr>
                <w:color w:val="767171"/>
                <w:spacing w:val="20"/>
                <w:lang w:eastAsia="es-DO"/>
              </w:rPr>
              <w:t>Pucmm</w:t>
            </w:r>
            <w:proofErr w:type="spellEnd"/>
            <w:r w:rsidRPr="00574F69">
              <w:rPr>
                <w:color w:val="767171"/>
                <w:spacing w:val="20"/>
                <w:lang w:eastAsia="es-DO"/>
              </w:rPr>
              <w:t xml:space="preserve"> / La Vega y Cotuí.</w:t>
            </w:r>
          </w:p>
        </w:tc>
        <w:tc>
          <w:tcPr>
            <w:tcW w:w="628" w:type="pct"/>
            <w:shd w:val="clear" w:color="auto" w:fill="auto"/>
            <w:noWrap/>
            <w:vAlign w:val="center"/>
            <w:hideMark/>
          </w:tcPr>
          <w:p w14:paraId="31B86457" w14:textId="77777777" w:rsidR="00B15B5E" w:rsidRPr="00574F69" w:rsidRDefault="00B15B5E" w:rsidP="0042517E">
            <w:pPr>
              <w:jc w:val="center"/>
              <w:rPr>
                <w:color w:val="767171"/>
                <w:spacing w:val="20"/>
                <w:lang w:eastAsia="es-DO"/>
              </w:rPr>
            </w:pPr>
            <w:r w:rsidRPr="00574F69">
              <w:rPr>
                <w:color w:val="767171"/>
                <w:spacing w:val="20"/>
                <w:lang w:eastAsia="es-DO"/>
              </w:rPr>
              <w:t>62</w:t>
            </w:r>
          </w:p>
        </w:tc>
        <w:tc>
          <w:tcPr>
            <w:tcW w:w="890" w:type="pct"/>
            <w:shd w:val="clear" w:color="auto" w:fill="auto"/>
            <w:noWrap/>
            <w:vAlign w:val="center"/>
            <w:hideMark/>
          </w:tcPr>
          <w:p w14:paraId="09EE3008" w14:textId="77777777" w:rsidR="00B15B5E" w:rsidRPr="00574F69" w:rsidRDefault="00B15B5E" w:rsidP="0042517E">
            <w:pPr>
              <w:jc w:val="center"/>
              <w:rPr>
                <w:color w:val="767171"/>
                <w:spacing w:val="20"/>
                <w:lang w:eastAsia="es-DO"/>
              </w:rPr>
            </w:pPr>
            <w:r w:rsidRPr="00574F69">
              <w:rPr>
                <w:color w:val="767171"/>
                <w:spacing w:val="20"/>
                <w:lang w:eastAsia="es-DO"/>
              </w:rPr>
              <w:t>38</w:t>
            </w:r>
          </w:p>
        </w:tc>
        <w:tc>
          <w:tcPr>
            <w:tcW w:w="618" w:type="pct"/>
            <w:shd w:val="clear" w:color="auto" w:fill="auto"/>
            <w:noWrap/>
            <w:vAlign w:val="center"/>
            <w:hideMark/>
          </w:tcPr>
          <w:p w14:paraId="11B54EE4" w14:textId="77777777" w:rsidR="00B15B5E" w:rsidRPr="00574F69" w:rsidRDefault="00B15B5E" w:rsidP="0042517E">
            <w:pPr>
              <w:jc w:val="center"/>
              <w:rPr>
                <w:color w:val="767171"/>
                <w:spacing w:val="20"/>
                <w:lang w:eastAsia="es-DO"/>
              </w:rPr>
            </w:pPr>
            <w:r w:rsidRPr="00574F69">
              <w:rPr>
                <w:color w:val="767171"/>
                <w:spacing w:val="20"/>
                <w:lang w:eastAsia="es-DO"/>
              </w:rPr>
              <w:t>38</w:t>
            </w:r>
          </w:p>
        </w:tc>
      </w:tr>
      <w:tr w:rsidR="006C58C2" w:rsidRPr="00574F69" w14:paraId="5AF9CC81" w14:textId="77777777" w:rsidTr="00D847F0">
        <w:trPr>
          <w:trHeight w:val="593"/>
        </w:trPr>
        <w:tc>
          <w:tcPr>
            <w:tcW w:w="526" w:type="pct"/>
            <w:shd w:val="clear" w:color="auto" w:fill="auto"/>
            <w:noWrap/>
            <w:vAlign w:val="center"/>
            <w:hideMark/>
          </w:tcPr>
          <w:p w14:paraId="67985CC0" w14:textId="77777777" w:rsidR="00B15B5E" w:rsidRPr="00574F69" w:rsidRDefault="00B15B5E" w:rsidP="0042517E">
            <w:pPr>
              <w:jc w:val="center"/>
              <w:rPr>
                <w:color w:val="767171"/>
                <w:spacing w:val="20"/>
                <w:lang w:eastAsia="es-DO"/>
              </w:rPr>
            </w:pPr>
            <w:r w:rsidRPr="00574F69">
              <w:rPr>
                <w:color w:val="767171"/>
                <w:spacing w:val="20"/>
                <w:lang w:eastAsia="es-DO"/>
              </w:rPr>
              <w:t>13</w:t>
            </w:r>
          </w:p>
        </w:tc>
        <w:tc>
          <w:tcPr>
            <w:tcW w:w="2338" w:type="pct"/>
            <w:shd w:val="clear" w:color="auto" w:fill="auto"/>
            <w:vAlign w:val="center"/>
            <w:hideMark/>
          </w:tcPr>
          <w:p w14:paraId="5B2B2750"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Especialidad en Educación Primer Ciclo Énfasis en Lectoescritura y Matemática. UCE/San Pedro de Macorís, UASD / Nagua.</w:t>
            </w:r>
          </w:p>
        </w:tc>
        <w:tc>
          <w:tcPr>
            <w:tcW w:w="628" w:type="pct"/>
            <w:shd w:val="clear" w:color="auto" w:fill="auto"/>
            <w:noWrap/>
            <w:vAlign w:val="center"/>
            <w:hideMark/>
          </w:tcPr>
          <w:p w14:paraId="219001AE" w14:textId="77777777" w:rsidR="00B15B5E" w:rsidRPr="00574F69" w:rsidRDefault="00B15B5E" w:rsidP="0042517E">
            <w:pPr>
              <w:jc w:val="center"/>
              <w:rPr>
                <w:color w:val="767171"/>
                <w:spacing w:val="20"/>
                <w:lang w:eastAsia="es-DO"/>
              </w:rPr>
            </w:pPr>
            <w:r w:rsidRPr="00574F69">
              <w:rPr>
                <w:color w:val="767171"/>
                <w:spacing w:val="20"/>
                <w:lang w:eastAsia="es-DO"/>
              </w:rPr>
              <w:t>135</w:t>
            </w:r>
          </w:p>
        </w:tc>
        <w:tc>
          <w:tcPr>
            <w:tcW w:w="890" w:type="pct"/>
            <w:shd w:val="clear" w:color="auto" w:fill="auto"/>
            <w:noWrap/>
            <w:vAlign w:val="center"/>
            <w:hideMark/>
          </w:tcPr>
          <w:p w14:paraId="2C9D2CFB" w14:textId="77777777" w:rsidR="00B15B5E" w:rsidRPr="00574F69" w:rsidRDefault="00B15B5E" w:rsidP="0042517E">
            <w:pPr>
              <w:jc w:val="center"/>
              <w:rPr>
                <w:color w:val="767171"/>
                <w:spacing w:val="20"/>
                <w:lang w:eastAsia="es-DO"/>
              </w:rPr>
            </w:pPr>
            <w:r w:rsidRPr="00574F69">
              <w:rPr>
                <w:color w:val="767171"/>
                <w:spacing w:val="20"/>
                <w:lang w:eastAsia="es-DO"/>
              </w:rPr>
              <w:t>63</w:t>
            </w:r>
          </w:p>
        </w:tc>
        <w:tc>
          <w:tcPr>
            <w:tcW w:w="618" w:type="pct"/>
            <w:shd w:val="clear" w:color="auto" w:fill="auto"/>
            <w:noWrap/>
            <w:vAlign w:val="center"/>
            <w:hideMark/>
          </w:tcPr>
          <w:p w14:paraId="24D35893" w14:textId="77777777" w:rsidR="00B15B5E" w:rsidRPr="00574F69" w:rsidRDefault="00B15B5E" w:rsidP="0042517E">
            <w:pPr>
              <w:jc w:val="center"/>
              <w:rPr>
                <w:color w:val="767171"/>
                <w:spacing w:val="20"/>
                <w:lang w:eastAsia="es-DO"/>
              </w:rPr>
            </w:pPr>
            <w:r w:rsidRPr="00574F69">
              <w:rPr>
                <w:color w:val="767171"/>
                <w:spacing w:val="20"/>
                <w:lang w:eastAsia="es-DO"/>
              </w:rPr>
              <w:t>63</w:t>
            </w:r>
          </w:p>
        </w:tc>
      </w:tr>
      <w:tr w:rsidR="006C58C2" w:rsidRPr="00574F69" w14:paraId="182A050C" w14:textId="77777777" w:rsidTr="00D847F0">
        <w:trPr>
          <w:trHeight w:val="593"/>
        </w:trPr>
        <w:tc>
          <w:tcPr>
            <w:tcW w:w="526" w:type="pct"/>
            <w:shd w:val="clear" w:color="auto" w:fill="auto"/>
            <w:noWrap/>
            <w:vAlign w:val="center"/>
            <w:hideMark/>
          </w:tcPr>
          <w:p w14:paraId="3C27472E" w14:textId="77777777" w:rsidR="00B15B5E" w:rsidRPr="00574F69" w:rsidRDefault="00B15B5E" w:rsidP="0042517E">
            <w:pPr>
              <w:jc w:val="center"/>
              <w:rPr>
                <w:color w:val="767171"/>
                <w:spacing w:val="20"/>
                <w:lang w:eastAsia="es-DO"/>
              </w:rPr>
            </w:pPr>
            <w:r w:rsidRPr="00574F69">
              <w:rPr>
                <w:color w:val="767171"/>
                <w:spacing w:val="20"/>
                <w:lang w:eastAsia="es-DO"/>
              </w:rPr>
              <w:t>14</w:t>
            </w:r>
          </w:p>
        </w:tc>
        <w:tc>
          <w:tcPr>
            <w:tcW w:w="2338" w:type="pct"/>
            <w:shd w:val="clear" w:color="auto" w:fill="auto"/>
            <w:vAlign w:val="center"/>
            <w:hideMark/>
          </w:tcPr>
          <w:p w14:paraId="49E29324"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Lingüística Aplicada a la Enseñanza del Inglés. UASD, </w:t>
            </w:r>
            <w:proofErr w:type="spellStart"/>
            <w:r w:rsidRPr="00574F69">
              <w:rPr>
                <w:color w:val="767171"/>
                <w:spacing w:val="20"/>
                <w:lang w:eastAsia="es-DO"/>
              </w:rPr>
              <w:t>Unicda</w:t>
            </w:r>
            <w:proofErr w:type="spellEnd"/>
            <w:r w:rsidRPr="00574F69">
              <w:rPr>
                <w:color w:val="767171"/>
                <w:spacing w:val="20"/>
                <w:lang w:eastAsia="es-DO"/>
              </w:rPr>
              <w:t xml:space="preserve"> / Azua.</w:t>
            </w:r>
          </w:p>
        </w:tc>
        <w:tc>
          <w:tcPr>
            <w:tcW w:w="628" w:type="pct"/>
            <w:shd w:val="clear" w:color="auto" w:fill="auto"/>
            <w:noWrap/>
            <w:vAlign w:val="center"/>
            <w:hideMark/>
          </w:tcPr>
          <w:p w14:paraId="1433A758" w14:textId="77777777" w:rsidR="00B15B5E" w:rsidRPr="00574F69" w:rsidRDefault="00B15B5E" w:rsidP="0042517E">
            <w:pPr>
              <w:jc w:val="center"/>
              <w:rPr>
                <w:color w:val="767171"/>
                <w:spacing w:val="20"/>
                <w:lang w:eastAsia="es-DO"/>
              </w:rPr>
            </w:pPr>
            <w:r w:rsidRPr="00574F69">
              <w:rPr>
                <w:color w:val="767171"/>
                <w:spacing w:val="20"/>
                <w:lang w:eastAsia="es-DO"/>
              </w:rPr>
              <w:t>379</w:t>
            </w:r>
          </w:p>
        </w:tc>
        <w:tc>
          <w:tcPr>
            <w:tcW w:w="890" w:type="pct"/>
            <w:shd w:val="clear" w:color="auto" w:fill="auto"/>
            <w:noWrap/>
            <w:vAlign w:val="center"/>
            <w:hideMark/>
          </w:tcPr>
          <w:p w14:paraId="1CA79797" w14:textId="77777777" w:rsidR="00B15B5E" w:rsidRPr="00574F69" w:rsidRDefault="00B15B5E" w:rsidP="0042517E">
            <w:pPr>
              <w:jc w:val="center"/>
              <w:rPr>
                <w:color w:val="767171"/>
                <w:spacing w:val="20"/>
                <w:lang w:eastAsia="es-DO"/>
              </w:rPr>
            </w:pPr>
            <w:r w:rsidRPr="00574F69">
              <w:rPr>
                <w:color w:val="767171"/>
                <w:spacing w:val="20"/>
                <w:lang w:eastAsia="es-DO"/>
              </w:rPr>
              <w:t>198</w:t>
            </w:r>
          </w:p>
        </w:tc>
        <w:tc>
          <w:tcPr>
            <w:tcW w:w="618" w:type="pct"/>
            <w:shd w:val="clear" w:color="auto" w:fill="auto"/>
            <w:noWrap/>
            <w:vAlign w:val="center"/>
            <w:hideMark/>
          </w:tcPr>
          <w:p w14:paraId="646F2D4E" w14:textId="77777777" w:rsidR="00B15B5E" w:rsidRPr="00574F69" w:rsidRDefault="00B15B5E" w:rsidP="0042517E">
            <w:pPr>
              <w:jc w:val="center"/>
              <w:rPr>
                <w:color w:val="767171"/>
                <w:spacing w:val="20"/>
                <w:lang w:eastAsia="es-DO"/>
              </w:rPr>
            </w:pPr>
            <w:r w:rsidRPr="00574F69">
              <w:rPr>
                <w:color w:val="767171"/>
                <w:spacing w:val="20"/>
                <w:lang w:eastAsia="es-DO"/>
              </w:rPr>
              <w:t>198</w:t>
            </w:r>
          </w:p>
        </w:tc>
      </w:tr>
      <w:tr w:rsidR="006C58C2" w:rsidRPr="00574F69" w14:paraId="43830D74" w14:textId="77777777" w:rsidTr="00D847F0">
        <w:trPr>
          <w:trHeight w:val="593"/>
        </w:trPr>
        <w:tc>
          <w:tcPr>
            <w:tcW w:w="526" w:type="pct"/>
            <w:shd w:val="clear" w:color="auto" w:fill="auto"/>
            <w:noWrap/>
            <w:vAlign w:val="center"/>
            <w:hideMark/>
          </w:tcPr>
          <w:p w14:paraId="1F104C91" w14:textId="77777777" w:rsidR="00B15B5E" w:rsidRPr="00574F69" w:rsidRDefault="00B15B5E" w:rsidP="0042517E">
            <w:pPr>
              <w:jc w:val="center"/>
              <w:rPr>
                <w:color w:val="767171"/>
                <w:spacing w:val="20"/>
                <w:lang w:eastAsia="es-DO"/>
              </w:rPr>
            </w:pPr>
            <w:r w:rsidRPr="00574F69">
              <w:rPr>
                <w:color w:val="767171"/>
                <w:spacing w:val="20"/>
                <w:lang w:eastAsia="es-DO"/>
              </w:rPr>
              <w:t>15</w:t>
            </w:r>
          </w:p>
        </w:tc>
        <w:tc>
          <w:tcPr>
            <w:tcW w:w="2338" w:type="pct"/>
            <w:shd w:val="clear" w:color="auto" w:fill="auto"/>
            <w:vAlign w:val="center"/>
            <w:hideMark/>
          </w:tcPr>
          <w:p w14:paraId="4F561AC9"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Tecnología Educativa. </w:t>
            </w:r>
            <w:proofErr w:type="spellStart"/>
            <w:r w:rsidRPr="00574F69">
              <w:rPr>
                <w:color w:val="767171"/>
                <w:spacing w:val="20"/>
                <w:lang w:eastAsia="es-DO"/>
              </w:rPr>
              <w:t>Pucmm</w:t>
            </w:r>
            <w:proofErr w:type="spellEnd"/>
            <w:r w:rsidRPr="00574F69">
              <w:rPr>
                <w:color w:val="767171"/>
                <w:spacing w:val="20"/>
                <w:lang w:eastAsia="es-DO"/>
              </w:rPr>
              <w:t xml:space="preserve">. </w:t>
            </w:r>
          </w:p>
        </w:tc>
        <w:tc>
          <w:tcPr>
            <w:tcW w:w="628" w:type="pct"/>
            <w:shd w:val="clear" w:color="auto" w:fill="auto"/>
            <w:noWrap/>
            <w:vAlign w:val="center"/>
            <w:hideMark/>
          </w:tcPr>
          <w:p w14:paraId="354E6F21" w14:textId="77777777" w:rsidR="00B15B5E" w:rsidRPr="00574F69" w:rsidRDefault="00B15B5E" w:rsidP="0042517E">
            <w:pPr>
              <w:jc w:val="center"/>
              <w:rPr>
                <w:color w:val="767171"/>
                <w:spacing w:val="20"/>
                <w:lang w:eastAsia="es-DO"/>
              </w:rPr>
            </w:pPr>
            <w:r w:rsidRPr="00574F69">
              <w:rPr>
                <w:color w:val="767171"/>
                <w:spacing w:val="20"/>
                <w:lang w:eastAsia="es-DO"/>
              </w:rPr>
              <w:t>1412</w:t>
            </w:r>
          </w:p>
        </w:tc>
        <w:tc>
          <w:tcPr>
            <w:tcW w:w="890" w:type="pct"/>
            <w:shd w:val="clear" w:color="auto" w:fill="auto"/>
            <w:noWrap/>
            <w:vAlign w:val="center"/>
            <w:hideMark/>
          </w:tcPr>
          <w:p w14:paraId="1D0A2439" w14:textId="77777777" w:rsidR="00B15B5E" w:rsidRPr="00574F69" w:rsidRDefault="00B15B5E" w:rsidP="0042517E">
            <w:pPr>
              <w:jc w:val="center"/>
              <w:rPr>
                <w:color w:val="767171"/>
                <w:spacing w:val="20"/>
                <w:lang w:eastAsia="es-DO"/>
              </w:rPr>
            </w:pPr>
            <w:r w:rsidRPr="00574F69">
              <w:rPr>
                <w:color w:val="767171"/>
                <w:spacing w:val="20"/>
                <w:lang w:eastAsia="es-DO"/>
              </w:rPr>
              <w:t>827</w:t>
            </w:r>
          </w:p>
        </w:tc>
        <w:tc>
          <w:tcPr>
            <w:tcW w:w="618" w:type="pct"/>
            <w:shd w:val="clear" w:color="auto" w:fill="auto"/>
            <w:noWrap/>
            <w:vAlign w:val="center"/>
            <w:hideMark/>
          </w:tcPr>
          <w:p w14:paraId="291C7361" w14:textId="77777777" w:rsidR="00B15B5E" w:rsidRPr="00574F69" w:rsidRDefault="00B15B5E" w:rsidP="0042517E">
            <w:pPr>
              <w:jc w:val="center"/>
              <w:rPr>
                <w:color w:val="767171"/>
                <w:spacing w:val="20"/>
                <w:lang w:eastAsia="es-DO"/>
              </w:rPr>
            </w:pPr>
            <w:r w:rsidRPr="00574F69">
              <w:rPr>
                <w:color w:val="767171"/>
                <w:spacing w:val="20"/>
                <w:lang w:eastAsia="es-DO"/>
              </w:rPr>
              <w:t>827</w:t>
            </w:r>
          </w:p>
        </w:tc>
      </w:tr>
      <w:tr w:rsidR="006C58C2" w:rsidRPr="00574F69" w14:paraId="793FA931" w14:textId="77777777" w:rsidTr="00D847F0">
        <w:trPr>
          <w:trHeight w:val="593"/>
        </w:trPr>
        <w:tc>
          <w:tcPr>
            <w:tcW w:w="526" w:type="pct"/>
            <w:shd w:val="clear" w:color="auto" w:fill="auto"/>
            <w:noWrap/>
            <w:vAlign w:val="center"/>
            <w:hideMark/>
          </w:tcPr>
          <w:p w14:paraId="15A80458" w14:textId="77777777" w:rsidR="00B15B5E" w:rsidRPr="00574F69" w:rsidRDefault="00B15B5E" w:rsidP="0042517E">
            <w:pPr>
              <w:jc w:val="center"/>
              <w:rPr>
                <w:color w:val="767171"/>
                <w:spacing w:val="20"/>
                <w:lang w:eastAsia="es-DO"/>
              </w:rPr>
            </w:pPr>
            <w:r w:rsidRPr="00574F69">
              <w:rPr>
                <w:color w:val="767171"/>
                <w:spacing w:val="20"/>
                <w:lang w:eastAsia="es-DO"/>
              </w:rPr>
              <w:t>16</w:t>
            </w:r>
          </w:p>
        </w:tc>
        <w:tc>
          <w:tcPr>
            <w:tcW w:w="2338" w:type="pct"/>
            <w:shd w:val="clear" w:color="auto" w:fill="auto"/>
            <w:vAlign w:val="center"/>
            <w:hideMark/>
          </w:tcPr>
          <w:p w14:paraId="69BB5857"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Desarrollo Curricular. </w:t>
            </w:r>
            <w:proofErr w:type="spellStart"/>
            <w:r w:rsidRPr="00574F69">
              <w:rPr>
                <w:color w:val="767171"/>
                <w:spacing w:val="20"/>
                <w:lang w:eastAsia="es-DO"/>
              </w:rPr>
              <w:t>Intec</w:t>
            </w:r>
            <w:proofErr w:type="spellEnd"/>
            <w:r w:rsidRPr="00574F69">
              <w:rPr>
                <w:color w:val="767171"/>
                <w:spacing w:val="20"/>
                <w:lang w:eastAsia="es-DO"/>
              </w:rPr>
              <w:t>.</w:t>
            </w:r>
          </w:p>
        </w:tc>
        <w:tc>
          <w:tcPr>
            <w:tcW w:w="628" w:type="pct"/>
            <w:shd w:val="clear" w:color="auto" w:fill="auto"/>
            <w:noWrap/>
            <w:vAlign w:val="center"/>
            <w:hideMark/>
          </w:tcPr>
          <w:p w14:paraId="53390088" w14:textId="77777777" w:rsidR="00B15B5E" w:rsidRPr="00574F69" w:rsidRDefault="00B15B5E" w:rsidP="0042517E">
            <w:pPr>
              <w:jc w:val="center"/>
              <w:rPr>
                <w:color w:val="767171"/>
                <w:spacing w:val="20"/>
                <w:lang w:eastAsia="es-DO"/>
              </w:rPr>
            </w:pPr>
            <w:r w:rsidRPr="00574F69">
              <w:rPr>
                <w:color w:val="767171"/>
                <w:spacing w:val="20"/>
                <w:lang w:eastAsia="es-DO"/>
              </w:rPr>
              <w:t>292</w:t>
            </w:r>
          </w:p>
        </w:tc>
        <w:tc>
          <w:tcPr>
            <w:tcW w:w="890" w:type="pct"/>
            <w:shd w:val="clear" w:color="auto" w:fill="auto"/>
            <w:noWrap/>
            <w:vAlign w:val="center"/>
            <w:hideMark/>
          </w:tcPr>
          <w:p w14:paraId="4CD65612" w14:textId="77777777" w:rsidR="00B15B5E" w:rsidRPr="00574F69" w:rsidRDefault="00B15B5E" w:rsidP="0042517E">
            <w:pPr>
              <w:jc w:val="center"/>
              <w:rPr>
                <w:color w:val="767171"/>
                <w:spacing w:val="20"/>
                <w:lang w:eastAsia="es-DO"/>
              </w:rPr>
            </w:pPr>
            <w:r w:rsidRPr="00574F69">
              <w:rPr>
                <w:color w:val="767171"/>
                <w:spacing w:val="20"/>
                <w:lang w:eastAsia="es-DO"/>
              </w:rPr>
              <w:t>178</w:t>
            </w:r>
          </w:p>
        </w:tc>
        <w:tc>
          <w:tcPr>
            <w:tcW w:w="618" w:type="pct"/>
            <w:shd w:val="clear" w:color="auto" w:fill="auto"/>
            <w:noWrap/>
            <w:vAlign w:val="center"/>
            <w:hideMark/>
          </w:tcPr>
          <w:p w14:paraId="55B0C342" w14:textId="77777777" w:rsidR="00B15B5E" w:rsidRPr="00574F69" w:rsidRDefault="00B15B5E" w:rsidP="0042517E">
            <w:pPr>
              <w:jc w:val="center"/>
              <w:rPr>
                <w:color w:val="767171"/>
                <w:spacing w:val="20"/>
                <w:lang w:eastAsia="es-DO"/>
              </w:rPr>
            </w:pPr>
            <w:r w:rsidRPr="00574F69">
              <w:rPr>
                <w:color w:val="767171"/>
                <w:spacing w:val="20"/>
                <w:lang w:eastAsia="es-DO"/>
              </w:rPr>
              <w:t>178</w:t>
            </w:r>
          </w:p>
        </w:tc>
      </w:tr>
      <w:tr w:rsidR="006C58C2" w:rsidRPr="00574F69" w14:paraId="5BD53968" w14:textId="77777777" w:rsidTr="00D847F0">
        <w:trPr>
          <w:trHeight w:val="593"/>
        </w:trPr>
        <w:tc>
          <w:tcPr>
            <w:tcW w:w="526" w:type="pct"/>
            <w:shd w:val="clear" w:color="auto" w:fill="auto"/>
            <w:noWrap/>
            <w:vAlign w:val="center"/>
            <w:hideMark/>
          </w:tcPr>
          <w:p w14:paraId="1A4AC46C" w14:textId="77777777" w:rsidR="00B15B5E" w:rsidRPr="00574F69" w:rsidRDefault="00B15B5E" w:rsidP="0042517E">
            <w:pPr>
              <w:jc w:val="center"/>
              <w:rPr>
                <w:color w:val="767171"/>
                <w:spacing w:val="20"/>
                <w:lang w:eastAsia="es-DO"/>
              </w:rPr>
            </w:pPr>
            <w:r w:rsidRPr="00574F69">
              <w:rPr>
                <w:color w:val="767171"/>
                <w:spacing w:val="20"/>
                <w:lang w:eastAsia="es-DO"/>
              </w:rPr>
              <w:t>17</w:t>
            </w:r>
          </w:p>
        </w:tc>
        <w:tc>
          <w:tcPr>
            <w:tcW w:w="2338" w:type="pct"/>
            <w:shd w:val="clear" w:color="auto" w:fill="auto"/>
            <w:vAlign w:val="center"/>
            <w:hideMark/>
          </w:tcPr>
          <w:p w14:paraId="415E3462"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Patología del Leguaje y del Habla. </w:t>
            </w:r>
            <w:proofErr w:type="spellStart"/>
            <w:r w:rsidRPr="00574F69">
              <w:rPr>
                <w:color w:val="767171"/>
                <w:spacing w:val="20"/>
                <w:lang w:eastAsia="es-DO"/>
              </w:rPr>
              <w:t>Pucmm</w:t>
            </w:r>
            <w:proofErr w:type="spellEnd"/>
            <w:r w:rsidRPr="00574F69">
              <w:rPr>
                <w:color w:val="767171"/>
                <w:spacing w:val="20"/>
                <w:lang w:eastAsia="es-DO"/>
              </w:rPr>
              <w:t xml:space="preserve"> / Santo Domingo.</w:t>
            </w:r>
          </w:p>
        </w:tc>
        <w:tc>
          <w:tcPr>
            <w:tcW w:w="628" w:type="pct"/>
            <w:shd w:val="clear" w:color="auto" w:fill="auto"/>
            <w:noWrap/>
            <w:vAlign w:val="center"/>
            <w:hideMark/>
          </w:tcPr>
          <w:p w14:paraId="560C6293" w14:textId="77777777" w:rsidR="00B15B5E" w:rsidRPr="00574F69" w:rsidRDefault="00B15B5E" w:rsidP="0042517E">
            <w:pPr>
              <w:jc w:val="center"/>
              <w:rPr>
                <w:color w:val="767171"/>
                <w:spacing w:val="20"/>
                <w:lang w:eastAsia="es-DO"/>
              </w:rPr>
            </w:pPr>
            <w:r w:rsidRPr="00574F69">
              <w:rPr>
                <w:color w:val="767171"/>
                <w:spacing w:val="20"/>
                <w:lang w:eastAsia="es-DO"/>
              </w:rPr>
              <w:t>255</w:t>
            </w:r>
          </w:p>
        </w:tc>
        <w:tc>
          <w:tcPr>
            <w:tcW w:w="890" w:type="pct"/>
            <w:shd w:val="clear" w:color="auto" w:fill="auto"/>
            <w:noWrap/>
            <w:vAlign w:val="center"/>
            <w:hideMark/>
          </w:tcPr>
          <w:p w14:paraId="342E8C7A" w14:textId="77777777" w:rsidR="00B15B5E" w:rsidRPr="00574F69" w:rsidRDefault="00B15B5E" w:rsidP="0042517E">
            <w:pPr>
              <w:jc w:val="center"/>
              <w:rPr>
                <w:color w:val="767171"/>
                <w:spacing w:val="20"/>
                <w:lang w:eastAsia="es-DO"/>
              </w:rPr>
            </w:pPr>
            <w:r w:rsidRPr="00574F69">
              <w:rPr>
                <w:color w:val="767171"/>
                <w:spacing w:val="20"/>
                <w:lang w:eastAsia="es-DO"/>
              </w:rPr>
              <w:t>96</w:t>
            </w:r>
          </w:p>
        </w:tc>
        <w:tc>
          <w:tcPr>
            <w:tcW w:w="618" w:type="pct"/>
            <w:shd w:val="clear" w:color="auto" w:fill="auto"/>
            <w:noWrap/>
            <w:vAlign w:val="center"/>
            <w:hideMark/>
          </w:tcPr>
          <w:p w14:paraId="78CFED72" w14:textId="77777777" w:rsidR="00B15B5E" w:rsidRPr="00574F69" w:rsidRDefault="00B15B5E" w:rsidP="0042517E">
            <w:pPr>
              <w:jc w:val="center"/>
              <w:rPr>
                <w:color w:val="767171"/>
                <w:spacing w:val="20"/>
                <w:lang w:eastAsia="es-DO"/>
              </w:rPr>
            </w:pPr>
            <w:r w:rsidRPr="00574F69">
              <w:rPr>
                <w:color w:val="767171"/>
                <w:spacing w:val="20"/>
                <w:lang w:eastAsia="es-DO"/>
              </w:rPr>
              <w:t>96</w:t>
            </w:r>
          </w:p>
        </w:tc>
      </w:tr>
      <w:tr w:rsidR="006C58C2" w:rsidRPr="00574F69" w14:paraId="7DAD4ED2" w14:textId="77777777" w:rsidTr="00D847F0">
        <w:trPr>
          <w:trHeight w:val="593"/>
        </w:trPr>
        <w:tc>
          <w:tcPr>
            <w:tcW w:w="526" w:type="pct"/>
            <w:shd w:val="clear" w:color="auto" w:fill="auto"/>
            <w:noWrap/>
            <w:vAlign w:val="center"/>
            <w:hideMark/>
          </w:tcPr>
          <w:p w14:paraId="1E082286" w14:textId="77777777" w:rsidR="00B15B5E" w:rsidRPr="00574F69" w:rsidRDefault="00B15B5E" w:rsidP="0042517E">
            <w:pPr>
              <w:jc w:val="center"/>
              <w:rPr>
                <w:color w:val="767171"/>
                <w:spacing w:val="20"/>
                <w:lang w:eastAsia="es-DO"/>
              </w:rPr>
            </w:pPr>
            <w:r w:rsidRPr="00574F69">
              <w:rPr>
                <w:color w:val="767171"/>
                <w:spacing w:val="20"/>
                <w:lang w:eastAsia="es-DO"/>
              </w:rPr>
              <w:t>18</w:t>
            </w:r>
          </w:p>
        </w:tc>
        <w:tc>
          <w:tcPr>
            <w:tcW w:w="2338" w:type="pct"/>
            <w:shd w:val="clear" w:color="auto" w:fill="auto"/>
            <w:vAlign w:val="center"/>
            <w:hideMark/>
          </w:tcPr>
          <w:p w14:paraId="39213D0E"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Ciencias de la Educación con Mención en Didáctica de la Enseñanza de Educación Inicial. UNEFA / San Juan y Azua.</w:t>
            </w:r>
          </w:p>
        </w:tc>
        <w:tc>
          <w:tcPr>
            <w:tcW w:w="628" w:type="pct"/>
            <w:shd w:val="clear" w:color="auto" w:fill="auto"/>
            <w:noWrap/>
            <w:vAlign w:val="center"/>
            <w:hideMark/>
          </w:tcPr>
          <w:p w14:paraId="4B301BC6" w14:textId="77777777" w:rsidR="00B15B5E" w:rsidRPr="00574F69" w:rsidRDefault="00B15B5E" w:rsidP="0042517E">
            <w:pPr>
              <w:jc w:val="center"/>
              <w:rPr>
                <w:color w:val="767171"/>
                <w:spacing w:val="20"/>
                <w:lang w:eastAsia="es-DO"/>
              </w:rPr>
            </w:pPr>
            <w:r w:rsidRPr="00574F69">
              <w:rPr>
                <w:color w:val="767171"/>
                <w:spacing w:val="20"/>
                <w:lang w:eastAsia="es-DO"/>
              </w:rPr>
              <w:t>176</w:t>
            </w:r>
          </w:p>
        </w:tc>
        <w:tc>
          <w:tcPr>
            <w:tcW w:w="890" w:type="pct"/>
            <w:shd w:val="clear" w:color="auto" w:fill="auto"/>
            <w:noWrap/>
            <w:vAlign w:val="center"/>
            <w:hideMark/>
          </w:tcPr>
          <w:p w14:paraId="0FA66508" w14:textId="77777777" w:rsidR="00B15B5E" w:rsidRPr="00574F69" w:rsidRDefault="00B15B5E" w:rsidP="0042517E">
            <w:pPr>
              <w:jc w:val="center"/>
              <w:rPr>
                <w:color w:val="767171"/>
                <w:spacing w:val="20"/>
                <w:lang w:eastAsia="es-DO"/>
              </w:rPr>
            </w:pPr>
            <w:r w:rsidRPr="00574F69">
              <w:rPr>
                <w:color w:val="767171"/>
                <w:spacing w:val="20"/>
                <w:lang w:eastAsia="es-DO"/>
              </w:rPr>
              <w:t>130</w:t>
            </w:r>
          </w:p>
        </w:tc>
        <w:tc>
          <w:tcPr>
            <w:tcW w:w="618" w:type="pct"/>
            <w:shd w:val="clear" w:color="auto" w:fill="auto"/>
            <w:noWrap/>
            <w:vAlign w:val="center"/>
            <w:hideMark/>
          </w:tcPr>
          <w:p w14:paraId="7D7E9F2C" w14:textId="77777777" w:rsidR="00B15B5E" w:rsidRPr="00574F69" w:rsidRDefault="00B15B5E" w:rsidP="0042517E">
            <w:pPr>
              <w:jc w:val="center"/>
              <w:rPr>
                <w:color w:val="767171"/>
                <w:spacing w:val="20"/>
                <w:lang w:eastAsia="es-DO"/>
              </w:rPr>
            </w:pPr>
            <w:r w:rsidRPr="00574F69">
              <w:rPr>
                <w:color w:val="767171"/>
                <w:spacing w:val="20"/>
                <w:lang w:eastAsia="es-DO"/>
              </w:rPr>
              <w:t>130</w:t>
            </w:r>
          </w:p>
        </w:tc>
      </w:tr>
      <w:tr w:rsidR="006C58C2" w:rsidRPr="00574F69" w14:paraId="3221C3D5" w14:textId="77777777" w:rsidTr="00D847F0">
        <w:trPr>
          <w:trHeight w:val="593"/>
        </w:trPr>
        <w:tc>
          <w:tcPr>
            <w:tcW w:w="526" w:type="pct"/>
            <w:shd w:val="clear" w:color="auto" w:fill="auto"/>
            <w:noWrap/>
            <w:vAlign w:val="center"/>
            <w:hideMark/>
          </w:tcPr>
          <w:p w14:paraId="7CB5C798" w14:textId="77777777" w:rsidR="00B15B5E" w:rsidRPr="00574F69" w:rsidRDefault="00B15B5E" w:rsidP="0042517E">
            <w:pPr>
              <w:jc w:val="center"/>
              <w:rPr>
                <w:color w:val="767171"/>
                <w:spacing w:val="20"/>
                <w:lang w:eastAsia="es-DO"/>
              </w:rPr>
            </w:pPr>
            <w:r w:rsidRPr="00574F69">
              <w:rPr>
                <w:color w:val="767171"/>
                <w:spacing w:val="20"/>
                <w:lang w:eastAsia="es-DO"/>
              </w:rPr>
              <w:t>19</w:t>
            </w:r>
          </w:p>
        </w:tc>
        <w:tc>
          <w:tcPr>
            <w:tcW w:w="2338" w:type="pct"/>
            <w:shd w:val="clear" w:color="auto" w:fill="auto"/>
            <w:vAlign w:val="center"/>
            <w:hideMark/>
          </w:tcPr>
          <w:p w14:paraId="64B7156B"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Matemática Orientada a la Enseñanza del Nivel Secundario.</w:t>
            </w:r>
            <w:r w:rsidRPr="00574F69">
              <w:rPr>
                <w:b/>
                <w:bCs/>
                <w:color w:val="767171"/>
                <w:spacing w:val="20"/>
                <w:lang w:eastAsia="es-DO"/>
              </w:rPr>
              <w:t xml:space="preserve"> </w:t>
            </w:r>
            <w:proofErr w:type="spellStart"/>
            <w:r w:rsidRPr="00574F69">
              <w:rPr>
                <w:color w:val="767171"/>
                <w:spacing w:val="20"/>
                <w:lang w:eastAsia="es-DO"/>
              </w:rPr>
              <w:t>Utesur</w:t>
            </w:r>
            <w:proofErr w:type="spellEnd"/>
            <w:r w:rsidRPr="00574F69">
              <w:rPr>
                <w:color w:val="767171"/>
                <w:spacing w:val="20"/>
                <w:lang w:eastAsia="es-DO"/>
              </w:rPr>
              <w:t xml:space="preserve"> / Santo Domingo, Monte Plata.</w:t>
            </w:r>
          </w:p>
        </w:tc>
        <w:tc>
          <w:tcPr>
            <w:tcW w:w="628" w:type="pct"/>
            <w:shd w:val="clear" w:color="auto" w:fill="auto"/>
            <w:noWrap/>
            <w:vAlign w:val="center"/>
            <w:hideMark/>
          </w:tcPr>
          <w:p w14:paraId="5EBD85CE" w14:textId="77777777" w:rsidR="00B15B5E" w:rsidRPr="00574F69" w:rsidRDefault="00B15B5E" w:rsidP="0042517E">
            <w:pPr>
              <w:jc w:val="center"/>
              <w:rPr>
                <w:color w:val="767171"/>
                <w:spacing w:val="20"/>
                <w:lang w:eastAsia="es-DO"/>
              </w:rPr>
            </w:pPr>
            <w:r w:rsidRPr="00574F69">
              <w:rPr>
                <w:color w:val="767171"/>
                <w:spacing w:val="20"/>
                <w:lang w:eastAsia="es-DO"/>
              </w:rPr>
              <w:t>122</w:t>
            </w:r>
          </w:p>
        </w:tc>
        <w:tc>
          <w:tcPr>
            <w:tcW w:w="890" w:type="pct"/>
            <w:shd w:val="clear" w:color="auto" w:fill="auto"/>
            <w:noWrap/>
            <w:vAlign w:val="center"/>
            <w:hideMark/>
          </w:tcPr>
          <w:p w14:paraId="27C32B2B" w14:textId="77777777" w:rsidR="00B15B5E" w:rsidRPr="00574F69" w:rsidRDefault="00B15B5E" w:rsidP="0042517E">
            <w:pPr>
              <w:jc w:val="center"/>
              <w:rPr>
                <w:color w:val="767171"/>
                <w:spacing w:val="20"/>
                <w:lang w:eastAsia="es-DO"/>
              </w:rPr>
            </w:pPr>
            <w:r w:rsidRPr="00574F69">
              <w:rPr>
                <w:color w:val="767171"/>
                <w:spacing w:val="20"/>
                <w:lang w:eastAsia="es-DO"/>
              </w:rPr>
              <w:t>47</w:t>
            </w:r>
          </w:p>
        </w:tc>
        <w:tc>
          <w:tcPr>
            <w:tcW w:w="618" w:type="pct"/>
            <w:shd w:val="clear" w:color="auto" w:fill="auto"/>
            <w:noWrap/>
            <w:vAlign w:val="center"/>
            <w:hideMark/>
          </w:tcPr>
          <w:p w14:paraId="055BE9B7" w14:textId="77777777" w:rsidR="00B15B5E" w:rsidRPr="00574F69" w:rsidRDefault="00B15B5E" w:rsidP="0042517E">
            <w:pPr>
              <w:jc w:val="center"/>
              <w:rPr>
                <w:color w:val="767171"/>
                <w:spacing w:val="20"/>
                <w:lang w:eastAsia="es-DO"/>
              </w:rPr>
            </w:pPr>
            <w:r w:rsidRPr="00574F69">
              <w:rPr>
                <w:color w:val="767171"/>
                <w:spacing w:val="20"/>
                <w:lang w:eastAsia="es-DO"/>
              </w:rPr>
              <w:t>47</w:t>
            </w:r>
          </w:p>
        </w:tc>
      </w:tr>
      <w:tr w:rsidR="006C58C2" w:rsidRPr="00574F69" w14:paraId="5A3811DA" w14:textId="77777777" w:rsidTr="00D847F0">
        <w:trPr>
          <w:trHeight w:val="593"/>
        </w:trPr>
        <w:tc>
          <w:tcPr>
            <w:tcW w:w="526" w:type="pct"/>
            <w:shd w:val="clear" w:color="auto" w:fill="auto"/>
            <w:noWrap/>
            <w:vAlign w:val="center"/>
            <w:hideMark/>
          </w:tcPr>
          <w:p w14:paraId="54629E9D" w14:textId="77777777" w:rsidR="00B15B5E" w:rsidRPr="00574F69" w:rsidRDefault="00B15B5E" w:rsidP="0042517E">
            <w:pPr>
              <w:jc w:val="center"/>
              <w:rPr>
                <w:color w:val="767171"/>
                <w:spacing w:val="20"/>
                <w:lang w:eastAsia="es-DO"/>
              </w:rPr>
            </w:pPr>
            <w:r w:rsidRPr="00574F69">
              <w:rPr>
                <w:color w:val="767171"/>
                <w:spacing w:val="20"/>
                <w:lang w:eastAsia="es-DO"/>
              </w:rPr>
              <w:t>20</w:t>
            </w:r>
          </w:p>
        </w:tc>
        <w:tc>
          <w:tcPr>
            <w:tcW w:w="2338" w:type="pct"/>
            <w:shd w:val="clear" w:color="auto" w:fill="auto"/>
            <w:vAlign w:val="center"/>
            <w:hideMark/>
          </w:tcPr>
          <w:p w14:paraId="666BDDE0"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Matemática Educativa. UCATEBA / Barahona.</w:t>
            </w:r>
          </w:p>
        </w:tc>
        <w:tc>
          <w:tcPr>
            <w:tcW w:w="628" w:type="pct"/>
            <w:shd w:val="clear" w:color="auto" w:fill="auto"/>
            <w:noWrap/>
            <w:vAlign w:val="center"/>
            <w:hideMark/>
          </w:tcPr>
          <w:p w14:paraId="532BC958" w14:textId="77777777" w:rsidR="00B15B5E" w:rsidRPr="00574F69" w:rsidRDefault="00B15B5E" w:rsidP="0042517E">
            <w:pPr>
              <w:jc w:val="center"/>
              <w:rPr>
                <w:color w:val="767171"/>
                <w:spacing w:val="20"/>
                <w:lang w:eastAsia="es-DO"/>
              </w:rPr>
            </w:pPr>
            <w:r w:rsidRPr="00574F69">
              <w:rPr>
                <w:color w:val="767171"/>
                <w:spacing w:val="20"/>
                <w:lang w:eastAsia="es-DO"/>
              </w:rPr>
              <w:t>69</w:t>
            </w:r>
          </w:p>
        </w:tc>
        <w:tc>
          <w:tcPr>
            <w:tcW w:w="890" w:type="pct"/>
            <w:shd w:val="clear" w:color="auto" w:fill="auto"/>
            <w:noWrap/>
            <w:vAlign w:val="center"/>
            <w:hideMark/>
          </w:tcPr>
          <w:p w14:paraId="51D80F2F" w14:textId="77777777" w:rsidR="00B15B5E" w:rsidRPr="00574F69" w:rsidRDefault="00B15B5E" w:rsidP="0042517E">
            <w:pPr>
              <w:jc w:val="center"/>
              <w:rPr>
                <w:color w:val="767171"/>
                <w:spacing w:val="20"/>
                <w:lang w:eastAsia="es-DO"/>
              </w:rPr>
            </w:pPr>
            <w:r w:rsidRPr="00574F69">
              <w:rPr>
                <w:color w:val="767171"/>
                <w:spacing w:val="20"/>
                <w:lang w:eastAsia="es-DO"/>
              </w:rPr>
              <w:t>36</w:t>
            </w:r>
          </w:p>
        </w:tc>
        <w:tc>
          <w:tcPr>
            <w:tcW w:w="618" w:type="pct"/>
            <w:shd w:val="clear" w:color="auto" w:fill="auto"/>
            <w:noWrap/>
            <w:vAlign w:val="center"/>
            <w:hideMark/>
          </w:tcPr>
          <w:p w14:paraId="68CB4C39" w14:textId="77777777" w:rsidR="00B15B5E" w:rsidRPr="00574F69" w:rsidRDefault="00B15B5E" w:rsidP="0042517E">
            <w:pPr>
              <w:jc w:val="center"/>
              <w:rPr>
                <w:color w:val="767171"/>
                <w:spacing w:val="20"/>
                <w:lang w:eastAsia="es-DO"/>
              </w:rPr>
            </w:pPr>
            <w:r w:rsidRPr="00574F69">
              <w:rPr>
                <w:color w:val="767171"/>
                <w:spacing w:val="20"/>
                <w:lang w:eastAsia="es-DO"/>
              </w:rPr>
              <w:t>36</w:t>
            </w:r>
          </w:p>
        </w:tc>
      </w:tr>
      <w:tr w:rsidR="006C58C2" w:rsidRPr="00574F69" w14:paraId="64323998" w14:textId="77777777" w:rsidTr="00D847F0">
        <w:trPr>
          <w:trHeight w:val="593"/>
        </w:trPr>
        <w:tc>
          <w:tcPr>
            <w:tcW w:w="526" w:type="pct"/>
            <w:shd w:val="clear" w:color="auto" w:fill="auto"/>
            <w:noWrap/>
            <w:vAlign w:val="center"/>
            <w:hideMark/>
          </w:tcPr>
          <w:p w14:paraId="3411CEA8" w14:textId="77777777" w:rsidR="00B15B5E" w:rsidRPr="00574F69" w:rsidRDefault="00B15B5E" w:rsidP="0042517E">
            <w:pPr>
              <w:jc w:val="center"/>
              <w:rPr>
                <w:color w:val="767171"/>
                <w:spacing w:val="20"/>
                <w:lang w:eastAsia="es-DO"/>
              </w:rPr>
            </w:pPr>
            <w:r w:rsidRPr="00574F69">
              <w:rPr>
                <w:color w:val="767171"/>
                <w:spacing w:val="20"/>
                <w:lang w:eastAsia="es-DO"/>
              </w:rPr>
              <w:t>21</w:t>
            </w:r>
          </w:p>
        </w:tc>
        <w:tc>
          <w:tcPr>
            <w:tcW w:w="2338" w:type="pct"/>
            <w:shd w:val="clear" w:color="auto" w:fill="auto"/>
            <w:vAlign w:val="center"/>
            <w:hideMark/>
          </w:tcPr>
          <w:p w14:paraId="2A31E38A"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Gestión de la Educación Física y el Deporte. UASD / Santo Domingo y Monte Plata.</w:t>
            </w:r>
          </w:p>
        </w:tc>
        <w:tc>
          <w:tcPr>
            <w:tcW w:w="628" w:type="pct"/>
            <w:shd w:val="clear" w:color="auto" w:fill="auto"/>
            <w:noWrap/>
            <w:vAlign w:val="center"/>
            <w:hideMark/>
          </w:tcPr>
          <w:p w14:paraId="56F2FD2C" w14:textId="77777777" w:rsidR="00B15B5E" w:rsidRPr="00574F69" w:rsidRDefault="00B15B5E" w:rsidP="0042517E">
            <w:pPr>
              <w:jc w:val="center"/>
              <w:rPr>
                <w:color w:val="767171"/>
                <w:spacing w:val="20"/>
                <w:lang w:eastAsia="es-DO"/>
              </w:rPr>
            </w:pPr>
            <w:r w:rsidRPr="00574F69">
              <w:rPr>
                <w:color w:val="767171"/>
                <w:spacing w:val="20"/>
                <w:lang w:eastAsia="es-DO"/>
              </w:rPr>
              <w:t>400</w:t>
            </w:r>
          </w:p>
        </w:tc>
        <w:tc>
          <w:tcPr>
            <w:tcW w:w="890" w:type="pct"/>
            <w:shd w:val="clear" w:color="auto" w:fill="auto"/>
            <w:noWrap/>
            <w:vAlign w:val="center"/>
            <w:hideMark/>
          </w:tcPr>
          <w:p w14:paraId="42E76B3C" w14:textId="77777777" w:rsidR="00B15B5E" w:rsidRPr="00574F69" w:rsidRDefault="00B15B5E" w:rsidP="0042517E">
            <w:pPr>
              <w:jc w:val="center"/>
              <w:rPr>
                <w:color w:val="767171"/>
                <w:spacing w:val="20"/>
                <w:lang w:eastAsia="es-DO"/>
              </w:rPr>
            </w:pPr>
            <w:r w:rsidRPr="00574F69">
              <w:rPr>
                <w:color w:val="767171"/>
                <w:spacing w:val="20"/>
                <w:lang w:eastAsia="es-DO"/>
              </w:rPr>
              <w:t>141</w:t>
            </w:r>
          </w:p>
        </w:tc>
        <w:tc>
          <w:tcPr>
            <w:tcW w:w="618" w:type="pct"/>
            <w:shd w:val="clear" w:color="auto" w:fill="auto"/>
            <w:noWrap/>
            <w:vAlign w:val="center"/>
            <w:hideMark/>
          </w:tcPr>
          <w:p w14:paraId="4309A601" w14:textId="77777777" w:rsidR="00B15B5E" w:rsidRPr="00574F69" w:rsidRDefault="00B15B5E" w:rsidP="0042517E">
            <w:pPr>
              <w:jc w:val="center"/>
              <w:rPr>
                <w:color w:val="767171"/>
                <w:spacing w:val="20"/>
                <w:lang w:eastAsia="es-DO"/>
              </w:rPr>
            </w:pPr>
            <w:r w:rsidRPr="00574F69">
              <w:rPr>
                <w:color w:val="767171"/>
                <w:spacing w:val="20"/>
                <w:lang w:eastAsia="es-DO"/>
              </w:rPr>
              <w:t>141</w:t>
            </w:r>
          </w:p>
        </w:tc>
      </w:tr>
      <w:tr w:rsidR="006C58C2" w:rsidRPr="00574F69" w14:paraId="349EE0FF" w14:textId="77777777" w:rsidTr="00D847F0">
        <w:trPr>
          <w:trHeight w:val="593"/>
        </w:trPr>
        <w:tc>
          <w:tcPr>
            <w:tcW w:w="526" w:type="pct"/>
            <w:shd w:val="clear" w:color="auto" w:fill="auto"/>
            <w:noWrap/>
            <w:vAlign w:val="center"/>
            <w:hideMark/>
          </w:tcPr>
          <w:p w14:paraId="75D87620" w14:textId="77777777" w:rsidR="00B15B5E" w:rsidRPr="00574F69" w:rsidRDefault="00B15B5E" w:rsidP="0042517E">
            <w:pPr>
              <w:jc w:val="center"/>
              <w:rPr>
                <w:color w:val="767171"/>
                <w:spacing w:val="20"/>
                <w:lang w:eastAsia="es-DO"/>
              </w:rPr>
            </w:pPr>
            <w:r w:rsidRPr="00574F69">
              <w:rPr>
                <w:color w:val="767171"/>
                <w:spacing w:val="20"/>
                <w:lang w:eastAsia="es-DO"/>
              </w:rPr>
              <w:t>22</w:t>
            </w:r>
          </w:p>
        </w:tc>
        <w:tc>
          <w:tcPr>
            <w:tcW w:w="2338" w:type="pct"/>
            <w:shd w:val="clear" w:color="auto" w:fill="auto"/>
            <w:vAlign w:val="center"/>
            <w:hideMark/>
          </w:tcPr>
          <w:p w14:paraId="0C3897C6"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Investigación e Innovación Educativa. </w:t>
            </w:r>
            <w:proofErr w:type="spellStart"/>
            <w:r w:rsidRPr="00574F69">
              <w:rPr>
                <w:color w:val="767171"/>
                <w:spacing w:val="20"/>
                <w:lang w:eastAsia="es-DO"/>
              </w:rPr>
              <w:t>Ucateba</w:t>
            </w:r>
            <w:proofErr w:type="spellEnd"/>
            <w:r w:rsidRPr="00574F69">
              <w:rPr>
                <w:color w:val="767171"/>
                <w:spacing w:val="20"/>
                <w:lang w:eastAsia="es-DO"/>
              </w:rPr>
              <w:t xml:space="preserve"> / Barahona.</w:t>
            </w:r>
          </w:p>
        </w:tc>
        <w:tc>
          <w:tcPr>
            <w:tcW w:w="628" w:type="pct"/>
            <w:shd w:val="clear" w:color="auto" w:fill="auto"/>
            <w:noWrap/>
            <w:vAlign w:val="center"/>
            <w:hideMark/>
          </w:tcPr>
          <w:p w14:paraId="72233B01" w14:textId="77777777" w:rsidR="00B15B5E" w:rsidRPr="00574F69" w:rsidRDefault="00B15B5E" w:rsidP="0042517E">
            <w:pPr>
              <w:jc w:val="center"/>
              <w:rPr>
                <w:color w:val="767171"/>
                <w:spacing w:val="20"/>
                <w:lang w:eastAsia="es-DO"/>
              </w:rPr>
            </w:pPr>
            <w:r w:rsidRPr="00574F69">
              <w:rPr>
                <w:color w:val="767171"/>
                <w:spacing w:val="20"/>
                <w:lang w:eastAsia="es-DO"/>
              </w:rPr>
              <w:t>222</w:t>
            </w:r>
          </w:p>
        </w:tc>
        <w:tc>
          <w:tcPr>
            <w:tcW w:w="890" w:type="pct"/>
            <w:shd w:val="clear" w:color="auto" w:fill="auto"/>
            <w:noWrap/>
            <w:vAlign w:val="center"/>
            <w:hideMark/>
          </w:tcPr>
          <w:p w14:paraId="4C9B786B" w14:textId="77777777" w:rsidR="00B15B5E" w:rsidRPr="00574F69" w:rsidRDefault="00B15B5E" w:rsidP="0042517E">
            <w:pPr>
              <w:jc w:val="center"/>
              <w:rPr>
                <w:color w:val="767171"/>
                <w:spacing w:val="20"/>
                <w:lang w:eastAsia="es-DO"/>
              </w:rPr>
            </w:pPr>
            <w:r w:rsidRPr="00574F69">
              <w:rPr>
                <w:color w:val="767171"/>
                <w:spacing w:val="20"/>
                <w:lang w:eastAsia="es-DO"/>
              </w:rPr>
              <w:t>137</w:t>
            </w:r>
          </w:p>
        </w:tc>
        <w:tc>
          <w:tcPr>
            <w:tcW w:w="618" w:type="pct"/>
            <w:shd w:val="clear" w:color="auto" w:fill="auto"/>
            <w:noWrap/>
            <w:vAlign w:val="center"/>
            <w:hideMark/>
          </w:tcPr>
          <w:p w14:paraId="03677FCF" w14:textId="77777777" w:rsidR="00B15B5E" w:rsidRPr="00574F69" w:rsidRDefault="00B15B5E" w:rsidP="0042517E">
            <w:pPr>
              <w:jc w:val="center"/>
              <w:rPr>
                <w:color w:val="767171"/>
                <w:spacing w:val="20"/>
                <w:lang w:eastAsia="es-DO"/>
              </w:rPr>
            </w:pPr>
            <w:r w:rsidRPr="00574F69">
              <w:rPr>
                <w:color w:val="767171"/>
                <w:spacing w:val="20"/>
                <w:lang w:eastAsia="es-DO"/>
              </w:rPr>
              <w:t>137</w:t>
            </w:r>
          </w:p>
        </w:tc>
      </w:tr>
      <w:tr w:rsidR="006C58C2" w:rsidRPr="00574F69" w14:paraId="0175571C" w14:textId="77777777" w:rsidTr="00D847F0">
        <w:trPr>
          <w:trHeight w:val="593"/>
        </w:trPr>
        <w:tc>
          <w:tcPr>
            <w:tcW w:w="526" w:type="pct"/>
            <w:shd w:val="clear" w:color="auto" w:fill="auto"/>
            <w:noWrap/>
            <w:vAlign w:val="center"/>
            <w:hideMark/>
          </w:tcPr>
          <w:p w14:paraId="4E2A6456" w14:textId="77777777" w:rsidR="00B15B5E" w:rsidRPr="00574F69" w:rsidRDefault="00B15B5E" w:rsidP="0042517E">
            <w:pPr>
              <w:jc w:val="center"/>
              <w:rPr>
                <w:color w:val="767171"/>
                <w:spacing w:val="20"/>
                <w:lang w:eastAsia="es-DO"/>
              </w:rPr>
            </w:pPr>
            <w:r w:rsidRPr="00574F69">
              <w:rPr>
                <w:color w:val="767171"/>
                <w:spacing w:val="20"/>
                <w:lang w:eastAsia="es-DO"/>
              </w:rPr>
              <w:t>23</w:t>
            </w:r>
          </w:p>
        </w:tc>
        <w:tc>
          <w:tcPr>
            <w:tcW w:w="2338" w:type="pct"/>
            <w:shd w:val="clear" w:color="auto" w:fill="auto"/>
            <w:vAlign w:val="center"/>
            <w:hideMark/>
          </w:tcPr>
          <w:p w14:paraId="4B581EF1" w14:textId="77777777" w:rsidR="00B15B5E" w:rsidRPr="00574F69" w:rsidRDefault="00B15B5E" w:rsidP="000526F8">
            <w:pPr>
              <w:spacing w:line="276" w:lineRule="auto"/>
              <w:rPr>
                <w:color w:val="767171"/>
                <w:spacing w:val="20"/>
                <w:lang w:eastAsia="es-DO"/>
              </w:rPr>
            </w:pPr>
            <w:r w:rsidRPr="00574F69">
              <w:rPr>
                <w:color w:val="767171"/>
                <w:spacing w:val="20"/>
                <w:lang w:eastAsia="es-DO"/>
              </w:rPr>
              <w:t xml:space="preserve">Maestría en Evaluación Educativa. </w:t>
            </w:r>
            <w:proofErr w:type="spellStart"/>
            <w:r w:rsidRPr="00574F69">
              <w:rPr>
                <w:color w:val="767171"/>
                <w:spacing w:val="20"/>
                <w:lang w:eastAsia="es-DO"/>
              </w:rPr>
              <w:t>Intec</w:t>
            </w:r>
            <w:proofErr w:type="spellEnd"/>
            <w:r w:rsidRPr="00574F69">
              <w:rPr>
                <w:color w:val="767171"/>
                <w:spacing w:val="20"/>
                <w:lang w:eastAsia="es-DO"/>
              </w:rPr>
              <w:t xml:space="preserve"> / Santo Domingo, Santiago y Puerto Plata.</w:t>
            </w:r>
          </w:p>
        </w:tc>
        <w:tc>
          <w:tcPr>
            <w:tcW w:w="628" w:type="pct"/>
            <w:shd w:val="clear" w:color="auto" w:fill="auto"/>
            <w:noWrap/>
            <w:vAlign w:val="center"/>
            <w:hideMark/>
          </w:tcPr>
          <w:p w14:paraId="0EA7EC61" w14:textId="77777777" w:rsidR="00B15B5E" w:rsidRPr="00574F69" w:rsidRDefault="00B15B5E" w:rsidP="0042517E">
            <w:pPr>
              <w:jc w:val="center"/>
              <w:rPr>
                <w:color w:val="767171"/>
                <w:spacing w:val="20"/>
                <w:lang w:eastAsia="es-DO"/>
              </w:rPr>
            </w:pPr>
            <w:r w:rsidRPr="00574F69">
              <w:rPr>
                <w:color w:val="767171"/>
                <w:spacing w:val="20"/>
                <w:lang w:eastAsia="es-DO"/>
              </w:rPr>
              <w:t>251</w:t>
            </w:r>
          </w:p>
        </w:tc>
        <w:tc>
          <w:tcPr>
            <w:tcW w:w="890" w:type="pct"/>
            <w:shd w:val="clear" w:color="auto" w:fill="auto"/>
            <w:noWrap/>
            <w:vAlign w:val="center"/>
            <w:hideMark/>
          </w:tcPr>
          <w:p w14:paraId="5B23FD22" w14:textId="77777777" w:rsidR="00B15B5E" w:rsidRPr="00574F69" w:rsidRDefault="00B15B5E" w:rsidP="0042517E">
            <w:pPr>
              <w:jc w:val="center"/>
              <w:rPr>
                <w:color w:val="767171"/>
                <w:spacing w:val="20"/>
                <w:lang w:eastAsia="es-DO"/>
              </w:rPr>
            </w:pPr>
            <w:r w:rsidRPr="00574F69">
              <w:rPr>
                <w:color w:val="767171"/>
                <w:spacing w:val="20"/>
                <w:lang w:eastAsia="es-DO"/>
              </w:rPr>
              <w:t>63</w:t>
            </w:r>
          </w:p>
        </w:tc>
        <w:tc>
          <w:tcPr>
            <w:tcW w:w="618" w:type="pct"/>
            <w:shd w:val="clear" w:color="auto" w:fill="auto"/>
            <w:noWrap/>
            <w:vAlign w:val="center"/>
            <w:hideMark/>
          </w:tcPr>
          <w:p w14:paraId="0EB2EE87" w14:textId="77777777" w:rsidR="00B15B5E" w:rsidRPr="00574F69" w:rsidRDefault="00B15B5E" w:rsidP="0042517E">
            <w:pPr>
              <w:jc w:val="center"/>
              <w:rPr>
                <w:color w:val="767171"/>
                <w:spacing w:val="20"/>
                <w:lang w:eastAsia="es-DO"/>
              </w:rPr>
            </w:pPr>
            <w:r w:rsidRPr="00574F69">
              <w:rPr>
                <w:color w:val="767171"/>
                <w:spacing w:val="20"/>
                <w:lang w:eastAsia="es-DO"/>
              </w:rPr>
              <w:t>63</w:t>
            </w:r>
          </w:p>
        </w:tc>
      </w:tr>
      <w:tr w:rsidR="006C58C2" w:rsidRPr="00574F69" w14:paraId="11CD34C7" w14:textId="77777777" w:rsidTr="00D847F0">
        <w:trPr>
          <w:trHeight w:val="593"/>
        </w:trPr>
        <w:tc>
          <w:tcPr>
            <w:tcW w:w="526" w:type="pct"/>
            <w:shd w:val="clear" w:color="auto" w:fill="auto"/>
            <w:noWrap/>
            <w:vAlign w:val="center"/>
            <w:hideMark/>
          </w:tcPr>
          <w:p w14:paraId="0D9B8B24" w14:textId="77777777" w:rsidR="00B15B5E" w:rsidRPr="00574F69" w:rsidRDefault="00B15B5E" w:rsidP="0042517E">
            <w:pPr>
              <w:jc w:val="center"/>
              <w:rPr>
                <w:color w:val="767171"/>
                <w:spacing w:val="20"/>
                <w:lang w:eastAsia="es-DO"/>
              </w:rPr>
            </w:pPr>
            <w:r w:rsidRPr="00574F69">
              <w:rPr>
                <w:color w:val="767171"/>
                <w:spacing w:val="20"/>
                <w:lang w:eastAsia="es-DO"/>
              </w:rPr>
              <w:t>24</w:t>
            </w:r>
          </w:p>
        </w:tc>
        <w:tc>
          <w:tcPr>
            <w:tcW w:w="2338" w:type="pct"/>
            <w:shd w:val="clear" w:color="auto" w:fill="auto"/>
            <w:vAlign w:val="center"/>
            <w:hideMark/>
          </w:tcPr>
          <w:p w14:paraId="23359FE0" w14:textId="65EC19AD"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Química para </w:t>
            </w:r>
            <w:r w:rsidR="00B35594" w:rsidRPr="00574F69">
              <w:rPr>
                <w:color w:val="767171"/>
                <w:spacing w:val="20"/>
                <w:lang w:eastAsia="es-DO"/>
              </w:rPr>
              <w:t>D</w:t>
            </w:r>
            <w:r w:rsidRPr="00574F69">
              <w:rPr>
                <w:color w:val="767171"/>
                <w:spacing w:val="20"/>
                <w:lang w:eastAsia="es-DO"/>
              </w:rPr>
              <w:t>ocentes. UASD / Santo Domingo.</w:t>
            </w:r>
          </w:p>
        </w:tc>
        <w:tc>
          <w:tcPr>
            <w:tcW w:w="628" w:type="pct"/>
            <w:shd w:val="clear" w:color="auto" w:fill="auto"/>
            <w:noWrap/>
            <w:vAlign w:val="center"/>
            <w:hideMark/>
          </w:tcPr>
          <w:p w14:paraId="5B431167" w14:textId="77777777" w:rsidR="00B15B5E" w:rsidRPr="00574F69" w:rsidRDefault="00B15B5E" w:rsidP="0042517E">
            <w:pPr>
              <w:jc w:val="center"/>
              <w:rPr>
                <w:color w:val="767171"/>
                <w:spacing w:val="20"/>
                <w:lang w:eastAsia="es-DO"/>
              </w:rPr>
            </w:pPr>
            <w:r w:rsidRPr="00574F69">
              <w:rPr>
                <w:color w:val="767171"/>
                <w:spacing w:val="20"/>
                <w:lang w:eastAsia="es-DO"/>
              </w:rPr>
              <w:t>128</w:t>
            </w:r>
          </w:p>
        </w:tc>
        <w:tc>
          <w:tcPr>
            <w:tcW w:w="890" w:type="pct"/>
            <w:shd w:val="clear" w:color="auto" w:fill="auto"/>
            <w:noWrap/>
            <w:vAlign w:val="center"/>
            <w:hideMark/>
          </w:tcPr>
          <w:p w14:paraId="36FF8761" w14:textId="77777777" w:rsidR="00B15B5E" w:rsidRPr="00574F69" w:rsidRDefault="00B15B5E" w:rsidP="0042517E">
            <w:pPr>
              <w:jc w:val="center"/>
              <w:rPr>
                <w:color w:val="767171"/>
                <w:spacing w:val="20"/>
                <w:lang w:eastAsia="es-DO"/>
              </w:rPr>
            </w:pPr>
            <w:r w:rsidRPr="00574F69">
              <w:rPr>
                <w:color w:val="767171"/>
                <w:spacing w:val="20"/>
                <w:lang w:eastAsia="es-DO"/>
              </w:rPr>
              <w:t>27</w:t>
            </w:r>
          </w:p>
        </w:tc>
        <w:tc>
          <w:tcPr>
            <w:tcW w:w="618" w:type="pct"/>
            <w:shd w:val="clear" w:color="auto" w:fill="auto"/>
            <w:noWrap/>
            <w:vAlign w:val="center"/>
            <w:hideMark/>
          </w:tcPr>
          <w:p w14:paraId="03F96610" w14:textId="77777777" w:rsidR="00B15B5E" w:rsidRPr="00574F69" w:rsidRDefault="00B15B5E" w:rsidP="0042517E">
            <w:pPr>
              <w:jc w:val="center"/>
              <w:rPr>
                <w:color w:val="767171"/>
                <w:spacing w:val="20"/>
                <w:lang w:eastAsia="es-DO"/>
              </w:rPr>
            </w:pPr>
            <w:r w:rsidRPr="00574F69">
              <w:rPr>
                <w:color w:val="767171"/>
                <w:spacing w:val="20"/>
                <w:lang w:eastAsia="es-DO"/>
              </w:rPr>
              <w:t>27</w:t>
            </w:r>
          </w:p>
        </w:tc>
      </w:tr>
      <w:tr w:rsidR="006C58C2" w:rsidRPr="00574F69" w14:paraId="04D11A47" w14:textId="77777777" w:rsidTr="00D847F0">
        <w:trPr>
          <w:trHeight w:val="593"/>
        </w:trPr>
        <w:tc>
          <w:tcPr>
            <w:tcW w:w="526" w:type="pct"/>
            <w:shd w:val="clear" w:color="auto" w:fill="auto"/>
            <w:noWrap/>
            <w:vAlign w:val="center"/>
            <w:hideMark/>
          </w:tcPr>
          <w:p w14:paraId="086E7C48" w14:textId="77777777" w:rsidR="00B15B5E" w:rsidRPr="00574F69" w:rsidRDefault="00B15B5E" w:rsidP="0042517E">
            <w:pPr>
              <w:jc w:val="center"/>
              <w:rPr>
                <w:color w:val="767171"/>
                <w:spacing w:val="20"/>
                <w:lang w:eastAsia="es-DO"/>
              </w:rPr>
            </w:pPr>
            <w:r w:rsidRPr="00574F69">
              <w:rPr>
                <w:color w:val="767171"/>
                <w:spacing w:val="20"/>
                <w:lang w:eastAsia="es-DO"/>
              </w:rPr>
              <w:t>25</w:t>
            </w:r>
          </w:p>
        </w:tc>
        <w:tc>
          <w:tcPr>
            <w:tcW w:w="2338" w:type="pct"/>
            <w:shd w:val="clear" w:color="auto" w:fill="auto"/>
            <w:vAlign w:val="center"/>
            <w:hideMark/>
          </w:tcPr>
          <w:p w14:paraId="11A27C4C" w14:textId="4896EA80" w:rsidR="00B15B5E" w:rsidRPr="00574F69" w:rsidRDefault="00B15B5E" w:rsidP="000526F8">
            <w:pPr>
              <w:spacing w:line="276" w:lineRule="auto"/>
              <w:rPr>
                <w:color w:val="767171"/>
                <w:spacing w:val="20"/>
                <w:lang w:eastAsia="es-DO"/>
              </w:rPr>
            </w:pPr>
            <w:r w:rsidRPr="00574F69">
              <w:rPr>
                <w:color w:val="767171"/>
                <w:spacing w:val="20"/>
                <w:lang w:eastAsia="es-DO"/>
              </w:rPr>
              <w:t xml:space="preserve">Especialidad en </w:t>
            </w:r>
            <w:r w:rsidR="00B35594" w:rsidRPr="00574F69">
              <w:rPr>
                <w:color w:val="767171"/>
                <w:spacing w:val="20"/>
                <w:lang w:eastAsia="es-DO"/>
              </w:rPr>
              <w:t>H</w:t>
            </w:r>
            <w:r w:rsidRPr="00574F69">
              <w:rPr>
                <w:color w:val="767171"/>
                <w:spacing w:val="20"/>
                <w:lang w:eastAsia="es-DO"/>
              </w:rPr>
              <w:t xml:space="preserve">abilitación </w:t>
            </w:r>
            <w:r w:rsidR="00B35594" w:rsidRPr="00574F69">
              <w:rPr>
                <w:color w:val="767171"/>
                <w:spacing w:val="20"/>
                <w:lang w:eastAsia="es-DO"/>
              </w:rPr>
              <w:t>D</w:t>
            </w:r>
            <w:r w:rsidRPr="00574F69">
              <w:rPr>
                <w:color w:val="767171"/>
                <w:spacing w:val="20"/>
                <w:lang w:eastAsia="es-DO"/>
              </w:rPr>
              <w:t>ocente: Modalidad en Artes para el nivel secundario</w:t>
            </w:r>
            <w:r w:rsidRPr="00574F69">
              <w:rPr>
                <w:b/>
                <w:bCs/>
                <w:color w:val="767171"/>
                <w:spacing w:val="20"/>
                <w:lang w:eastAsia="es-DO"/>
              </w:rPr>
              <w:t xml:space="preserve">. </w:t>
            </w:r>
            <w:r w:rsidRPr="00574F69">
              <w:rPr>
                <w:color w:val="767171"/>
                <w:spacing w:val="20"/>
                <w:lang w:eastAsia="es-DO"/>
              </w:rPr>
              <w:t>UASD / Santo Domingo.</w:t>
            </w:r>
          </w:p>
        </w:tc>
        <w:tc>
          <w:tcPr>
            <w:tcW w:w="628" w:type="pct"/>
            <w:shd w:val="clear" w:color="auto" w:fill="auto"/>
            <w:noWrap/>
            <w:vAlign w:val="center"/>
            <w:hideMark/>
          </w:tcPr>
          <w:p w14:paraId="2187348C" w14:textId="77777777" w:rsidR="00B15B5E" w:rsidRPr="00574F69" w:rsidRDefault="00B15B5E" w:rsidP="0042517E">
            <w:pPr>
              <w:jc w:val="center"/>
              <w:rPr>
                <w:color w:val="767171"/>
                <w:spacing w:val="20"/>
                <w:lang w:eastAsia="es-DO"/>
              </w:rPr>
            </w:pPr>
            <w:r w:rsidRPr="00574F69">
              <w:rPr>
                <w:color w:val="767171"/>
                <w:spacing w:val="20"/>
                <w:lang w:eastAsia="es-DO"/>
              </w:rPr>
              <w:t>48</w:t>
            </w:r>
          </w:p>
        </w:tc>
        <w:tc>
          <w:tcPr>
            <w:tcW w:w="890" w:type="pct"/>
            <w:shd w:val="clear" w:color="auto" w:fill="auto"/>
            <w:noWrap/>
            <w:vAlign w:val="center"/>
            <w:hideMark/>
          </w:tcPr>
          <w:p w14:paraId="5AF79688" w14:textId="77777777" w:rsidR="00B15B5E" w:rsidRPr="00574F69" w:rsidRDefault="00B15B5E" w:rsidP="0042517E">
            <w:pPr>
              <w:jc w:val="center"/>
              <w:rPr>
                <w:color w:val="767171"/>
                <w:spacing w:val="20"/>
                <w:lang w:eastAsia="es-DO"/>
              </w:rPr>
            </w:pPr>
            <w:r w:rsidRPr="00574F69">
              <w:rPr>
                <w:color w:val="767171"/>
                <w:spacing w:val="20"/>
                <w:lang w:eastAsia="es-DO"/>
              </w:rPr>
              <w:t>22</w:t>
            </w:r>
          </w:p>
        </w:tc>
        <w:tc>
          <w:tcPr>
            <w:tcW w:w="618" w:type="pct"/>
            <w:shd w:val="clear" w:color="auto" w:fill="auto"/>
            <w:noWrap/>
            <w:vAlign w:val="center"/>
            <w:hideMark/>
          </w:tcPr>
          <w:p w14:paraId="6756B7AB" w14:textId="77777777" w:rsidR="00B15B5E" w:rsidRPr="00574F69" w:rsidRDefault="00B15B5E" w:rsidP="0042517E">
            <w:pPr>
              <w:jc w:val="center"/>
              <w:rPr>
                <w:color w:val="767171"/>
                <w:spacing w:val="20"/>
                <w:lang w:eastAsia="es-DO"/>
              </w:rPr>
            </w:pPr>
            <w:r w:rsidRPr="00574F69">
              <w:rPr>
                <w:color w:val="767171"/>
                <w:spacing w:val="20"/>
                <w:lang w:eastAsia="es-DO"/>
              </w:rPr>
              <w:t>22</w:t>
            </w:r>
          </w:p>
        </w:tc>
      </w:tr>
      <w:tr w:rsidR="006C58C2" w:rsidRPr="00574F69" w14:paraId="01FB74F9" w14:textId="77777777" w:rsidTr="00D847F0">
        <w:trPr>
          <w:trHeight w:val="593"/>
        </w:trPr>
        <w:tc>
          <w:tcPr>
            <w:tcW w:w="526" w:type="pct"/>
            <w:shd w:val="clear" w:color="auto" w:fill="auto"/>
            <w:noWrap/>
            <w:vAlign w:val="center"/>
            <w:hideMark/>
          </w:tcPr>
          <w:p w14:paraId="64E9D2A2" w14:textId="77777777" w:rsidR="00B15B5E" w:rsidRPr="00574F69" w:rsidRDefault="00B15B5E" w:rsidP="0042517E">
            <w:pPr>
              <w:jc w:val="center"/>
              <w:rPr>
                <w:color w:val="767171"/>
                <w:spacing w:val="20"/>
                <w:lang w:eastAsia="es-DO"/>
              </w:rPr>
            </w:pPr>
            <w:r w:rsidRPr="00574F69">
              <w:rPr>
                <w:color w:val="767171"/>
                <w:spacing w:val="20"/>
                <w:lang w:eastAsia="es-DO"/>
              </w:rPr>
              <w:t>26</w:t>
            </w:r>
          </w:p>
        </w:tc>
        <w:tc>
          <w:tcPr>
            <w:tcW w:w="2338" w:type="pct"/>
            <w:shd w:val="clear" w:color="auto" w:fill="auto"/>
            <w:vAlign w:val="center"/>
            <w:hideMark/>
          </w:tcPr>
          <w:p w14:paraId="79427D92"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Gestión de Centros Educativos. UNAD / Santiago.</w:t>
            </w:r>
          </w:p>
        </w:tc>
        <w:tc>
          <w:tcPr>
            <w:tcW w:w="628" w:type="pct"/>
            <w:shd w:val="clear" w:color="auto" w:fill="auto"/>
            <w:noWrap/>
            <w:vAlign w:val="center"/>
            <w:hideMark/>
          </w:tcPr>
          <w:p w14:paraId="06D83963" w14:textId="77777777" w:rsidR="00B15B5E" w:rsidRPr="00574F69" w:rsidRDefault="00B15B5E" w:rsidP="0042517E">
            <w:pPr>
              <w:jc w:val="center"/>
              <w:rPr>
                <w:color w:val="767171"/>
                <w:spacing w:val="20"/>
                <w:lang w:eastAsia="es-DO"/>
              </w:rPr>
            </w:pPr>
            <w:r w:rsidRPr="00574F69">
              <w:rPr>
                <w:color w:val="767171"/>
                <w:spacing w:val="20"/>
                <w:lang w:eastAsia="es-DO"/>
              </w:rPr>
              <w:t>110</w:t>
            </w:r>
          </w:p>
        </w:tc>
        <w:tc>
          <w:tcPr>
            <w:tcW w:w="890" w:type="pct"/>
            <w:shd w:val="clear" w:color="auto" w:fill="auto"/>
            <w:noWrap/>
            <w:vAlign w:val="center"/>
            <w:hideMark/>
          </w:tcPr>
          <w:p w14:paraId="301E3B72" w14:textId="77777777" w:rsidR="00B15B5E" w:rsidRPr="00574F69" w:rsidRDefault="00B15B5E" w:rsidP="0042517E">
            <w:pPr>
              <w:jc w:val="center"/>
              <w:rPr>
                <w:color w:val="767171"/>
                <w:spacing w:val="20"/>
                <w:lang w:eastAsia="es-DO"/>
              </w:rPr>
            </w:pPr>
            <w:r w:rsidRPr="00574F69">
              <w:rPr>
                <w:color w:val="767171"/>
                <w:spacing w:val="20"/>
                <w:lang w:eastAsia="es-DO"/>
              </w:rPr>
              <w:t>26</w:t>
            </w:r>
          </w:p>
        </w:tc>
        <w:tc>
          <w:tcPr>
            <w:tcW w:w="618" w:type="pct"/>
            <w:shd w:val="clear" w:color="auto" w:fill="auto"/>
            <w:noWrap/>
            <w:vAlign w:val="center"/>
            <w:hideMark/>
          </w:tcPr>
          <w:p w14:paraId="12DB4BE6" w14:textId="77777777" w:rsidR="00B15B5E" w:rsidRPr="00574F69" w:rsidRDefault="00B15B5E" w:rsidP="0042517E">
            <w:pPr>
              <w:jc w:val="center"/>
              <w:rPr>
                <w:color w:val="767171"/>
                <w:spacing w:val="20"/>
                <w:lang w:eastAsia="es-DO"/>
              </w:rPr>
            </w:pPr>
            <w:r w:rsidRPr="00574F69">
              <w:rPr>
                <w:color w:val="767171"/>
                <w:spacing w:val="20"/>
                <w:lang w:eastAsia="es-DO"/>
              </w:rPr>
              <w:t>26</w:t>
            </w:r>
          </w:p>
        </w:tc>
      </w:tr>
      <w:tr w:rsidR="006C58C2" w:rsidRPr="00574F69" w14:paraId="4008A7D4" w14:textId="77777777" w:rsidTr="00D847F0">
        <w:trPr>
          <w:trHeight w:val="593"/>
        </w:trPr>
        <w:tc>
          <w:tcPr>
            <w:tcW w:w="526" w:type="pct"/>
            <w:shd w:val="clear" w:color="auto" w:fill="auto"/>
            <w:noWrap/>
            <w:vAlign w:val="center"/>
            <w:hideMark/>
          </w:tcPr>
          <w:p w14:paraId="26C333B3" w14:textId="77777777" w:rsidR="00B15B5E" w:rsidRPr="00574F69" w:rsidRDefault="00B15B5E" w:rsidP="0042517E">
            <w:pPr>
              <w:jc w:val="center"/>
              <w:rPr>
                <w:color w:val="767171"/>
                <w:spacing w:val="20"/>
                <w:lang w:eastAsia="es-DO"/>
              </w:rPr>
            </w:pPr>
            <w:r w:rsidRPr="00574F69">
              <w:rPr>
                <w:color w:val="767171"/>
                <w:spacing w:val="20"/>
                <w:lang w:eastAsia="es-DO"/>
              </w:rPr>
              <w:t>27</w:t>
            </w:r>
          </w:p>
        </w:tc>
        <w:tc>
          <w:tcPr>
            <w:tcW w:w="2338" w:type="pct"/>
            <w:shd w:val="clear" w:color="auto" w:fill="auto"/>
            <w:vAlign w:val="center"/>
            <w:hideMark/>
          </w:tcPr>
          <w:p w14:paraId="29A31932"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Evaluación y Gestión de la Calidad Educativa. IGLOBAL / Nacional.</w:t>
            </w:r>
          </w:p>
        </w:tc>
        <w:tc>
          <w:tcPr>
            <w:tcW w:w="628" w:type="pct"/>
            <w:shd w:val="clear" w:color="auto" w:fill="auto"/>
            <w:noWrap/>
            <w:vAlign w:val="center"/>
            <w:hideMark/>
          </w:tcPr>
          <w:p w14:paraId="710A625C" w14:textId="77777777" w:rsidR="00B15B5E" w:rsidRPr="00574F69" w:rsidRDefault="00B15B5E" w:rsidP="0042517E">
            <w:pPr>
              <w:jc w:val="center"/>
              <w:rPr>
                <w:color w:val="767171"/>
                <w:spacing w:val="20"/>
                <w:lang w:eastAsia="es-DO"/>
              </w:rPr>
            </w:pPr>
            <w:r w:rsidRPr="00574F69">
              <w:rPr>
                <w:color w:val="767171"/>
                <w:spacing w:val="20"/>
                <w:lang w:eastAsia="es-DO"/>
              </w:rPr>
              <w:t>159</w:t>
            </w:r>
          </w:p>
        </w:tc>
        <w:tc>
          <w:tcPr>
            <w:tcW w:w="890" w:type="pct"/>
            <w:shd w:val="clear" w:color="auto" w:fill="auto"/>
            <w:noWrap/>
            <w:vAlign w:val="center"/>
            <w:hideMark/>
          </w:tcPr>
          <w:p w14:paraId="366C6366" w14:textId="77777777" w:rsidR="00B15B5E" w:rsidRPr="00574F69" w:rsidRDefault="00B15B5E" w:rsidP="0042517E">
            <w:pPr>
              <w:jc w:val="center"/>
              <w:rPr>
                <w:color w:val="767171"/>
                <w:spacing w:val="20"/>
                <w:lang w:eastAsia="es-DO"/>
              </w:rPr>
            </w:pPr>
            <w:r w:rsidRPr="00574F69">
              <w:rPr>
                <w:color w:val="767171"/>
                <w:spacing w:val="20"/>
                <w:lang w:eastAsia="es-DO"/>
              </w:rPr>
              <w:t>58</w:t>
            </w:r>
          </w:p>
        </w:tc>
        <w:tc>
          <w:tcPr>
            <w:tcW w:w="618" w:type="pct"/>
            <w:shd w:val="clear" w:color="auto" w:fill="auto"/>
            <w:noWrap/>
            <w:vAlign w:val="center"/>
            <w:hideMark/>
          </w:tcPr>
          <w:p w14:paraId="772E232F" w14:textId="77777777" w:rsidR="00B15B5E" w:rsidRPr="00574F69" w:rsidRDefault="00B15B5E" w:rsidP="0042517E">
            <w:pPr>
              <w:jc w:val="center"/>
              <w:rPr>
                <w:color w:val="767171"/>
                <w:spacing w:val="20"/>
                <w:lang w:eastAsia="es-DO"/>
              </w:rPr>
            </w:pPr>
            <w:r w:rsidRPr="00574F69">
              <w:rPr>
                <w:color w:val="767171"/>
                <w:spacing w:val="20"/>
                <w:lang w:eastAsia="es-DO"/>
              </w:rPr>
              <w:t>58</w:t>
            </w:r>
          </w:p>
        </w:tc>
      </w:tr>
      <w:tr w:rsidR="006C58C2" w:rsidRPr="00574F69" w14:paraId="669A4077" w14:textId="77777777" w:rsidTr="00D847F0">
        <w:trPr>
          <w:trHeight w:val="593"/>
        </w:trPr>
        <w:tc>
          <w:tcPr>
            <w:tcW w:w="526" w:type="pct"/>
            <w:shd w:val="clear" w:color="auto" w:fill="auto"/>
            <w:noWrap/>
            <w:vAlign w:val="center"/>
            <w:hideMark/>
          </w:tcPr>
          <w:p w14:paraId="271B3D45" w14:textId="77777777" w:rsidR="00B15B5E" w:rsidRPr="00574F69" w:rsidRDefault="00B15B5E" w:rsidP="0042517E">
            <w:pPr>
              <w:jc w:val="center"/>
              <w:rPr>
                <w:color w:val="767171"/>
                <w:spacing w:val="20"/>
                <w:lang w:eastAsia="es-DO"/>
              </w:rPr>
            </w:pPr>
            <w:r w:rsidRPr="00574F69">
              <w:rPr>
                <w:color w:val="767171"/>
                <w:spacing w:val="20"/>
                <w:lang w:eastAsia="es-DO"/>
              </w:rPr>
              <w:t>28</w:t>
            </w:r>
          </w:p>
        </w:tc>
        <w:tc>
          <w:tcPr>
            <w:tcW w:w="2338" w:type="pct"/>
            <w:shd w:val="clear" w:color="auto" w:fill="auto"/>
            <w:vAlign w:val="center"/>
            <w:hideMark/>
          </w:tcPr>
          <w:p w14:paraId="5B0A3DF5"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Matemática Orientada a la Enseñanza del Nivel Secundario. </w:t>
            </w:r>
            <w:proofErr w:type="spellStart"/>
            <w:r w:rsidRPr="00574F69">
              <w:rPr>
                <w:color w:val="767171"/>
                <w:spacing w:val="20"/>
                <w:lang w:eastAsia="es-DO"/>
              </w:rPr>
              <w:t>Utesur</w:t>
            </w:r>
            <w:proofErr w:type="spellEnd"/>
            <w:r w:rsidRPr="00574F69">
              <w:rPr>
                <w:color w:val="767171"/>
                <w:spacing w:val="20"/>
                <w:lang w:eastAsia="es-DO"/>
              </w:rPr>
              <w:t xml:space="preserve"> / Santo Domingo.</w:t>
            </w:r>
          </w:p>
        </w:tc>
        <w:tc>
          <w:tcPr>
            <w:tcW w:w="628" w:type="pct"/>
            <w:shd w:val="clear" w:color="auto" w:fill="auto"/>
            <w:noWrap/>
            <w:vAlign w:val="center"/>
            <w:hideMark/>
          </w:tcPr>
          <w:p w14:paraId="32F7BB31" w14:textId="77777777" w:rsidR="00B15B5E" w:rsidRPr="00574F69" w:rsidRDefault="00B15B5E" w:rsidP="0042517E">
            <w:pPr>
              <w:jc w:val="center"/>
              <w:rPr>
                <w:color w:val="767171"/>
                <w:spacing w:val="20"/>
                <w:lang w:eastAsia="es-DO"/>
              </w:rPr>
            </w:pPr>
            <w:r w:rsidRPr="00574F69">
              <w:rPr>
                <w:color w:val="767171"/>
                <w:spacing w:val="20"/>
                <w:lang w:eastAsia="es-DO"/>
              </w:rPr>
              <w:t>104</w:t>
            </w:r>
          </w:p>
        </w:tc>
        <w:tc>
          <w:tcPr>
            <w:tcW w:w="890" w:type="pct"/>
            <w:shd w:val="clear" w:color="auto" w:fill="auto"/>
            <w:noWrap/>
            <w:vAlign w:val="center"/>
            <w:hideMark/>
          </w:tcPr>
          <w:p w14:paraId="64D522D0" w14:textId="77777777" w:rsidR="00B15B5E" w:rsidRPr="00574F69" w:rsidRDefault="00B15B5E" w:rsidP="0042517E">
            <w:pPr>
              <w:jc w:val="center"/>
              <w:rPr>
                <w:color w:val="767171"/>
                <w:spacing w:val="20"/>
                <w:lang w:eastAsia="es-DO"/>
              </w:rPr>
            </w:pPr>
            <w:r w:rsidRPr="00574F69">
              <w:rPr>
                <w:color w:val="767171"/>
                <w:spacing w:val="20"/>
                <w:lang w:eastAsia="es-DO"/>
              </w:rPr>
              <w:t>54</w:t>
            </w:r>
          </w:p>
        </w:tc>
        <w:tc>
          <w:tcPr>
            <w:tcW w:w="618" w:type="pct"/>
            <w:shd w:val="clear" w:color="auto" w:fill="auto"/>
            <w:noWrap/>
            <w:vAlign w:val="center"/>
            <w:hideMark/>
          </w:tcPr>
          <w:p w14:paraId="5FA5617F" w14:textId="77777777" w:rsidR="00B15B5E" w:rsidRPr="00574F69" w:rsidRDefault="00B15B5E" w:rsidP="0042517E">
            <w:pPr>
              <w:jc w:val="center"/>
              <w:rPr>
                <w:color w:val="767171"/>
                <w:spacing w:val="20"/>
                <w:lang w:eastAsia="es-DO"/>
              </w:rPr>
            </w:pPr>
            <w:r w:rsidRPr="00574F69">
              <w:rPr>
                <w:color w:val="767171"/>
                <w:spacing w:val="20"/>
                <w:lang w:eastAsia="es-DO"/>
              </w:rPr>
              <w:t>54</w:t>
            </w:r>
          </w:p>
        </w:tc>
      </w:tr>
      <w:tr w:rsidR="006C58C2" w:rsidRPr="00574F69" w14:paraId="2328B3B4" w14:textId="77777777" w:rsidTr="00D847F0">
        <w:trPr>
          <w:trHeight w:val="593"/>
        </w:trPr>
        <w:tc>
          <w:tcPr>
            <w:tcW w:w="526" w:type="pct"/>
            <w:shd w:val="clear" w:color="auto" w:fill="auto"/>
            <w:noWrap/>
            <w:vAlign w:val="center"/>
            <w:hideMark/>
          </w:tcPr>
          <w:p w14:paraId="46A814AF" w14:textId="77777777" w:rsidR="00B15B5E" w:rsidRPr="00574F69" w:rsidRDefault="00B15B5E" w:rsidP="0042517E">
            <w:pPr>
              <w:jc w:val="center"/>
              <w:rPr>
                <w:color w:val="767171"/>
                <w:spacing w:val="20"/>
                <w:lang w:eastAsia="es-DO"/>
              </w:rPr>
            </w:pPr>
            <w:r w:rsidRPr="00574F69">
              <w:rPr>
                <w:color w:val="767171"/>
                <w:spacing w:val="20"/>
                <w:lang w:eastAsia="es-DO"/>
              </w:rPr>
              <w:t>29</w:t>
            </w:r>
          </w:p>
        </w:tc>
        <w:tc>
          <w:tcPr>
            <w:tcW w:w="2338" w:type="pct"/>
            <w:shd w:val="clear" w:color="auto" w:fill="auto"/>
            <w:vAlign w:val="center"/>
            <w:hideMark/>
          </w:tcPr>
          <w:p w14:paraId="392E564A" w14:textId="32039EB0"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w:t>
            </w:r>
            <w:r w:rsidR="003003AB" w:rsidRPr="00574F69">
              <w:rPr>
                <w:color w:val="767171"/>
                <w:spacing w:val="20"/>
                <w:lang w:eastAsia="es-DO"/>
              </w:rPr>
              <w:t>T</w:t>
            </w:r>
            <w:r w:rsidRPr="00574F69">
              <w:rPr>
                <w:color w:val="767171"/>
                <w:spacing w:val="20"/>
                <w:lang w:eastAsia="es-DO"/>
              </w:rPr>
              <w:t xml:space="preserve">ecnología de la </w:t>
            </w:r>
            <w:r w:rsidR="003003AB" w:rsidRPr="00574F69">
              <w:rPr>
                <w:color w:val="767171"/>
                <w:spacing w:val="20"/>
                <w:lang w:eastAsia="es-DO"/>
              </w:rPr>
              <w:t>I</w:t>
            </w:r>
            <w:r w:rsidRPr="00574F69">
              <w:rPr>
                <w:color w:val="767171"/>
                <w:spacing w:val="20"/>
                <w:lang w:eastAsia="es-DO"/>
              </w:rPr>
              <w:t xml:space="preserve">nformación y la </w:t>
            </w:r>
            <w:r w:rsidR="003003AB" w:rsidRPr="00574F69">
              <w:rPr>
                <w:color w:val="767171"/>
                <w:spacing w:val="20"/>
                <w:lang w:eastAsia="es-DO"/>
              </w:rPr>
              <w:t>C</w:t>
            </w:r>
            <w:r w:rsidRPr="00574F69">
              <w:rPr>
                <w:color w:val="767171"/>
                <w:spacing w:val="20"/>
                <w:lang w:eastAsia="es-DO"/>
              </w:rPr>
              <w:t>omunicación para docentes. UASD / Puerto Plata.</w:t>
            </w:r>
          </w:p>
        </w:tc>
        <w:tc>
          <w:tcPr>
            <w:tcW w:w="628" w:type="pct"/>
            <w:shd w:val="clear" w:color="auto" w:fill="auto"/>
            <w:noWrap/>
            <w:vAlign w:val="center"/>
            <w:hideMark/>
          </w:tcPr>
          <w:p w14:paraId="41B1311F" w14:textId="77777777" w:rsidR="00B15B5E" w:rsidRPr="00574F69" w:rsidRDefault="00B15B5E" w:rsidP="0042517E">
            <w:pPr>
              <w:jc w:val="center"/>
              <w:rPr>
                <w:color w:val="767171"/>
                <w:spacing w:val="20"/>
                <w:lang w:eastAsia="es-DO"/>
              </w:rPr>
            </w:pPr>
            <w:r w:rsidRPr="00574F69">
              <w:rPr>
                <w:color w:val="767171"/>
                <w:spacing w:val="20"/>
                <w:lang w:eastAsia="es-DO"/>
              </w:rPr>
              <w:t>86</w:t>
            </w:r>
          </w:p>
        </w:tc>
        <w:tc>
          <w:tcPr>
            <w:tcW w:w="890" w:type="pct"/>
            <w:shd w:val="clear" w:color="auto" w:fill="auto"/>
            <w:noWrap/>
            <w:vAlign w:val="center"/>
            <w:hideMark/>
          </w:tcPr>
          <w:p w14:paraId="45B63CBE" w14:textId="77777777" w:rsidR="00B15B5E" w:rsidRPr="00574F69" w:rsidRDefault="00B15B5E" w:rsidP="0042517E">
            <w:pPr>
              <w:jc w:val="center"/>
              <w:rPr>
                <w:color w:val="767171"/>
                <w:spacing w:val="20"/>
                <w:lang w:eastAsia="es-DO"/>
              </w:rPr>
            </w:pPr>
            <w:r w:rsidRPr="00574F69">
              <w:rPr>
                <w:color w:val="767171"/>
                <w:spacing w:val="20"/>
                <w:lang w:eastAsia="es-DO"/>
              </w:rPr>
              <w:t>40</w:t>
            </w:r>
          </w:p>
        </w:tc>
        <w:tc>
          <w:tcPr>
            <w:tcW w:w="618" w:type="pct"/>
            <w:shd w:val="clear" w:color="auto" w:fill="auto"/>
            <w:noWrap/>
            <w:vAlign w:val="center"/>
            <w:hideMark/>
          </w:tcPr>
          <w:p w14:paraId="7B450DA0" w14:textId="77777777" w:rsidR="00B15B5E" w:rsidRPr="00574F69" w:rsidRDefault="00B15B5E" w:rsidP="0042517E">
            <w:pPr>
              <w:jc w:val="center"/>
              <w:rPr>
                <w:color w:val="767171"/>
                <w:spacing w:val="20"/>
                <w:lang w:eastAsia="es-DO"/>
              </w:rPr>
            </w:pPr>
            <w:r w:rsidRPr="00574F69">
              <w:rPr>
                <w:color w:val="767171"/>
                <w:spacing w:val="20"/>
                <w:lang w:eastAsia="es-DO"/>
              </w:rPr>
              <w:t>40</w:t>
            </w:r>
          </w:p>
        </w:tc>
      </w:tr>
      <w:tr w:rsidR="006C58C2" w:rsidRPr="00574F69" w14:paraId="35252CA1" w14:textId="77777777" w:rsidTr="00D847F0">
        <w:trPr>
          <w:trHeight w:val="593"/>
        </w:trPr>
        <w:tc>
          <w:tcPr>
            <w:tcW w:w="526" w:type="pct"/>
            <w:shd w:val="clear" w:color="auto" w:fill="auto"/>
            <w:noWrap/>
            <w:vAlign w:val="center"/>
            <w:hideMark/>
          </w:tcPr>
          <w:p w14:paraId="6B82CE8A" w14:textId="77777777" w:rsidR="00B15B5E" w:rsidRPr="00574F69" w:rsidRDefault="00B15B5E" w:rsidP="0042517E">
            <w:pPr>
              <w:jc w:val="center"/>
              <w:rPr>
                <w:color w:val="767171"/>
                <w:spacing w:val="20"/>
                <w:lang w:eastAsia="es-DO"/>
              </w:rPr>
            </w:pPr>
            <w:r w:rsidRPr="00574F69">
              <w:rPr>
                <w:color w:val="767171"/>
                <w:spacing w:val="20"/>
                <w:lang w:eastAsia="es-DO"/>
              </w:rPr>
              <w:t>30</w:t>
            </w:r>
          </w:p>
        </w:tc>
        <w:tc>
          <w:tcPr>
            <w:tcW w:w="2338" w:type="pct"/>
            <w:shd w:val="clear" w:color="auto" w:fill="auto"/>
            <w:vAlign w:val="center"/>
            <w:hideMark/>
          </w:tcPr>
          <w:p w14:paraId="143A6F49"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Especialidad en Educación Primer Ciclo Énfasis en Lectoescritura y Matemáticas. </w:t>
            </w:r>
            <w:proofErr w:type="spellStart"/>
            <w:r w:rsidRPr="00574F69">
              <w:rPr>
                <w:color w:val="767171"/>
                <w:spacing w:val="20"/>
                <w:lang w:eastAsia="es-DO"/>
              </w:rPr>
              <w:t>Utesur</w:t>
            </w:r>
            <w:proofErr w:type="spellEnd"/>
            <w:r w:rsidRPr="00574F69">
              <w:rPr>
                <w:color w:val="767171"/>
                <w:spacing w:val="20"/>
                <w:lang w:eastAsia="es-DO"/>
              </w:rPr>
              <w:t xml:space="preserve"> / San Juan, </w:t>
            </w:r>
            <w:proofErr w:type="spellStart"/>
            <w:r w:rsidRPr="00574F69">
              <w:rPr>
                <w:color w:val="767171"/>
                <w:spacing w:val="20"/>
                <w:lang w:eastAsia="es-DO"/>
              </w:rPr>
              <w:t>Pucmm</w:t>
            </w:r>
            <w:proofErr w:type="spellEnd"/>
            <w:r w:rsidRPr="00574F69">
              <w:rPr>
                <w:color w:val="767171"/>
                <w:spacing w:val="20"/>
                <w:lang w:eastAsia="es-DO"/>
              </w:rPr>
              <w:t xml:space="preserve"> / Santo Domingo, UASD / San Pedro de Macorís.</w:t>
            </w:r>
          </w:p>
        </w:tc>
        <w:tc>
          <w:tcPr>
            <w:tcW w:w="628" w:type="pct"/>
            <w:shd w:val="clear" w:color="auto" w:fill="auto"/>
            <w:noWrap/>
            <w:vAlign w:val="center"/>
            <w:hideMark/>
          </w:tcPr>
          <w:p w14:paraId="20CBED68" w14:textId="77777777" w:rsidR="00B15B5E" w:rsidRPr="00574F69" w:rsidRDefault="00B15B5E" w:rsidP="0042517E">
            <w:pPr>
              <w:jc w:val="center"/>
              <w:rPr>
                <w:color w:val="767171"/>
                <w:spacing w:val="20"/>
                <w:lang w:eastAsia="es-DO"/>
              </w:rPr>
            </w:pPr>
            <w:r w:rsidRPr="00574F69">
              <w:rPr>
                <w:color w:val="767171"/>
                <w:spacing w:val="20"/>
                <w:lang w:eastAsia="es-DO"/>
              </w:rPr>
              <w:t>224</w:t>
            </w:r>
          </w:p>
        </w:tc>
        <w:tc>
          <w:tcPr>
            <w:tcW w:w="890" w:type="pct"/>
            <w:shd w:val="clear" w:color="auto" w:fill="auto"/>
            <w:noWrap/>
            <w:vAlign w:val="center"/>
            <w:hideMark/>
          </w:tcPr>
          <w:p w14:paraId="4A5F76DD" w14:textId="77777777" w:rsidR="00B15B5E" w:rsidRPr="00574F69" w:rsidRDefault="00B15B5E" w:rsidP="0042517E">
            <w:pPr>
              <w:jc w:val="center"/>
              <w:rPr>
                <w:color w:val="767171"/>
                <w:spacing w:val="20"/>
                <w:lang w:eastAsia="es-DO"/>
              </w:rPr>
            </w:pPr>
            <w:r w:rsidRPr="00574F69">
              <w:rPr>
                <w:color w:val="767171"/>
                <w:spacing w:val="20"/>
                <w:lang w:eastAsia="es-DO"/>
              </w:rPr>
              <w:t>131</w:t>
            </w:r>
          </w:p>
        </w:tc>
        <w:tc>
          <w:tcPr>
            <w:tcW w:w="618" w:type="pct"/>
            <w:shd w:val="clear" w:color="auto" w:fill="auto"/>
            <w:noWrap/>
            <w:vAlign w:val="center"/>
            <w:hideMark/>
          </w:tcPr>
          <w:p w14:paraId="4B5FCC15" w14:textId="77777777" w:rsidR="00B15B5E" w:rsidRPr="00574F69" w:rsidRDefault="00B15B5E" w:rsidP="0042517E">
            <w:pPr>
              <w:jc w:val="center"/>
              <w:rPr>
                <w:color w:val="767171"/>
                <w:spacing w:val="20"/>
                <w:lang w:eastAsia="es-DO"/>
              </w:rPr>
            </w:pPr>
            <w:r w:rsidRPr="00574F69">
              <w:rPr>
                <w:color w:val="767171"/>
                <w:spacing w:val="20"/>
                <w:lang w:eastAsia="es-DO"/>
              </w:rPr>
              <w:t>131</w:t>
            </w:r>
          </w:p>
        </w:tc>
      </w:tr>
      <w:tr w:rsidR="006C58C2" w:rsidRPr="00574F69" w14:paraId="768B24A1" w14:textId="77777777" w:rsidTr="00D847F0">
        <w:trPr>
          <w:trHeight w:val="593"/>
        </w:trPr>
        <w:tc>
          <w:tcPr>
            <w:tcW w:w="526" w:type="pct"/>
            <w:shd w:val="clear" w:color="auto" w:fill="auto"/>
            <w:noWrap/>
            <w:vAlign w:val="center"/>
            <w:hideMark/>
          </w:tcPr>
          <w:p w14:paraId="6E2DDEA6" w14:textId="77777777" w:rsidR="00B15B5E" w:rsidRPr="00574F69" w:rsidRDefault="00B15B5E" w:rsidP="0042517E">
            <w:pPr>
              <w:jc w:val="center"/>
              <w:rPr>
                <w:color w:val="767171"/>
                <w:spacing w:val="20"/>
                <w:lang w:eastAsia="es-DO"/>
              </w:rPr>
            </w:pPr>
            <w:r w:rsidRPr="00574F69">
              <w:rPr>
                <w:color w:val="767171"/>
                <w:spacing w:val="20"/>
                <w:lang w:eastAsia="es-DO"/>
              </w:rPr>
              <w:t>31</w:t>
            </w:r>
          </w:p>
        </w:tc>
        <w:tc>
          <w:tcPr>
            <w:tcW w:w="2338" w:type="pct"/>
            <w:shd w:val="clear" w:color="auto" w:fill="auto"/>
            <w:vAlign w:val="center"/>
            <w:hideMark/>
          </w:tcPr>
          <w:p w14:paraId="70C36F0D"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 xml:space="preserve">Maestría en Currículo y Pedagogía del Nivel Inicial. </w:t>
            </w:r>
            <w:proofErr w:type="spellStart"/>
            <w:r w:rsidRPr="00574F69">
              <w:rPr>
                <w:color w:val="767171"/>
                <w:spacing w:val="20"/>
                <w:lang w:eastAsia="es-DO"/>
              </w:rPr>
              <w:t>Pucmm</w:t>
            </w:r>
            <w:proofErr w:type="spellEnd"/>
            <w:r w:rsidRPr="00574F69">
              <w:rPr>
                <w:color w:val="767171"/>
                <w:spacing w:val="20"/>
                <w:lang w:eastAsia="es-DO"/>
              </w:rPr>
              <w:t xml:space="preserve"> / Santo Domingo.</w:t>
            </w:r>
          </w:p>
        </w:tc>
        <w:tc>
          <w:tcPr>
            <w:tcW w:w="628" w:type="pct"/>
            <w:shd w:val="clear" w:color="auto" w:fill="auto"/>
            <w:noWrap/>
            <w:vAlign w:val="center"/>
            <w:hideMark/>
          </w:tcPr>
          <w:p w14:paraId="14884388" w14:textId="77777777" w:rsidR="00B15B5E" w:rsidRPr="00574F69" w:rsidRDefault="00B15B5E" w:rsidP="0042517E">
            <w:pPr>
              <w:jc w:val="center"/>
              <w:rPr>
                <w:color w:val="767171"/>
                <w:spacing w:val="20"/>
                <w:lang w:eastAsia="es-DO"/>
              </w:rPr>
            </w:pPr>
            <w:r w:rsidRPr="00574F69">
              <w:rPr>
                <w:color w:val="767171"/>
                <w:spacing w:val="20"/>
                <w:lang w:eastAsia="es-DO"/>
              </w:rPr>
              <w:t>141</w:t>
            </w:r>
          </w:p>
        </w:tc>
        <w:tc>
          <w:tcPr>
            <w:tcW w:w="890" w:type="pct"/>
            <w:shd w:val="clear" w:color="auto" w:fill="auto"/>
            <w:noWrap/>
            <w:vAlign w:val="center"/>
            <w:hideMark/>
          </w:tcPr>
          <w:p w14:paraId="4A936AFC" w14:textId="77777777" w:rsidR="00B15B5E" w:rsidRPr="00574F69" w:rsidRDefault="00B15B5E" w:rsidP="0042517E">
            <w:pPr>
              <w:jc w:val="center"/>
              <w:rPr>
                <w:color w:val="767171"/>
                <w:spacing w:val="20"/>
                <w:lang w:eastAsia="es-DO"/>
              </w:rPr>
            </w:pPr>
            <w:r w:rsidRPr="00574F69">
              <w:rPr>
                <w:color w:val="767171"/>
                <w:spacing w:val="20"/>
                <w:lang w:eastAsia="es-DO"/>
              </w:rPr>
              <w:t>76</w:t>
            </w:r>
          </w:p>
        </w:tc>
        <w:tc>
          <w:tcPr>
            <w:tcW w:w="618" w:type="pct"/>
            <w:shd w:val="clear" w:color="auto" w:fill="auto"/>
            <w:noWrap/>
            <w:vAlign w:val="center"/>
            <w:hideMark/>
          </w:tcPr>
          <w:p w14:paraId="147C1054" w14:textId="77777777" w:rsidR="00B15B5E" w:rsidRPr="00574F69" w:rsidRDefault="00B15B5E" w:rsidP="0042517E">
            <w:pPr>
              <w:jc w:val="center"/>
              <w:rPr>
                <w:color w:val="767171"/>
                <w:spacing w:val="20"/>
                <w:lang w:eastAsia="es-DO"/>
              </w:rPr>
            </w:pPr>
            <w:r w:rsidRPr="00574F69">
              <w:rPr>
                <w:color w:val="767171"/>
                <w:spacing w:val="20"/>
                <w:lang w:eastAsia="es-DO"/>
              </w:rPr>
              <w:t>76</w:t>
            </w:r>
          </w:p>
        </w:tc>
      </w:tr>
      <w:tr w:rsidR="006C58C2" w:rsidRPr="00574F69" w14:paraId="730267DA" w14:textId="77777777" w:rsidTr="00D847F0">
        <w:trPr>
          <w:trHeight w:val="593"/>
        </w:trPr>
        <w:tc>
          <w:tcPr>
            <w:tcW w:w="526" w:type="pct"/>
            <w:shd w:val="clear" w:color="auto" w:fill="auto"/>
            <w:noWrap/>
            <w:vAlign w:val="center"/>
            <w:hideMark/>
          </w:tcPr>
          <w:p w14:paraId="53092495" w14:textId="77777777" w:rsidR="00B15B5E" w:rsidRPr="00574F69" w:rsidRDefault="00B15B5E" w:rsidP="0042517E">
            <w:pPr>
              <w:jc w:val="center"/>
              <w:rPr>
                <w:color w:val="767171"/>
                <w:spacing w:val="20"/>
                <w:lang w:eastAsia="es-DO"/>
              </w:rPr>
            </w:pPr>
            <w:r w:rsidRPr="00574F69">
              <w:rPr>
                <w:color w:val="767171"/>
                <w:spacing w:val="20"/>
                <w:lang w:eastAsia="es-DO"/>
              </w:rPr>
              <w:t>32</w:t>
            </w:r>
          </w:p>
        </w:tc>
        <w:tc>
          <w:tcPr>
            <w:tcW w:w="2338" w:type="pct"/>
            <w:shd w:val="clear" w:color="auto" w:fill="auto"/>
            <w:vAlign w:val="center"/>
            <w:hideMark/>
          </w:tcPr>
          <w:p w14:paraId="20CD37C8"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Didáctica de la Lectura y Escritura en el Primer Ciclo del Nivel Primario. IGLOBAL / Santo Domingo.</w:t>
            </w:r>
          </w:p>
        </w:tc>
        <w:tc>
          <w:tcPr>
            <w:tcW w:w="628" w:type="pct"/>
            <w:shd w:val="clear" w:color="auto" w:fill="auto"/>
            <w:noWrap/>
            <w:vAlign w:val="center"/>
            <w:hideMark/>
          </w:tcPr>
          <w:p w14:paraId="7BE1AA5A" w14:textId="77777777" w:rsidR="00B15B5E" w:rsidRPr="00574F69" w:rsidRDefault="00B15B5E" w:rsidP="0042517E">
            <w:pPr>
              <w:jc w:val="center"/>
              <w:rPr>
                <w:color w:val="767171"/>
                <w:spacing w:val="20"/>
                <w:lang w:eastAsia="es-DO"/>
              </w:rPr>
            </w:pPr>
            <w:r w:rsidRPr="00574F69">
              <w:rPr>
                <w:color w:val="767171"/>
                <w:spacing w:val="20"/>
                <w:lang w:eastAsia="es-DO"/>
              </w:rPr>
              <w:t>95</w:t>
            </w:r>
          </w:p>
        </w:tc>
        <w:tc>
          <w:tcPr>
            <w:tcW w:w="890" w:type="pct"/>
            <w:shd w:val="clear" w:color="auto" w:fill="auto"/>
            <w:noWrap/>
            <w:vAlign w:val="center"/>
            <w:hideMark/>
          </w:tcPr>
          <w:p w14:paraId="1B512F77" w14:textId="77777777" w:rsidR="00B15B5E" w:rsidRPr="00574F69" w:rsidRDefault="00B15B5E" w:rsidP="0042517E">
            <w:pPr>
              <w:jc w:val="center"/>
              <w:rPr>
                <w:color w:val="767171"/>
                <w:spacing w:val="20"/>
                <w:lang w:eastAsia="es-DO"/>
              </w:rPr>
            </w:pPr>
            <w:r w:rsidRPr="00574F69">
              <w:rPr>
                <w:color w:val="767171"/>
                <w:spacing w:val="20"/>
                <w:lang w:eastAsia="es-DO"/>
              </w:rPr>
              <w:t>58</w:t>
            </w:r>
          </w:p>
        </w:tc>
        <w:tc>
          <w:tcPr>
            <w:tcW w:w="618" w:type="pct"/>
            <w:shd w:val="clear" w:color="auto" w:fill="auto"/>
            <w:noWrap/>
            <w:vAlign w:val="center"/>
            <w:hideMark/>
          </w:tcPr>
          <w:p w14:paraId="1496A9F2" w14:textId="77777777" w:rsidR="00B15B5E" w:rsidRPr="00574F69" w:rsidRDefault="00B15B5E" w:rsidP="0042517E">
            <w:pPr>
              <w:jc w:val="center"/>
              <w:rPr>
                <w:color w:val="767171"/>
                <w:spacing w:val="20"/>
                <w:lang w:eastAsia="es-DO"/>
              </w:rPr>
            </w:pPr>
            <w:r w:rsidRPr="00574F69">
              <w:rPr>
                <w:color w:val="767171"/>
                <w:spacing w:val="20"/>
                <w:lang w:eastAsia="es-DO"/>
              </w:rPr>
              <w:t>58</w:t>
            </w:r>
          </w:p>
        </w:tc>
      </w:tr>
      <w:tr w:rsidR="006C58C2" w:rsidRPr="00574F69" w14:paraId="181AFD04" w14:textId="77777777" w:rsidTr="00D847F0">
        <w:trPr>
          <w:trHeight w:val="593"/>
        </w:trPr>
        <w:tc>
          <w:tcPr>
            <w:tcW w:w="526" w:type="pct"/>
            <w:shd w:val="clear" w:color="auto" w:fill="auto"/>
            <w:noWrap/>
            <w:vAlign w:val="center"/>
            <w:hideMark/>
          </w:tcPr>
          <w:p w14:paraId="3E570637" w14:textId="77777777" w:rsidR="00B15B5E" w:rsidRPr="00574F69" w:rsidRDefault="00B15B5E" w:rsidP="0042517E">
            <w:pPr>
              <w:jc w:val="center"/>
              <w:rPr>
                <w:color w:val="767171"/>
                <w:spacing w:val="20"/>
                <w:lang w:eastAsia="es-DO"/>
              </w:rPr>
            </w:pPr>
            <w:r w:rsidRPr="00574F69">
              <w:rPr>
                <w:color w:val="767171"/>
                <w:spacing w:val="20"/>
                <w:lang w:eastAsia="es-DO"/>
              </w:rPr>
              <w:t>33</w:t>
            </w:r>
          </w:p>
        </w:tc>
        <w:tc>
          <w:tcPr>
            <w:tcW w:w="2338" w:type="pct"/>
            <w:shd w:val="clear" w:color="auto" w:fill="auto"/>
            <w:vAlign w:val="center"/>
            <w:hideMark/>
          </w:tcPr>
          <w:p w14:paraId="2B9634BD" w14:textId="77777777" w:rsidR="00B15B5E" w:rsidRPr="00574F69" w:rsidRDefault="00B15B5E" w:rsidP="006C73A3">
            <w:pPr>
              <w:spacing w:line="360" w:lineRule="auto"/>
              <w:rPr>
                <w:color w:val="767171"/>
                <w:spacing w:val="20"/>
                <w:lang w:eastAsia="es-DO"/>
              </w:rPr>
            </w:pPr>
            <w:r w:rsidRPr="00574F69">
              <w:rPr>
                <w:color w:val="767171"/>
                <w:spacing w:val="20"/>
                <w:lang w:eastAsia="es-DO"/>
              </w:rPr>
              <w:t>Maestría en Lectura, Escritura y Matemática para Primer Ciclo de Primaria. IGLOBAL / Monte Plata.</w:t>
            </w:r>
          </w:p>
        </w:tc>
        <w:tc>
          <w:tcPr>
            <w:tcW w:w="628" w:type="pct"/>
            <w:shd w:val="clear" w:color="auto" w:fill="auto"/>
            <w:noWrap/>
            <w:vAlign w:val="center"/>
            <w:hideMark/>
          </w:tcPr>
          <w:p w14:paraId="3C71F873" w14:textId="77777777" w:rsidR="00B15B5E" w:rsidRPr="00574F69" w:rsidRDefault="00B15B5E" w:rsidP="0042517E">
            <w:pPr>
              <w:jc w:val="center"/>
              <w:rPr>
                <w:color w:val="767171"/>
                <w:spacing w:val="20"/>
                <w:lang w:eastAsia="es-DO"/>
              </w:rPr>
            </w:pPr>
            <w:r w:rsidRPr="00574F69">
              <w:rPr>
                <w:color w:val="767171"/>
                <w:spacing w:val="20"/>
                <w:lang w:eastAsia="es-DO"/>
              </w:rPr>
              <w:t>49</w:t>
            </w:r>
          </w:p>
        </w:tc>
        <w:tc>
          <w:tcPr>
            <w:tcW w:w="890" w:type="pct"/>
            <w:shd w:val="clear" w:color="auto" w:fill="auto"/>
            <w:noWrap/>
            <w:vAlign w:val="center"/>
            <w:hideMark/>
          </w:tcPr>
          <w:p w14:paraId="7B5519AF" w14:textId="77777777" w:rsidR="00B15B5E" w:rsidRPr="00574F69" w:rsidRDefault="00B15B5E" w:rsidP="0042517E">
            <w:pPr>
              <w:jc w:val="center"/>
              <w:rPr>
                <w:color w:val="767171"/>
                <w:spacing w:val="20"/>
                <w:lang w:eastAsia="es-DO"/>
              </w:rPr>
            </w:pPr>
            <w:r w:rsidRPr="00574F69">
              <w:rPr>
                <w:color w:val="767171"/>
                <w:spacing w:val="20"/>
                <w:lang w:eastAsia="es-DO"/>
              </w:rPr>
              <w:t>30</w:t>
            </w:r>
          </w:p>
        </w:tc>
        <w:tc>
          <w:tcPr>
            <w:tcW w:w="618" w:type="pct"/>
            <w:shd w:val="clear" w:color="auto" w:fill="auto"/>
            <w:noWrap/>
            <w:vAlign w:val="center"/>
            <w:hideMark/>
          </w:tcPr>
          <w:p w14:paraId="0AC73A79" w14:textId="77777777" w:rsidR="00B15B5E" w:rsidRPr="00574F69" w:rsidRDefault="00B15B5E" w:rsidP="0042517E">
            <w:pPr>
              <w:jc w:val="center"/>
              <w:rPr>
                <w:color w:val="767171"/>
                <w:spacing w:val="20"/>
                <w:lang w:eastAsia="es-DO"/>
              </w:rPr>
            </w:pPr>
            <w:r w:rsidRPr="00574F69">
              <w:rPr>
                <w:color w:val="767171"/>
                <w:spacing w:val="20"/>
                <w:lang w:eastAsia="es-DO"/>
              </w:rPr>
              <w:t>30</w:t>
            </w:r>
          </w:p>
        </w:tc>
      </w:tr>
      <w:tr w:rsidR="009F2D1D" w:rsidRPr="009F2D1D" w14:paraId="5FB6FFE5" w14:textId="77777777" w:rsidTr="00D847F0">
        <w:trPr>
          <w:trHeight w:val="311"/>
        </w:trPr>
        <w:tc>
          <w:tcPr>
            <w:tcW w:w="2864" w:type="pct"/>
            <w:gridSpan w:val="2"/>
            <w:shd w:val="clear" w:color="auto" w:fill="142F62"/>
            <w:noWrap/>
            <w:vAlign w:val="center"/>
            <w:hideMark/>
          </w:tcPr>
          <w:p w14:paraId="5E6939C0" w14:textId="6261BF0C" w:rsidR="00B15B5E" w:rsidRPr="009F2D1D" w:rsidRDefault="00B15B5E" w:rsidP="005058AA">
            <w:pPr>
              <w:jc w:val="right"/>
              <w:rPr>
                <w:b/>
                <w:bCs/>
                <w:color w:val="FFFFFF" w:themeColor="background1"/>
                <w:spacing w:val="20"/>
                <w:lang w:eastAsia="es-DO"/>
              </w:rPr>
            </w:pPr>
            <w:r w:rsidRPr="009F2D1D">
              <w:rPr>
                <w:b/>
                <w:bCs/>
                <w:color w:val="FFFFFF" w:themeColor="background1"/>
                <w:spacing w:val="20"/>
                <w:lang w:eastAsia="es-DO"/>
              </w:rPr>
              <w:t>Total</w:t>
            </w:r>
          </w:p>
        </w:tc>
        <w:tc>
          <w:tcPr>
            <w:tcW w:w="628" w:type="pct"/>
            <w:shd w:val="clear" w:color="auto" w:fill="142F62"/>
            <w:noWrap/>
            <w:vAlign w:val="center"/>
            <w:hideMark/>
          </w:tcPr>
          <w:p w14:paraId="05D9568B" w14:textId="77777777" w:rsidR="00B15B5E" w:rsidRPr="009F2D1D" w:rsidRDefault="00B15B5E" w:rsidP="0042517E">
            <w:pPr>
              <w:jc w:val="center"/>
              <w:rPr>
                <w:b/>
                <w:bCs/>
                <w:color w:val="FFFFFF" w:themeColor="background1"/>
                <w:spacing w:val="20"/>
                <w:lang w:eastAsia="es-DO"/>
              </w:rPr>
            </w:pPr>
            <w:r w:rsidRPr="009F2D1D">
              <w:rPr>
                <w:b/>
                <w:bCs/>
                <w:color w:val="FFFFFF" w:themeColor="background1"/>
                <w:spacing w:val="20"/>
                <w:lang w:eastAsia="es-DO"/>
              </w:rPr>
              <w:t>6,815</w:t>
            </w:r>
          </w:p>
        </w:tc>
        <w:tc>
          <w:tcPr>
            <w:tcW w:w="890" w:type="pct"/>
            <w:shd w:val="clear" w:color="auto" w:fill="142F62"/>
            <w:noWrap/>
            <w:vAlign w:val="center"/>
            <w:hideMark/>
          </w:tcPr>
          <w:p w14:paraId="7DD9B329" w14:textId="77777777" w:rsidR="00B15B5E" w:rsidRPr="009F2D1D" w:rsidRDefault="00B15B5E" w:rsidP="0042517E">
            <w:pPr>
              <w:jc w:val="center"/>
              <w:rPr>
                <w:b/>
                <w:bCs/>
                <w:color w:val="FFFFFF" w:themeColor="background1"/>
                <w:spacing w:val="20"/>
                <w:lang w:eastAsia="es-DO"/>
              </w:rPr>
            </w:pPr>
            <w:r w:rsidRPr="009F2D1D">
              <w:rPr>
                <w:b/>
                <w:bCs/>
                <w:color w:val="FFFFFF" w:themeColor="background1"/>
                <w:spacing w:val="20"/>
                <w:lang w:eastAsia="es-DO"/>
              </w:rPr>
              <w:t>3,657</w:t>
            </w:r>
          </w:p>
        </w:tc>
        <w:tc>
          <w:tcPr>
            <w:tcW w:w="618" w:type="pct"/>
            <w:shd w:val="clear" w:color="auto" w:fill="142F62"/>
            <w:noWrap/>
            <w:vAlign w:val="center"/>
            <w:hideMark/>
          </w:tcPr>
          <w:p w14:paraId="23BB3397" w14:textId="77777777" w:rsidR="00B15B5E" w:rsidRPr="009F2D1D" w:rsidRDefault="00B15B5E" w:rsidP="0042517E">
            <w:pPr>
              <w:jc w:val="center"/>
              <w:rPr>
                <w:b/>
                <w:bCs/>
                <w:color w:val="FFFFFF" w:themeColor="background1"/>
                <w:spacing w:val="20"/>
                <w:lang w:eastAsia="es-DO"/>
              </w:rPr>
            </w:pPr>
            <w:r w:rsidRPr="009F2D1D">
              <w:rPr>
                <w:b/>
                <w:bCs/>
                <w:color w:val="FFFFFF" w:themeColor="background1"/>
                <w:spacing w:val="20"/>
                <w:lang w:eastAsia="es-DO"/>
              </w:rPr>
              <w:t>3,657</w:t>
            </w:r>
          </w:p>
        </w:tc>
      </w:tr>
    </w:tbl>
    <w:p w14:paraId="568AD515" w14:textId="0C7F5054" w:rsidR="00574A0C" w:rsidRDefault="00574A0C" w:rsidP="00FE0717">
      <w:pPr>
        <w:jc w:val="both"/>
        <w:rPr>
          <w:color w:val="767171"/>
          <w:spacing w:val="20"/>
          <w:sz w:val="18"/>
        </w:rPr>
      </w:pPr>
      <w:r w:rsidRPr="00574F69">
        <w:rPr>
          <w:color w:val="767171"/>
          <w:spacing w:val="20"/>
          <w:sz w:val="18"/>
        </w:rPr>
        <w:t xml:space="preserve">Fuente: Departamento </w:t>
      </w:r>
      <w:r w:rsidR="008F68A9" w:rsidRPr="00574F69">
        <w:rPr>
          <w:color w:val="767171"/>
          <w:spacing w:val="20"/>
          <w:sz w:val="18"/>
        </w:rPr>
        <w:t>de</w:t>
      </w:r>
      <w:r w:rsidRPr="00574F69">
        <w:rPr>
          <w:color w:val="767171"/>
          <w:spacing w:val="20"/>
          <w:sz w:val="18"/>
        </w:rPr>
        <w:t xml:space="preserve"> Becas</w:t>
      </w:r>
    </w:p>
    <w:p w14:paraId="4B2C1764" w14:textId="77777777" w:rsidR="009D20D5" w:rsidRPr="00574F69" w:rsidRDefault="009D20D5" w:rsidP="00FE0717">
      <w:pPr>
        <w:jc w:val="both"/>
        <w:rPr>
          <w:color w:val="767171"/>
          <w:spacing w:val="20"/>
          <w:sz w:val="18"/>
        </w:rPr>
      </w:pPr>
    </w:p>
    <w:p w14:paraId="0AC9A674" w14:textId="77777777" w:rsidR="0046115A" w:rsidRPr="00574F69" w:rsidRDefault="005A7745" w:rsidP="00BD1F43">
      <w:pPr>
        <w:pStyle w:val="Ttulo2"/>
        <w:numPr>
          <w:ilvl w:val="1"/>
          <w:numId w:val="11"/>
        </w:numPr>
        <w:tabs>
          <w:tab w:val="left" w:pos="1179"/>
        </w:tabs>
        <w:ind w:left="284" w:hanging="361"/>
        <w:rPr>
          <w:color w:val="767171"/>
          <w:spacing w:val="20"/>
        </w:rPr>
      </w:pPr>
      <w:bookmarkStart w:id="44" w:name="_Toc154661280"/>
      <w:r w:rsidRPr="00574F69">
        <w:rPr>
          <w:color w:val="767171"/>
          <w:spacing w:val="20"/>
        </w:rPr>
        <w:t>Departamento de Formación Inicial Docente</w:t>
      </w:r>
      <w:bookmarkEnd w:id="44"/>
    </w:p>
    <w:p w14:paraId="75037765" w14:textId="77777777" w:rsidR="0046115A" w:rsidRPr="00574F69" w:rsidRDefault="0046115A">
      <w:pPr>
        <w:pStyle w:val="Textoindependiente"/>
        <w:spacing w:before="1"/>
        <w:rPr>
          <w:b/>
          <w:color w:val="767171"/>
          <w:spacing w:val="20"/>
          <w:sz w:val="38"/>
        </w:rPr>
      </w:pPr>
    </w:p>
    <w:p w14:paraId="687D04DF" w14:textId="5D08720F" w:rsidR="001675E3" w:rsidRDefault="006A4BCF" w:rsidP="001675E3">
      <w:pPr>
        <w:pStyle w:val="Textoindependiente"/>
        <w:spacing w:line="360" w:lineRule="auto"/>
        <w:ind w:right="-18"/>
        <w:jc w:val="both"/>
        <w:rPr>
          <w:color w:val="767171"/>
          <w:spacing w:val="20"/>
        </w:rPr>
      </w:pPr>
      <w:r w:rsidRPr="006A4BCF">
        <w:rPr>
          <w:color w:val="767171"/>
          <w:spacing w:val="20"/>
        </w:rPr>
        <w:t>El Departamento de Formación Inicial Docente es responsable de coordinar el nivel académico de formación inicial establecido en el nivel de licenciatura en educación, abarcando diferentes perfiles de egreso vigentes. Este nivel se define "como la formación básica en la que debe participar el futuro docente antes de incorporarse al sistema educativo dominicano. Dicha formación inicial se sustenta en marcos conceptuales y competencias técnicas para iniciar su desempeño como profesional de la educación" (Ordenanza 25-2017, inciso A, que modifica la Ordenanza 5-2004).</w:t>
      </w:r>
    </w:p>
    <w:p w14:paraId="4DB907CA" w14:textId="77777777" w:rsidR="006A4BCF" w:rsidRPr="00574F69" w:rsidRDefault="006A4BCF" w:rsidP="001675E3">
      <w:pPr>
        <w:pStyle w:val="Textoindependiente"/>
        <w:spacing w:line="360" w:lineRule="auto"/>
        <w:ind w:right="-18"/>
        <w:jc w:val="both"/>
        <w:rPr>
          <w:color w:val="767171"/>
          <w:spacing w:val="20"/>
        </w:rPr>
      </w:pPr>
    </w:p>
    <w:p w14:paraId="0A29BB4F" w14:textId="77777777" w:rsidR="00635DD3" w:rsidRPr="00635DD3" w:rsidRDefault="00635DD3" w:rsidP="00840884">
      <w:pPr>
        <w:pStyle w:val="Textoindependiente"/>
        <w:spacing w:before="161" w:line="360" w:lineRule="auto"/>
        <w:ind w:right="-18"/>
        <w:jc w:val="both"/>
        <w:rPr>
          <w:color w:val="767171"/>
          <w:spacing w:val="20"/>
        </w:rPr>
      </w:pPr>
      <w:r w:rsidRPr="00635DD3">
        <w:rPr>
          <w:color w:val="767171"/>
          <w:spacing w:val="20"/>
        </w:rPr>
        <w:t>El objetivo de la formación inicial docente es contribuir al fortalecimiento del sistema educativo, coordinando acciones formativas dirigidas a preparar nuevos docentes, ajustándose a la cantidad requerida y a los estándares de calidad definidos en el país.</w:t>
      </w:r>
    </w:p>
    <w:p w14:paraId="6726C97F" w14:textId="77777777" w:rsidR="00635DD3" w:rsidRDefault="00635DD3" w:rsidP="00840884">
      <w:pPr>
        <w:pStyle w:val="Textoindependiente"/>
        <w:spacing w:before="161" w:line="360" w:lineRule="auto"/>
        <w:ind w:right="-18"/>
        <w:jc w:val="both"/>
        <w:rPr>
          <w:color w:val="767171"/>
          <w:spacing w:val="20"/>
        </w:rPr>
      </w:pPr>
      <w:r w:rsidRPr="00635DD3">
        <w:rPr>
          <w:color w:val="767171"/>
          <w:spacing w:val="20"/>
        </w:rPr>
        <w:t>La formación docente está regulada por la Ley General de Educación 66-97 en los artículos 129 y 30, así como por la Ordenanza 25-2017 y la Resolución 9-2015 del MESCyT, junto con otros compromisos establecidos en el Pacto por la Reforma Educativa, específicamente en el numeral (5.1.1).</w:t>
      </w:r>
    </w:p>
    <w:p w14:paraId="68CF1408" w14:textId="60EC5FDF" w:rsidR="00951A40" w:rsidRPr="00574F69" w:rsidRDefault="00951A40" w:rsidP="00635DD3">
      <w:pPr>
        <w:pStyle w:val="Textoindependiente"/>
        <w:spacing w:before="161" w:line="360" w:lineRule="auto"/>
        <w:ind w:right="840"/>
        <w:jc w:val="both"/>
        <w:rPr>
          <w:color w:val="767171"/>
          <w:spacing w:val="20"/>
        </w:rPr>
      </w:pPr>
      <w:r w:rsidRPr="00574F69">
        <w:rPr>
          <w:color w:val="767171"/>
          <w:spacing w:val="20"/>
        </w:rPr>
        <w:t>Durante este periodo se realizaron las actividades siguientes:</w:t>
      </w:r>
    </w:p>
    <w:p w14:paraId="74B8A39F" w14:textId="77777777" w:rsidR="00EE34CF" w:rsidRDefault="00951A40" w:rsidP="00797E73">
      <w:pPr>
        <w:pStyle w:val="Prrafodelista"/>
        <w:widowControl/>
        <w:numPr>
          <w:ilvl w:val="0"/>
          <w:numId w:val="31"/>
        </w:numPr>
        <w:autoSpaceDE/>
        <w:autoSpaceDN/>
        <w:spacing w:after="160" w:line="360" w:lineRule="auto"/>
        <w:contextualSpacing/>
        <w:jc w:val="both"/>
        <w:rPr>
          <w:color w:val="767171"/>
          <w:spacing w:val="20"/>
          <w:sz w:val="24"/>
          <w:szCs w:val="24"/>
          <w:lang w:val="es-DO"/>
        </w:rPr>
      </w:pPr>
      <w:r w:rsidRPr="00EE34CF">
        <w:rPr>
          <w:color w:val="767171"/>
          <w:spacing w:val="20"/>
          <w:sz w:val="24"/>
          <w:szCs w:val="24"/>
          <w:lang w:val="es-DO"/>
        </w:rPr>
        <w:t xml:space="preserve">557 bachilleres ingresados </w:t>
      </w:r>
      <w:r w:rsidR="00EE34CF" w:rsidRPr="00EE34CF">
        <w:rPr>
          <w:color w:val="767171"/>
          <w:spacing w:val="20"/>
          <w:sz w:val="24"/>
          <w:szCs w:val="24"/>
          <w:lang w:val="es-DO"/>
        </w:rPr>
        <w:t>a la formación docente inicial bajo la Resolución 9-2015 del Conescyt, beneficiando, a nivel formativo, la formación docente inicial del primer ciclo de la educación primaria y las diferentes áreas o disciplinas de la educación secundaria.</w:t>
      </w:r>
    </w:p>
    <w:p w14:paraId="54B9F386" w14:textId="77777777" w:rsidR="00A87CAD" w:rsidRDefault="00951A40" w:rsidP="0026684C">
      <w:pPr>
        <w:pStyle w:val="Prrafodelista"/>
        <w:widowControl/>
        <w:numPr>
          <w:ilvl w:val="0"/>
          <w:numId w:val="31"/>
        </w:numPr>
        <w:autoSpaceDE/>
        <w:autoSpaceDN/>
        <w:spacing w:after="160" w:line="360" w:lineRule="auto"/>
        <w:contextualSpacing/>
        <w:jc w:val="both"/>
        <w:rPr>
          <w:color w:val="767171"/>
          <w:spacing w:val="20"/>
          <w:sz w:val="24"/>
          <w:szCs w:val="24"/>
          <w:lang w:val="es-DO"/>
        </w:rPr>
      </w:pPr>
      <w:r w:rsidRPr="00A87CAD">
        <w:rPr>
          <w:color w:val="767171"/>
          <w:spacing w:val="20"/>
          <w:sz w:val="24"/>
          <w:szCs w:val="24"/>
          <w:lang w:val="es-DO"/>
        </w:rPr>
        <w:t xml:space="preserve">1,722 bachilleres con estipendio, </w:t>
      </w:r>
      <w:r w:rsidR="00A87CAD" w:rsidRPr="00A87CAD">
        <w:rPr>
          <w:color w:val="767171"/>
          <w:spacing w:val="20"/>
          <w:sz w:val="24"/>
          <w:szCs w:val="24"/>
          <w:lang w:val="es-DO"/>
        </w:rPr>
        <w:t>como estímulo para promover la permanencia de los becarios en formación, de acuerdo con lo establecido en la Resolución 01-2018. Esto se basa en estudios socioeconómicos que describen la condición social de los becarios en formación docente.</w:t>
      </w:r>
    </w:p>
    <w:p w14:paraId="1961FD0E" w14:textId="77777777" w:rsidR="00746133" w:rsidRDefault="00951A40" w:rsidP="00A00B11">
      <w:pPr>
        <w:pStyle w:val="Prrafodelista"/>
        <w:widowControl/>
        <w:numPr>
          <w:ilvl w:val="0"/>
          <w:numId w:val="31"/>
        </w:numPr>
        <w:autoSpaceDE/>
        <w:autoSpaceDN/>
        <w:spacing w:after="160" w:line="360" w:lineRule="auto"/>
        <w:contextualSpacing/>
        <w:jc w:val="both"/>
        <w:rPr>
          <w:color w:val="767171"/>
          <w:spacing w:val="20"/>
          <w:sz w:val="24"/>
          <w:szCs w:val="24"/>
          <w:lang w:val="es-DO"/>
        </w:rPr>
      </w:pPr>
      <w:r w:rsidRPr="00746133">
        <w:rPr>
          <w:color w:val="767171"/>
          <w:spacing w:val="20"/>
          <w:sz w:val="24"/>
          <w:szCs w:val="24"/>
          <w:lang w:val="es-DO"/>
        </w:rPr>
        <w:t xml:space="preserve">686 estudiantes </w:t>
      </w:r>
      <w:r w:rsidR="00115706" w:rsidRPr="00746133">
        <w:rPr>
          <w:color w:val="767171"/>
          <w:spacing w:val="20"/>
          <w:sz w:val="24"/>
          <w:szCs w:val="24"/>
          <w:lang w:val="es-DO"/>
        </w:rPr>
        <w:t xml:space="preserve">participaron en </w:t>
      </w:r>
      <w:r w:rsidRPr="00746133">
        <w:rPr>
          <w:color w:val="767171"/>
          <w:spacing w:val="20"/>
          <w:sz w:val="24"/>
          <w:szCs w:val="24"/>
          <w:lang w:val="es-DO"/>
        </w:rPr>
        <w:t xml:space="preserve">el </w:t>
      </w:r>
      <w:r w:rsidR="00746133" w:rsidRPr="00746133">
        <w:rPr>
          <w:color w:val="767171"/>
          <w:spacing w:val="20"/>
          <w:sz w:val="24"/>
          <w:szCs w:val="24"/>
          <w:lang w:val="es-DO"/>
        </w:rPr>
        <w:t>Programa Docentes de Excelencia, tomando diversos cursos de inglés conforme a lo establecido en la Resolución 9-2015 del Conescyt. Esto se relaciona con el dominio del idioma inglés que deben poseer los egresados de los programas de Licenciaturas en Educación al finalizar sus estudios.</w:t>
      </w:r>
    </w:p>
    <w:p w14:paraId="099CC47F" w14:textId="2448D6B7" w:rsidR="00951A40" w:rsidRPr="00746133" w:rsidRDefault="00951A40" w:rsidP="00A00B11">
      <w:pPr>
        <w:pStyle w:val="Prrafodelista"/>
        <w:widowControl/>
        <w:numPr>
          <w:ilvl w:val="0"/>
          <w:numId w:val="31"/>
        </w:numPr>
        <w:autoSpaceDE/>
        <w:autoSpaceDN/>
        <w:spacing w:after="160" w:line="360" w:lineRule="auto"/>
        <w:contextualSpacing/>
        <w:jc w:val="both"/>
        <w:rPr>
          <w:color w:val="767171"/>
          <w:spacing w:val="20"/>
          <w:sz w:val="24"/>
          <w:szCs w:val="24"/>
          <w:lang w:val="es-DO"/>
        </w:rPr>
      </w:pPr>
      <w:r w:rsidRPr="00746133">
        <w:rPr>
          <w:color w:val="767171"/>
          <w:spacing w:val="20"/>
          <w:sz w:val="24"/>
          <w:szCs w:val="24"/>
          <w:lang w:val="es-DO"/>
        </w:rPr>
        <w:t>557 becarios egresados del Programa Docentes de Excelencia, bajo Resolución 9’2015.</w:t>
      </w:r>
    </w:p>
    <w:p w14:paraId="2F858452" w14:textId="7DCB66FF" w:rsidR="0046115A" w:rsidRPr="00574F69" w:rsidRDefault="006A232E" w:rsidP="00741733">
      <w:pPr>
        <w:pStyle w:val="Prrafodelista"/>
        <w:widowControl/>
        <w:numPr>
          <w:ilvl w:val="0"/>
          <w:numId w:val="31"/>
        </w:numPr>
        <w:autoSpaceDE/>
        <w:autoSpaceDN/>
        <w:spacing w:after="160" w:line="360" w:lineRule="auto"/>
        <w:contextualSpacing/>
        <w:jc w:val="both"/>
        <w:rPr>
          <w:color w:val="767171"/>
          <w:spacing w:val="20"/>
          <w:sz w:val="24"/>
          <w:szCs w:val="24"/>
          <w:lang w:val="es-DO"/>
        </w:rPr>
      </w:pPr>
      <w:r>
        <w:rPr>
          <w:color w:val="767171"/>
          <w:spacing w:val="20"/>
          <w:sz w:val="24"/>
          <w:szCs w:val="24"/>
          <w:lang w:val="es-DO"/>
        </w:rPr>
        <w:t>En la actualidad,</w:t>
      </w:r>
      <w:r w:rsidR="00951A40" w:rsidRPr="00574F69">
        <w:rPr>
          <w:color w:val="767171"/>
          <w:spacing w:val="20"/>
          <w:sz w:val="24"/>
          <w:szCs w:val="24"/>
          <w:lang w:val="es-DO"/>
        </w:rPr>
        <w:t xml:space="preserve"> el Departamento de Formación Inicial Docente cuenta con 190 cohortes</w:t>
      </w:r>
      <w:r w:rsidR="00BD7C4D" w:rsidRPr="00574F69">
        <w:rPr>
          <w:rStyle w:val="Refdenotaalpie"/>
          <w:color w:val="767171"/>
          <w:spacing w:val="20"/>
          <w:sz w:val="24"/>
          <w:szCs w:val="24"/>
          <w:lang w:val="es-DO"/>
        </w:rPr>
        <w:footnoteReference w:id="5"/>
      </w:r>
      <w:r w:rsidR="00951A40" w:rsidRPr="00574F69">
        <w:rPr>
          <w:color w:val="767171"/>
          <w:spacing w:val="20"/>
          <w:sz w:val="24"/>
          <w:szCs w:val="24"/>
          <w:lang w:val="es-DO"/>
        </w:rPr>
        <w:t xml:space="preserve"> de licenciaturas, </w:t>
      </w:r>
      <w:r w:rsidR="00CB3778" w:rsidRPr="00CB3778">
        <w:rPr>
          <w:color w:val="767171"/>
          <w:spacing w:val="20"/>
          <w:sz w:val="24"/>
          <w:szCs w:val="24"/>
          <w:lang w:val="es-DO"/>
        </w:rPr>
        <w:t>o que representa un total de 2,581 bachilleres activos en los siguientes programas: 1er ciclo de Primaria, Lengua y Literatura, Ciencias Sociales, Matemáticas, Biología, Química, Física, Educación Física e Inglés orientada a la enseñanza.</w:t>
      </w:r>
      <w:r w:rsidR="00563715" w:rsidRPr="00574F69">
        <w:rPr>
          <w:color w:val="767171"/>
          <w:spacing w:val="20"/>
          <w:sz w:val="24"/>
          <w:szCs w:val="24"/>
          <w:lang w:val="es-DO"/>
        </w:rPr>
        <w:tab/>
      </w:r>
    </w:p>
    <w:p w14:paraId="3032093E" w14:textId="77777777" w:rsidR="0046115A" w:rsidRPr="00574F69" w:rsidRDefault="005A7745" w:rsidP="00BD1F43">
      <w:pPr>
        <w:pStyle w:val="Ttulo2"/>
        <w:numPr>
          <w:ilvl w:val="1"/>
          <w:numId w:val="11"/>
        </w:numPr>
        <w:spacing w:before="159"/>
        <w:ind w:left="284" w:hanging="361"/>
        <w:rPr>
          <w:color w:val="767171"/>
          <w:spacing w:val="20"/>
        </w:rPr>
      </w:pPr>
      <w:bookmarkStart w:id="45" w:name="_Toc154661281"/>
      <w:r w:rsidRPr="00574F69">
        <w:rPr>
          <w:color w:val="767171"/>
          <w:spacing w:val="20"/>
        </w:rPr>
        <w:t>Departamento de Posgrado</w:t>
      </w:r>
      <w:bookmarkEnd w:id="45"/>
    </w:p>
    <w:p w14:paraId="39EA8C47" w14:textId="77777777" w:rsidR="0046115A" w:rsidRPr="00574F69" w:rsidRDefault="0046115A">
      <w:pPr>
        <w:pStyle w:val="Textoindependiente"/>
        <w:rPr>
          <w:b/>
          <w:color w:val="767171"/>
          <w:spacing w:val="20"/>
          <w:sz w:val="26"/>
        </w:rPr>
      </w:pPr>
    </w:p>
    <w:p w14:paraId="0BF3C609" w14:textId="77777777" w:rsidR="00856871" w:rsidRPr="00856871" w:rsidRDefault="00856871" w:rsidP="00856871">
      <w:pPr>
        <w:spacing w:line="360" w:lineRule="auto"/>
        <w:ind w:right="-18"/>
        <w:jc w:val="both"/>
        <w:rPr>
          <w:color w:val="767171"/>
          <w:spacing w:val="20"/>
          <w:sz w:val="24"/>
          <w:szCs w:val="24"/>
        </w:rPr>
      </w:pPr>
      <w:r w:rsidRPr="00856871">
        <w:rPr>
          <w:color w:val="767171"/>
          <w:spacing w:val="20"/>
          <w:sz w:val="24"/>
          <w:szCs w:val="24"/>
        </w:rPr>
        <w:t>El Departamento de Posgrado auspicia y coordina la formación de docentes dominicanos del sistema educativo público con programas de especialidades, maestrías y doctorados. Estos se desarrollan desde una perspectiva crítica, holística, participativa y democrática.</w:t>
      </w:r>
    </w:p>
    <w:p w14:paraId="2200FF3E" w14:textId="77777777" w:rsidR="00856871" w:rsidRPr="00856871" w:rsidRDefault="00856871" w:rsidP="00856871">
      <w:pPr>
        <w:spacing w:line="360" w:lineRule="auto"/>
        <w:ind w:right="-18"/>
        <w:jc w:val="both"/>
        <w:rPr>
          <w:color w:val="767171"/>
          <w:spacing w:val="20"/>
          <w:sz w:val="24"/>
          <w:szCs w:val="24"/>
        </w:rPr>
      </w:pPr>
    </w:p>
    <w:p w14:paraId="1B4CBB4D" w14:textId="77777777" w:rsidR="00856871" w:rsidRPr="00856871" w:rsidRDefault="00856871" w:rsidP="00856871">
      <w:pPr>
        <w:spacing w:line="360" w:lineRule="auto"/>
        <w:ind w:right="-18"/>
        <w:jc w:val="both"/>
        <w:rPr>
          <w:color w:val="767171"/>
          <w:spacing w:val="20"/>
          <w:sz w:val="24"/>
          <w:szCs w:val="24"/>
        </w:rPr>
      </w:pPr>
      <w:r w:rsidRPr="00856871">
        <w:rPr>
          <w:color w:val="767171"/>
          <w:spacing w:val="20"/>
          <w:sz w:val="24"/>
          <w:szCs w:val="24"/>
        </w:rPr>
        <w:t>Para llevar a cabo eficazmente un programa formativo en el Departamento de Posgrado, se abordan dos macroprocesos: uno vinculado a la apertura de nuevos programas según las demandas del Minerd y otro relacionado con el seguimiento y monitoreo de los programas vigentes.</w:t>
      </w:r>
    </w:p>
    <w:p w14:paraId="69BA4147" w14:textId="77777777" w:rsidR="00856871" w:rsidRPr="00856871" w:rsidRDefault="00856871" w:rsidP="00856871">
      <w:pPr>
        <w:spacing w:line="360" w:lineRule="auto"/>
        <w:ind w:right="-18"/>
        <w:jc w:val="both"/>
        <w:rPr>
          <w:color w:val="767171"/>
          <w:spacing w:val="20"/>
          <w:sz w:val="24"/>
          <w:szCs w:val="24"/>
        </w:rPr>
      </w:pPr>
    </w:p>
    <w:p w14:paraId="3688B372" w14:textId="29672580" w:rsidR="00F73586" w:rsidRDefault="00856871" w:rsidP="00856871">
      <w:pPr>
        <w:spacing w:line="360" w:lineRule="auto"/>
        <w:ind w:right="-18"/>
        <w:jc w:val="both"/>
        <w:rPr>
          <w:color w:val="767171"/>
          <w:spacing w:val="20"/>
          <w:sz w:val="24"/>
          <w:szCs w:val="24"/>
        </w:rPr>
      </w:pPr>
      <w:r w:rsidRPr="00856871">
        <w:rPr>
          <w:color w:val="767171"/>
          <w:spacing w:val="20"/>
          <w:sz w:val="24"/>
          <w:szCs w:val="24"/>
        </w:rPr>
        <w:t>Hasta el cierre del presente informe, el Departamento de Posgrado ha becado a 3,657 docentes beneficiados en todas las regionales del país, participando en 60 programas bajo modalidad presencial, semipresencial y virtual.</w:t>
      </w:r>
    </w:p>
    <w:p w14:paraId="1BEA9511" w14:textId="77777777" w:rsidR="008074D5" w:rsidRPr="00574F69" w:rsidRDefault="008074D5" w:rsidP="00856871">
      <w:pPr>
        <w:spacing w:line="360" w:lineRule="auto"/>
        <w:ind w:right="-18"/>
        <w:jc w:val="both"/>
        <w:rPr>
          <w:color w:val="767171"/>
          <w:spacing w:val="20"/>
          <w:sz w:val="24"/>
          <w:szCs w:val="24"/>
          <w:lang w:val="es-DO"/>
        </w:rPr>
      </w:pPr>
    </w:p>
    <w:p w14:paraId="7A18B1A1" w14:textId="77777777" w:rsidR="006168D5" w:rsidRPr="00574F69" w:rsidRDefault="006168D5" w:rsidP="00FF6C8E">
      <w:pPr>
        <w:spacing w:line="360" w:lineRule="auto"/>
        <w:ind w:right="-18"/>
        <w:rPr>
          <w:color w:val="767171"/>
          <w:spacing w:val="20"/>
          <w:sz w:val="24"/>
          <w:szCs w:val="24"/>
          <w:lang w:val="es-DO"/>
        </w:rPr>
      </w:pPr>
      <w:r w:rsidRPr="00574F69">
        <w:rPr>
          <w:color w:val="767171"/>
          <w:spacing w:val="20"/>
          <w:sz w:val="24"/>
          <w:szCs w:val="24"/>
          <w:lang w:val="es-DO"/>
        </w:rPr>
        <w:t xml:space="preserve">Estas capacitaciones fueron enfocadas de la siguiente manera: </w:t>
      </w:r>
    </w:p>
    <w:p w14:paraId="0CEDD71A" w14:textId="16753632" w:rsidR="00FA4E45" w:rsidRPr="00695BE4" w:rsidRDefault="006168D5" w:rsidP="00695BE4">
      <w:pPr>
        <w:pStyle w:val="Prrafodelista"/>
        <w:widowControl/>
        <w:numPr>
          <w:ilvl w:val="0"/>
          <w:numId w:val="32"/>
        </w:numPr>
        <w:autoSpaceDE/>
        <w:autoSpaceDN/>
        <w:spacing w:after="160" w:line="360" w:lineRule="auto"/>
        <w:ind w:right="-18"/>
        <w:contextualSpacing/>
        <w:jc w:val="both"/>
        <w:rPr>
          <w:color w:val="767171"/>
          <w:spacing w:val="20"/>
          <w:sz w:val="24"/>
          <w:szCs w:val="24"/>
          <w:lang w:val="es-DO"/>
        </w:rPr>
      </w:pPr>
      <w:r w:rsidRPr="00574F69">
        <w:rPr>
          <w:color w:val="767171"/>
          <w:spacing w:val="20"/>
          <w:sz w:val="24"/>
          <w:szCs w:val="24"/>
          <w:lang w:val="es-DO"/>
        </w:rPr>
        <w:t xml:space="preserve"> </w:t>
      </w:r>
      <w:r w:rsidR="00695BE4">
        <w:rPr>
          <w:color w:val="767171"/>
          <w:spacing w:val="20"/>
          <w:sz w:val="24"/>
          <w:szCs w:val="24"/>
          <w:lang w:val="es-DO"/>
        </w:rPr>
        <w:t>8</w:t>
      </w:r>
      <w:r w:rsidR="00FA4E45" w:rsidRPr="00FA4E45">
        <w:rPr>
          <w:color w:val="767171"/>
          <w:spacing w:val="20"/>
          <w:sz w:val="24"/>
          <w:szCs w:val="24"/>
          <w:lang w:val="es-DO"/>
        </w:rPr>
        <w:t>3 docentes en formación participan en programas de doctorados en Ciencias de la Educación, implementados en tres ejes regionales con el propósito de capacitar a docentes de alto nivel. Estos deben ser capaces de generar conocimientos científicos a partir de su práctica docente e implementar mejoras en la calidad educativa en sus respectivos territorios.</w:t>
      </w:r>
    </w:p>
    <w:p w14:paraId="0DD5DB32" w14:textId="3CA51CB6" w:rsidR="00FA4E45" w:rsidRPr="00695BE4" w:rsidRDefault="00FA4E45" w:rsidP="00695BE4">
      <w:pPr>
        <w:pStyle w:val="Prrafodelista"/>
        <w:widowControl/>
        <w:numPr>
          <w:ilvl w:val="0"/>
          <w:numId w:val="32"/>
        </w:numPr>
        <w:autoSpaceDE/>
        <w:autoSpaceDN/>
        <w:spacing w:after="160" w:line="360" w:lineRule="auto"/>
        <w:ind w:right="-18"/>
        <w:contextualSpacing/>
        <w:jc w:val="both"/>
        <w:rPr>
          <w:color w:val="767171"/>
          <w:spacing w:val="20"/>
          <w:sz w:val="24"/>
          <w:szCs w:val="24"/>
          <w:lang w:val="es-DO"/>
        </w:rPr>
      </w:pPr>
      <w:r w:rsidRPr="00FA4E45">
        <w:rPr>
          <w:color w:val="767171"/>
          <w:spacing w:val="20"/>
          <w:sz w:val="24"/>
          <w:szCs w:val="24"/>
          <w:lang w:val="es-DO"/>
        </w:rPr>
        <w:t>2,907 docentes han iniciado procesos de formación en programas de maestrías, en áreas como Educación Inicial Lingüística, Educación Física, Inglés, Matemática, Química, entre otros.</w:t>
      </w:r>
    </w:p>
    <w:p w14:paraId="152287B6" w14:textId="798E541A" w:rsidR="00FA4E45" w:rsidRPr="00695BE4" w:rsidRDefault="00FA4E45" w:rsidP="00695BE4">
      <w:pPr>
        <w:pStyle w:val="Prrafodelista"/>
        <w:widowControl/>
        <w:numPr>
          <w:ilvl w:val="0"/>
          <w:numId w:val="32"/>
        </w:numPr>
        <w:autoSpaceDE/>
        <w:autoSpaceDN/>
        <w:spacing w:after="160" w:line="360" w:lineRule="auto"/>
        <w:ind w:right="-18"/>
        <w:contextualSpacing/>
        <w:jc w:val="both"/>
        <w:rPr>
          <w:color w:val="767171"/>
          <w:spacing w:val="20"/>
          <w:sz w:val="24"/>
          <w:szCs w:val="24"/>
          <w:lang w:val="es-DO"/>
        </w:rPr>
      </w:pPr>
      <w:r w:rsidRPr="00FA4E45">
        <w:rPr>
          <w:color w:val="767171"/>
          <w:spacing w:val="20"/>
          <w:sz w:val="24"/>
          <w:szCs w:val="24"/>
          <w:lang w:val="es-DO"/>
        </w:rPr>
        <w:t>194 maestros han sido becados en programas de Especialidad en Educación para el Primer Ciclo Nivel Primario, con énfasis en Lectoescritura y Matemática.</w:t>
      </w:r>
    </w:p>
    <w:p w14:paraId="36912AF4" w14:textId="1D1F7481" w:rsidR="00FA4E45" w:rsidRPr="00695BE4" w:rsidRDefault="00FA4E45" w:rsidP="00695BE4">
      <w:pPr>
        <w:pStyle w:val="Prrafodelista"/>
        <w:widowControl/>
        <w:numPr>
          <w:ilvl w:val="0"/>
          <w:numId w:val="32"/>
        </w:numPr>
        <w:autoSpaceDE/>
        <w:autoSpaceDN/>
        <w:spacing w:after="160" w:line="360" w:lineRule="auto"/>
        <w:ind w:right="-18"/>
        <w:contextualSpacing/>
        <w:jc w:val="both"/>
        <w:rPr>
          <w:color w:val="767171"/>
          <w:spacing w:val="20"/>
          <w:sz w:val="24"/>
          <w:szCs w:val="24"/>
          <w:lang w:val="es-DO"/>
        </w:rPr>
      </w:pPr>
      <w:r w:rsidRPr="00FA4E45">
        <w:rPr>
          <w:color w:val="767171"/>
          <w:spacing w:val="20"/>
          <w:sz w:val="24"/>
          <w:szCs w:val="24"/>
          <w:lang w:val="es-DO"/>
        </w:rPr>
        <w:t>473 monitores de la Educación Técnico Profesional han sido becados en programas de Especialidad de Habilitación Docente.</w:t>
      </w:r>
    </w:p>
    <w:p w14:paraId="2835C59D" w14:textId="5DE7FDB9" w:rsidR="00FA4E45" w:rsidRPr="00695BE4" w:rsidRDefault="00FA4E45" w:rsidP="00695BE4">
      <w:pPr>
        <w:pStyle w:val="Prrafodelista"/>
        <w:widowControl/>
        <w:numPr>
          <w:ilvl w:val="0"/>
          <w:numId w:val="32"/>
        </w:numPr>
        <w:autoSpaceDE/>
        <w:autoSpaceDN/>
        <w:spacing w:after="160" w:line="360" w:lineRule="auto"/>
        <w:ind w:right="-18"/>
        <w:contextualSpacing/>
        <w:jc w:val="both"/>
        <w:rPr>
          <w:color w:val="767171"/>
          <w:spacing w:val="20"/>
          <w:sz w:val="24"/>
          <w:szCs w:val="24"/>
          <w:lang w:val="es-DO"/>
        </w:rPr>
      </w:pPr>
      <w:r w:rsidRPr="00FA4E45">
        <w:rPr>
          <w:color w:val="767171"/>
          <w:spacing w:val="20"/>
          <w:sz w:val="24"/>
          <w:szCs w:val="24"/>
          <w:lang w:val="es-DO"/>
        </w:rPr>
        <w:t>784 docentes han egresado de 18 programas de especialidades y maestrías.</w:t>
      </w:r>
    </w:p>
    <w:p w14:paraId="0DBC374F" w14:textId="31EAD567" w:rsidR="00D83543" w:rsidRPr="00574F69" w:rsidRDefault="00FA4E45" w:rsidP="00FA4E45">
      <w:pPr>
        <w:pStyle w:val="Prrafodelista"/>
        <w:widowControl/>
        <w:numPr>
          <w:ilvl w:val="0"/>
          <w:numId w:val="32"/>
        </w:numPr>
        <w:autoSpaceDE/>
        <w:autoSpaceDN/>
        <w:spacing w:after="160" w:line="360" w:lineRule="auto"/>
        <w:ind w:right="-18"/>
        <w:contextualSpacing/>
        <w:jc w:val="both"/>
        <w:rPr>
          <w:color w:val="767171"/>
          <w:spacing w:val="20"/>
          <w:sz w:val="24"/>
          <w:szCs w:val="24"/>
          <w:lang w:val="es-DO"/>
        </w:rPr>
      </w:pPr>
      <w:r w:rsidRPr="00FA4E45">
        <w:rPr>
          <w:color w:val="767171"/>
          <w:spacing w:val="20"/>
          <w:sz w:val="24"/>
          <w:szCs w:val="24"/>
          <w:lang w:val="es-DO"/>
        </w:rPr>
        <w:t>Actualmente, el Departamento de Posgrado coordina el desarrollo de 137 cohortes de programas de formación docente, con un total de 6,370 docentes activos, correspondientes a las 18 regionales del país.</w:t>
      </w:r>
    </w:p>
    <w:p w14:paraId="4EA966CC" w14:textId="77777777" w:rsidR="0046115A" w:rsidRPr="00574F69" w:rsidRDefault="005A7745" w:rsidP="00BD1F43">
      <w:pPr>
        <w:pStyle w:val="Ttulo2"/>
        <w:numPr>
          <w:ilvl w:val="1"/>
          <w:numId w:val="11"/>
        </w:numPr>
        <w:tabs>
          <w:tab w:val="left" w:pos="1179"/>
        </w:tabs>
        <w:spacing w:before="174"/>
        <w:ind w:left="284" w:hanging="361"/>
        <w:rPr>
          <w:color w:val="767171"/>
          <w:spacing w:val="20"/>
        </w:rPr>
      </w:pPr>
      <w:bookmarkStart w:id="46" w:name="_Toc154661282"/>
      <w:r w:rsidRPr="00574F69">
        <w:rPr>
          <w:color w:val="767171"/>
          <w:spacing w:val="20"/>
        </w:rPr>
        <w:t>Departamento de Formación Continua</w:t>
      </w:r>
      <w:bookmarkEnd w:id="46"/>
    </w:p>
    <w:p w14:paraId="53D9899C" w14:textId="77777777" w:rsidR="0046115A" w:rsidRPr="002252AD" w:rsidRDefault="0046115A">
      <w:pPr>
        <w:pStyle w:val="Textoindependiente"/>
        <w:spacing w:before="4"/>
        <w:rPr>
          <w:b/>
          <w:color w:val="767171"/>
          <w:spacing w:val="20"/>
        </w:rPr>
      </w:pPr>
    </w:p>
    <w:p w14:paraId="5141A7F7" w14:textId="76A31EDE" w:rsidR="002252AD" w:rsidRPr="002252AD" w:rsidRDefault="002252AD" w:rsidP="002252AD">
      <w:pPr>
        <w:pStyle w:val="Textoindependiente"/>
        <w:spacing w:before="154" w:line="360" w:lineRule="auto"/>
        <w:ind w:right="-18"/>
        <w:jc w:val="both"/>
        <w:rPr>
          <w:color w:val="767171"/>
          <w:spacing w:val="20"/>
        </w:rPr>
      </w:pPr>
      <w:r w:rsidRPr="002252AD">
        <w:rPr>
          <w:color w:val="767171"/>
          <w:spacing w:val="20"/>
        </w:rPr>
        <w:t>El Departamento de Formación Continua es responsable de coordinar las ofertas de formación, capacitación, actualización y perfeccionamiento del personal de educación a nivel nacional. Para cumplir con sus finalidades y funciones, colabora con todas las instituciones de educación superior y otras de carácter científico o cultural, tanto nacionales como internacionales.</w:t>
      </w:r>
    </w:p>
    <w:p w14:paraId="412CF77A" w14:textId="0EEBDE50" w:rsidR="002252AD" w:rsidRPr="002252AD" w:rsidRDefault="002252AD" w:rsidP="002252AD">
      <w:pPr>
        <w:pStyle w:val="Textoindependiente"/>
        <w:spacing w:before="154" w:line="360" w:lineRule="auto"/>
        <w:ind w:right="-18"/>
        <w:jc w:val="both"/>
        <w:rPr>
          <w:color w:val="767171"/>
          <w:spacing w:val="20"/>
        </w:rPr>
      </w:pPr>
      <w:r w:rsidRPr="002252AD">
        <w:rPr>
          <w:color w:val="767171"/>
          <w:spacing w:val="20"/>
        </w:rPr>
        <w:t>La visión de la formación docente adoptada por el Inafocam establece una estrecha vinculación entre el nivel profesional requerido para abordar los desafíos educativos de la sociedad dominicana y los tipos de acciones concebidas para proporcionar una sólida preparación a los docentes en formación y en servicio. Esto abarca los niveles Inicial, Primario y Secundario, así como sus diversas modalidades y subsistemas.</w:t>
      </w:r>
    </w:p>
    <w:p w14:paraId="542566CD" w14:textId="77777777" w:rsidR="00CF67D6" w:rsidRDefault="002252AD" w:rsidP="00CF67D6">
      <w:pPr>
        <w:pStyle w:val="Textoindependiente"/>
        <w:spacing w:before="154" w:line="360" w:lineRule="auto"/>
        <w:ind w:right="-18"/>
        <w:jc w:val="both"/>
        <w:rPr>
          <w:color w:val="767171"/>
          <w:spacing w:val="20"/>
        </w:rPr>
      </w:pPr>
      <w:r w:rsidRPr="002252AD">
        <w:rPr>
          <w:color w:val="767171"/>
          <w:spacing w:val="20"/>
        </w:rPr>
        <w:t>En este contexto, durante el período objeto de análisis, el Departamento de Formación Continua coordinó las siguientes capacitaciones para los docentes del sistema educativo a nivel nacional:</w:t>
      </w:r>
    </w:p>
    <w:p w14:paraId="55F87F2B" w14:textId="0CEF51E5" w:rsidR="00CF67D6" w:rsidRDefault="004665B8" w:rsidP="00CF67D6">
      <w:pPr>
        <w:pStyle w:val="Textoindependiente"/>
        <w:numPr>
          <w:ilvl w:val="0"/>
          <w:numId w:val="39"/>
        </w:numPr>
        <w:spacing w:before="154" w:line="360" w:lineRule="auto"/>
        <w:ind w:right="-18"/>
        <w:jc w:val="both"/>
        <w:rPr>
          <w:color w:val="767171"/>
          <w:spacing w:val="20"/>
        </w:rPr>
      </w:pPr>
      <w:r w:rsidRPr="00574F69">
        <w:rPr>
          <w:color w:val="767171"/>
          <w:spacing w:val="20"/>
        </w:rPr>
        <w:t>92</w:t>
      </w:r>
      <w:r w:rsidR="00D83543" w:rsidRPr="00574F69">
        <w:rPr>
          <w:color w:val="767171"/>
          <w:spacing w:val="20"/>
        </w:rPr>
        <w:t>,</w:t>
      </w:r>
      <w:r w:rsidRPr="00574F69">
        <w:rPr>
          <w:color w:val="767171"/>
          <w:spacing w:val="20"/>
        </w:rPr>
        <w:t xml:space="preserve">475 becas otorgadas en formación continua, </w:t>
      </w:r>
      <w:r w:rsidR="00316AD1" w:rsidRPr="00574F69">
        <w:rPr>
          <w:color w:val="767171"/>
          <w:spacing w:val="20"/>
        </w:rPr>
        <w:t>beneficiando</w:t>
      </w:r>
      <w:r w:rsidRPr="00574F69">
        <w:rPr>
          <w:color w:val="767171"/>
          <w:spacing w:val="20"/>
        </w:rPr>
        <w:t xml:space="preserve"> a 65</w:t>
      </w:r>
      <w:r w:rsidR="00D83543" w:rsidRPr="00574F69">
        <w:rPr>
          <w:color w:val="767171"/>
          <w:spacing w:val="20"/>
        </w:rPr>
        <w:t>,</w:t>
      </w:r>
      <w:r w:rsidRPr="00574F69">
        <w:rPr>
          <w:color w:val="767171"/>
          <w:spacing w:val="20"/>
        </w:rPr>
        <w:t xml:space="preserve">544 docentes de los diferentes niveles y modalidades de las 18 regionales educativas del país, en procesos de capacitación en las distintas áreas y competencias transversales curriculares.  Como se detallan a continuación: </w:t>
      </w:r>
    </w:p>
    <w:p w14:paraId="73561F0F" w14:textId="77777777" w:rsidR="00CF67D6" w:rsidRDefault="004665B8" w:rsidP="00952062">
      <w:pPr>
        <w:pStyle w:val="Textoindependiente"/>
        <w:numPr>
          <w:ilvl w:val="0"/>
          <w:numId w:val="39"/>
        </w:numPr>
        <w:spacing w:before="154" w:line="360" w:lineRule="auto"/>
        <w:ind w:left="1276" w:right="-18"/>
        <w:jc w:val="both"/>
        <w:rPr>
          <w:color w:val="767171"/>
          <w:spacing w:val="20"/>
        </w:rPr>
      </w:pPr>
      <w:r w:rsidRPr="00574F69">
        <w:rPr>
          <w:color w:val="767171"/>
          <w:spacing w:val="20"/>
        </w:rPr>
        <w:t>17</w:t>
      </w:r>
      <w:r w:rsidR="00D83543" w:rsidRPr="00574F69">
        <w:rPr>
          <w:color w:val="767171"/>
          <w:spacing w:val="20"/>
        </w:rPr>
        <w:t>,</w:t>
      </w:r>
      <w:r w:rsidRPr="00574F69">
        <w:rPr>
          <w:color w:val="767171"/>
          <w:spacing w:val="20"/>
        </w:rPr>
        <w:t>147 becas otorgadas a 8</w:t>
      </w:r>
      <w:r w:rsidR="00316AD1" w:rsidRPr="00574F69">
        <w:rPr>
          <w:color w:val="767171"/>
          <w:spacing w:val="20"/>
        </w:rPr>
        <w:t>,</w:t>
      </w:r>
      <w:r w:rsidRPr="00574F69">
        <w:rPr>
          <w:color w:val="767171"/>
          <w:spacing w:val="20"/>
        </w:rPr>
        <w:t>574 docentes en programas de diplomados</w:t>
      </w:r>
      <w:r w:rsidR="00CF67D6">
        <w:rPr>
          <w:color w:val="767171"/>
          <w:spacing w:val="20"/>
        </w:rPr>
        <w:t>.</w:t>
      </w:r>
    </w:p>
    <w:p w14:paraId="57407AE9" w14:textId="77777777" w:rsidR="00CF67D6" w:rsidRDefault="004665B8" w:rsidP="00952062">
      <w:pPr>
        <w:pStyle w:val="Textoindependiente"/>
        <w:numPr>
          <w:ilvl w:val="0"/>
          <w:numId w:val="39"/>
        </w:numPr>
        <w:spacing w:before="154" w:line="360" w:lineRule="auto"/>
        <w:ind w:left="1276" w:right="-18"/>
        <w:jc w:val="both"/>
        <w:rPr>
          <w:color w:val="767171"/>
          <w:spacing w:val="20"/>
        </w:rPr>
      </w:pPr>
      <w:r w:rsidRPr="00CF67D6">
        <w:rPr>
          <w:color w:val="767171"/>
          <w:spacing w:val="20"/>
        </w:rPr>
        <w:t>18</w:t>
      </w:r>
      <w:r w:rsidR="00D83543" w:rsidRPr="00CF67D6">
        <w:rPr>
          <w:color w:val="767171"/>
          <w:spacing w:val="20"/>
        </w:rPr>
        <w:t>,</w:t>
      </w:r>
      <w:r w:rsidRPr="00CF67D6">
        <w:rPr>
          <w:color w:val="767171"/>
          <w:spacing w:val="20"/>
        </w:rPr>
        <w:t xml:space="preserve">417 becas otorgadas, </w:t>
      </w:r>
      <w:r w:rsidR="00316AD1" w:rsidRPr="00CF67D6">
        <w:rPr>
          <w:color w:val="767171"/>
          <w:spacing w:val="20"/>
        </w:rPr>
        <w:t>beneficiando</w:t>
      </w:r>
      <w:r w:rsidRPr="00CF67D6">
        <w:rPr>
          <w:color w:val="767171"/>
          <w:spacing w:val="20"/>
        </w:rPr>
        <w:t xml:space="preserve"> a 9</w:t>
      </w:r>
      <w:r w:rsidR="00316AD1" w:rsidRPr="00CF67D6">
        <w:rPr>
          <w:color w:val="767171"/>
          <w:spacing w:val="20"/>
        </w:rPr>
        <w:t>,</w:t>
      </w:r>
      <w:r w:rsidRPr="00CF67D6">
        <w:rPr>
          <w:color w:val="767171"/>
          <w:spacing w:val="20"/>
        </w:rPr>
        <w:t>209 docentes en programas de talleres, seminarios, congresos y cursos.</w:t>
      </w:r>
    </w:p>
    <w:p w14:paraId="51CF5D5A" w14:textId="682AEF26" w:rsidR="00CF67D6" w:rsidRDefault="004665B8" w:rsidP="00952062">
      <w:pPr>
        <w:pStyle w:val="Textoindependiente"/>
        <w:numPr>
          <w:ilvl w:val="0"/>
          <w:numId w:val="39"/>
        </w:numPr>
        <w:spacing w:before="154" w:line="360" w:lineRule="auto"/>
        <w:ind w:left="1276" w:right="-18"/>
        <w:jc w:val="both"/>
        <w:rPr>
          <w:color w:val="767171"/>
          <w:spacing w:val="20"/>
        </w:rPr>
      </w:pPr>
      <w:r w:rsidRPr="00CF67D6">
        <w:rPr>
          <w:color w:val="767171"/>
          <w:spacing w:val="20"/>
        </w:rPr>
        <w:t>9</w:t>
      </w:r>
      <w:r w:rsidR="00316AD1" w:rsidRPr="00CF67D6">
        <w:rPr>
          <w:color w:val="767171"/>
          <w:spacing w:val="20"/>
        </w:rPr>
        <w:t>,</w:t>
      </w:r>
      <w:r w:rsidRPr="00CF67D6">
        <w:rPr>
          <w:color w:val="767171"/>
          <w:spacing w:val="20"/>
        </w:rPr>
        <w:t>227 becas otorgadas a docentes en el programa Construyendo la Base de los Aprendizajes “C</w:t>
      </w:r>
      <w:r w:rsidR="001B1A66" w:rsidRPr="00CF67D6">
        <w:rPr>
          <w:color w:val="767171"/>
          <w:spacing w:val="20"/>
        </w:rPr>
        <w:t>ON BASE</w:t>
      </w:r>
      <w:r w:rsidRPr="00CF67D6">
        <w:rPr>
          <w:color w:val="767171"/>
          <w:spacing w:val="20"/>
        </w:rPr>
        <w:t>” Formación Situada, que se está desarrollando en el Primer Ciclo de Educación Primaria en colaboración con U</w:t>
      </w:r>
      <w:r w:rsidR="00CF67D6">
        <w:rPr>
          <w:color w:val="767171"/>
          <w:spacing w:val="20"/>
        </w:rPr>
        <w:t>nicef</w:t>
      </w:r>
      <w:r w:rsidRPr="00CF67D6">
        <w:rPr>
          <w:color w:val="767171"/>
          <w:spacing w:val="20"/>
        </w:rPr>
        <w:t xml:space="preserve">. </w:t>
      </w:r>
    </w:p>
    <w:p w14:paraId="2AE8772C" w14:textId="77777777" w:rsidR="00CF67D6" w:rsidRDefault="004665B8" w:rsidP="00952062">
      <w:pPr>
        <w:pStyle w:val="Textoindependiente"/>
        <w:numPr>
          <w:ilvl w:val="0"/>
          <w:numId w:val="39"/>
        </w:numPr>
        <w:spacing w:before="154" w:line="360" w:lineRule="auto"/>
        <w:ind w:left="1276" w:right="-18"/>
        <w:jc w:val="both"/>
        <w:rPr>
          <w:color w:val="767171"/>
          <w:spacing w:val="20"/>
        </w:rPr>
      </w:pPr>
      <w:r w:rsidRPr="00CF67D6">
        <w:rPr>
          <w:color w:val="767171"/>
          <w:spacing w:val="20"/>
        </w:rPr>
        <w:t>3</w:t>
      </w:r>
      <w:r w:rsidR="00316AD1" w:rsidRPr="00CF67D6">
        <w:rPr>
          <w:color w:val="767171"/>
          <w:spacing w:val="20"/>
        </w:rPr>
        <w:t>,</w:t>
      </w:r>
      <w:r w:rsidRPr="00CF67D6">
        <w:rPr>
          <w:color w:val="767171"/>
          <w:spacing w:val="20"/>
        </w:rPr>
        <w:t>245 docentes impactados en programa Metodología STEM (Ciencia, Tecnología, Ingeniería y Matemática), que reafirman el compromiso asumido por la institución con el desarrollo de competencias tecnológicas en los docentes.</w:t>
      </w:r>
    </w:p>
    <w:p w14:paraId="7D46F5E5" w14:textId="4C88AA97" w:rsidR="00CF67D6" w:rsidRDefault="004665B8" w:rsidP="00952062">
      <w:pPr>
        <w:pStyle w:val="Textoindependiente"/>
        <w:numPr>
          <w:ilvl w:val="0"/>
          <w:numId w:val="39"/>
        </w:numPr>
        <w:spacing w:before="154" w:line="360" w:lineRule="auto"/>
        <w:ind w:left="1276" w:right="-18"/>
        <w:jc w:val="both"/>
        <w:rPr>
          <w:color w:val="767171"/>
          <w:spacing w:val="20"/>
        </w:rPr>
      </w:pPr>
      <w:r w:rsidRPr="00CF67D6">
        <w:rPr>
          <w:color w:val="767171"/>
          <w:spacing w:val="20"/>
        </w:rPr>
        <w:t>6</w:t>
      </w:r>
      <w:r w:rsidR="00D83543" w:rsidRPr="00CF67D6">
        <w:rPr>
          <w:color w:val="767171"/>
          <w:spacing w:val="20"/>
        </w:rPr>
        <w:t>,</w:t>
      </w:r>
      <w:r w:rsidRPr="00CF67D6">
        <w:rPr>
          <w:color w:val="767171"/>
          <w:spacing w:val="20"/>
        </w:rPr>
        <w:t>439 docentes en proceso de capacitación en el Programa Nacional de Inducción (PNI) a docentes de nuevo ingreso del sistema educativo público preuniversitario (Resolución 11-2022, M</w:t>
      </w:r>
      <w:r w:rsidR="00F50F33" w:rsidRPr="00CF67D6">
        <w:rPr>
          <w:color w:val="767171"/>
          <w:spacing w:val="20"/>
        </w:rPr>
        <w:t>iner</w:t>
      </w:r>
      <w:r w:rsidR="000E1A62" w:rsidRPr="00CF67D6">
        <w:rPr>
          <w:color w:val="767171"/>
          <w:spacing w:val="20"/>
        </w:rPr>
        <w:t>d</w:t>
      </w:r>
      <w:r w:rsidR="00C0611D">
        <w:rPr>
          <w:color w:val="767171"/>
          <w:spacing w:val="20"/>
        </w:rPr>
        <w:t>)</w:t>
      </w:r>
      <w:r w:rsidRPr="00CF67D6">
        <w:rPr>
          <w:color w:val="767171"/>
          <w:spacing w:val="20"/>
        </w:rPr>
        <w:t>. Con el propósito de brindar un enfoque de autodesarrollo profesional, autoevaluación formativa, tutoría y talleres para que los docentes incorporen lo aprendido en los diferentes niveles y ciclos escolares.</w:t>
      </w:r>
    </w:p>
    <w:p w14:paraId="1F7E61AC" w14:textId="77777777" w:rsidR="00CF67D6" w:rsidRDefault="004665B8" w:rsidP="00952062">
      <w:pPr>
        <w:pStyle w:val="Textoindependiente"/>
        <w:numPr>
          <w:ilvl w:val="0"/>
          <w:numId w:val="39"/>
        </w:numPr>
        <w:spacing w:before="154" w:line="360" w:lineRule="auto"/>
        <w:ind w:left="1276" w:right="-18"/>
        <w:jc w:val="both"/>
        <w:rPr>
          <w:color w:val="767171"/>
          <w:spacing w:val="20"/>
        </w:rPr>
      </w:pPr>
      <w:r w:rsidRPr="00CF67D6">
        <w:rPr>
          <w:color w:val="767171"/>
          <w:spacing w:val="20"/>
        </w:rPr>
        <w:t>12</w:t>
      </w:r>
      <w:r w:rsidR="00D83543" w:rsidRPr="00CF67D6">
        <w:rPr>
          <w:color w:val="767171"/>
          <w:spacing w:val="20"/>
        </w:rPr>
        <w:t>,</w:t>
      </w:r>
      <w:r w:rsidRPr="00CF67D6">
        <w:rPr>
          <w:color w:val="767171"/>
          <w:spacing w:val="20"/>
        </w:rPr>
        <w:t>500 becas otorgadas a 6</w:t>
      </w:r>
      <w:r w:rsidR="00754089" w:rsidRPr="00CF67D6">
        <w:rPr>
          <w:color w:val="767171"/>
          <w:spacing w:val="20"/>
        </w:rPr>
        <w:t>,</w:t>
      </w:r>
      <w:r w:rsidRPr="00CF67D6">
        <w:rPr>
          <w:color w:val="767171"/>
          <w:spacing w:val="20"/>
        </w:rPr>
        <w:t>100 docentes en programas TIC, distribuidos en 1</w:t>
      </w:r>
      <w:r w:rsidR="00754089" w:rsidRPr="00CF67D6">
        <w:rPr>
          <w:color w:val="767171"/>
          <w:spacing w:val="20"/>
        </w:rPr>
        <w:t>,</w:t>
      </w:r>
      <w:r w:rsidRPr="00CF67D6">
        <w:rPr>
          <w:color w:val="767171"/>
          <w:spacing w:val="20"/>
        </w:rPr>
        <w:t>650 becas para diplomados y 10</w:t>
      </w:r>
      <w:r w:rsidR="00F50F33" w:rsidRPr="00CF67D6">
        <w:rPr>
          <w:color w:val="767171"/>
          <w:spacing w:val="20"/>
        </w:rPr>
        <w:t>,</w:t>
      </w:r>
      <w:r w:rsidRPr="00CF67D6">
        <w:rPr>
          <w:color w:val="767171"/>
          <w:spacing w:val="20"/>
        </w:rPr>
        <w:t>850 becas para talleres, que reafirman el compromiso asumido por la institución con el desarrollo de competencias tecnológicas en los docentes.</w:t>
      </w:r>
    </w:p>
    <w:p w14:paraId="40D2690D" w14:textId="77777777" w:rsidR="00CF67D6" w:rsidRDefault="004665B8" w:rsidP="00CF67D6">
      <w:pPr>
        <w:pStyle w:val="Textoindependiente"/>
        <w:numPr>
          <w:ilvl w:val="0"/>
          <w:numId w:val="39"/>
        </w:numPr>
        <w:spacing w:before="154" w:line="360" w:lineRule="auto"/>
        <w:ind w:right="-18"/>
        <w:jc w:val="both"/>
        <w:rPr>
          <w:color w:val="767171"/>
          <w:spacing w:val="20"/>
        </w:rPr>
      </w:pPr>
      <w:r w:rsidRPr="00CF67D6">
        <w:rPr>
          <w:color w:val="767171"/>
          <w:spacing w:val="20"/>
        </w:rPr>
        <w:t>2</w:t>
      </w:r>
      <w:r w:rsidR="00754089" w:rsidRPr="00CF67D6">
        <w:rPr>
          <w:color w:val="767171"/>
          <w:spacing w:val="20"/>
        </w:rPr>
        <w:t>,</w:t>
      </w:r>
      <w:r w:rsidRPr="00CF67D6">
        <w:rPr>
          <w:color w:val="767171"/>
          <w:spacing w:val="20"/>
        </w:rPr>
        <w:t>250 becas otorgadas a 1</w:t>
      </w:r>
      <w:r w:rsidR="00754089" w:rsidRPr="00CF67D6">
        <w:rPr>
          <w:color w:val="767171"/>
          <w:spacing w:val="20"/>
        </w:rPr>
        <w:t>,</w:t>
      </w:r>
      <w:r w:rsidRPr="00CF67D6">
        <w:rPr>
          <w:color w:val="767171"/>
          <w:spacing w:val="20"/>
        </w:rPr>
        <w:t>125 docentes del área de Lenguas Extranjeras (Ingl</w:t>
      </w:r>
      <w:r w:rsidR="00F50F33" w:rsidRPr="00CF67D6">
        <w:rPr>
          <w:color w:val="767171"/>
          <w:spacing w:val="20"/>
        </w:rPr>
        <w:t>é</w:t>
      </w:r>
      <w:r w:rsidRPr="00CF67D6">
        <w:rPr>
          <w:color w:val="767171"/>
          <w:spacing w:val="20"/>
        </w:rPr>
        <w:t>s) en proceso de capacitación, distribuidos en 2</w:t>
      </w:r>
      <w:r w:rsidR="00754089" w:rsidRPr="00CF67D6">
        <w:rPr>
          <w:color w:val="767171"/>
          <w:spacing w:val="20"/>
        </w:rPr>
        <w:t>,</w:t>
      </w:r>
      <w:r w:rsidRPr="00CF67D6">
        <w:rPr>
          <w:color w:val="767171"/>
          <w:spacing w:val="20"/>
        </w:rPr>
        <w:t>000 becas para diplomados y 250 becas para talleres, con el objetivo de elevar las competencias comunicativas y lingüísticas de los docentes de inglés del sistema educativo dominicano, brindándoles herramientas y conocimientos actualizados que contribuirán de manera significativa al éxito de la enseñanza del idioma e impactara los aprendizajes de los estudiantes.</w:t>
      </w:r>
    </w:p>
    <w:p w14:paraId="56397142" w14:textId="6386AE1D" w:rsidR="00C01D6A" w:rsidRPr="00CF67D6" w:rsidRDefault="004665B8" w:rsidP="00CF67D6">
      <w:pPr>
        <w:pStyle w:val="Textoindependiente"/>
        <w:numPr>
          <w:ilvl w:val="0"/>
          <w:numId w:val="39"/>
        </w:numPr>
        <w:spacing w:before="154" w:line="360" w:lineRule="auto"/>
        <w:ind w:right="-18"/>
        <w:jc w:val="both"/>
        <w:rPr>
          <w:color w:val="767171"/>
          <w:spacing w:val="20"/>
        </w:rPr>
      </w:pPr>
      <w:r w:rsidRPr="00CF67D6">
        <w:rPr>
          <w:color w:val="767171"/>
          <w:spacing w:val="20"/>
        </w:rPr>
        <w:t>3</w:t>
      </w:r>
      <w:r w:rsidR="00754089" w:rsidRPr="00CF67D6">
        <w:rPr>
          <w:color w:val="767171"/>
          <w:spacing w:val="20"/>
        </w:rPr>
        <w:t>,</w:t>
      </w:r>
      <w:r w:rsidRPr="00CF67D6">
        <w:rPr>
          <w:color w:val="767171"/>
          <w:spacing w:val="20"/>
        </w:rPr>
        <w:t>250 becas otorgadas a 1</w:t>
      </w:r>
      <w:r w:rsidR="00754089" w:rsidRPr="00CF67D6">
        <w:rPr>
          <w:color w:val="767171"/>
          <w:spacing w:val="20"/>
        </w:rPr>
        <w:t>,</w:t>
      </w:r>
      <w:r w:rsidRPr="00CF67D6">
        <w:rPr>
          <w:color w:val="767171"/>
          <w:spacing w:val="20"/>
        </w:rPr>
        <w:t xml:space="preserve">625 docentes del </w:t>
      </w:r>
      <w:r w:rsidR="005A0671" w:rsidRPr="00CF67D6">
        <w:rPr>
          <w:color w:val="767171"/>
          <w:spacing w:val="20"/>
        </w:rPr>
        <w:t>P</w:t>
      </w:r>
      <w:r w:rsidRPr="00CF67D6">
        <w:rPr>
          <w:color w:val="767171"/>
          <w:spacing w:val="20"/>
        </w:rPr>
        <w:t xml:space="preserve">rimer </w:t>
      </w:r>
      <w:r w:rsidR="005A0671" w:rsidRPr="00CF67D6">
        <w:rPr>
          <w:color w:val="767171"/>
          <w:spacing w:val="20"/>
        </w:rPr>
        <w:t>C</w:t>
      </w:r>
      <w:r w:rsidRPr="00CF67D6">
        <w:rPr>
          <w:color w:val="767171"/>
          <w:spacing w:val="20"/>
        </w:rPr>
        <w:t>iclo del Nivel Primario (1ero</w:t>
      </w:r>
      <w:r w:rsidR="00754089" w:rsidRPr="00CF67D6">
        <w:rPr>
          <w:color w:val="767171"/>
          <w:spacing w:val="20"/>
        </w:rPr>
        <w:t>.</w:t>
      </w:r>
      <w:r w:rsidRPr="00CF67D6">
        <w:rPr>
          <w:color w:val="767171"/>
          <w:spacing w:val="20"/>
        </w:rPr>
        <w:t>, 2do</w:t>
      </w:r>
      <w:r w:rsidR="00754089" w:rsidRPr="00CF67D6">
        <w:rPr>
          <w:color w:val="767171"/>
          <w:spacing w:val="20"/>
        </w:rPr>
        <w:t>.</w:t>
      </w:r>
      <w:r w:rsidRPr="00CF67D6">
        <w:rPr>
          <w:color w:val="767171"/>
          <w:spacing w:val="20"/>
        </w:rPr>
        <w:t xml:space="preserve"> y 3ero</w:t>
      </w:r>
      <w:r w:rsidR="00754089" w:rsidRPr="00CF67D6">
        <w:rPr>
          <w:color w:val="767171"/>
          <w:spacing w:val="20"/>
        </w:rPr>
        <w:t>.</w:t>
      </w:r>
      <w:r w:rsidRPr="00CF67D6">
        <w:rPr>
          <w:color w:val="767171"/>
          <w:spacing w:val="20"/>
        </w:rPr>
        <w:t>) en proceso de capacitación en programas de diplomados como parte de la Estrategia de Lectura, Escritura y Matemática como Construcción Social, para desarrollar en los estudiantes del Primer Ciclo de Primaria las capacidades de lectura, escritura y matemática que permitan su formación integral y acceso pleno a los derechos educativos y culturales.</w:t>
      </w:r>
    </w:p>
    <w:p w14:paraId="21A766BB" w14:textId="01A72B1B" w:rsidR="00754089" w:rsidRPr="00574F69" w:rsidRDefault="005A7745" w:rsidP="00EB3E4B">
      <w:pPr>
        <w:spacing w:before="163" w:line="360" w:lineRule="auto"/>
        <w:jc w:val="both"/>
        <w:rPr>
          <w:color w:val="767171"/>
          <w:spacing w:val="20"/>
          <w:sz w:val="24"/>
          <w:szCs w:val="24"/>
        </w:rPr>
      </w:pPr>
      <w:r w:rsidRPr="00574F69">
        <w:rPr>
          <w:b/>
          <w:color w:val="767171"/>
          <w:spacing w:val="20"/>
          <w:sz w:val="24"/>
          <w:szCs w:val="24"/>
        </w:rPr>
        <w:t>Tabla no.</w:t>
      </w:r>
      <w:r w:rsidR="00584C12" w:rsidRPr="00574F69">
        <w:rPr>
          <w:b/>
          <w:color w:val="767171"/>
          <w:spacing w:val="20"/>
          <w:sz w:val="24"/>
          <w:szCs w:val="24"/>
        </w:rPr>
        <w:t>5</w:t>
      </w:r>
      <w:r w:rsidRPr="00574F69">
        <w:rPr>
          <w:b/>
          <w:color w:val="767171"/>
          <w:spacing w:val="20"/>
          <w:sz w:val="24"/>
          <w:szCs w:val="24"/>
        </w:rPr>
        <w:t xml:space="preserve"> </w:t>
      </w:r>
      <w:r w:rsidR="00EB3E4B" w:rsidRPr="00574F69">
        <w:rPr>
          <w:bCs/>
          <w:color w:val="767171"/>
          <w:spacing w:val="20"/>
          <w:sz w:val="24"/>
          <w:szCs w:val="24"/>
        </w:rPr>
        <w:t>Cantidad de becas otorgadas en programas de</w:t>
      </w:r>
      <w:r w:rsidR="0039454F" w:rsidRPr="00574F69">
        <w:rPr>
          <w:bCs/>
          <w:color w:val="767171"/>
          <w:spacing w:val="20"/>
          <w:sz w:val="24"/>
          <w:szCs w:val="24"/>
        </w:rPr>
        <w:t xml:space="preserve"> formación</w:t>
      </w:r>
      <w:r w:rsidR="00EB3E4B" w:rsidRPr="00574F69">
        <w:rPr>
          <w:bCs/>
          <w:color w:val="767171"/>
          <w:spacing w:val="20"/>
          <w:sz w:val="24"/>
          <w:szCs w:val="24"/>
        </w:rPr>
        <w:t xml:space="preserve"> continua, enero-noviembre 2023.</w:t>
      </w:r>
    </w:p>
    <w:tbl>
      <w:tblPr>
        <w:tblStyle w:val="TableNormal"/>
        <w:tblW w:w="5000" w:type="pct"/>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ook w:val="01E0" w:firstRow="1" w:lastRow="1" w:firstColumn="1" w:lastColumn="1" w:noHBand="0" w:noVBand="0"/>
      </w:tblPr>
      <w:tblGrid>
        <w:gridCol w:w="6000"/>
        <w:gridCol w:w="1914"/>
      </w:tblGrid>
      <w:tr w:rsidR="006C58C2" w:rsidRPr="00574F69" w14:paraId="5B887DA1" w14:textId="77777777" w:rsidTr="00D847F0">
        <w:trPr>
          <w:trHeight w:val="758"/>
          <w:tblHeader/>
        </w:trPr>
        <w:tc>
          <w:tcPr>
            <w:tcW w:w="3791" w:type="pct"/>
            <w:shd w:val="clear" w:color="auto" w:fill="142F62"/>
          </w:tcPr>
          <w:p w14:paraId="549D73B3" w14:textId="77777777" w:rsidR="00F05ADD" w:rsidRPr="009F2D1D" w:rsidRDefault="00F05ADD" w:rsidP="0042517E">
            <w:pPr>
              <w:pStyle w:val="TableParagraph"/>
              <w:spacing w:before="190"/>
              <w:ind w:left="1714"/>
              <w:rPr>
                <w:b/>
                <w:color w:val="FFFFFF" w:themeColor="background1"/>
                <w:spacing w:val="20"/>
              </w:rPr>
            </w:pPr>
            <w:r w:rsidRPr="009F2D1D">
              <w:rPr>
                <w:b/>
                <w:color w:val="FFFFFF" w:themeColor="background1"/>
                <w:spacing w:val="20"/>
              </w:rPr>
              <w:t>Programas formativos</w:t>
            </w:r>
          </w:p>
        </w:tc>
        <w:tc>
          <w:tcPr>
            <w:tcW w:w="1209" w:type="pct"/>
            <w:shd w:val="clear" w:color="auto" w:fill="142F62"/>
          </w:tcPr>
          <w:p w14:paraId="376C743E" w14:textId="77777777" w:rsidR="00F05ADD" w:rsidRPr="009F2D1D" w:rsidRDefault="00F05ADD" w:rsidP="0042517E">
            <w:pPr>
              <w:pStyle w:val="TableParagraph"/>
              <w:spacing w:before="1"/>
              <w:ind w:left="376" w:right="387"/>
              <w:jc w:val="center"/>
              <w:rPr>
                <w:b/>
                <w:color w:val="FFFFFF" w:themeColor="background1"/>
                <w:spacing w:val="20"/>
              </w:rPr>
            </w:pPr>
            <w:r w:rsidRPr="009F2D1D">
              <w:rPr>
                <w:b/>
                <w:color w:val="FFFFFF" w:themeColor="background1"/>
                <w:spacing w:val="20"/>
              </w:rPr>
              <w:t>Becas</w:t>
            </w:r>
          </w:p>
          <w:p w14:paraId="56B43CAC" w14:textId="77777777" w:rsidR="00F05ADD" w:rsidRPr="009F2D1D" w:rsidRDefault="00F05ADD" w:rsidP="0042517E">
            <w:pPr>
              <w:pStyle w:val="TableParagraph"/>
              <w:spacing w:before="126"/>
              <w:ind w:left="376" w:right="393"/>
              <w:jc w:val="center"/>
              <w:rPr>
                <w:b/>
                <w:color w:val="FFFFFF" w:themeColor="background1"/>
                <w:spacing w:val="20"/>
              </w:rPr>
            </w:pPr>
            <w:r w:rsidRPr="009F2D1D">
              <w:rPr>
                <w:b/>
                <w:color w:val="FFFFFF" w:themeColor="background1"/>
                <w:spacing w:val="20"/>
              </w:rPr>
              <w:t>otorgadas</w:t>
            </w:r>
          </w:p>
        </w:tc>
      </w:tr>
      <w:tr w:rsidR="006C58C2" w:rsidRPr="00574F69" w14:paraId="5ABD900F" w14:textId="77777777" w:rsidTr="00D847F0">
        <w:trPr>
          <w:trHeight w:val="378"/>
        </w:trPr>
        <w:tc>
          <w:tcPr>
            <w:tcW w:w="3791" w:type="pct"/>
            <w:vAlign w:val="center"/>
          </w:tcPr>
          <w:p w14:paraId="1E487FF4" w14:textId="77777777" w:rsidR="00F05ADD" w:rsidRPr="00574F69" w:rsidRDefault="00F05ADD" w:rsidP="00F05ADD">
            <w:pPr>
              <w:pStyle w:val="TableParagraph"/>
              <w:spacing w:before="1"/>
              <w:ind w:left="107"/>
              <w:rPr>
                <w:color w:val="767171"/>
                <w:spacing w:val="20"/>
              </w:rPr>
            </w:pPr>
            <w:r w:rsidRPr="00574F69">
              <w:rPr>
                <w:color w:val="767171"/>
                <w:spacing w:val="20"/>
              </w:rPr>
              <w:t>Diplomados</w:t>
            </w:r>
          </w:p>
        </w:tc>
        <w:tc>
          <w:tcPr>
            <w:tcW w:w="1209" w:type="pct"/>
            <w:vAlign w:val="center"/>
          </w:tcPr>
          <w:p w14:paraId="5E616DC9" w14:textId="32A9DDE6" w:rsidR="00F05ADD" w:rsidRPr="00574F69" w:rsidRDefault="00F05ADD" w:rsidP="00F05ADD">
            <w:pPr>
              <w:pStyle w:val="TableParagraph"/>
              <w:spacing w:before="1"/>
              <w:ind w:left="376" w:right="374"/>
              <w:jc w:val="center"/>
              <w:rPr>
                <w:color w:val="767171"/>
                <w:spacing w:val="20"/>
              </w:rPr>
            </w:pPr>
            <w:r w:rsidRPr="00574F69">
              <w:rPr>
                <w:color w:val="767171"/>
                <w:spacing w:val="20"/>
              </w:rPr>
              <w:t>17</w:t>
            </w:r>
            <w:r w:rsidR="00F72DF9" w:rsidRPr="00574F69">
              <w:rPr>
                <w:color w:val="767171"/>
                <w:spacing w:val="20"/>
              </w:rPr>
              <w:t>,</w:t>
            </w:r>
            <w:r w:rsidRPr="00574F69">
              <w:rPr>
                <w:color w:val="767171"/>
                <w:spacing w:val="20"/>
              </w:rPr>
              <w:t>147</w:t>
            </w:r>
          </w:p>
        </w:tc>
      </w:tr>
      <w:tr w:rsidR="006C58C2" w:rsidRPr="00574F69" w14:paraId="6F017007" w14:textId="77777777" w:rsidTr="00D847F0">
        <w:trPr>
          <w:trHeight w:val="381"/>
        </w:trPr>
        <w:tc>
          <w:tcPr>
            <w:tcW w:w="3791" w:type="pct"/>
            <w:vAlign w:val="center"/>
          </w:tcPr>
          <w:p w14:paraId="354C79B3" w14:textId="77777777" w:rsidR="00F05ADD" w:rsidRPr="00574F69" w:rsidRDefault="00F05ADD" w:rsidP="00F05ADD">
            <w:pPr>
              <w:pStyle w:val="TableParagraph"/>
              <w:spacing w:before="4"/>
              <w:ind w:left="107"/>
              <w:rPr>
                <w:color w:val="767171"/>
                <w:spacing w:val="20"/>
              </w:rPr>
            </w:pPr>
            <w:r w:rsidRPr="00574F69">
              <w:rPr>
                <w:color w:val="767171"/>
                <w:spacing w:val="20"/>
              </w:rPr>
              <w:t>Talleres, seminarios, congresos y cursos</w:t>
            </w:r>
          </w:p>
        </w:tc>
        <w:tc>
          <w:tcPr>
            <w:tcW w:w="1209" w:type="pct"/>
            <w:vAlign w:val="center"/>
          </w:tcPr>
          <w:p w14:paraId="51E5913B" w14:textId="1430227D" w:rsidR="00F05ADD" w:rsidRPr="00574F69" w:rsidRDefault="00F05ADD" w:rsidP="00F05ADD">
            <w:pPr>
              <w:pStyle w:val="TableParagraph"/>
              <w:spacing w:before="4"/>
              <w:ind w:left="376" w:right="374"/>
              <w:jc w:val="center"/>
              <w:rPr>
                <w:color w:val="767171"/>
                <w:spacing w:val="20"/>
              </w:rPr>
            </w:pPr>
            <w:r w:rsidRPr="00574F69">
              <w:rPr>
                <w:color w:val="767171"/>
                <w:spacing w:val="20"/>
              </w:rPr>
              <w:t>18</w:t>
            </w:r>
            <w:r w:rsidR="00F72DF9" w:rsidRPr="00574F69">
              <w:rPr>
                <w:color w:val="767171"/>
                <w:spacing w:val="20"/>
              </w:rPr>
              <w:t>,</w:t>
            </w:r>
            <w:r w:rsidRPr="00574F69">
              <w:rPr>
                <w:color w:val="767171"/>
                <w:spacing w:val="20"/>
              </w:rPr>
              <w:t>417</w:t>
            </w:r>
          </w:p>
        </w:tc>
      </w:tr>
      <w:tr w:rsidR="006C58C2" w:rsidRPr="00574F69" w14:paraId="1C35E2E5" w14:textId="77777777" w:rsidTr="00D847F0">
        <w:trPr>
          <w:trHeight w:val="378"/>
        </w:trPr>
        <w:tc>
          <w:tcPr>
            <w:tcW w:w="3791" w:type="pct"/>
            <w:vAlign w:val="center"/>
          </w:tcPr>
          <w:p w14:paraId="2533B674" w14:textId="77777777" w:rsidR="00F05ADD" w:rsidRPr="00574F69" w:rsidRDefault="00F05ADD" w:rsidP="00F05ADD">
            <w:pPr>
              <w:pStyle w:val="TableParagraph"/>
              <w:spacing w:before="1"/>
              <w:ind w:left="107"/>
              <w:rPr>
                <w:color w:val="767171"/>
                <w:spacing w:val="20"/>
              </w:rPr>
            </w:pPr>
            <w:r w:rsidRPr="00574F69">
              <w:rPr>
                <w:color w:val="767171"/>
                <w:spacing w:val="20"/>
              </w:rPr>
              <w:t>Diplomados Metodología STEM</w:t>
            </w:r>
          </w:p>
        </w:tc>
        <w:tc>
          <w:tcPr>
            <w:tcW w:w="1209" w:type="pct"/>
            <w:vAlign w:val="center"/>
          </w:tcPr>
          <w:p w14:paraId="4BEB47FF" w14:textId="559365CD" w:rsidR="00F05ADD" w:rsidRPr="00574F69" w:rsidRDefault="00F05ADD" w:rsidP="00F05ADD">
            <w:pPr>
              <w:pStyle w:val="TableParagraph"/>
              <w:spacing w:before="1"/>
              <w:ind w:left="376" w:right="374"/>
              <w:jc w:val="center"/>
              <w:rPr>
                <w:color w:val="767171"/>
                <w:spacing w:val="20"/>
              </w:rPr>
            </w:pPr>
            <w:r w:rsidRPr="00574F69">
              <w:rPr>
                <w:color w:val="767171"/>
                <w:spacing w:val="20"/>
              </w:rPr>
              <w:t>3</w:t>
            </w:r>
            <w:r w:rsidR="00F72DF9" w:rsidRPr="00574F69">
              <w:rPr>
                <w:color w:val="767171"/>
                <w:spacing w:val="20"/>
              </w:rPr>
              <w:t>,</w:t>
            </w:r>
            <w:r w:rsidRPr="00574F69">
              <w:rPr>
                <w:color w:val="767171"/>
                <w:spacing w:val="20"/>
              </w:rPr>
              <w:t>245</w:t>
            </w:r>
          </w:p>
        </w:tc>
      </w:tr>
      <w:tr w:rsidR="006C58C2" w:rsidRPr="00574F69" w14:paraId="2EDD9CB0" w14:textId="77777777" w:rsidTr="00D847F0">
        <w:trPr>
          <w:trHeight w:val="516"/>
        </w:trPr>
        <w:tc>
          <w:tcPr>
            <w:tcW w:w="3791" w:type="pct"/>
            <w:vAlign w:val="center"/>
          </w:tcPr>
          <w:p w14:paraId="5A4E3C30" w14:textId="77777777" w:rsidR="00F05ADD" w:rsidRPr="00574F69" w:rsidRDefault="00F05ADD" w:rsidP="00F05ADD">
            <w:pPr>
              <w:pStyle w:val="TableParagraph"/>
              <w:spacing w:line="275" w:lineRule="exact"/>
              <w:ind w:left="107"/>
              <w:rPr>
                <w:color w:val="767171"/>
                <w:spacing w:val="20"/>
                <w:sz w:val="24"/>
              </w:rPr>
            </w:pPr>
            <w:r w:rsidRPr="00574F69">
              <w:rPr>
                <w:color w:val="767171"/>
                <w:spacing w:val="20"/>
                <w:sz w:val="24"/>
              </w:rPr>
              <w:t>Programa Nacional de Inducción a Docentes Del Sistema</w:t>
            </w:r>
          </w:p>
          <w:p w14:paraId="0667E4D8" w14:textId="058DAACC" w:rsidR="00F05ADD" w:rsidRPr="00574F69" w:rsidRDefault="00F05ADD" w:rsidP="00F05ADD">
            <w:pPr>
              <w:pStyle w:val="TableParagraph"/>
              <w:spacing w:before="139"/>
              <w:ind w:left="107"/>
              <w:rPr>
                <w:color w:val="767171"/>
                <w:spacing w:val="20"/>
                <w:sz w:val="24"/>
              </w:rPr>
            </w:pPr>
            <w:r w:rsidRPr="00574F69">
              <w:rPr>
                <w:color w:val="767171"/>
                <w:spacing w:val="20"/>
                <w:sz w:val="24"/>
              </w:rPr>
              <w:t>Educativo P</w:t>
            </w:r>
            <w:r w:rsidR="009B3F53" w:rsidRPr="00574F69">
              <w:rPr>
                <w:color w:val="767171"/>
                <w:spacing w:val="20"/>
                <w:sz w:val="24"/>
              </w:rPr>
              <w:t>ú</w:t>
            </w:r>
            <w:r w:rsidRPr="00574F69">
              <w:rPr>
                <w:color w:val="767171"/>
                <w:spacing w:val="20"/>
                <w:sz w:val="24"/>
              </w:rPr>
              <w:t>blico Preuniversitario (PNI) 2023</w:t>
            </w:r>
          </w:p>
        </w:tc>
        <w:tc>
          <w:tcPr>
            <w:tcW w:w="1209" w:type="pct"/>
            <w:vAlign w:val="center"/>
          </w:tcPr>
          <w:p w14:paraId="5AC2D90E" w14:textId="77777777" w:rsidR="00F05ADD" w:rsidRPr="00574F69" w:rsidRDefault="00F05ADD" w:rsidP="00F05ADD">
            <w:pPr>
              <w:pStyle w:val="TableParagraph"/>
              <w:spacing w:before="7"/>
              <w:jc w:val="center"/>
              <w:rPr>
                <w:color w:val="767171"/>
                <w:spacing w:val="20"/>
                <w:sz w:val="19"/>
              </w:rPr>
            </w:pPr>
          </w:p>
          <w:p w14:paraId="000DDCD6" w14:textId="396A6F01" w:rsidR="00F05ADD" w:rsidRPr="00574F69" w:rsidRDefault="00F05ADD" w:rsidP="00F05ADD">
            <w:pPr>
              <w:pStyle w:val="TableParagraph"/>
              <w:spacing w:before="1"/>
              <w:ind w:left="376" w:right="374"/>
              <w:jc w:val="center"/>
              <w:rPr>
                <w:color w:val="767171"/>
                <w:spacing w:val="20"/>
              </w:rPr>
            </w:pPr>
            <w:r w:rsidRPr="00574F69">
              <w:rPr>
                <w:color w:val="767171"/>
                <w:spacing w:val="20"/>
              </w:rPr>
              <w:t>2</w:t>
            </w:r>
            <w:r w:rsidR="00F72DF9" w:rsidRPr="00574F69">
              <w:rPr>
                <w:color w:val="767171"/>
                <w:spacing w:val="20"/>
              </w:rPr>
              <w:t>6,</w:t>
            </w:r>
            <w:r w:rsidRPr="00574F69">
              <w:rPr>
                <w:color w:val="767171"/>
                <w:spacing w:val="20"/>
              </w:rPr>
              <w:t>439</w:t>
            </w:r>
          </w:p>
        </w:tc>
      </w:tr>
      <w:tr w:rsidR="006C58C2" w:rsidRPr="00574F69" w14:paraId="1E7AC29A" w14:textId="77777777" w:rsidTr="00D847F0">
        <w:trPr>
          <w:trHeight w:val="530"/>
        </w:trPr>
        <w:tc>
          <w:tcPr>
            <w:tcW w:w="3791" w:type="pct"/>
            <w:vAlign w:val="center"/>
          </w:tcPr>
          <w:p w14:paraId="06D0E675" w14:textId="77777777" w:rsidR="00F05ADD" w:rsidRPr="00574F69" w:rsidRDefault="00F05ADD" w:rsidP="00F05ADD">
            <w:pPr>
              <w:pStyle w:val="TableParagraph"/>
              <w:spacing w:before="56"/>
              <w:ind w:left="107"/>
              <w:rPr>
                <w:color w:val="767171"/>
                <w:spacing w:val="20"/>
                <w:sz w:val="24"/>
              </w:rPr>
            </w:pPr>
            <w:r w:rsidRPr="00574F69">
              <w:rPr>
                <w:color w:val="767171"/>
                <w:spacing w:val="20"/>
                <w:sz w:val="24"/>
              </w:rPr>
              <w:t>Formación Situada Centrada en el Aprendizaje “Con Base”</w:t>
            </w:r>
          </w:p>
        </w:tc>
        <w:tc>
          <w:tcPr>
            <w:tcW w:w="1209" w:type="pct"/>
            <w:vAlign w:val="center"/>
          </w:tcPr>
          <w:p w14:paraId="1725C171" w14:textId="5291AEC2" w:rsidR="00F05ADD" w:rsidRPr="00574F69" w:rsidRDefault="00F05ADD" w:rsidP="00F05ADD">
            <w:pPr>
              <w:pStyle w:val="TableParagraph"/>
              <w:spacing w:before="56"/>
              <w:ind w:left="376" w:right="370"/>
              <w:jc w:val="center"/>
              <w:rPr>
                <w:color w:val="767171"/>
                <w:spacing w:val="20"/>
                <w:sz w:val="24"/>
              </w:rPr>
            </w:pPr>
            <w:r w:rsidRPr="00574F69">
              <w:rPr>
                <w:color w:val="767171"/>
                <w:spacing w:val="20"/>
                <w:sz w:val="24"/>
              </w:rPr>
              <w:t>9</w:t>
            </w:r>
            <w:r w:rsidR="00F72DF9" w:rsidRPr="00574F69">
              <w:rPr>
                <w:color w:val="767171"/>
                <w:spacing w:val="20"/>
                <w:sz w:val="24"/>
              </w:rPr>
              <w:t>,</w:t>
            </w:r>
            <w:r w:rsidRPr="00574F69">
              <w:rPr>
                <w:color w:val="767171"/>
                <w:spacing w:val="20"/>
                <w:sz w:val="24"/>
              </w:rPr>
              <w:t>227</w:t>
            </w:r>
          </w:p>
        </w:tc>
      </w:tr>
      <w:tr w:rsidR="006C58C2" w:rsidRPr="00574F69" w14:paraId="0BB2498E" w14:textId="77777777" w:rsidTr="00D847F0">
        <w:trPr>
          <w:trHeight w:val="388"/>
        </w:trPr>
        <w:tc>
          <w:tcPr>
            <w:tcW w:w="3791" w:type="pct"/>
            <w:vAlign w:val="center"/>
          </w:tcPr>
          <w:p w14:paraId="66884A69" w14:textId="77777777" w:rsidR="00F05ADD" w:rsidRPr="00574F69" w:rsidRDefault="00F05ADD" w:rsidP="00F05ADD">
            <w:pPr>
              <w:pStyle w:val="TableParagraph"/>
              <w:spacing w:before="56"/>
              <w:ind w:left="107"/>
              <w:rPr>
                <w:color w:val="767171"/>
                <w:spacing w:val="20"/>
                <w:sz w:val="24"/>
              </w:rPr>
            </w:pPr>
            <w:r w:rsidRPr="00574F69">
              <w:rPr>
                <w:color w:val="767171"/>
                <w:spacing w:val="20"/>
                <w:sz w:val="24"/>
              </w:rPr>
              <w:t>Programa TIC</w:t>
            </w:r>
          </w:p>
        </w:tc>
        <w:tc>
          <w:tcPr>
            <w:tcW w:w="1209" w:type="pct"/>
            <w:vAlign w:val="center"/>
          </w:tcPr>
          <w:p w14:paraId="159B8E64" w14:textId="656FD7E4" w:rsidR="00F05ADD" w:rsidRPr="00574F69" w:rsidRDefault="00F05ADD" w:rsidP="00F05ADD">
            <w:pPr>
              <w:pStyle w:val="TableParagraph"/>
              <w:spacing w:before="56"/>
              <w:ind w:left="376" w:right="370"/>
              <w:jc w:val="center"/>
              <w:rPr>
                <w:color w:val="767171"/>
                <w:spacing w:val="20"/>
                <w:sz w:val="24"/>
              </w:rPr>
            </w:pPr>
            <w:r w:rsidRPr="00574F69">
              <w:rPr>
                <w:color w:val="767171"/>
                <w:spacing w:val="20"/>
                <w:sz w:val="24"/>
              </w:rPr>
              <w:t>12</w:t>
            </w:r>
            <w:r w:rsidR="00F72DF9" w:rsidRPr="00574F69">
              <w:rPr>
                <w:color w:val="767171"/>
                <w:spacing w:val="20"/>
                <w:sz w:val="24"/>
              </w:rPr>
              <w:t>,</w:t>
            </w:r>
            <w:r w:rsidRPr="00574F69">
              <w:rPr>
                <w:color w:val="767171"/>
                <w:spacing w:val="20"/>
                <w:sz w:val="24"/>
              </w:rPr>
              <w:t>500</w:t>
            </w:r>
          </w:p>
        </w:tc>
      </w:tr>
      <w:tr w:rsidR="006C58C2" w:rsidRPr="00574F69" w14:paraId="2CE332C3" w14:textId="77777777" w:rsidTr="00D847F0">
        <w:trPr>
          <w:trHeight w:val="530"/>
        </w:trPr>
        <w:tc>
          <w:tcPr>
            <w:tcW w:w="3791" w:type="pct"/>
            <w:vAlign w:val="center"/>
          </w:tcPr>
          <w:p w14:paraId="51BC7B0A" w14:textId="4AE5496B" w:rsidR="00F05ADD" w:rsidRPr="00574F69" w:rsidRDefault="00F05ADD" w:rsidP="00F05ADD">
            <w:pPr>
              <w:pStyle w:val="TableParagraph"/>
              <w:spacing w:before="56"/>
              <w:ind w:left="107"/>
              <w:rPr>
                <w:color w:val="767171"/>
                <w:spacing w:val="20"/>
                <w:sz w:val="24"/>
              </w:rPr>
            </w:pPr>
            <w:r w:rsidRPr="00574F69">
              <w:rPr>
                <w:color w:val="767171"/>
                <w:spacing w:val="20"/>
                <w:sz w:val="24"/>
              </w:rPr>
              <w:t xml:space="preserve">Programas </w:t>
            </w:r>
            <w:r w:rsidR="00063DE5" w:rsidRPr="00574F69">
              <w:rPr>
                <w:color w:val="767171"/>
                <w:spacing w:val="20"/>
                <w:sz w:val="24"/>
              </w:rPr>
              <w:t xml:space="preserve">de </w:t>
            </w:r>
            <w:r w:rsidRPr="00574F69">
              <w:rPr>
                <w:color w:val="767171"/>
                <w:spacing w:val="20"/>
                <w:sz w:val="24"/>
              </w:rPr>
              <w:t>Lenguas Extranjeras (</w:t>
            </w:r>
            <w:r w:rsidR="00BD3A0C" w:rsidRPr="00574F69">
              <w:rPr>
                <w:color w:val="767171"/>
                <w:spacing w:val="20"/>
                <w:sz w:val="24"/>
              </w:rPr>
              <w:t>inglés</w:t>
            </w:r>
            <w:r w:rsidRPr="00574F69">
              <w:rPr>
                <w:color w:val="767171"/>
                <w:spacing w:val="20"/>
                <w:sz w:val="24"/>
              </w:rPr>
              <w:t>)</w:t>
            </w:r>
          </w:p>
        </w:tc>
        <w:tc>
          <w:tcPr>
            <w:tcW w:w="1209" w:type="pct"/>
            <w:vAlign w:val="center"/>
          </w:tcPr>
          <w:p w14:paraId="46C92026" w14:textId="170CE166" w:rsidR="00F05ADD" w:rsidRPr="00574F69" w:rsidRDefault="00F05ADD" w:rsidP="00F05ADD">
            <w:pPr>
              <w:pStyle w:val="TableParagraph"/>
              <w:spacing w:before="56"/>
              <w:ind w:left="376" w:right="370"/>
              <w:jc w:val="center"/>
              <w:rPr>
                <w:color w:val="767171"/>
                <w:spacing w:val="20"/>
                <w:sz w:val="24"/>
              </w:rPr>
            </w:pPr>
            <w:r w:rsidRPr="00574F69">
              <w:rPr>
                <w:color w:val="767171"/>
                <w:spacing w:val="20"/>
                <w:sz w:val="24"/>
              </w:rPr>
              <w:t>2</w:t>
            </w:r>
            <w:r w:rsidR="00F72DF9" w:rsidRPr="00574F69">
              <w:rPr>
                <w:color w:val="767171"/>
                <w:spacing w:val="20"/>
                <w:sz w:val="24"/>
              </w:rPr>
              <w:t>,</w:t>
            </w:r>
            <w:r w:rsidRPr="00574F69">
              <w:rPr>
                <w:color w:val="767171"/>
                <w:spacing w:val="20"/>
                <w:sz w:val="24"/>
              </w:rPr>
              <w:t>250</w:t>
            </w:r>
          </w:p>
        </w:tc>
      </w:tr>
      <w:tr w:rsidR="006C58C2" w:rsidRPr="00574F69" w14:paraId="1F06C117" w14:textId="77777777" w:rsidTr="00D847F0">
        <w:trPr>
          <w:trHeight w:val="764"/>
        </w:trPr>
        <w:tc>
          <w:tcPr>
            <w:tcW w:w="3791" w:type="pct"/>
            <w:vAlign w:val="center"/>
          </w:tcPr>
          <w:p w14:paraId="231F3E54" w14:textId="77777777" w:rsidR="00F05ADD" w:rsidRPr="00574F69" w:rsidRDefault="00F05ADD" w:rsidP="00F05ADD">
            <w:pPr>
              <w:pStyle w:val="TableParagraph"/>
              <w:spacing w:before="56"/>
              <w:ind w:left="107"/>
              <w:rPr>
                <w:color w:val="767171"/>
                <w:spacing w:val="20"/>
                <w:sz w:val="24"/>
              </w:rPr>
            </w:pPr>
            <w:r w:rsidRPr="00574F69">
              <w:rPr>
                <w:color w:val="767171"/>
                <w:spacing w:val="20"/>
                <w:sz w:val="24"/>
              </w:rPr>
              <w:t>Diplomados Estrategias de Lectura, Escritura y Matemática como Construcción Social</w:t>
            </w:r>
          </w:p>
        </w:tc>
        <w:tc>
          <w:tcPr>
            <w:tcW w:w="1209" w:type="pct"/>
            <w:vAlign w:val="center"/>
          </w:tcPr>
          <w:p w14:paraId="00A6EE0B" w14:textId="1535705C" w:rsidR="00F05ADD" w:rsidRPr="00574F69" w:rsidRDefault="00F05ADD" w:rsidP="00F05ADD">
            <w:pPr>
              <w:pStyle w:val="TableParagraph"/>
              <w:spacing w:before="56"/>
              <w:ind w:left="376" w:right="370"/>
              <w:jc w:val="center"/>
              <w:rPr>
                <w:color w:val="767171"/>
                <w:spacing w:val="20"/>
                <w:sz w:val="24"/>
              </w:rPr>
            </w:pPr>
            <w:r w:rsidRPr="00574F69">
              <w:rPr>
                <w:color w:val="767171"/>
                <w:spacing w:val="20"/>
                <w:sz w:val="24"/>
              </w:rPr>
              <w:t>3</w:t>
            </w:r>
            <w:r w:rsidR="00F72DF9" w:rsidRPr="00574F69">
              <w:rPr>
                <w:color w:val="767171"/>
                <w:spacing w:val="20"/>
                <w:sz w:val="24"/>
              </w:rPr>
              <w:t>,</w:t>
            </w:r>
            <w:r w:rsidRPr="00574F69">
              <w:rPr>
                <w:color w:val="767171"/>
                <w:spacing w:val="20"/>
                <w:sz w:val="24"/>
              </w:rPr>
              <w:t>250</w:t>
            </w:r>
          </w:p>
        </w:tc>
      </w:tr>
      <w:tr w:rsidR="006C58C2" w:rsidRPr="00574F69" w14:paraId="789DE637" w14:textId="77777777" w:rsidTr="00D847F0">
        <w:trPr>
          <w:trHeight w:val="414"/>
        </w:trPr>
        <w:tc>
          <w:tcPr>
            <w:tcW w:w="3791" w:type="pct"/>
            <w:vAlign w:val="center"/>
          </w:tcPr>
          <w:p w14:paraId="612A3F75" w14:textId="77777777" w:rsidR="00F05ADD" w:rsidRPr="00574F69" w:rsidRDefault="00F05ADD" w:rsidP="00547A91">
            <w:pPr>
              <w:pStyle w:val="TableParagraph"/>
              <w:spacing w:line="275" w:lineRule="exact"/>
              <w:ind w:left="107" w:right="188"/>
              <w:jc w:val="right"/>
              <w:rPr>
                <w:b/>
                <w:color w:val="767171"/>
                <w:spacing w:val="20"/>
                <w:sz w:val="24"/>
              </w:rPr>
            </w:pPr>
            <w:r w:rsidRPr="00574F69">
              <w:rPr>
                <w:b/>
                <w:color w:val="767171"/>
                <w:spacing w:val="20"/>
                <w:sz w:val="24"/>
              </w:rPr>
              <w:t>Total</w:t>
            </w:r>
          </w:p>
        </w:tc>
        <w:tc>
          <w:tcPr>
            <w:tcW w:w="1209" w:type="pct"/>
            <w:vAlign w:val="center"/>
          </w:tcPr>
          <w:p w14:paraId="2CD16860" w14:textId="0C120E48" w:rsidR="00F05ADD" w:rsidRPr="00574F69" w:rsidRDefault="00F05ADD" w:rsidP="00F05ADD">
            <w:pPr>
              <w:pStyle w:val="TableParagraph"/>
              <w:spacing w:line="275" w:lineRule="exact"/>
              <w:ind w:left="376" w:right="370"/>
              <w:jc w:val="center"/>
              <w:rPr>
                <w:b/>
                <w:color w:val="767171"/>
                <w:spacing w:val="20"/>
                <w:sz w:val="24"/>
              </w:rPr>
            </w:pPr>
            <w:r w:rsidRPr="00574F69">
              <w:rPr>
                <w:b/>
                <w:color w:val="767171"/>
                <w:spacing w:val="20"/>
                <w:sz w:val="24"/>
              </w:rPr>
              <w:t>92</w:t>
            </w:r>
            <w:r w:rsidR="00F72DF9" w:rsidRPr="00574F69">
              <w:rPr>
                <w:b/>
                <w:color w:val="767171"/>
                <w:spacing w:val="20"/>
                <w:sz w:val="24"/>
              </w:rPr>
              <w:t>,</w:t>
            </w:r>
            <w:r w:rsidRPr="00574F69">
              <w:rPr>
                <w:b/>
                <w:color w:val="767171"/>
                <w:spacing w:val="20"/>
                <w:sz w:val="24"/>
              </w:rPr>
              <w:t>475</w:t>
            </w:r>
          </w:p>
        </w:tc>
      </w:tr>
    </w:tbl>
    <w:p w14:paraId="64E9CE5C" w14:textId="6869ECC1" w:rsidR="0046115A" w:rsidRPr="00574F69" w:rsidRDefault="00AE2A73" w:rsidP="00547A91">
      <w:pPr>
        <w:jc w:val="both"/>
        <w:rPr>
          <w:color w:val="767171"/>
          <w:spacing w:val="20"/>
          <w:sz w:val="18"/>
          <w:szCs w:val="18"/>
        </w:rPr>
      </w:pPr>
      <w:r w:rsidRPr="00574F69">
        <w:rPr>
          <w:color w:val="767171"/>
          <w:spacing w:val="20"/>
          <w:sz w:val="18"/>
          <w:szCs w:val="18"/>
        </w:rPr>
        <w:t xml:space="preserve">Fuente: Departamento de </w:t>
      </w:r>
      <w:r w:rsidR="00547A91" w:rsidRPr="00574F69">
        <w:rPr>
          <w:color w:val="767171"/>
          <w:spacing w:val="20"/>
          <w:sz w:val="18"/>
          <w:szCs w:val="18"/>
        </w:rPr>
        <w:t>Formación Continua</w:t>
      </w:r>
    </w:p>
    <w:p w14:paraId="789E8B17" w14:textId="77777777" w:rsidR="0046115A" w:rsidRPr="00574F69" w:rsidRDefault="0046115A">
      <w:pPr>
        <w:pStyle w:val="Textoindependiente"/>
        <w:spacing w:before="10"/>
        <w:rPr>
          <w:color w:val="767171"/>
          <w:spacing w:val="20"/>
          <w:sz w:val="10"/>
        </w:rPr>
      </w:pPr>
    </w:p>
    <w:p w14:paraId="6C4E21A0" w14:textId="77777777" w:rsidR="0046115A" w:rsidRPr="00574F69" w:rsidRDefault="0046115A">
      <w:pPr>
        <w:pStyle w:val="Textoindependiente"/>
        <w:rPr>
          <w:color w:val="767171"/>
          <w:spacing w:val="20"/>
          <w:szCs w:val="18"/>
        </w:rPr>
      </w:pPr>
    </w:p>
    <w:p w14:paraId="4A3F6FF0" w14:textId="77777777" w:rsidR="0046115A" w:rsidRPr="00574F69" w:rsidRDefault="005A7745" w:rsidP="00C01D6A">
      <w:pPr>
        <w:pStyle w:val="Ttulo2"/>
        <w:numPr>
          <w:ilvl w:val="1"/>
          <w:numId w:val="11"/>
        </w:numPr>
        <w:tabs>
          <w:tab w:val="left" w:pos="426"/>
        </w:tabs>
        <w:spacing w:before="174" w:line="360" w:lineRule="auto"/>
        <w:ind w:left="284" w:hanging="284"/>
        <w:rPr>
          <w:color w:val="767171"/>
          <w:spacing w:val="20"/>
        </w:rPr>
      </w:pPr>
      <w:bookmarkStart w:id="47" w:name="_Toc154661283"/>
      <w:r w:rsidRPr="00574F69">
        <w:rPr>
          <w:color w:val="767171"/>
          <w:spacing w:val="20"/>
        </w:rPr>
        <w:t>Departamento de Investigación y Evaluación</w:t>
      </w:r>
      <w:bookmarkEnd w:id="47"/>
    </w:p>
    <w:p w14:paraId="2AD36643" w14:textId="77777777" w:rsidR="0046115A" w:rsidRPr="00574F69" w:rsidRDefault="0046115A" w:rsidP="00C01D6A">
      <w:pPr>
        <w:pStyle w:val="Textoindependiente"/>
        <w:spacing w:line="360" w:lineRule="auto"/>
        <w:rPr>
          <w:b/>
          <w:color w:val="767171"/>
          <w:spacing w:val="20"/>
          <w:sz w:val="22"/>
        </w:rPr>
      </w:pPr>
    </w:p>
    <w:p w14:paraId="14ECA3A4" w14:textId="77777777" w:rsidR="00181D30" w:rsidRPr="00181D30" w:rsidRDefault="00181D30" w:rsidP="00181D30">
      <w:pPr>
        <w:pStyle w:val="Textoindependiente"/>
        <w:spacing w:line="360" w:lineRule="auto"/>
        <w:ind w:right="-18"/>
        <w:jc w:val="both"/>
        <w:rPr>
          <w:color w:val="767171"/>
          <w:spacing w:val="20"/>
        </w:rPr>
      </w:pPr>
      <w:r w:rsidRPr="00181D30">
        <w:rPr>
          <w:color w:val="767171"/>
          <w:spacing w:val="20"/>
        </w:rPr>
        <w:t>En cuanto al área de Investigación y Evaluación, se encarga de dar seguimiento y evaluar los programas formativos con el fin de identificar el logro de los aprendizajes obtenidos por los participantes. Esto se realiza mediante la realización de evaluaciones diagnósticas antes y después de haber cursado el programa.</w:t>
      </w:r>
    </w:p>
    <w:p w14:paraId="554E773C" w14:textId="77777777" w:rsidR="00181D30" w:rsidRPr="00181D30" w:rsidRDefault="00181D30" w:rsidP="00181D30">
      <w:pPr>
        <w:pStyle w:val="Textoindependiente"/>
        <w:spacing w:line="360" w:lineRule="auto"/>
        <w:ind w:right="-18"/>
        <w:jc w:val="both"/>
        <w:rPr>
          <w:color w:val="767171"/>
          <w:spacing w:val="20"/>
        </w:rPr>
      </w:pPr>
    </w:p>
    <w:p w14:paraId="092EE25F" w14:textId="3E411C87" w:rsidR="00F37871" w:rsidRDefault="00181D30" w:rsidP="00181D30">
      <w:pPr>
        <w:pStyle w:val="Textoindependiente"/>
        <w:spacing w:line="360" w:lineRule="auto"/>
        <w:ind w:right="-18"/>
        <w:jc w:val="both"/>
        <w:rPr>
          <w:color w:val="767171"/>
          <w:spacing w:val="20"/>
        </w:rPr>
      </w:pPr>
      <w:r w:rsidRPr="00181D30">
        <w:rPr>
          <w:color w:val="767171"/>
          <w:spacing w:val="20"/>
        </w:rPr>
        <w:t>De igual manera, realiza un seguimiento oportuno a la satisfacción de los participantes y al desempeño de los formadores. En este sentido, durante el período de enero a noviembre de 2023, se llevaron a cabo 173 evaluaciones, tanto virtuales como presenciales (82 diagnósticas y 91 de seguimiento), abarcando a 113 cohortes de programas en las 18 regionales educativas del país.</w:t>
      </w:r>
    </w:p>
    <w:p w14:paraId="28B45EB4" w14:textId="77777777" w:rsidR="00181D30" w:rsidRPr="00574F69" w:rsidRDefault="00181D30" w:rsidP="00181D30">
      <w:pPr>
        <w:pStyle w:val="Textoindependiente"/>
        <w:spacing w:line="360" w:lineRule="auto"/>
        <w:ind w:right="-18"/>
        <w:jc w:val="both"/>
        <w:rPr>
          <w:color w:val="767171"/>
          <w:spacing w:val="20"/>
          <w:lang w:val="es-DO" w:eastAsia="es-DO"/>
        </w:rPr>
      </w:pPr>
    </w:p>
    <w:p w14:paraId="22072F2F" w14:textId="31394CF9" w:rsidR="00FA682C" w:rsidRPr="00574F69" w:rsidRDefault="00B7545E" w:rsidP="00447BCF">
      <w:pPr>
        <w:spacing w:line="360" w:lineRule="auto"/>
        <w:rPr>
          <w:color w:val="767171"/>
          <w:spacing w:val="20"/>
          <w:sz w:val="24"/>
          <w:szCs w:val="24"/>
          <w:lang w:val="es-DO" w:eastAsia="es-DO"/>
        </w:rPr>
      </w:pPr>
      <w:r w:rsidRPr="00574F69">
        <w:rPr>
          <w:b/>
          <w:bCs/>
          <w:color w:val="767171"/>
          <w:spacing w:val="20"/>
          <w:sz w:val="24"/>
          <w:szCs w:val="24"/>
          <w:lang w:val="es-DO" w:eastAsia="es-DO"/>
        </w:rPr>
        <w:t xml:space="preserve">Tabla </w:t>
      </w:r>
      <w:r w:rsidR="007344D0" w:rsidRPr="00574F69">
        <w:rPr>
          <w:b/>
          <w:bCs/>
          <w:color w:val="767171"/>
          <w:spacing w:val="20"/>
          <w:sz w:val="24"/>
          <w:szCs w:val="24"/>
          <w:lang w:val="es-DO" w:eastAsia="es-DO"/>
        </w:rPr>
        <w:t>n</w:t>
      </w:r>
      <w:r w:rsidRPr="00574F69">
        <w:rPr>
          <w:b/>
          <w:bCs/>
          <w:color w:val="767171"/>
          <w:spacing w:val="20"/>
          <w:sz w:val="24"/>
          <w:szCs w:val="24"/>
          <w:lang w:val="es-DO" w:eastAsia="es-DO"/>
        </w:rPr>
        <w:t>o.</w:t>
      </w:r>
      <w:r w:rsidR="00FA682C" w:rsidRPr="00574F69">
        <w:rPr>
          <w:b/>
          <w:bCs/>
          <w:color w:val="767171"/>
          <w:spacing w:val="20"/>
          <w:sz w:val="24"/>
          <w:szCs w:val="24"/>
          <w:lang w:val="es-DO" w:eastAsia="es-DO"/>
        </w:rPr>
        <w:t>6</w:t>
      </w:r>
      <w:r w:rsidRPr="00574F69">
        <w:rPr>
          <w:color w:val="767171"/>
          <w:spacing w:val="20"/>
          <w:sz w:val="24"/>
          <w:szCs w:val="24"/>
          <w:lang w:val="es-DO" w:eastAsia="es-DO"/>
        </w:rPr>
        <w:t xml:space="preserve"> Evaluaciones a programas formativos</w:t>
      </w:r>
      <w:r w:rsidR="00F73586" w:rsidRPr="00574F69">
        <w:rPr>
          <w:color w:val="767171"/>
          <w:spacing w:val="20"/>
          <w:sz w:val="24"/>
          <w:szCs w:val="24"/>
          <w:lang w:val="es-DO" w:eastAsia="es-DO"/>
        </w:rPr>
        <w:t>.</w:t>
      </w:r>
    </w:p>
    <w:tbl>
      <w:tblPr>
        <w:tblW w:w="5000" w:type="pct"/>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ook w:val="04A0" w:firstRow="1" w:lastRow="0" w:firstColumn="1" w:lastColumn="0" w:noHBand="0" w:noVBand="1"/>
      </w:tblPr>
      <w:tblGrid>
        <w:gridCol w:w="1923"/>
        <w:gridCol w:w="1633"/>
        <w:gridCol w:w="2164"/>
        <w:gridCol w:w="2194"/>
      </w:tblGrid>
      <w:tr w:rsidR="006C58C2" w:rsidRPr="00574F69" w14:paraId="7E0F4D48" w14:textId="77777777" w:rsidTr="00D847F0">
        <w:trPr>
          <w:trHeight w:val="841"/>
          <w:tblHeader/>
        </w:trPr>
        <w:tc>
          <w:tcPr>
            <w:tcW w:w="1215" w:type="pct"/>
            <w:shd w:val="clear" w:color="auto" w:fill="002060"/>
            <w:vAlign w:val="center"/>
            <w:hideMark/>
          </w:tcPr>
          <w:p w14:paraId="162B691B" w14:textId="77777777" w:rsidR="00B7545E" w:rsidRPr="006D3A9B" w:rsidRDefault="00B7545E" w:rsidP="00447BCF">
            <w:pPr>
              <w:pStyle w:val="Sinespaciado"/>
              <w:spacing w:line="360" w:lineRule="auto"/>
              <w:jc w:val="center"/>
              <w:rPr>
                <w:rFonts w:ascii="Times New Roman" w:hAnsi="Times New Roman" w:cs="Times New Roman"/>
                <w:color w:val="FFFFFF" w:themeColor="background1"/>
                <w:spacing w:val="20"/>
                <w:sz w:val="24"/>
                <w:szCs w:val="24"/>
              </w:rPr>
            </w:pPr>
            <w:r w:rsidRPr="006D3A9B">
              <w:rPr>
                <w:rFonts w:ascii="Times New Roman" w:eastAsia="Times New Roman" w:hAnsi="Times New Roman" w:cs="Times New Roman"/>
                <w:b/>
                <w:color w:val="FFFFFF" w:themeColor="background1"/>
                <w:spacing w:val="20"/>
                <w:sz w:val="24"/>
                <w:szCs w:val="24"/>
                <w:lang w:val="es-ES"/>
              </w:rPr>
              <w:t>Programas formativos</w:t>
            </w:r>
          </w:p>
        </w:tc>
        <w:tc>
          <w:tcPr>
            <w:tcW w:w="1032" w:type="pct"/>
            <w:shd w:val="clear" w:color="auto" w:fill="002060"/>
            <w:vAlign w:val="center"/>
          </w:tcPr>
          <w:p w14:paraId="1A6BE5DC" w14:textId="77777777" w:rsidR="00B7545E" w:rsidRPr="006D3A9B" w:rsidRDefault="00B7545E" w:rsidP="00447BCF">
            <w:pPr>
              <w:pStyle w:val="Sinespaciado"/>
              <w:spacing w:line="360" w:lineRule="auto"/>
              <w:jc w:val="center"/>
              <w:rPr>
                <w:rFonts w:ascii="Times New Roman" w:hAnsi="Times New Roman" w:cs="Times New Roman"/>
                <w:color w:val="FFFFFF" w:themeColor="background1"/>
                <w:spacing w:val="20"/>
                <w:sz w:val="24"/>
                <w:szCs w:val="24"/>
              </w:rPr>
            </w:pPr>
            <w:r w:rsidRPr="006D3A9B">
              <w:rPr>
                <w:rFonts w:ascii="Times New Roman" w:eastAsia="Times New Roman" w:hAnsi="Times New Roman" w:cs="Times New Roman"/>
                <w:b/>
                <w:color w:val="FFFFFF" w:themeColor="background1"/>
                <w:spacing w:val="20"/>
                <w:sz w:val="24"/>
                <w:szCs w:val="24"/>
                <w:lang w:val="es-ES"/>
              </w:rPr>
              <w:t>Cantidad de programas</w:t>
            </w:r>
          </w:p>
        </w:tc>
        <w:tc>
          <w:tcPr>
            <w:tcW w:w="1367" w:type="pct"/>
            <w:shd w:val="clear" w:color="auto" w:fill="002060"/>
            <w:vAlign w:val="center"/>
            <w:hideMark/>
          </w:tcPr>
          <w:p w14:paraId="385DF37A" w14:textId="77777777" w:rsidR="00B7545E" w:rsidRPr="006D3A9B" w:rsidRDefault="00B7545E" w:rsidP="00447BCF">
            <w:pPr>
              <w:pStyle w:val="Sinespaciado"/>
              <w:spacing w:line="360" w:lineRule="auto"/>
              <w:jc w:val="center"/>
              <w:rPr>
                <w:rFonts w:ascii="Times New Roman" w:eastAsia="Times New Roman" w:hAnsi="Times New Roman" w:cs="Times New Roman"/>
                <w:b/>
                <w:color w:val="FFFFFF" w:themeColor="background1"/>
                <w:spacing w:val="20"/>
                <w:sz w:val="24"/>
                <w:szCs w:val="24"/>
                <w:lang w:val="es-ES"/>
              </w:rPr>
            </w:pPr>
            <w:r w:rsidRPr="006D3A9B">
              <w:rPr>
                <w:rFonts w:ascii="Times New Roman" w:eastAsia="Times New Roman" w:hAnsi="Times New Roman" w:cs="Times New Roman"/>
                <w:b/>
                <w:color w:val="FFFFFF" w:themeColor="background1"/>
                <w:spacing w:val="20"/>
                <w:sz w:val="24"/>
                <w:szCs w:val="24"/>
                <w:lang w:val="es-ES"/>
              </w:rPr>
              <w:t>Evaluaciones diagnósticas</w:t>
            </w:r>
          </w:p>
        </w:tc>
        <w:tc>
          <w:tcPr>
            <w:tcW w:w="1386" w:type="pct"/>
            <w:shd w:val="clear" w:color="auto" w:fill="002060"/>
            <w:vAlign w:val="center"/>
            <w:hideMark/>
          </w:tcPr>
          <w:p w14:paraId="07525EE6" w14:textId="77777777" w:rsidR="00B7545E" w:rsidRPr="006D3A9B" w:rsidRDefault="00B7545E" w:rsidP="00447BCF">
            <w:pPr>
              <w:pStyle w:val="Sinespaciado"/>
              <w:spacing w:line="360" w:lineRule="auto"/>
              <w:jc w:val="center"/>
              <w:rPr>
                <w:rFonts w:ascii="Times New Roman" w:eastAsia="Times New Roman" w:hAnsi="Times New Roman" w:cs="Times New Roman"/>
                <w:b/>
                <w:color w:val="FFFFFF" w:themeColor="background1"/>
                <w:spacing w:val="20"/>
                <w:sz w:val="24"/>
                <w:szCs w:val="24"/>
                <w:lang w:val="es-ES"/>
              </w:rPr>
            </w:pPr>
            <w:r w:rsidRPr="006D3A9B">
              <w:rPr>
                <w:rFonts w:ascii="Times New Roman" w:eastAsia="Times New Roman" w:hAnsi="Times New Roman" w:cs="Times New Roman"/>
                <w:b/>
                <w:color w:val="FFFFFF" w:themeColor="background1"/>
                <w:spacing w:val="20"/>
                <w:sz w:val="24"/>
                <w:szCs w:val="24"/>
                <w:lang w:val="es-ES"/>
              </w:rPr>
              <w:t xml:space="preserve">Evaluaciones de seguimiento </w:t>
            </w:r>
          </w:p>
        </w:tc>
      </w:tr>
      <w:tr w:rsidR="006C58C2" w:rsidRPr="00574F69" w14:paraId="4882C817" w14:textId="77777777" w:rsidTr="00D847F0">
        <w:trPr>
          <w:trHeight w:val="446"/>
        </w:trPr>
        <w:tc>
          <w:tcPr>
            <w:tcW w:w="1215" w:type="pct"/>
            <w:shd w:val="clear" w:color="auto" w:fill="FFFFFF" w:themeFill="background1"/>
            <w:vAlign w:val="center"/>
            <w:hideMark/>
          </w:tcPr>
          <w:p w14:paraId="2C14B80C" w14:textId="77777777" w:rsidR="00B7545E" w:rsidRPr="00574F69" w:rsidRDefault="00B7545E" w:rsidP="000949C7">
            <w:pPr>
              <w:pStyle w:val="Sinespaciado"/>
              <w:spacing w:line="360" w:lineRule="auto"/>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Licenciaturas</w:t>
            </w:r>
          </w:p>
        </w:tc>
        <w:tc>
          <w:tcPr>
            <w:tcW w:w="1032" w:type="pct"/>
            <w:shd w:val="clear" w:color="auto" w:fill="FFFFFF" w:themeFill="background1"/>
            <w:vAlign w:val="center"/>
            <w:hideMark/>
          </w:tcPr>
          <w:p w14:paraId="31E565A0"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63</w:t>
            </w:r>
          </w:p>
        </w:tc>
        <w:tc>
          <w:tcPr>
            <w:tcW w:w="1367" w:type="pct"/>
            <w:shd w:val="clear" w:color="auto" w:fill="FFFFFF" w:themeFill="background1"/>
            <w:vAlign w:val="center"/>
            <w:hideMark/>
          </w:tcPr>
          <w:p w14:paraId="4878669E"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73</w:t>
            </w:r>
          </w:p>
        </w:tc>
        <w:tc>
          <w:tcPr>
            <w:tcW w:w="1386" w:type="pct"/>
            <w:shd w:val="clear" w:color="auto" w:fill="FFFFFF" w:themeFill="background1"/>
            <w:vAlign w:val="center"/>
          </w:tcPr>
          <w:p w14:paraId="4E059DC7"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38</w:t>
            </w:r>
          </w:p>
        </w:tc>
      </w:tr>
      <w:tr w:rsidR="006C58C2" w:rsidRPr="00574F69" w14:paraId="478EBCD0" w14:textId="77777777" w:rsidTr="00D847F0">
        <w:tc>
          <w:tcPr>
            <w:tcW w:w="1215" w:type="pct"/>
            <w:shd w:val="clear" w:color="auto" w:fill="FFFFFF" w:themeFill="background1"/>
            <w:vAlign w:val="center"/>
            <w:hideMark/>
          </w:tcPr>
          <w:p w14:paraId="5C42EA4D" w14:textId="77777777" w:rsidR="00B7545E" w:rsidRPr="00574F69" w:rsidRDefault="00B7545E" w:rsidP="000949C7">
            <w:pPr>
              <w:pStyle w:val="Sinespaciado"/>
              <w:spacing w:line="360" w:lineRule="auto"/>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Especialidades</w:t>
            </w:r>
          </w:p>
        </w:tc>
        <w:tc>
          <w:tcPr>
            <w:tcW w:w="1032" w:type="pct"/>
            <w:shd w:val="clear" w:color="auto" w:fill="FFFFFF" w:themeFill="background1"/>
            <w:vAlign w:val="center"/>
            <w:hideMark/>
          </w:tcPr>
          <w:p w14:paraId="0E2384E9"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4</w:t>
            </w:r>
          </w:p>
        </w:tc>
        <w:tc>
          <w:tcPr>
            <w:tcW w:w="1367" w:type="pct"/>
            <w:shd w:val="clear" w:color="auto" w:fill="FFFFFF" w:themeFill="background1"/>
            <w:vAlign w:val="center"/>
          </w:tcPr>
          <w:p w14:paraId="03AE9891"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p>
        </w:tc>
        <w:tc>
          <w:tcPr>
            <w:tcW w:w="1386" w:type="pct"/>
            <w:shd w:val="clear" w:color="auto" w:fill="FFFFFF" w:themeFill="background1"/>
            <w:vAlign w:val="center"/>
            <w:hideMark/>
          </w:tcPr>
          <w:p w14:paraId="5C1FB5CF"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6</w:t>
            </w:r>
          </w:p>
        </w:tc>
      </w:tr>
      <w:tr w:rsidR="006C58C2" w:rsidRPr="00574F69" w14:paraId="441DD269" w14:textId="77777777" w:rsidTr="00D847F0">
        <w:tc>
          <w:tcPr>
            <w:tcW w:w="1215" w:type="pct"/>
            <w:shd w:val="clear" w:color="auto" w:fill="FFFFFF" w:themeFill="background1"/>
            <w:vAlign w:val="center"/>
            <w:hideMark/>
          </w:tcPr>
          <w:p w14:paraId="49EE3FA5" w14:textId="77777777" w:rsidR="00B7545E" w:rsidRPr="00574F69" w:rsidRDefault="00B7545E" w:rsidP="000949C7">
            <w:pPr>
              <w:pStyle w:val="Sinespaciado"/>
              <w:spacing w:line="360" w:lineRule="auto"/>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Maestrías</w:t>
            </w:r>
          </w:p>
        </w:tc>
        <w:tc>
          <w:tcPr>
            <w:tcW w:w="1032" w:type="pct"/>
            <w:vAlign w:val="center"/>
            <w:hideMark/>
          </w:tcPr>
          <w:p w14:paraId="540C6CBD"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33</w:t>
            </w:r>
          </w:p>
        </w:tc>
        <w:tc>
          <w:tcPr>
            <w:tcW w:w="1367" w:type="pct"/>
            <w:shd w:val="clear" w:color="auto" w:fill="FFFFFF" w:themeFill="background1"/>
            <w:vAlign w:val="center"/>
            <w:hideMark/>
          </w:tcPr>
          <w:p w14:paraId="7BB479A8"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9</w:t>
            </w:r>
          </w:p>
        </w:tc>
        <w:tc>
          <w:tcPr>
            <w:tcW w:w="1386" w:type="pct"/>
            <w:vAlign w:val="center"/>
            <w:hideMark/>
          </w:tcPr>
          <w:p w14:paraId="55AC0A8E"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34</w:t>
            </w:r>
          </w:p>
        </w:tc>
      </w:tr>
      <w:tr w:rsidR="006C58C2" w:rsidRPr="00574F69" w14:paraId="59683234" w14:textId="77777777" w:rsidTr="00D847F0">
        <w:tc>
          <w:tcPr>
            <w:tcW w:w="1215" w:type="pct"/>
            <w:shd w:val="clear" w:color="auto" w:fill="FFFFFF" w:themeFill="background1"/>
            <w:vAlign w:val="center"/>
            <w:hideMark/>
          </w:tcPr>
          <w:p w14:paraId="471DE467" w14:textId="77777777" w:rsidR="00B7545E" w:rsidRPr="00574F69" w:rsidRDefault="00B7545E" w:rsidP="000949C7">
            <w:pPr>
              <w:pStyle w:val="Sinespaciado"/>
              <w:spacing w:line="360" w:lineRule="auto"/>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Diplomados</w:t>
            </w:r>
          </w:p>
        </w:tc>
        <w:tc>
          <w:tcPr>
            <w:tcW w:w="1032" w:type="pct"/>
            <w:shd w:val="clear" w:color="auto" w:fill="FFFFFF" w:themeFill="background1"/>
            <w:vAlign w:val="center"/>
            <w:hideMark/>
          </w:tcPr>
          <w:p w14:paraId="60D03096"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9</w:t>
            </w:r>
          </w:p>
        </w:tc>
        <w:tc>
          <w:tcPr>
            <w:tcW w:w="1367" w:type="pct"/>
            <w:shd w:val="clear" w:color="auto" w:fill="FFFFFF" w:themeFill="background1"/>
            <w:vAlign w:val="center"/>
          </w:tcPr>
          <w:p w14:paraId="2DE4DD49"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p>
        </w:tc>
        <w:tc>
          <w:tcPr>
            <w:tcW w:w="1386" w:type="pct"/>
            <w:shd w:val="clear" w:color="auto" w:fill="FFFFFF" w:themeFill="background1"/>
            <w:vAlign w:val="center"/>
            <w:hideMark/>
          </w:tcPr>
          <w:p w14:paraId="4009F77C"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9</w:t>
            </w:r>
          </w:p>
        </w:tc>
      </w:tr>
      <w:tr w:rsidR="006C58C2" w:rsidRPr="00574F69" w14:paraId="213152A5" w14:textId="77777777" w:rsidTr="00D847F0">
        <w:tc>
          <w:tcPr>
            <w:tcW w:w="1215" w:type="pct"/>
            <w:shd w:val="clear" w:color="auto" w:fill="FFFFFF" w:themeFill="background1"/>
            <w:vAlign w:val="center"/>
            <w:hideMark/>
          </w:tcPr>
          <w:p w14:paraId="0D5ACCC9" w14:textId="77777777" w:rsidR="00B7545E" w:rsidRPr="00574F69" w:rsidRDefault="00B7545E" w:rsidP="000949C7">
            <w:pPr>
              <w:pStyle w:val="Sinespaciado"/>
              <w:spacing w:line="360" w:lineRule="auto"/>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Talleres</w:t>
            </w:r>
          </w:p>
        </w:tc>
        <w:tc>
          <w:tcPr>
            <w:tcW w:w="1032" w:type="pct"/>
            <w:shd w:val="clear" w:color="auto" w:fill="FFFFFF" w:themeFill="background1"/>
            <w:vAlign w:val="center"/>
            <w:hideMark/>
          </w:tcPr>
          <w:p w14:paraId="6F6EF0F7"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3</w:t>
            </w:r>
          </w:p>
        </w:tc>
        <w:tc>
          <w:tcPr>
            <w:tcW w:w="1367" w:type="pct"/>
            <w:shd w:val="clear" w:color="auto" w:fill="FFFFFF" w:themeFill="background1"/>
            <w:vAlign w:val="center"/>
          </w:tcPr>
          <w:p w14:paraId="0E1F2B8B"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p>
        </w:tc>
        <w:tc>
          <w:tcPr>
            <w:tcW w:w="1386" w:type="pct"/>
            <w:shd w:val="clear" w:color="auto" w:fill="FFFFFF" w:themeFill="background1"/>
            <w:vAlign w:val="center"/>
            <w:hideMark/>
          </w:tcPr>
          <w:p w14:paraId="5CD6380E"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3</w:t>
            </w:r>
          </w:p>
        </w:tc>
      </w:tr>
      <w:tr w:rsidR="006C58C2" w:rsidRPr="00574F69" w14:paraId="063F49C8" w14:textId="77777777" w:rsidTr="00D847F0">
        <w:tc>
          <w:tcPr>
            <w:tcW w:w="1215" w:type="pct"/>
            <w:shd w:val="clear" w:color="auto" w:fill="FFFFFF" w:themeFill="background1"/>
            <w:vAlign w:val="center"/>
            <w:hideMark/>
          </w:tcPr>
          <w:p w14:paraId="7C3C4A72" w14:textId="77777777" w:rsidR="00B7545E" w:rsidRPr="00574F69" w:rsidRDefault="00B7545E" w:rsidP="000949C7">
            <w:pPr>
              <w:pStyle w:val="Sinespaciado"/>
              <w:spacing w:line="360" w:lineRule="auto"/>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Cursos</w:t>
            </w:r>
          </w:p>
        </w:tc>
        <w:tc>
          <w:tcPr>
            <w:tcW w:w="1032" w:type="pct"/>
            <w:shd w:val="clear" w:color="auto" w:fill="FFFFFF" w:themeFill="background1"/>
            <w:vAlign w:val="center"/>
            <w:hideMark/>
          </w:tcPr>
          <w:p w14:paraId="3000F4B2"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1</w:t>
            </w:r>
          </w:p>
        </w:tc>
        <w:tc>
          <w:tcPr>
            <w:tcW w:w="1367" w:type="pct"/>
            <w:shd w:val="clear" w:color="auto" w:fill="FFFFFF" w:themeFill="background1"/>
            <w:vAlign w:val="center"/>
          </w:tcPr>
          <w:p w14:paraId="2FB81F1E"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p>
        </w:tc>
        <w:tc>
          <w:tcPr>
            <w:tcW w:w="1386" w:type="pct"/>
            <w:shd w:val="clear" w:color="auto" w:fill="FFFFFF" w:themeFill="background1"/>
            <w:vAlign w:val="center"/>
            <w:hideMark/>
          </w:tcPr>
          <w:p w14:paraId="458E7C31" w14:textId="77777777" w:rsidR="00B7545E" w:rsidRPr="00574F69" w:rsidRDefault="00B7545E" w:rsidP="000949C7">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74F69">
              <w:rPr>
                <w:rFonts w:ascii="Times New Roman" w:eastAsia="Times New Roman" w:hAnsi="Times New Roman" w:cs="Times New Roman"/>
                <w:color w:val="767171"/>
                <w:spacing w:val="20"/>
                <w:sz w:val="24"/>
                <w:szCs w:val="24"/>
                <w:lang w:eastAsia="es-DO"/>
              </w:rPr>
              <w:t>1</w:t>
            </w:r>
          </w:p>
        </w:tc>
      </w:tr>
      <w:tr w:rsidR="006C58C2" w:rsidRPr="00574F69" w14:paraId="715ACCC0" w14:textId="77777777" w:rsidTr="00D847F0">
        <w:trPr>
          <w:trHeight w:val="354"/>
        </w:trPr>
        <w:tc>
          <w:tcPr>
            <w:tcW w:w="1215" w:type="pct"/>
            <w:vMerge w:val="restart"/>
            <w:shd w:val="clear" w:color="auto" w:fill="FFFFFF" w:themeFill="background1"/>
            <w:vAlign w:val="center"/>
            <w:hideMark/>
          </w:tcPr>
          <w:p w14:paraId="44FE394D" w14:textId="77777777" w:rsidR="00B7545E" w:rsidRPr="00574F69" w:rsidRDefault="00B7545E" w:rsidP="000949C7">
            <w:pPr>
              <w:pStyle w:val="Sinespaciado"/>
              <w:spacing w:line="360" w:lineRule="auto"/>
              <w:rPr>
                <w:rFonts w:ascii="Times New Roman" w:eastAsia="Times New Roman" w:hAnsi="Times New Roman" w:cs="Times New Roman"/>
                <w:b/>
                <w:color w:val="767171"/>
                <w:spacing w:val="20"/>
                <w:sz w:val="24"/>
                <w:szCs w:val="24"/>
                <w:lang w:eastAsia="es-DO"/>
              </w:rPr>
            </w:pPr>
            <w:r w:rsidRPr="00574F69">
              <w:rPr>
                <w:rFonts w:ascii="Times New Roman" w:eastAsia="Times New Roman" w:hAnsi="Times New Roman" w:cs="Times New Roman"/>
                <w:b/>
                <w:color w:val="767171"/>
                <w:spacing w:val="20"/>
                <w:sz w:val="24"/>
                <w:szCs w:val="24"/>
                <w:lang w:eastAsia="es-DO"/>
              </w:rPr>
              <w:t>Total</w:t>
            </w:r>
          </w:p>
        </w:tc>
        <w:tc>
          <w:tcPr>
            <w:tcW w:w="1032" w:type="pct"/>
            <w:vMerge w:val="restart"/>
            <w:shd w:val="clear" w:color="auto" w:fill="FFFFFF" w:themeFill="background1"/>
            <w:vAlign w:val="center"/>
            <w:hideMark/>
          </w:tcPr>
          <w:p w14:paraId="67E908ED" w14:textId="77777777" w:rsidR="00B7545E" w:rsidRPr="00574F69" w:rsidRDefault="00B7545E" w:rsidP="000949C7">
            <w:pPr>
              <w:pStyle w:val="Sinespaciado"/>
              <w:spacing w:line="360" w:lineRule="auto"/>
              <w:jc w:val="center"/>
              <w:rPr>
                <w:rFonts w:ascii="Times New Roman" w:eastAsia="Times New Roman" w:hAnsi="Times New Roman" w:cs="Times New Roman"/>
                <w:b/>
                <w:color w:val="767171"/>
                <w:spacing w:val="20"/>
                <w:sz w:val="24"/>
                <w:szCs w:val="24"/>
                <w:lang w:eastAsia="es-DO"/>
              </w:rPr>
            </w:pPr>
            <w:r w:rsidRPr="00574F69">
              <w:rPr>
                <w:rFonts w:ascii="Times New Roman" w:eastAsia="Times New Roman" w:hAnsi="Times New Roman" w:cs="Times New Roman"/>
                <w:b/>
                <w:color w:val="767171"/>
                <w:spacing w:val="20"/>
                <w:sz w:val="24"/>
                <w:szCs w:val="24"/>
                <w:lang w:eastAsia="es-DO"/>
              </w:rPr>
              <w:t>113</w:t>
            </w:r>
          </w:p>
        </w:tc>
        <w:tc>
          <w:tcPr>
            <w:tcW w:w="1367" w:type="pct"/>
            <w:shd w:val="clear" w:color="auto" w:fill="FFFFFF" w:themeFill="background1"/>
            <w:vAlign w:val="center"/>
            <w:hideMark/>
          </w:tcPr>
          <w:p w14:paraId="720850A6" w14:textId="77777777" w:rsidR="00B7545E" w:rsidRPr="00574F69" w:rsidRDefault="00B7545E" w:rsidP="000949C7">
            <w:pPr>
              <w:pStyle w:val="Sinespaciado"/>
              <w:spacing w:line="360" w:lineRule="auto"/>
              <w:jc w:val="center"/>
              <w:rPr>
                <w:rFonts w:ascii="Times New Roman" w:eastAsia="Times New Roman" w:hAnsi="Times New Roman" w:cs="Times New Roman"/>
                <w:b/>
                <w:color w:val="767171"/>
                <w:spacing w:val="20"/>
                <w:sz w:val="24"/>
                <w:szCs w:val="24"/>
                <w:lang w:eastAsia="es-DO"/>
              </w:rPr>
            </w:pPr>
            <w:r w:rsidRPr="00574F69">
              <w:rPr>
                <w:rFonts w:ascii="Times New Roman" w:eastAsia="Times New Roman" w:hAnsi="Times New Roman" w:cs="Times New Roman"/>
                <w:b/>
                <w:color w:val="767171"/>
                <w:spacing w:val="20"/>
                <w:sz w:val="24"/>
                <w:szCs w:val="24"/>
                <w:lang w:eastAsia="es-DO"/>
              </w:rPr>
              <w:t>82</w:t>
            </w:r>
          </w:p>
        </w:tc>
        <w:tc>
          <w:tcPr>
            <w:tcW w:w="1386" w:type="pct"/>
            <w:shd w:val="clear" w:color="auto" w:fill="FFFFFF" w:themeFill="background1"/>
            <w:vAlign w:val="center"/>
            <w:hideMark/>
          </w:tcPr>
          <w:p w14:paraId="440AE75E" w14:textId="77777777" w:rsidR="00B7545E" w:rsidRPr="00574F69" w:rsidRDefault="00B7545E" w:rsidP="000949C7">
            <w:pPr>
              <w:pStyle w:val="Sinespaciado"/>
              <w:spacing w:line="360" w:lineRule="auto"/>
              <w:jc w:val="center"/>
              <w:rPr>
                <w:rFonts w:ascii="Times New Roman" w:eastAsia="Times New Roman" w:hAnsi="Times New Roman" w:cs="Times New Roman"/>
                <w:b/>
                <w:color w:val="767171"/>
                <w:spacing w:val="20"/>
                <w:sz w:val="24"/>
                <w:szCs w:val="24"/>
                <w:lang w:eastAsia="es-DO"/>
              </w:rPr>
            </w:pPr>
            <w:r w:rsidRPr="00574F69">
              <w:rPr>
                <w:rFonts w:ascii="Times New Roman" w:eastAsia="Times New Roman" w:hAnsi="Times New Roman" w:cs="Times New Roman"/>
                <w:b/>
                <w:color w:val="767171"/>
                <w:spacing w:val="20"/>
                <w:sz w:val="24"/>
                <w:szCs w:val="24"/>
                <w:lang w:eastAsia="es-DO"/>
              </w:rPr>
              <w:t>91</w:t>
            </w:r>
          </w:p>
        </w:tc>
      </w:tr>
      <w:tr w:rsidR="006C58C2" w:rsidRPr="00574F69" w14:paraId="645D0A23" w14:textId="77777777" w:rsidTr="00D847F0">
        <w:tc>
          <w:tcPr>
            <w:tcW w:w="1215" w:type="pct"/>
            <w:vMerge/>
            <w:vAlign w:val="center"/>
            <w:hideMark/>
          </w:tcPr>
          <w:p w14:paraId="436DC627" w14:textId="77777777" w:rsidR="00B7545E" w:rsidRPr="00574F69" w:rsidRDefault="00B7545E" w:rsidP="000949C7">
            <w:pPr>
              <w:rPr>
                <w:b/>
                <w:color w:val="767171"/>
                <w:spacing w:val="20"/>
                <w:sz w:val="24"/>
                <w:szCs w:val="24"/>
                <w:lang w:val="es-DO" w:eastAsia="es-DO"/>
              </w:rPr>
            </w:pPr>
          </w:p>
        </w:tc>
        <w:tc>
          <w:tcPr>
            <w:tcW w:w="1032" w:type="pct"/>
            <w:vMerge/>
            <w:vAlign w:val="center"/>
            <w:hideMark/>
          </w:tcPr>
          <w:p w14:paraId="6557AF4A" w14:textId="77777777" w:rsidR="00B7545E" w:rsidRPr="00574F69" w:rsidRDefault="00B7545E" w:rsidP="000949C7">
            <w:pPr>
              <w:rPr>
                <w:b/>
                <w:color w:val="767171"/>
                <w:spacing w:val="20"/>
                <w:sz w:val="24"/>
                <w:szCs w:val="24"/>
                <w:lang w:val="es-DO" w:eastAsia="es-DO"/>
              </w:rPr>
            </w:pPr>
          </w:p>
        </w:tc>
        <w:tc>
          <w:tcPr>
            <w:tcW w:w="2753" w:type="pct"/>
            <w:gridSpan w:val="2"/>
            <w:shd w:val="clear" w:color="auto" w:fill="FFFFFF" w:themeFill="background1"/>
            <w:vAlign w:val="center"/>
            <w:hideMark/>
          </w:tcPr>
          <w:p w14:paraId="6FECA403" w14:textId="77777777" w:rsidR="00B7545E" w:rsidRPr="00574F69" w:rsidRDefault="00B7545E" w:rsidP="000949C7">
            <w:pPr>
              <w:pStyle w:val="Sinespaciado"/>
              <w:spacing w:line="360" w:lineRule="auto"/>
              <w:jc w:val="center"/>
              <w:rPr>
                <w:rFonts w:ascii="Times New Roman" w:eastAsia="Times New Roman" w:hAnsi="Times New Roman" w:cs="Times New Roman"/>
                <w:b/>
                <w:color w:val="767171"/>
                <w:spacing w:val="20"/>
                <w:sz w:val="24"/>
                <w:szCs w:val="24"/>
                <w:lang w:eastAsia="es-DO"/>
              </w:rPr>
            </w:pPr>
            <w:r w:rsidRPr="00574F69">
              <w:rPr>
                <w:rFonts w:ascii="Times New Roman" w:eastAsia="Times New Roman" w:hAnsi="Times New Roman" w:cs="Times New Roman"/>
                <w:b/>
                <w:color w:val="767171"/>
                <w:spacing w:val="20"/>
                <w:sz w:val="24"/>
                <w:szCs w:val="24"/>
                <w:lang w:eastAsia="es-DO"/>
              </w:rPr>
              <w:t>173 evaluaciones</w:t>
            </w:r>
          </w:p>
        </w:tc>
      </w:tr>
    </w:tbl>
    <w:p w14:paraId="605AD514" w14:textId="01864334" w:rsidR="00B7545E" w:rsidRPr="00574F69" w:rsidRDefault="00B7545E" w:rsidP="00B7545E">
      <w:pPr>
        <w:spacing w:line="360" w:lineRule="auto"/>
        <w:rPr>
          <w:rFonts w:eastAsia="Corbel"/>
          <w:color w:val="767171"/>
          <w:spacing w:val="20"/>
          <w:sz w:val="18"/>
          <w:szCs w:val="14"/>
        </w:rPr>
      </w:pPr>
      <w:r w:rsidRPr="00574F69">
        <w:rPr>
          <w:color w:val="767171"/>
          <w:spacing w:val="20"/>
          <w:sz w:val="18"/>
          <w:szCs w:val="14"/>
        </w:rPr>
        <w:t xml:space="preserve">Fuente: Informe </w:t>
      </w:r>
      <w:r w:rsidR="000949C7" w:rsidRPr="00574F69">
        <w:rPr>
          <w:color w:val="767171"/>
          <w:spacing w:val="20"/>
          <w:sz w:val="18"/>
          <w:szCs w:val="14"/>
        </w:rPr>
        <w:t>D</w:t>
      </w:r>
      <w:r w:rsidRPr="00574F69">
        <w:rPr>
          <w:color w:val="767171"/>
          <w:spacing w:val="20"/>
          <w:sz w:val="18"/>
          <w:szCs w:val="14"/>
        </w:rPr>
        <w:t xml:space="preserve">epartamento de Investigación y Evaluación </w:t>
      </w:r>
    </w:p>
    <w:p w14:paraId="17AD3D7B" w14:textId="77777777" w:rsidR="00B7545E" w:rsidRPr="00574F69" w:rsidRDefault="00B7545E" w:rsidP="00B7545E">
      <w:pPr>
        <w:pBdr>
          <w:top w:val="nil"/>
          <w:left w:val="nil"/>
          <w:bottom w:val="nil"/>
          <w:right w:val="nil"/>
          <w:between w:val="nil"/>
        </w:pBdr>
        <w:tabs>
          <w:tab w:val="left" w:pos="426"/>
        </w:tabs>
        <w:spacing w:line="360" w:lineRule="auto"/>
        <w:rPr>
          <w:b/>
          <w:color w:val="767171"/>
          <w:spacing w:val="20"/>
          <w:sz w:val="20"/>
        </w:rPr>
      </w:pPr>
    </w:p>
    <w:p w14:paraId="0024BCC4" w14:textId="42D412E6" w:rsidR="005E0093" w:rsidRDefault="00007295" w:rsidP="00007295">
      <w:pPr>
        <w:pBdr>
          <w:top w:val="nil"/>
          <w:left w:val="nil"/>
          <w:bottom w:val="nil"/>
          <w:right w:val="nil"/>
          <w:between w:val="nil"/>
        </w:pBdr>
        <w:tabs>
          <w:tab w:val="left" w:pos="426"/>
        </w:tabs>
        <w:spacing w:line="360" w:lineRule="auto"/>
        <w:jc w:val="both"/>
        <w:rPr>
          <w:bCs/>
          <w:color w:val="767171"/>
          <w:spacing w:val="20"/>
          <w:sz w:val="24"/>
          <w:szCs w:val="28"/>
        </w:rPr>
      </w:pPr>
      <w:r w:rsidRPr="00007295">
        <w:rPr>
          <w:bCs/>
          <w:color w:val="767171"/>
          <w:spacing w:val="20"/>
          <w:sz w:val="24"/>
          <w:szCs w:val="28"/>
        </w:rPr>
        <w:t>El análisis de los resultados de las evaluaciones llevadas a cabo en los programas formativos permite identificar el grado de aprendizaje alcanzado por los participantes. En consecuencia, se realiza un seguimiento oportuno para evaluar tanto la satisfacción de los participantes como el desempeño de los formadores.</w:t>
      </w:r>
    </w:p>
    <w:p w14:paraId="7B23319C" w14:textId="77777777" w:rsidR="00007295" w:rsidRPr="00574F69" w:rsidRDefault="00007295" w:rsidP="00B7545E">
      <w:pPr>
        <w:pBdr>
          <w:top w:val="nil"/>
          <w:left w:val="nil"/>
          <w:bottom w:val="nil"/>
          <w:right w:val="nil"/>
          <w:between w:val="nil"/>
        </w:pBdr>
        <w:tabs>
          <w:tab w:val="left" w:pos="426"/>
        </w:tabs>
        <w:spacing w:line="360" w:lineRule="auto"/>
        <w:rPr>
          <w:b/>
          <w:color w:val="767171"/>
          <w:spacing w:val="20"/>
          <w:sz w:val="20"/>
        </w:rPr>
      </w:pPr>
    </w:p>
    <w:p w14:paraId="3E072C12" w14:textId="2AEF9007" w:rsidR="00201D79" w:rsidRPr="00574F69" w:rsidRDefault="00B7545E" w:rsidP="005E0093">
      <w:pPr>
        <w:pBdr>
          <w:top w:val="nil"/>
          <w:left w:val="nil"/>
          <w:bottom w:val="nil"/>
          <w:right w:val="nil"/>
          <w:between w:val="nil"/>
        </w:pBdr>
        <w:tabs>
          <w:tab w:val="left" w:pos="426"/>
        </w:tabs>
        <w:spacing w:line="360" w:lineRule="auto"/>
        <w:rPr>
          <w:b/>
          <w:color w:val="767171"/>
          <w:spacing w:val="20"/>
          <w:sz w:val="24"/>
          <w:szCs w:val="28"/>
        </w:rPr>
      </w:pPr>
      <w:r w:rsidRPr="00574F69">
        <w:rPr>
          <w:b/>
          <w:color w:val="767171"/>
          <w:spacing w:val="20"/>
          <w:sz w:val="24"/>
          <w:szCs w:val="28"/>
        </w:rPr>
        <w:t>Investigaciones y Estudios</w:t>
      </w:r>
    </w:p>
    <w:p w14:paraId="2CEE797B" w14:textId="7121AC58" w:rsidR="00656D24" w:rsidRPr="00656D24" w:rsidRDefault="00656D24" w:rsidP="00656D24">
      <w:pPr>
        <w:pStyle w:val="NormalWeb"/>
        <w:numPr>
          <w:ilvl w:val="0"/>
          <w:numId w:val="28"/>
        </w:numPr>
        <w:shd w:val="clear" w:color="auto" w:fill="FFFFFF" w:themeFill="background1"/>
        <w:spacing w:line="360" w:lineRule="auto"/>
        <w:ind w:left="709"/>
        <w:jc w:val="both"/>
        <w:rPr>
          <w:bCs/>
          <w:color w:val="767171"/>
          <w:spacing w:val="20"/>
          <w:szCs w:val="28"/>
          <w:lang w:val="es-ES"/>
        </w:rPr>
      </w:pPr>
      <w:r w:rsidRPr="00656D24">
        <w:rPr>
          <w:bCs/>
          <w:color w:val="767171"/>
          <w:spacing w:val="20"/>
          <w:szCs w:val="28"/>
          <w:lang w:val="es-ES"/>
        </w:rPr>
        <w:t>Análisis de la evaluación de la implementación de acciones del programa "Estrategia de Docente Continua Situada" para el área de inglés.</w:t>
      </w:r>
    </w:p>
    <w:p w14:paraId="36A65C07" w14:textId="18F64A88" w:rsidR="00656D24" w:rsidRPr="00656D24" w:rsidRDefault="00656D24" w:rsidP="00656D24">
      <w:pPr>
        <w:pStyle w:val="NormalWeb"/>
        <w:numPr>
          <w:ilvl w:val="0"/>
          <w:numId w:val="28"/>
        </w:numPr>
        <w:shd w:val="clear" w:color="auto" w:fill="FFFFFF" w:themeFill="background1"/>
        <w:spacing w:line="360" w:lineRule="auto"/>
        <w:ind w:left="709"/>
        <w:jc w:val="both"/>
        <w:rPr>
          <w:bCs/>
          <w:color w:val="767171"/>
          <w:spacing w:val="20"/>
          <w:szCs w:val="28"/>
          <w:lang w:val="es-ES"/>
        </w:rPr>
      </w:pPr>
      <w:r w:rsidRPr="00656D24">
        <w:rPr>
          <w:bCs/>
          <w:color w:val="767171"/>
          <w:spacing w:val="20"/>
          <w:szCs w:val="28"/>
          <w:lang w:val="es-ES"/>
        </w:rPr>
        <w:t>Análisis de la evaluación de la implementación del "Máster en Currículo, Desarrollo y Aprendizaje".</w:t>
      </w:r>
    </w:p>
    <w:p w14:paraId="27253FCD" w14:textId="77777777" w:rsidR="00656D24" w:rsidRPr="00656D24" w:rsidRDefault="00656D24" w:rsidP="00656D24">
      <w:pPr>
        <w:pStyle w:val="NormalWeb"/>
        <w:numPr>
          <w:ilvl w:val="0"/>
          <w:numId w:val="28"/>
        </w:numPr>
        <w:shd w:val="clear" w:color="auto" w:fill="FFFFFF" w:themeFill="background1"/>
        <w:spacing w:line="360" w:lineRule="auto"/>
        <w:ind w:left="709"/>
        <w:jc w:val="both"/>
        <w:rPr>
          <w:bCs/>
          <w:color w:val="767171"/>
          <w:spacing w:val="20"/>
          <w:szCs w:val="28"/>
          <w:lang w:val="es-ES"/>
        </w:rPr>
      </w:pPr>
      <w:r w:rsidRPr="00656D24">
        <w:rPr>
          <w:bCs/>
          <w:color w:val="767171"/>
          <w:spacing w:val="20"/>
          <w:szCs w:val="28"/>
          <w:lang w:val="es-ES"/>
        </w:rPr>
        <w:t>Levantamiento de información para el reconocimiento a docentes de Buenas Prácticas. Esta actividad se realiza con el propósito de reconocer e identificar las buenas prácticas de los docentes en sus aulas, promoviendo una cultura de evaluación y rendición de cuentas sobre la formación recibida y la inversión realizada en formación. Además, se recopilan prácticas docentes relevantes para los maestros y el desarrollo de aprendizajes en el aula.</w:t>
      </w:r>
    </w:p>
    <w:p w14:paraId="0E635BBA" w14:textId="6DA32B58" w:rsidR="00BD324A" w:rsidRDefault="00656D24" w:rsidP="00656D24">
      <w:pPr>
        <w:pStyle w:val="NormalWeb"/>
        <w:shd w:val="clear" w:color="auto" w:fill="FFFFFF" w:themeFill="background1"/>
        <w:spacing w:before="0" w:beforeAutospacing="0" w:after="0" w:afterAutospacing="0" w:line="360" w:lineRule="auto"/>
        <w:jc w:val="both"/>
        <w:rPr>
          <w:bCs/>
          <w:color w:val="767171"/>
          <w:spacing w:val="20"/>
          <w:szCs w:val="28"/>
          <w:lang w:val="es-ES"/>
        </w:rPr>
      </w:pPr>
      <w:r w:rsidRPr="00656D24">
        <w:rPr>
          <w:bCs/>
          <w:color w:val="767171"/>
          <w:spacing w:val="20"/>
          <w:szCs w:val="28"/>
          <w:lang w:val="es-ES"/>
        </w:rPr>
        <w:t>Con los resultados de este levantamiento, se reconoció a 20 docentes por sus Buenas Prácticas en el aula, específicamente aquellos capacitados en programas de especialidades en las áreas de "Lengua Española, Ciencias Sociales, Matemática y Educación Inicial".</w:t>
      </w:r>
    </w:p>
    <w:p w14:paraId="72F65C7F" w14:textId="220B1D1C" w:rsidR="0061499B" w:rsidRPr="00520A8F" w:rsidRDefault="0061499B" w:rsidP="0061499B">
      <w:pPr>
        <w:pStyle w:val="Prrafodelista"/>
        <w:numPr>
          <w:ilvl w:val="0"/>
          <w:numId w:val="40"/>
        </w:numPr>
        <w:spacing w:line="360" w:lineRule="auto"/>
        <w:jc w:val="both"/>
        <w:rPr>
          <w:bCs/>
          <w:color w:val="767171"/>
          <w:spacing w:val="20"/>
          <w:sz w:val="24"/>
          <w:szCs w:val="28"/>
        </w:rPr>
      </w:pPr>
      <w:r w:rsidRPr="0061499B">
        <w:rPr>
          <w:bCs/>
          <w:color w:val="767171"/>
          <w:spacing w:val="20"/>
          <w:sz w:val="24"/>
          <w:szCs w:val="28"/>
        </w:rPr>
        <w:t>Diseño de la estrategia educativa propuesta para los primeros ciclos del nivel primario. El objetivo es incrementar las competencias de los profesionales de las áreas curriculares, garantizando así elevar el nivel profesional de los docentes que intervienen en el proceso del primer ciclo del nivel primario.</w:t>
      </w:r>
    </w:p>
    <w:p w14:paraId="7DCE9BCD" w14:textId="65CF94CA" w:rsidR="0061499B" w:rsidRPr="0061499B" w:rsidRDefault="0061499B" w:rsidP="0061499B">
      <w:pPr>
        <w:pStyle w:val="Prrafodelista"/>
        <w:numPr>
          <w:ilvl w:val="0"/>
          <w:numId w:val="40"/>
        </w:numPr>
        <w:spacing w:line="360" w:lineRule="auto"/>
        <w:jc w:val="both"/>
        <w:rPr>
          <w:bCs/>
          <w:color w:val="767171"/>
          <w:spacing w:val="20"/>
          <w:sz w:val="24"/>
          <w:szCs w:val="28"/>
        </w:rPr>
      </w:pPr>
      <w:r w:rsidRPr="0061499B">
        <w:rPr>
          <w:bCs/>
          <w:color w:val="767171"/>
          <w:spacing w:val="20"/>
          <w:sz w:val="24"/>
          <w:szCs w:val="28"/>
        </w:rPr>
        <w:t>Lanzamiento del libro "Detección y diagnóstico de las necesidades de formación docente de la República Dominicana", con el objetivo de elaborar las líneas de acción para la formación de los docentes. Para ello, se aplicaron diversas técnicas y se realizaron observaciones de actividades con el propósito de detectar sus necesidades de formación.</w:t>
      </w:r>
    </w:p>
    <w:p w14:paraId="15977881" w14:textId="7A3C002E" w:rsidR="00C01D6A" w:rsidRPr="0061499B" w:rsidRDefault="0061499B" w:rsidP="0061499B">
      <w:pPr>
        <w:pStyle w:val="Prrafodelista"/>
        <w:numPr>
          <w:ilvl w:val="0"/>
          <w:numId w:val="40"/>
        </w:numPr>
        <w:spacing w:line="360" w:lineRule="auto"/>
        <w:jc w:val="both"/>
        <w:rPr>
          <w:bCs/>
          <w:color w:val="767171"/>
          <w:spacing w:val="20"/>
          <w:sz w:val="24"/>
          <w:szCs w:val="28"/>
        </w:rPr>
      </w:pPr>
      <w:r w:rsidRPr="0061499B">
        <w:rPr>
          <w:bCs/>
          <w:color w:val="767171"/>
          <w:spacing w:val="20"/>
          <w:sz w:val="24"/>
          <w:szCs w:val="28"/>
        </w:rPr>
        <w:t>Identificación de los programas auspiciados por el Inafocam en el período 2015-2023, diseñados desde la perspectiva del enfoque de género, la inclusión y la atención a la diversidad en la capacitación de los docentes de los niveles primario y secundario.</w:t>
      </w:r>
    </w:p>
    <w:p w14:paraId="68247EAF" w14:textId="77777777" w:rsidR="00C01D6A" w:rsidRPr="00574F69" w:rsidRDefault="00C01D6A" w:rsidP="00C01D6A">
      <w:pPr>
        <w:spacing w:line="360" w:lineRule="auto"/>
        <w:jc w:val="both"/>
        <w:rPr>
          <w:bCs/>
          <w:color w:val="767171"/>
          <w:spacing w:val="20"/>
          <w:sz w:val="24"/>
          <w:szCs w:val="28"/>
        </w:rPr>
      </w:pPr>
    </w:p>
    <w:p w14:paraId="7EBED2CE" w14:textId="77777777" w:rsidR="00C01D6A" w:rsidRPr="00574F69" w:rsidRDefault="00C01D6A" w:rsidP="00C01D6A">
      <w:pPr>
        <w:spacing w:line="360" w:lineRule="auto"/>
        <w:jc w:val="both"/>
        <w:rPr>
          <w:bCs/>
          <w:color w:val="767171"/>
          <w:spacing w:val="20"/>
          <w:sz w:val="24"/>
          <w:szCs w:val="28"/>
        </w:rPr>
      </w:pPr>
    </w:p>
    <w:p w14:paraId="0C887DE7" w14:textId="77777777" w:rsidR="00C01D6A" w:rsidRDefault="00C01D6A" w:rsidP="00C01D6A">
      <w:pPr>
        <w:spacing w:line="360" w:lineRule="auto"/>
        <w:jc w:val="both"/>
        <w:rPr>
          <w:bCs/>
          <w:color w:val="767171"/>
          <w:spacing w:val="20"/>
          <w:sz w:val="24"/>
          <w:szCs w:val="28"/>
        </w:rPr>
      </w:pPr>
    </w:p>
    <w:p w14:paraId="21EEAFCD" w14:textId="77777777" w:rsidR="004F449E" w:rsidRDefault="004F449E" w:rsidP="00C01D6A">
      <w:pPr>
        <w:spacing w:line="360" w:lineRule="auto"/>
        <w:jc w:val="both"/>
        <w:rPr>
          <w:bCs/>
          <w:color w:val="767171"/>
          <w:spacing w:val="20"/>
          <w:sz w:val="24"/>
          <w:szCs w:val="28"/>
        </w:rPr>
      </w:pPr>
    </w:p>
    <w:p w14:paraId="6071FE9A" w14:textId="77777777" w:rsidR="00C01D6A" w:rsidRPr="00574F69" w:rsidRDefault="00C01D6A" w:rsidP="00C01D6A">
      <w:pPr>
        <w:spacing w:line="360" w:lineRule="auto"/>
        <w:jc w:val="both"/>
        <w:rPr>
          <w:bCs/>
          <w:color w:val="767171"/>
          <w:spacing w:val="20"/>
          <w:sz w:val="24"/>
          <w:szCs w:val="28"/>
        </w:rPr>
      </w:pPr>
    </w:p>
    <w:p w14:paraId="32C9ABDD" w14:textId="7002435C" w:rsidR="0046115A" w:rsidRPr="00574F69" w:rsidRDefault="00CA563A" w:rsidP="00CA563A">
      <w:pPr>
        <w:pStyle w:val="Ttulo1"/>
        <w:numPr>
          <w:ilvl w:val="2"/>
          <w:numId w:val="17"/>
        </w:numPr>
        <w:ind w:left="426" w:hanging="426"/>
        <w:jc w:val="center"/>
        <w:rPr>
          <w:color w:val="767171"/>
          <w:spacing w:val="20"/>
        </w:rPr>
      </w:pPr>
      <w:r w:rsidRPr="00574F69">
        <w:rPr>
          <w:color w:val="767171"/>
          <w:spacing w:val="20"/>
        </w:rPr>
        <w:t xml:space="preserve"> </w:t>
      </w:r>
      <w:bookmarkStart w:id="48" w:name="_Toc154661284"/>
      <w:r w:rsidR="0030278C" w:rsidRPr="00574F69">
        <w:rPr>
          <w:color w:val="767171"/>
          <w:spacing w:val="20"/>
        </w:rPr>
        <w:t>RESULTADOS DE LAS ÁREAS TRANSVERSALES Y DE APOYO</w:t>
      </w:r>
      <w:bookmarkEnd w:id="48"/>
    </w:p>
    <w:p w14:paraId="7DD3183F" w14:textId="23F64EDC" w:rsidR="0046115A" w:rsidRPr="00574F69" w:rsidRDefault="005A7745">
      <w:pPr>
        <w:pStyle w:val="Textoindependiente"/>
        <w:spacing w:before="6"/>
        <w:rPr>
          <w:b/>
          <w:color w:val="767171"/>
          <w:spacing w:val="20"/>
          <w:sz w:val="10"/>
        </w:rPr>
      </w:pPr>
      <w:r w:rsidRPr="00574F69">
        <w:rPr>
          <w:noProof/>
          <w:color w:val="767171"/>
          <w:spacing w:val="20"/>
        </w:rPr>
        <mc:AlternateContent>
          <mc:Choice Requires="wps">
            <w:drawing>
              <wp:anchor distT="0" distB="0" distL="0" distR="0" simplePos="0" relativeHeight="251653130" behindDoc="1" locked="0" layoutInCell="1" allowOverlap="1" wp14:anchorId="42FA5214" wp14:editId="34200929">
                <wp:simplePos x="0" y="0"/>
                <wp:positionH relativeFrom="page">
                  <wp:posOffset>3543300</wp:posOffset>
                </wp:positionH>
                <wp:positionV relativeFrom="paragraph">
                  <wp:posOffset>116205</wp:posOffset>
                </wp:positionV>
                <wp:extent cx="463550" cy="1270"/>
                <wp:effectExtent l="0" t="0" r="0" b="0"/>
                <wp:wrapTopAndBottom/>
                <wp:docPr id="1345599357" name="Forma libre: forma 1345599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580 5580"/>
                            <a:gd name="T1" fmla="*/ T0 w 730"/>
                            <a:gd name="T2" fmla="+- 0 6310 558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36A63" id="Forma libre: forma 1345599357" o:spid="_x0000_s1026" style="position:absolute;margin-left:279pt;margin-top:9.15pt;width:36.5pt;height:.1pt;z-index:-2516633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" path="m,l730,e" filled="f" strokecolor="#ed2a23" strokeweight="2.25pt">
                <v:path arrowok="t" o:connecttype="custom" o:connectlocs="0,0;463550,0" o:connectangles="0,0"/>
                <w10:wrap type="topAndBottom" anchorx="page"/>
              </v:shape>
            </w:pict>
          </mc:Fallback>
        </mc:AlternateContent>
      </w:r>
    </w:p>
    <w:p w14:paraId="2656165C" w14:textId="46F6154F" w:rsidR="0046115A" w:rsidRPr="00574F69" w:rsidRDefault="00D01F5E" w:rsidP="00D01F5E">
      <w:pPr>
        <w:spacing w:before="176"/>
        <w:ind w:right="-79"/>
        <w:jc w:val="center"/>
        <w:rPr>
          <w:color w:val="767171"/>
          <w:spacing w:val="20"/>
        </w:rPr>
      </w:pPr>
      <w:r w:rsidRPr="00574F69">
        <w:rPr>
          <w:color w:val="767171"/>
          <w:spacing w:val="20"/>
        </w:rPr>
        <w:t xml:space="preserve"> Memoria institucional</w:t>
      </w:r>
      <w:r w:rsidR="005A7745" w:rsidRPr="00574F69">
        <w:rPr>
          <w:color w:val="767171"/>
          <w:spacing w:val="20"/>
        </w:rPr>
        <w:t xml:space="preserve"> 2023</w:t>
      </w:r>
    </w:p>
    <w:p w14:paraId="4FA4896F" w14:textId="77777777" w:rsidR="0046115A" w:rsidRPr="00574F69" w:rsidRDefault="0046115A">
      <w:pPr>
        <w:pStyle w:val="Textoindependiente"/>
        <w:rPr>
          <w:color w:val="767171"/>
          <w:spacing w:val="20"/>
        </w:rPr>
      </w:pPr>
    </w:p>
    <w:p w14:paraId="76394222" w14:textId="77777777" w:rsidR="0046115A" w:rsidRPr="00574F69" w:rsidRDefault="0046115A">
      <w:pPr>
        <w:pStyle w:val="Textoindependiente"/>
        <w:spacing w:before="11"/>
        <w:rPr>
          <w:color w:val="767171"/>
          <w:spacing w:val="20"/>
          <w:sz w:val="28"/>
        </w:rPr>
      </w:pPr>
    </w:p>
    <w:p w14:paraId="0DAB1840" w14:textId="77777777" w:rsidR="0046115A" w:rsidRPr="00574F69" w:rsidRDefault="005A7745" w:rsidP="00C01D6A">
      <w:pPr>
        <w:pStyle w:val="Ttulo2"/>
        <w:numPr>
          <w:ilvl w:val="1"/>
          <w:numId w:val="9"/>
        </w:numPr>
        <w:tabs>
          <w:tab w:val="left" w:pos="1179"/>
        </w:tabs>
        <w:spacing w:line="360" w:lineRule="auto"/>
        <w:ind w:left="284" w:hanging="361"/>
        <w:rPr>
          <w:color w:val="767171"/>
          <w:spacing w:val="20"/>
        </w:rPr>
      </w:pPr>
      <w:bookmarkStart w:id="49" w:name="_Toc154661285"/>
      <w:r w:rsidRPr="00574F69">
        <w:rPr>
          <w:color w:val="767171"/>
          <w:spacing w:val="20"/>
        </w:rPr>
        <w:t>Desempeño área administrativa y financiera</w:t>
      </w:r>
      <w:bookmarkEnd w:id="49"/>
    </w:p>
    <w:p w14:paraId="366D18D0" w14:textId="77777777" w:rsidR="00C01D6A" w:rsidRPr="00574F69" w:rsidRDefault="00C01D6A" w:rsidP="00C01D6A">
      <w:pPr>
        <w:pStyle w:val="Ttulo2"/>
        <w:tabs>
          <w:tab w:val="left" w:pos="1179"/>
        </w:tabs>
        <w:spacing w:line="360" w:lineRule="auto"/>
        <w:ind w:left="284" w:firstLine="0"/>
        <w:rPr>
          <w:color w:val="767171"/>
          <w:spacing w:val="20"/>
        </w:rPr>
      </w:pPr>
    </w:p>
    <w:p w14:paraId="3287C21B" w14:textId="6EE9FCDD" w:rsidR="003334FC" w:rsidRDefault="008540EC" w:rsidP="008540EC">
      <w:pPr>
        <w:pStyle w:val="Textoindependiente"/>
        <w:spacing w:line="360" w:lineRule="auto"/>
        <w:jc w:val="both"/>
        <w:rPr>
          <w:rFonts w:eastAsia="Calibri"/>
          <w:color w:val="767171"/>
          <w:spacing w:val="20"/>
          <w:lang w:val="es-DO"/>
        </w:rPr>
      </w:pPr>
      <w:r w:rsidRPr="008540EC">
        <w:rPr>
          <w:rFonts w:eastAsia="Calibri"/>
          <w:color w:val="767171"/>
          <w:spacing w:val="20"/>
          <w:lang w:val="es-DO"/>
        </w:rPr>
        <w:t>En relación con el desempeño financiero, la ejecución financiera realizada por la institución, según se evidencia en los registros del Sistema de Gestión Financiera (SIGEF), fue de RD$2,</w:t>
      </w:r>
      <w:r w:rsidR="000C3694">
        <w:rPr>
          <w:rFonts w:eastAsia="Calibri"/>
          <w:color w:val="767171"/>
          <w:spacing w:val="20"/>
          <w:lang w:val="es-DO"/>
        </w:rPr>
        <w:t>852,330,329.63</w:t>
      </w:r>
      <w:r w:rsidRPr="008540EC">
        <w:rPr>
          <w:rFonts w:eastAsia="Calibri"/>
          <w:color w:val="767171"/>
          <w:spacing w:val="20"/>
          <w:lang w:val="es-DO"/>
        </w:rPr>
        <w:t xml:space="preserve">. Esto representa un nivel de cumplimiento del </w:t>
      </w:r>
      <w:r w:rsidR="000C3694">
        <w:rPr>
          <w:rFonts w:eastAsia="Calibri"/>
          <w:color w:val="767171"/>
          <w:spacing w:val="20"/>
          <w:lang w:val="es-DO"/>
        </w:rPr>
        <w:t>89.59</w:t>
      </w:r>
      <w:r w:rsidRPr="008540EC">
        <w:rPr>
          <w:rFonts w:eastAsia="Calibri"/>
          <w:color w:val="767171"/>
          <w:spacing w:val="20"/>
          <w:lang w:val="es-DO"/>
        </w:rPr>
        <w:t>% en relación con la carga presupuestaria correspondiente y asignada para el período enero-diciembre, la cual asciende a RD$3,183,614,449.00.</w:t>
      </w:r>
    </w:p>
    <w:p w14:paraId="43148D04" w14:textId="77777777" w:rsidR="008540EC" w:rsidRPr="00574F69" w:rsidRDefault="008540EC">
      <w:pPr>
        <w:pStyle w:val="Textoindependiente"/>
        <w:rPr>
          <w:color w:val="767171"/>
          <w:spacing w:val="20"/>
          <w:sz w:val="36"/>
        </w:rPr>
      </w:pPr>
    </w:p>
    <w:p w14:paraId="0147969F" w14:textId="165259CC" w:rsidR="0046115A" w:rsidRPr="00574F69" w:rsidRDefault="005A7745" w:rsidP="009A34C7">
      <w:pPr>
        <w:rPr>
          <w:b/>
          <w:bCs/>
          <w:color w:val="767171"/>
          <w:spacing w:val="20"/>
          <w:sz w:val="24"/>
          <w:szCs w:val="24"/>
        </w:rPr>
      </w:pPr>
      <w:r w:rsidRPr="00574F69">
        <w:rPr>
          <w:b/>
          <w:bCs/>
          <w:color w:val="767171"/>
          <w:spacing w:val="20"/>
          <w:sz w:val="24"/>
          <w:szCs w:val="24"/>
        </w:rPr>
        <w:t xml:space="preserve">Indicador del </w:t>
      </w:r>
      <w:r w:rsidR="00EE6CE9" w:rsidRPr="00574F69">
        <w:rPr>
          <w:b/>
          <w:bCs/>
          <w:color w:val="767171"/>
          <w:spacing w:val="20"/>
          <w:sz w:val="24"/>
          <w:szCs w:val="24"/>
        </w:rPr>
        <w:t>S</w:t>
      </w:r>
      <w:r w:rsidRPr="00574F69">
        <w:rPr>
          <w:b/>
          <w:bCs/>
          <w:color w:val="767171"/>
          <w:spacing w:val="20"/>
          <w:sz w:val="24"/>
          <w:szCs w:val="24"/>
        </w:rPr>
        <w:t xml:space="preserve">istema </w:t>
      </w:r>
      <w:r w:rsidR="00EE6CE9" w:rsidRPr="00574F69">
        <w:rPr>
          <w:b/>
          <w:bCs/>
          <w:color w:val="767171"/>
          <w:spacing w:val="20"/>
          <w:sz w:val="24"/>
          <w:szCs w:val="24"/>
        </w:rPr>
        <w:t>P</w:t>
      </w:r>
      <w:r w:rsidRPr="00574F69">
        <w:rPr>
          <w:b/>
          <w:bCs/>
          <w:color w:val="767171"/>
          <w:spacing w:val="20"/>
          <w:sz w:val="24"/>
          <w:szCs w:val="24"/>
        </w:rPr>
        <w:t>resupuestario (IGP)</w:t>
      </w:r>
    </w:p>
    <w:p w14:paraId="3269F282" w14:textId="77777777" w:rsidR="0046115A" w:rsidRPr="00574F69" w:rsidRDefault="0046115A">
      <w:pPr>
        <w:pStyle w:val="Textoindependiente"/>
        <w:spacing w:before="2"/>
        <w:rPr>
          <w:b/>
          <w:color w:val="767171"/>
          <w:spacing w:val="20"/>
          <w:sz w:val="37"/>
        </w:rPr>
      </w:pPr>
    </w:p>
    <w:p w14:paraId="2589272B" w14:textId="5D28FB0A" w:rsidR="0046115A" w:rsidRPr="00574F69" w:rsidRDefault="005A7745" w:rsidP="00CA563A">
      <w:pPr>
        <w:pStyle w:val="Textoindependiente"/>
        <w:spacing w:line="360" w:lineRule="auto"/>
        <w:ind w:right="-18"/>
        <w:jc w:val="both"/>
        <w:rPr>
          <w:color w:val="767171"/>
          <w:spacing w:val="20"/>
        </w:rPr>
      </w:pPr>
      <w:r w:rsidRPr="00574F69">
        <w:rPr>
          <w:color w:val="767171"/>
          <w:spacing w:val="20"/>
        </w:rPr>
        <w:t xml:space="preserve">En la evaluación realizada al 30 de </w:t>
      </w:r>
      <w:r w:rsidR="00D01F5E" w:rsidRPr="00574F69">
        <w:rPr>
          <w:color w:val="767171"/>
          <w:spacing w:val="20"/>
        </w:rPr>
        <w:t>septiembre</w:t>
      </w:r>
      <w:r w:rsidRPr="00574F69">
        <w:rPr>
          <w:color w:val="767171"/>
          <w:spacing w:val="20"/>
        </w:rPr>
        <w:t xml:space="preserve">, el Inafocam obtuvo una calificación de ejecución de </w:t>
      </w:r>
      <w:r w:rsidR="003B21B3" w:rsidRPr="00574F69">
        <w:rPr>
          <w:color w:val="767171"/>
          <w:spacing w:val="20"/>
        </w:rPr>
        <w:t>87</w:t>
      </w:r>
      <w:r w:rsidRPr="00574F69">
        <w:rPr>
          <w:color w:val="767171"/>
          <w:spacing w:val="20"/>
        </w:rPr>
        <w:t>%.</w:t>
      </w:r>
    </w:p>
    <w:p w14:paraId="19B0559B" w14:textId="77777777" w:rsidR="0046115A" w:rsidRPr="00574F69" w:rsidRDefault="0046115A">
      <w:pPr>
        <w:pStyle w:val="Textoindependiente"/>
        <w:spacing w:before="10"/>
        <w:rPr>
          <w:color w:val="767171"/>
          <w:spacing w:val="20"/>
          <w:sz w:val="20"/>
        </w:rPr>
      </w:pPr>
    </w:p>
    <w:p w14:paraId="1CD0E740" w14:textId="77777777" w:rsidR="0046115A" w:rsidRPr="00574F69" w:rsidRDefault="005A7745" w:rsidP="002C4122">
      <w:pPr>
        <w:rPr>
          <w:b/>
          <w:bCs/>
          <w:color w:val="767171"/>
          <w:spacing w:val="20"/>
          <w:sz w:val="24"/>
          <w:szCs w:val="24"/>
        </w:rPr>
      </w:pPr>
      <w:r w:rsidRPr="00574F69">
        <w:rPr>
          <w:b/>
          <w:bCs/>
          <w:color w:val="767171"/>
          <w:spacing w:val="20"/>
          <w:sz w:val="24"/>
          <w:szCs w:val="24"/>
        </w:rPr>
        <w:t>Compras y contrataciones</w:t>
      </w:r>
    </w:p>
    <w:p w14:paraId="15444C78" w14:textId="77777777" w:rsidR="0046115A" w:rsidRPr="00574F69" w:rsidRDefault="0046115A">
      <w:pPr>
        <w:pStyle w:val="Textoindependiente"/>
        <w:rPr>
          <w:b/>
          <w:color w:val="767171"/>
          <w:spacing w:val="20"/>
          <w:sz w:val="26"/>
        </w:rPr>
      </w:pPr>
    </w:p>
    <w:p w14:paraId="2848EAAC" w14:textId="1860AD50" w:rsidR="00EA6BDA" w:rsidRDefault="0081569C" w:rsidP="00EA6BDA">
      <w:pPr>
        <w:pStyle w:val="Textoindependiente"/>
        <w:spacing w:line="360" w:lineRule="auto"/>
        <w:ind w:right="-18"/>
        <w:jc w:val="both"/>
        <w:rPr>
          <w:color w:val="767171"/>
          <w:spacing w:val="20"/>
        </w:rPr>
      </w:pPr>
      <w:r w:rsidRPr="00574F69">
        <w:rPr>
          <w:color w:val="767171"/>
          <w:spacing w:val="20"/>
        </w:rPr>
        <w:t>Al cierre de noviembre del</w:t>
      </w:r>
      <w:r w:rsidR="005A7745" w:rsidRPr="00574F69">
        <w:rPr>
          <w:color w:val="767171"/>
          <w:spacing w:val="20"/>
        </w:rPr>
        <w:t xml:space="preserve"> 2023 la gestión en la unidad de compras y contrataciones del Inafocam ejecutó </w:t>
      </w:r>
      <w:r w:rsidR="00DE6620" w:rsidRPr="00574F69">
        <w:rPr>
          <w:color w:val="767171"/>
          <w:spacing w:val="20"/>
        </w:rPr>
        <w:t>159</w:t>
      </w:r>
      <w:r w:rsidR="005A7745" w:rsidRPr="00574F69">
        <w:rPr>
          <w:color w:val="767171"/>
          <w:spacing w:val="20"/>
        </w:rPr>
        <w:t xml:space="preserve"> requerimientos institucionales, clasificados en las diferentes modalidades de compra (procesos de </w:t>
      </w:r>
      <w:r w:rsidR="00737AC6" w:rsidRPr="00574F69">
        <w:rPr>
          <w:color w:val="767171"/>
          <w:spacing w:val="20"/>
        </w:rPr>
        <w:t>l</w:t>
      </w:r>
      <w:r w:rsidR="005A7745" w:rsidRPr="00574F69">
        <w:rPr>
          <w:color w:val="767171"/>
          <w:spacing w:val="20"/>
        </w:rPr>
        <w:t xml:space="preserve">icitación, </w:t>
      </w:r>
      <w:r w:rsidR="00737AC6" w:rsidRPr="00574F69">
        <w:rPr>
          <w:color w:val="767171"/>
          <w:spacing w:val="20"/>
        </w:rPr>
        <w:t>c</w:t>
      </w:r>
      <w:r w:rsidR="005A7745" w:rsidRPr="00574F69">
        <w:rPr>
          <w:color w:val="767171"/>
          <w:spacing w:val="20"/>
        </w:rPr>
        <w:t xml:space="preserve">omparaciones de </w:t>
      </w:r>
      <w:r w:rsidR="008F68A9" w:rsidRPr="00574F69">
        <w:rPr>
          <w:color w:val="767171"/>
          <w:spacing w:val="20"/>
        </w:rPr>
        <w:t>precios, compras</w:t>
      </w:r>
      <w:r w:rsidR="005A7745" w:rsidRPr="00574F69">
        <w:rPr>
          <w:color w:val="767171"/>
          <w:spacing w:val="20"/>
        </w:rPr>
        <w:t xml:space="preserve"> menores, y </w:t>
      </w:r>
      <w:r w:rsidR="00737AC6" w:rsidRPr="00574F69">
        <w:rPr>
          <w:color w:val="767171"/>
          <w:spacing w:val="20"/>
        </w:rPr>
        <w:t>c</w:t>
      </w:r>
      <w:r w:rsidR="005A7745" w:rsidRPr="00574F69">
        <w:rPr>
          <w:color w:val="767171"/>
          <w:spacing w:val="20"/>
        </w:rPr>
        <w:t>ompras por debajo del umbral)</w:t>
      </w:r>
      <w:r w:rsidR="00F37871">
        <w:rPr>
          <w:color w:val="767171"/>
          <w:spacing w:val="20"/>
        </w:rPr>
        <w:t>.</w:t>
      </w:r>
    </w:p>
    <w:p w14:paraId="360ACB96" w14:textId="77777777" w:rsidR="00F37871" w:rsidRDefault="00F37871" w:rsidP="00EA6BDA">
      <w:pPr>
        <w:pStyle w:val="Textoindependiente"/>
        <w:spacing w:line="360" w:lineRule="auto"/>
        <w:ind w:right="-18"/>
        <w:jc w:val="both"/>
        <w:rPr>
          <w:color w:val="767171"/>
          <w:spacing w:val="20"/>
        </w:rPr>
      </w:pPr>
    </w:p>
    <w:p w14:paraId="41DF0593" w14:textId="77777777" w:rsidR="00E00D3B" w:rsidRDefault="00E00D3B" w:rsidP="00EA6BDA">
      <w:pPr>
        <w:pStyle w:val="Textoindependiente"/>
        <w:spacing w:line="360" w:lineRule="auto"/>
        <w:ind w:right="-18"/>
        <w:jc w:val="both"/>
        <w:rPr>
          <w:color w:val="767171"/>
          <w:spacing w:val="20"/>
        </w:rPr>
      </w:pPr>
    </w:p>
    <w:p w14:paraId="3C61584D" w14:textId="77777777" w:rsidR="00E00D3B" w:rsidRDefault="00E00D3B" w:rsidP="00EA6BDA">
      <w:pPr>
        <w:pStyle w:val="Textoindependiente"/>
        <w:spacing w:line="360" w:lineRule="auto"/>
        <w:ind w:right="-18"/>
        <w:jc w:val="both"/>
        <w:rPr>
          <w:color w:val="767171"/>
          <w:spacing w:val="20"/>
        </w:rPr>
      </w:pPr>
    </w:p>
    <w:p w14:paraId="00484A6E" w14:textId="77777777" w:rsidR="00E00D3B" w:rsidRDefault="00E00D3B" w:rsidP="00EA6BDA">
      <w:pPr>
        <w:pStyle w:val="Textoindependiente"/>
        <w:spacing w:line="360" w:lineRule="auto"/>
        <w:ind w:right="-18"/>
        <w:jc w:val="both"/>
        <w:rPr>
          <w:color w:val="767171"/>
          <w:spacing w:val="20"/>
        </w:rPr>
      </w:pPr>
    </w:p>
    <w:p w14:paraId="141EE981" w14:textId="77777777" w:rsidR="00E00D3B" w:rsidRDefault="00E00D3B" w:rsidP="00EA6BDA">
      <w:pPr>
        <w:pStyle w:val="Textoindependiente"/>
        <w:spacing w:line="360" w:lineRule="auto"/>
        <w:ind w:right="-18"/>
        <w:jc w:val="both"/>
        <w:rPr>
          <w:color w:val="767171"/>
          <w:spacing w:val="20"/>
        </w:rPr>
      </w:pPr>
    </w:p>
    <w:p w14:paraId="305E446E" w14:textId="77777777" w:rsidR="00E00D3B" w:rsidRPr="00574F69" w:rsidRDefault="00E00D3B" w:rsidP="00EA6BDA">
      <w:pPr>
        <w:pStyle w:val="Textoindependiente"/>
        <w:spacing w:line="360" w:lineRule="auto"/>
        <w:ind w:right="-18"/>
        <w:jc w:val="both"/>
        <w:rPr>
          <w:color w:val="767171"/>
          <w:spacing w:val="20"/>
        </w:rPr>
      </w:pPr>
    </w:p>
    <w:p w14:paraId="584D97BA" w14:textId="1BE94D64" w:rsidR="0046115A" w:rsidRPr="00574F69" w:rsidRDefault="005A7745" w:rsidP="00447BCF">
      <w:pPr>
        <w:pStyle w:val="Textoindependiente"/>
        <w:spacing w:line="360" w:lineRule="auto"/>
        <w:ind w:right="-18"/>
        <w:jc w:val="both"/>
        <w:rPr>
          <w:color w:val="767171"/>
          <w:spacing w:val="20"/>
        </w:rPr>
      </w:pPr>
      <w:r w:rsidRPr="00574F69">
        <w:rPr>
          <w:b/>
          <w:color w:val="767171"/>
          <w:spacing w:val="20"/>
        </w:rPr>
        <w:t>Tabla no.</w:t>
      </w:r>
      <w:r w:rsidR="00FA682C" w:rsidRPr="00574F69">
        <w:rPr>
          <w:b/>
          <w:color w:val="767171"/>
          <w:spacing w:val="20"/>
        </w:rPr>
        <w:t xml:space="preserve">7 </w:t>
      </w:r>
      <w:r w:rsidRPr="00574F69">
        <w:rPr>
          <w:color w:val="767171"/>
          <w:spacing w:val="20"/>
        </w:rPr>
        <w:t>Ejecución del plan anual de compras enero-</w:t>
      </w:r>
      <w:r w:rsidR="00775914" w:rsidRPr="00574F69">
        <w:rPr>
          <w:color w:val="767171"/>
          <w:spacing w:val="20"/>
        </w:rPr>
        <w:t>diciembre</w:t>
      </w:r>
      <w:r w:rsidRPr="00574F69">
        <w:rPr>
          <w:color w:val="767171"/>
          <w:spacing w:val="20"/>
        </w:rPr>
        <w:t xml:space="preserve"> 2023.</w:t>
      </w:r>
    </w:p>
    <w:tbl>
      <w:tblPr>
        <w:tblW w:w="7733"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ayout w:type="fixed"/>
        <w:tblCellMar>
          <w:left w:w="0" w:type="dxa"/>
          <w:right w:w="0" w:type="dxa"/>
        </w:tblCellMar>
        <w:tblLook w:val="04A0" w:firstRow="1" w:lastRow="0" w:firstColumn="1" w:lastColumn="0" w:noHBand="0" w:noVBand="1"/>
      </w:tblPr>
      <w:tblGrid>
        <w:gridCol w:w="3586"/>
        <w:gridCol w:w="2059"/>
        <w:gridCol w:w="2088"/>
      </w:tblGrid>
      <w:tr w:rsidR="006C58C2" w:rsidRPr="00574F69" w14:paraId="362A9EAF" w14:textId="77777777" w:rsidTr="00D847F0">
        <w:trPr>
          <w:trHeight w:val="224"/>
          <w:tblHeader/>
        </w:trPr>
        <w:tc>
          <w:tcPr>
            <w:tcW w:w="3586" w:type="dxa"/>
            <w:shd w:val="clear" w:color="auto" w:fill="142F62"/>
            <w:tcMar>
              <w:top w:w="15" w:type="dxa"/>
              <w:left w:w="70" w:type="dxa"/>
              <w:bottom w:w="0" w:type="dxa"/>
              <w:right w:w="70" w:type="dxa"/>
            </w:tcMar>
            <w:vAlign w:val="center"/>
            <w:hideMark/>
          </w:tcPr>
          <w:p w14:paraId="7E2E4F21" w14:textId="77777777" w:rsidR="00BA68BE" w:rsidRPr="006D3A9B" w:rsidRDefault="00BA68BE" w:rsidP="00BA68BE">
            <w:pPr>
              <w:spacing w:line="360" w:lineRule="auto"/>
              <w:jc w:val="center"/>
              <w:rPr>
                <w:color w:val="FFFFFF" w:themeColor="background1"/>
                <w:spacing w:val="20"/>
                <w:sz w:val="24"/>
                <w:szCs w:val="24"/>
              </w:rPr>
            </w:pPr>
            <w:r w:rsidRPr="006D3A9B">
              <w:rPr>
                <w:b/>
                <w:bCs/>
                <w:color w:val="FFFFFF" w:themeColor="background1"/>
                <w:spacing w:val="20"/>
                <w:sz w:val="24"/>
                <w:szCs w:val="24"/>
                <w:lang w:eastAsia="es-DO"/>
              </w:rPr>
              <w:t>Modalidad</w:t>
            </w:r>
          </w:p>
        </w:tc>
        <w:tc>
          <w:tcPr>
            <w:tcW w:w="2059" w:type="dxa"/>
            <w:shd w:val="clear" w:color="auto" w:fill="142F62"/>
            <w:tcMar>
              <w:top w:w="15" w:type="dxa"/>
              <w:left w:w="70" w:type="dxa"/>
              <w:bottom w:w="0" w:type="dxa"/>
              <w:right w:w="70" w:type="dxa"/>
            </w:tcMar>
            <w:vAlign w:val="center"/>
            <w:hideMark/>
          </w:tcPr>
          <w:p w14:paraId="519EA172" w14:textId="04A6D38E" w:rsidR="00BA68BE" w:rsidRPr="006D3A9B" w:rsidRDefault="00BA68BE" w:rsidP="00BA68BE">
            <w:pPr>
              <w:spacing w:line="276" w:lineRule="auto"/>
              <w:jc w:val="center"/>
              <w:rPr>
                <w:color w:val="FFFFFF" w:themeColor="background1"/>
                <w:spacing w:val="20"/>
                <w:sz w:val="24"/>
                <w:szCs w:val="24"/>
              </w:rPr>
            </w:pPr>
            <w:r w:rsidRPr="006D3A9B">
              <w:rPr>
                <w:b/>
                <w:bCs/>
                <w:color w:val="FFFFFF" w:themeColor="background1"/>
                <w:spacing w:val="20"/>
                <w:sz w:val="24"/>
                <w:szCs w:val="24"/>
                <w:lang w:eastAsia="es-DO"/>
              </w:rPr>
              <w:t xml:space="preserve">Cantidad de </w:t>
            </w:r>
            <w:r w:rsidR="00080A0E" w:rsidRPr="006D3A9B">
              <w:rPr>
                <w:b/>
                <w:bCs/>
                <w:color w:val="FFFFFF" w:themeColor="background1"/>
                <w:spacing w:val="20"/>
                <w:sz w:val="24"/>
                <w:szCs w:val="24"/>
                <w:lang w:eastAsia="es-DO"/>
              </w:rPr>
              <w:t>p</w:t>
            </w:r>
            <w:r w:rsidRPr="006D3A9B">
              <w:rPr>
                <w:b/>
                <w:bCs/>
                <w:color w:val="FFFFFF" w:themeColor="background1"/>
                <w:spacing w:val="20"/>
                <w:sz w:val="24"/>
                <w:szCs w:val="24"/>
                <w:lang w:eastAsia="es-DO"/>
              </w:rPr>
              <w:t>rocesos</w:t>
            </w:r>
          </w:p>
        </w:tc>
        <w:tc>
          <w:tcPr>
            <w:tcW w:w="2088" w:type="dxa"/>
            <w:shd w:val="clear" w:color="auto" w:fill="142F62"/>
            <w:tcMar>
              <w:top w:w="15" w:type="dxa"/>
              <w:left w:w="70" w:type="dxa"/>
              <w:bottom w:w="0" w:type="dxa"/>
              <w:right w:w="70" w:type="dxa"/>
            </w:tcMar>
            <w:vAlign w:val="center"/>
            <w:hideMark/>
          </w:tcPr>
          <w:p w14:paraId="4DA46103" w14:textId="53744B2C" w:rsidR="00BA68BE" w:rsidRPr="006D3A9B" w:rsidRDefault="00BA68BE" w:rsidP="00BA68BE">
            <w:pPr>
              <w:spacing w:line="276" w:lineRule="auto"/>
              <w:jc w:val="center"/>
              <w:rPr>
                <w:color w:val="FFFFFF" w:themeColor="background1"/>
                <w:spacing w:val="20"/>
                <w:sz w:val="24"/>
                <w:szCs w:val="24"/>
              </w:rPr>
            </w:pPr>
            <w:r w:rsidRPr="006D3A9B">
              <w:rPr>
                <w:b/>
                <w:bCs/>
                <w:color w:val="FFFFFF" w:themeColor="background1"/>
                <w:spacing w:val="20"/>
                <w:sz w:val="24"/>
                <w:szCs w:val="24"/>
                <w:lang w:eastAsia="es-DO"/>
              </w:rPr>
              <w:t xml:space="preserve">Monto </w:t>
            </w:r>
            <w:r w:rsidR="00080A0E" w:rsidRPr="006D3A9B">
              <w:rPr>
                <w:b/>
                <w:bCs/>
                <w:color w:val="FFFFFF" w:themeColor="background1"/>
                <w:spacing w:val="20"/>
                <w:sz w:val="24"/>
                <w:szCs w:val="24"/>
                <w:lang w:eastAsia="es-DO"/>
              </w:rPr>
              <w:t>a</w:t>
            </w:r>
            <w:r w:rsidRPr="006D3A9B">
              <w:rPr>
                <w:b/>
                <w:bCs/>
                <w:color w:val="FFFFFF" w:themeColor="background1"/>
                <w:spacing w:val="20"/>
                <w:sz w:val="24"/>
                <w:szCs w:val="24"/>
                <w:lang w:eastAsia="es-DO"/>
              </w:rPr>
              <w:t>djudicado</w:t>
            </w:r>
            <w:r w:rsidR="00080A0E" w:rsidRPr="006D3A9B">
              <w:rPr>
                <w:b/>
                <w:bCs/>
                <w:color w:val="FFFFFF" w:themeColor="background1"/>
                <w:spacing w:val="20"/>
                <w:sz w:val="24"/>
                <w:szCs w:val="24"/>
                <w:lang w:eastAsia="es-DO"/>
              </w:rPr>
              <w:t xml:space="preserve"> RD$</w:t>
            </w:r>
          </w:p>
        </w:tc>
      </w:tr>
      <w:tr w:rsidR="006C58C2" w:rsidRPr="00574F69" w14:paraId="2756B537" w14:textId="77777777" w:rsidTr="00D847F0">
        <w:trPr>
          <w:trHeight w:val="227"/>
        </w:trPr>
        <w:tc>
          <w:tcPr>
            <w:tcW w:w="3586" w:type="dxa"/>
            <w:shd w:val="clear" w:color="auto" w:fill="FFFFFF"/>
            <w:tcMar>
              <w:top w:w="15" w:type="dxa"/>
              <w:left w:w="70" w:type="dxa"/>
              <w:bottom w:w="0" w:type="dxa"/>
              <w:right w:w="70" w:type="dxa"/>
            </w:tcMar>
            <w:vAlign w:val="center"/>
          </w:tcPr>
          <w:p w14:paraId="1C167D50" w14:textId="77777777" w:rsidR="00BA68BE" w:rsidRPr="00574F69" w:rsidRDefault="00BA68BE" w:rsidP="00BA68BE">
            <w:pPr>
              <w:spacing w:line="360" w:lineRule="auto"/>
              <w:rPr>
                <w:color w:val="767171"/>
                <w:spacing w:val="20"/>
                <w:sz w:val="24"/>
                <w:szCs w:val="24"/>
                <w:lang w:eastAsia="es-DO"/>
              </w:rPr>
            </w:pPr>
            <w:r w:rsidRPr="00574F69">
              <w:rPr>
                <w:color w:val="767171"/>
                <w:spacing w:val="20"/>
                <w:sz w:val="24"/>
                <w:szCs w:val="24"/>
                <w:lang w:eastAsia="es-DO"/>
              </w:rPr>
              <w:t>Licitaciones</w:t>
            </w:r>
          </w:p>
        </w:tc>
        <w:tc>
          <w:tcPr>
            <w:tcW w:w="2059" w:type="dxa"/>
            <w:shd w:val="clear" w:color="auto" w:fill="auto"/>
            <w:tcMar>
              <w:top w:w="15" w:type="dxa"/>
              <w:left w:w="70" w:type="dxa"/>
              <w:bottom w:w="0" w:type="dxa"/>
              <w:right w:w="70" w:type="dxa"/>
            </w:tcMar>
            <w:vAlign w:val="center"/>
          </w:tcPr>
          <w:p w14:paraId="25D22275" w14:textId="77777777" w:rsidR="00BA68BE" w:rsidRPr="00574F69" w:rsidRDefault="00BA68BE" w:rsidP="00BA68BE">
            <w:pPr>
              <w:spacing w:line="360" w:lineRule="auto"/>
              <w:jc w:val="center"/>
              <w:rPr>
                <w:color w:val="767171"/>
                <w:spacing w:val="20"/>
                <w:sz w:val="24"/>
                <w:szCs w:val="24"/>
                <w:lang w:eastAsia="es-DO"/>
              </w:rPr>
            </w:pPr>
            <w:r w:rsidRPr="00574F69">
              <w:rPr>
                <w:color w:val="767171"/>
                <w:spacing w:val="20"/>
                <w:sz w:val="24"/>
                <w:szCs w:val="24"/>
                <w:lang w:eastAsia="es-DO"/>
              </w:rPr>
              <w:t>5</w:t>
            </w:r>
          </w:p>
        </w:tc>
        <w:tc>
          <w:tcPr>
            <w:tcW w:w="2088" w:type="dxa"/>
            <w:shd w:val="clear" w:color="auto" w:fill="auto"/>
            <w:tcMar>
              <w:top w:w="15" w:type="dxa"/>
              <w:left w:w="70" w:type="dxa"/>
              <w:bottom w:w="0" w:type="dxa"/>
              <w:right w:w="70" w:type="dxa"/>
            </w:tcMar>
            <w:vAlign w:val="center"/>
          </w:tcPr>
          <w:p w14:paraId="0980A56B" w14:textId="77777777" w:rsidR="00BA68BE" w:rsidRPr="00574F69" w:rsidRDefault="00BA68BE" w:rsidP="00BA68BE">
            <w:pPr>
              <w:spacing w:line="360" w:lineRule="auto"/>
              <w:jc w:val="right"/>
              <w:rPr>
                <w:color w:val="767171"/>
                <w:spacing w:val="20"/>
                <w:sz w:val="24"/>
                <w:szCs w:val="24"/>
                <w:lang w:eastAsia="es-DO"/>
              </w:rPr>
            </w:pPr>
            <w:r w:rsidRPr="00574F69">
              <w:rPr>
                <w:color w:val="767171"/>
                <w:spacing w:val="20"/>
                <w:sz w:val="24"/>
                <w:szCs w:val="24"/>
                <w:lang w:eastAsia="es-DO"/>
              </w:rPr>
              <w:t>35,388,883.13</w:t>
            </w:r>
          </w:p>
        </w:tc>
      </w:tr>
      <w:tr w:rsidR="006C58C2" w:rsidRPr="00574F69" w14:paraId="056EF91B" w14:textId="77777777" w:rsidTr="00D847F0">
        <w:trPr>
          <w:trHeight w:val="88"/>
        </w:trPr>
        <w:tc>
          <w:tcPr>
            <w:tcW w:w="3586" w:type="dxa"/>
            <w:shd w:val="clear" w:color="auto" w:fill="FFFFFF"/>
            <w:tcMar>
              <w:top w:w="15" w:type="dxa"/>
              <w:left w:w="70" w:type="dxa"/>
              <w:bottom w:w="0" w:type="dxa"/>
              <w:right w:w="70" w:type="dxa"/>
            </w:tcMar>
            <w:vAlign w:val="center"/>
          </w:tcPr>
          <w:p w14:paraId="4472D36D" w14:textId="1AD788CD" w:rsidR="00BA68BE" w:rsidRPr="00574F69" w:rsidRDefault="00BA68BE" w:rsidP="00BA68BE">
            <w:pPr>
              <w:spacing w:line="360" w:lineRule="auto"/>
              <w:rPr>
                <w:color w:val="767171"/>
                <w:spacing w:val="20"/>
                <w:sz w:val="24"/>
                <w:szCs w:val="24"/>
                <w:lang w:eastAsia="es-DO"/>
              </w:rPr>
            </w:pPr>
            <w:r w:rsidRPr="00574F69">
              <w:rPr>
                <w:color w:val="767171"/>
                <w:spacing w:val="20"/>
                <w:sz w:val="24"/>
                <w:szCs w:val="24"/>
                <w:lang w:eastAsia="es-DO"/>
              </w:rPr>
              <w:t xml:space="preserve">Comparaciones de </w:t>
            </w:r>
            <w:r w:rsidR="00080A0E" w:rsidRPr="00574F69">
              <w:rPr>
                <w:color w:val="767171"/>
                <w:spacing w:val="20"/>
                <w:sz w:val="24"/>
                <w:szCs w:val="24"/>
                <w:lang w:eastAsia="es-DO"/>
              </w:rPr>
              <w:t>p</w:t>
            </w:r>
            <w:r w:rsidRPr="00574F69">
              <w:rPr>
                <w:color w:val="767171"/>
                <w:spacing w:val="20"/>
                <w:sz w:val="24"/>
                <w:szCs w:val="24"/>
                <w:lang w:eastAsia="es-DO"/>
              </w:rPr>
              <w:t>recios</w:t>
            </w:r>
          </w:p>
        </w:tc>
        <w:tc>
          <w:tcPr>
            <w:tcW w:w="2059" w:type="dxa"/>
            <w:shd w:val="clear" w:color="auto" w:fill="auto"/>
            <w:tcMar>
              <w:top w:w="15" w:type="dxa"/>
              <w:left w:w="70" w:type="dxa"/>
              <w:bottom w:w="0" w:type="dxa"/>
              <w:right w:w="70" w:type="dxa"/>
            </w:tcMar>
            <w:vAlign w:val="center"/>
          </w:tcPr>
          <w:p w14:paraId="0425CB47" w14:textId="77777777" w:rsidR="00BA68BE" w:rsidRPr="00574F69" w:rsidRDefault="00BA68BE" w:rsidP="00BA68BE">
            <w:pPr>
              <w:spacing w:line="360" w:lineRule="auto"/>
              <w:jc w:val="center"/>
              <w:rPr>
                <w:color w:val="767171"/>
                <w:spacing w:val="20"/>
                <w:sz w:val="24"/>
                <w:szCs w:val="24"/>
                <w:lang w:eastAsia="es-DO"/>
              </w:rPr>
            </w:pPr>
            <w:r w:rsidRPr="00574F69">
              <w:rPr>
                <w:color w:val="767171"/>
                <w:spacing w:val="20"/>
                <w:sz w:val="24"/>
                <w:szCs w:val="24"/>
                <w:lang w:eastAsia="es-DO"/>
              </w:rPr>
              <w:t>3</w:t>
            </w:r>
          </w:p>
        </w:tc>
        <w:tc>
          <w:tcPr>
            <w:tcW w:w="2088" w:type="dxa"/>
            <w:shd w:val="clear" w:color="auto" w:fill="auto"/>
            <w:tcMar>
              <w:top w:w="15" w:type="dxa"/>
              <w:left w:w="70" w:type="dxa"/>
              <w:bottom w:w="0" w:type="dxa"/>
              <w:right w:w="70" w:type="dxa"/>
            </w:tcMar>
            <w:vAlign w:val="center"/>
          </w:tcPr>
          <w:p w14:paraId="38F40BA1" w14:textId="0C711D59" w:rsidR="00BA68BE" w:rsidRPr="00574F69" w:rsidRDefault="00BA68BE" w:rsidP="00BA68BE">
            <w:pPr>
              <w:spacing w:line="360" w:lineRule="auto"/>
              <w:jc w:val="right"/>
              <w:rPr>
                <w:color w:val="767171"/>
                <w:spacing w:val="20"/>
                <w:sz w:val="24"/>
                <w:szCs w:val="24"/>
                <w:lang w:eastAsia="es-DO"/>
              </w:rPr>
            </w:pPr>
            <w:r w:rsidRPr="00574F69">
              <w:rPr>
                <w:color w:val="767171"/>
                <w:spacing w:val="20"/>
                <w:sz w:val="24"/>
                <w:szCs w:val="24"/>
                <w:lang w:eastAsia="es-DO"/>
              </w:rPr>
              <w:t>11,971,077.27</w:t>
            </w:r>
          </w:p>
        </w:tc>
      </w:tr>
      <w:tr w:rsidR="006C58C2" w:rsidRPr="00574F69" w14:paraId="56DC222B" w14:textId="77777777" w:rsidTr="00D847F0">
        <w:trPr>
          <w:trHeight w:val="88"/>
        </w:trPr>
        <w:tc>
          <w:tcPr>
            <w:tcW w:w="3586" w:type="dxa"/>
            <w:shd w:val="clear" w:color="auto" w:fill="FFFFFF"/>
            <w:tcMar>
              <w:top w:w="15" w:type="dxa"/>
              <w:left w:w="70" w:type="dxa"/>
              <w:bottom w:w="0" w:type="dxa"/>
              <w:right w:w="70" w:type="dxa"/>
            </w:tcMar>
            <w:vAlign w:val="center"/>
            <w:hideMark/>
          </w:tcPr>
          <w:p w14:paraId="0D573D94" w14:textId="17A2F5A2" w:rsidR="00BA68BE" w:rsidRPr="00574F69" w:rsidRDefault="00BA68BE" w:rsidP="00BA68BE">
            <w:pPr>
              <w:spacing w:line="360" w:lineRule="auto"/>
              <w:rPr>
                <w:color w:val="767171"/>
                <w:spacing w:val="20"/>
                <w:sz w:val="24"/>
                <w:szCs w:val="24"/>
                <w:highlight w:val="yellow"/>
              </w:rPr>
            </w:pPr>
            <w:r w:rsidRPr="00574F69">
              <w:rPr>
                <w:color w:val="767171"/>
                <w:spacing w:val="20"/>
                <w:sz w:val="24"/>
                <w:szCs w:val="24"/>
                <w:lang w:eastAsia="es-DO"/>
              </w:rPr>
              <w:t xml:space="preserve">Compras </w:t>
            </w:r>
            <w:r w:rsidR="00080A0E" w:rsidRPr="00574F69">
              <w:rPr>
                <w:color w:val="767171"/>
                <w:spacing w:val="20"/>
                <w:sz w:val="24"/>
                <w:szCs w:val="24"/>
                <w:lang w:eastAsia="es-DO"/>
              </w:rPr>
              <w:t>m</w:t>
            </w:r>
            <w:r w:rsidRPr="00574F69">
              <w:rPr>
                <w:color w:val="767171"/>
                <w:spacing w:val="20"/>
                <w:sz w:val="24"/>
                <w:szCs w:val="24"/>
                <w:lang w:eastAsia="es-DO"/>
              </w:rPr>
              <w:t>enores</w:t>
            </w:r>
          </w:p>
        </w:tc>
        <w:tc>
          <w:tcPr>
            <w:tcW w:w="2059" w:type="dxa"/>
            <w:shd w:val="clear" w:color="auto" w:fill="auto"/>
            <w:tcMar>
              <w:top w:w="15" w:type="dxa"/>
              <w:left w:w="70" w:type="dxa"/>
              <w:bottom w:w="0" w:type="dxa"/>
              <w:right w:w="70" w:type="dxa"/>
            </w:tcMar>
            <w:vAlign w:val="center"/>
            <w:hideMark/>
          </w:tcPr>
          <w:p w14:paraId="66E21627" w14:textId="08E8CA5F" w:rsidR="00BA68BE" w:rsidRPr="00574F69" w:rsidRDefault="00BA68BE" w:rsidP="00BA68BE">
            <w:pPr>
              <w:spacing w:line="360" w:lineRule="auto"/>
              <w:jc w:val="center"/>
              <w:rPr>
                <w:color w:val="767171"/>
                <w:spacing w:val="20"/>
                <w:sz w:val="24"/>
                <w:szCs w:val="24"/>
              </w:rPr>
            </w:pPr>
            <w:r w:rsidRPr="00574F69">
              <w:rPr>
                <w:color w:val="767171"/>
                <w:spacing w:val="20"/>
                <w:sz w:val="24"/>
                <w:szCs w:val="24"/>
                <w:lang w:eastAsia="es-DO"/>
              </w:rPr>
              <w:t>44</w:t>
            </w:r>
          </w:p>
        </w:tc>
        <w:tc>
          <w:tcPr>
            <w:tcW w:w="2088" w:type="dxa"/>
            <w:shd w:val="clear" w:color="auto" w:fill="auto"/>
            <w:tcMar>
              <w:top w:w="15" w:type="dxa"/>
              <w:left w:w="70" w:type="dxa"/>
              <w:bottom w:w="0" w:type="dxa"/>
              <w:right w:w="70" w:type="dxa"/>
            </w:tcMar>
            <w:vAlign w:val="center"/>
            <w:hideMark/>
          </w:tcPr>
          <w:p w14:paraId="0A78C9A3" w14:textId="6A7F870B" w:rsidR="00BA68BE" w:rsidRPr="00574F69" w:rsidRDefault="00BA68BE" w:rsidP="00BA68BE">
            <w:pPr>
              <w:spacing w:line="360" w:lineRule="auto"/>
              <w:jc w:val="right"/>
              <w:rPr>
                <w:color w:val="767171"/>
                <w:spacing w:val="20"/>
                <w:sz w:val="24"/>
                <w:szCs w:val="24"/>
              </w:rPr>
            </w:pPr>
            <w:r w:rsidRPr="00574F69">
              <w:rPr>
                <w:color w:val="767171"/>
                <w:spacing w:val="20"/>
                <w:sz w:val="24"/>
                <w:szCs w:val="24"/>
              </w:rPr>
              <w:t xml:space="preserve">   39,908,384.00</w:t>
            </w:r>
          </w:p>
        </w:tc>
      </w:tr>
      <w:tr w:rsidR="006C58C2" w:rsidRPr="00574F69" w14:paraId="0C51C0DD" w14:textId="77777777" w:rsidTr="00D847F0">
        <w:trPr>
          <w:trHeight w:val="213"/>
        </w:trPr>
        <w:tc>
          <w:tcPr>
            <w:tcW w:w="3586" w:type="dxa"/>
            <w:shd w:val="clear" w:color="auto" w:fill="FFFFFF"/>
            <w:tcMar>
              <w:top w:w="15" w:type="dxa"/>
              <w:left w:w="70" w:type="dxa"/>
              <w:bottom w:w="0" w:type="dxa"/>
              <w:right w:w="70" w:type="dxa"/>
            </w:tcMar>
            <w:vAlign w:val="center"/>
            <w:hideMark/>
          </w:tcPr>
          <w:p w14:paraId="5617AF0D" w14:textId="00B08C56" w:rsidR="00BA68BE" w:rsidRPr="00574F69" w:rsidRDefault="00BA68BE" w:rsidP="00BA68BE">
            <w:pPr>
              <w:spacing w:line="360" w:lineRule="auto"/>
              <w:rPr>
                <w:color w:val="767171"/>
                <w:spacing w:val="20"/>
                <w:sz w:val="24"/>
                <w:szCs w:val="24"/>
                <w:highlight w:val="yellow"/>
              </w:rPr>
            </w:pPr>
            <w:r w:rsidRPr="00574F69">
              <w:rPr>
                <w:color w:val="767171"/>
                <w:spacing w:val="20"/>
                <w:sz w:val="24"/>
                <w:szCs w:val="24"/>
                <w:lang w:eastAsia="es-DO"/>
              </w:rPr>
              <w:t xml:space="preserve">Compras por </w:t>
            </w:r>
            <w:r w:rsidR="00080A0E" w:rsidRPr="00574F69">
              <w:rPr>
                <w:color w:val="767171"/>
                <w:spacing w:val="20"/>
                <w:sz w:val="24"/>
                <w:szCs w:val="24"/>
                <w:lang w:eastAsia="es-DO"/>
              </w:rPr>
              <w:t>d</w:t>
            </w:r>
            <w:r w:rsidRPr="00574F69">
              <w:rPr>
                <w:color w:val="767171"/>
                <w:spacing w:val="20"/>
                <w:sz w:val="24"/>
                <w:szCs w:val="24"/>
                <w:lang w:eastAsia="es-DO"/>
              </w:rPr>
              <w:t xml:space="preserve">ebajo del </w:t>
            </w:r>
            <w:r w:rsidR="00080A0E" w:rsidRPr="00574F69">
              <w:rPr>
                <w:color w:val="767171"/>
                <w:spacing w:val="20"/>
                <w:sz w:val="24"/>
                <w:szCs w:val="24"/>
                <w:lang w:eastAsia="es-DO"/>
              </w:rPr>
              <w:t>u</w:t>
            </w:r>
            <w:r w:rsidRPr="00574F69">
              <w:rPr>
                <w:color w:val="767171"/>
                <w:spacing w:val="20"/>
                <w:sz w:val="24"/>
                <w:szCs w:val="24"/>
                <w:lang w:eastAsia="es-DO"/>
              </w:rPr>
              <w:t>mbral</w:t>
            </w:r>
          </w:p>
        </w:tc>
        <w:tc>
          <w:tcPr>
            <w:tcW w:w="2059" w:type="dxa"/>
            <w:shd w:val="clear" w:color="auto" w:fill="auto"/>
            <w:tcMar>
              <w:top w:w="15" w:type="dxa"/>
              <w:left w:w="70" w:type="dxa"/>
              <w:bottom w:w="0" w:type="dxa"/>
              <w:right w:w="70" w:type="dxa"/>
            </w:tcMar>
            <w:vAlign w:val="center"/>
            <w:hideMark/>
          </w:tcPr>
          <w:p w14:paraId="65A360FC" w14:textId="77777777" w:rsidR="00BA68BE" w:rsidRPr="00574F69" w:rsidRDefault="00BA68BE" w:rsidP="00BA68BE">
            <w:pPr>
              <w:spacing w:line="360" w:lineRule="auto"/>
              <w:jc w:val="center"/>
              <w:rPr>
                <w:color w:val="767171"/>
                <w:spacing w:val="20"/>
                <w:sz w:val="24"/>
                <w:szCs w:val="24"/>
              </w:rPr>
            </w:pPr>
            <w:r w:rsidRPr="00574F69">
              <w:rPr>
                <w:color w:val="767171"/>
                <w:spacing w:val="20"/>
                <w:sz w:val="24"/>
                <w:szCs w:val="24"/>
                <w:lang w:eastAsia="es-DO"/>
              </w:rPr>
              <w:t>107</w:t>
            </w:r>
          </w:p>
        </w:tc>
        <w:tc>
          <w:tcPr>
            <w:tcW w:w="2088" w:type="dxa"/>
            <w:shd w:val="clear" w:color="auto" w:fill="auto"/>
            <w:tcMar>
              <w:top w:w="15" w:type="dxa"/>
              <w:left w:w="70" w:type="dxa"/>
              <w:bottom w:w="0" w:type="dxa"/>
              <w:right w:w="70" w:type="dxa"/>
            </w:tcMar>
            <w:vAlign w:val="center"/>
            <w:hideMark/>
          </w:tcPr>
          <w:p w14:paraId="47CC8687" w14:textId="77777777" w:rsidR="00BA68BE" w:rsidRPr="00574F69" w:rsidRDefault="00BA68BE" w:rsidP="00080A0E">
            <w:pPr>
              <w:spacing w:line="360" w:lineRule="auto"/>
              <w:jc w:val="right"/>
              <w:rPr>
                <w:color w:val="767171"/>
                <w:spacing w:val="20"/>
                <w:sz w:val="24"/>
                <w:szCs w:val="24"/>
              </w:rPr>
            </w:pPr>
            <w:r w:rsidRPr="00574F69">
              <w:rPr>
                <w:color w:val="767171"/>
                <w:spacing w:val="20"/>
                <w:sz w:val="24"/>
                <w:szCs w:val="24"/>
              </w:rPr>
              <w:t>12,642,611.00</w:t>
            </w:r>
          </w:p>
        </w:tc>
      </w:tr>
      <w:tr w:rsidR="006C58C2" w:rsidRPr="00574F69" w14:paraId="5EC6A03E" w14:textId="77777777" w:rsidTr="00D847F0">
        <w:trPr>
          <w:trHeight w:val="368"/>
        </w:trPr>
        <w:tc>
          <w:tcPr>
            <w:tcW w:w="3586" w:type="dxa"/>
            <w:shd w:val="clear" w:color="auto" w:fill="142F62"/>
            <w:tcMar>
              <w:top w:w="15" w:type="dxa"/>
              <w:left w:w="70" w:type="dxa"/>
              <w:bottom w:w="0" w:type="dxa"/>
              <w:right w:w="70" w:type="dxa"/>
            </w:tcMar>
            <w:vAlign w:val="center"/>
            <w:hideMark/>
          </w:tcPr>
          <w:p w14:paraId="37608D44" w14:textId="086085ED" w:rsidR="00BA68BE" w:rsidRPr="006D3A9B" w:rsidRDefault="00BA68BE" w:rsidP="00D60DF6">
            <w:pPr>
              <w:spacing w:line="360" w:lineRule="auto"/>
              <w:jc w:val="right"/>
              <w:rPr>
                <w:b/>
                <w:color w:val="FFFFFF" w:themeColor="background1"/>
                <w:spacing w:val="20"/>
                <w:sz w:val="24"/>
                <w:szCs w:val="24"/>
                <w:highlight w:val="yellow"/>
              </w:rPr>
            </w:pPr>
            <w:r w:rsidRPr="006D3A9B">
              <w:rPr>
                <w:b/>
                <w:bCs/>
                <w:color w:val="FFFFFF" w:themeColor="background1"/>
                <w:spacing w:val="20"/>
                <w:sz w:val="24"/>
                <w:szCs w:val="24"/>
                <w:lang w:eastAsia="es-DO"/>
              </w:rPr>
              <w:t>Total</w:t>
            </w:r>
          </w:p>
        </w:tc>
        <w:tc>
          <w:tcPr>
            <w:tcW w:w="2059" w:type="dxa"/>
            <w:shd w:val="clear" w:color="auto" w:fill="142F62"/>
            <w:tcMar>
              <w:top w:w="15" w:type="dxa"/>
              <w:left w:w="70" w:type="dxa"/>
              <w:bottom w:w="0" w:type="dxa"/>
              <w:right w:w="70" w:type="dxa"/>
            </w:tcMar>
            <w:vAlign w:val="center"/>
            <w:hideMark/>
          </w:tcPr>
          <w:p w14:paraId="0E183F46" w14:textId="77777777" w:rsidR="00BA68BE" w:rsidRPr="006D3A9B" w:rsidRDefault="00BA68BE" w:rsidP="00D60DF6">
            <w:pPr>
              <w:spacing w:line="360" w:lineRule="auto"/>
              <w:jc w:val="center"/>
              <w:rPr>
                <w:b/>
                <w:color w:val="FFFFFF" w:themeColor="background1"/>
                <w:spacing w:val="20"/>
                <w:sz w:val="24"/>
                <w:szCs w:val="24"/>
                <w:highlight w:val="yellow"/>
              </w:rPr>
            </w:pPr>
            <w:r w:rsidRPr="006D3A9B">
              <w:rPr>
                <w:b/>
                <w:bCs/>
                <w:color w:val="FFFFFF" w:themeColor="background1"/>
                <w:spacing w:val="20"/>
                <w:sz w:val="24"/>
                <w:szCs w:val="24"/>
                <w:lang w:eastAsia="es-DO"/>
              </w:rPr>
              <w:t>159</w:t>
            </w:r>
          </w:p>
        </w:tc>
        <w:tc>
          <w:tcPr>
            <w:tcW w:w="2088" w:type="dxa"/>
            <w:shd w:val="clear" w:color="auto" w:fill="142F62"/>
            <w:tcMar>
              <w:top w:w="15" w:type="dxa"/>
              <w:left w:w="70" w:type="dxa"/>
              <w:bottom w:w="0" w:type="dxa"/>
              <w:right w:w="70" w:type="dxa"/>
            </w:tcMar>
            <w:vAlign w:val="center"/>
            <w:hideMark/>
          </w:tcPr>
          <w:p w14:paraId="5340248A" w14:textId="77777777" w:rsidR="00BA68BE" w:rsidRPr="006D3A9B" w:rsidRDefault="00BA68BE" w:rsidP="00D60DF6">
            <w:pPr>
              <w:spacing w:line="360" w:lineRule="auto"/>
              <w:jc w:val="right"/>
              <w:rPr>
                <w:b/>
                <w:color w:val="FFFFFF" w:themeColor="background1"/>
                <w:spacing w:val="20"/>
                <w:sz w:val="24"/>
                <w:szCs w:val="24"/>
                <w:highlight w:val="yellow"/>
              </w:rPr>
            </w:pPr>
            <w:r w:rsidRPr="006D3A9B">
              <w:rPr>
                <w:b/>
                <w:color w:val="FFFFFF" w:themeColor="background1"/>
                <w:spacing w:val="20"/>
                <w:sz w:val="24"/>
                <w:szCs w:val="24"/>
              </w:rPr>
              <w:t>99,910,955.40</w:t>
            </w:r>
          </w:p>
        </w:tc>
      </w:tr>
    </w:tbl>
    <w:p w14:paraId="76CA79FF" w14:textId="09F2F7A1" w:rsidR="0046115A" w:rsidRPr="00326931" w:rsidRDefault="005A7745" w:rsidP="00CA563A">
      <w:pPr>
        <w:rPr>
          <w:rFonts w:eastAsia="Calibri"/>
          <w:color w:val="767171"/>
          <w:spacing w:val="20"/>
          <w:sz w:val="18"/>
          <w:szCs w:val="18"/>
          <w:lang w:val="es-DO"/>
        </w:rPr>
      </w:pPr>
      <w:r w:rsidRPr="00326931">
        <w:rPr>
          <w:rFonts w:eastAsia="Calibri"/>
          <w:color w:val="767171"/>
          <w:spacing w:val="20"/>
          <w:sz w:val="18"/>
          <w:szCs w:val="18"/>
          <w:lang w:val="es-DO"/>
        </w:rPr>
        <w:t>Fuente: Sección de Compras y Contrataciones</w:t>
      </w:r>
    </w:p>
    <w:p w14:paraId="50B729AA" w14:textId="77777777" w:rsidR="0046115A" w:rsidRPr="00574F69" w:rsidRDefault="0046115A">
      <w:pPr>
        <w:pStyle w:val="Textoindependiente"/>
        <w:spacing w:before="9"/>
        <w:rPr>
          <w:color w:val="767171"/>
          <w:spacing w:val="20"/>
          <w:sz w:val="22"/>
        </w:rPr>
      </w:pPr>
    </w:p>
    <w:p w14:paraId="40349401" w14:textId="77777777" w:rsidR="0098578C" w:rsidRPr="0098578C" w:rsidRDefault="0098578C" w:rsidP="0098578C">
      <w:pPr>
        <w:pStyle w:val="Textoindependiente"/>
        <w:spacing w:line="360" w:lineRule="auto"/>
        <w:jc w:val="both"/>
        <w:rPr>
          <w:color w:val="767171"/>
          <w:spacing w:val="20"/>
        </w:rPr>
      </w:pPr>
      <w:r w:rsidRPr="0098578C">
        <w:rPr>
          <w:rFonts w:eastAsia="Calibri"/>
          <w:color w:val="767171"/>
          <w:spacing w:val="20"/>
          <w:lang w:val="es-DO"/>
        </w:rPr>
        <w:t>En cumplimiento con lo requerido en la Ley No. 488-08, que hace referencia al régimen regulatorio, participación y desarrollo de las Mipymes, en su Decreto No. 370-15 y 164-13, como apoyo a estas empresas, el Inafocam ha destinado un 25.25% del total de sus compras en este renglón, así como a las personas físicas y mujeres. Estas contrataciones ascendieron a un monto de RD$25,170,089.00.</w:t>
      </w:r>
    </w:p>
    <w:p w14:paraId="43B73FBF" w14:textId="5CE2C3A8" w:rsidR="002C4122" w:rsidRDefault="005A7745" w:rsidP="0098578C">
      <w:pPr>
        <w:pStyle w:val="Textoindependiente"/>
        <w:numPr>
          <w:ilvl w:val="0"/>
          <w:numId w:val="22"/>
        </w:numPr>
        <w:spacing w:line="360" w:lineRule="auto"/>
        <w:jc w:val="both"/>
        <w:rPr>
          <w:color w:val="767171"/>
          <w:spacing w:val="20"/>
        </w:rPr>
      </w:pPr>
      <w:r w:rsidRPr="00574F69">
        <w:rPr>
          <w:color w:val="767171"/>
          <w:spacing w:val="20"/>
        </w:rPr>
        <w:t xml:space="preserve">El indicador de </w:t>
      </w:r>
      <w:proofErr w:type="spellStart"/>
      <w:r w:rsidRPr="00574F69">
        <w:rPr>
          <w:color w:val="767171"/>
          <w:spacing w:val="20"/>
        </w:rPr>
        <w:t>S</w:t>
      </w:r>
      <w:r w:rsidR="00201013" w:rsidRPr="00574F69">
        <w:rPr>
          <w:color w:val="767171"/>
          <w:spacing w:val="20"/>
        </w:rPr>
        <w:t>iscompras</w:t>
      </w:r>
      <w:proofErr w:type="spellEnd"/>
      <w:r w:rsidR="00201013" w:rsidRPr="00574F69">
        <w:rPr>
          <w:color w:val="767171"/>
          <w:spacing w:val="20"/>
        </w:rPr>
        <w:t xml:space="preserve"> </w:t>
      </w:r>
      <w:r w:rsidR="007432A1" w:rsidRPr="00574F69">
        <w:rPr>
          <w:color w:val="767171"/>
          <w:spacing w:val="20"/>
        </w:rPr>
        <w:t>al 30 de noviembre</w:t>
      </w:r>
      <w:r w:rsidRPr="00574F69">
        <w:rPr>
          <w:color w:val="767171"/>
          <w:spacing w:val="20"/>
        </w:rPr>
        <w:t xml:space="preserve"> </w:t>
      </w:r>
      <w:r w:rsidR="00392F9E" w:rsidRPr="00574F69">
        <w:rPr>
          <w:color w:val="767171"/>
          <w:spacing w:val="20"/>
        </w:rPr>
        <w:t>queda</w:t>
      </w:r>
      <w:r w:rsidR="00547C31" w:rsidRPr="00574F69">
        <w:rPr>
          <w:color w:val="767171"/>
          <w:spacing w:val="20"/>
        </w:rPr>
        <w:t xml:space="preserve"> </w:t>
      </w:r>
      <w:r w:rsidRPr="00574F69">
        <w:rPr>
          <w:color w:val="767171"/>
          <w:spacing w:val="20"/>
        </w:rPr>
        <w:t xml:space="preserve">en un rango </w:t>
      </w:r>
      <w:r w:rsidR="008F68A9" w:rsidRPr="00574F69">
        <w:rPr>
          <w:color w:val="767171"/>
          <w:spacing w:val="20"/>
        </w:rPr>
        <w:t>de 8</w:t>
      </w:r>
      <w:r w:rsidR="001E5B3D" w:rsidRPr="00574F69">
        <w:rPr>
          <w:color w:val="767171"/>
          <w:spacing w:val="20"/>
        </w:rPr>
        <w:t>7.76</w:t>
      </w:r>
      <w:r w:rsidRPr="00574F69">
        <w:rPr>
          <w:color w:val="767171"/>
          <w:spacing w:val="20"/>
        </w:rPr>
        <w:t>%.</w:t>
      </w:r>
    </w:p>
    <w:p w14:paraId="59C9928F" w14:textId="77777777" w:rsidR="004F449E" w:rsidRDefault="004F449E" w:rsidP="004F449E">
      <w:pPr>
        <w:pStyle w:val="Textoindependiente"/>
        <w:spacing w:line="360" w:lineRule="auto"/>
        <w:ind w:left="720"/>
        <w:jc w:val="both"/>
        <w:rPr>
          <w:color w:val="767171"/>
          <w:spacing w:val="20"/>
        </w:rPr>
      </w:pPr>
    </w:p>
    <w:p w14:paraId="5B787498" w14:textId="77777777" w:rsidR="0046115A" w:rsidRPr="00574F69" w:rsidRDefault="005A7745" w:rsidP="002C4122">
      <w:pPr>
        <w:rPr>
          <w:b/>
          <w:bCs/>
          <w:color w:val="767171"/>
          <w:spacing w:val="20"/>
          <w:sz w:val="24"/>
          <w:szCs w:val="24"/>
        </w:rPr>
      </w:pPr>
      <w:r w:rsidRPr="00574F69">
        <w:rPr>
          <w:b/>
          <w:bCs/>
          <w:color w:val="767171"/>
          <w:spacing w:val="20"/>
          <w:sz w:val="24"/>
          <w:szCs w:val="24"/>
        </w:rPr>
        <w:t>Relación cuentas por pagar proveedores académicos</w:t>
      </w:r>
    </w:p>
    <w:p w14:paraId="371DCCB4" w14:textId="77777777" w:rsidR="0046115A" w:rsidRPr="0098578C" w:rsidRDefault="0046115A">
      <w:pPr>
        <w:pStyle w:val="Textoindependiente"/>
        <w:spacing w:before="2"/>
        <w:rPr>
          <w:b/>
          <w:color w:val="767171"/>
          <w:spacing w:val="20"/>
        </w:rPr>
      </w:pPr>
    </w:p>
    <w:p w14:paraId="2F510EB7" w14:textId="4F976151" w:rsidR="0098578C" w:rsidRDefault="005A7745" w:rsidP="00C75D76">
      <w:pPr>
        <w:pStyle w:val="Textoindependiente"/>
        <w:tabs>
          <w:tab w:val="left" w:pos="8621"/>
        </w:tabs>
        <w:spacing w:line="360" w:lineRule="auto"/>
        <w:ind w:right="-18"/>
        <w:jc w:val="both"/>
        <w:rPr>
          <w:color w:val="767171"/>
          <w:spacing w:val="20"/>
        </w:rPr>
      </w:pPr>
      <w:r w:rsidRPr="00574F69">
        <w:rPr>
          <w:color w:val="767171"/>
          <w:spacing w:val="20"/>
        </w:rPr>
        <w:t>Al 30 de</w:t>
      </w:r>
      <w:r w:rsidR="00B31B99" w:rsidRPr="00574F69">
        <w:rPr>
          <w:color w:val="767171"/>
          <w:spacing w:val="20"/>
        </w:rPr>
        <w:t xml:space="preserve"> </w:t>
      </w:r>
      <w:r w:rsidR="00746E0B" w:rsidRPr="00574F69">
        <w:rPr>
          <w:color w:val="767171"/>
          <w:spacing w:val="20"/>
        </w:rPr>
        <w:t>noviembre</w:t>
      </w:r>
      <w:r w:rsidR="00B31B99" w:rsidRPr="00574F69">
        <w:rPr>
          <w:color w:val="767171"/>
          <w:spacing w:val="20"/>
        </w:rPr>
        <w:t xml:space="preserve"> </w:t>
      </w:r>
      <w:r w:rsidRPr="00574F69">
        <w:rPr>
          <w:color w:val="767171"/>
          <w:spacing w:val="20"/>
        </w:rPr>
        <w:t>del 2023, el Inafocam tiene pendiente el pago</w:t>
      </w:r>
      <w:r w:rsidR="00746E0B" w:rsidRPr="00574F69">
        <w:rPr>
          <w:color w:val="767171"/>
          <w:spacing w:val="20"/>
        </w:rPr>
        <w:t xml:space="preserve"> a proveedores formativos </w:t>
      </w:r>
      <w:r w:rsidR="001A69DA" w:rsidRPr="00574F69">
        <w:rPr>
          <w:color w:val="767171"/>
          <w:spacing w:val="20"/>
        </w:rPr>
        <w:t xml:space="preserve">un total </w:t>
      </w:r>
      <w:r w:rsidRPr="00574F69">
        <w:rPr>
          <w:color w:val="767171"/>
          <w:spacing w:val="20"/>
        </w:rPr>
        <w:t>de RD$</w:t>
      </w:r>
      <w:r w:rsidR="009C0183" w:rsidRPr="00574F69">
        <w:rPr>
          <w:color w:val="767171"/>
          <w:spacing w:val="20"/>
        </w:rPr>
        <w:t xml:space="preserve"> </w:t>
      </w:r>
      <w:r w:rsidR="009C0183" w:rsidRPr="00574F69">
        <w:rPr>
          <w:color w:val="767171"/>
          <w:spacing w:val="20"/>
          <w:sz w:val="22"/>
        </w:rPr>
        <w:t>294,930,793.80</w:t>
      </w:r>
      <w:r w:rsidRPr="00574F69">
        <w:rPr>
          <w:color w:val="767171"/>
          <w:spacing w:val="20"/>
        </w:rPr>
        <w:t>.</w:t>
      </w:r>
    </w:p>
    <w:p w14:paraId="4B0B3387" w14:textId="77777777" w:rsidR="000A1F4E" w:rsidRPr="000A1F4E" w:rsidRDefault="000A1F4E" w:rsidP="00C75D76">
      <w:pPr>
        <w:pStyle w:val="Textoindependiente"/>
        <w:tabs>
          <w:tab w:val="left" w:pos="8621"/>
        </w:tabs>
        <w:spacing w:line="360" w:lineRule="auto"/>
        <w:ind w:right="-18"/>
        <w:jc w:val="both"/>
        <w:rPr>
          <w:color w:val="767171"/>
          <w:spacing w:val="20"/>
          <w:sz w:val="22"/>
        </w:rPr>
      </w:pPr>
    </w:p>
    <w:p w14:paraId="1B7AC194" w14:textId="4DCC221C" w:rsidR="0046115A" w:rsidRPr="00574F69" w:rsidRDefault="005A7745" w:rsidP="00942B7E">
      <w:pPr>
        <w:spacing w:line="360" w:lineRule="auto"/>
        <w:rPr>
          <w:color w:val="767171"/>
          <w:spacing w:val="20"/>
          <w:sz w:val="24"/>
        </w:rPr>
      </w:pPr>
      <w:r w:rsidRPr="00574F69">
        <w:rPr>
          <w:b/>
          <w:color w:val="767171"/>
          <w:spacing w:val="20"/>
          <w:sz w:val="24"/>
        </w:rPr>
        <w:t>Tabla no.</w:t>
      </w:r>
      <w:r w:rsidR="007344D0" w:rsidRPr="00574F69">
        <w:rPr>
          <w:b/>
          <w:color w:val="767171"/>
          <w:spacing w:val="20"/>
          <w:sz w:val="24"/>
        </w:rPr>
        <w:t>8</w:t>
      </w:r>
      <w:r w:rsidRPr="00574F69">
        <w:rPr>
          <w:b/>
          <w:color w:val="767171"/>
          <w:spacing w:val="20"/>
          <w:sz w:val="24"/>
        </w:rPr>
        <w:t xml:space="preserve"> </w:t>
      </w:r>
      <w:r w:rsidRPr="00574F69">
        <w:rPr>
          <w:color w:val="767171"/>
          <w:spacing w:val="20"/>
          <w:sz w:val="24"/>
        </w:rPr>
        <w:t>Ejecución cuenta por pagar</w:t>
      </w:r>
      <w:r w:rsidR="00AB3837" w:rsidRPr="00574F69">
        <w:rPr>
          <w:color w:val="767171"/>
          <w:spacing w:val="20"/>
          <w:sz w:val="24"/>
        </w:rPr>
        <w:t xml:space="preserve"> proveedores formativos.</w:t>
      </w:r>
    </w:p>
    <w:tbl>
      <w:tblPr>
        <w:tblW w:w="8092"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CellMar>
          <w:left w:w="70" w:type="dxa"/>
          <w:right w:w="70" w:type="dxa"/>
        </w:tblCellMar>
        <w:tblLook w:val="04A0" w:firstRow="1" w:lastRow="0" w:firstColumn="1" w:lastColumn="0" w:noHBand="0" w:noVBand="1"/>
      </w:tblPr>
      <w:tblGrid>
        <w:gridCol w:w="1434"/>
        <w:gridCol w:w="5200"/>
        <w:gridCol w:w="1920"/>
      </w:tblGrid>
      <w:tr w:rsidR="006C58C2" w:rsidRPr="00574F69" w14:paraId="2301AB30" w14:textId="77777777" w:rsidTr="00D847F0">
        <w:trPr>
          <w:trHeight w:val="320"/>
          <w:tblHeader/>
        </w:trPr>
        <w:tc>
          <w:tcPr>
            <w:tcW w:w="1252" w:type="dxa"/>
            <w:shd w:val="clear" w:color="auto" w:fill="142F62"/>
            <w:noWrap/>
            <w:vAlign w:val="center"/>
            <w:hideMark/>
          </w:tcPr>
          <w:p w14:paraId="3E7B0A5D" w14:textId="77777777" w:rsidR="005C2B0E" w:rsidRPr="006D3A9B" w:rsidRDefault="005C2B0E" w:rsidP="00942B7E">
            <w:pPr>
              <w:widowControl/>
              <w:autoSpaceDE/>
              <w:autoSpaceDN/>
              <w:spacing w:line="360" w:lineRule="auto"/>
              <w:jc w:val="center"/>
              <w:rPr>
                <w:b/>
                <w:bCs/>
                <w:color w:val="FFFFFF" w:themeColor="background1"/>
                <w:spacing w:val="20"/>
                <w:sz w:val="24"/>
                <w:szCs w:val="24"/>
                <w:lang w:val="es-DO" w:eastAsia="es-DO"/>
              </w:rPr>
            </w:pPr>
            <w:r w:rsidRPr="006D3A9B">
              <w:rPr>
                <w:b/>
                <w:bCs/>
                <w:color w:val="FFFFFF" w:themeColor="background1"/>
                <w:spacing w:val="20"/>
                <w:sz w:val="24"/>
                <w:szCs w:val="24"/>
                <w:lang w:val="es-DO" w:eastAsia="es-DO"/>
              </w:rPr>
              <w:t>Fecha</w:t>
            </w:r>
          </w:p>
        </w:tc>
        <w:tc>
          <w:tcPr>
            <w:tcW w:w="5200" w:type="dxa"/>
            <w:shd w:val="clear" w:color="auto" w:fill="142F62"/>
            <w:noWrap/>
            <w:vAlign w:val="center"/>
            <w:hideMark/>
          </w:tcPr>
          <w:p w14:paraId="114967BB" w14:textId="77777777" w:rsidR="005C2B0E" w:rsidRPr="006D3A9B" w:rsidRDefault="005C2B0E" w:rsidP="00942B7E">
            <w:pPr>
              <w:widowControl/>
              <w:autoSpaceDE/>
              <w:autoSpaceDN/>
              <w:spacing w:line="360" w:lineRule="auto"/>
              <w:jc w:val="center"/>
              <w:rPr>
                <w:b/>
                <w:bCs/>
                <w:color w:val="FFFFFF" w:themeColor="background1"/>
                <w:spacing w:val="20"/>
                <w:sz w:val="24"/>
                <w:szCs w:val="24"/>
                <w:lang w:val="es-DO" w:eastAsia="es-DO"/>
              </w:rPr>
            </w:pPr>
            <w:r w:rsidRPr="006D3A9B">
              <w:rPr>
                <w:b/>
                <w:bCs/>
                <w:color w:val="FFFFFF" w:themeColor="background1"/>
                <w:spacing w:val="20"/>
                <w:sz w:val="24"/>
                <w:szCs w:val="24"/>
                <w:lang w:val="es-DO" w:eastAsia="es-DO"/>
              </w:rPr>
              <w:t>Suplidor</w:t>
            </w:r>
          </w:p>
        </w:tc>
        <w:tc>
          <w:tcPr>
            <w:tcW w:w="1640" w:type="dxa"/>
            <w:shd w:val="clear" w:color="auto" w:fill="142F62"/>
            <w:noWrap/>
            <w:vAlign w:val="center"/>
            <w:hideMark/>
          </w:tcPr>
          <w:p w14:paraId="481D3186" w14:textId="2590676C" w:rsidR="005C2B0E" w:rsidRPr="006D3A9B" w:rsidRDefault="005C2B0E" w:rsidP="00942B7E">
            <w:pPr>
              <w:widowControl/>
              <w:autoSpaceDE/>
              <w:autoSpaceDN/>
              <w:spacing w:line="360" w:lineRule="auto"/>
              <w:jc w:val="center"/>
              <w:rPr>
                <w:b/>
                <w:bCs/>
                <w:color w:val="FFFFFF" w:themeColor="background1"/>
                <w:spacing w:val="20"/>
                <w:sz w:val="24"/>
                <w:szCs w:val="24"/>
                <w:lang w:val="es-DO" w:eastAsia="es-DO"/>
              </w:rPr>
            </w:pPr>
            <w:r w:rsidRPr="006D3A9B">
              <w:rPr>
                <w:b/>
                <w:bCs/>
                <w:color w:val="FFFFFF" w:themeColor="background1"/>
                <w:spacing w:val="20"/>
                <w:sz w:val="24"/>
                <w:szCs w:val="24"/>
                <w:lang w:val="es-DO" w:eastAsia="es-DO"/>
              </w:rPr>
              <w:t>Valor por pagar RD$</w:t>
            </w:r>
          </w:p>
        </w:tc>
      </w:tr>
      <w:tr w:rsidR="006C58C2" w:rsidRPr="00574F69" w14:paraId="6D5982D6" w14:textId="77777777" w:rsidTr="00D847F0">
        <w:trPr>
          <w:trHeight w:val="300"/>
        </w:trPr>
        <w:tc>
          <w:tcPr>
            <w:tcW w:w="1252" w:type="dxa"/>
            <w:shd w:val="clear" w:color="auto" w:fill="auto"/>
            <w:noWrap/>
            <w:vAlign w:val="center"/>
            <w:hideMark/>
          </w:tcPr>
          <w:p w14:paraId="12110B2F"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07/07/2023</w:t>
            </w:r>
          </w:p>
        </w:tc>
        <w:tc>
          <w:tcPr>
            <w:tcW w:w="5200" w:type="dxa"/>
            <w:shd w:val="clear" w:color="auto" w:fill="auto"/>
            <w:noWrap/>
            <w:vAlign w:val="center"/>
            <w:hideMark/>
          </w:tcPr>
          <w:p w14:paraId="32E6CD23" w14:textId="5AA08C90"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 xml:space="preserve">Universidad </w:t>
            </w:r>
            <w:r w:rsidR="00AE5651" w:rsidRPr="00574F69">
              <w:rPr>
                <w:color w:val="767171"/>
                <w:spacing w:val="20"/>
                <w:sz w:val="24"/>
                <w:szCs w:val="24"/>
                <w:lang w:val="es-DO" w:eastAsia="es-DO"/>
              </w:rPr>
              <w:t>C</w:t>
            </w:r>
            <w:r w:rsidRPr="00574F69">
              <w:rPr>
                <w:color w:val="767171"/>
                <w:spacing w:val="20"/>
                <w:sz w:val="24"/>
                <w:szCs w:val="24"/>
                <w:lang w:val="es-DO" w:eastAsia="es-DO"/>
              </w:rPr>
              <w:t xml:space="preserve">atólica </w:t>
            </w:r>
            <w:r w:rsidR="00AE5651" w:rsidRPr="00574F69">
              <w:rPr>
                <w:color w:val="767171"/>
                <w:spacing w:val="20"/>
                <w:sz w:val="24"/>
                <w:szCs w:val="24"/>
                <w:lang w:val="es-DO" w:eastAsia="es-DO"/>
              </w:rPr>
              <w:t>T</w:t>
            </w:r>
            <w:r w:rsidRPr="00574F69">
              <w:rPr>
                <w:color w:val="767171"/>
                <w:spacing w:val="20"/>
                <w:sz w:val="24"/>
                <w:szCs w:val="24"/>
                <w:lang w:val="es-DO" w:eastAsia="es-DO"/>
              </w:rPr>
              <w:t>ecnológica del Cibao</w:t>
            </w:r>
          </w:p>
        </w:tc>
        <w:tc>
          <w:tcPr>
            <w:tcW w:w="1640" w:type="dxa"/>
            <w:shd w:val="clear" w:color="auto" w:fill="auto"/>
            <w:noWrap/>
            <w:vAlign w:val="center"/>
            <w:hideMark/>
          </w:tcPr>
          <w:p w14:paraId="5B5880FE"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739,430.00</w:t>
            </w:r>
          </w:p>
        </w:tc>
      </w:tr>
      <w:tr w:rsidR="006C58C2" w:rsidRPr="00574F69" w14:paraId="757B3B24" w14:textId="77777777" w:rsidTr="00D847F0">
        <w:trPr>
          <w:trHeight w:val="300"/>
        </w:trPr>
        <w:tc>
          <w:tcPr>
            <w:tcW w:w="1252" w:type="dxa"/>
            <w:shd w:val="clear" w:color="auto" w:fill="auto"/>
            <w:noWrap/>
            <w:vAlign w:val="center"/>
            <w:hideMark/>
          </w:tcPr>
          <w:p w14:paraId="1DFD418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20/10/2023</w:t>
            </w:r>
          </w:p>
        </w:tc>
        <w:tc>
          <w:tcPr>
            <w:tcW w:w="5200" w:type="dxa"/>
            <w:shd w:val="clear" w:color="auto" w:fill="auto"/>
            <w:noWrap/>
            <w:vAlign w:val="center"/>
            <w:hideMark/>
          </w:tcPr>
          <w:p w14:paraId="17C7C691"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Instituto Superior de Estudios Educativos Pedro Poveda</w:t>
            </w:r>
          </w:p>
        </w:tc>
        <w:tc>
          <w:tcPr>
            <w:tcW w:w="1640" w:type="dxa"/>
            <w:shd w:val="clear" w:color="auto" w:fill="auto"/>
            <w:noWrap/>
            <w:vAlign w:val="center"/>
            <w:hideMark/>
          </w:tcPr>
          <w:p w14:paraId="66195914"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13,500,000.00</w:t>
            </w:r>
          </w:p>
        </w:tc>
      </w:tr>
      <w:tr w:rsidR="006C58C2" w:rsidRPr="00574F69" w14:paraId="73A431F1" w14:textId="77777777" w:rsidTr="00D847F0">
        <w:trPr>
          <w:trHeight w:val="300"/>
        </w:trPr>
        <w:tc>
          <w:tcPr>
            <w:tcW w:w="1252" w:type="dxa"/>
            <w:shd w:val="clear" w:color="auto" w:fill="auto"/>
            <w:noWrap/>
            <w:vAlign w:val="center"/>
            <w:hideMark/>
          </w:tcPr>
          <w:p w14:paraId="1398BCFB"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27/10/2023</w:t>
            </w:r>
          </w:p>
        </w:tc>
        <w:tc>
          <w:tcPr>
            <w:tcW w:w="5200" w:type="dxa"/>
            <w:shd w:val="clear" w:color="auto" w:fill="auto"/>
            <w:noWrap/>
            <w:vAlign w:val="center"/>
            <w:hideMark/>
          </w:tcPr>
          <w:p w14:paraId="6596A80C"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APEC</w:t>
            </w:r>
          </w:p>
        </w:tc>
        <w:tc>
          <w:tcPr>
            <w:tcW w:w="1640" w:type="dxa"/>
            <w:shd w:val="clear" w:color="auto" w:fill="auto"/>
            <w:noWrap/>
            <w:vAlign w:val="center"/>
            <w:hideMark/>
          </w:tcPr>
          <w:p w14:paraId="5FB9BD68"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2,286,020.00</w:t>
            </w:r>
          </w:p>
        </w:tc>
      </w:tr>
      <w:tr w:rsidR="006C58C2" w:rsidRPr="00574F69" w14:paraId="1AF39C1A" w14:textId="77777777" w:rsidTr="00D847F0">
        <w:trPr>
          <w:trHeight w:val="300"/>
        </w:trPr>
        <w:tc>
          <w:tcPr>
            <w:tcW w:w="1252" w:type="dxa"/>
            <w:shd w:val="clear" w:color="auto" w:fill="auto"/>
            <w:noWrap/>
            <w:vAlign w:val="center"/>
            <w:hideMark/>
          </w:tcPr>
          <w:p w14:paraId="7D1CF1B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27/10/2023</w:t>
            </w:r>
          </w:p>
        </w:tc>
        <w:tc>
          <w:tcPr>
            <w:tcW w:w="5200" w:type="dxa"/>
            <w:shd w:val="clear" w:color="auto" w:fill="auto"/>
            <w:noWrap/>
            <w:vAlign w:val="center"/>
            <w:hideMark/>
          </w:tcPr>
          <w:p w14:paraId="5A7213C2"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APEC</w:t>
            </w:r>
          </w:p>
        </w:tc>
        <w:tc>
          <w:tcPr>
            <w:tcW w:w="1640" w:type="dxa"/>
            <w:shd w:val="clear" w:color="auto" w:fill="auto"/>
            <w:noWrap/>
            <w:vAlign w:val="center"/>
            <w:hideMark/>
          </w:tcPr>
          <w:p w14:paraId="656CD350"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1,457,000.00</w:t>
            </w:r>
          </w:p>
        </w:tc>
      </w:tr>
      <w:tr w:rsidR="006C58C2" w:rsidRPr="00574F69" w14:paraId="605912FE" w14:textId="77777777" w:rsidTr="00D847F0">
        <w:trPr>
          <w:trHeight w:val="300"/>
        </w:trPr>
        <w:tc>
          <w:tcPr>
            <w:tcW w:w="1252" w:type="dxa"/>
            <w:shd w:val="clear" w:color="auto" w:fill="auto"/>
            <w:noWrap/>
            <w:vAlign w:val="center"/>
            <w:hideMark/>
          </w:tcPr>
          <w:p w14:paraId="0EB8447A"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30/10/2023</w:t>
            </w:r>
          </w:p>
        </w:tc>
        <w:tc>
          <w:tcPr>
            <w:tcW w:w="5200" w:type="dxa"/>
            <w:shd w:val="clear" w:color="auto" w:fill="auto"/>
            <w:noWrap/>
            <w:vAlign w:val="center"/>
            <w:hideMark/>
          </w:tcPr>
          <w:p w14:paraId="4E27A42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del Cibao</w:t>
            </w:r>
          </w:p>
        </w:tc>
        <w:tc>
          <w:tcPr>
            <w:tcW w:w="1640" w:type="dxa"/>
            <w:shd w:val="clear" w:color="auto" w:fill="auto"/>
            <w:noWrap/>
            <w:vAlign w:val="center"/>
            <w:hideMark/>
          </w:tcPr>
          <w:p w14:paraId="61D26AD3"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20,283,416.94</w:t>
            </w:r>
          </w:p>
        </w:tc>
      </w:tr>
      <w:tr w:rsidR="006C58C2" w:rsidRPr="00574F69" w14:paraId="6BF49B39" w14:textId="77777777" w:rsidTr="00D847F0">
        <w:trPr>
          <w:trHeight w:val="300"/>
        </w:trPr>
        <w:tc>
          <w:tcPr>
            <w:tcW w:w="1252" w:type="dxa"/>
            <w:shd w:val="clear" w:color="auto" w:fill="auto"/>
            <w:noWrap/>
            <w:vAlign w:val="center"/>
            <w:hideMark/>
          </w:tcPr>
          <w:p w14:paraId="543A7B2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01/11/2023</w:t>
            </w:r>
          </w:p>
        </w:tc>
        <w:tc>
          <w:tcPr>
            <w:tcW w:w="5200" w:type="dxa"/>
            <w:shd w:val="clear" w:color="auto" w:fill="auto"/>
            <w:noWrap/>
            <w:vAlign w:val="center"/>
            <w:hideMark/>
          </w:tcPr>
          <w:p w14:paraId="6293820C" w14:textId="370D636F"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 xml:space="preserve">Pontificia Universidad </w:t>
            </w:r>
            <w:r w:rsidR="00AE5651" w:rsidRPr="00574F69">
              <w:rPr>
                <w:color w:val="767171"/>
                <w:spacing w:val="20"/>
                <w:sz w:val="24"/>
                <w:szCs w:val="24"/>
                <w:lang w:val="es-DO" w:eastAsia="es-DO"/>
              </w:rPr>
              <w:t>C</w:t>
            </w:r>
            <w:r w:rsidRPr="00574F69">
              <w:rPr>
                <w:color w:val="767171"/>
                <w:spacing w:val="20"/>
                <w:sz w:val="24"/>
                <w:szCs w:val="24"/>
                <w:lang w:val="es-DO" w:eastAsia="es-DO"/>
              </w:rPr>
              <w:t>atólica Madre y Maestra</w:t>
            </w:r>
          </w:p>
        </w:tc>
        <w:tc>
          <w:tcPr>
            <w:tcW w:w="1640" w:type="dxa"/>
            <w:shd w:val="clear" w:color="auto" w:fill="auto"/>
            <w:noWrap/>
            <w:vAlign w:val="center"/>
            <w:hideMark/>
          </w:tcPr>
          <w:p w14:paraId="4FF1025D"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53,318,640.00</w:t>
            </w:r>
          </w:p>
        </w:tc>
      </w:tr>
      <w:tr w:rsidR="006C58C2" w:rsidRPr="00574F69" w14:paraId="7E188F72" w14:textId="77777777" w:rsidTr="00D847F0">
        <w:trPr>
          <w:trHeight w:val="300"/>
        </w:trPr>
        <w:tc>
          <w:tcPr>
            <w:tcW w:w="1252" w:type="dxa"/>
            <w:shd w:val="clear" w:color="auto" w:fill="auto"/>
            <w:noWrap/>
            <w:vAlign w:val="center"/>
            <w:hideMark/>
          </w:tcPr>
          <w:p w14:paraId="21F3DA10"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07/11/2023</w:t>
            </w:r>
          </w:p>
        </w:tc>
        <w:tc>
          <w:tcPr>
            <w:tcW w:w="5200" w:type="dxa"/>
            <w:shd w:val="clear" w:color="auto" w:fill="auto"/>
            <w:noWrap/>
            <w:vAlign w:val="center"/>
            <w:hideMark/>
          </w:tcPr>
          <w:p w14:paraId="23015122"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Central del Este</w:t>
            </w:r>
          </w:p>
        </w:tc>
        <w:tc>
          <w:tcPr>
            <w:tcW w:w="1640" w:type="dxa"/>
            <w:shd w:val="clear" w:color="auto" w:fill="auto"/>
            <w:noWrap/>
            <w:vAlign w:val="center"/>
            <w:hideMark/>
          </w:tcPr>
          <w:p w14:paraId="04925D79"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1,152,190.00</w:t>
            </w:r>
          </w:p>
        </w:tc>
      </w:tr>
      <w:tr w:rsidR="006C58C2" w:rsidRPr="00574F69" w14:paraId="1670E24E" w14:textId="77777777" w:rsidTr="00D847F0">
        <w:trPr>
          <w:trHeight w:val="300"/>
        </w:trPr>
        <w:tc>
          <w:tcPr>
            <w:tcW w:w="1252" w:type="dxa"/>
            <w:shd w:val="clear" w:color="auto" w:fill="auto"/>
            <w:noWrap/>
            <w:vAlign w:val="center"/>
            <w:hideMark/>
          </w:tcPr>
          <w:p w14:paraId="0F43F3DD"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10/11/2023</w:t>
            </w:r>
          </w:p>
        </w:tc>
        <w:tc>
          <w:tcPr>
            <w:tcW w:w="5200" w:type="dxa"/>
            <w:shd w:val="clear" w:color="auto" w:fill="auto"/>
            <w:noWrap/>
            <w:vAlign w:val="center"/>
            <w:hideMark/>
          </w:tcPr>
          <w:p w14:paraId="3CEF2B0B" w14:textId="74073C0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 xml:space="preserve">Universidad </w:t>
            </w:r>
            <w:r w:rsidR="00AE5651" w:rsidRPr="00574F69">
              <w:rPr>
                <w:color w:val="767171"/>
                <w:spacing w:val="20"/>
                <w:sz w:val="24"/>
                <w:szCs w:val="24"/>
                <w:lang w:val="es-DO" w:eastAsia="es-DO"/>
              </w:rPr>
              <w:t>C</w:t>
            </w:r>
            <w:r w:rsidRPr="00574F69">
              <w:rPr>
                <w:color w:val="767171"/>
                <w:spacing w:val="20"/>
                <w:sz w:val="24"/>
                <w:szCs w:val="24"/>
                <w:lang w:val="es-DO" w:eastAsia="es-DO"/>
              </w:rPr>
              <w:t xml:space="preserve">atólica </w:t>
            </w:r>
            <w:r w:rsidR="00AE5651" w:rsidRPr="00574F69">
              <w:rPr>
                <w:color w:val="767171"/>
                <w:spacing w:val="20"/>
                <w:sz w:val="24"/>
                <w:szCs w:val="24"/>
                <w:lang w:val="es-DO" w:eastAsia="es-DO"/>
              </w:rPr>
              <w:t>T</w:t>
            </w:r>
            <w:r w:rsidRPr="00574F69">
              <w:rPr>
                <w:color w:val="767171"/>
                <w:spacing w:val="20"/>
                <w:sz w:val="24"/>
                <w:szCs w:val="24"/>
                <w:lang w:val="es-DO" w:eastAsia="es-DO"/>
              </w:rPr>
              <w:t>ecnológica de Barahona</w:t>
            </w:r>
          </w:p>
        </w:tc>
        <w:tc>
          <w:tcPr>
            <w:tcW w:w="1640" w:type="dxa"/>
            <w:shd w:val="clear" w:color="auto" w:fill="auto"/>
            <w:noWrap/>
            <w:vAlign w:val="center"/>
            <w:hideMark/>
          </w:tcPr>
          <w:p w14:paraId="3E5322F5"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7,232,050.00</w:t>
            </w:r>
          </w:p>
        </w:tc>
      </w:tr>
      <w:tr w:rsidR="006C58C2" w:rsidRPr="00574F69" w14:paraId="746108F9" w14:textId="77777777" w:rsidTr="00D847F0">
        <w:trPr>
          <w:trHeight w:val="300"/>
        </w:trPr>
        <w:tc>
          <w:tcPr>
            <w:tcW w:w="1252" w:type="dxa"/>
            <w:shd w:val="clear" w:color="auto" w:fill="auto"/>
            <w:noWrap/>
            <w:vAlign w:val="center"/>
            <w:hideMark/>
          </w:tcPr>
          <w:p w14:paraId="03A680E3" w14:textId="77777777"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10/11/2023</w:t>
            </w:r>
          </w:p>
        </w:tc>
        <w:tc>
          <w:tcPr>
            <w:tcW w:w="5200" w:type="dxa"/>
            <w:shd w:val="clear" w:color="auto" w:fill="auto"/>
            <w:noWrap/>
            <w:hideMark/>
          </w:tcPr>
          <w:p w14:paraId="25AB40EF" w14:textId="3F7B51C6"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Tecnológica de Barahona</w:t>
            </w:r>
          </w:p>
        </w:tc>
        <w:tc>
          <w:tcPr>
            <w:tcW w:w="1640" w:type="dxa"/>
            <w:shd w:val="clear" w:color="auto" w:fill="auto"/>
            <w:noWrap/>
            <w:vAlign w:val="center"/>
            <w:hideMark/>
          </w:tcPr>
          <w:p w14:paraId="35E6DAB4" w14:textId="77777777" w:rsidR="00AE5651" w:rsidRPr="00574F69" w:rsidRDefault="00AE5651"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4,865,330.00</w:t>
            </w:r>
          </w:p>
        </w:tc>
      </w:tr>
      <w:tr w:rsidR="006C58C2" w:rsidRPr="00574F69" w14:paraId="44EE6177" w14:textId="77777777" w:rsidTr="00D847F0">
        <w:trPr>
          <w:trHeight w:val="300"/>
        </w:trPr>
        <w:tc>
          <w:tcPr>
            <w:tcW w:w="1252" w:type="dxa"/>
            <w:shd w:val="clear" w:color="auto" w:fill="auto"/>
            <w:noWrap/>
            <w:vAlign w:val="center"/>
            <w:hideMark/>
          </w:tcPr>
          <w:p w14:paraId="49A233A4" w14:textId="77777777"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13/11/2023</w:t>
            </w:r>
          </w:p>
        </w:tc>
        <w:tc>
          <w:tcPr>
            <w:tcW w:w="5200" w:type="dxa"/>
            <w:shd w:val="clear" w:color="auto" w:fill="auto"/>
            <w:noWrap/>
            <w:hideMark/>
          </w:tcPr>
          <w:p w14:paraId="6EA3E5BB" w14:textId="17D56574"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Tecnológica de Barahona</w:t>
            </w:r>
          </w:p>
        </w:tc>
        <w:tc>
          <w:tcPr>
            <w:tcW w:w="1640" w:type="dxa"/>
            <w:shd w:val="clear" w:color="auto" w:fill="auto"/>
            <w:noWrap/>
            <w:vAlign w:val="center"/>
            <w:hideMark/>
          </w:tcPr>
          <w:p w14:paraId="20B117E5" w14:textId="77777777" w:rsidR="00AE5651" w:rsidRPr="00574F69" w:rsidRDefault="00AE5651"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5,948,700.00</w:t>
            </w:r>
          </w:p>
        </w:tc>
      </w:tr>
      <w:tr w:rsidR="006C58C2" w:rsidRPr="00574F69" w14:paraId="41626729" w14:textId="77777777" w:rsidTr="00D847F0">
        <w:trPr>
          <w:trHeight w:val="300"/>
        </w:trPr>
        <w:tc>
          <w:tcPr>
            <w:tcW w:w="1252" w:type="dxa"/>
            <w:shd w:val="clear" w:color="auto" w:fill="auto"/>
            <w:noWrap/>
            <w:vAlign w:val="center"/>
            <w:hideMark/>
          </w:tcPr>
          <w:p w14:paraId="081DF1B1" w14:textId="77777777"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13/11/2023</w:t>
            </w:r>
          </w:p>
        </w:tc>
        <w:tc>
          <w:tcPr>
            <w:tcW w:w="5200" w:type="dxa"/>
            <w:shd w:val="clear" w:color="auto" w:fill="auto"/>
            <w:noWrap/>
            <w:hideMark/>
          </w:tcPr>
          <w:p w14:paraId="7FCDD682" w14:textId="09B4E86B"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Tecnológica de Barahona</w:t>
            </w:r>
          </w:p>
        </w:tc>
        <w:tc>
          <w:tcPr>
            <w:tcW w:w="1640" w:type="dxa"/>
            <w:shd w:val="clear" w:color="auto" w:fill="auto"/>
            <w:noWrap/>
            <w:vAlign w:val="center"/>
            <w:hideMark/>
          </w:tcPr>
          <w:p w14:paraId="16AB36CF" w14:textId="77777777" w:rsidR="00AE5651" w:rsidRPr="00574F69" w:rsidRDefault="00AE5651"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4,648,475.00</w:t>
            </w:r>
          </w:p>
        </w:tc>
      </w:tr>
      <w:tr w:rsidR="006C58C2" w:rsidRPr="00574F69" w14:paraId="28D8A1FD" w14:textId="77777777" w:rsidTr="00D847F0">
        <w:trPr>
          <w:trHeight w:val="300"/>
        </w:trPr>
        <w:tc>
          <w:tcPr>
            <w:tcW w:w="1252" w:type="dxa"/>
            <w:shd w:val="clear" w:color="auto" w:fill="auto"/>
            <w:noWrap/>
            <w:vAlign w:val="center"/>
            <w:hideMark/>
          </w:tcPr>
          <w:p w14:paraId="771C6011" w14:textId="77777777"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13/11/2023</w:t>
            </w:r>
          </w:p>
        </w:tc>
        <w:tc>
          <w:tcPr>
            <w:tcW w:w="5200" w:type="dxa"/>
            <w:shd w:val="clear" w:color="auto" w:fill="auto"/>
            <w:noWrap/>
            <w:hideMark/>
          </w:tcPr>
          <w:p w14:paraId="169E53A8" w14:textId="7F7C93B9" w:rsidR="00AE5651" w:rsidRPr="00574F69" w:rsidRDefault="00AE5651"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Tecnológica de Barahona</w:t>
            </w:r>
          </w:p>
        </w:tc>
        <w:tc>
          <w:tcPr>
            <w:tcW w:w="1640" w:type="dxa"/>
            <w:shd w:val="clear" w:color="auto" w:fill="auto"/>
            <w:noWrap/>
            <w:vAlign w:val="center"/>
            <w:hideMark/>
          </w:tcPr>
          <w:p w14:paraId="52FC01A9" w14:textId="77777777" w:rsidR="00AE5651" w:rsidRPr="00574F69" w:rsidRDefault="00AE5651"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310,689.75</w:t>
            </w:r>
          </w:p>
        </w:tc>
      </w:tr>
      <w:tr w:rsidR="006C58C2" w:rsidRPr="00574F69" w14:paraId="5365FDA7" w14:textId="77777777" w:rsidTr="00D847F0">
        <w:trPr>
          <w:trHeight w:val="300"/>
        </w:trPr>
        <w:tc>
          <w:tcPr>
            <w:tcW w:w="1252" w:type="dxa"/>
            <w:shd w:val="clear" w:color="auto" w:fill="auto"/>
            <w:noWrap/>
            <w:vAlign w:val="center"/>
            <w:hideMark/>
          </w:tcPr>
          <w:p w14:paraId="19CB287A"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15/11/2023</w:t>
            </w:r>
          </w:p>
        </w:tc>
        <w:tc>
          <w:tcPr>
            <w:tcW w:w="5200" w:type="dxa"/>
            <w:shd w:val="clear" w:color="auto" w:fill="auto"/>
            <w:noWrap/>
            <w:vAlign w:val="center"/>
            <w:hideMark/>
          </w:tcPr>
          <w:p w14:paraId="21DC8153"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Red Educativa de Didáctica Innovada</w:t>
            </w:r>
          </w:p>
        </w:tc>
        <w:tc>
          <w:tcPr>
            <w:tcW w:w="1640" w:type="dxa"/>
            <w:shd w:val="clear" w:color="auto" w:fill="auto"/>
            <w:noWrap/>
            <w:vAlign w:val="center"/>
            <w:hideMark/>
          </w:tcPr>
          <w:p w14:paraId="235A1F0D"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3,600,000.00</w:t>
            </w:r>
          </w:p>
        </w:tc>
      </w:tr>
      <w:tr w:rsidR="006C58C2" w:rsidRPr="00574F69" w14:paraId="50C0E212" w14:textId="77777777" w:rsidTr="00D847F0">
        <w:trPr>
          <w:trHeight w:val="300"/>
        </w:trPr>
        <w:tc>
          <w:tcPr>
            <w:tcW w:w="1252" w:type="dxa"/>
            <w:shd w:val="clear" w:color="auto" w:fill="auto"/>
            <w:noWrap/>
            <w:vAlign w:val="center"/>
            <w:hideMark/>
          </w:tcPr>
          <w:p w14:paraId="0AC0D7E6"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17/11/2023</w:t>
            </w:r>
          </w:p>
        </w:tc>
        <w:tc>
          <w:tcPr>
            <w:tcW w:w="5200" w:type="dxa"/>
            <w:shd w:val="clear" w:color="auto" w:fill="auto"/>
            <w:noWrap/>
            <w:vAlign w:val="center"/>
            <w:hideMark/>
          </w:tcPr>
          <w:p w14:paraId="23273912" w14:textId="79F8E920"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 xml:space="preserve">Universidad </w:t>
            </w:r>
            <w:r w:rsidR="00AE5651" w:rsidRPr="00574F69">
              <w:rPr>
                <w:color w:val="767171"/>
                <w:spacing w:val="20"/>
                <w:sz w:val="24"/>
                <w:szCs w:val="24"/>
                <w:lang w:val="es-DO" w:eastAsia="es-DO"/>
              </w:rPr>
              <w:t>C</w:t>
            </w:r>
            <w:r w:rsidRPr="00574F69">
              <w:rPr>
                <w:color w:val="767171"/>
                <w:spacing w:val="20"/>
                <w:sz w:val="24"/>
                <w:szCs w:val="24"/>
                <w:lang w:val="es-DO" w:eastAsia="es-DO"/>
              </w:rPr>
              <w:t>atólica Nordestana</w:t>
            </w:r>
          </w:p>
        </w:tc>
        <w:tc>
          <w:tcPr>
            <w:tcW w:w="1640" w:type="dxa"/>
            <w:shd w:val="clear" w:color="auto" w:fill="auto"/>
            <w:noWrap/>
            <w:vAlign w:val="center"/>
            <w:hideMark/>
          </w:tcPr>
          <w:p w14:paraId="32C528F4"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1,200,000.00</w:t>
            </w:r>
          </w:p>
        </w:tc>
      </w:tr>
      <w:tr w:rsidR="006C58C2" w:rsidRPr="00574F69" w14:paraId="18B1844F" w14:textId="77777777" w:rsidTr="00D847F0">
        <w:trPr>
          <w:trHeight w:val="300"/>
        </w:trPr>
        <w:tc>
          <w:tcPr>
            <w:tcW w:w="1252" w:type="dxa"/>
            <w:shd w:val="clear" w:color="auto" w:fill="auto"/>
            <w:noWrap/>
            <w:vAlign w:val="center"/>
            <w:hideMark/>
          </w:tcPr>
          <w:p w14:paraId="12ADA6A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21/11/2023</w:t>
            </w:r>
          </w:p>
        </w:tc>
        <w:tc>
          <w:tcPr>
            <w:tcW w:w="5200" w:type="dxa"/>
            <w:shd w:val="clear" w:color="auto" w:fill="auto"/>
            <w:noWrap/>
            <w:vAlign w:val="center"/>
            <w:hideMark/>
          </w:tcPr>
          <w:p w14:paraId="2AE02865"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Instituto Cultural Dominico Americano</w:t>
            </w:r>
          </w:p>
        </w:tc>
        <w:tc>
          <w:tcPr>
            <w:tcW w:w="1640" w:type="dxa"/>
            <w:shd w:val="clear" w:color="auto" w:fill="auto"/>
            <w:noWrap/>
            <w:vAlign w:val="center"/>
            <w:hideMark/>
          </w:tcPr>
          <w:p w14:paraId="747A7398"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4,921,824.00</w:t>
            </w:r>
          </w:p>
        </w:tc>
      </w:tr>
      <w:tr w:rsidR="006C58C2" w:rsidRPr="00574F69" w14:paraId="5E4B35CC" w14:textId="77777777" w:rsidTr="00D847F0">
        <w:trPr>
          <w:trHeight w:val="300"/>
        </w:trPr>
        <w:tc>
          <w:tcPr>
            <w:tcW w:w="1252" w:type="dxa"/>
            <w:shd w:val="clear" w:color="auto" w:fill="auto"/>
            <w:noWrap/>
            <w:vAlign w:val="center"/>
            <w:hideMark/>
          </w:tcPr>
          <w:p w14:paraId="6D2D885D"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21/11/2023</w:t>
            </w:r>
          </w:p>
        </w:tc>
        <w:tc>
          <w:tcPr>
            <w:tcW w:w="5200" w:type="dxa"/>
            <w:shd w:val="clear" w:color="auto" w:fill="auto"/>
            <w:noWrap/>
            <w:vAlign w:val="center"/>
            <w:hideMark/>
          </w:tcPr>
          <w:p w14:paraId="06D5446F"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APEC</w:t>
            </w:r>
          </w:p>
        </w:tc>
        <w:tc>
          <w:tcPr>
            <w:tcW w:w="1640" w:type="dxa"/>
            <w:shd w:val="clear" w:color="auto" w:fill="auto"/>
            <w:noWrap/>
            <w:vAlign w:val="center"/>
            <w:hideMark/>
          </w:tcPr>
          <w:p w14:paraId="3EAF187C"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2,814,864.00</w:t>
            </w:r>
          </w:p>
        </w:tc>
      </w:tr>
      <w:tr w:rsidR="006C58C2" w:rsidRPr="00574F69" w14:paraId="153BCD75" w14:textId="77777777" w:rsidTr="00D847F0">
        <w:trPr>
          <w:trHeight w:val="300"/>
        </w:trPr>
        <w:tc>
          <w:tcPr>
            <w:tcW w:w="1252" w:type="dxa"/>
            <w:shd w:val="clear" w:color="auto" w:fill="auto"/>
            <w:noWrap/>
            <w:vAlign w:val="center"/>
            <w:hideMark/>
          </w:tcPr>
          <w:p w14:paraId="065BAA6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21/11/2023</w:t>
            </w:r>
          </w:p>
        </w:tc>
        <w:tc>
          <w:tcPr>
            <w:tcW w:w="5200" w:type="dxa"/>
            <w:shd w:val="clear" w:color="auto" w:fill="auto"/>
            <w:noWrap/>
            <w:vAlign w:val="center"/>
            <w:hideMark/>
          </w:tcPr>
          <w:p w14:paraId="05A4FC5A"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Instituto Cultural Dominico Americano</w:t>
            </w:r>
          </w:p>
        </w:tc>
        <w:tc>
          <w:tcPr>
            <w:tcW w:w="1640" w:type="dxa"/>
            <w:shd w:val="clear" w:color="auto" w:fill="auto"/>
            <w:noWrap/>
            <w:vAlign w:val="center"/>
            <w:hideMark/>
          </w:tcPr>
          <w:p w14:paraId="2571AE63"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3,588,042.00</w:t>
            </w:r>
          </w:p>
        </w:tc>
      </w:tr>
      <w:tr w:rsidR="006C58C2" w:rsidRPr="00574F69" w14:paraId="163F62F5" w14:textId="77777777" w:rsidTr="00D847F0">
        <w:trPr>
          <w:trHeight w:val="300"/>
        </w:trPr>
        <w:tc>
          <w:tcPr>
            <w:tcW w:w="1252" w:type="dxa"/>
            <w:shd w:val="clear" w:color="auto" w:fill="auto"/>
            <w:noWrap/>
            <w:vAlign w:val="center"/>
            <w:hideMark/>
          </w:tcPr>
          <w:p w14:paraId="3245AB8A"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21/11/2023</w:t>
            </w:r>
          </w:p>
        </w:tc>
        <w:tc>
          <w:tcPr>
            <w:tcW w:w="5200" w:type="dxa"/>
            <w:shd w:val="clear" w:color="auto" w:fill="auto"/>
            <w:noWrap/>
            <w:vAlign w:val="center"/>
            <w:hideMark/>
          </w:tcPr>
          <w:p w14:paraId="35D2A327" w14:textId="71DDA1EB"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 xml:space="preserve">Universidad Nacional </w:t>
            </w:r>
            <w:r w:rsidR="00AE5651" w:rsidRPr="00574F69">
              <w:rPr>
                <w:color w:val="767171"/>
                <w:spacing w:val="20"/>
                <w:sz w:val="24"/>
                <w:szCs w:val="24"/>
                <w:lang w:val="es-DO" w:eastAsia="es-DO"/>
              </w:rPr>
              <w:t>E</w:t>
            </w:r>
            <w:r w:rsidRPr="00574F69">
              <w:rPr>
                <w:color w:val="767171"/>
                <w:spacing w:val="20"/>
                <w:sz w:val="24"/>
                <w:szCs w:val="24"/>
                <w:lang w:val="es-DO" w:eastAsia="es-DO"/>
              </w:rPr>
              <w:t>vangélica</w:t>
            </w:r>
          </w:p>
        </w:tc>
        <w:tc>
          <w:tcPr>
            <w:tcW w:w="1640" w:type="dxa"/>
            <w:shd w:val="clear" w:color="auto" w:fill="auto"/>
            <w:noWrap/>
            <w:vAlign w:val="center"/>
            <w:hideMark/>
          </w:tcPr>
          <w:p w14:paraId="6CC9D6B9"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3,600,000.00</w:t>
            </w:r>
          </w:p>
        </w:tc>
      </w:tr>
      <w:tr w:rsidR="006C58C2" w:rsidRPr="00574F69" w14:paraId="41E2FF17" w14:textId="77777777" w:rsidTr="00D847F0">
        <w:trPr>
          <w:trHeight w:val="300"/>
        </w:trPr>
        <w:tc>
          <w:tcPr>
            <w:tcW w:w="1252" w:type="dxa"/>
            <w:shd w:val="clear" w:color="auto" w:fill="auto"/>
            <w:noWrap/>
            <w:vAlign w:val="center"/>
            <w:hideMark/>
          </w:tcPr>
          <w:p w14:paraId="18C40C46"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21/11/2023</w:t>
            </w:r>
          </w:p>
        </w:tc>
        <w:tc>
          <w:tcPr>
            <w:tcW w:w="5200" w:type="dxa"/>
            <w:shd w:val="clear" w:color="auto" w:fill="auto"/>
            <w:noWrap/>
            <w:vAlign w:val="center"/>
            <w:hideMark/>
          </w:tcPr>
          <w:p w14:paraId="3417A6E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Publicidad y Comunicación Creativa, SRL</w:t>
            </w:r>
          </w:p>
        </w:tc>
        <w:tc>
          <w:tcPr>
            <w:tcW w:w="1640" w:type="dxa"/>
            <w:shd w:val="clear" w:color="auto" w:fill="auto"/>
            <w:noWrap/>
            <w:vAlign w:val="center"/>
            <w:hideMark/>
          </w:tcPr>
          <w:p w14:paraId="0A6AE515"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3,750,000.00</w:t>
            </w:r>
          </w:p>
        </w:tc>
      </w:tr>
      <w:tr w:rsidR="006C58C2" w:rsidRPr="00574F69" w14:paraId="4E44C093" w14:textId="77777777" w:rsidTr="00D847F0">
        <w:trPr>
          <w:trHeight w:val="300"/>
        </w:trPr>
        <w:tc>
          <w:tcPr>
            <w:tcW w:w="1252" w:type="dxa"/>
            <w:shd w:val="clear" w:color="auto" w:fill="auto"/>
            <w:noWrap/>
            <w:vAlign w:val="center"/>
            <w:hideMark/>
          </w:tcPr>
          <w:p w14:paraId="3C60F27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23/11/2023</w:t>
            </w:r>
          </w:p>
        </w:tc>
        <w:tc>
          <w:tcPr>
            <w:tcW w:w="5200" w:type="dxa"/>
            <w:shd w:val="clear" w:color="auto" w:fill="auto"/>
            <w:noWrap/>
            <w:vAlign w:val="center"/>
            <w:hideMark/>
          </w:tcPr>
          <w:p w14:paraId="6E439D25"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Fundación Latinoamericana Educación e Innovación FLEI</w:t>
            </w:r>
          </w:p>
        </w:tc>
        <w:tc>
          <w:tcPr>
            <w:tcW w:w="1640" w:type="dxa"/>
            <w:shd w:val="clear" w:color="auto" w:fill="auto"/>
            <w:noWrap/>
            <w:vAlign w:val="center"/>
            <w:hideMark/>
          </w:tcPr>
          <w:p w14:paraId="32F07852"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39,000,000.00</w:t>
            </w:r>
          </w:p>
        </w:tc>
      </w:tr>
      <w:tr w:rsidR="006C58C2" w:rsidRPr="00574F69" w14:paraId="4006CA7E" w14:textId="77777777" w:rsidTr="00D847F0">
        <w:trPr>
          <w:trHeight w:val="300"/>
        </w:trPr>
        <w:tc>
          <w:tcPr>
            <w:tcW w:w="1252" w:type="dxa"/>
            <w:shd w:val="clear" w:color="auto" w:fill="auto"/>
            <w:noWrap/>
            <w:vAlign w:val="center"/>
            <w:hideMark/>
          </w:tcPr>
          <w:p w14:paraId="3E9C98A0"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27/11/2023</w:t>
            </w:r>
          </w:p>
        </w:tc>
        <w:tc>
          <w:tcPr>
            <w:tcW w:w="5200" w:type="dxa"/>
            <w:shd w:val="clear" w:color="auto" w:fill="auto"/>
            <w:noWrap/>
            <w:vAlign w:val="center"/>
            <w:hideMark/>
          </w:tcPr>
          <w:p w14:paraId="18980812"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Grupo INAFORES</w:t>
            </w:r>
          </w:p>
        </w:tc>
        <w:tc>
          <w:tcPr>
            <w:tcW w:w="1640" w:type="dxa"/>
            <w:shd w:val="clear" w:color="auto" w:fill="auto"/>
            <w:noWrap/>
            <w:vAlign w:val="center"/>
            <w:hideMark/>
          </w:tcPr>
          <w:p w14:paraId="1B7A5B21"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1,200,000.00</w:t>
            </w:r>
          </w:p>
        </w:tc>
      </w:tr>
      <w:tr w:rsidR="006C58C2" w:rsidRPr="00574F69" w14:paraId="2780DB56" w14:textId="77777777" w:rsidTr="00D847F0">
        <w:trPr>
          <w:trHeight w:val="300"/>
        </w:trPr>
        <w:tc>
          <w:tcPr>
            <w:tcW w:w="1252" w:type="dxa"/>
            <w:shd w:val="clear" w:color="auto" w:fill="auto"/>
            <w:noWrap/>
            <w:vAlign w:val="center"/>
            <w:hideMark/>
          </w:tcPr>
          <w:p w14:paraId="5F9324E1"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28/11/2023</w:t>
            </w:r>
          </w:p>
        </w:tc>
        <w:tc>
          <w:tcPr>
            <w:tcW w:w="5200" w:type="dxa"/>
            <w:shd w:val="clear" w:color="auto" w:fill="auto"/>
            <w:noWrap/>
            <w:vAlign w:val="center"/>
            <w:hideMark/>
          </w:tcPr>
          <w:p w14:paraId="2AFAB52A"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Fundación Patria para el Desarrollo Integral y Comunitario</w:t>
            </w:r>
          </w:p>
        </w:tc>
        <w:tc>
          <w:tcPr>
            <w:tcW w:w="1640" w:type="dxa"/>
            <w:shd w:val="clear" w:color="auto" w:fill="auto"/>
            <w:noWrap/>
            <w:vAlign w:val="center"/>
            <w:hideMark/>
          </w:tcPr>
          <w:p w14:paraId="6F04D589"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1,525,536.00</w:t>
            </w:r>
          </w:p>
        </w:tc>
      </w:tr>
      <w:tr w:rsidR="006C58C2" w:rsidRPr="00574F69" w14:paraId="7EE1E406" w14:textId="77777777" w:rsidTr="00D847F0">
        <w:trPr>
          <w:trHeight w:val="300"/>
        </w:trPr>
        <w:tc>
          <w:tcPr>
            <w:tcW w:w="1252" w:type="dxa"/>
            <w:shd w:val="clear" w:color="auto" w:fill="auto"/>
            <w:noWrap/>
            <w:vAlign w:val="center"/>
            <w:hideMark/>
          </w:tcPr>
          <w:p w14:paraId="156B41B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28/11/2023</w:t>
            </w:r>
          </w:p>
        </w:tc>
        <w:tc>
          <w:tcPr>
            <w:tcW w:w="5200" w:type="dxa"/>
            <w:shd w:val="clear" w:color="auto" w:fill="auto"/>
            <w:noWrap/>
            <w:vAlign w:val="center"/>
            <w:hideMark/>
          </w:tcPr>
          <w:p w14:paraId="4EC5E526"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Fundación Patria para el Desarrollo Integral y Comunitario</w:t>
            </w:r>
          </w:p>
        </w:tc>
        <w:tc>
          <w:tcPr>
            <w:tcW w:w="1640" w:type="dxa"/>
            <w:shd w:val="clear" w:color="auto" w:fill="auto"/>
            <w:noWrap/>
            <w:vAlign w:val="center"/>
            <w:hideMark/>
          </w:tcPr>
          <w:p w14:paraId="18F4B574"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7,800,000.00</w:t>
            </w:r>
          </w:p>
        </w:tc>
      </w:tr>
      <w:tr w:rsidR="006C58C2" w:rsidRPr="00574F69" w14:paraId="178B18A3" w14:textId="77777777" w:rsidTr="00D847F0">
        <w:trPr>
          <w:trHeight w:val="300"/>
        </w:trPr>
        <w:tc>
          <w:tcPr>
            <w:tcW w:w="1252" w:type="dxa"/>
            <w:shd w:val="clear" w:color="auto" w:fill="auto"/>
            <w:noWrap/>
            <w:vAlign w:val="center"/>
            <w:hideMark/>
          </w:tcPr>
          <w:p w14:paraId="3AF5C5EC"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28/11/2023</w:t>
            </w:r>
          </w:p>
        </w:tc>
        <w:tc>
          <w:tcPr>
            <w:tcW w:w="5200" w:type="dxa"/>
            <w:shd w:val="clear" w:color="auto" w:fill="auto"/>
            <w:noWrap/>
            <w:vAlign w:val="center"/>
            <w:hideMark/>
          </w:tcPr>
          <w:p w14:paraId="01B6BF70"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Autónoma de Santo Domingo</w:t>
            </w:r>
          </w:p>
        </w:tc>
        <w:tc>
          <w:tcPr>
            <w:tcW w:w="1640" w:type="dxa"/>
            <w:shd w:val="clear" w:color="auto" w:fill="auto"/>
            <w:noWrap/>
            <w:vAlign w:val="center"/>
            <w:hideMark/>
          </w:tcPr>
          <w:p w14:paraId="5ADAD0DA"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1,440,000.00</w:t>
            </w:r>
          </w:p>
        </w:tc>
      </w:tr>
      <w:tr w:rsidR="006C58C2" w:rsidRPr="00574F69" w14:paraId="7EA3AA01" w14:textId="77777777" w:rsidTr="00D847F0">
        <w:trPr>
          <w:trHeight w:val="300"/>
        </w:trPr>
        <w:tc>
          <w:tcPr>
            <w:tcW w:w="1252" w:type="dxa"/>
            <w:shd w:val="clear" w:color="auto" w:fill="auto"/>
            <w:noWrap/>
            <w:vAlign w:val="center"/>
            <w:hideMark/>
          </w:tcPr>
          <w:p w14:paraId="4E3CDCBC"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28/11/2023</w:t>
            </w:r>
          </w:p>
        </w:tc>
        <w:tc>
          <w:tcPr>
            <w:tcW w:w="5200" w:type="dxa"/>
            <w:shd w:val="clear" w:color="auto" w:fill="auto"/>
            <w:noWrap/>
            <w:vAlign w:val="center"/>
            <w:hideMark/>
          </w:tcPr>
          <w:p w14:paraId="0FED08F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Instituto técnico Comercial, S.R.L.</w:t>
            </w:r>
          </w:p>
        </w:tc>
        <w:tc>
          <w:tcPr>
            <w:tcW w:w="1640" w:type="dxa"/>
            <w:shd w:val="clear" w:color="auto" w:fill="auto"/>
            <w:noWrap/>
            <w:vAlign w:val="center"/>
            <w:hideMark/>
          </w:tcPr>
          <w:p w14:paraId="137EB2F2"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39,000,000.00</w:t>
            </w:r>
          </w:p>
        </w:tc>
      </w:tr>
      <w:tr w:rsidR="006C58C2" w:rsidRPr="00574F69" w14:paraId="00E176AB" w14:textId="77777777" w:rsidTr="00D847F0">
        <w:trPr>
          <w:trHeight w:val="300"/>
        </w:trPr>
        <w:tc>
          <w:tcPr>
            <w:tcW w:w="1252" w:type="dxa"/>
            <w:shd w:val="clear" w:color="auto" w:fill="auto"/>
            <w:noWrap/>
            <w:vAlign w:val="center"/>
            <w:hideMark/>
          </w:tcPr>
          <w:p w14:paraId="67BDDC20"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79B2A9E3"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Autónoma de Santo Domingo</w:t>
            </w:r>
          </w:p>
        </w:tc>
        <w:tc>
          <w:tcPr>
            <w:tcW w:w="1640" w:type="dxa"/>
            <w:shd w:val="clear" w:color="auto" w:fill="auto"/>
            <w:noWrap/>
            <w:vAlign w:val="center"/>
            <w:hideMark/>
          </w:tcPr>
          <w:p w14:paraId="562C69BE"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3,169,400.00</w:t>
            </w:r>
          </w:p>
        </w:tc>
      </w:tr>
      <w:tr w:rsidR="006C58C2" w:rsidRPr="00574F69" w14:paraId="496B6B6F" w14:textId="77777777" w:rsidTr="00D847F0">
        <w:trPr>
          <w:trHeight w:val="300"/>
        </w:trPr>
        <w:tc>
          <w:tcPr>
            <w:tcW w:w="1252" w:type="dxa"/>
            <w:shd w:val="clear" w:color="auto" w:fill="auto"/>
            <w:noWrap/>
            <w:vAlign w:val="center"/>
            <w:hideMark/>
          </w:tcPr>
          <w:p w14:paraId="64922D06"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56D63425"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Instituto Superior de Estudios Educativos Pedro Poveda</w:t>
            </w:r>
          </w:p>
        </w:tc>
        <w:tc>
          <w:tcPr>
            <w:tcW w:w="1640" w:type="dxa"/>
            <w:shd w:val="clear" w:color="auto" w:fill="auto"/>
            <w:noWrap/>
            <w:vAlign w:val="center"/>
            <w:hideMark/>
          </w:tcPr>
          <w:p w14:paraId="729B4322"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9,304,700.00</w:t>
            </w:r>
          </w:p>
        </w:tc>
      </w:tr>
      <w:tr w:rsidR="006C58C2" w:rsidRPr="00574F69" w14:paraId="671E3E55" w14:textId="77777777" w:rsidTr="00D847F0">
        <w:trPr>
          <w:trHeight w:val="300"/>
        </w:trPr>
        <w:tc>
          <w:tcPr>
            <w:tcW w:w="1252" w:type="dxa"/>
            <w:shd w:val="clear" w:color="auto" w:fill="auto"/>
            <w:noWrap/>
            <w:vAlign w:val="center"/>
            <w:hideMark/>
          </w:tcPr>
          <w:p w14:paraId="3905535F"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1C5C3962"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Instituto Superior de Estudios Educativos Pedro Poveda</w:t>
            </w:r>
          </w:p>
        </w:tc>
        <w:tc>
          <w:tcPr>
            <w:tcW w:w="1640" w:type="dxa"/>
            <w:shd w:val="clear" w:color="auto" w:fill="auto"/>
            <w:noWrap/>
            <w:vAlign w:val="center"/>
            <w:hideMark/>
          </w:tcPr>
          <w:p w14:paraId="19121E39"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7,917,186.11</w:t>
            </w:r>
          </w:p>
        </w:tc>
      </w:tr>
      <w:tr w:rsidR="006C58C2" w:rsidRPr="00574F69" w14:paraId="7F245DD8" w14:textId="77777777" w:rsidTr="00D847F0">
        <w:trPr>
          <w:trHeight w:val="300"/>
        </w:trPr>
        <w:tc>
          <w:tcPr>
            <w:tcW w:w="1252" w:type="dxa"/>
            <w:shd w:val="clear" w:color="auto" w:fill="auto"/>
            <w:noWrap/>
            <w:vAlign w:val="center"/>
            <w:hideMark/>
          </w:tcPr>
          <w:p w14:paraId="0E4A239D"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4D45049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 global dominicana SRL</w:t>
            </w:r>
          </w:p>
        </w:tc>
        <w:tc>
          <w:tcPr>
            <w:tcW w:w="1640" w:type="dxa"/>
            <w:shd w:val="clear" w:color="auto" w:fill="auto"/>
            <w:noWrap/>
            <w:vAlign w:val="center"/>
            <w:hideMark/>
          </w:tcPr>
          <w:p w14:paraId="6BCEFF48"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7,500,000.00</w:t>
            </w:r>
          </w:p>
        </w:tc>
      </w:tr>
      <w:tr w:rsidR="006C58C2" w:rsidRPr="00574F69" w14:paraId="20C9DF51" w14:textId="77777777" w:rsidTr="00D847F0">
        <w:trPr>
          <w:trHeight w:val="300"/>
        </w:trPr>
        <w:tc>
          <w:tcPr>
            <w:tcW w:w="1252" w:type="dxa"/>
            <w:shd w:val="clear" w:color="auto" w:fill="auto"/>
            <w:noWrap/>
            <w:vAlign w:val="center"/>
            <w:hideMark/>
          </w:tcPr>
          <w:p w14:paraId="31312ED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46DFB6D1"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del Cibao</w:t>
            </w:r>
          </w:p>
        </w:tc>
        <w:tc>
          <w:tcPr>
            <w:tcW w:w="1640" w:type="dxa"/>
            <w:shd w:val="clear" w:color="auto" w:fill="auto"/>
            <w:noWrap/>
            <w:vAlign w:val="center"/>
            <w:hideMark/>
          </w:tcPr>
          <w:p w14:paraId="0F75444C"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11,220,000.00</w:t>
            </w:r>
          </w:p>
        </w:tc>
      </w:tr>
      <w:tr w:rsidR="006C58C2" w:rsidRPr="00574F69" w14:paraId="112EFB29" w14:textId="77777777" w:rsidTr="00D847F0">
        <w:trPr>
          <w:trHeight w:val="300"/>
        </w:trPr>
        <w:tc>
          <w:tcPr>
            <w:tcW w:w="1252" w:type="dxa"/>
            <w:shd w:val="clear" w:color="auto" w:fill="auto"/>
            <w:noWrap/>
            <w:vAlign w:val="center"/>
            <w:hideMark/>
          </w:tcPr>
          <w:p w14:paraId="7B88F9BE"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50E1EDA0"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Nordestana</w:t>
            </w:r>
          </w:p>
        </w:tc>
        <w:tc>
          <w:tcPr>
            <w:tcW w:w="1640" w:type="dxa"/>
            <w:shd w:val="clear" w:color="auto" w:fill="auto"/>
            <w:noWrap/>
            <w:vAlign w:val="center"/>
            <w:hideMark/>
          </w:tcPr>
          <w:p w14:paraId="0665F9DB"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5,076,000.00</w:t>
            </w:r>
          </w:p>
        </w:tc>
      </w:tr>
      <w:tr w:rsidR="006C58C2" w:rsidRPr="00574F69" w14:paraId="0F54AD95" w14:textId="77777777" w:rsidTr="00D847F0">
        <w:trPr>
          <w:trHeight w:val="300"/>
        </w:trPr>
        <w:tc>
          <w:tcPr>
            <w:tcW w:w="1252" w:type="dxa"/>
            <w:shd w:val="clear" w:color="auto" w:fill="auto"/>
            <w:noWrap/>
            <w:vAlign w:val="center"/>
            <w:hideMark/>
          </w:tcPr>
          <w:p w14:paraId="52661B00"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3226B74D"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Autónoma de Santo Domingo</w:t>
            </w:r>
          </w:p>
        </w:tc>
        <w:tc>
          <w:tcPr>
            <w:tcW w:w="1640" w:type="dxa"/>
            <w:shd w:val="clear" w:color="auto" w:fill="auto"/>
            <w:noWrap/>
            <w:vAlign w:val="center"/>
            <w:hideMark/>
          </w:tcPr>
          <w:p w14:paraId="1252D8D2"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5,277,500.00</w:t>
            </w:r>
          </w:p>
        </w:tc>
      </w:tr>
      <w:tr w:rsidR="006C58C2" w:rsidRPr="00574F69" w14:paraId="5120130D" w14:textId="77777777" w:rsidTr="00D847F0">
        <w:trPr>
          <w:trHeight w:val="300"/>
        </w:trPr>
        <w:tc>
          <w:tcPr>
            <w:tcW w:w="1252" w:type="dxa"/>
            <w:shd w:val="clear" w:color="auto" w:fill="auto"/>
            <w:noWrap/>
            <w:vAlign w:val="center"/>
            <w:hideMark/>
          </w:tcPr>
          <w:p w14:paraId="3E93F6EF"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4D750571"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 global dominicana SRL</w:t>
            </w:r>
          </w:p>
        </w:tc>
        <w:tc>
          <w:tcPr>
            <w:tcW w:w="1640" w:type="dxa"/>
            <w:shd w:val="clear" w:color="auto" w:fill="auto"/>
            <w:noWrap/>
            <w:vAlign w:val="center"/>
            <w:hideMark/>
          </w:tcPr>
          <w:p w14:paraId="1D5E98FE"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2,150,000.00</w:t>
            </w:r>
          </w:p>
        </w:tc>
      </w:tr>
      <w:tr w:rsidR="006C58C2" w:rsidRPr="00574F69" w14:paraId="1F20BA35" w14:textId="77777777" w:rsidTr="00D847F0">
        <w:trPr>
          <w:trHeight w:val="300"/>
        </w:trPr>
        <w:tc>
          <w:tcPr>
            <w:tcW w:w="1252" w:type="dxa"/>
            <w:shd w:val="clear" w:color="auto" w:fill="auto"/>
            <w:noWrap/>
            <w:vAlign w:val="center"/>
            <w:hideMark/>
          </w:tcPr>
          <w:p w14:paraId="5687BE33"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29/11/2023</w:t>
            </w:r>
          </w:p>
        </w:tc>
        <w:tc>
          <w:tcPr>
            <w:tcW w:w="5200" w:type="dxa"/>
            <w:shd w:val="clear" w:color="auto" w:fill="auto"/>
            <w:noWrap/>
            <w:vAlign w:val="center"/>
            <w:hideMark/>
          </w:tcPr>
          <w:p w14:paraId="30989A9F"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 global dominicana SRL</w:t>
            </w:r>
          </w:p>
        </w:tc>
        <w:tc>
          <w:tcPr>
            <w:tcW w:w="1640" w:type="dxa"/>
            <w:shd w:val="clear" w:color="auto" w:fill="auto"/>
            <w:noWrap/>
            <w:vAlign w:val="center"/>
            <w:hideMark/>
          </w:tcPr>
          <w:p w14:paraId="69709569"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3,870,000.00</w:t>
            </w:r>
          </w:p>
        </w:tc>
      </w:tr>
      <w:tr w:rsidR="006C58C2" w:rsidRPr="00574F69" w14:paraId="4E2D434C" w14:textId="77777777" w:rsidTr="00D847F0">
        <w:trPr>
          <w:trHeight w:val="300"/>
        </w:trPr>
        <w:tc>
          <w:tcPr>
            <w:tcW w:w="1252" w:type="dxa"/>
            <w:shd w:val="clear" w:color="auto" w:fill="auto"/>
            <w:noWrap/>
            <w:vAlign w:val="center"/>
            <w:hideMark/>
          </w:tcPr>
          <w:p w14:paraId="45944DA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30/11/2023</w:t>
            </w:r>
          </w:p>
        </w:tc>
        <w:tc>
          <w:tcPr>
            <w:tcW w:w="5200" w:type="dxa"/>
            <w:shd w:val="clear" w:color="auto" w:fill="auto"/>
            <w:noWrap/>
            <w:vAlign w:val="center"/>
            <w:hideMark/>
          </w:tcPr>
          <w:p w14:paraId="65740E08"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tecnológica de Santiago</w:t>
            </w:r>
          </w:p>
        </w:tc>
        <w:tc>
          <w:tcPr>
            <w:tcW w:w="1640" w:type="dxa"/>
            <w:shd w:val="clear" w:color="auto" w:fill="auto"/>
            <w:noWrap/>
            <w:vAlign w:val="center"/>
            <w:hideMark/>
          </w:tcPr>
          <w:p w14:paraId="304B273E"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6,250,000.00</w:t>
            </w:r>
          </w:p>
        </w:tc>
      </w:tr>
      <w:tr w:rsidR="006C58C2" w:rsidRPr="00574F69" w14:paraId="55391237" w14:textId="77777777" w:rsidTr="00D847F0">
        <w:trPr>
          <w:trHeight w:val="300"/>
        </w:trPr>
        <w:tc>
          <w:tcPr>
            <w:tcW w:w="1252" w:type="dxa"/>
            <w:shd w:val="clear" w:color="auto" w:fill="auto"/>
            <w:noWrap/>
            <w:vAlign w:val="center"/>
            <w:hideMark/>
          </w:tcPr>
          <w:p w14:paraId="397BA947"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30/11/2023</w:t>
            </w:r>
          </w:p>
        </w:tc>
        <w:tc>
          <w:tcPr>
            <w:tcW w:w="5200" w:type="dxa"/>
            <w:shd w:val="clear" w:color="auto" w:fill="auto"/>
            <w:noWrap/>
            <w:vAlign w:val="center"/>
            <w:hideMark/>
          </w:tcPr>
          <w:p w14:paraId="5819ED7F" w14:textId="77777777" w:rsidR="005C2B0E" w:rsidRPr="00574F69" w:rsidRDefault="005C2B0E" w:rsidP="000D1605">
            <w:pPr>
              <w:widowControl/>
              <w:autoSpaceDE/>
              <w:autoSpaceDN/>
              <w:spacing w:line="360" w:lineRule="auto"/>
              <w:rPr>
                <w:color w:val="767171"/>
                <w:spacing w:val="20"/>
                <w:sz w:val="24"/>
                <w:szCs w:val="24"/>
                <w:lang w:val="es-DO" w:eastAsia="es-DO"/>
              </w:rPr>
            </w:pPr>
            <w:r w:rsidRPr="00574F69">
              <w:rPr>
                <w:color w:val="767171"/>
                <w:spacing w:val="20"/>
                <w:sz w:val="24"/>
                <w:szCs w:val="24"/>
                <w:lang w:val="es-DO" w:eastAsia="es-DO"/>
              </w:rPr>
              <w:t>Universidad católica Nordestana</w:t>
            </w:r>
          </w:p>
        </w:tc>
        <w:tc>
          <w:tcPr>
            <w:tcW w:w="1640" w:type="dxa"/>
            <w:shd w:val="clear" w:color="auto" w:fill="auto"/>
            <w:noWrap/>
            <w:vAlign w:val="center"/>
            <w:hideMark/>
          </w:tcPr>
          <w:p w14:paraId="75B8FFC5" w14:textId="77777777" w:rsidR="005C2B0E" w:rsidRPr="00574F69" w:rsidRDefault="005C2B0E" w:rsidP="000D1605">
            <w:pPr>
              <w:widowControl/>
              <w:autoSpaceDE/>
              <w:autoSpaceDN/>
              <w:spacing w:line="360" w:lineRule="auto"/>
              <w:jc w:val="right"/>
              <w:rPr>
                <w:color w:val="767171"/>
                <w:spacing w:val="20"/>
                <w:sz w:val="24"/>
                <w:szCs w:val="24"/>
                <w:lang w:val="es-DO" w:eastAsia="es-DO"/>
              </w:rPr>
            </w:pPr>
            <w:r w:rsidRPr="00574F69">
              <w:rPr>
                <w:color w:val="767171"/>
                <w:spacing w:val="20"/>
                <w:sz w:val="24"/>
                <w:szCs w:val="24"/>
                <w:lang w:val="es-DO" w:eastAsia="es-DO"/>
              </w:rPr>
              <w:t>4,013,800.00</w:t>
            </w:r>
          </w:p>
        </w:tc>
      </w:tr>
      <w:tr w:rsidR="006C58C2" w:rsidRPr="00574F69" w14:paraId="620140DE" w14:textId="77777777" w:rsidTr="00D847F0">
        <w:trPr>
          <w:trHeight w:val="300"/>
        </w:trPr>
        <w:tc>
          <w:tcPr>
            <w:tcW w:w="6452" w:type="dxa"/>
            <w:gridSpan w:val="2"/>
            <w:shd w:val="clear" w:color="auto" w:fill="auto"/>
            <w:noWrap/>
            <w:vAlign w:val="center"/>
            <w:hideMark/>
          </w:tcPr>
          <w:p w14:paraId="0E053F34" w14:textId="59E026F7" w:rsidR="005C2B0E" w:rsidRPr="00574F69" w:rsidRDefault="005C2B0E" w:rsidP="000D1605">
            <w:pPr>
              <w:widowControl/>
              <w:autoSpaceDE/>
              <w:autoSpaceDN/>
              <w:spacing w:line="360" w:lineRule="auto"/>
              <w:jc w:val="right"/>
              <w:rPr>
                <w:b/>
                <w:bCs/>
                <w:color w:val="767171"/>
                <w:spacing w:val="20"/>
                <w:sz w:val="24"/>
                <w:szCs w:val="24"/>
                <w:lang w:val="es-DO" w:eastAsia="es-DO"/>
              </w:rPr>
            </w:pPr>
            <w:r w:rsidRPr="00574F69">
              <w:rPr>
                <w:b/>
                <w:bCs/>
                <w:color w:val="767171"/>
                <w:spacing w:val="20"/>
                <w:sz w:val="24"/>
                <w:szCs w:val="24"/>
                <w:lang w:val="es-DO" w:eastAsia="es-DO"/>
              </w:rPr>
              <w:t>Total</w:t>
            </w:r>
          </w:p>
        </w:tc>
        <w:tc>
          <w:tcPr>
            <w:tcW w:w="1640" w:type="dxa"/>
            <w:shd w:val="clear" w:color="auto" w:fill="auto"/>
            <w:noWrap/>
            <w:vAlign w:val="center"/>
            <w:hideMark/>
          </w:tcPr>
          <w:p w14:paraId="7A567631" w14:textId="77777777" w:rsidR="005C2B0E" w:rsidRPr="00574F69" w:rsidRDefault="005C2B0E" w:rsidP="000D1605">
            <w:pPr>
              <w:widowControl/>
              <w:autoSpaceDE/>
              <w:autoSpaceDN/>
              <w:spacing w:line="360" w:lineRule="auto"/>
              <w:jc w:val="right"/>
              <w:rPr>
                <w:b/>
                <w:bCs/>
                <w:color w:val="767171"/>
                <w:spacing w:val="20"/>
                <w:sz w:val="24"/>
                <w:szCs w:val="24"/>
                <w:lang w:val="es-DO" w:eastAsia="es-DO"/>
              </w:rPr>
            </w:pPr>
            <w:r w:rsidRPr="00574F69">
              <w:rPr>
                <w:b/>
                <w:bCs/>
                <w:color w:val="767171"/>
                <w:spacing w:val="20"/>
                <w:sz w:val="24"/>
                <w:szCs w:val="24"/>
                <w:lang w:val="es-DO" w:eastAsia="es-DO"/>
              </w:rPr>
              <w:t>294,930,793.80</w:t>
            </w:r>
          </w:p>
        </w:tc>
      </w:tr>
    </w:tbl>
    <w:p w14:paraId="3DCAAA73" w14:textId="5486421C" w:rsidR="00697406" w:rsidRPr="00574F69" w:rsidRDefault="00F510DA" w:rsidP="00CA563A">
      <w:pPr>
        <w:rPr>
          <w:color w:val="767171"/>
          <w:spacing w:val="20"/>
          <w:sz w:val="18"/>
          <w:szCs w:val="16"/>
        </w:rPr>
      </w:pPr>
      <w:r w:rsidRPr="00574F69">
        <w:rPr>
          <w:color w:val="767171"/>
          <w:spacing w:val="20"/>
          <w:sz w:val="18"/>
          <w:szCs w:val="16"/>
        </w:rPr>
        <w:t>Fuente: Departamento Financiero</w:t>
      </w:r>
    </w:p>
    <w:p w14:paraId="4F610895" w14:textId="77777777" w:rsidR="0046115A" w:rsidRPr="00574F69" w:rsidRDefault="0046115A">
      <w:pPr>
        <w:pStyle w:val="Textoindependiente"/>
        <w:spacing w:before="2"/>
        <w:rPr>
          <w:color w:val="767171"/>
          <w:spacing w:val="20"/>
          <w:sz w:val="12"/>
        </w:rPr>
      </w:pPr>
    </w:p>
    <w:p w14:paraId="0E6A5208" w14:textId="77777777" w:rsidR="0046115A" w:rsidRPr="00574F69" w:rsidRDefault="0046115A">
      <w:pPr>
        <w:pStyle w:val="Textoindependiente"/>
        <w:rPr>
          <w:color w:val="767171"/>
          <w:spacing w:val="20"/>
          <w:sz w:val="20"/>
        </w:rPr>
      </w:pPr>
    </w:p>
    <w:p w14:paraId="44BFD92A" w14:textId="01166DC1" w:rsidR="00784438" w:rsidRPr="00574F69" w:rsidRDefault="00784438" w:rsidP="00784438">
      <w:pPr>
        <w:rPr>
          <w:b/>
          <w:bCs/>
          <w:color w:val="767171"/>
          <w:spacing w:val="20"/>
          <w:sz w:val="24"/>
          <w:szCs w:val="24"/>
        </w:rPr>
      </w:pPr>
      <w:r w:rsidRPr="00574F69">
        <w:rPr>
          <w:b/>
          <w:bCs/>
          <w:color w:val="767171"/>
          <w:spacing w:val="20"/>
          <w:sz w:val="24"/>
          <w:szCs w:val="24"/>
        </w:rPr>
        <w:t>Resultados de auditorías</w:t>
      </w:r>
      <w:r w:rsidR="00FA40CB" w:rsidRPr="00574F69">
        <w:rPr>
          <w:b/>
          <w:bCs/>
          <w:color w:val="767171"/>
          <w:spacing w:val="20"/>
          <w:sz w:val="24"/>
          <w:szCs w:val="24"/>
        </w:rPr>
        <w:t xml:space="preserve"> externas</w:t>
      </w:r>
    </w:p>
    <w:p w14:paraId="5FF9B32E" w14:textId="77777777" w:rsidR="00FA40CB" w:rsidRPr="00574F69" w:rsidRDefault="00FA40CB" w:rsidP="00784438">
      <w:pPr>
        <w:rPr>
          <w:b/>
          <w:bCs/>
          <w:color w:val="767171"/>
          <w:spacing w:val="20"/>
          <w:sz w:val="24"/>
          <w:szCs w:val="24"/>
        </w:rPr>
      </w:pPr>
    </w:p>
    <w:p w14:paraId="74619BFC" w14:textId="77777777" w:rsidR="005B024A" w:rsidRPr="005B024A" w:rsidRDefault="005B024A" w:rsidP="005B024A">
      <w:pPr>
        <w:spacing w:line="360" w:lineRule="auto"/>
        <w:jc w:val="both"/>
        <w:rPr>
          <w:color w:val="767171"/>
          <w:spacing w:val="20"/>
          <w:sz w:val="24"/>
          <w:szCs w:val="24"/>
        </w:rPr>
      </w:pPr>
      <w:r w:rsidRPr="005B024A">
        <w:rPr>
          <w:color w:val="767171"/>
          <w:spacing w:val="20"/>
          <w:sz w:val="24"/>
          <w:szCs w:val="24"/>
        </w:rPr>
        <w:t>Desde el mes de julio de 2023, el Inafocam se encuentra inmerso en un proceso de Auditoría Interna de Enfoque General, la cual está siendo realizada por la Contraloría General de la República Dominicana a través de un equipo de auditores pertenecientes a la Dirección de Auditorías Especiales e Investigaciones. Esta auditoría abarca el levantamiento y la evaluación de las informaciones financieras y de gestión operacional correspondientes al período del 16 de agosto de 2020 al 31 de diciembre de 2022, conforme a lo establecido por la Constitución de la República Dominicana y la Ley No. 10-07.</w:t>
      </w:r>
    </w:p>
    <w:p w14:paraId="71518228" w14:textId="048B7058" w:rsidR="00674A24" w:rsidRPr="00574F69" w:rsidRDefault="009D6387" w:rsidP="00D578D9">
      <w:pPr>
        <w:pStyle w:val="Prrafodelista"/>
        <w:numPr>
          <w:ilvl w:val="0"/>
          <w:numId w:val="34"/>
        </w:numPr>
        <w:spacing w:line="360" w:lineRule="auto"/>
        <w:jc w:val="both"/>
        <w:rPr>
          <w:color w:val="767171"/>
          <w:spacing w:val="20"/>
          <w:sz w:val="24"/>
          <w:szCs w:val="24"/>
        </w:rPr>
      </w:pPr>
      <w:r w:rsidRPr="00574F69">
        <w:rPr>
          <w:color w:val="767171"/>
          <w:spacing w:val="20"/>
          <w:sz w:val="24"/>
          <w:szCs w:val="24"/>
        </w:rPr>
        <w:t xml:space="preserve">La </w:t>
      </w:r>
      <w:r w:rsidR="006D706E" w:rsidRPr="00574F69">
        <w:rPr>
          <w:color w:val="767171"/>
          <w:spacing w:val="20"/>
          <w:sz w:val="24"/>
          <w:szCs w:val="24"/>
        </w:rPr>
        <w:t>Auditoría Interna de</w:t>
      </w:r>
      <w:r w:rsidR="000B3954" w:rsidRPr="00574F69">
        <w:rPr>
          <w:color w:val="767171"/>
          <w:spacing w:val="20"/>
          <w:sz w:val="24"/>
          <w:szCs w:val="24"/>
        </w:rPr>
        <w:t xml:space="preserve"> </w:t>
      </w:r>
      <w:r w:rsidR="006D706E" w:rsidRPr="00574F69">
        <w:rPr>
          <w:color w:val="767171"/>
          <w:spacing w:val="20"/>
          <w:sz w:val="24"/>
          <w:szCs w:val="24"/>
        </w:rPr>
        <w:t>Enfoque General</w:t>
      </w:r>
      <w:r w:rsidR="006D706E" w:rsidRPr="00574F69">
        <w:rPr>
          <w:b/>
          <w:bCs/>
          <w:color w:val="767171"/>
          <w:spacing w:val="20"/>
          <w:sz w:val="24"/>
          <w:szCs w:val="24"/>
        </w:rPr>
        <w:t> </w:t>
      </w:r>
      <w:r w:rsidR="00674A24" w:rsidRPr="00574F69">
        <w:rPr>
          <w:color w:val="767171"/>
          <w:spacing w:val="20"/>
          <w:sz w:val="24"/>
          <w:szCs w:val="24"/>
        </w:rPr>
        <w:t>se encuentra en un 80% para culminación</w:t>
      </w:r>
      <w:r w:rsidR="009010A4" w:rsidRPr="00574F69">
        <w:rPr>
          <w:color w:val="767171"/>
          <w:spacing w:val="20"/>
          <w:sz w:val="24"/>
          <w:szCs w:val="24"/>
        </w:rPr>
        <w:t>, según establecen los auditores.</w:t>
      </w:r>
    </w:p>
    <w:p w14:paraId="1FD9C703" w14:textId="77777777" w:rsidR="0046115A" w:rsidRPr="00574F69" w:rsidRDefault="0046115A">
      <w:pPr>
        <w:pStyle w:val="Textoindependiente"/>
        <w:spacing w:before="10"/>
        <w:rPr>
          <w:color w:val="767171"/>
          <w:spacing w:val="20"/>
          <w:sz w:val="28"/>
        </w:rPr>
      </w:pPr>
    </w:p>
    <w:p w14:paraId="00B48A39" w14:textId="77777777" w:rsidR="0046115A" w:rsidRPr="00574F69" w:rsidRDefault="005A7745" w:rsidP="00BD1F43">
      <w:pPr>
        <w:pStyle w:val="Ttulo2"/>
        <w:numPr>
          <w:ilvl w:val="1"/>
          <w:numId w:val="9"/>
        </w:numPr>
        <w:tabs>
          <w:tab w:val="left" w:pos="1179"/>
        </w:tabs>
        <w:spacing w:before="90"/>
        <w:ind w:left="284" w:hanging="361"/>
        <w:rPr>
          <w:color w:val="767171"/>
          <w:spacing w:val="20"/>
        </w:rPr>
      </w:pPr>
      <w:bookmarkStart w:id="50" w:name="_Toc154661286"/>
      <w:r w:rsidRPr="00574F69">
        <w:rPr>
          <w:color w:val="767171"/>
          <w:spacing w:val="20"/>
        </w:rPr>
        <w:t>Desempeño de los recursos humanos</w:t>
      </w:r>
      <w:bookmarkEnd w:id="50"/>
    </w:p>
    <w:p w14:paraId="29274ECD" w14:textId="77777777" w:rsidR="0046115A" w:rsidRPr="00574F69" w:rsidRDefault="0046115A">
      <w:pPr>
        <w:pStyle w:val="Textoindependiente"/>
        <w:rPr>
          <w:b/>
          <w:color w:val="767171"/>
          <w:spacing w:val="20"/>
          <w:sz w:val="26"/>
        </w:rPr>
      </w:pPr>
    </w:p>
    <w:p w14:paraId="6406DAC0" w14:textId="77777777" w:rsidR="0046115A" w:rsidRPr="00574F69" w:rsidRDefault="0046115A">
      <w:pPr>
        <w:pStyle w:val="Textoindependiente"/>
        <w:spacing w:before="8"/>
        <w:rPr>
          <w:b/>
          <w:color w:val="767171"/>
          <w:spacing w:val="20"/>
          <w:sz w:val="20"/>
        </w:rPr>
      </w:pPr>
    </w:p>
    <w:p w14:paraId="63467201" w14:textId="0AF3713F" w:rsidR="001205AD" w:rsidRPr="00574F69" w:rsidRDefault="00EF5A4F" w:rsidP="00DD1998">
      <w:pPr>
        <w:pStyle w:val="Textoindependiente"/>
        <w:spacing w:line="360" w:lineRule="auto"/>
        <w:ind w:right="-18"/>
        <w:jc w:val="both"/>
        <w:rPr>
          <w:color w:val="767171"/>
          <w:spacing w:val="20"/>
        </w:rPr>
      </w:pPr>
      <w:r w:rsidRPr="00574F69">
        <w:rPr>
          <w:color w:val="767171"/>
          <w:spacing w:val="20"/>
        </w:rPr>
        <w:t xml:space="preserve">El Departamento de Recursos Humanos es el responsable de </w:t>
      </w:r>
      <w:r w:rsidR="008320FA" w:rsidRPr="00574F69">
        <w:rPr>
          <w:color w:val="767171"/>
          <w:spacing w:val="20"/>
        </w:rPr>
        <w:t>diseñar y</w:t>
      </w:r>
      <w:r w:rsidRPr="00574F69">
        <w:rPr>
          <w:color w:val="767171"/>
          <w:spacing w:val="20"/>
        </w:rPr>
        <w:t xml:space="preserve"> ejecutar los procesos de administración del personal, s</w:t>
      </w:r>
      <w:r w:rsidR="009143C8">
        <w:rPr>
          <w:color w:val="767171"/>
          <w:spacing w:val="20"/>
        </w:rPr>
        <w:t>iguiendo</w:t>
      </w:r>
      <w:r w:rsidRPr="00574F69">
        <w:rPr>
          <w:color w:val="767171"/>
          <w:spacing w:val="20"/>
        </w:rPr>
        <w:t xml:space="preserve"> los lineamientos </w:t>
      </w:r>
      <w:r w:rsidR="009143C8">
        <w:rPr>
          <w:color w:val="767171"/>
          <w:spacing w:val="20"/>
        </w:rPr>
        <w:t>establecidos</w:t>
      </w:r>
      <w:r w:rsidRPr="00574F69">
        <w:rPr>
          <w:color w:val="767171"/>
          <w:spacing w:val="20"/>
        </w:rPr>
        <w:t xml:space="preserve"> por la Ley de Función Pública 41-08</w:t>
      </w:r>
      <w:r w:rsidR="007614F9">
        <w:rPr>
          <w:color w:val="767171"/>
          <w:spacing w:val="20"/>
        </w:rPr>
        <w:t xml:space="preserve">. </w:t>
      </w:r>
      <w:r w:rsidR="007614F9" w:rsidRPr="007614F9">
        <w:rPr>
          <w:color w:val="767171"/>
          <w:spacing w:val="20"/>
        </w:rPr>
        <w:t xml:space="preserve">El objetivo principal es garantizar la existencia de recursos humanos idóneos, capacitados y motivados para lograr el cumplimiento de los objetivos </w:t>
      </w:r>
      <w:r w:rsidR="00F31BF0" w:rsidRPr="007614F9">
        <w:rPr>
          <w:color w:val="767171"/>
          <w:spacing w:val="20"/>
        </w:rPr>
        <w:t>institucionales</w:t>
      </w:r>
      <w:r w:rsidR="00F31BF0">
        <w:rPr>
          <w:color w:val="767171"/>
          <w:spacing w:val="20"/>
        </w:rPr>
        <w:t xml:space="preserve">, </w:t>
      </w:r>
      <w:r w:rsidRPr="00574F69">
        <w:rPr>
          <w:color w:val="767171"/>
          <w:spacing w:val="20"/>
        </w:rPr>
        <w:t xml:space="preserve">divida </w:t>
      </w:r>
      <w:r w:rsidR="008F68A9" w:rsidRPr="00574F69">
        <w:rPr>
          <w:color w:val="767171"/>
          <w:spacing w:val="20"/>
        </w:rPr>
        <w:t>en los</w:t>
      </w:r>
      <w:r w:rsidRPr="00574F69">
        <w:rPr>
          <w:color w:val="767171"/>
          <w:spacing w:val="20"/>
        </w:rPr>
        <w:t xml:space="preserve"> siguientes subsistemas:</w:t>
      </w:r>
    </w:p>
    <w:p w14:paraId="0B84874B" w14:textId="77777777" w:rsidR="00DD1998" w:rsidRPr="00574F69" w:rsidRDefault="00DD1998" w:rsidP="00DD1998">
      <w:pPr>
        <w:pStyle w:val="Textoindependiente"/>
        <w:spacing w:before="79" w:line="360" w:lineRule="auto"/>
        <w:ind w:right="-18"/>
        <w:jc w:val="both"/>
        <w:rPr>
          <w:color w:val="767171"/>
          <w:spacing w:val="20"/>
        </w:rPr>
      </w:pPr>
    </w:p>
    <w:p w14:paraId="57E666B1" w14:textId="66624706" w:rsidR="00EF5A4F" w:rsidRPr="00574F69" w:rsidRDefault="00514489" w:rsidP="00DD1998">
      <w:pPr>
        <w:spacing w:line="360" w:lineRule="auto"/>
        <w:rPr>
          <w:b/>
          <w:bCs/>
          <w:color w:val="767171"/>
          <w:spacing w:val="20"/>
          <w:sz w:val="24"/>
          <w:szCs w:val="24"/>
        </w:rPr>
      </w:pPr>
      <w:r w:rsidRPr="00574F69">
        <w:rPr>
          <w:b/>
          <w:bCs/>
          <w:color w:val="767171"/>
          <w:spacing w:val="20"/>
          <w:sz w:val="24"/>
          <w:szCs w:val="24"/>
        </w:rPr>
        <w:t xml:space="preserve">3.2.1 </w:t>
      </w:r>
      <w:r w:rsidR="00EF5A4F" w:rsidRPr="00574F69">
        <w:rPr>
          <w:b/>
          <w:bCs/>
          <w:color w:val="767171"/>
          <w:spacing w:val="20"/>
          <w:sz w:val="24"/>
          <w:szCs w:val="24"/>
        </w:rPr>
        <w:t xml:space="preserve">Registro, </w:t>
      </w:r>
      <w:r w:rsidR="00C357D9" w:rsidRPr="00574F69">
        <w:rPr>
          <w:b/>
          <w:bCs/>
          <w:color w:val="767171"/>
          <w:spacing w:val="20"/>
          <w:sz w:val="24"/>
          <w:szCs w:val="24"/>
        </w:rPr>
        <w:t>c</w:t>
      </w:r>
      <w:r w:rsidR="00EF5A4F" w:rsidRPr="00574F69">
        <w:rPr>
          <w:b/>
          <w:bCs/>
          <w:color w:val="767171"/>
          <w:spacing w:val="20"/>
          <w:sz w:val="24"/>
          <w:szCs w:val="24"/>
        </w:rPr>
        <w:t xml:space="preserve">ontrol y </w:t>
      </w:r>
      <w:r w:rsidR="00C357D9" w:rsidRPr="00574F69">
        <w:rPr>
          <w:b/>
          <w:bCs/>
          <w:color w:val="767171"/>
          <w:spacing w:val="20"/>
          <w:sz w:val="24"/>
          <w:szCs w:val="24"/>
        </w:rPr>
        <w:t>n</w:t>
      </w:r>
      <w:r w:rsidR="00EF5A4F" w:rsidRPr="00574F69">
        <w:rPr>
          <w:b/>
          <w:bCs/>
          <w:color w:val="767171"/>
          <w:spacing w:val="20"/>
          <w:sz w:val="24"/>
          <w:szCs w:val="24"/>
        </w:rPr>
        <w:t>ómina</w:t>
      </w:r>
    </w:p>
    <w:p w14:paraId="3CFE8119" w14:textId="77777777" w:rsidR="00EF5A4F" w:rsidRPr="00574F69" w:rsidRDefault="00EF5A4F" w:rsidP="00EF5A4F">
      <w:pPr>
        <w:pStyle w:val="Textoindependiente"/>
        <w:spacing w:before="10"/>
        <w:rPr>
          <w:b/>
          <w:color w:val="767171"/>
          <w:spacing w:val="20"/>
          <w:sz w:val="25"/>
        </w:rPr>
      </w:pPr>
    </w:p>
    <w:p w14:paraId="6C4B9D86" w14:textId="54921AF9" w:rsidR="00921335" w:rsidRPr="00574F69" w:rsidRDefault="00921335" w:rsidP="00DD1998">
      <w:pPr>
        <w:pStyle w:val="Textoindependiente"/>
        <w:spacing w:line="360" w:lineRule="auto"/>
        <w:ind w:right="-18"/>
        <w:jc w:val="both"/>
        <w:rPr>
          <w:color w:val="767171"/>
          <w:spacing w:val="20"/>
        </w:rPr>
      </w:pPr>
      <w:r>
        <w:rPr>
          <w:color w:val="767171"/>
          <w:spacing w:val="20"/>
        </w:rPr>
        <w:t>S</w:t>
      </w:r>
      <w:r w:rsidR="00EF5A4F" w:rsidRPr="00574F69">
        <w:rPr>
          <w:color w:val="767171"/>
          <w:spacing w:val="20"/>
        </w:rPr>
        <w:t xml:space="preserve">e mantiene el uso de Sistema de Administración de Servidores Públicos (SASP), donde </w:t>
      </w:r>
      <w:r w:rsidR="008F68A9" w:rsidRPr="00574F69">
        <w:rPr>
          <w:color w:val="767171"/>
          <w:spacing w:val="20"/>
        </w:rPr>
        <w:t>se llevan</w:t>
      </w:r>
      <w:r w:rsidR="00EF5A4F" w:rsidRPr="00574F69">
        <w:rPr>
          <w:color w:val="767171"/>
          <w:spacing w:val="20"/>
        </w:rPr>
        <w:t xml:space="preserve"> a cabo los procesos de la nómina de pago.</w:t>
      </w:r>
      <w:r w:rsidR="00DD1998" w:rsidRPr="00574F69">
        <w:rPr>
          <w:color w:val="767171"/>
          <w:spacing w:val="20"/>
        </w:rPr>
        <w:t xml:space="preserve"> </w:t>
      </w:r>
      <w:r w:rsidR="00EF5A4F" w:rsidRPr="00574F69">
        <w:rPr>
          <w:color w:val="767171"/>
          <w:spacing w:val="20"/>
        </w:rPr>
        <w:t xml:space="preserve">En cuanto al ausentismo y rotación </w:t>
      </w:r>
      <w:r w:rsidR="009A4A3D" w:rsidRPr="00574F69">
        <w:rPr>
          <w:color w:val="767171"/>
          <w:spacing w:val="20"/>
        </w:rPr>
        <w:t xml:space="preserve">llevamos </w:t>
      </w:r>
      <w:r w:rsidR="008F68A9" w:rsidRPr="00574F69">
        <w:rPr>
          <w:color w:val="767171"/>
          <w:spacing w:val="20"/>
        </w:rPr>
        <w:t xml:space="preserve">con </w:t>
      </w:r>
      <w:r w:rsidR="00665FFF" w:rsidRPr="00574F69">
        <w:rPr>
          <w:color w:val="767171"/>
          <w:spacing w:val="20"/>
        </w:rPr>
        <w:t>efectividad el</w:t>
      </w:r>
      <w:r w:rsidR="00EF5A4F" w:rsidRPr="00574F69">
        <w:rPr>
          <w:color w:val="767171"/>
          <w:spacing w:val="20"/>
        </w:rPr>
        <w:t xml:space="preserve"> sistema de ponche </w:t>
      </w:r>
      <w:proofErr w:type="spellStart"/>
      <w:r w:rsidR="00EF5A4F" w:rsidRPr="00574F69">
        <w:rPr>
          <w:color w:val="767171"/>
          <w:spacing w:val="20"/>
        </w:rPr>
        <w:t>Finger</w:t>
      </w:r>
      <w:proofErr w:type="spellEnd"/>
      <w:r w:rsidR="00EF5A4F" w:rsidRPr="00574F69">
        <w:rPr>
          <w:color w:val="767171"/>
          <w:spacing w:val="20"/>
        </w:rPr>
        <w:t xml:space="preserve"> </w:t>
      </w:r>
      <w:proofErr w:type="spellStart"/>
      <w:r w:rsidR="00EF5A4F" w:rsidRPr="00574F69">
        <w:rPr>
          <w:color w:val="767171"/>
          <w:spacing w:val="20"/>
        </w:rPr>
        <w:t>Tecnologic</w:t>
      </w:r>
      <w:proofErr w:type="spellEnd"/>
      <w:r w:rsidR="00EF5A4F" w:rsidRPr="00574F69">
        <w:rPr>
          <w:color w:val="767171"/>
          <w:spacing w:val="20"/>
        </w:rPr>
        <w:t>, para tener un promedio satisfactorio de: ausentismo1.3% y rotación de un 2.1%</w:t>
      </w:r>
      <w:r>
        <w:rPr>
          <w:color w:val="767171"/>
          <w:spacing w:val="20"/>
        </w:rPr>
        <w:t>.</w:t>
      </w:r>
    </w:p>
    <w:p w14:paraId="03C4B2A7" w14:textId="77777777" w:rsidR="007C6BF8" w:rsidRDefault="007C6BF8" w:rsidP="00DD1998">
      <w:pPr>
        <w:pStyle w:val="Textoindependiente"/>
        <w:spacing w:line="360" w:lineRule="auto"/>
        <w:ind w:right="-18"/>
        <w:jc w:val="both"/>
        <w:rPr>
          <w:color w:val="767171"/>
          <w:spacing w:val="20"/>
        </w:rPr>
      </w:pPr>
    </w:p>
    <w:p w14:paraId="43C3DF4C" w14:textId="14E3D73B" w:rsidR="00E00D3B" w:rsidRDefault="00EF5A4F" w:rsidP="00DD1998">
      <w:pPr>
        <w:pStyle w:val="Textoindependiente"/>
        <w:spacing w:line="360" w:lineRule="auto"/>
        <w:ind w:right="-18"/>
        <w:jc w:val="both"/>
        <w:rPr>
          <w:color w:val="767171"/>
          <w:spacing w:val="20"/>
        </w:rPr>
      </w:pPr>
      <w:r w:rsidRPr="00574F69">
        <w:rPr>
          <w:color w:val="767171"/>
          <w:spacing w:val="20"/>
        </w:rPr>
        <w:t>En el Inafocam el 57% de los puestos están ocupados por mujeres y el 43% por hombres, tal y como se presenta a continuación:</w:t>
      </w:r>
    </w:p>
    <w:p w14:paraId="53378B32" w14:textId="77777777" w:rsidR="007C6BF8" w:rsidRDefault="007C6BF8" w:rsidP="00DD1998">
      <w:pPr>
        <w:pStyle w:val="Textoindependiente"/>
        <w:spacing w:line="360" w:lineRule="auto"/>
        <w:ind w:right="-18"/>
        <w:jc w:val="both"/>
        <w:rPr>
          <w:color w:val="767171"/>
          <w:spacing w:val="20"/>
        </w:rPr>
      </w:pPr>
    </w:p>
    <w:p w14:paraId="034DFFA2" w14:textId="77777777" w:rsidR="0096533C" w:rsidRDefault="0096533C" w:rsidP="00DD1998">
      <w:pPr>
        <w:pStyle w:val="Textoindependiente"/>
        <w:spacing w:line="360" w:lineRule="auto"/>
        <w:ind w:right="-18"/>
        <w:jc w:val="both"/>
        <w:rPr>
          <w:color w:val="767171"/>
          <w:spacing w:val="20"/>
        </w:rPr>
      </w:pPr>
    </w:p>
    <w:p w14:paraId="60F3EA68" w14:textId="77777777" w:rsidR="0096533C" w:rsidRDefault="0096533C" w:rsidP="00DD1998">
      <w:pPr>
        <w:pStyle w:val="Textoindependiente"/>
        <w:spacing w:line="360" w:lineRule="auto"/>
        <w:ind w:right="-18"/>
        <w:jc w:val="both"/>
        <w:rPr>
          <w:color w:val="767171"/>
          <w:spacing w:val="20"/>
        </w:rPr>
      </w:pPr>
    </w:p>
    <w:p w14:paraId="794B4EFF" w14:textId="77777777" w:rsidR="0096533C" w:rsidRPr="00574F69" w:rsidRDefault="0096533C" w:rsidP="00DD1998">
      <w:pPr>
        <w:pStyle w:val="Textoindependiente"/>
        <w:spacing w:line="360" w:lineRule="auto"/>
        <w:ind w:right="-18"/>
        <w:jc w:val="both"/>
        <w:rPr>
          <w:color w:val="767171"/>
          <w:spacing w:val="20"/>
        </w:rPr>
      </w:pPr>
    </w:p>
    <w:p w14:paraId="0DD18E86" w14:textId="04C90B94" w:rsidR="00EF5A4F" w:rsidRPr="00574F69" w:rsidRDefault="00411D29" w:rsidP="00DD1998">
      <w:pPr>
        <w:pStyle w:val="Textoindependiente"/>
        <w:spacing w:line="360" w:lineRule="auto"/>
        <w:ind w:right="-18"/>
        <w:jc w:val="both"/>
        <w:rPr>
          <w:color w:val="767171"/>
          <w:spacing w:val="20"/>
        </w:rPr>
      </w:pPr>
      <w:r w:rsidRPr="00574F69">
        <w:rPr>
          <w:b/>
          <w:color w:val="767171"/>
          <w:spacing w:val="20"/>
        </w:rPr>
        <w:t>Tabla no.</w:t>
      </w:r>
      <w:r w:rsidR="00C75D76" w:rsidRPr="00574F69">
        <w:rPr>
          <w:b/>
          <w:color w:val="767171"/>
          <w:spacing w:val="20"/>
        </w:rPr>
        <w:t>9</w:t>
      </w:r>
      <w:r w:rsidRPr="00574F69">
        <w:rPr>
          <w:b/>
          <w:color w:val="767171"/>
          <w:spacing w:val="20"/>
        </w:rPr>
        <w:t xml:space="preserve"> </w:t>
      </w:r>
      <w:r w:rsidRPr="00574F69">
        <w:rPr>
          <w:color w:val="767171"/>
          <w:spacing w:val="20"/>
        </w:rPr>
        <w:t>Sexo por grupo ocupacional.</w:t>
      </w:r>
    </w:p>
    <w:tbl>
      <w:tblPr>
        <w:tblStyle w:val="TableNormal"/>
        <w:tblpPr w:leftFromText="141" w:rightFromText="141" w:vertAnchor="text" w:horzAnchor="margin" w:tblpY="-31"/>
        <w:tblW w:w="7918"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ayout w:type="fixed"/>
        <w:tblLook w:val="01E0" w:firstRow="1" w:lastRow="1" w:firstColumn="1" w:lastColumn="1" w:noHBand="0" w:noVBand="0"/>
      </w:tblPr>
      <w:tblGrid>
        <w:gridCol w:w="3536"/>
        <w:gridCol w:w="1741"/>
        <w:gridCol w:w="2641"/>
      </w:tblGrid>
      <w:tr w:rsidR="006C58C2" w:rsidRPr="00574F69" w14:paraId="7592CED9" w14:textId="77777777" w:rsidTr="00D847F0">
        <w:trPr>
          <w:trHeight w:val="415"/>
        </w:trPr>
        <w:tc>
          <w:tcPr>
            <w:tcW w:w="3536" w:type="dxa"/>
            <w:shd w:val="clear" w:color="auto" w:fill="001F5F"/>
            <w:vAlign w:val="center"/>
          </w:tcPr>
          <w:p w14:paraId="15FF4452" w14:textId="77777777" w:rsidR="00411D29" w:rsidRPr="006D3A9B" w:rsidRDefault="00411D29" w:rsidP="00DD1998">
            <w:pPr>
              <w:pStyle w:val="TableParagraph"/>
              <w:spacing w:line="360" w:lineRule="auto"/>
              <w:ind w:left="335"/>
              <w:jc w:val="center"/>
              <w:rPr>
                <w:b/>
                <w:color w:val="FFFFFF" w:themeColor="background1"/>
                <w:spacing w:val="20"/>
                <w:sz w:val="24"/>
              </w:rPr>
            </w:pPr>
            <w:r w:rsidRPr="006D3A9B">
              <w:rPr>
                <w:b/>
                <w:color w:val="FFFFFF" w:themeColor="background1"/>
                <w:spacing w:val="20"/>
                <w:sz w:val="24"/>
              </w:rPr>
              <w:t>Sexo por grupo ocupacional</w:t>
            </w:r>
          </w:p>
        </w:tc>
        <w:tc>
          <w:tcPr>
            <w:tcW w:w="1741" w:type="dxa"/>
            <w:shd w:val="clear" w:color="auto" w:fill="001F5F"/>
            <w:vAlign w:val="center"/>
          </w:tcPr>
          <w:p w14:paraId="7CECAC2B" w14:textId="77777777" w:rsidR="00411D29" w:rsidRPr="006D3A9B" w:rsidRDefault="00411D29" w:rsidP="00DD1998">
            <w:pPr>
              <w:pStyle w:val="TableParagraph"/>
              <w:spacing w:line="360" w:lineRule="auto"/>
              <w:ind w:left="388"/>
              <w:jc w:val="center"/>
              <w:rPr>
                <w:b/>
                <w:color w:val="FFFFFF" w:themeColor="background1"/>
                <w:spacing w:val="20"/>
                <w:sz w:val="24"/>
              </w:rPr>
            </w:pPr>
            <w:r w:rsidRPr="006D3A9B">
              <w:rPr>
                <w:b/>
                <w:color w:val="FFFFFF" w:themeColor="background1"/>
                <w:spacing w:val="20"/>
                <w:sz w:val="24"/>
              </w:rPr>
              <w:t>Cantidad</w:t>
            </w:r>
          </w:p>
        </w:tc>
        <w:tc>
          <w:tcPr>
            <w:tcW w:w="2641" w:type="dxa"/>
            <w:shd w:val="clear" w:color="auto" w:fill="001F5F"/>
            <w:vAlign w:val="center"/>
          </w:tcPr>
          <w:p w14:paraId="1E95D82C" w14:textId="1BE88BEC" w:rsidR="00411D29" w:rsidRPr="006D3A9B" w:rsidRDefault="00411D29" w:rsidP="006D3A9B">
            <w:pPr>
              <w:pStyle w:val="TableParagraph"/>
              <w:spacing w:line="360" w:lineRule="auto"/>
              <w:ind w:left="745" w:right="407"/>
              <w:jc w:val="center"/>
              <w:rPr>
                <w:b/>
                <w:color w:val="FFFFFF" w:themeColor="background1"/>
                <w:spacing w:val="20"/>
                <w:sz w:val="24"/>
              </w:rPr>
            </w:pPr>
            <w:r w:rsidRPr="006D3A9B">
              <w:rPr>
                <w:b/>
                <w:color w:val="FFFFFF" w:themeColor="background1"/>
                <w:spacing w:val="20"/>
                <w:sz w:val="24"/>
              </w:rPr>
              <w:t>Porcent</w:t>
            </w:r>
            <w:r w:rsidR="006D3A9B">
              <w:rPr>
                <w:b/>
                <w:color w:val="FFFFFF" w:themeColor="background1"/>
                <w:spacing w:val="20"/>
                <w:sz w:val="24"/>
              </w:rPr>
              <w:t>a</w:t>
            </w:r>
            <w:r w:rsidRPr="006D3A9B">
              <w:rPr>
                <w:b/>
                <w:color w:val="FFFFFF" w:themeColor="background1"/>
                <w:spacing w:val="20"/>
                <w:sz w:val="24"/>
              </w:rPr>
              <w:t>je</w:t>
            </w:r>
          </w:p>
        </w:tc>
      </w:tr>
      <w:tr w:rsidR="006C58C2" w:rsidRPr="00574F69" w14:paraId="2F970FE7" w14:textId="77777777" w:rsidTr="00D847F0">
        <w:trPr>
          <w:trHeight w:val="276"/>
        </w:trPr>
        <w:tc>
          <w:tcPr>
            <w:tcW w:w="3536" w:type="dxa"/>
            <w:shd w:val="clear" w:color="auto" w:fill="auto"/>
          </w:tcPr>
          <w:p w14:paraId="1C1643E2" w14:textId="77777777" w:rsidR="00411D29" w:rsidRPr="00574F69" w:rsidRDefault="00411D29" w:rsidP="000D1605">
            <w:pPr>
              <w:pStyle w:val="TableParagraph"/>
              <w:spacing w:line="276" w:lineRule="auto"/>
              <w:ind w:left="107"/>
              <w:rPr>
                <w:b/>
                <w:color w:val="767171"/>
                <w:spacing w:val="20"/>
                <w:sz w:val="24"/>
              </w:rPr>
            </w:pPr>
            <w:r w:rsidRPr="00574F69">
              <w:rPr>
                <w:b/>
                <w:color w:val="767171"/>
                <w:spacing w:val="20"/>
                <w:sz w:val="24"/>
              </w:rPr>
              <w:t>Femenino</w:t>
            </w:r>
          </w:p>
        </w:tc>
        <w:tc>
          <w:tcPr>
            <w:tcW w:w="1741" w:type="dxa"/>
            <w:shd w:val="clear" w:color="auto" w:fill="auto"/>
          </w:tcPr>
          <w:p w14:paraId="1D37020E" w14:textId="77777777" w:rsidR="00411D29" w:rsidRPr="00574F69" w:rsidRDefault="00411D29" w:rsidP="000D1605">
            <w:pPr>
              <w:pStyle w:val="TableParagraph"/>
              <w:spacing w:line="276" w:lineRule="auto"/>
              <w:ind w:left="571" w:right="570"/>
              <w:jc w:val="center"/>
              <w:rPr>
                <w:b/>
                <w:color w:val="767171"/>
                <w:spacing w:val="20"/>
                <w:sz w:val="24"/>
              </w:rPr>
            </w:pPr>
            <w:r w:rsidRPr="00574F69">
              <w:rPr>
                <w:b/>
                <w:color w:val="767171"/>
                <w:spacing w:val="20"/>
                <w:sz w:val="24"/>
              </w:rPr>
              <w:t>127</w:t>
            </w:r>
          </w:p>
        </w:tc>
        <w:tc>
          <w:tcPr>
            <w:tcW w:w="2641" w:type="dxa"/>
            <w:shd w:val="clear" w:color="auto" w:fill="auto"/>
          </w:tcPr>
          <w:p w14:paraId="62569B77" w14:textId="77777777" w:rsidR="00411D29" w:rsidRPr="00574F69" w:rsidRDefault="00411D29" w:rsidP="000D1605">
            <w:pPr>
              <w:pStyle w:val="TableParagraph"/>
              <w:spacing w:line="276" w:lineRule="auto"/>
              <w:ind w:left="723" w:right="745"/>
              <w:jc w:val="center"/>
              <w:rPr>
                <w:b/>
                <w:color w:val="767171"/>
                <w:spacing w:val="20"/>
                <w:sz w:val="24"/>
              </w:rPr>
            </w:pPr>
            <w:r w:rsidRPr="00574F69">
              <w:rPr>
                <w:b/>
                <w:color w:val="767171"/>
                <w:spacing w:val="20"/>
                <w:sz w:val="24"/>
              </w:rPr>
              <w:t>56.95%</w:t>
            </w:r>
          </w:p>
        </w:tc>
      </w:tr>
      <w:tr w:rsidR="006C58C2" w:rsidRPr="00574F69" w14:paraId="5F9B3336" w14:textId="77777777" w:rsidTr="00D847F0">
        <w:trPr>
          <w:trHeight w:val="275"/>
        </w:trPr>
        <w:tc>
          <w:tcPr>
            <w:tcW w:w="3536" w:type="dxa"/>
          </w:tcPr>
          <w:p w14:paraId="5149EB6E"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Confianza</w:t>
            </w:r>
          </w:p>
        </w:tc>
        <w:tc>
          <w:tcPr>
            <w:tcW w:w="1741" w:type="dxa"/>
          </w:tcPr>
          <w:p w14:paraId="1BD9C4FD" w14:textId="77777777" w:rsidR="00411D29" w:rsidRPr="00574F69" w:rsidRDefault="00411D29" w:rsidP="000D1605">
            <w:pPr>
              <w:pStyle w:val="TableParagraph"/>
              <w:spacing w:line="276" w:lineRule="auto"/>
              <w:ind w:right="15"/>
              <w:jc w:val="center"/>
              <w:rPr>
                <w:color w:val="767171"/>
                <w:spacing w:val="20"/>
                <w:sz w:val="24"/>
              </w:rPr>
            </w:pPr>
            <w:r w:rsidRPr="00574F69">
              <w:rPr>
                <w:color w:val="767171"/>
                <w:spacing w:val="20"/>
                <w:sz w:val="24"/>
              </w:rPr>
              <w:t>1</w:t>
            </w:r>
          </w:p>
        </w:tc>
        <w:tc>
          <w:tcPr>
            <w:tcW w:w="2641" w:type="dxa"/>
          </w:tcPr>
          <w:p w14:paraId="0C66D237"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0.45%</w:t>
            </w:r>
          </w:p>
        </w:tc>
      </w:tr>
      <w:tr w:rsidR="006C58C2" w:rsidRPr="00574F69" w14:paraId="6AFF61A0" w14:textId="77777777" w:rsidTr="00D847F0">
        <w:trPr>
          <w:trHeight w:val="275"/>
        </w:trPr>
        <w:tc>
          <w:tcPr>
            <w:tcW w:w="3536" w:type="dxa"/>
          </w:tcPr>
          <w:p w14:paraId="60089766"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w:t>
            </w:r>
          </w:p>
        </w:tc>
        <w:tc>
          <w:tcPr>
            <w:tcW w:w="1741" w:type="dxa"/>
          </w:tcPr>
          <w:p w14:paraId="44A51CC4"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16</w:t>
            </w:r>
          </w:p>
        </w:tc>
        <w:tc>
          <w:tcPr>
            <w:tcW w:w="2641" w:type="dxa"/>
          </w:tcPr>
          <w:p w14:paraId="0D4D5696"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7.17%</w:t>
            </w:r>
          </w:p>
        </w:tc>
      </w:tr>
      <w:tr w:rsidR="006C58C2" w:rsidRPr="00574F69" w14:paraId="6798233E" w14:textId="77777777" w:rsidTr="00D847F0">
        <w:trPr>
          <w:trHeight w:val="275"/>
        </w:trPr>
        <w:tc>
          <w:tcPr>
            <w:tcW w:w="3536" w:type="dxa"/>
          </w:tcPr>
          <w:p w14:paraId="62512C9C"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II</w:t>
            </w:r>
          </w:p>
        </w:tc>
        <w:tc>
          <w:tcPr>
            <w:tcW w:w="1741" w:type="dxa"/>
          </w:tcPr>
          <w:p w14:paraId="5F2955AE"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33</w:t>
            </w:r>
          </w:p>
        </w:tc>
        <w:tc>
          <w:tcPr>
            <w:tcW w:w="2641" w:type="dxa"/>
          </w:tcPr>
          <w:p w14:paraId="4FC8DB76"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14.80%</w:t>
            </w:r>
          </w:p>
        </w:tc>
      </w:tr>
      <w:tr w:rsidR="006C58C2" w:rsidRPr="00574F69" w14:paraId="2AEB0B4B" w14:textId="77777777" w:rsidTr="00D847F0">
        <w:trPr>
          <w:trHeight w:val="275"/>
        </w:trPr>
        <w:tc>
          <w:tcPr>
            <w:tcW w:w="3536" w:type="dxa"/>
          </w:tcPr>
          <w:p w14:paraId="528CF882"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III</w:t>
            </w:r>
          </w:p>
        </w:tc>
        <w:tc>
          <w:tcPr>
            <w:tcW w:w="1741" w:type="dxa"/>
          </w:tcPr>
          <w:p w14:paraId="05267E27"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12</w:t>
            </w:r>
          </w:p>
        </w:tc>
        <w:tc>
          <w:tcPr>
            <w:tcW w:w="2641" w:type="dxa"/>
          </w:tcPr>
          <w:p w14:paraId="30C2595D"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5.38%</w:t>
            </w:r>
          </w:p>
        </w:tc>
      </w:tr>
      <w:tr w:rsidR="006C58C2" w:rsidRPr="00574F69" w14:paraId="3981A246" w14:textId="77777777" w:rsidTr="00D847F0">
        <w:trPr>
          <w:trHeight w:val="275"/>
        </w:trPr>
        <w:tc>
          <w:tcPr>
            <w:tcW w:w="3536" w:type="dxa"/>
          </w:tcPr>
          <w:p w14:paraId="161D132A"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IV</w:t>
            </w:r>
          </w:p>
        </w:tc>
        <w:tc>
          <w:tcPr>
            <w:tcW w:w="1741" w:type="dxa"/>
          </w:tcPr>
          <w:p w14:paraId="747500B4"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43</w:t>
            </w:r>
          </w:p>
        </w:tc>
        <w:tc>
          <w:tcPr>
            <w:tcW w:w="2641" w:type="dxa"/>
          </w:tcPr>
          <w:p w14:paraId="47A90069"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19.28%</w:t>
            </w:r>
          </w:p>
        </w:tc>
      </w:tr>
      <w:tr w:rsidR="006C58C2" w:rsidRPr="00574F69" w14:paraId="53021DF2" w14:textId="77777777" w:rsidTr="00D847F0">
        <w:trPr>
          <w:trHeight w:val="275"/>
        </w:trPr>
        <w:tc>
          <w:tcPr>
            <w:tcW w:w="3536" w:type="dxa"/>
          </w:tcPr>
          <w:p w14:paraId="3D3B2103"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V</w:t>
            </w:r>
          </w:p>
        </w:tc>
        <w:tc>
          <w:tcPr>
            <w:tcW w:w="1741" w:type="dxa"/>
          </w:tcPr>
          <w:p w14:paraId="206E31CE"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22</w:t>
            </w:r>
          </w:p>
        </w:tc>
        <w:tc>
          <w:tcPr>
            <w:tcW w:w="2641" w:type="dxa"/>
          </w:tcPr>
          <w:p w14:paraId="3E796AC7"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9.87%</w:t>
            </w:r>
          </w:p>
        </w:tc>
      </w:tr>
      <w:tr w:rsidR="006C58C2" w:rsidRPr="00574F69" w14:paraId="3335EEC1" w14:textId="77777777" w:rsidTr="00D847F0">
        <w:trPr>
          <w:trHeight w:val="275"/>
        </w:trPr>
        <w:tc>
          <w:tcPr>
            <w:tcW w:w="3536" w:type="dxa"/>
            <w:shd w:val="clear" w:color="auto" w:fill="auto"/>
          </w:tcPr>
          <w:p w14:paraId="1343BBF6" w14:textId="77777777" w:rsidR="00411D29" w:rsidRPr="00574F69" w:rsidRDefault="00411D29" w:rsidP="000D1605">
            <w:pPr>
              <w:pStyle w:val="TableParagraph"/>
              <w:spacing w:line="276" w:lineRule="auto"/>
              <w:ind w:left="107"/>
              <w:rPr>
                <w:b/>
                <w:color w:val="767171"/>
                <w:spacing w:val="20"/>
                <w:sz w:val="24"/>
              </w:rPr>
            </w:pPr>
            <w:r w:rsidRPr="00574F69">
              <w:rPr>
                <w:b/>
                <w:color w:val="767171"/>
                <w:spacing w:val="20"/>
                <w:sz w:val="24"/>
              </w:rPr>
              <w:t>Masculino</w:t>
            </w:r>
          </w:p>
        </w:tc>
        <w:tc>
          <w:tcPr>
            <w:tcW w:w="1741" w:type="dxa"/>
            <w:shd w:val="clear" w:color="auto" w:fill="auto"/>
          </w:tcPr>
          <w:p w14:paraId="288E8730" w14:textId="77777777" w:rsidR="00411D29" w:rsidRPr="00574F69" w:rsidRDefault="00411D29" w:rsidP="000D1605">
            <w:pPr>
              <w:pStyle w:val="TableParagraph"/>
              <w:spacing w:line="276" w:lineRule="auto"/>
              <w:ind w:left="571" w:right="570"/>
              <w:jc w:val="center"/>
              <w:rPr>
                <w:b/>
                <w:color w:val="767171"/>
                <w:spacing w:val="20"/>
                <w:sz w:val="24"/>
              </w:rPr>
            </w:pPr>
            <w:r w:rsidRPr="00574F69">
              <w:rPr>
                <w:b/>
                <w:color w:val="767171"/>
                <w:spacing w:val="20"/>
                <w:sz w:val="24"/>
              </w:rPr>
              <w:t>96</w:t>
            </w:r>
          </w:p>
        </w:tc>
        <w:tc>
          <w:tcPr>
            <w:tcW w:w="2641" w:type="dxa"/>
            <w:shd w:val="clear" w:color="auto" w:fill="auto"/>
          </w:tcPr>
          <w:p w14:paraId="7EE50677" w14:textId="77777777" w:rsidR="00411D29" w:rsidRPr="00574F69" w:rsidRDefault="00411D29" w:rsidP="000D1605">
            <w:pPr>
              <w:pStyle w:val="TableParagraph"/>
              <w:spacing w:line="276" w:lineRule="auto"/>
              <w:ind w:left="723" w:right="745"/>
              <w:jc w:val="center"/>
              <w:rPr>
                <w:b/>
                <w:color w:val="767171"/>
                <w:spacing w:val="20"/>
                <w:sz w:val="24"/>
              </w:rPr>
            </w:pPr>
            <w:r w:rsidRPr="00574F69">
              <w:rPr>
                <w:b/>
                <w:color w:val="767171"/>
                <w:spacing w:val="20"/>
                <w:sz w:val="24"/>
              </w:rPr>
              <w:t>43.05%</w:t>
            </w:r>
          </w:p>
        </w:tc>
      </w:tr>
      <w:tr w:rsidR="006C58C2" w:rsidRPr="00574F69" w14:paraId="1612E3AF" w14:textId="77777777" w:rsidTr="00D847F0">
        <w:trPr>
          <w:trHeight w:val="275"/>
        </w:trPr>
        <w:tc>
          <w:tcPr>
            <w:tcW w:w="3536" w:type="dxa"/>
          </w:tcPr>
          <w:p w14:paraId="37152EC4"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Confianza</w:t>
            </w:r>
          </w:p>
        </w:tc>
        <w:tc>
          <w:tcPr>
            <w:tcW w:w="1741" w:type="dxa"/>
          </w:tcPr>
          <w:p w14:paraId="42AFE813" w14:textId="77777777" w:rsidR="00411D29" w:rsidRPr="00574F69" w:rsidRDefault="00411D29" w:rsidP="000D1605">
            <w:pPr>
              <w:pStyle w:val="TableParagraph"/>
              <w:spacing w:line="276" w:lineRule="auto"/>
              <w:ind w:right="15"/>
              <w:jc w:val="center"/>
              <w:rPr>
                <w:color w:val="767171"/>
                <w:spacing w:val="20"/>
                <w:sz w:val="24"/>
              </w:rPr>
            </w:pPr>
            <w:r w:rsidRPr="00574F69">
              <w:rPr>
                <w:color w:val="767171"/>
                <w:spacing w:val="20"/>
                <w:sz w:val="24"/>
              </w:rPr>
              <w:t>1</w:t>
            </w:r>
          </w:p>
        </w:tc>
        <w:tc>
          <w:tcPr>
            <w:tcW w:w="2641" w:type="dxa"/>
          </w:tcPr>
          <w:p w14:paraId="7166F6B1"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0.45%</w:t>
            </w:r>
          </w:p>
        </w:tc>
      </w:tr>
      <w:tr w:rsidR="006C58C2" w:rsidRPr="00574F69" w14:paraId="5F6D41B2" w14:textId="77777777" w:rsidTr="00D847F0">
        <w:trPr>
          <w:trHeight w:val="278"/>
        </w:trPr>
        <w:tc>
          <w:tcPr>
            <w:tcW w:w="3536" w:type="dxa"/>
          </w:tcPr>
          <w:p w14:paraId="6DB55BF5" w14:textId="77777777" w:rsidR="00411D29" w:rsidRPr="00574F69" w:rsidRDefault="00411D29" w:rsidP="000D1605">
            <w:pPr>
              <w:pStyle w:val="TableParagraph"/>
              <w:spacing w:before="1" w:line="276" w:lineRule="auto"/>
              <w:ind w:left="107"/>
              <w:rPr>
                <w:color w:val="767171"/>
                <w:spacing w:val="20"/>
                <w:sz w:val="24"/>
              </w:rPr>
            </w:pPr>
            <w:r w:rsidRPr="00574F69">
              <w:rPr>
                <w:color w:val="767171"/>
                <w:spacing w:val="20"/>
                <w:sz w:val="24"/>
              </w:rPr>
              <w:t>I</w:t>
            </w:r>
          </w:p>
        </w:tc>
        <w:tc>
          <w:tcPr>
            <w:tcW w:w="1741" w:type="dxa"/>
          </w:tcPr>
          <w:p w14:paraId="6195A65C" w14:textId="77777777" w:rsidR="00411D29" w:rsidRPr="00574F69" w:rsidRDefault="00411D29" w:rsidP="000D1605">
            <w:pPr>
              <w:pStyle w:val="TableParagraph"/>
              <w:spacing w:before="1" w:line="276" w:lineRule="auto"/>
              <w:ind w:left="571" w:right="570"/>
              <w:jc w:val="center"/>
              <w:rPr>
                <w:color w:val="767171"/>
                <w:spacing w:val="20"/>
                <w:sz w:val="24"/>
              </w:rPr>
            </w:pPr>
            <w:r w:rsidRPr="00574F69">
              <w:rPr>
                <w:color w:val="767171"/>
                <w:spacing w:val="20"/>
                <w:sz w:val="24"/>
              </w:rPr>
              <w:t>27</w:t>
            </w:r>
          </w:p>
        </w:tc>
        <w:tc>
          <w:tcPr>
            <w:tcW w:w="2641" w:type="dxa"/>
          </w:tcPr>
          <w:p w14:paraId="451C080A" w14:textId="77777777" w:rsidR="00411D29" w:rsidRPr="00574F69" w:rsidRDefault="00411D29" w:rsidP="000D1605">
            <w:pPr>
              <w:pStyle w:val="TableParagraph"/>
              <w:spacing w:before="1" w:line="276" w:lineRule="auto"/>
              <w:ind w:left="745" w:right="743"/>
              <w:jc w:val="center"/>
              <w:rPr>
                <w:color w:val="767171"/>
                <w:spacing w:val="20"/>
                <w:sz w:val="24"/>
              </w:rPr>
            </w:pPr>
            <w:r w:rsidRPr="00574F69">
              <w:rPr>
                <w:color w:val="767171"/>
                <w:spacing w:val="20"/>
                <w:sz w:val="24"/>
              </w:rPr>
              <w:t>12.11%</w:t>
            </w:r>
          </w:p>
        </w:tc>
      </w:tr>
      <w:tr w:rsidR="006C58C2" w:rsidRPr="00574F69" w14:paraId="5560F7AA" w14:textId="77777777" w:rsidTr="00D847F0">
        <w:trPr>
          <w:trHeight w:val="275"/>
        </w:trPr>
        <w:tc>
          <w:tcPr>
            <w:tcW w:w="3536" w:type="dxa"/>
          </w:tcPr>
          <w:p w14:paraId="7D7E303D"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II</w:t>
            </w:r>
          </w:p>
        </w:tc>
        <w:tc>
          <w:tcPr>
            <w:tcW w:w="1741" w:type="dxa"/>
          </w:tcPr>
          <w:p w14:paraId="6D0D878C"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20</w:t>
            </w:r>
          </w:p>
        </w:tc>
        <w:tc>
          <w:tcPr>
            <w:tcW w:w="2641" w:type="dxa"/>
          </w:tcPr>
          <w:p w14:paraId="3B15FB93"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8.97%</w:t>
            </w:r>
          </w:p>
        </w:tc>
      </w:tr>
      <w:tr w:rsidR="006C58C2" w:rsidRPr="00574F69" w14:paraId="5AC79248" w14:textId="77777777" w:rsidTr="00D847F0">
        <w:trPr>
          <w:trHeight w:val="275"/>
        </w:trPr>
        <w:tc>
          <w:tcPr>
            <w:tcW w:w="3536" w:type="dxa"/>
          </w:tcPr>
          <w:p w14:paraId="040A169E"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III</w:t>
            </w:r>
          </w:p>
        </w:tc>
        <w:tc>
          <w:tcPr>
            <w:tcW w:w="1741" w:type="dxa"/>
          </w:tcPr>
          <w:p w14:paraId="1212676B"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19</w:t>
            </w:r>
          </w:p>
        </w:tc>
        <w:tc>
          <w:tcPr>
            <w:tcW w:w="2641" w:type="dxa"/>
          </w:tcPr>
          <w:p w14:paraId="67163A4D"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8.52%</w:t>
            </w:r>
          </w:p>
        </w:tc>
      </w:tr>
      <w:tr w:rsidR="006C58C2" w:rsidRPr="00574F69" w14:paraId="7651DDBA" w14:textId="77777777" w:rsidTr="00D847F0">
        <w:trPr>
          <w:trHeight w:val="276"/>
        </w:trPr>
        <w:tc>
          <w:tcPr>
            <w:tcW w:w="3536" w:type="dxa"/>
          </w:tcPr>
          <w:p w14:paraId="3543CD17"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IV</w:t>
            </w:r>
          </w:p>
        </w:tc>
        <w:tc>
          <w:tcPr>
            <w:tcW w:w="1741" w:type="dxa"/>
          </w:tcPr>
          <w:p w14:paraId="051FCBA4" w14:textId="77777777" w:rsidR="00411D29" w:rsidRPr="00574F69" w:rsidRDefault="00411D29" w:rsidP="000D1605">
            <w:pPr>
              <w:pStyle w:val="TableParagraph"/>
              <w:spacing w:line="276" w:lineRule="auto"/>
              <w:ind w:left="571" w:right="570"/>
              <w:jc w:val="center"/>
              <w:rPr>
                <w:color w:val="767171"/>
                <w:spacing w:val="20"/>
                <w:sz w:val="24"/>
              </w:rPr>
            </w:pPr>
            <w:r w:rsidRPr="00574F69">
              <w:rPr>
                <w:color w:val="767171"/>
                <w:spacing w:val="20"/>
                <w:sz w:val="24"/>
              </w:rPr>
              <w:t>18</w:t>
            </w:r>
          </w:p>
        </w:tc>
        <w:tc>
          <w:tcPr>
            <w:tcW w:w="2641" w:type="dxa"/>
          </w:tcPr>
          <w:p w14:paraId="2FD415B7" w14:textId="77777777" w:rsidR="00411D29" w:rsidRPr="00574F69" w:rsidRDefault="00411D29" w:rsidP="000D1605">
            <w:pPr>
              <w:pStyle w:val="TableParagraph"/>
              <w:spacing w:line="276" w:lineRule="auto"/>
              <w:ind w:left="745" w:right="743"/>
              <w:jc w:val="center"/>
              <w:rPr>
                <w:color w:val="767171"/>
                <w:spacing w:val="20"/>
                <w:sz w:val="24"/>
              </w:rPr>
            </w:pPr>
            <w:r w:rsidRPr="00574F69">
              <w:rPr>
                <w:color w:val="767171"/>
                <w:spacing w:val="20"/>
                <w:sz w:val="24"/>
              </w:rPr>
              <w:t>8.07%</w:t>
            </w:r>
          </w:p>
        </w:tc>
      </w:tr>
      <w:tr w:rsidR="006C58C2" w:rsidRPr="00574F69" w14:paraId="7CA54B31" w14:textId="77777777" w:rsidTr="00D847F0">
        <w:trPr>
          <w:trHeight w:val="335"/>
        </w:trPr>
        <w:tc>
          <w:tcPr>
            <w:tcW w:w="3536" w:type="dxa"/>
          </w:tcPr>
          <w:p w14:paraId="3DB41704" w14:textId="77777777" w:rsidR="00411D29" w:rsidRPr="00574F69" w:rsidRDefault="00411D29" w:rsidP="000D1605">
            <w:pPr>
              <w:pStyle w:val="TableParagraph"/>
              <w:spacing w:line="276" w:lineRule="auto"/>
              <w:ind w:left="107"/>
              <w:rPr>
                <w:color w:val="767171"/>
                <w:spacing w:val="20"/>
                <w:sz w:val="24"/>
              </w:rPr>
            </w:pPr>
            <w:r w:rsidRPr="00574F69">
              <w:rPr>
                <w:color w:val="767171"/>
                <w:spacing w:val="20"/>
                <w:sz w:val="24"/>
              </w:rPr>
              <w:t>V</w:t>
            </w:r>
          </w:p>
        </w:tc>
        <w:tc>
          <w:tcPr>
            <w:tcW w:w="1741" w:type="dxa"/>
          </w:tcPr>
          <w:p w14:paraId="40E3C467" w14:textId="77777777" w:rsidR="00411D29" w:rsidRPr="00574F69" w:rsidRDefault="00411D29" w:rsidP="000D1605">
            <w:pPr>
              <w:pStyle w:val="TableParagraph"/>
              <w:spacing w:before="59" w:line="276" w:lineRule="auto"/>
              <w:ind w:left="571" w:right="570"/>
              <w:jc w:val="center"/>
              <w:rPr>
                <w:color w:val="767171"/>
                <w:spacing w:val="20"/>
                <w:sz w:val="24"/>
              </w:rPr>
            </w:pPr>
            <w:r w:rsidRPr="00574F69">
              <w:rPr>
                <w:color w:val="767171"/>
                <w:spacing w:val="20"/>
                <w:sz w:val="24"/>
              </w:rPr>
              <w:t>11</w:t>
            </w:r>
          </w:p>
        </w:tc>
        <w:tc>
          <w:tcPr>
            <w:tcW w:w="2641" w:type="dxa"/>
          </w:tcPr>
          <w:p w14:paraId="7CF275FC" w14:textId="77777777" w:rsidR="00411D29" w:rsidRPr="00574F69" w:rsidRDefault="00411D29" w:rsidP="000D1605">
            <w:pPr>
              <w:pStyle w:val="TableParagraph"/>
              <w:spacing w:before="59" w:line="276" w:lineRule="auto"/>
              <w:ind w:left="745" w:right="743"/>
              <w:jc w:val="center"/>
              <w:rPr>
                <w:color w:val="767171"/>
                <w:spacing w:val="20"/>
                <w:sz w:val="24"/>
              </w:rPr>
            </w:pPr>
            <w:r w:rsidRPr="00574F69">
              <w:rPr>
                <w:color w:val="767171"/>
                <w:spacing w:val="20"/>
                <w:sz w:val="24"/>
              </w:rPr>
              <w:t>4.93%</w:t>
            </w:r>
          </w:p>
        </w:tc>
      </w:tr>
      <w:tr w:rsidR="006C58C2" w:rsidRPr="00574F69" w14:paraId="0588A326" w14:textId="77777777" w:rsidTr="00D847F0">
        <w:trPr>
          <w:trHeight w:val="275"/>
        </w:trPr>
        <w:tc>
          <w:tcPr>
            <w:tcW w:w="3536" w:type="dxa"/>
          </w:tcPr>
          <w:p w14:paraId="6C42805F" w14:textId="77777777" w:rsidR="00411D29" w:rsidRPr="00574F69" w:rsidRDefault="00411D29" w:rsidP="000D1605">
            <w:pPr>
              <w:pStyle w:val="TableParagraph"/>
              <w:spacing w:line="276" w:lineRule="auto"/>
              <w:ind w:left="107"/>
              <w:rPr>
                <w:b/>
                <w:color w:val="767171"/>
                <w:spacing w:val="20"/>
                <w:sz w:val="24"/>
              </w:rPr>
            </w:pPr>
            <w:r w:rsidRPr="00574F69">
              <w:rPr>
                <w:b/>
                <w:color w:val="767171"/>
                <w:spacing w:val="20"/>
                <w:sz w:val="24"/>
              </w:rPr>
              <w:t>Total</w:t>
            </w:r>
          </w:p>
        </w:tc>
        <w:tc>
          <w:tcPr>
            <w:tcW w:w="1741" w:type="dxa"/>
          </w:tcPr>
          <w:p w14:paraId="4E43BA2A" w14:textId="77777777" w:rsidR="00411D29" w:rsidRPr="00574F69" w:rsidRDefault="00411D29" w:rsidP="000D1605">
            <w:pPr>
              <w:pStyle w:val="TableParagraph"/>
              <w:spacing w:line="276" w:lineRule="auto"/>
              <w:ind w:left="640" w:right="483"/>
              <w:jc w:val="center"/>
              <w:rPr>
                <w:b/>
                <w:color w:val="767171"/>
                <w:spacing w:val="20"/>
                <w:sz w:val="24"/>
              </w:rPr>
            </w:pPr>
            <w:r w:rsidRPr="00574F69">
              <w:rPr>
                <w:b/>
                <w:color w:val="767171"/>
                <w:spacing w:val="20"/>
                <w:sz w:val="24"/>
              </w:rPr>
              <w:t>225</w:t>
            </w:r>
          </w:p>
        </w:tc>
        <w:tc>
          <w:tcPr>
            <w:tcW w:w="2641" w:type="dxa"/>
          </w:tcPr>
          <w:p w14:paraId="1749CEA1" w14:textId="77777777" w:rsidR="00411D29" w:rsidRPr="00574F69" w:rsidRDefault="00411D29" w:rsidP="000D1605">
            <w:pPr>
              <w:pStyle w:val="TableParagraph"/>
              <w:spacing w:line="276" w:lineRule="auto"/>
              <w:ind w:left="745" w:right="745"/>
              <w:jc w:val="center"/>
              <w:rPr>
                <w:b/>
                <w:color w:val="767171"/>
                <w:spacing w:val="20"/>
                <w:sz w:val="24"/>
              </w:rPr>
            </w:pPr>
            <w:r w:rsidRPr="00574F69">
              <w:rPr>
                <w:b/>
                <w:color w:val="767171"/>
                <w:spacing w:val="20"/>
                <w:sz w:val="24"/>
              </w:rPr>
              <w:t>100%</w:t>
            </w:r>
          </w:p>
        </w:tc>
      </w:tr>
    </w:tbl>
    <w:p w14:paraId="28AD0C74" w14:textId="6315C4E5" w:rsidR="00667AC3" w:rsidRPr="00574F69" w:rsidRDefault="00EF5A4F" w:rsidP="005445D5">
      <w:pPr>
        <w:jc w:val="both"/>
        <w:rPr>
          <w:color w:val="767171"/>
          <w:spacing w:val="20"/>
          <w:sz w:val="18"/>
        </w:rPr>
      </w:pPr>
      <w:r w:rsidRPr="00574F69">
        <w:rPr>
          <w:color w:val="767171"/>
          <w:spacing w:val="20"/>
          <w:sz w:val="18"/>
        </w:rPr>
        <w:t>Fuente: Departament</w:t>
      </w:r>
      <w:r w:rsidR="002B7FF6" w:rsidRPr="00574F69">
        <w:rPr>
          <w:color w:val="767171"/>
          <w:spacing w:val="20"/>
          <w:sz w:val="18"/>
        </w:rPr>
        <w:t>o de Recursos Humanos</w:t>
      </w:r>
    </w:p>
    <w:p w14:paraId="36718C3C" w14:textId="77777777" w:rsidR="00DD1998" w:rsidRPr="00574F69" w:rsidRDefault="00DD1998" w:rsidP="005445D5">
      <w:pPr>
        <w:jc w:val="both"/>
        <w:rPr>
          <w:color w:val="767171"/>
          <w:spacing w:val="20"/>
          <w:sz w:val="18"/>
        </w:rPr>
      </w:pPr>
    </w:p>
    <w:p w14:paraId="38F9D4F2" w14:textId="77777777" w:rsidR="00DD1998" w:rsidRPr="00574F69" w:rsidRDefault="00DD1998" w:rsidP="005445D5">
      <w:pPr>
        <w:jc w:val="both"/>
        <w:rPr>
          <w:color w:val="767171"/>
          <w:spacing w:val="20"/>
          <w:sz w:val="18"/>
        </w:rPr>
      </w:pPr>
    </w:p>
    <w:p w14:paraId="193245F4" w14:textId="30C5A08D" w:rsidR="00EF5A4F" w:rsidRPr="00574F69" w:rsidRDefault="00514489" w:rsidP="00667AC3">
      <w:pPr>
        <w:rPr>
          <w:b/>
          <w:bCs/>
          <w:color w:val="767171"/>
          <w:spacing w:val="20"/>
          <w:sz w:val="24"/>
          <w:szCs w:val="24"/>
        </w:rPr>
      </w:pPr>
      <w:r w:rsidRPr="00574F69">
        <w:rPr>
          <w:b/>
          <w:bCs/>
          <w:color w:val="767171"/>
          <w:spacing w:val="20"/>
          <w:sz w:val="24"/>
          <w:szCs w:val="24"/>
        </w:rPr>
        <w:t xml:space="preserve">3.2.2 </w:t>
      </w:r>
      <w:r w:rsidR="00EF5A4F" w:rsidRPr="00574F69">
        <w:rPr>
          <w:b/>
          <w:bCs/>
          <w:color w:val="767171"/>
          <w:spacing w:val="20"/>
          <w:sz w:val="24"/>
          <w:szCs w:val="24"/>
        </w:rPr>
        <w:t xml:space="preserve">Evaluación del </w:t>
      </w:r>
      <w:r w:rsidR="00C357D9" w:rsidRPr="00574F69">
        <w:rPr>
          <w:b/>
          <w:bCs/>
          <w:color w:val="767171"/>
          <w:spacing w:val="20"/>
          <w:sz w:val="24"/>
          <w:szCs w:val="24"/>
        </w:rPr>
        <w:t>d</w:t>
      </w:r>
      <w:r w:rsidR="00EF5A4F" w:rsidRPr="00574F69">
        <w:rPr>
          <w:b/>
          <w:bCs/>
          <w:color w:val="767171"/>
          <w:spacing w:val="20"/>
          <w:sz w:val="24"/>
          <w:szCs w:val="24"/>
        </w:rPr>
        <w:t xml:space="preserve">esempeño y </w:t>
      </w:r>
      <w:r w:rsidR="00C357D9" w:rsidRPr="00574F69">
        <w:rPr>
          <w:b/>
          <w:bCs/>
          <w:color w:val="767171"/>
          <w:spacing w:val="20"/>
          <w:sz w:val="24"/>
          <w:szCs w:val="24"/>
        </w:rPr>
        <w:t>c</w:t>
      </w:r>
      <w:r w:rsidR="00EF5A4F" w:rsidRPr="00574F69">
        <w:rPr>
          <w:b/>
          <w:bCs/>
          <w:color w:val="767171"/>
          <w:spacing w:val="20"/>
          <w:sz w:val="24"/>
          <w:szCs w:val="24"/>
        </w:rPr>
        <w:t>apacitación</w:t>
      </w:r>
    </w:p>
    <w:p w14:paraId="38B25604" w14:textId="77777777" w:rsidR="00EF5A4F" w:rsidRPr="00574F69" w:rsidRDefault="00EF5A4F" w:rsidP="00EF5A4F">
      <w:pPr>
        <w:pStyle w:val="Textoindependiente"/>
        <w:spacing w:before="10"/>
        <w:rPr>
          <w:b/>
          <w:color w:val="767171"/>
          <w:spacing w:val="20"/>
          <w:sz w:val="25"/>
        </w:rPr>
      </w:pPr>
    </w:p>
    <w:p w14:paraId="1AF28357" w14:textId="53693C90" w:rsidR="0096533C" w:rsidRDefault="00D12FA8" w:rsidP="00200974">
      <w:pPr>
        <w:pStyle w:val="Textoindependiente"/>
        <w:spacing w:line="360" w:lineRule="auto"/>
        <w:ind w:right="-18"/>
        <w:jc w:val="both"/>
        <w:rPr>
          <w:color w:val="767171"/>
          <w:spacing w:val="20"/>
        </w:rPr>
      </w:pPr>
      <w:r w:rsidRPr="00D12FA8">
        <w:rPr>
          <w:color w:val="767171"/>
          <w:spacing w:val="20"/>
        </w:rPr>
        <w:t>El Inafocam, consciente de que la capacitación, al igual que todo proceso educativo, busca cumplir una función sobresaliente en la actividad productiva y, además, del progreso personal que genera en los individuos, beneficiando sus relaciones laborales y sociales, ha prestado especial atención al proceso de capacitación y profesionalización como pilar del desarrollo de su personal. El propósito es que adquieran, actualicen y desarrollen conocimientos, habilidades y actitudes para un mejor desempeño laboral.</w:t>
      </w:r>
    </w:p>
    <w:p w14:paraId="78269FDC" w14:textId="77777777" w:rsidR="00D12FA8" w:rsidRPr="00574F69" w:rsidRDefault="00D12FA8" w:rsidP="00200974">
      <w:pPr>
        <w:pStyle w:val="Textoindependiente"/>
        <w:spacing w:line="360" w:lineRule="auto"/>
        <w:ind w:right="-18"/>
        <w:jc w:val="both"/>
        <w:rPr>
          <w:color w:val="767171"/>
          <w:spacing w:val="20"/>
        </w:rPr>
      </w:pPr>
    </w:p>
    <w:p w14:paraId="7B76179E" w14:textId="75980EF4" w:rsidR="00EF5A4F" w:rsidRPr="00574F69" w:rsidRDefault="00EF5A4F" w:rsidP="00942B7E">
      <w:pPr>
        <w:spacing w:line="360" w:lineRule="auto"/>
        <w:jc w:val="both"/>
        <w:rPr>
          <w:color w:val="767171"/>
          <w:spacing w:val="20"/>
          <w:sz w:val="24"/>
          <w:szCs w:val="24"/>
        </w:rPr>
      </w:pPr>
      <w:r w:rsidRPr="00574F69">
        <w:rPr>
          <w:b/>
          <w:color w:val="767171"/>
          <w:spacing w:val="20"/>
          <w:sz w:val="24"/>
          <w:szCs w:val="24"/>
        </w:rPr>
        <w:t>Tabla no.</w:t>
      </w:r>
      <w:r w:rsidR="00C75D76" w:rsidRPr="00574F69">
        <w:rPr>
          <w:b/>
          <w:color w:val="767171"/>
          <w:spacing w:val="20"/>
          <w:sz w:val="24"/>
          <w:szCs w:val="24"/>
        </w:rPr>
        <w:t>10</w:t>
      </w:r>
      <w:r w:rsidRPr="00574F69">
        <w:rPr>
          <w:b/>
          <w:color w:val="767171"/>
          <w:spacing w:val="20"/>
          <w:sz w:val="24"/>
          <w:szCs w:val="24"/>
        </w:rPr>
        <w:t xml:space="preserve"> </w:t>
      </w:r>
      <w:r w:rsidRPr="00574F69">
        <w:rPr>
          <w:color w:val="767171"/>
          <w:spacing w:val="20"/>
          <w:sz w:val="24"/>
          <w:szCs w:val="24"/>
        </w:rPr>
        <w:t>Capacitación interna.</w:t>
      </w:r>
    </w:p>
    <w:tbl>
      <w:tblPr>
        <w:tblStyle w:val="TableNormal"/>
        <w:tblW w:w="0" w:type="auto"/>
        <w:tblInd w:w="-5"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ayout w:type="fixed"/>
        <w:tblLook w:val="01E0" w:firstRow="1" w:lastRow="1" w:firstColumn="1" w:lastColumn="1" w:noHBand="0" w:noVBand="0"/>
      </w:tblPr>
      <w:tblGrid>
        <w:gridCol w:w="3956"/>
        <w:gridCol w:w="3956"/>
      </w:tblGrid>
      <w:tr w:rsidR="006C58C2" w:rsidRPr="00574F69" w14:paraId="7FF799F9" w14:textId="77777777" w:rsidTr="00D847F0">
        <w:trPr>
          <w:trHeight w:val="464"/>
          <w:tblHeader/>
        </w:trPr>
        <w:tc>
          <w:tcPr>
            <w:tcW w:w="3956" w:type="dxa"/>
            <w:shd w:val="clear" w:color="auto" w:fill="001F5F"/>
            <w:vAlign w:val="center"/>
          </w:tcPr>
          <w:p w14:paraId="7C74F69D" w14:textId="77777777" w:rsidR="00EF5A4F" w:rsidRPr="0037357E" w:rsidRDefault="00EF5A4F" w:rsidP="00942B7E">
            <w:pPr>
              <w:pStyle w:val="TableParagraph"/>
              <w:spacing w:after="240" w:line="275" w:lineRule="exact"/>
              <w:ind w:left="770"/>
              <w:jc w:val="center"/>
              <w:rPr>
                <w:color w:val="FFFFFF" w:themeColor="background1"/>
                <w:spacing w:val="20"/>
                <w:sz w:val="24"/>
              </w:rPr>
            </w:pPr>
            <w:r w:rsidRPr="0037357E">
              <w:rPr>
                <w:color w:val="FFFFFF" w:themeColor="background1"/>
                <w:spacing w:val="20"/>
                <w:sz w:val="24"/>
              </w:rPr>
              <w:t>Modalidad formativa</w:t>
            </w:r>
          </w:p>
        </w:tc>
        <w:tc>
          <w:tcPr>
            <w:tcW w:w="3956" w:type="dxa"/>
            <w:shd w:val="clear" w:color="auto" w:fill="001F5F"/>
            <w:vAlign w:val="center"/>
          </w:tcPr>
          <w:p w14:paraId="2E25ECBB" w14:textId="77777777" w:rsidR="00EF5A4F" w:rsidRPr="0037357E" w:rsidRDefault="00EF5A4F" w:rsidP="00942B7E">
            <w:pPr>
              <w:pStyle w:val="TableParagraph"/>
              <w:spacing w:after="240" w:line="275" w:lineRule="exact"/>
              <w:ind w:left="612" w:right="628"/>
              <w:jc w:val="center"/>
              <w:rPr>
                <w:color w:val="FFFFFF" w:themeColor="background1"/>
                <w:spacing w:val="20"/>
                <w:sz w:val="24"/>
              </w:rPr>
            </w:pPr>
            <w:r w:rsidRPr="0037357E">
              <w:rPr>
                <w:color w:val="FFFFFF" w:themeColor="background1"/>
                <w:spacing w:val="20"/>
                <w:sz w:val="24"/>
              </w:rPr>
              <w:t>Beneficiarios</w:t>
            </w:r>
          </w:p>
        </w:tc>
      </w:tr>
      <w:tr w:rsidR="006C58C2" w:rsidRPr="00574F69" w14:paraId="24C63158" w14:textId="77777777" w:rsidTr="00D847F0">
        <w:trPr>
          <w:trHeight w:val="414"/>
        </w:trPr>
        <w:tc>
          <w:tcPr>
            <w:tcW w:w="3956" w:type="dxa"/>
          </w:tcPr>
          <w:p w14:paraId="58DACFB4" w14:textId="77777777" w:rsidR="00EF5A4F" w:rsidRPr="00574F69" w:rsidRDefault="00EF5A4F" w:rsidP="00D720C4">
            <w:pPr>
              <w:pStyle w:val="TableParagraph"/>
              <w:spacing w:line="275" w:lineRule="exact"/>
              <w:ind w:left="107"/>
              <w:rPr>
                <w:color w:val="767171"/>
                <w:spacing w:val="20"/>
                <w:sz w:val="24"/>
              </w:rPr>
            </w:pPr>
            <w:r w:rsidRPr="00574F69">
              <w:rPr>
                <w:color w:val="767171"/>
                <w:spacing w:val="20"/>
                <w:sz w:val="24"/>
              </w:rPr>
              <w:t>Licenciaturas</w:t>
            </w:r>
          </w:p>
        </w:tc>
        <w:tc>
          <w:tcPr>
            <w:tcW w:w="3956" w:type="dxa"/>
          </w:tcPr>
          <w:p w14:paraId="5D5F1C1B" w14:textId="77777777" w:rsidR="00EF5A4F" w:rsidRPr="00574F69" w:rsidRDefault="00EF5A4F" w:rsidP="00D720C4">
            <w:pPr>
              <w:pStyle w:val="TableParagraph"/>
              <w:spacing w:line="275" w:lineRule="exact"/>
              <w:ind w:right="9"/>
              <w:jc w:val="center"/>
              <w:rPr>
                <w:color w:val="767171"/>
                <w:spacing w:val="20"/>
                <w:sz w:val="24"/>
              </w:rPr>
            </w:pPr>
            <w:r w:rsidRPr="00574F69">
              <w:rPr>
                <w:color w:val="767171"/>
                <w:spacing w:val="20"/>
                <w:sz w:val="24"/>
              </w:rPr>
              <w:t>6</w:t>
            </w:r>
          </w:p>
        </w:tc>
      </w:tr>
      <w:tr w:rsidR="006C58C2" w:rsidRPr="00574F69" w14:paraId="12BFC99E" w14:textId="77777777" w:rsidTr="00D847F0">
        <w:trPr>
          <w:trHeight w:val="414"/>
        </w:trPr>
        <w:tc>
          <w:tcPr>
            <w:tcW w:w="3956" w:type="dxa"/>
          </w:tcPr>
          <w:p w14:paraId="625FC845" w14:textId="77777777" w:rsidR="00EF5A4F" w:rsidRPr="00574F69" w:rsidRDefault="00EF5A4F" w:rsidP="00D720C4">
            <w:pPr>
              <w:pStyle w:val="TableParagraph"/>
              <w:spacing w:line="275" w:lineRule="exact"/>
              <w:ind w:left="107"/>
              <w:rPr>
                <w:color w:val="767171"/>
                <w:spacing w:val="20"/>
                <w:sz w:val="24"/>
              </w:rPr>
            </w:pPr>
            <w:r w:rsidRPr="00574F69">
              <w:rPr>
                <w:color w:val="767171"/>
                <w:spacing w:val="20"/>
                <w:sz w:val="24"/>
              </w:rPr>
              <w:t>Maestrías</w:t>
            </w:r>
          </w:p>
        </w:tc>
        <w:tc>
          <w:tcPr>
            <w:tcW w:w="3956" w:type="dxa"/>
          </w:tcPr>
          <w:p w14:paraId="0F92EDF7" w14:textId="77777777" w:rsidR="00EF5A4F" w:rsidRPr="00574F69" w:rsidRDefault="00EF5A4F" w:rsidP="00D720C4">
            <w:pPr>
              <w:pStyle w:val="TableParagraph"/>
              <w:spacing w:line="275" w:lineRule="exact"/>
              <w:ind w:right="9"/>
              <w:jc w:val="center"/>
              <w:rPr>
                <w:color w:val="767171"/>
                <w:spacing w:val="20"/>
                <w:sz w:val="24"/>
              </w:rPr>
            </w:pPr>
            <w:r w:rsidRPr="00574F69">
              <w:rPr>
                <w:color w:val="767171"/>
                <w:spacing w:val="20"/>
                <w:sz w:val="24"/>
              </w:rPr>
              <w:t>13</w:t>
            </w:r>
          </w:p>
        </w:tc>
      </w:tr>
      <w:tr w:rsidR="006C58C2" w:rsidRPr="00574F69" w14:paraId="040922CC" w14:textId="77777777" w:rsidTr="00D847F0">
        <w:trPr>
          <w:trHeight w:val="412"/>
        </w:trPr>
        <w:tc>
          <w:tcPr>
            <w:tcW w:w="3956" w:type="dxa"/>
          </w:tcPr>
          <w:p w14:paraId="62A65E4E" w14:textId="77777777" w:rsidR="00EF5A4F" w:rsidRPr="00574F69" w:rsidRDefault="00EF5A4F" w:rsidP="00D720C4">
            <w:pPr>
              <w:pStyle w:val="TableParagraph"/>
              <w:spacing w:line="275" w:lineRule="exact"/>
              <w:ind w:left="107"/>
              <w:rPr>
                <w:color w:val="767171"/>
                <w:spacing w:val="20"/>
                <w:sz w:val="24"/>
              </w:rPr>
            </w:pPr>
            <w:r w:rsidRPr="00574F69">
              <w:rPr>
                <w:color w:val="767171"/>
                <w:spacing w:val="20"/>
                <w:sz w:val="24"/>
              </w:rPr>
              <w:t>Talleres y cursos</w:t>
            </w:r>
          </w:p>
        </w:tc>
        <w:tc>
          <w:tcPr>
            <w:tcW w:w="3956" w:type="dxa"/>
          </w:tcPr>
          <w:p w14:paraId="237CC11C" w14:textId="77777777" w:rsidR="00EF5A4F" w:rsidRPr="00574F69" w:rsidRDefault="00EF5A4F" w:rsidP="00D720C4">
            <w:pPr>
              <w:pStyle w:val="TableParagraph"/>
              <w:spacing w:line="275" w:lineRule="exact"/>
              <w:ind w:left="613" w:right="609"/>
              <w:jc w:val="center"/>
              <w:rPr>
                <w:color w:val="767171"/>
                <w:spacing w:val="20"/>
                <w:sz w:val="24"/>
              </w:rPr>
            </w:pPr>
            <w:r w:rsidRPr="00574F69">
              <w:rPr>
                <w:color w:val="767171"/>
                <w:spacing w:val="20"/>
                <w:sz w:val="24"/>
              </w:rPr>
              <w:t>248</w:t>
            </w:r>
          </w:p>
        </w:tc>
      </w:tr>
      <w:tr w:rsidR="006C58C2" w:rsidRPr="00574F69" w14:paraId="72205FFA" w14:textId="77777777" w:rsidTr="00D847F0">
        <w:trPr>
          <w:trHeight w:val="414"/>
        </w:trPr>
        <w:tc>
          <w:tcPr>
            <w:tcW w:w="3956" w:type="dxa"/>
          </w:tcPr>
          <w:p w14:paraId="6D88947E" w14:textId="77777777" w:rsidR="00EF5A4F" w:rsidRPr="00574F69" w:rsidRDefault="00EF5A4F" w:rsidP="00D720C4">
            <w:pPr>
              <w:pStyle w:val="TableParagraph"/>
              <w:spacing w:line="275" w:lineRule="exact"/>
              <w:ind w:left="107"/>
              <w:rPr>
                <w:color w:val="767171"/>
                <w:spacing w:val="20"/>
                <w:sz w:val="24"/>
              </w:rPr>
            </w:pPr>
            <w:r w:rsidRPr="00574F69">
              <w:rPr>
                <w:color w:val="767171"/>
                <w:spacing w:val="20"/>
                <w:sz w:val="24"/>
              </w:rPr>
              <w:t>Total</w:t>
            </w:r>
          </w:p>
        </w:tc>
        <w:tc>
          <w:tcPr>
            <w:tcW w:w="3956" w:type="dxa"/>
          </w:tcPr>
          <w:p w14:paraId="2BB5A24E" w14:textId="77777777" w:rsidR="00EF5A4F" w:rsidRPr="00574F69" w:rsidRDefault="00EF5A4F" w:rsidP="00D720C4">
            <w:pPr>
              <w:pStyle w:val="TableParagraph"/>
              <w:spacing w:line="275" w:lineRule="exact"/>
              <w:ind w:left="613" w:right="609"/>
              <w:jc w:val="center"/>
              <w:rPr>
                <w:color w:val="767171"/>
                <w:spacing w:val="20"/>
                <w:sz w:val="24"/>
              </w:rPr>
            </w:pPr>
            <w:r w:rsidRPr="00574F69">
              <w:rPr>
                <w:color w:val="767171"/>
                <w:spacing w:val="20"/>
                <w:sz w:val="24"/>
              </w:rPr>
              <w:t>267</w:t>
            </w:r>
          </w:p>
        </w:tc>
      </w:tr>
    </w:tbl>
    <w:p w14:paraId="5F0EEB43" w14:textId="7E77769A" w:rsidR="00EF5A4F" w:rsidRPr="00574F69" w:rsidRDefault="00EF5A4F" w:rsidP="00EE3F13">
      <w:pPr>
        <w:spacing w:line="360" w:lineRule="auto"/>
        <w:jc w:val="both"/>
        <w:rPr>
          <w:color w:val="767171"/>
          <w:spacing w:val="20"/>
          <w:sz w:val="18"/>
        </w:rPr>
      </w:pPr>
      <w:r w:rsidRPr="00574F69">
        <w:rPr>
          <w:color w:val="767171"/>
          <w:spacing w:val="20"/>
          <w:sz w:val="18"/>
        </w:rPr>
        <w:t xml:space="preserve">Fuente: </w:t>
      </w:r>
      <w:r w:rsidRPr="00574F69">
        <w:rPr>
          <w:color w:val="767171"/>
          <w:spacing w:val="20"/>
          <w:sz w:val="18"/>
          <w:szCs w:val="18"/>
        </w:rPr>
        <w:t>Departamento</w:t>
      </w:r>
      <w:r w:rsidR="00104B95" w:rsidRPr="00574F69">
        <w:rPr>
          <w:color w:val="767171"/>
          <w:spacing w:val="20"/>
          <w:sz w:val="18"/>
          <w:szCs w:val="18"/>
        </w:rPr>
        <w:t xml:space="preserve"> </w:t>
      </w:r>
      <w:r w:rsidR="00C15C87" w:rsidRPr="00574F69">
        <w:rPr>
          <w:color w:val="767171"/>
          <w:spacing w:val="20"/>
          <w:sz w:val="18"/>
          <w:szCs w:val="18"/>
        </w:rPr>
        <w:t>de</w:t>
      </w:r>
      <w:r w:rsidRPr="00574F69">
        <w:rPr>
          <w:color w:val="767171"/>
          <w:spacing w:val="20"/>
          <w:sz w:val="18"/>
          <w:szCs w:val="18"/>
        </w:rPr>
        <w:t xml:space="preserve"> Recursos Humanos</w:t>
      </w:r>
    </w:p>
    <w:p w14:paraId="6BE1FA05" w14:textId="77777777" w:rsidR="000D1605" w:rsidRPr="00574F69" w:rsidRDefault="000D1605" w:rsidP="00EE3F13">
      <w:pPr>
        <w:spacing w:line="360" w:lineRule="auto"/>
        <w:jc w:val="both"/>
        <w:rPr>
          <w:color w:val="767171"/>
          <w:spacing w:val="20"/>
          <w:sz w:val="18"/>
        </w:rPr>
      </w:pPr>
    </w:p>
    <w:p w14:paraId="537D8CDD" w14:textId="5E77B08F" w:rsidR="00EF5A4F" w:rsidRPr="00574F69" w:rsidRDefault="00514489" w:rsidP="00EE3F13">
      <w:pPr>
        <w:spacing w:line="360" w:lineRule="auto"/>
        <w:rPr>
          <w:b/>
          <w:bCs/>
          <w:color w:val="767171"/>
          <w:spacing w:val="20"/>
          <w:sz w:val="24"/>
          <w:szCs w:val="24"/>
        </w:rPr>
      </w:pPr>
      <w:r w:rsidRPr="00574F69">
        <w:rPr>
          <w:b/>
          <w:bCs/>
          <w:color w:val="767171"/>
          <w:spacing w:val="20"/>
          <w:sz w:val="24"/>
          <w:szCs w:val="24"/>
        </w:rPr>
        <w:t xml:space="preserve">3.2.3 </w:t>
      </w:r>
      <w:r w:rsidR="00EF5A4F" w:rsidRPr="00574F69">
        <w:rPr>
          <w:b/>
          <w:bCs/>
          <w:color w:val="767171"/>
          <w:spacing w:val="20"/>
          <w:sz w:val="24"/>
          <w:szCs w:val="24"/>
        </w:rPr>
        <w:t xml:space="preserve">Organización del </w:t>
      </w:r>
      <w:r w:rsidR="00C357D9" w:rsidRPr="00574F69">
        <w:rPr>
          <w:b/>
          <w:bCs/>
          <w:color w:val="767171"/>
          <w:spacing w:val="20"/>
          <w:sz w:val="24"/>
          <w:szCs w:val="24"/>
        </w:rPr>
        <w:t>t</w:t>
      </w:r>
      <w:r w:rsidR="00EF5A4F" w:rsidRPr="00574F69">
        <w:rPr>
          <w:b/>
          <w:bCs/>
          <w:color w:val="767171"/>
          <w:spacing w:val="20"/>
          <w:sz w:val="24"/>
          <w:szCs w:val="24"/>
        </w:rPr>
        <w:t xml:space="preserve">rabajo y </w:t>
      </w:r>
      <w:r w:rsidR="00C357D9" w:rsidRPr="00574F69">
        <w:rPr>
          <w:b/>
          <w:bCs/>
          <w:color w:val="767171"/>
          <w:spacing w:val="20"/>
          <w:sz w:val="24"/>
          <w:szCs w:val="24"/>
        </w:rPr>
        <w:t>c</w:t>
      </w:r>
      <w:r w:rsidR="00EF5A4F" w:rsidRPr="00574F69">
        <w:rPr>
          <w:b/>
          <w:bCs/>
          <w:color w:val="767171"/>
          <w:spacing w:val="20"/>
          <w:sz w:val="24"/>
          <w:szCs w:val="24"/>
        </w:rPr>
        <w:t>ompensación</w:t>
      </w:r>
    </w:p>
    <w:p w14:paraId="1291E98F" w14:textId="77777777" w:rsidR="00EF5A4F" w:rsidRPr="00574F69" w:rsidRDefault="00EF5A4F" w:rsidP="00EF5A4F">
      <w:pPr>
        <w:pStyle w:val="Textoindependiente"/>
        <w:spacing w:before="10"/>
        <w:rPr>
          <w:b/>
          <w:color w:val="767171"/>
          <w:spacing w:val="20"/>
          <w:sz w:val="25"/>
        </w:rPr>
      </w:pPr>
    </w:p>
    <w:p w14:paraId="7910EA95" w14:textId="01CBD794" w:rsidR="00AB74E3" w:rsidRDefault="00AB74E3" w:rsidP="00AB74E3">
      <w:pPr>
        <w:pStyle w:val="Textoindependiente"/>
        <w:spacing w:line="360" w:lineRule="auto"/>
        <w:ind w:right="-18"/>
        <w:jc w:val="both"/>
        <w:rPr>
          <w:color w:val="767171"/>
          <w:spacing w:val="20"/>
        </w:rPr>
      </w:pPr>
      <w:r w:rsidRPr="00AB74E3">
        <w:rPr>
          <w:color w:val="767171"/>
          <w:spacing w:val="20"/>
        </w:rPr>
        <w:t>El proceso de concursos públicos se inició con la recepción de documentos a través del portal "Concursa" del Ministerio de Administración Pública el día 17 de mayo y concluyó el día 19 del mismo mes. Se publicaron 4 cargos: Encargado de Capacitación y Evaluación del Desempeño, Analista de Recursos Humanos, Soporte Técnico y Técnico Administrativo, para este último se requirieron 2 vacantes, totalizando 5 plazas.</w:t>
      </w:r>
    </w:p>
    <w:p w14:paraId="7595352F" w14:textId="77777777" w:rsidR="00AB74E3" w:rsidRPr="00AB74E3" w:rsidRDefault="00AB74E3" w:rsidP="00AB74E3">
      <w:pPr>
        <w:pStyle w:val="Textoindependiente"/>
        <w:spacing w:line="360" w:lineRule="auto"/>
        <w:ind w:right="-18"/>
        <w:jc w:val="both"/>
        <w:rPr>
          <w:color w:val="767171"/>
          <w:spacing w:val="20"/>
        </w:rPr>
      </w:pPr>
    </w:p>
    <w:p w14:paraId="0EF920D3" w14:textId="19045955" w:rsidR="00F637FD" w:rsidRDefault="00AB74E3" w:rsidP="00AB74E3">
      <w:pPr>
        <w:pStyle w:val="Textoindependiente"/>
        <w:spacing w:line="360" w:lineRule="auto"/>
        <w:ind w:right="-18"/>
        <w:jc w:val="both"/>
        <w:rPr>
          <w:color w:val="767171"/>
          <w:spacing w:val="20"/>
        </w:rPr>
      </w:pPr>
      <w:r w:rsidRPr="00AB74E3">
        <w:rPr>
          <w:color w:val="767171"/>
          <w:spacing w:val="20"/>
        </w:rPr>
        <w:t>Luego de finalizada la fecha de recepción de documentos, se procedió a la fase de revisión de dichos documentos remitidos. En el cargo de Encargado de Capacitación y Evaluación del Desempeño, se postularon 332 personas, de las cuales fueron admitidas 102. Para el puesto de Analista de Recursos Humanos, se recibieron 1,390 postulaciones y fueron admitidos 1,301. En cuanto al cargo de Técnico Administrativo, se registraron 1,418 postulaciones y fueron admitidos 1,262. Finalmente, para el cargo de Soporte Técnico, se postularon 549 candidatos, de los cuales 366 fueron admitidos en el concurso.</w:t>
      </w:r>
    </w:p>
    <w:p w14:paraId="3E4392A9" w14:textId="77777777" w:rsidR="00AB74E3" w:rsidRPr="00574F69" w:rsidRDefault="00AB74E3" w:rsidP="00AB74E3">
      <w:pPr>
        <w:pStyle w:val="Textoindependiente"/>
        <w:spacing w:line="360" w:lineRule="auto"/>
        <w:ind w:right="-18"/>
        <w:jc w:val="both"/>
        <w:rPr>
          <w:color w:val="767171"/>
          <w:spacing w:val="20"/>
          <w:sz w:val="14"/>
          <w:szCs w:val="14"/>
        </w:rPr>
      </w:pPr>
    </w:p>
    <w:p w14:paraId="59960E2B" w14:textId="2C7D89C6" w:rsidR="00EF5A4F" w:rsidRPr="00574F69" w:rsidRDefault="00514489" w:rsidP="007970BC">
      <w:pPr>
        <w:spacing w:line="360" w:lineRule="auto"/>
        <w:rPr>
          <w:b/>
          <w:bCs/>
          <w:color w:val="767171"/>
          <w:spacing w:val="20"/>
          <w:sz w:val="24"/>
          <w:szCs w:val="24"/>
        </w:rPr>
      </w:pPr>
      <w:r w:rsidRPr="00574F69">
        <w:rPr>
          <w:b/>
          <w:bCs/>
          <w:color w:val="767171"/>
          <w:spacing w:val="20"/>
          <w:sz w:val="24"/>
          <w:szCs w:val="24"/>
        </w:rPr>
        <w:t xml:space="preserve">3.2.4 </w:t>
      </w:r>
      <w:r w:rsidR="00EF5A4F" w:rsidRPr="00574F69">
        <w:rPr>
          <w:b/>
          <w:bCs/>
          <w:color w:val="767171"/>
          <w:spacing w:val="20"/>
          <w:sz w:val="24"/>
          <w:szCs w:val="24"/>
        </w:rPr>
        <w:t>Resultados obtenidos en el S</w:t>
      </w:r>
      <w:r w:rsidR="00C357D9" w:rsidRPr="00574F69">
        <w:rPr>
          <w:b/>
          <w:bCs/>
          <w:color w:val="767171"/>
          <w:spacing w:val="20"/>
          <w:sz w:val="24"/>
          <w:szCs w:val="24"/>
        </w:rPr>
        <w:t>ismap</w:t>
      </w:r>
    </w:p>
    <w:p w14:paraId="6CAA680D" w14:textId="3BA0122E" w:rsidR="00EF5A4F" w:rsidRPr="00574F69" w:rsidRDefault="00EF5A4F" w:rsidP="007970BC">
      <w:pPr>
        <w:pStyle w:val="Textoindependiente"/>
        <w:spacing w:before="137" w:line="360" w:lineRule="auto"/>
        <w:ind w:right="-18"/>
        <w:jc w:val="both"/>
        <w:rPr>
          <w:color w:val="767171"/>
          <w:spacing w:val="20"/>
        </w:rPr>
      </w:pPr>
      <w:r w:rsidRPr="00574F69">
        <w:rPr>
          <w:color w:val="767171"/>
          <w:spacing w:val="20"/>
        </w:rPr>
        <w:t>En lo relacionado al cumplimiento de los requisitos del Sistema de Monitoreo de Administración Pública (S</w:t>
      </w:r>
      <w:r w:rsidR="00200974" w:rsidRPr="00574F69">
        <w:rPr>
          <w:color w:val="767171"/>
          <w:spacing w:val="20"/>
        </w:rPr>
        <w:t>ismap</w:t>
      </w:r>
      <w:r w:rsidRPr="00574F69">
        <w:rPr>
          <w:color w:val="767171"/>
          <w:spacing w:val="20"/>
        </w:rPr>
        <w:t>), actualmente estamos presentando un nivel general de un 89.</w:t>
      </w:r>
      <w:r w:rsidR="00D36C0C" w:rsidRPr="00574F69">
        <w:rPr>
          <w:color w:val="767171"/>
          <w:spacing w:val="20"/>
        </w:rPr>
        <w:t>51</w:t>
      </w:r>
      <w:r w:rsidRPr="00574F69">
        <w:rPr>
          <w:color w:val="767171"/>
          <w:spacing w:val="20"/>
        </w:rPr>
        <w:t xml:space="preserve">%. </w:t>
      </w:r>
    </w:p>
    <w:p w14:paraId="656994C8" w14:textId="77777777" w:rsidR="0046115A" w:rsidRDefault="0046115A">
      <w:pPr>
        <w:pStyle w:val="Textoindependiente"/>
        <w:spacing w:before="2"/>
        <w:rPr>
          <w:color w:val="767171"/>
          <w:spacing w:val="20"/>
          <w:sz w:val="22"/>
          <w:szCs w:val="16"/>
        </w:rPr>
      </w:pPr>
    </w:p>
    <w:p w14:paraId="64721356" w14:textId="77777777" w:rsidR="00AF559C" w:rsidRPr="00574F69" w:rsidRDefault="00AF559C">
      <w:pPr>
        <w:pStyle w:val="Textoindependiente"/>
        <w:spacing w:before="2"/>
        <w:rPr>
          <w:color w:val="767171"/>
          <w:spacing w:val="20"/>
          <w:sz w:val="22"/>
          <w:szCs w:val="16"/>
        </w:rPr>
      </w:pPr>
    </w:p>
    <w:p w14:paraId="1E7DAF13" w14:textId="77777777" w:rsidR="0046115A" w:rsidRPr="00574F69" w:rsidRDefault="005A7745" w:rsidP="00BD1F43">
      <w:pPr>
        <w:pStyle w:val="Ttulo2"/>
        <w:numPr>
          <w:ilvl w:val="1"/>
          <w:numId w:val="9"/>
        </w:numPr>
        <w:tabs>
          <w:tab w:val="left" w:pos="1179"/>
        </w:tabs>
        <w:ind w:left="426" w:hanging="361"/>
        <w:rPr>
          <w:color w:val="767171"/>
          <w:spacing w:val="20"/>
        </w:rPr>
      </w:pPr>
      <w:bookmarkStart w:id="51" w:name="_Toc154661287"/>
      <w:r w:rsidRPr="00574F69">
        <w:rPr>
          <w:color w:val="767171"/>
          <w:spacing w:val="20"/>
        </w:rPr>
        <w:t>Desempeño de los procesos jurídicos</w:t>
      </w:r>
      <w:bookmarkEnd w:id="51"/>
    </w:p>
    <w:p w14:paraId="56B22D63" w14:textId="77777777" w:rsidR="0046115A" w:rsidRPr="00574F69" w:rsidRDefault="0046115A">
      <w:pPr>
        <w:pStyle w:val="Textoindependiente"/>
        <w:spacing w:before="2"/>
        <w:rPr>
          <w:b/>
          <w:color w:val="767171"/>
          <w:spacing w:val="20"/>
          <w:szCs w:val="16"/>
        </w:rPr>
      </w:pPr>
    </w:p>
    <w:p w14:paraId="44A82697" w14:textId="05966D8E" w:rsidR="0046115A" w:rsidRDefault="00AF559C" w:rsidP="00AF559C">
      <w:pPr>
        <w:pStyle w:val="Textoindependiente"/>
        <w:spacing w:before="10" w:line="360" w:lineRule="auto"/>
        <w:jc w:val="both"/>
        <w:rPr>
          <w:color w:val="767171"/>
          <w:spacing w:val="20"/>
        </w:rPr>
      </w:pPr>
      <w:r w:rsidRPr="00AF559C">
        <w:rPr>
          <w:color w:val="767171"/>
          <w:spacing w:val="20"/>
        </w:rPr>
        <w:t>El Departamento Jurídico es responsable de brindar asesoramiento en este ámbito a la Dirección Ejecutiva, así como de elaborar los contratos y/o convenios solicitados por las áreas académicas y administrativas del Inafocam, mediante acuerdos de intención convenidos y pactos con las Instituciones de Estudios de Educación Superior (IES).</w:t>
      </w:r>
    </w:p>
    <w:p w14:paraId="62993286" w14:textId="77777777" w:rsidR="00AF559C" w:rsidRPr="00574F69" w:rsidRDefault="00AF559C">
      <w:pPr>
        <w:pStyle w:val="Textoindependiente"/>
        <w:spacing w:before="10"/>
        <w:rPr>
          <w:color w:val="767171"/>
          <w:spacing w:val="20"/>
        </w:rPr>
      </w:pPr>
    </w:p>
    <w:p w14:paraId="5CB20469" w14:textId="7B656E7F" w:rsidR="003A2E6C" w:rsidRPr="00574F69" w:rsidRDefault="005A7745" w:rsidP="00942B7E">
      <w:pPr>
        <w:spacing w:before="1" w:line="360" w:lineRule="auto"/>
        <w:jc w:val="both"/>
        <w:rPr>
          <w:color w:val="767171"/>
          <w:spacing w:val="20"/>
          <w:sz w:val="24"/>
        </w:rPr>
      </w:pPr>
      <w:r w:rsidRPr="00574F69">
        <w:rPr>
          <w:b/>
          <w:color w:val="767171"/>
          <w:spacing w:val="20"/>
          <w:sz w:val="24"/>
        </w:rPr>
        <w:t>Tabla no.1</w:t>
      </w:r>
      <w:r w:rsidR="00942B7E" w:rsidRPr="00574F69">
        <w:rPr>
          <w:b/>
          <w:color w:val="767171"/>
          <w:spacing w:val="20"/>
          <w:sz w:val="24"/>
        </w:rPr>
        <w:t>1</w:t>
      </w:r>
      <w:r w:rsidRPr="00574F69">
        <w:rPr>
          <w:b/>
          <w:color w:val="767171"/>
          <w:spacing w:val="20"/>
          <w:sz w:val="24"/>
        </w:rPr>
        <w:t xml:space="preserve"> </w:t>
      </w:r>
      <w:r w:rsidRPr="00574F69">
        <w:rPr>
          <w:color w:val="767171"/>
          <w:spacing w:val="20"/>
          <w:sz w:val="24"/>
        </w:rPr>
        <w:t xml:space="preserve">Contratos </w:t>
      </w:r>
      <w:r w:rsidR="00B5215D" w:rsidRPr="00574F69">
        <w:rPr>
          <w:color w:val="767171"/>
          <w:spacing w:val="20"/>
          <w:sz w:val="24"/>
        </w:rPr>
        <w:t>elaborados</w:t>
      </w:r>
      <w:r w:rsidRPr="00574F69">
        <w:rPr>
          <w:color w:val="767171"/>
          <w:spacing w:val="20"/>
          <w:sz w:val="24"/>
        </w:rPr>
        <w:t xml:space="preserve"> por área.</w:t>
      </w:r>
    </w:p>
    <w:tbl>
      <w:tblPr>
        <w:tblStyle w:val="TableNormal"/>
        <w:tblW w:w="4910" w:type="pct"/>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ook w:val="01E0" w:firstRow="1" w:lastRow="1" w:firstColumn="1" w:lastColumn="1" w:noHBand="0" w:noVBand="0"/>
      </w:tblPr>
      <w:tblGrid>
        <w:gridCol w:w="4959"/>
        <w:gridCol w:w="2813"/>
      </w:tblGrid>
      <w:tr w:rsidR="006C58C2" w:rsidRPr="00574F69" w14:paraId="0AEB457B" w14:textId="77777777" w:rsidTr="00D847F0">
        <w:trPr>
          <w:trHeight w:val="412"/>
        </w:trPr>
        <w:tc>
          <w:tcPr>
            <w:tcW w:w="3190" w:type="pct"/>
            <w:shd w:val="clear" w:color="auto" w:fill="001F5F"/>
            <w:vAlign w:val="center"/>
          </w:tcPr>
          <w:p w14:paraId="6A7FC14E" w14:textId="77777777" w:rsidR="00E82132" w:rsidRPr="0037357E" w:rsidRDefault="00E82132" w:rsidP="00E82132">
            <w:pPr>
              <w:pStyle w:val="TableParagraph"/>
              <w:spacing w:line="275" w:lineRule="exact"/>
              <w:ind w:left="613" w:right="623"/>
              <w:jc w:val="center"/>
              <w:rPr>
                <w:b/>
                <w:color w:val="FFFFFF" w:themeColor="background1"/>
                <w:spacing w:val="20"/>
                <w:sz w:val="24"/>
              </w:rPr>
            </w:pPr>
            <w:r w:rsidRPr="0037357E">
              <w:rPr>
                <w:b/>
                <w:color w:val="FFFFFF" w:themeColor="background1"/>
                <w:spacing w:val="20"/>
                <w:sz w:val="24"/>
              </w:rPr>
              <w:t>Área</w:t>
            </w:r>
          </w:p>
        </w:tc>
        <w:tc>
          <w:tcPr>
            <w:tcW w:w="1810" w:type="pct"/>
            <w:shd w:val="clear" w:color="auto" w:fill="001F5F"/>
            <w:vAlign w:val="center"/>
          </w:tcPr>
          <w:p w14:paraId="4227C632" w14:textId="77777777" w:rsidR="00E82132" w:rsidRPr="0037357E" w:rsidRDefault="00E82132" w:rsidP="00E82132">
            <w:pPr>
              <w:pStyle w:val="TableParagraph"/>
              <w:spacing w:line="275" w:lineRule="exact"/>
              <w:ind w:left="613" w:right="628"/>
              <w:jc w:val="center"/>
              <w:rPr>
                <w:b/>
                <w:color w:val="FFFFFF" w:themeColor="background1"/>
                <w:spacing w:val="20"/>
                <w:sz w:val="24"/>
              </w:rPr>
            </w:pPr>
            <w:r w:rsidRPr="0037357E">
              <w:rPr>
                <w:b/>
                <w:color w:val="FFFFFF" w:themeColor="background1"/>
                <w:spacing w:val="20"/>
                <w:sz w:val="24"/>
              </w:rPr>
              <w:t>Cantidad de contratos</w:t>
            </w:r>
          </w:p>
        </w:tc>
      </w:tr>
      <w:tr w:rsidR="006C58C2" w:rsidRPr="00574F69" w14:paraId="5DD2B8AC" w14:textId="77777777" w:rsidTr="00D847F0">
        <w:trPr>
          <w:trHeight w:val="827"/>
        </w:trPr>
        <w:tc>
          <w:tcPr>
            <w:tcW w:w="3190" w:type="pct"/>
            <w:vAlign w:val="center"/>
          </w:tcPr>
          <w:p w14:paraId="7ED546F0"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Departamento de Formación</w:t>
            </w:r>
          </w:p>
          <w:p w14:paraId="570F5B6C"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Continua</w:t>
            </w:r>
          </w:p>
        </w:tc>
        <w:tc>
          <w:tcPr>
            <w:tcW w:w="1810" w:type="pct"/>
            <w:vAlign w:val="center"/>
          </w:tcPr>
          <w:p w14:paraId="0333305B" w14:textId="77777777" w:rsidR="00E82132" w:rsidRPr="00574F69" w:rsidRDefault="00E82132" w:rsidP="006F2D3A">
            <w:pPr>
              <w:pStyle w:val="TableParagraph"/>
              <w:spacing w:line="360" w:lineRule="auto"/>
              <w:ind w:left="613" w:right="609"/>
              <w:jc w:val="center"/>
              <w:rPr>
                <w:color w:val="767171"/>
                <w:spacing w:val="20"/>
                <w:sz w:val="24"/>
              </w:rPr>
            </w:pPr>
            <w:r w:rsidRPr="00574F69">
              <w:rPr>
                <w:color w:val="767171"/>
                <w:spacing w:val="20"/>
                <w:sz w:val="24"/>
              </w:rPr>
              <w:t>181</w:t>
            </w:r>
          </w:p>
        </w:tc>
      </w:tr>
      <w:tr w:rsidR="006C58C2" w:rsidRPr="00574F69" w14:paraId="6921BC95" w14:textId="77777777" w:rsidTr="00D847F0">
        <w:trPr>
          <w:trHeight w:val="830"/>
        </w:trPr>
        <w:tc>
          <w:tcPr>
            <w:tcW w:w="3190" w:type="pct"/>
            <w:vAlign w:val="center"/>
          </w:tcPr>
          <w:p w14:paraId="78037F5E"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Departamento de Formación</w:t>
            </w:r>
          </w:p>
          <w:p w14:paraId="393A24AC"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Inicial Docente</w:t>
            </w:r>
          </w:p>
        </w:tc>
        <w:tc>
          <w:tcPr>
            <w:tcW w:w="1810" w:type="pct"/>
            <w:vAlign w:val="center"/>
          </w:tcPr>
          <w:p w14:paraId="069DA724" w14:textId="77777777" w:rsidR="00E82132" w:rsidRPr="00574F69" w:rsidRDefault="00E82132" w:rsidP="006F2D3A">
            <w:pPr>
              <w:pStyle w:val="TableParagraph"/>
              <w:spacing w:line="360" w:lineRule="auto"/>
              <w:ind w:left="613" w:right="609"/>
              <w:jc w:val="center"/>
              <w:rPr>
                <w:color w:val="767171"/>
                <w:spacing w:val="20"/>
                <w:sz w:val="24"/>
              </w:rPr>
            </w:pPr>
            <w:r w:rsidRPr="00574F69">
              <w:rPr>
                <w:color w:val="767171"/>
                <w:spacing w:val="20"/>
                <w:sz w:val="24"/>
              </w:rPr>
              <w:t>66</w:t>
            </w:r>
          </w:p>
        </w:tc>
      </w:tr>
      <w:tr w:rsidR="006C58C2" w:rsidRPr="00574F69" w14:paraId="67EDDA84" w14:textId="77777777" w:rsidTr="00D847F0">
        <w:trPr>
          <w:trHeight w:val="412"/>
        </w:trPr>
        <w:tc>
          <w:tcPr>
            <w:tcW w:w="3190" w:type="pct"/>
            <w:vAlign w:val="center"/>
          </w:tcPr>
          <w:p w14:paraId="4E4C9C49"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Departamento de Posgrado</w:t>
            </w:r>
          </w:p>
        </w:tc>
        <w:tc>
          <w:tcPr>
            <w:tcW w:w="1810" w:type="pct"/>
            <w:vAlign w:val="center"/>
          </w:tcPr>
          <w:p w14:paraId="6C147588" w14:textId="77777777" w:rsidR="00E82132" w:rsidRPr="00574F69" w:rsidRDefault="00E82132" w:rsidP="006F2D3A">
            <w:pPr>
              <w:pStyle w:val="TableParagraph"/>
              <w:spacing w:line="360" w:lineRule="auto"/>
              <w:ind w:left="613" w:right="609"/>
              <w:jc w:val="center"/>
              <w:rPr>
                <w:color w:val="767171"/>
                <w:spacing w:val="20"/>
                <w:sz w:val="24"/>
              </w:rPr>
            </w:pPr>
            <w:r w:rsidRPr="00574F69">
              <w:rPr>
                <w:color w:val="767171"/>
                <w:spacing w:val="20"/>
                <w:sz w:val="24"/>
              </w:rPr>
              <w:t>27</w:t>
            </w:r>
          </w:p>
        </w:tc>
      </w:tr>
      <w:tr w:rsidR="006C58C2" w:rsidRPr="00574F69" w14:paraId="28A88869" w14:textId="77777777" w:rsidTr="00D847F0">
        <w:trPr>
          <w:trHeight w:val="827"/>
        </w:trPr>
        <w:tc>
          <w:tcPr>
            <w:tcW w:w="3190" w:type="pct"/>
            <w:vAlign w:val="center"/>
          </w:tcPr>
          <w:p w14:paraId="2AE4DA63"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Departamento de Recursos</w:t>
            </w:r>
          </w:p>
          <w:p w14:paraId="289AD90A"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Humanos</w:t>
            </w:r>
          </w:p>
        </w:tc>
        <w:tc>
          <w:tcPr>
            <w:tcW w:w="1810" w:type="pct"/>
            <w:vAlign w:val="center"/>
          </w:tcPr>
          <w:p w14:paraId="57851CA3" w14:textId="77777777" w:rsidR="00E82132" w:rsidRPr="00574F69" w:rsidRDefault="00E82132" w:rsidP="006F2D3A">
            <w:pPr>
              <w:pStyle w:val="TableParagraph"/>
              <w:spacing w:line="360" w:lineRule="auto"/>
              <w:ind w:left="613" w:right="609"/>
              <w:jc w:val="center"/>
              <w:rPr>
                <w:color w:val="767171"/>
                <w:spacing w:val="20"/>
                <w:sz w:val="24"/>
              </w:rPr>
            </w:pPr>
            <w:r w:rsidRPr="00574F69">
              <w:rPr>
                <w:color w:val="767171"/>
                <w:spacing w:val="20"/>
                <w:sz w:val="24"/>
              </w:rPr>
              <w:t>125</w:t>
            </w:r>
          </w:p>
        </w:tc>
      </w:tr>
      <w:tr w:rsidR="006C58C2" w:rsidRPr="00574F69" w14:paraId="63D9B4A9" w14:textId="77777777" w:rsidTr="00D847F0">
        <w:trPr>
          <w:trHeight w:val="488"/>
        </w:trPr>
        <w:tc>
          <w:tcPr>
            <w:tcW w:w="3190" w:type="pct"/>
            <w:vAlign w:val="center"/>
          </w:tcPr>
          <w:p w14:paraId="6485ECE6"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Adendas y Convenios</w:t>
            </w:r>
          </w:p>
        </w:tc>
        <w:tc>
          <w:tcPr>
            <w:tcW w:w="1810" w:type="pct"/>
            <w:vAlign w:val="center"/>
          </w:tcPr>
          <w:p w14:paraId="00DE1BB6" w14:textId="0BD41054" w:rsidR="00E82132" w:rsidRPr="00574F69" w:rsidRDefault="00E82132" w:rsidP="006F2D3A">
            <w:pPr>
              <w:pStyle w:val="TableParagraph"/>
              <w:spacing w:line="360" w:lineRule="auto"/>
              <w:jc w:val="center"/>
              <w:rPr>
                <w:color w:val="767171"/>
                <w:spacing w:val="20"/>
                <w:sz w:val="24"/>
              </w:rPr>
            </w:pPr>
            <w:r w:rsidRPr="00574F69">
              <w:rPr>
                <w:color w:val="767171"/>
                <w:spacing w:val="20"/>
                <w:sz w:val="24"/>
              </w:rPr>
              <w:t>1</w:t>
            </w:r>
            <w:r w:rsidR="00253FCB" w:rsidRPr="00574F69">
              <w:rPr>
                <w:color w:val="767171"/>
                <w:spacing w:val="20"/>
                <w:sz w:val="24"/>
              </w:rPr>
              <w:t>1</w:t>
            </w:r>
          </w:p>
        </w:tc>
      </w:tr>
      <w:tr w:rsidR="006C58C2" w:rsidRPr="00574F69" w14:paraId="77D95CD8" w14:textId="77777777" w:rsidTr="00D847F0">
        <w:trPr>
          <w:trHeight w:val="424"/>
        </w:trPr>
        <w:tc>
          <w:tcPr>
            <w:tcW w:w="3190" w:type="pct"/>
            <w:vAlign w:val="center"/>
          </w:tcPr>
          <w:p w14:paraId="31F4A34B" w14:textId="77777777" w:rsidR="00E82132" w:rsidRPr="00574F69" w:rsidRDefault="00E82132" w:rsidP="006F2D3A">
            <w:pPr>
              <w:pStyle w:val="TableParagraph"/>
              <w:spacing w:line="360" w:lineRule="auto"/>
              <w:ind w:left="107"/>
              <w:rPr>
                <w:color w:val="767171"/>
                <w:spacing w:val="20"/>
                <w:sz w:val="24"/>
              </w:rPr>
            </w:pPr>
            <w:r w:rsidRPr="00574F69">
              <w:rPr>
                <w:color w:val="767171"/>
                <w:spacing w:val="20"/>
                <w:sz w:val="24"/>
              </w:rPr>
              <w:t>Bienes y Servicios</w:t>
            </w:r>
          </w:p>
        </w:tc>
        <w:tc>
          <w:tcPr>
            <w:tcW w:w="1810" w:type="pct"/>
            <w:vAlign w:val="center"/>
          </w:tcPr>
          <w:p w14:paraId="112948C5" w14:textId="77777777" w:rsidR="00E82132" w:rsidRPr="00574F69" w:rsidRDefault="00E82132" w:rsidP="006F2D3A">
            <w:pPr>
              <w:pStyle w:val="TableParagraph"/>
              <w:spacing w:line="360" w:lineRule="auto"/>
              <w:ind w:left="613" w:right="609"/>
              <w:jc w:val="center"/>
              <w:rPr>
                <w:color w:val="767171"/>
                <w:spacing w:val="20"/>
                <w:sz w:val="24"/>
              </w:rPr>
            </w:pPr>
            <w:r w:rsidRPr="00574F69">
              <w:rPr>
                <w:color w:val="767171"/>
                <w:spacing w:val="20"/>
                <w:sz w:val="24"/>
              </w:rPr>
              <w:t>6</w:t>
            </w:r>
          </w:p>
        </w:tc>
      </w:tr>
      <w:tr w:rsidR="006C58C2" w:rsidRPr="00574F69" w14:paraId="48A1ED34" w14:textId="77777777" w:rsidTr="00D847F0">
        <w:trPr>
          <w:trHeight w:val="414"/>
        </w:trPr>
        <w:tc>
          <w:tcPr>
            <w:tcW w:w="3190" w:type="pct"/>
            <w:vAlign w:val="center"/>
          </w:tcPr>
          <w:p w14:paraId="68CBBBE8" w14:textId="77777777" w:rsidR="00E82132" w:rsidRPr="00574F69" w:rsidRDefault="00E82132" w:rsidP="00EE3F13">
            <w:pPr>
              <w:pStyle w:val="TableParagraph"/>
              <w:spacing w:line="360" w:lineRule="auto"/>
              <w:ind w:left="107" w:right="140"/>
              <w:jc w:val="right"/>
              <w:rPr>
                <w:b/>
                <w:color w:val="767171"/>
                <w:spacing w:val="20"/>
                <w:sz w:val="24"/>
              </w:rPr>
            </w:pPr>
            <w:r w:rsidRPr="00574F69">
              <w:rPr>
                <w:b/>
                <w:color w:val="767171"/>
                <w:spacing w:val="20"/>
                <w:sz w:val="24"/>
              </w:rPr>
              <w:t>Total</w:t>
            </w:r>
          </w:p>
        </w:tc>
        <w:tc>
          <w:tcPr>
            <w:tcW w:w="1810" w:type="pct"/>
            <w:vAlign w:val="center"/>
          </w:tcPr>
          <w:p w14:paraId="6AF4B3C8" w14:textId="7C6F5A9C" w:rsidR="00E82132" w:rsidRPr="00574F69" w:rsidRDefault="00E82132" w:rsidP="006F2D3A">
            <w:pPr>
              <w:pStyle w:val="TableParagraph"/>
              <w:spacing w:line="360" w:lineRule="auto"/>
              <w:jc w:val="center"/>
              <w:rPr>
                <w:b/>
                <w:bCs/>
                <w:color w:val="767171"/>
                <w:spacing w:val="20"/>
                <w:sz w:val="24"/>
              </w:rPr>
            </w:pPr>
            <w:r w:rsidRPr="00574F69">
              <w:rPr>
                <w:b/>
                <w:bCs/>
                <w:color w:val="767171"/>
                <w:spacing w:val="20"/>
                <w:sz w:val="24"/>
              </w:rPr>
              <w:t>41</w:t>
            </w:r>
            <w:r w:rsidR="00253FCB" w:rsidRPr="00574F69">
              <w:rPr>
                <w:b/>
                <w:bCs/>
                <w:color w:val="767171"/>
                <w:spacing w:val="20"/>
                <w:sz w:val="24"/>
              </w:rPr>
              <w:t>6</w:t>
            </w:r>
          </w:p>
        </w:tc>
      </w:tr>
    </w:tbl>
    <w:p w14:paraId="28ACC04E" w14:textId="7AEF690C" w:rsidR="00E82132" w:rsidRDefault="00E82132" w:rsidP="00E82132">
      <w:pPr>
        <w:jc w:val="both"/>
        <w:rPr>
          <w:rFonts w:eastAsia="Calibri"/>
          <w:noProof/>
          <w:color w:val="767171"/>
          <w:spacing w:val="20"/>
          <w:sz w:val="18"/>
          <w:szCs w:val="18"/>
          <w:lang w:val="es-DO"/>
        </w:rPr>
      </w:pPr>
      <w:r w:rsidRPr="00574F69">
        <w:rPr>
          <w:color w:val="767171"/>
          <w:spacing w:val="20"/>
          <w:sz w:val="18"/>
        </w:rPr>
        <w:t>Fuente: Departamento</w:t>
      </w:r>
      <w:r w:rsidR="00C537DF" w:rsidRPr="00574F69">
        <w:rPr>
          <w:rFonts w:eastAsia="Calibri"/>
          <w:noProof/>
          <w:color w:val="767171"/>
          <w:spacing w:val="20"/>
          <w:sz w:val="18"/>
          <w:szCs w:val="18"/>
          <w:lang w:val="es-DO"/>
        </w:rPr>
        <w:t xml:space="preserve"> Jurídico</w:t>
      </w:r>
    </w:p>
    <w:p w14:paraId="4168CFE6" w14:textId="77777777" w:rsidR="00AF559C" w:rsidRPr="00AF559C" w:rsidRDefault="00AF559C" w:rsidP="00E82132">
      <w:pPr>
        <w:jc w:val="both"/>
        <w:rPr>
          <w:rFonts w:eastAsia="Calibri"/>
          <w:noProof/>
          <w:color w:val="767171"/>
          <w:spacing w:val="20"/>
          <w:sz w:val="24"/>
          <w:szCs w:val="24"/>
          <w:lang w:val="es-DO"/>
        </w:rPr>
      </w:pPr>
    </w:p>
    <w:p w14:paraId="19141685" w14:textId="0A4C4484" w:rsidR="009864EF" w:rsidRDefault="009864EF" w:rsidP="00AF559C">
      <w:pPr>
        <w:rPr>
          <w:color w:val="767171"/>
          <w:spacing w:val="20"/>
          <w:sz w:val="24"/>
          <w:szCs w:val="24"/>
        </w:rPr>
      </w:pPr>
      <w:r w:rsidRPr="00574F69">
        <w:rPr>
          <w:color w:val="767171"/>
          <w:spacing w:val="20"/>
          <w:sz w:val="24"/>
          <w:szCs w:val="24"/>
        </w:rPr>
        <w:t>Los convenios firmado</w:t>
      </w:r>
      <w:r w:rsidR="00A8635E" w:rsidRPr="00574F69">
        <w:rPr>
          <w:color w:val="767171"/>
          <w:spacing w:val="20"/>
          <w:sz w:val="24"/>
          <w:szCs w:val="24"/>
        </w:rPr>
        <w:t>s</w:t>
      </w:r>
      <w:r w:rsidRPr="00574F69">
        <w:rPr>
          <w:color w:val="767171"/>
          <w:spacing w:val="20"/>
          <w:sz w:val="24"/>
          <w:szCs w:val="24"/>
        </w:rPr>
        <w:t xml:space="preserve"> por la institución durante el año 2023 son:</w:t>
      </w:r>
    </w:p>
    <w:p w14:paraId="6B12E02B" w14:textId="77777777" w:rsidR="00AF559C" w:rsidRPr="00574F69" w:rsidRDefault="00AF559C" w:rsidP="00AF559C">
      <w:pPr>
        <w:rPr>
          <w:color w:val="767171"/>
          <w:spacing w:val="20"/>
          <w:sz w:val="24"/>
          <w:szCs w:val="24"/>
        </w:rPr>
      </w:pPr>
    </w:p>
    <w:p w14:paraId="2D2FD42F" w14:textId="77777777" w:rsidR="007B143F" w:rsidRDefault="007B143F" w:rsidP="007B143F">
      <w:pPr>
        <w:spacing w:line="360" w:lineRule="auto"/>
        <w:jc w:val="both"/>
        <w:rPr>
          <w:color w:val="767171"/>
          <w:spacing w:val="20"/>
          <w:sz w:val="24"/>
          <w:szCs w:val="24"/>
          <w:shd w:val="clear" w:color="auto" w:fill="FFFFFF"/>
        </w:rPr>
      </w:pPr>
      <w:r w:rsidRPr="00574F69">
        <w:rPr>
          <w:b/>
          <w:bCs/>
          <w:color w:val="767171"/>
          <w:spacing w:val="20"/>
          <w:sz w:val="24"/>
          <w:szCs w:val="24"/>
        </w:rPr>
        <w:t xml:space="preserve">Convenio </w:t>
      </w:r>
      <w:r w:rsidRPr="00574F69">
        <w:rPr>
          <w:b/>
          <w:bCs/>
          <w:color w:val="767171"/>
          <w:spacing w:val="20"/>
          <w:sz w:val="24"/>
          <w:szCs w:val="24"/>
          <w:shd w:val="clear" w:color="auto" w:fill="FFFFFF"/>
        </w:rPr>
        <w:t>Cooperación Interinstitucional</w:t>
      </w:r>
      <w:r w:rsidRPr="00574F69">
        <w:rPr>
          <w:color w:val="767171"/>
          <w:spacing w:val="20"/>
          <w:sz w:val="24"/>
          <w:szCs w:val="24"/>
          <w:shd w:val="clear" w:color="auto" w:fill="FFFFFF"/>
        </w:rPr>
        <w:t xml:space="preserve">. </w:t>
      </w:r>
      <w:r w:rsidRPr="00574F69">
        <w:rPr>
          <w:color w:val="767171"/>
          <w:spacing w:val="20"/>
          <w:sz w:val="24"/>
          <w:szCs w:val="24"/>
        </w:rPr>
        <w:t>Entre el Instituto Nacional de Formación y Capacitación del Magisterio (Inafocam) y Educa Acción Empresarial Por la Educación (Educa)</w:t>
      </w:r>
      <w:r w:rsidRPr="00574F69">
        <w:rPr>
          <w:color w:val="767171"/>
          <w:spacing w:val="20"/>
          <w:sz w:val="24"/>
          <w:szCs w:val="24"/>
          <w:shd w:val="clear" w:color="auto" w:fill="FFFFFF"/>
        </w:rPr>
        <w:t xml:space="preserve">, firmado el </w:t>
      </w:r>
      <w:r w:rsidRPr="00574F69">
        <w:rPr>
          <w:color w:val="767171"/>
          <w:spacing w:val="20"/>
          <w:sz w:val="24"/>
          <w:szCs w:val="24"/>
        </w:rPr>
        <w:t>(10) de noviembre del año dos mil veintitrés (2023)</w:t>
      </w:r>
      <w:r w:rsidRPr="00574F69">
        <w:rPr>
          <w:color w:val="767171"/>
          <w:spacing w:val="20"/>
          <w:sz w:val="24"/>
          <w:szCs w:val="24"/>
          <w:shd w:val="clear" w:color="auto" w:fill="FFFFFF"/>
        </w:rPr>
        <w:t>, con el objeto de </w:t>
      </w:r>
      <w:r w:rsidRPr="00574F69">
        <w:rPr>
          <w:color w:val="767171"/>
          <w:spacing w:val="20"/>
          <w:sz w:val="24"/>
          <w:szCs w:val="24"/>
        </w:rPr>
        <w:t xml:space="preserve">Aunar esfuerzos y establecer la coordinación necesaria para asegurar la participación de los docentes del Proyecto Presidencial para la Excelencia Educativa, en adelante indistintamente Centros Educativos de Innovación, o CEI y de los dieciocho (18) Centros de Educación Secundaria identificados por el Minerd para integrarse a esta estrategia durante el calendario 2023-3024, en los cursos de Formación para el Bilingüismo, que proporcionan la UCE, </w:t>
      </w:r>
      <w:proofErr w:type="spellStart"/>
      <w:r w:rsidRPr="00574F69">
        <w:rPr>
          <w:color w:val="767171"/>
          <w:spacing w:val="20"/>
          <w:sz w:val="24"/>
          <w:szCs w:val="24"/>
        </w:rPr>
        <w:t>Unapec</w:t>
      </w:r>
      <w:proofErr w:type="spellEnd"/>
      <w:r w:rsidRPr="00574F69">
        <w:rPr>
          <w:color w:val="767171"/>
          <w:spacing w:val="20"/>
          <w:sz w:val="24"/>
          <w:szCs w:val="24"/>
        </w:rPr>
        <w:t xml:space="preserve">, Dominico Americano de Santiago, </w:t>
      </w:r>
      <w:proofErr w:type="spellStart"/>
      <w:r w:rsidRPr="00574F69">
        <w:rPr>
          <w:color w:val="767171"/>
          <w:spacing w:val="20"/>
          <w:sz w:val="24"/>
          <w:szCs w:val="24"/>
        </w:rPr>
        <w:t>Vamco</w:t>
      </w:r>
      <w:proofErr w:type="spellEnd"/>
      <w:r w:rsidRPr="00574F69">
        <w:rPr>
          <w:color w:val="767171"/>
          <w:spacing w:val="20"/>
          <w:sz w:val="24"/>
          <w:szCs w:val="24"/>
        </w:rPr>
        <w:t xml:space="preserve"> y Educa como coordinador en el marco de la estrategia SAC. Esto con el objetivo de que los docentes vinculados a los CEI y los identificados al Nivel Secundario adquieran las competencias para el dominio del idioma inglés y del idioma español. En particular en comprensión lectora, expresión oral, expresión escrita y comprensión oral, de tal manera que estas competencias sean puestas al servicio de sus estudiantes en el proceso de enseñanza-aprendizaje</w:t>
      </w:r>
      <w:r w:rsidRPr="00574F69">
        <w:rPr>
          <w:color w:val="767171"/>
          <w:spacing w:val="20"/>
          <w:sz w:val="24"/>
          <w:szCs w:val="24"/>
          <w:shd w:val="clear" w:color="auto" w:fill="FFFFFF"/>
        </w:rPr>
        <w:t>.</w:t>
      </w:r>
    </w:p>
    <w:p w14:paraId="51384A6E" w14:textId="77777777" w:rsidR="00DB5663" w:rsidRPr="00DB5663" w:rsidRDefault="00DB5663" w:rsidP="007B143F">
      <w:pPr>
        <w:spacing w:line="360" w:lineRule="auto"/>
        <w:jc w:val="both"/>
        <w:rPr>
          <w:color w:val="767171"/>
          <w:spacing w:val="20"/>
          <w:sz w:val="24"/>
          <w:szCs w:val="24"/>
          <w:shd w:val="clear" w:color="auto" w:fill="FFFFFF"/>
        </w:rPr>
      </w:pPr>
    </w:p>
    <w:p w14:paraId="0742561A" w14:textId="77777777" w:rsidR="007B143F" w:rsidRPr="00574F69" w:rsidRDefault="007B143F" w:rsidP="007B143F">
      <w:pPr>
        <w:spacing w:line="360" w:lineRule="auto"/>
        <w:jc w:val="both"/>
        <w:rPr>
          <w:color w:val="767171"/>
          <w:spacing w:val="20"/>
          <w:sz w:val="24"/>
          <w:szCs w:val="24"/>
          <w:shd w:val="clear" w:color="auto" w:fill="FFFFFF"/>
        </w:rPr>
      </w:pPr>
      <w:r w:rsidRPr="00574F69">
        <w:rPr>
          <w:rStyle w:val="Fuentedeprrafopredeter1"/>
          <w:b/>
          <w:bCs/>
          <w:color w:val="767171"/>
          <w:spacing w:val="20"/>
          <w:sz w:val="24"/>
          <w:szCs w:val="24"/>
        </w:rPr>
        <w:t>Convenio Interinstitucional</w:t>
      </w:r>
      <w:r w:rsidRPr="00574F69">
        <w:rPr>
          <w:color w:val="767171"/>
          <w:spacing w:val="20"/>
          <w:sz w:val="24"/>
          <w:szCs w:val="24"/>
          <w:shd w:val="clear" w:color="auto" w:fill="FFFFFF"/>
        </w:rPr>
        <w:t xml:space="preserve">. Entre el </w:t>
      </w:r>
      <w:r w:rsidRPr="00574F69">
        <w:rPr>
          <w:color w:val="767171"/>
          <w:spacing w:val="20"/>
          <w:sz w:val="24"/>
          <w:szCs w:val="24"/>
        </w:rPr>
        <w:t>Instituto Nacional de Formación y Capacitación del Magisterio (Inafocam) y el</w:t>
      </w:r>
      <w:r w:rsidRPr="00574F69">
        <w:rPr>
          <w:color w:val="767171"/>
          <w:spacing w:val="20"/>
          <w:sz w:val="24"/>
          <w:szCs w:val="24"/>
          <w:shd w:val="clear" w:color="auto" w:fill="FFFFFF"/>
        </w:rPr>
        <w:t xml:space="preserve"> </w:t>
      </w:r>
      <w:r w:rsidRPr="00574F69">
        <w:rPr>
          <w:color w:val="767171"/>
          <w:spacing w:val="20"/>
          <w:sz w:val="24"/>
          <w:szCs w:val="24"/>
        </w:rPr>
        <w:t xml:space="preserve">Archivo General de la Nación (AGN), </w:t>
      </w:r>
      <w:r w:rsidRPr="00574F69">
        <w:rPr>
          <w:color w:val="767171"/>
          <w:spacing w:val="20"/>
          <w:sz w:val="24"/>
          <w:szCs w:val="24"/>
          <w:shd w:val="clear" w:color="auto" w:fill="FFFFFF"/>
        </w:rPr>
        <w:t xml:space="preserve">firmado el </w:t>
      </w:r>
      <w:r w:rsidRPr="00574F69">
        <w:rPr>
          <w:color w:val="767171"/>
          <w:spacing w:val="20"/>
          <w:sz w:val="24"/>
          <w:szCs w:val="24"/>
          <w:lang w:val="es-ES_tradnl"/>
        </w:rPr>
        <w:t>10 de octubre del año 2023</w:t>
      </w:r>
      <w:r w:rsidRPr="00574F69">
        <w:rPr>
          <w:color w:val="767171"/>
          <w:spacing w:val="20"/>
          <w:sz w:val="24"/>
          <w:szCs w:val="24"/>
          <w:shd w:val="clear" w:color="auto" w:fill="FFFFFF"/>
        </w:rPr>
        <w:t>, con el objeto de </w:t>
      </w:r>
      <w:r w:rsidRPr="00574F69">
        <w:rPr>
          <w:color w:val="767171"/>
          <w:spacing w:val="20"/>
          <w:sz w:val="24"/>
          <w:szCs w:val="24"/>
        </w:rPr>
        <w:t>que el personal del Archivo General de la Nación (AGN) participe en el Séptimo Encuentro Nacional de Archivos, a celebrarse el diecinueve (19) y veinte (20) del mes de octubre del año dos mil veintitrés (2023) en el hotel Crowne Plaza de Santo Domingo</w:t>
      </w:r>
      <w:r w:rsidRPr="00574F69">
        <w:rPr>
          <w:color w:val="767171"/>
          <w:spacing w:val="20"/>
          <w:sz w:val="24"/>
          <w:szCs w:val="24"/>
          <w:shd w:val="clear" w:color="auto" w:fill="FFFFFF"/>
        </w:rPr>
        <w:t xml:space="preserve">. </w:t>
      </w:r>
    </w:p>
    <w:p w14:paraId="03E134E0" w14:textId="77777777" w:rsidR="007B029E" w:rsidRPr="00574F69" w:rsidRDefault="007B029E" w:rsidP="007B143F">
      <w:pPr>
        <w:spacing w:line="360" w:lineRule="auto"/>
        <w:jc w:val="both"/>
        <w:rPr>
          <w:color w:val="767171"/>
          <w:spacing w:val="20"/>
          <w:sz w:val="24"/>
          <w:szCs w:val="24"/>
          <w:shd w:val="clear" w:color="auto" w:fill="FFFFFF"/>
        </w:rPr>
      </w:pPr>
    </w:p>
    <w:p w14:paraId="261ED60F" w14:textId="1181D4AD" w:rsidR="007B029E" w:rsidRPr="00574F69" w:rsidRDefault="007B029E" w:rsidP="007B143F">
      <w:pPr>
        <w:spacing w:line="360" w:lineRule="auto"/>
        <w:jc w:val="both"/>
        <w:rPr>
          <w:color w:val="767171"/>
          <w:spacing w:val="20"/>
          <w:sz w:val="24"/>
          <w:szCs w:val="24"/>
          <w:lang w:val="es-ES_tradnl"/>
        </w:rPr>
      </w:pPr>
      <w:r w:rsidRPr="00574F69">
        <w:rPr>
          <w:b/>
          <w:bCs/>
          <w:color w:val="767171"/>
          <w:spacing w:val="20"/>
          <w:sz w:val="24"/>
          <w:szCs w:val="24"/>
          <w:lang w:val="es-ES_tradnl"/>
        </w:rPr>
        <w:t>Convenio Marco de Cooperación</w:t>
      </w:r>
      <w:r w:rsidRPr="00574F69">
        <w:rPr>
          <w:color w:val="767171"/>
          <w:spacing w:val="20"/>
          <w:sz w:val="24"/>
          <w:szCs w:val="24"/>
          <w:lang w:val="es-ES_tradnl"/>
        </w:rPr>
        <w:t>. Entre el Instituto Nacional de Formación y Capacitación del Magisterio (Inafocam) y la Organización de Estados Iberoamericanos para la Educación, la Ciencia y la Cultura (OEI),  firmado el 10 de octubre del año 2023, con el objeto de establecer las bases de una mutua colaboración entre Inafocam y la OEI para la realización de acciones conjuntas que respondan a las necesidades, intereses y prioridades identificadas y expuestas por el Inafocam, para el fortalecimiento de la formación docente, el desarrollo profesional y la mejora de la calidad educativa..  Con una vigencia de 4 años.</w:t>
      </w:r>
    </w:p>
    <w:p w14:paraId="170F1D53" w14:textId="77777777" w:rsidR="005159E4" w:rsidRPr="00574F69" w:rsidRDefault="005159E4" w:rsidP="007B143F">
      <w:pPr>
        <w:spacing w:line="360" w:lineRule="auto"/>
        <w:jc w:val="both"/>
        <w:rPr>
          <w:color w:val="767171"/>
          <w:spacing w:val="20"/>
          <w:sz w:val="24"/>
          <w:szCs w:val="24"/>
          <w:shd w:val="clear" w:color="auto" w:fill="FFFFFF"/>
        </w:rPr>
      </w:pPr>
    </w:p>
    <w:p w14:paraId="16351D5A" w14:textId="27AE294E" w:rsidR="005159E4" w:rsidRPr="00574F69" w:rsidRDefault="005159E4" w:rsidP="007B143F">
      <w:pPr>
        <w:spacing w:line="360" w:lineRule="auto"/>
        <w:jc w:val="both"/>
        <w:rPr>
          <w:color w:val="767171"/>
          <w:spacing w:val="20"/>
          <w:sz w:val="24"/>
          <w:szCs w:val="24"/>
          <w:shd w:val="clear" w:color="auto" w:fill="FFFFFF"/>
        </w:rPr>
      </w:pPr>
      <w:r w:rsidRPr="00574F69">
        <w:rPr>
          <w:b/>
          <w:bCs/>
          <w:color w:val="767171"/>
          <w:spacing w:val="20"/>
          <w:sz w:val="24"/>
          <w:szCs w:val="24"/>
          <w:shd w:val="clear" w:color="auto" w:fill="FFFFFF"/>
        </w:rPr>
        <w:t>Convenio Programa Formativo Disrupción Digital</w:t>
      </w:r>
      <w:r w:rsidRPr="00574F69">
        <w:rPr>
          <w:color w:val="767171"/>
          <w:spacing w:val="20"/>
          <w:sz w:val="24"/>
          <w:szCs w:val="24"/>
          <w:shd w:val="clear" w:color="auto" w:fill="FFFFFF"/>
        </w:rPr>
        <w:t xml:space="preserve">: Estrategias De Transformación Digital. Entre el Instituto Nacional de Formación y Capacitación del Magisterio (Inafocam) y la Universidad Cambridge </w:t>
      </w:r>
      <w:proofErr w:type="spellStart"/>
      <w:r w:rsidRPr="00574F69">
        <w:rPr>
          <w:color w:val="767171"/>
          <w:spacing w:val="20"/>
          <w:sz w:val="24"/>
          <w:szCs w:val="24"/>
          <w:shd w:val="clear" w:color="auto" w:fill="FFFFFF"/>
        </w:rPr>
        <w:t>Judge</w:t>
      </w:r>
      <w:proofErr w:type="spellEnd"/>
      <w:r w:rsidRPr="00574F69">
        <w:rPr>
          <w:color w:val="767171"/>
          <w:spacing w:val="20"/>
          <w:sz w:val="24"/>
          <w:szCs w:val="24"/>
          <w:shd w:val="clear" w:color="auto" w:fill="FFFFFF"/>
        </w:rPr>
        <w:t xml:space="preserve"> Business </w:t>
      </w:r>
      <w:proofErr w:type="spellStart"/>
      <w:r w:rsidRPr="00574F69">
        <w:rPr>
          <w:color w:val="767171"/>
          <w:spacing w:val="20"/>
          <w:sz w:val="24"/>
          <w:szCs w:val="24"/>
          <w:shd w:val="clear" w:color="auto" w:fill="FFFFFF"/>
        </w:rPr>
        <w:t>School</w:t>
      </w:r>
      <w:proofErr w:type="spellEnd"/>
      <w:r w:rsidRPr="00574F69">
        <w:rPr>
          <w:color w:val="767171"/>
          <w:spacing w:val="20"/>
          <w:sz w:val="24"/>
          <w:szCs w:val="24"/>
          <w:shd w:val="clear" w:color="auto" w:fill="FFFFFF"/>
        </w:rPr>
        <w:t xml:space="preserve">, Executive </w:t>
      </w:r>
      <w:proofErr w:type="spellStart"/>
      <w:r w:rsidRPr="00574F69">
        <w:rPr>
          <w:color w:val="767171"/>
          <w:spacing w:val="20"/>
          <w:sz w:val="24"/>
          <w:szCs w:val="24"/>
          <w:shd w:val="clear" w:color="auto" w:fill="FFFFFF"/>
        </w:rPr>
        <w:t>Education</w:t>
      </w:r>
      <w:proofErr w:type="spellEnd"/>
      <w:r w:rsidRPr="00574F69">
        <w:rPr>
          <w:color w:val="767171"/>
          <w:spacing w:val="20"/>
          <w:sz w:val="24"/>
          <w:szCs w:val="24"/>
          <w:shd w:val="clear" w:color="auto" w:fill="FFFFFF"/>
        </w:rPr>
        <w:t xml:space="preserve">, firmado el 14 de septiembre del año 2023, con el objeto de aunar esfuerzos y establecer las coordinaciones de lugar para asegurar la participación de ejecutivos y colaboradores en Universidad Cambridge </w:t>
      </w:r>
      <w:proofErr w:type="spellStart"/>
      <w:r w:rsidRPr="00574F69">
        <w:rPr>
          <w:color w:val="767171"/>
          <w:spacing w:val="20"/>
          <w:sz w:val="24"/>
          <w:szCs w:val="24"/>
          <w:shd w:val="clear" w:color="auto" w:fill="FFFFFF"/>
        </w:rPr>
        <w:t>Judge</w:t>
      </w:r>
      <w:proofErr w:type="spellEnd"/>
      <w:r w:rsidRPr="00574F69">
        <w:rPr>
          <w:color w:val="767171"/>
          <w:spacing w:val="20"/>
          <w:sz w:val="24"/>
          <w:szCs w:val="24"/>
          <w:shd w:val="clear" w:color="auto" w:fill="FFFFFF"/>
        </w:rPr>
        <w:t xml:space="preserve"> Business </w:t>
      </w:r>
      <w:proofErr w:type="spellStart"/>
      <w:r w:rsidRPr="00574F69">
        <w:rPr>
          <w:color w:val="767171"/>
          <w:spacing w:val="20"/>
          <w:sz w:val="24"/>
          <w:szCs w:val="24"/>
          <w:shd w:val="clear" w:color="auto" w:fill="FFFFFF"/>
        </w:rPr>
        <w:t>Sc</w:t>
      </w:r>
      <w:r w:rsidR="00C15C87" w:rsidRPr="00574F69">
        <w:rPr>
          <w:color w:val="767171"/>
          <w:spacing w:val="20"/>
          <w:sz w:val="24"/>
          <w:szCs w:val="24"/>
          <w:shd w:val="clear" w:color="auto" w:fill="FFFFFF"/>
        </w:rPr>
        <w:t>h</w:t>
      </w:r>
      <w:r w:rsidRPr="00574F69">
        <w:rPr>
          <w:color w:val="767171"/>
          <w:spacing w:val="20"/>
          <w:sz w:val="24"/>
          <w:szCs w:val="24"/>
          <w:shd w:val="clear" w:color="auto" w:fill="FFFFFF"/>
        </w:rPr>
        <w:t>ool</w:t>
      </w:r>
      <w:proofErr w:type="spellEnd"/>
      <w:r w:rsidRPr="00574F69">
        <w:rPr>
          <w:color w:val="767171"/>
          <w:spacing w:val="20"/>
          <w:sz w:val="24"/>
          <w:szCs w:val="24"/>
          <w:shd w:val="clear" w:color="auto" w:fill="FFFFFF"/>
        </w:rPr>
        <w:t xml:space="preserve">, Executive </w:t>
      </w:r>
      <w:proofErr w:type="spellStart"/>
      <w:r w:rsidRPr="00574F69">
        <w:rPr>
          <w:color w:val="767171"/>
          <w:spacing w:val="20"/>
          <w:sz w:val="24"/>
          <w:szCs w:val="24"/>
          <w:shd w:val="clear" w:color="auto" w:fill="FFFFFF"/>
        </w:rPr>
        <w:t>Education</w:t>
      </w:r>
      <w:proofErr w:type="spellEnd"/>
      <w:r w:rsidRPr="00574F69">
        <w:rPr>
          <w:color w:val="767171"/>
          <w:spacing w:val="20"/>
          <w:sz w:val="24"/>
          <w:szCs w:val="24"/>
          <w:shd w:val="clear" w:color="auto" w:fill="FFFFFF"/>
        </w:rPr>
        <w:t xml:space="preserve"> con el objetivo de que los ejecutivos y colaboradores del Inafocam adquieran competencias para la aplicación de estrategias en sus organizaciones.  Con una vigencia de 1 año.</w:t>
      </w:r>
    </w:p>
    <w:p w14:paraId="5A1167F3" w14:textId="77777777" w:rsidR="007B143F" w:rsidRPr="00574F69" w:rsidRDefault="007B143F" w:rsidP="007B143F">
      <w:pPr>
        <w:spacing w:line="360" w:lineRule="auto"/>
        <w:jc w:val="both"/>
        <w:rPr>
          <w:color w:val="767171"/>
          <w:spacing w:val="20"/>
          <w:sz w:val="24"/>
          <w:szCs w:val="24"/>
          <w:shd w:val="clear" w:color="auto" w:fill="FFFFFF"/>
        </w:rPr>
      </w:pPr>
    </w:p>
    <w:p w14:paraId="4AB918AD" w14:textId="54B9A1BD" w:rsidR="007B143F" w:rsidRPr="00574F69" w:rsidRDefault="007B143F" w:rsidP="007B143F">
      <w:pPr>
        <w:spacing w:line="360" w:lineRule="auto"/>
        <w:jc w:val="both"/>
        <w:rPr>
          <w:color w:val="767171"/>
          <w:spacing w:val="20"/>
          <w:sz w:val="24"/>
          <w:szCs w:val="24"/>
          <w:shd w:val="clear" w:color="auto" w:fill="FFFFFF"/>
        </w:rPr>
      </w:pPr>
      <w:r w:rsidRPr="00574F69">
        <w:rPr>
          <w:rStyle w:val="Fuentedeprrafopredeter1"/>
          <w:b/>
          <w:bCs/>
          <w:color w:val="767171"/>
          <w:spacing w:val="20"/>
          <w:sz w:val="24"/>
          <w:szCs w:val="24"/>
          <w:lang w:val="es-DO"/>
        </w:rPr>
        <w:t xml:space="preserve">Convenio de </w:t>
      </w:r>
      <w:r w:rsidR="00C15C87" w:rsidRPr="00574F69">
        <w:rPr>
          <w:rStyle w:val="Fuentedeprrafopredeter1"/>
          <w:b/>
          <w:bCs/>
          <w:color w:val="767171"/>
          <w:spacing w:val="20"/>
          <w:sz w:val="24"/>
          <w:szCs w:val="24"/>
          <w:lang w:val="es-DO"/>
        </w:rPr>
        <w:t>Interoperabilidad</w:t>
      </w:r>
      <w:r w:rsidRPr="00574F69">
        <w:rPr>
          <w:rStyle w:val="Fuentedeprrafopredeter1"/>
          <w:b/>
          <w:bCs/>
          <w:color w:val="767171"/>
          <w:spacing w:val="20"/>
          <w:sz w:val="24"/>
          <w:szCs w:val="24"/>
          <w:lang w:val="es-DO"/>
        </w:rPr>
        <w:t xml:space="preserve"> de la Data</w:t>
      </w:r>
      <w:r w:rsidRPr="00574F69">
        <w:rPr>
          <w:color w:val="767171"/>
          <w:spacing w:val="20"/>
          <w:sz w:val="24"/>
          <w:szCs w:val="24"/>
          <w:shd w:val="clear" w:color="auto" w:fill="FFFFFF"/>
        </w:rPr>
        <w:t xml:space="preserve">. Entre el </w:t>
      </w:r>
      <w:r w:rsidRPr="00574F69">
        <w:rPr>
          <w:color w:val="767171"/>
          <w:spacing w:val="20"/>
          <w:sz w:val="24"/>
          <w:szCs w:val="24"/>
        </w:rPr>
        <w:t xml:space="preserve">Ministerio de Educación (Minerd) y Ministerio de Educación y el Instituto Nacional de Formación y Capacitación del Magisterio (Inafocam), </w:t>
      </w:r>
      <w:r w:rsidRPr="00574F69">
        <w:rPr>
          <w:color w:val="767171"/>
          <w:spacing w:val="20"/>
          <w:sz w:val="24"/>
          <w:szCs w:val="24"/>
          <w:shd w:val="clear" w:color="auto" w:fill="FFFFFF"/>
        </w:rPr>
        <w:t xml:space="preserve"> firmado el </w:t>
      </w:r>
      <w:r w:rsidRPr="00574F69">
        <w:rPr>
          <w:color w:val="767171"/>
          <w:spacing w:val="20"/>
          <w:sz w:val="24"/>
          <w:szCs w:val="24"/>
          <w:lang w:val="es-ES_tradnl"/>
        </w:rPr>
        <w:t>7 de septiembre del año 2023</w:t>
      </w:r>
      <w:r w:rsidRPr="00574F69">
        <w:rPr>
          <w:color w:val="767171"/>
          <w:spacing w:val="20"/>
          <w:sz w:val="24"/>
          <w:szCs w:val="24"/>
          <w:shd w:val="clear" w:color="auto" w:fill="FFFFFF"/>
        </w:rPr>
        <w:t>, con el objeto de </w:t>
      </w:r>
      <w:r w:rsidRPr="00574F69">
        <w:rPr>
          <w:color w:val="767171"/>
          <w:spacing w:val="20"/>
          <w:sz w:val="24"/>
          <w:szCs w:val="24"/>
        </w:rPr>
        <w:t xml:space="preserve">coordinar acciones para la interoperabilidad entre </w:t>
      </w:r>
      <w:r w:rsidRPr="00574F69">
        <w:rPr>
          <w:bCs/>
          <w:color w:val="767171"/>
          <w:spacing w:val="20"/>
          <w:sz w:val="24"/>
          <w:szCs w:val="24"/>
        </w:rPr>
        <w:t>las partes</w:t>
      </w:r>
      <w:r w:rsidRPr="00574F69">
        <w:rPr>
          <w:color w:val="767171"/>
          <w:spacing w:val="20"/>
          <w:sz w:val="24"/>
          <w:szCs w:val="24"/>
        </w:rPr>
        <w:t xml:space="preserve"> tendentes a</w:t>
      </w:r>
      <w:r w:rsidRPr="00574F69">
        <w:rPr>
          <w:b/>
          <w:color w:val="767171"/>
          <w:spacing w:val="20"/>
          <w:sz w:val="24"/>
          <w:szCs w:val="24"/>
        </w:rPr>
        <w:t xml:space="preserve"> </w:t>
      </w:r>
      <w:r w:rsidRPr="00574F69">
        <w:rPr>
          <w:color w:val="767171"/>
          <w:spacing w:val="20"/>
          <w:sz w:val="24"/>
          <w:szCs w:val="24"/>
        </w:rPr>
        <w:t>mejorar, actualizar e intercambiar información disponible que contribuya a eficientizar los procesos de formación y capacitación del personal docente, de manera que repercuta en la cualificación el desempeño de los profesionales de la educación y la calidad de los aprendizajes de los estudiantes del sistema educativo dominicano</w:t>
      </w:r>
      <w:r w:rsidRPr="00574F69">
        <w:rPr>
          <w:color w:val="767171"/>
          <w:spacing w:val="20"/>
          <w:sz w:val="24"/>
          <w:szCs w:val="24"/>
          <w:shd w:val="clear" w:color="auto" w:fill="FFFFFF"/>
        </w:rPr>
        <w:t xml:space="preserve">.  Con una vigencia de 1 año. </w:t>
      </w:r>
    </w:p>
    <w:p w14:paraId="3BF12546" w14:textId="77777777" w:rsidR="007B143F" w:rsidRPr="00574F69" w:rsidRDefault="007B143F" w:rsidP="009864EF">
      <w:pPr>
        <w:spacing w:line="360" w:lineRule="auto"/>
        <w:jc w:val="both"/>
        <w:rPr>
          <w:b/>
          <w:bCs/>
          <w:color w:val="767171"/>
          <w:spacing w:val="20"/>
          <w:sz w:val="24"/>
          <w:szCs w:val="24"/>
        </w:rPr>
      </w:pPr>
    </w:p>
    <w:p w14:paraId="75868E78" w14:textId="29123E6A" w:rsidR="009864EF" w:rsidRPr="00574F69" w:rsidRDefault="009864EF" w:rsidP="009864EF">
      <w:pPr>
        <w:spacing w:line="360" w:lineRule="auto"/>
        <w:jc w:val="both"/>
        <w:rPr>
          <w:color w:val="767171"/>
          <w:spacing w:val="20"/>
          <w:sz w:val="24"/>
          <w:szCs w:val="24"/>
          <w:shd w:val="clear" w:color="auto" w:fill="FFFFFF"/>
        </w:rPr>
      </w:pPr>
      <w:r w:rsidRPr="00574F69">
        <w:rPr>
          <w:b/>
          <w:bCs/>
          <w:color w:val="767171"/>
          <w:spacing w:val="20"/>
          <w:sz w:val="24"/>
          <w:szCs w:val="24"/>
        </w:rPr>
        <w:t xml:space="preserve">Convenio específico. </w:t>
      </w:r>
      <w:r w:rsidRPr="00574F69">
        <w:rPr>
          <w:color w:val="767171"/>
          <w:spacing w:val="20"/>
          <w:sz w:val="24"/>
          <w:szCs w:val="24"/>
          <w:shd w:val="clear" w:color="auto" w:fill="FFFFFF"/>
        </w:rPr>
        <w:t xml:space="preserve">Entre </w:t>
      </w:r>
      <w:r w:rsidRPr="00574F69">
        <w:rPr>
          <w:color w:val="767171"/>
          <w:spacing w:val="20"/>
          <w:sz w:val="24"/>
          <w:szCs w:val="24"/>
        </w:rPr>
        <w:t>el Instituto Nacional de Formación y Capacitación del Magisterio (Inafocam) y la Organización de Estados Iberoamericanos Para la Educación, la Ciencia y la Cultura (OEI)</w:t>
      </w:r>
      <w:r w:rsidRPr="00574F69">
        <w:rPr>
          <w:color w:val="767171"/>
          <w:spacing w:val="20"/>
          <w:sz w:val="24"/>
          <w:szCs w:val="24"/>
          <w:shd w:val="clear" w:color="auto" w:fill="FFFFFF"/>
        </w:rPr>
        <w:t xml:space="preserve">, firmado el </w:t>
      </w:r>
      <w:r w:rsidRPr="00574F69">
        <w:rPr>
          <w:color w:val="767171"/>
          <w:spacing w:val="20"/>
          <w:sz w:val="24"/>
          <w:szCs w:val="24"/>
        </w:rPr>
        <w:t>cuatro (04) de septiembre del año dos mil veintitrés (2023)</w:t>
      </w:r>
      <w:r w:rsidRPr="00574F69">
        <w:rPr>
          <w:color w:val="767171"/>
          <w:spacing w:val="20"/>
          <w:sz w:val="24"/>
          <w:szCs w:val="24"/>
          <w:shd w:val="clear" w:color="auto" w:fill="FFFFFF"/>
        </w:rPr>
        <w:t xml:space="preserve">, con El objeto de contribuir al desarrollo profesional de los docentes del sistema educativo dominicano, a través del apoyo a su trayectoria formativa y la innovación de procesos formativos para la transformación de sus prácticas y al incremento de los aprendizajes de los estudiantes. Con una vigencia de </w:t>
      </w:r>
      <w:r w:rsidRPr="00574F69">
        <w:rPr>
          <w:color w:val="767171"/>
          <w:spacing w:val="20"/>
          <w:sz w:val="24"/>
          <w:szCs w:val="24"/>
        </w:rPr>
        <w:t>un (1) año y tres (3) meses</w:t>
      </w:r>
      <w:r w:rsidRPr="00574F69">
        <w:rPr>
          <w:color w:val="767171"/>
          <w:spacing w:val="20"/>
          <w:sz w:val="24"/>
          <w:szCs w:val="24"/>
          <w:shd w:val="clear" w:color="auto" w:fill="FFFFFF"/>
        </w:rPr>
        <w:t>.</w:t>
      </w:r>
    </w:p>
    <w:p w14:paraId="27F10615" w14:textId="77777777" w:rsidR="005A6A86" w:rsidRPr="00574F69" w:rsidRDefault="005A6A86" w:rsidP="009864EF">
      <w:pPr>
        <w:spacing w:line="360" w:lineRule="auto"/>
        <w:jc w:val="both"/>
        <w:rPr>
          <w:color w:val="767171"/>
          <w:spacing w:val="20"/>
          <w:sz w:val="24"/>
          <w:szCs w:val="24"/>
          <w:shd w:val="clear" w:color="auto" w:fill="FFFFFF"/>
        </w:rPr>
      </w:pPr>
    </w:p>
    <w:p w14:paraId="461494A5" w14:textId="04634BA7" w:rsidR="009864EF" w:rsidRPr="00574F69" w:rsidRDefault="00B80D16" w:rsidP="009864EF">
      <w:pPr>
        <w:spacing w:line="360" w:lineRule="auto"/>
        <w:jc w:val="both"/>
        <w:rPr>
          <w:color w:val="767171"/>
          <w:spacing w:val="20"/>
          <w:sz w:val="24"/>
          <w:szCs w:val="24"/>
          <w:shd w:val="clear" w:color="auto" w:fill="FFFFFF"/>
        </w:rPr>
      </w:pPr>
      <w:r w:rsidRPr="00574F69">
        <w:rPr>
          <w:b/>
          <w:bCs/>
          <w:color w:val="767171"/>
          <w:spacing w:val="20"/>
          <w:sz w:val="24"/>
          <w:szCs w:val="24"/>
          <w:shd w:val="clear" w:color="auto" w:fill="FFFFFF"/>
        </w:rPr>
        <w:t>Acuerdo de Cooperación Interinstitucional</w:t>
      </w:r>
      <w:r w:rsidRPr="00574F69">
        <w:rPr>
          <w:color w:val="767171"/>
          <w:spacing w:val="20"/>
          <w:sz w:val="24"/>
          <w:szCs w:val="24"/>
          <w:shd w:val="clear" w:color="auto" w:fill="FFFFFF"/>
        </w:rPr>
        <w:t>. Entre el Centro Nacional de Ciberseguridad (CNCS) y el Instituto Nacional de Formación y Capacitación  del Magisterio (Inafocam),  firmado el 31 de agosto del año 2023, con el objeto de  establecer un marco general de cooperación y colaboración interinstitucional de las partes, con el objeto de impulsar y promover desde sus respectivos ámbitos de competencia institucional, una cultura nacional de ciberseguridad que se fundamente en la protección efectiva del Estado Dominicano, sus habitantes y en general, del desarrollo y la seguridad nacional y que derive en un ciberespacio más seguro en el que puedan desarrollarse de manera confiable y permanente las actividades productivas y lúdicas de toda la población, acorde con la misión y visión de la Estrategia Nacional de Ciberseguridad y en particular, sus objetivos 2, 3, 4 y 5. Con una vigencia de 3 años.</w:t>
      </w:r>
    </w:p>
    <w:p w14:paraId="03EF84D5" w14:textId="77777777" w:rsidR="009864EF" w:rsidRPr="00574F69" w:rsidRDefault="009864EF" w:rsidP="009864EF">
      <w:pPr>
        <w:spacing w:line="360" w:lineRule="auto"/>
        <w:jc w:val="both"/>
        <w:rPr>
          <w:color w:val="767171"/>
          <w:spacing w:val="20"/>
          <w:sz w:val="24"/>
          <w:szCs w:val="24"/>
          <w:lang w:val="es-ES_tradnl"/>
        </w:rPr>
      </w:pPr>
    </w:p>
    <w:p w14:paraId="00935628" w14:textId="10ED0F46" w:rsidR="009864EF" w:rsidRDefault="009864EF" w:rsidP="009864EF">
      <w:pPr>
        <w:spacing w:line="360" w:lineRule="auto"/>
        <w:jc w:val="both"/>
        <w:rPr>
          <w:color w:val="767171"/>
          <w:spacing w:val="20"/>
          <w:sz w:val="24"/>
          <w:szCs w:val="24"/>
          <w:shd w:val="clear" w:color="auto" w:fill="FFFFFF"/>
        </w:rPr>
      </w:pPr>
      <w:r w:rsidRPr="00574F69">
        <w:rPr>
          <w:b/>
          <w:bCs/>
          <w:color w:val="767171"/>
          <w:spacing w:val="20"/>
          <w:sz w:val="24"/>
          <w:szCs w:val="24"/>
          <w:shd w:val="clear" w:color="auto" w:fill="FFFFFF"/>
        </w:rPr>
        <w:t>Acuerdo de Desempeño Institucional para la aplicación de la Evaluación del Desempeño Institucional (EDI)</w:t>
      </w:r>
      <w:r w:rsidRPr="00574F69">
        <w:rPr>
          <w:color w:val="767171"/>
          <w:spacing w:val="20"/>
          <w:sz w:val="24"/>
          <w:szCs w:val="24"/>
          <w:shd w:val="clear" w:color="auto" w:fill="FFFFFF"/>
        </w:rPr>
        <w:t>. Entre el Ministerio de la Administración Pública (MAP), Ministerio de Economía, Planificación y Desarrollo (Mepyd), Ministerio de la Presidencia (</w:t>
      </w:r>
      <w:proofErr w:type="spellStart"/>
      <w:r w:rsidRPr="00574F69">
        <w:rPr>
          <w:color w:val="767171"/>
          <w:spacing w:val="20"/>
          <w:sz w:val="24"/>
          <w:szCs w:val="24"/>
          <w:shd w:val="clear" w:color="auto" w:fill="FFFFFF"/>
        </w:rPr>
        <w:t>Minpre</w:t>
      </w:r>
      <w:proofErr w:type="spellEnd"/>
      <w:r w:rsidRPr="00574F69">
        <w:rPr>
          <w:color w:val="767171"/>
          <w:spacing w:val="20"/>
          <w:sz w:val="24"/>
          <w:szCs w:val="24"/>
          <w:shd w:val="clear" w:color="auto" w:fill="FFFFFF"/>
        </w:rPr>
        <w:t xml:space="preserve">) y el Instituto Nacional de Formación y Capacitación  del Magisterio (Inafocam),  firmado el 12 de julio del año 2023, con el objeto de  establecer los  compromisos específicos que asumirá el Inafocam, para implementar su plan de mejora institucional en el marco del proceso de Evaluación del Desempeño Institucional que apuesta  a mejorar  la calidad  de  los servicios  que ofrece a la  ciudadanía, fortalecer la transparencia y eficiencia  en la gestión  institucional e incrementar el vínculo de su actuación con los compromisos del Programa de Gobierno y el Plan Nacional Plurianual del Sector  Público.  Con una vigencia de 1 año. </w:t>
      </w:r>
    </w:p>
    <w:p w14:paraId="64AA7909" w14:textId="77777777" w:rsidR="00DB5663" w:rsidRPr="00574F69" w:rsidRDefault="00DB5663" w:rsidP="009864EF">
      <w:pPr>
        <w:spacing w:line="360" w:lineRule="auto"/>
        <w:jc w:val="both"/>
        <w:rPr>
          <w:color w:val="767171"/>
          <w:spacing w:val="20"/>
          <w:sz w:val="24"/>
          <w:szCs w:val="24"/>
          <w:shd w:val="clear" w:color="auto" w:fill="FFFFFF"/>
        </w:rPr>
      </w:pPr>
    </w:p>
    <w:p w14:paraId="72C7C97B" w14:textId="794FFD37" w:rsidR="006D2E5E" w:rsidRPr="00574F69" w:rsidRDefault="009864EF" w:rsidP="009864EF">
      <w:pPr>
        <w:spacing w:line="360" w:lineRule="auto"/>
        <w:jc w:val="both"/>
        <w:rPr>
          <w:color w:val="767171"/>
          <w:spacing w:val="20"/>
          <w:sz w:val="24"/>
          <w:szCs w:val="24"/>
          <w:shd w:val="clear" w:color="auto" w:fill="FFFFFF"/>
        </w:rPr>
      </w:pPr>
      <w:r w:rsidRPr="00574F69">
        <w:rPr>
          <w:rStyle w:val="Fuentedeprrafopredeter1"/>
          <w:b/>
          <w:bCs/>
          <w:color w:val="767171"/>
          <w:spacing w:val="20"/>
          <w:sz w:val="24"/>
          <w:szCs w:val="24"/>
        </w:rPr>
        <w:t>Convenio Interinstitucional</w:t>
      </w:r>
      <w:r w:rsidRPr="00574F69">
        <w:rPr>
          <w:color w:val="767171"/>
          <w:spacing w:val="20"/>
          <w:sz w:val="24"/>
          <w:szCs w:val="24"/>
          <w:shd w:val="clear" w:color="auto" w:fill="FFFFFF"/>
        </w:rPr>
        <w:t xml:space="preserve">. Entre el </w:t>
      </w:r>
      <w:r w:rsidRPr="00574F69">
        <w:rPr>
          <w:color w:val="767171"/>
          <w:spacing w:val="20"/>
          <w:sz w:val="24"/>
          <w:szCs w:val="24"/>
        </w:rPr>
        <w:t>Instituto Nacional de Formación y Capacitación del Magisterio (Inafocam) y el</w:t>
      </w:r>
      <w:r w:rsidRPr="00574F69">
        <w:rPr>
          <w:color w:val="767171"/>
          <w:spacing w:val="20"/>
          <w:sz w:val="24"/>
          <w:szCs w:val="24"/>
          <w:shd w:val="clear" w:color="auto" w:fill="FFFFFF"/>
        </w:rPr>
        <w:t xml:space="preserve"> </w:t>
      </w:r>
      <w:r w:rsidRPr="00574F69">
        <w:rPr>
          <w:color w:val="767171"/>
          <w:spacing w:val="20"/>
          <w:sz w:val="24"/>
          <w:szCs w:val="24"/>
        </w:rPr>
        <w:t xml:space="preserve">Visión Mundial Internacional (VMI), </w:t>
      </w:r>
      <w:r w:rsidRPr="00574F69">
        <w:rPr>
          <w:color w:val="767171"/>
          <w:spacing w:val="20"/>
          <w:sz w:val="24"/>
          <w:szCs w:val="24"/>
          <w:shd w:val="clear" w:color="auto" w:fill="FFFFFF"/>
        </w:rPr>
        <w:t xml:space="preserve">firmado el </w:t>
      </w:r>
      <w:r w:rsidRPr="00574F69">
        <w:rPr>
          <w:color w:val="767171"/>
          <w:spacing w:val="20"/>
          <w:sz w:val="24"/>
          <w:szCs w:val="24"/>
          <w:lang w:val="es-ES_tradnl"/>
        </w:rPr>
        <w:t>22 de marzo del año 2023</w:t>
      </w:r>
      <w:r w:rsidRPr="00574F69">
        <w:rPr>
          <w:color w:val="767171"/>
          <w:spacing w:val="20"/>
          <w:sz w:val="24"/>
          <w:szCs w:val="24"/>
          <w:shd w:val="clear" w:color="auto" w:fill="FFFFFF"/>
        </w:rPr>
        <w:t>, con el objeto de </w:t>
      </w:r>
      <w:r w:rsidRPr="00574F69">
        <w:rPr>
          <w:color w:val="767171"/>
          <w:spacing w:val="20"/>
          <w:sz w:val="24"/>
          <w:szCs w:val="24"/>
        </w:rPr>
        <w:t>aunar esfuerzos y establecer las coordinaciones de lugar para asegurar la participación de maestros, directores, técnicos y coordinadores distritales en el Diplomado Competencia Lectora</w:t>
      </w:r>
      <w:r w:rsidRPr="00574F69">
        <w:rPr>
          <w:b/>
          <w:bCs/>
          <w:color w:val="767171"/>
          <w:spacing w:val="20"/>
          <w:sz w:val="24"/>
          <w:szCs w:val="24"/>
        </w:rPr>
        <w:t xml:space="preserve"> </w:t>
      </w:r>
      <w:r w:rsidRPr="00574F69">
        <w:rPr>
          <w:color w:val="767171"/>
          <w:spacing w:val="20"/>
          <w:sz w:val="24"/>
          <w:szCs w:val="24"/>
        </w:rPr>
        <w:t xml:space="preserve"> a través de los distintos estudios sobre la lectura y de los procesos cognitivos que la conforman: localizar la información, comprender, evaluar y reflexionar de tal manera que estas competencias sean replicadas en los docentes que acompañan para el fortalecimiento de la practica pedagógica en la enseñanza de esta importante herramienta en el proceso de enseñanza-aprendizaje</w:t>
      </w:r>
      <w:r w:rsidRPr="00574F69">
        <w:rPr>
          <w:color w:val="767171"/>
          <w:spacing w:val="20"/>
          <w:sz w:val="24"/>
          <w:szCs w:val="24"/>
          <w:shd w:val="clear" w:color="auto" w:fill="FFFFFF"/>
        </w:rPr>
        <w:t xml:space="preserve">. </w:t>
      </w:r>
    </w:p>
    <w:p w14:paraId="26460DE6" w14:textId="77777777" w:rsidR="00BB0DA8" w:rsidRPr="00574F69" w:rsidRDefault="00BB0DA8" w:rsidP="009864EF">
      <w:pPr>
        <w:spacing w:line="360" w:lineRule="auto"/>
        <w:jc w:val="both"/>
        <w:rPr>
          <w:color w:val="767171"/>
          <w:spacing w:val="20"/>
          <w:sz w:val="24"/>
          <w:szCs w:val="24"/>
          <w:shd w:val="clear" w:color="auto" w:fill="FFFFFF"/>
        </w:rPr>
      </w:pPr>
    </w:p>
    <w:p w14:paraId="05EE4587" w14:textId="2563033E" w:rsidR="003A2E6C" w:rsidRDefault="006D2E5E" w:rsidP="00942B7E">
      <w:pPr>
        <w:spacing w:line="360" w:lineRule="auto"/>
        <w:jc w:val="both"/>
        <w:rPr>
          <w:color w:val="767171"/>
          <w:spacing w:val="20"/>
          <w:sz w:val="24"/>
          <w:szCs w:val="24"/>
          <w:shd w:val="clear" w:color="auto" w:fill="FFFFFF"/>
        </w:rPr>
      </w:pPr>
      <w:r w:rsidRPr="00574F69">
        <w:rPr>
          <w:b/>
          <w:bCs/>
          <w:color w:val="767171"/>
          <w:spacing w:val="20"/>
          <w:sz w:val="24"/>
          <w:szCs w:val="24"/>
          <w:shd w:val="clear" w:color="auto" w:fill="FFFFFF"/>
        </w:rPr>
        <w:t>Acuerdo de Cooperación Interinstitucional</w:t>
      </w:r>
      <w:r w:rsidRPr="00574F69">
        <w:rPr>
          <w:color w:val="767171"/>
          <w:spacing w:val="20"/>
          <w:sz w:val="24"/>
          <w:szCs w:val="24"/>
          <w:shd w:val="clear" w:color="auto" w:fill="FFFFFF"/>
        </w:rPr>
        <w:t xml:space="preserve">. Entre el Ministerio de Educación de la República Dominicana (Minerd), el Instituto Nacional de Formación y Capacitación del Magisterio (Inafocam) y el Fondo de las Naciones Unidas Para la Infancia,  firmado el 18 </w:t>
      </w:r>
      <w:r w:rsidR="00057F23" w:rsidRPr="00574F69">
        <w:rPr>
          <w:color w:val="767171"/>
          <w:spacing w:val="20"/>
          <w:sz w:val="24"/>
          <w:szCs w:val="24"/>
          <w:shd w:val="clear" w:color="auto" w:fill="FFFFFF"/>
        </w:rPr>
        <w:t>d</w:t>
      </w:r>
      <w:r w:rsidRPr="00574F69">
        <w:rPr>
          <w:color w:val="767171"/>
          <w:spacing w:val="20"/>
          <w:sz w:val="24"/>
          <w:szCs w:val="24"/>
          <w:shd w:val="clear" w:color="auto" w:fill="FFFFFF"/>
        </w:rPr>
        <w:t xml:space="preserve">e noviembre del año 2022, con el objeto de  que Unicef implemente el Programa </w:t>
      </w:r>
      <w:r w:rsidR="00057F23" w:rsidRPr="00574F69">
        <w:rPr>
          <w:color w:val="767171"/>
          <w:spacing w:val="20"/>
          <w:sz w:val="24"/>
          <w:szCs w:val="24"/>
          <w:shd w:val="clear" w:color="auto" w:fill="FFFFFF"/>
        </w:rPr>
        <w:t>“</w:t>
      </w:r>
      <w:r w:rsidRPr="00574F69">
        <w:rPr>
          <w:color w:val="767171"/>
          <w:spacing w:val="20"/>
          <w:sz w:val="24"/>
          <w:szCs w:val="24"/>
          <w:shd w:val="clear" w:color="auto" w:fill="FFFFFF"/>
        </w:rPr>
        <w:t>Construyendo la Base de los Aprendizajes</w:t>
      </w:r>
      <w:r w:rsidR="00057F23" w:rsidRPr="00574F69">
        <w:rPr>
          <w:color w:val="767171"/>
          <w:spacing w:val="20"/>
          <w:sz w:val="24"/>
          <w:szCs w:val="24"/>
          <w:shd w:val="clear" w:color="auto" w:fill="FFFFFF"/>
        </w:rPr>
        <w:t xml:space="preserve"> </w:t>
      </w:r>
      <w:r w:rsidRPr="00574F69">
        <w:rPr>
          <w:color w:val="767171"/>
          <w:spacing w:val="20"/>
          <w:sz w:val="24"/>
          <w:szCs w:val="24"/>
          <w:shd w:val="clear" w:color="auto" w:fill="FFFFFF"/>
        </w:rPr>
        <w:t>(CON BASE)</w:t>
      </w:r>
      <w:r w:rsidR="00057F23" w:rsidRPr="00574F69">
        <w:rPr>
          <w:color w:val="767171"/>
          <w:spacing w:val="20"/>
          <w:sz w:val="24"/>
          <w:szCs w:val="24"/>
          <w:shd w:val="clear" w:color="auto" w:fill="FFFFFF"/>
        </w:rPr>
        <w:t>”</w:t>
      </w:r>
      <w:r w:rsidRPr="00574F69">
        <w:rPr>
          <w:color w:val="767171"/>
          <w:spacing w:val="20"/>
          <w:sz w:val="24"/>
          <w:szCs w:val="24"/>
          <w:shd w:val="clear" w:color="auto" w:fill="FFFFFF"/>
        </w:rPr>
        <w:t xml:space="preserve"> para la mejora de la enseñanza de la </w:t>
      </w:r>
      <w:r w:rsidR="000D328B" w:rsidRPr="00574F69">
        <w:rPr>
          <w:color w:val="767171"/>
          <w:spacing w:val="20"/>
          <w:sz w:val="24"/>
          <w:szCs w:val="24"/>
          <w:shd w:val="clear" w:color="auto" w:fill="FFFFFF"/>
        </w:rPr>
        <w:t>L</w:t>
      </w:r>
      <w:r w:rsidRPr="00574F69">
        <w:rPr>
          <w:color w:val="767171"/>
          <w:spacing w:val="20"/>
          <w:sz w:val="24"/>
          <w:szCs w:val="24"/>
          <w:shd w:val="clear" w:color="auto" w:fill="FFFFFF"/>
        </w:rPr>
        <w:t xml:space="preserve">engua y </w:t>
      </w:r>
      <w:r w:rsidR="007947D2" w:rsidRPr="00574F69">
        <w:rPr>
          <w:color w:val="767171"/>
          <w:spacing w:val="20"/>
          <w:sz w:val="24"/>
          <w:szCs w:val="24"/>
          <w:shd w:val="clear" w:color="auto" w:fill="FFFFFF"/>
        </w:rPr>
        <w:t>M</w:t>
      </w:r>
      <w:r w:rsidRPr="00574F69">
        <w:rPr>
          <w:color w:val="767171"/>
          <w:spacing w:val="20"/>
          <w:sz w:val="24"/>
          <w:szCs w:val="24"/>
          <w:shd w:val="clear" w:color="auto" w:fill="FFFFFF"/>
        </w:rPr>
        <w:t xml:space="preserve">atemática en el Primer Ciclo de Primaria en las 18 </w:t>
      </w:r>
      <w:r w:rsidR="00514837" w:rsidRPr="00574F69">
        <w:rPr>
          <w:color w:val="767171"/>
          <w:spacing w:val="20"/>
          <w:sz w:val="24"/>
          <w:szCs w:val="24"/>
          <w:shd w:val="clear" w:color="auto" w:fill="FFFFFF"/>
        </w:rPr>
        <w:t>re</w:t>
      </w:r>
      <w:r w:rsidRPr="00574F69">
        <w:rPr>
          <w:color w:val="767171"/>
          <w:spacing w:val="20"/>
          <w:sz w:val="24"/>
          <w:szCs w:val="24"/>
          <w:shd w:val="clear" w:color="auto" w:fill="FFFFFF"/>
        </w:rPr>
        <w:t xml:space="preserve">gionales </w:t>
      </w:r>
      <w:r w:rsidR="00514837" w:rsidRPr="00574F69">
        <w:rPr>
          <w:color w:val="767171"/>
          <w:spacing w:val="20"/>
          <w:sz w:val="24"/>
          <w:szCs w:val="24"/>
          <w:shd w:val="clear" w:color="auto" w:fill="FFFFFF"/>
        </w:rPr>
        <w:t>e</w:t>
      </w:r>
      <w:r w:rsidRPr="00574F69">
        <w:rPr>
          <w:color w:val="767171"/>
          <w:spacing w:val="20"/>
          <w:sz w:val="24"/>
          <w:szCs w:val="24"/>
          <w:shd w:val="clear" w:color="auto" w:fill="FFFFFF"/>
        </w:rPr>
        <w:t xml:space="preserve">ducativas y todos los </w:t>
      </w:r>
      <w:r w:rsidR="00514837" w:rsidRPr="00574F69">
        <w:rPr>
          <w:color w:val="767171"/>
          <w:spacing w:val="20"/>
          <w:sz w:val="24"/>
          <w:szCs w:val="24"/>
          <w:shd w:val="clear" w:color="auto" w:fill="FFFFFF"/>
        </w:rPr>
        <w:t>d</w:t>
      </w:r>
      <w:r w:rsidRPr="00574F69">
        <w:rPr>
          <w:color w:val="767171"/>
          <w:spacing w:val="20"/>
          <w:sz w:val="24"/>
          <w:szCs w:val="24"/>
          <w:shd w:val="clear" w:color="auto" w:fill="FFFFFF"/>
        </w:rPr>
        <w:t xml:space="preserve">istritos </w:t>
      </w:r>
      <w:r w:rsidR="00514837" w:rsidRPr="00574F69">
        <w:rPr>
          <w:color w:val="767171"/>
          <w:spacing w:val="20"/>
          <w:sz w:val="24"/>
          <w:szCs w:val="24"/>
          <w:shd w:val="clear" w:color="auto" w:fill="FFFFFF"/>
        </w:rPr>
        <w:t>e</w:t>
      </w:r>
      <w:r w:rsidRPr="00574F69">
        <w:rPr>
          <w:color w:val="767171"/>
          <w:spacing w:val="20"/>
          <w:sz w:val="24"/>
          <w:szCs w:val="24"/>
          <w:shd w:val="clear" w:color="auto" w:fill="FFFFFF"/>
        </w:rPr>
        <w:t>ducativos del país (122), durante el periodo del 18 de noviembre de 2022, hasta el 31 de diciembre de 2025, este contrato fue certificado por la Dirección General de la Contraloría en enero 2023.</w:t>
      </w:r>
      <w:r w:rsidR="00691377" w:rsidRPr="00574F69">
        <w:rPr>
          <w:color w:val="767171"/>
          <w:spacing w:val="20"/>
          <w:sz w:val="24"/>
          <w:szCs w:val="24"/>
          <w:shd w:val="clear" w:color="auto" w:fill="FFFFFF"/>
        </w:rPr>
        <w:t xml:space="preserve"> Certificado a los 5 días del mes de octubre del año 2023, Certificación No. CI-0000483-2023.</w:t>
      </w:r>
    </w:p>
    <w:p w14:paraId="3988EE5C" w14:textId="77777777" w:rsidR="00DB5663" w:rsidRDefault="00DB5663" w:rsidP="00942B7E">
      <w:pPr>
        <w:spacing w:line="360" w:lineRule="auto"/>
        <w:jc w:val="both"/>
        <w:rPr>
          <w:color w:val="767171"/>
          <w:spacing w:val="20"/>
          <w:sz w:val="24"/>
          <w:szCs w:val="24"/>
          <w:shd w:val="clear" w:color="auto" w:fill="FFFFFF"/>
        </w:rPr>
      </w:pPr>
    </w:p>
    <w:p w14:paraId="3B4F121F" w14:textId="77777777" w:rsidR="00DB5663" w:rsidRPr="00574F69" w:rsidRDefault="00DB5663" w:rsidP="00942B7E">
      <w:pPr>
        <w:spacing w:line="360" w:lineRule="auto"/>
        <w:jc w:val="both"/>
        <w:rPr>
          <w:color w:val="767171"/>
          <w:spacing w:val="20"/>
          <w:sz w:val="24"/>
          <w:szCs w:val="24"/>
          <w:shd w:val="clear" w:color="auto" w:fill="FFFFFF"/>
        </w:rPr>
      </w:pPr>
    </w:p>
    <w:p w14:paraId="1E7D45E5" w14:textId="77777777" w:rsidR="0046115A" w:rsidRPr="00574F69" w:rsidRDefault="0046115A">
      <w:pPr>
        <w:pStyle w:val="Textoindependiente"/>
        <w:spacing w:before="2"/>
        <w:rPr>
          <w:color w:val="767171"/>
          <w:spacing w:val="20"/>
          <w:sz w:val="12"/>
        </w:rPr>
      </w:pPr>
    </w:p>
    <w:p w14:paraId="3D0F9FBE" w14:textId="77777777" w:rsidR="0046115A" w:rsidRPr="00574F69" w:rsidRDefault="005A7745" w:rsidP="003A2E6C">
      <w:pPr>
        <w:pStyle w:val="Ttulo2"/>
        <w:numPr>
          <w:ilvl w:val="1"/>
          <w:numId w:val="9"/>
        </w:numPr>
        <w:tabs>
          <w:tab w:val="left" w:pos="1179"/>
          <w:tab w:val="left" w:pos="6237"/>
        </w:tabs>
        <w:spacing w:before="79"/>
        <w:ind w:left="426" w:hanging="361"/>
        <w:rPr>
          <w:color w:val="767171"/>
          <w:spacing w:val="20"/>
        </w:rPr>
      </w:pPr>
      <w:bookmarkStart w:id="52" w:name="_Toc154661288"/>
      <w:r w:rsidRPr="00574F69">
        <w:rPr>
          <w:color w:val="767171"/>
          <w:spacing w:val="20"/>
        </w:rPr>
        <w:t>Desempeño de la tecnología</w:t>
      </w:r>
      <w:bookmarkEnd w:id="52"/>
    </w:p>
    <w:p w14:paraId="1B701CFC" w14:textId="77777777" w:rsidR="0046115A" w:rsidRPr="00574F69" w:rsidRDefault="0046115A" w:rsidP="001F4F9E">
      <w:pPr>
        <w:rPr>
          <w:color w:val="767171"/>
          <w:spacing w:val="20"/>
        </w:rPr>
      </w:pPr>
    </w:p>
    <w:p w14:paraId="2579355B" w14:textId="5DF8CB48" w:rsidR="00C12550" w:rsidRPr="00C12550" w:rsidRDefault="00C12550" w:rsidP="00C12550">
      <w:pPr>
        <w:widowControl/>
        <w:autoSpaceDE/>
        <w:autoSpaceDN/>
        <w:spacing w:after="160" w:line="360" w:lineRule="auto"/>
        <w:jc w:val="both"/>
        <w:rPr>
          <w:color w:val="767171"/>
          <w:spacing w:val="20"/>
          <w:sz w:val="24"/>
          <w:szCs w:val="24"/>
          <w:shd w:val="clear" w:color="auto" w:fill="FFFFFF"/>
        </w:rPr>
      </w:pPr>
      <w:r w:rsidRPr="00C12550">
        <w:rPr>
          <w:color w:val="767171"/>
          <w:spacing w:val="20"/>
          <w:sz w:val="24"/>
          <w:szCs w:val="24"/>
          <w:shd w:val="clear" w:color="auto" w:fill="FFFFFF"/>
        </w:rPr>
        <w:t>Durante el período de enero a noviembre de 2023, se ha continuado con la mejora de los servicios y plataformas tecnológicas de la institución. Una de las implementaciones destacadas es la firma digital, lo que ha permitido agilizar y modernizar los procesos de firma de documentos, reduciendo la dependencia del papel. En el mismo sentido, se ha implementado en el Departamento de Investigación una aplicación llamada Sistema de Trazabilidad, una herramienta diseñada para capturar, almacenar y analizar datos relevantes obtenidos de los becarios de programas formativos a través de encuestas, con el propósito de comprender y mejorar diversos aspectos dentro del proceso de formación de futuros docentes.</w:t>
      </w:r>
    </w:p>
    <w:p w14:paraId="424A7478" w14:textId="77777777" w:rsidR="00C12550" w:rsidRDefault="00C12550" w:rsidP="00C12550">
      <w:pPr>
        <w:widowControl/>
        <w:autoSpaceDE/>
        <w:autoSpaceDN/>
        <w:spacing w:after="160" w:line="360" w:lineRule="auto"/>
        <w:jc w:val="both"/>
        <w:rPr>
          <w:color w:val="767171"/>
          <w:spacing w:val="20"/>
          <w:sz w:val="24"/>
          <w:szCs w:val="24"/>
          <w:shd w:val="clear" w:color="auto" w:fill="FFFFFF"/>
        </w:rPr>
      </w:pPr>
      <w:r w:rsidRPr="00C12550">
        <w:rPr>
          <w:color w:val="767171"/>
          <w:spacing w:val="20"/>
          <w:sz w:val="24"/>
          <w:szCs w:val="24"/>
          <w:shd w:val="clear" w:color="auto" w:fill="FFFFFF"/>
        </w:rPr>
        <w:t xml:space="preserve">Actualmente, se está implementando el proyecto de gestión documental. La transición hacia la gestión documental digital implica abandonar los enfoques convencionales de manipulación de documentos impresos a favor de soluciones tecnológicas, marcando así un significativo progreso hacia la modernización y la alineación con los desafíos tecnológicos del presente. En la actualidad, contamos con un servidor configurado en el Ministerio de Educación (Minerd) que aloja la plataforma de digitalización </w:t>
      </w:r>
      <w:proofErr w:type="spellStart"/>
      <w:r w:rsidRPr="00C12550">
        <w:rPr>
          <w:color w:val="767171"/>
          <w:spacing w:val="20"/>
          <w:sz w:val="24"/>
          <w:szCs w:val="24"/>
          <w:shd w:val="clear" w:color="auto" w:fill="FFFFFF"/>
        </w:rPr>
        <w:t>Ulticabinet</w:t>
      </w:r>
      <w:proofErr w:type="spellEnd"/>
      <w:r w:rsidRPr="00C12550">
        <w:rPr>
          <w:color w:val="767171"/>
          <w:spacing w:val="20"/>
          <w:sz w:val="24"/>
          <w:szCs w:val="24"/>
          <w:shd w:val="clear" w:color="auto" w:fill="FFFFFF"/>
        </w:rPr>
        <w:t xml:space="preserve">. El sistema para la transformación digital </w:t>
      </w:r>
      <w:proofErr w:type="spellStart"/>
      <w:r w:rsidRPr="00C12550">
        <w:rPr>
          <w:color w:val="767171"/>
          <w:spacing w:val="20"/>
          <w:sz w:val="24"/>
          <w:szCs w:val="24"/>
          <w:shd w:val="clear" w:color="auto" w:fill="FFFFFF"/>
        </w:rPr>
        <w:t>UltiCabinet</w:t>
      </w:r>
      <w:proofErr w:type="spellEnd"/>
      <w:r w:rsidRPr="00C12550">
        <w:rPr>
          <w:color w:val="767171"/>
          <w:spacing w:val="20"/>
          <w:sz w:val="24"/>
          <w:szCs w:val="24"/>
          <w:shd w:val="clear" w:color="auto" w:fill="FFFFFF"/>
        </w:rPr>
        <w:t xml:space="preserve"> es una solución de gestión de contenidos de última generación que combina un sistema de gestión documental multiplataforma con un sistema de gestión de procesos de negocio para la gestión digital de la institución.</w:t>
      </w:r>
    </w:p>
    <w:p w14:paraId="1BA6D718" w14:textId="17CF5DF1" w:rsidR="000D249C" w:rsidRPr="000D249C" w:rsidRDefault="000D249C" w:rsidP="000D249C">
      <w:pPr>
        <w:pStyle w:val="Textoindependiente"/>
        <w:spacing w:before="161" w:line="360" w:lineRule="auto"/>
        <w:ind w:right="-18"/>
        <w:jc w:val="both"/>
        <w:rPr>
          <w:color w:val="767171"/>
          <w:spacing w:val="20"/>
          <w:shd w:val="clear" w:color="auto" w:fill="FFFFFF"/>
        </w:rPr>
      </w:pPr>
      <w:r w:rsidRPr="000D249C">
        <w:rPr>
          <w:color w:val="767171"/>
          <w:spacing w:val="20"/>
          <w:shd w:val="clear" w:color="auto" w:fill="FFFFFF"/>
        </w:rPr>
        <w:t>Esta plataforma cuenta con herramientas para la recepción, digitalización, tramitación, evaluación y conclusión de casos, expedientes, oficios, memorandos y otros procesos institucionales. Almacena la información y documentos encriptados e incluye el uso de firmas digitales para la validación de los casos, generando una combinación de código de barras y un código QR que puede ser leído y descifrado mediante un lector óptico que transmite los datos a un dispositivo inteligente.</w:t>
      </w:r>
    </w:p>
    <w:p w14:paraId="28240DC7" w14:textId="362FE2B4" w:rsidR="000D249C" w:rsidRPr="000D249C" w:rsidRDefault="000D249C" w:rsidP="000D249C">
      <w:pPr>
        <w:pStyle w:val="Textoindependiente"/>
        <w:spacing w:before="161" w:line="360" w:lineRule="auto"/>
        <w:ind w:right="-18"/>
        <w:jc w:val="both"/>
        <w:rPr>
          <w:color w:val="767171"/>
          <w:spacing w:val="20"/>
          <w:shd w:val="clear" w:color="auto" w:fill="FFFFFF"/>
        </w:rPr>
      </w:pPr>
      <w:r w:rsidRPr="000D249C">
        <w:rPr>
          <w:color w:val="767171"/>
          <w:spacing w:val="20"/>
          <w:shd w:val="clear" w:color="auto" w:fill="FFFFFF"/>
        </w:rPr>
        <w:t>Se ha creado carpetas en nuestros servidores para organizar la información de los diferentes departamentos del Inafocam, con el objetivo de tener un mayor control y seguridad de la información. Esta información se guarda tanto en una copia de seguridad (respaldo) local como en la nube.</w:t>
      </w:r>
    </w:p>
    <w:p w14:paraId="1F0DF40F" w14:textId="1CFEA2C8" w:rsidR="000D249C" w:rsidRPr="000D249C" w:rsidRDefault="000D249C" w:rsidP="000D249C">
      <w:pPr>
        <w:pStyle w:val="Textoindependiente"/>
        <w:spacing w:before="161" w:line="360" w:lineRule="auto"/>
        <w:ind w:right="-18"/>
        <w:jc w:val="both"/>
        <w:rPr>
          <w:color w:val="767171"/>
          <w:spacing w:val="20"/>
          <w:shd w:val="clear" w:color="auto" w:fill="FFFFFF"/>
        </w:rPr>
      </w:pPr>
      <w:r w:rsidRPr="000D249C">
        <w:rPr>
          <w:color w:val="767171"/>
          <w:spacing w:val="20"/>
          <w:shd w:val="clear" w:color="auto" w:fill="FFFFFF"/>
        </w:rPr>
        <w:t>Se ha continuado con los trabajos de firma digital, lo que ha permitido agilizar y modernizar los procesos de firma de documentos, logrando una mayor eficiencia, reducción de costos y una transición hacia procesos más ágiles y modernos. Además, contribuye a la protección del medio ambiente al disminuir el uso de papel.</w:t>
      </w:r>
    </w:p>
    <w:p w14:paraId="64B69BD8" w14:textId="09264C93" w:rsidR="000D249C" w:rsidRPr="000D249C" w:rsidRDefault="000D249C" w:rsidP="000D249C">
      <w:pPr>
        <w:pStyle w:val="Textoindependiente"/>
        <w:spacing w:before="161" w:line="360" w:lineRule="auto"/>
        <w:ind w:right="-18"/>
        <w:jc w:val="both"/>
        <w:rPr>
          <w:color w:val="767171"/>
          <w:spacing w:val="20"/>
          <w:shd w:val="clear" w:color="auto" w:fill="FFFFFF"/>
        </w:rPr>
      </w:pPr>
      <w:r w:rsidRPr="000D249C">
        <w:rPr>
          <w:color w:val="767171"/>
          <w:spacing w:val="20"/>
          <w:shd w:val="clear" w:color="auto" w:fill="FFFFFF"/>
        </w:rPr>
        <w:t>En el Departamento de Investigación y Evaluación, se ha implementado una aplicación diseñada para simplificar y optimizar el proceso de recolección y análisis de datos de las encuestas aplicadas a los docentes. Esto proporciona una solución eficiente para obtener información valiosa que puede ser utilizada para la toma de decisiones y la mejora continua de la calidad educativa.</w:t>
      </w:r>
    </w:p>
    <w:p w14:paraId="4B60373F" w14:textId="77777777" w:rsidR="009C410D" w:rsidRDefault="000D249C" w:rsidP="000D249C">
      <w:pPr>
        <w:pStyle w:val="Textoindependiente"/>
        <w:spacing w:before="161" w:line="360" w:lineRule="auto"/>
        <w:ind w:right="-18"/>
        <w:jc w:val="both"/>
        <w:rPr>
          <w:color w:val="767171"/>
          <w:spacing w:val="20"/>
          <w:shd w:val="clear" w:color="auto" w:fill="FFFFFF"/>
        </w:rPr>
      </w:pPr>
      <w:r w:rsidRPr="000D249C">
        <w:rPr>
          <w:color w:val="767171"/>
          <w:spacing w:val="20"/>
          <w:shd w:val="clear" w:color="auto" w:fill="FFFFFF"/>
        </w:rPr>
        <w:t xml:space="preserve">Actualmente, se está trabajando en la transformación digital, específicamente en la gestión documental, lo que implica migrar de los métodos tradicionales de manejo de documentos físicos hacia soluciones digitales. Recientemente, se solicitó a la Ogtic la configuración de un servidor para la instalación de la plataforma de digitalización </w:t>
      </w:r>
      <w:proofErr w:type="spellStart"/>
      <w:r w:rsidRPr="000D249C">
        <w:rPr>
          <w:color w:val="767171"/>
          <w:spacing w:val="20"/>
          <w:shd w:val="clear" w:color="auto" w:fill="FFFFFF"/>
        </w:rPr>
        <w:t>Ulticabinet</w:t>
      </w:r>
      <w:proofErr w:type="spellEnd"/>
      <w:r w:rsidRPr="000D249C">
        <w:rPr>
          <w:color w:val="767171"/>
          <w:spacing w:val="20"/>
          <w:shd w:val="clear" w:color="auto" w:fill="FFFFFF"/>
        </w:rPr>
        <w:t>. Estos avances representan un importante paso hacia la modernización y la adaptación a los retos tecnológicos de la actualidad.</w:t>
      </w:r>
    </w:p>
    <w:p w14:paraId="3005D32A" w14:textId="50DD0D9E" w:rsidR="00602ABA" w:rsidRPr="00574F69" w:rsidRDefault="00602ABA" w:rsidP="009C410D">
      <w:pPr>
        <w:pStyle w:val="Textoindependiente"/>
        <w:numPr>
          <w:ilvl w:val="0"/>
          <w:numId w:val="41"/>
        </w:numPr>
        <w:spacing w:before="161" w:line="360" w:lineRule="auto"/>
        <w:ind w:right="-18"/>
        <w:jc w:val="both"/>
        <w:rPr>
          <w:color w:val="767171"/>
          <w:spacing w:val="20"/>
          <w:shd w:val="clear" w:color="auto" w:fill="FFFFFF"/>
        </w:rPr>
      </w:pPr>
      <w:r w:rsidRPr="00574F69">
        <w:rPr>
          <w:color w:val="767171"/>
          <w:spacing w:val="20"/>
          <w:shd w:val="clear" w:color="auto" w:fill="FFFFFF"/>
        </w:rPr>
        <w:t>Instalación barra de tierras en los diferentes niveles</w:t>
      </w:r>
      <w:r w:rsidR="00FE3DF2" w:rsidRPr="00574F69">
        <w:rPr>
          <w:color w:val="767171"/>
          <w:spacing w:val="20"/>
          <w:shd w:val="clear" w:color="auto" w:fill="FFFFFF"/>
        </w:rPr>
        <w:t xml:space="preserve"> (</w:t>
      </w:r>
      <w:proofErr w:type="spellStart"/>
      <w:r w:rsidR="00FE3DF2" w:rsidRPr="00574F69">
        <w:rPr>
          <w:color w:val="767171"/>
          <w:spacing w:val="20"/>
          <w:shd w:val="clear" w:color="auto" w:fill="FFFFFF"/>
        </w:rPr>
        <w:t>Datacenter</w:t>
      </w:r>
      <w:proofErr w:type="spellEnd"/>
      <w:r w:rsidR="00FE3DF2" w:rsidRPr="00574F69">
        <w:rPr>
          <w:color w:val="767171"/>
          <w:spacing w:val="20"/>
          <w:shd w:val="clear" w:color="auto" w:fill="FFFFFF"/>
        </w:rPr>
        <w:t>).</w:t>
      </w:r>
    </w:p>
    <w:p w14:paraId="6A82C9FF" w14:textId="72086F61" w:rsidR="00602ABA" w:rsidRPr="00574F69" w:rsidRDefault="00602ABA" w:rsidP="00AB05B1">
      <w:pPr>
        <w:pStyle w:val="Textoindependiente"/>
        <w:numPr>
          <w:ilvl w:val="0"/>
          <w:numId w:val="36"/>
        </w:numPr>
        <w:spacing w:before="137"/>
        <w:ind w:right="-18"/>
        <w:jc w:val="both"/>
        <w:rPr>
          <w:color w:val="767171"/>
          <w:spacing w:val="20"/>
          <w:shd w:val="clear" w:color="auto" w:fill="FFFFFF"/>
        </w:rPr>
      </w:pPr>
      <w:r w:rsidRPr="00574F69">
        <w:rPr>
          <w:color w:val="767171"/>
          <w:spacing w:val="20"/>
          <w:shd w:val="clear" w:color="auto" w:fill="FFFFFF"/>
        </w:rPr>
        <w:t>Mantenimiento de las impresoras y equipos.</w:t>
      </w:r>
    </w:p>
    <w:p w14:paraId="368C3060" w14:textId="48A5D0C0" w:rsidR="00602ABA" w:rsidRPr="00574F69" w:rsidRDefault="00602ABA" w:rsidP="00AB05B1">
      <w:pPr>
        <w:pStyle w:val="Textoindependiente"/>
        <w:numPr>
          <w:ilvl w:val="0"/>
          <w:numId w:val="36"/>
        </w:numPr>
        <w:spacing w:before="139" w:line="360" w:lineRule="auto"/>
        <w:ind w:right="-18"/>
        <w:jc w:val="both"/>
        <w:rPr>
          <w:color w:val="767171"/>
          <w:spacing w:val="20"/>
          <w:shd w:val="clear" w:color="auto" w:fill="FFFFFF"/>
        </w:rPr>
      </w:pPr>
      <w:r w:rsidRPr="00574F69">
        <w:rPr>
          <w:color w:val="767171"/>
          <w:spacing w:val="20"/>
          <w:shd w:val="clear" w:color="auto" w:fill="FFFFFF"/>
        </w:rPr>
        <w:t>Establecer una conexión privada de manera segura con presidencia con el objetivo de enviar metadatos para la creación de tableros de control con la información de los becarios.</w:t>
      </w:r>
    </w:p>
    <w:p w14:paraId="3B28AC91" w14:textId="1C4640FA" w:rsidR="00602ABA" w:rsidRPr="00574F69" w:rsidRDefault="00602ABA" w:rsidP="00AB05B1">
      <w:pPr>
        <w:pStyle w:val="Textoindependiente"/>
        <w:numPr>
          <w:ilvl w:val="0"/>
          <w:numId w:val="36"/>
        </w:numPr>
        <w:spacing w:line="275" w:lineRule="exact"/>
        <w:ind w:right="-18"/>
        <w:jc w:val="both"/>
        <w:rPr>
          <w:color w:val="767171"/>
          <w:spacing w:val="20"/>
          <w:shd w:val="clear" w:color="auto" w:fill="FFFFFF"/>
        </w:rPr>
      </w:pPr>
      <w:r w:rsidRPr="00574F69">
        <w:rPr>
          <w:color w:val="767171"/>
          <w:spacing w:val="20"/>
          <w:shd w:val="clear" w:color="auto" w:fill="FFFFFF"/>
        </w:rPr>
        <w:t>Se conformó el comité de infraestructura.</w:t>
      </w:r>
    </w:p>
    <w:p w14:paraId="2270FA6A" w14:textId="4E376786" w:rsidR="00602ABA" w:rsidRPr="00574F69" w:rsidRDefault="00602ABA" w:rsidP="00AB05B1">
      <w:pPr>
        <w:pStyle w:val="Textoindependiente"/>
        <w:numPr>
          <w:ilvl w:val="0"/>
          <w:numId w:val="36"/>
        </w:numPr>
        <w:spacing w:before="140"/>
        <w:ind w:right="-18"/>
        <w:jc w:val="both"/>
        <w:rPr>
          <w:color w:val="767171"/>
          <w:spacing w:val="20"/>
          <w:shd w:val="clear" w:color="auto" w:fill="FFFFFF"/>
        </w:rPr>
      </w:pPr>
      <w:r w:rsidRPr="00574F69">
        <w:rPr>
          <w:color w:val="767171"/>
          <w:spacing w:val="20"/>
          <w:shd w:val="clear" w:color="auto" w:fill="FFFFFF"/>
        </w:rPr>
        <w:t>Api entre el Minerd e Inafocam.</w:t>
      </w:r>
    </w:p>
    <w:p w14:paraId="63436FC6" w14:textId="3E8B5C11" w:rsidR="00602ABA" w:rsidRPr="00574F69" w:rsidRDefault="00602ABA" w:rsidP="00AB05B1">
      <w:pPr>
        <w:pStyle w:val="Textoindependiente"/>
        <w:numPr>
          <w:ilvl w:val="0"/>
          <w:numId w:val="36"/>
        </w:numPr>
        <w:spacing w:before="137" w:line="360" w:lineRule="auto"/>
        <w:ind w:right="-18"/>
        <w:jc w:val="both"/>
        <w:rPr>
          <w:color w:val="767171"/>
          <w:spacing w:val="20"/>
          <w:shd w:val="clear" w:color="auto" w:fill="FFFFFF"/>
        </w:rPr>
      </w:pPr>
      <w:r w:rsidRPr="00574F69">
        <w:rPr>
          <w:color w:val="767171"/>
          <w:spacing w:val="20"/>
          <w:shd w:val="clear" w:color="auto" w:fill="FFFFFF"/>
        </w:rPr>
        <w:t xml:space="preserve">Automatización con el sistema de solicitud de becas a través de </w:t>
      </w:r>
      <w:r w:rsidR="00AF732C" w:rsidRPr="00574F69">
        <w:rPr>
          <w:color w:val="767171"/>
          <w:spacing w:val="20"/>
          <w:shd w:val="clear" w:color="auto" w:fill="FFFFFF"/>
        </w:rPr>
        <w:t xml:space="preserve">    </w:t>
      </w:r>
      <w:r w:rsidRPr="00574F69">
        <w:rPr>
          <w:color w:val="767171"/>
          <w:spacing w:val="20"/>
          <w:shd w:val="clear" w:color="auto" w:fill="FFFFFF"/>
        </w:rPr>
        <w:t>una conexión privada con el Minerd.</w:t>
      </w:r>
    </w:p>
    <w:p w14:paraId="2D23F2C5" w14:textId="0357D098" w:rsidR="00602ABA" w:rsidRPr="00574F69" w:rsidRDefault="00602ABA" w:rsidP="00AB05B1">
      <w:pPr>
        <w:pStyle w:val="Textoindependiente"/>
        <w:numPr>
          <w:ilvl w:val="0"/>
          <w:numId w:val="36"/>
        </w:numPr>
        <w:spacing w:line="360" w:lineRule="auto"/>
        <w:ind w:right="-18"/>
        <w:jc w:val="both"/>
        <w:rPr>
          <w:color w:val="767171"/>
          <w:spacing w:val="20"/>
          <w:shd w:val="clear" w:color="auto" w:fill="FFFFFF"/>
        </w:rPr>
      </w:pPr>
      <w:r w:rsidRPr="00574F69">
        <w:rPr>
          <w:color w:val="767171"/>
          <w:spacing w:val="20"/>
          <w:shd w:val="clear" w:color="auto" w:fill="FFFFFF"/>
        </w:rPr>
        <w:t xml:space="preserve">Aprobación por parte de </w:t>
      </w:r>
      <w:r w:rsidR="00315948" w:rsidRPr="00574F69">
        <w:rPr>
          <w:color w:val="767171"/>
          <w:spacing w:val="20"/>
          <w:shd w:val="clear" w:color="auto" w:fill="FFFFFF"/>
        </w:rPr>
        <w:t>la Ogtic</w:t>
      </w:r>
      <w:r w:rsidRPr="00574F69">
        <w:rPr>
          <w:color w:val="767171"/>
          <w:spacing w:val="20"/>
          <w:shd w:val="clear" w:color="auto" w:fill="FFFFFF"/>
        </w:rPr>
        <w:t xml:space="preserve"> para </w:t>
      </w:r>
      <w:r w:rsidR="00665FFF" w:rsidRPr="00574F69">
        <w:rPr>
          <w:color w:val="767171"/>
          <w:spacing w:val="20"/>
          <w:shd w:val="clear" w:color="auto" w:fill="FFFFFF"/>
        </w:rPr>
        <w:t>la adquisición</w:t>
      </w:r>
      <w:r w:rsidR="00D17117" w:rsidRPr="00574F69">
        <w:rPr>
          <w:color w:val="767171"/>
          <w:spacing w:val="20"/>
          <w:shd w:val="clear" w:color="auto" w:fill="FFFFFF"/>
        </w:rPr>
        <w:t xml:space="preserve"> </w:t>
      </w:r>
      <w:r w:rsidRPr="00574F69">
        <w:rPr>
          <w:color w:val="767171"/>
          <w:spacing w:val="20"/>
          <w:shd w:val="clear" w:color="auto" w:fill="FFFFFF"/>
        </w:rPr>
        <w:t xml:space="preserve">de licencias </w:t>
      </w:r>
      <w:r w:rsidR="00D17117" w:rsidRPr="00574F69">
        <w:rPr>
          <w:color w:val="767171"/>
          <w:spacing w:val="20"/>
          <w:shd w:val="clear" w:color="auto" w:fill="FFFFFF"/>
        </w:rPr>
        <w:t xml:space="preserve">  </w:t>
      </w:r>
      <w:r w:rsidRPr="00574F69">
        <w:rPr>
          <w:color w:val="767171"/>
          <w:spacing w:val="20"/>
          <w:shd w:val="clear" w:color="auto" w:fill="FFFFFF"/>
        </w:rPr>
        <w:t>y equipos tecnológicos.</w:t>
      </w:r>
    </w:p>
    <w:p w14:paraId="5725425C" w14:textId="5AEA1795" w:rsidR="00602ABA" w:rsidRPr="00574F69" w:rsidRDefault="00602ABA" w:rsidP="00AB05B1">
      <w:pPr>
        <w:pStyle w:val="Textoindependiente"/>
        <w:numPr>
          <w:ilvl w:val="0"/>
          <w:numId w:val="36"/>
        </w:numPr>
        <w:ind w:right="-18"/>
        <w:jc w:val="both"/>
        <w:rPr>
          <w:color w:val="767171"/>
          <w:spacing w:val="20"/>
          <w:shd w:val="clear" w:color="auto" w:fill="FFFFFF"/>
        </w:rPr>
      </w:pPr>
      <w:r w:rsidRPr="00574F69">
        <w:rPr>
          <w:color w:val="767171"/>
          <w:spacing w:val="20"/>
          <w:shd w:val="clear" w:color="auto" w:fill="FFFFFF"/>
        </w:rPr>
        <w:t>Plataforma web- captación de becarios.</w:t>
      </w:r>
    </w:p>
    <w:p w14:paraId="4B6FB89C" w14:textId="77777777" w:rsidR="00602ABA" w:rsidRPr="00574F69" w:rsidRDefault="00602ABA" w:rsidP="00BD1F43">
      <w:pPr>
        <w:pStyle w:val="Textoindependiente"/>
        <w:spacing w:before="10"/>
        <w:ind w:right="-18"/>
        <w:rPr>
          <w:color w:val="767171"/>
          <w:spacing w:val="20"/>
          <w:shd w:val="clear" w:color="auto" w:fill="FFFFFF"/>
        </w:rPr>
      </w:pPr>
    </w:p>
    <w:p w14:paraId="180A15CF" w14:textId="478A326F" w:rsidR="00602ABA" w:rsidRPr="00574F69" w:rsidRDefault="00602ABA" w:rsidP="00BD1F43">
      <w:pPr>
        <w:pStyle w:val="Textoindependiente"/>
        <w:spacing w:line="360" w:lineRule="auto"/>
        <w:ind w:right="-18"/>
        <w:jc w:val="both"/>
        <w:rPr>
          <w:color w:val="767171"/>
          <w:spacing w:val="20"/>
          <w:shd w:val="clear" w:color="auto" w:fill="FFFFFF"/>
        </w:rPr>
      </w:pPr>
      <w:r w:rsidRPr="00574F69">
        <w:rPr>
          <w:color w:val="767171"/>
          <w:spacing w:val="20"/>
          <w:shd w:val="clear" w:color="auto" w:fill="FFFFFF"/>
        </w:rPr>
        <w:t xml:space="preserve">Para </w:t>
      </w:r>
      <w:r w:rsidR="0071048A" w:rsidRPr="00574F69">
        <w:rPr>
          <w:color w:val="767171"/>
          <w:spacing w:val="20"/>
          <w:shd w:val="clear" w:color="auto" w:fill="FFFFFF"/>
        </w:rPr>
        <w:t xml:space="preserve">la captación de becarios </w:t>
      </w:r>
      <w:r w:rsidRPr="00574F69">
        <w:rPr>
          <w:color w:val="767171"/>
          <w:spacing w:val="20"/>
          <w:shd w:val="clear" w:color="auto" w:fill="FFFFFF"/>
        </w:rPr>
        <w:t>se desarrolló una plataforma we</w:t>
      </w:r>
      <w:r w:rsidR="0071048A" w:rsidRPr="00574F69">
        <w:rPr>
          <w:color w:val="767171"/>
          <w:spacing w:val="20"/>
          <w:shd w:val="clear" w:color="auto" w:fill="FFFFFF"/>
        </w:rPr>
        <w:t>b</w:t>
      </w:r>
      <w:r w:rsidRPr="00574F69">
        <w:rPr>
          <w:color w:val="767171"/>
          <w:spacing w:val="20"/>
          <w:shd w:val="clear" w:color="auto" w:fill="FFFFFF"/>
        </w:rPr>
        <w:t>, la cual tiene como objetivo mejorar los procesos y facilitar el trabajo de los técnicos del departamento, así como brindar a los docentes y postulantes a becas del país, un proceso de solicitud más eficaz y automatizada.</w:t>
      </w:r>
    </w:p>
    <w:p w14:paraId="4B8524E2" w14:textId="77777777" w:rsidR="00602ABA" w:rsidRPr="00574F69" w:rsidRDefault="00602ABA" w:rsidP="00BD1F43">
      <w:pPr>
        <w:pStyle w:val="Textoindependiente"/>
        <w:spacing w:before="1"/>
        <w:ind w:right="-18"/>
        <w:rPr>
          <w:color w:val="767171"/>
          <w:spacing w:val="20"/>
          <w:shd w:val="clear" w:color="auto" w:fill="FFFFFF"/>
        </w:rPr>
      </w:pPr>
    </w:p>
    <w:p w14:paraId="770224C5" w14:textId="2E1FABA1" w:rsidR="0071048A" w:rsidRPr="00574F69" w:rsidRDefault="00602ABA" w:rsidP="00BD1F43">
      <w:pPr>
        <w:pStyle w:val="Textoindependiente"/>
        <w:numPr>
          <w:ilvl w:val="0"/>
          <w:numId w:val="37"/>
        </w:numPr>
        <w:spacing w:line="360" w:lineRule="auto"/>
        <w:ind w:right="-18"/>
        <w:jc w:val="both"/>
        <w:rPr>
          <w:color w:val="767171"/>
          <w:spacing w:val="20"/>
          <w:shd w:val="clear" w:color="auto" w:fill="FFFFFF"/>
        </w:rPr>
      </w:pPr>
      <w:r w:rsidRPr="00574F69">
        <w:rPr>
          <w:color w:val="767171"/>
          <w:spacing w:val="20"/>
          <w:shd w:val="clear" w:color="auto" w:fill="FFFFFF"/>
        </w:rPr>
        <w:t xml:space="preserve">Recientemente la institución se recertifico en la </w:t>
      </w:r>
      <w:proofErr w:type="spellStart"/>
      <w:r w:rsidRPr="00574F69">
        <w:rPr>
          <w:color w:val="767171"/>
          <w:spacing w:val="20"/>
          <w:shd w:val="clear" w:color="auto" w:fill="FFFFFF"/>
        </w:rPr>
        <w:t>Nortic</w:t>
      </w:r>
      <w:proofErr w:type="spellEnd"/>
      <w:r w:rsidRPr="00574F69">
        <w:rPr>
          <w:color w:val="767171"/>
          <w:spacing w:val="20"/>
          <w:shd w:val="clear" w:color="auto" w:fill="FFFFFF"/>
        </w:rPr>
        <w:t xml:space="preserve"> E1, y en ese mismo orden se ha iniciado los trabajos para la certificación en la </w:t>
      </w:r>
      <w:proofErr w:type="spellStart"/>
      <w:r w:rsidRPr="00574F69">
        <w:rPr>
          <w:color w:val="767171"/>
          <w:spacing w:val="20"/>
          <w:shd w:val="clear" w:color="auto" w:fill="FFFFFF"/>
        </w:rPr>
        <w:t>Nortic</w:t>
      </w:r>
      <w:proofErr w:type="spellEnd"/>
      <w:r w:rsidRPr="00574F69">
        <w:rPr>
          <w:color w:val="767171"/>
          <w:spacing w:val="20"/>
          <w:shd w:val="clear" w:color="auto" w:fill="FFFFFF"/>
        </w:rPr>
        <w:t xml:space="preserve"> A4.</w:t>
      </w:r>
    </w:p>
    <w:p w14:paraId="5D794DD5" w14:textId="77777777" w:rsidR="00602ABA" w:rsidRPr="00574F69" w:rsidRDefault="00602ABA" w:rsidP="0022682B">
      <w:pPr>
        <w:pStyle w:val="Prrafodelista"/>
        <w:numPr>
          <w:ilvl w:val="0"/>
          <w:numId w:val="37"/>
        </w:numPr>
        <w:ind w:right="-18"/>
        <w:rPr>
          <w:color w:val="767171"/>
          <w:spacing w:val="20"/>
          <w:sz w:val="24"/>
          <w:szCs w:val="24"/>
          <w:shd w:val="clear" w:color="auto" w:fill="FFFFFF"/>
        </w:rPr>
      </w:pPr>
      <w:r w:rsidRPr="00574F69">
        <w:rPr>
          <w:color w:val="767171"/>
          <w:spacing w:val="20"/>
          <w:sz w:val="24"/>
          <w:szCs w:val="24"/>
          <w:shd w:val="clear" w:color="auto" w:fill="FFFFFF"/>
        </w:rPr>
        <w:t>Fortalecimiento del área o las competencias del personal</w:t>
      </w:r>
    </w:p>
    <w:p w14:paraId="11ABD7C6" w14:textId="77777777" w:rsidR="00602ABA" w:rsidRPr="00574F69" w:rsidRDefault="00602ABA" w:rsidP="00BD1F43">
      <w:pPr>
        <w:pStyle w:val="Textoindependiente"/>
        <w:spacing w:before="10"/>
        <w:ind w:right="-18"/>
        <w:rPr>
          <w:color w:val="767171"/>
          <w:spacing w:val="20"/>
          <w:shd w:val="clear" w:color="auto" w:fill="FFFFFF"/>
        </w:rPr>
      </w:pPr>
    </w:p>
    <w:p w14:paraId="0A9CE3F8" w14:textId="70ECCB25" w:rsidR="0022682B" w:rsidRPr="00574F69" w:rsidRDefault="00602ABA" w:rsidP="0071048A">
      <w:pPr>
        <w:pStyle w:val="Textoindependiente"/>
        <w:spacing w:line="360" w:lineRule="auto"/>
        <w:ind w:right="-18"/>
        <w:jc w:val="both"/>
        <w:rPr>
          <w:color w:val="767171"/>
          <w:spacing w:val="20"/>
          <w:shd w:val="clear" w:color="auto" w:fill="FFFFFF"/>
        </w:rPr>
      </w:pPr>
      <w:r w:rsidRPr="00574F69">
        <w:rPr>
          <w:color w:val="767171"/>
          <w:spacing w:val="20"/>
          <w:shd w:val="clear" w:color="auto" w:fill="FFFFFF"/>
        </w:rPr>
        <w:t>En lo que concierne a los proyectos contemplados para el fortalecimiento del área de TI, el personal tomó una capacitación en Ciberseguridad, la cual tuvo como objetivo mejorar las habilidades y</w:t>
      </w:r>
      <w:r w:rsidR="0071048A" w:rsidRPr="00574F69">
        <w:rPr>
          <w:color w:val="767171"/>
          <w:spacing w:val="20"/>
          <w:shd w:val="clear" w:color="auto" w:fill="FFFFFF"/>
        </w:rPr>
        <w:t xml:space="preserve"> </w:t>
      </w:r>
      <w:r w:rsidRPr="00574F69">
        <w:rPr>
          <w:color w:val="767171"/>
          <w:spacing w:val="20"/>
          <w:shd w:val="clear" w:color="auto" w:fill="FFFFFF"/>
        </w:rPr>
        <w:t>conocimientos relacionados con la seguridad de la información y la protección contra amenazas cibernéticas.</w:t>
      </w:r>
    </w:p>
    <w:p w14:paraId="211DBB66" w14:textId="77777777" w:rsidR="0022682B" w:rsidRPr="00574F69" w:rsidRDefault="0022682B" w:rsidP="0071048A">
      <w:pPr>
        <w:pStyle w:val="Textoindependiente"/>
        <w:spacing w:line="360" w:lineRule="auto"/>
        <w:ind w:right="-18"/>
        <w:jc w:val="both"/>
        <w:rPr>
          <w:color w:val="767171"/>
          <w:spacing w:val="20"/>
          <w:shd w:val="clear" w:color="auto" w:fill="FFFFFF"/>
        </w:rPr>
      </w:pPr>
    </w:p>
    <w:p w14:paraId="1E52033F" w14:textId="452EBB46" w:rsidR="00602ABA" w:rsidRPr="00574F69" w:rsidRDefault="00602ABA" w:rsidP="0071048A">
      <w:pPr>
        <w:spacing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Certificaciones obtenidas, desempeño de la mesa de servicio y </w:t>
      </w:r>
      <w:r w:rsidR="0071048A" w:rsidRPr="00574F69">
        <w:rPr>
          <w:color w:val="767171"/>
          <w:spacing w:val="20"/>
          <w:sz w:val="24"/>
          <w:szCs w:val="24"/>
          <w:shd w:val="clear" w:color="auto" w:fill="FFFFFF"/>
        </w:rPr>
        <w:t xml:space="preserve">  </w:t>
      </w:r>
      <w:r w:rsidRPr="00574F69">
        <w:rPr>
          <w:color w:val="767171"/>
          <w:spacing w:val="20"/>
          <w:sz w:val="24"/>
          <w:szCs w:val="24"/>
          <w:shd w:val="clear" w:color="auto" w:fill="FFFFFF"/>
        </w:rPr>
        <w:t>proyectos de fortalecimiento del área o las competencias del personal</w:t>
      </w:r>
    </w:p>
    <w:p w14:paraId="320D7A50" w14:textId="51B32392" w:rsidR="004E139D" w:rsidRPr="004E139D" w:rsidRDefault="00602ABA" w:rsidP="004E139D">
      <w:pPr>
        <w:pStyle w:val="Textoindependiente"/>
        <w:numPr>
          <w:ilvl w:val="0"/>
          <w:numId w:val="22"/>
        </w:numPr>
        <w:spacing w:before="160" w:line="360" w:lineRule="auto"/>
        <w:ind w:right="-18"/>
        <w:jc w:val="both"/>
        <w:rPr>
          <w:color w:val="767171"/>
          <w:spacing w:val="20"/>
          <w:shd w:val="clear" w:color="auto" w:fill="FFFFFF"/>
        </w:rPr>
      </w:pPr>
      <w:r w:rsidRPr="00574F69">
        <w:rPr>
          <w:color w:val="767171"/>
          <w:spacing w:val="20"/>
          <w:shd w:val="clear" w:color="auto" w:fill="FFFFFF"/>
        </w:rPr>
        <w:t xml:space="preserve">Se logró aumentar 2.5 puntos en los indicadores del </w:t>
      </w:r>
      <w:proofErr w:type="spellStart"/>
      <w:r w:rsidRPr="00574F69">
        <w:rPr>
          <w:color w:val="767171"/>
          <w:spacing w:val="20"/>
          <w:shd w:val="clear" w:color="auto" w:fill="FFFFFF"/>
        </w:rPr>
        <w:t>I</w:t>
      </w:r>
      <w:r w:rsidR="001C08B6" w:rsidRPr="00574F69">
        <w:rPr>
          <w:color w:val="767171"/>
          <w:spacing w:val="20"/>
          <w:shd w:val="clear" w:color="auto" w:fill="FFFFFF"/>
        </w:rPr>
        <w:t>ticge</w:t>
      </w:r>
      <w:proofErr w:type="spellEnd"/>
      <w:r w:rsidRPr="00574F69">
        <w:rPr>
          <w:color w:val="767171"/>
          <w:spacing w:val="20"/>
          <w:shd w:val="clear" w:color="auto" w:fill="FFFFFF"/>
        </w:rPr>
        <w:t xml:space="preserve"> con la recertificación de la </w:t>
      </w:r>
      <w:proofErr w:type="spellStart"/>
      <w:r w:rsidRPr="00574F69">
        <w:rPr>
          <w:color w:val="767171"/>
          <w:spacing w:val="20"/>
          <w:shd w:val="clear" w:color="auto" w:fill="FFFFFF"/>
        </w:rPr>
        <w:t>Nortic</w:t>
      </w:r>
      <w:proofErr w:type="spellEnd"/>
      <w:r w:rsidRPr="00574F69">
        <w:rPr>
          <w:color w:val="767171"/>
          <w:spacing w:val="20"/>
          <w:shd w:val="clear" w:color="auto" w:fill="FFFFFF"/>
        </w:rPr>
        <w:t xml:space="preserve"> A3.</w:t>
      </w:r>
    </w:p>
    <w:p w14:paraId="07629DFF" w14:textId="77777777" w:rsidR="006B0E6B" w:rsidRPr="006B0E6B" w:rsidRDefault="006B0E6B" w:rsidP="006B0E6B">
      <w:pPr>
        <w:spacing w:line="360" w:lineRule="auto"/>
        <w:ind w:right="-18"/>
        <w:rPr>
          <w:color w:val="767171"/>
          <w:spacing w:val="20"/>
          <w:sz w:val="24"/>
          <w:szCs w:val="24"/>
          <w:shd w:val="clear" w:color="auto" w:fill="FFFFFF"/>
        </w:rPr>
      </w:pPr>
      <w:r w:rsidRPr="006B0E6B">
        <w:rPr>
          <w:color w:val="767171"/>
          <w:spacing w:val="20"/>
          <w:sz w:val="24"/>
          <w:szCs w:val="24"/>
          <w:shd w:val="clear" w:color="auto" w:fill="FFFFFF"/>
        </w:rPr>
        <w:t>La mesa de servicio se gestiona mediante una plataforma de soporte técnico (ticket), a través de la cual los colaboradores de la institución realizan sus solicitudes de servicios. Cada servicio se asigna a los soportes técnicos correspondientes de acuerdo con sus competencias profesionales.</w:t>
      </w:r>
    </w:p>
    <w:p w14:paraId="7D8C5146" w14:textId="77777777" w:rsidR="002D6D6D" w:rsidRDefault="002D6D6D" w:rsidP="006B0E6B">
      <w:pPr>
        <w:spacing w:line="360" w:lineRule="auto"/>
        <w:ind w:right="-18"/>
        <w:rPr>
          <w:color w:val="767171"/>
          <w:spacing w:val="20"/>
          <w:sz w:val="24"/>
          <w:szCs w:val="24"/>
          <w:shd w:val="clear" w:color="auto" w:fill="FFFFFF"/>
        </w:rPr>
      </w:pPr>
    </w:p>
    <w:p w14:paraId="5C9B66C7" w14:textId="6A84A3C9" w:rsidR="00602ABA" w:rsidRPr="006B0E6B" w:rsidRDefault="00602ABA" w:rsidP="006B0E6B">
      <w:pPr>
        <w:spacing w:line="360" w:lineRule="auto"/>
        <w:ind w:right="-18"/>
        <w:rPr>
          <w:color w:val="767171"/>
          <w:spacing w:val="20"/>
          <w:sz w:val="24"/>
          <w:szCs w:val="24"/>
          <w:shd w:val="clear" w:color="auto" w:fill="FFFFFF"/>
        </w:rPr>
      </w:pPr>
      <w:r w:rsidRPr="006B0E6B">
        <w:rPr>
          <w:color w:val="767171"/>
          <w:spacing w:val="20"/>
          <w:sz w:val="24"/>
          <w:szCs w:val="24"/>
          <w:shd w:val="clear" w:color="auto" w:fill="FFFFFF"/>
        </w:rPr>
        <w:t>Participación de mujeres en el área de las TIC</w:t>
      </w:r>
    </w:p>
    <w:p w14:paraId="50C2BEB4" w14:textId="77777777" w:rsidR="00602ABA" w:rsidRPr="00574F69" w:rsidRDefault="00602ABA" w:rsidP="0071048A">
      <w:pPr>
        <w:ind w:right="-18"/>
        <w:rPr>
          <w:color w:val="767171"/>
          <w:spacing w:val="20"/>
          <w:sz w:val="24"/>
          <w:szCs w:val="24"/>
          <w:shd w:val="clear" w:color="auto" w:fill="FFFFFF"/>
        </w:rPr>
      </w:pPr>
    </w:p>
    <w:p w14:paraId="40246964" w14:textId="325A7F5D" w:rsidR="003E35FC" w:rsidRPr="00574F69" w:rsidRDefault="00602ABA" w:rsidP="003D3F43">
      <w:pPr>
        <w:pStyle w:val="Textoindependiente"/>
        <w:spacing w:line="360" w:lineRule="auto"/>
        <w:ind w:right="-18"/>
        <w:jc w:val="both"/>
        <w:rPr>
          <w:color w:val="767171"/>
          <w:spacing w:val="20"/>
          <w:shd w:val="clear" w:color="auto" w:fill="FFFFFF"/>
        </w:rPr>
      </w:pPr>
      <w:r w:rsidRPr="00574F69">
        <w:rPr>
          <w:color w:val="767171"/>
          <w:spacing w:val="20"/>
          <w:shd w:val="clear" w:color="auto" w:fill="FFFFFF"/>
        </w:rPr>
        <w:t>El</w:t>
      </w:r>
      <w:r w:rsidR="00981E2F" w:rsidRPr="00574F69">
        <w:rPr>
          <w:color w:val="767171"/>
          <w:spacing w:val="20"/>
          <w:shd w:val="clear" w:color="auto" w:fill="FFFFFF"/>
        </w:rPr>
        <w:t xml:space="preserve"> Departamento de Tecnologías de la Información </w:t>
      </w:r>
      <w:r w:rsidR="00011B8A" w:rsidRPr="00574F69">
        <w:rPr>
          <w:color w:val="767171"/>
          <w:spacing w:val="20"/>
          <w:shd w:val="clear" w:color="auto" w:fill="FFFFFF"/>
        </w:rPr>
        <w:t xml:space="preserve">y Comunicación </w:t>
      </w:r>
      <w:r w:rsidR="00981E2F" w:rsidRPr="00574F69">
        <w:rPr>
          <w:color w:val="767171"/>
          <w:spacing w:val="20"/>
          <w:shd w:val="clear" w:color="auto" w:fill="FFFFFF"/>
        </w:rPr>
        <w:t>cuenta con 3 colaboradoras</w:t>
      </w:r>
      <w:r w:rsidR="00245B2A" w:rsidRPr="00574F69">
        <w:rPr>
          <w:color w:val="767171"/>
          <w:spacing w:val="20"/>
          <w:shd w:val="clear" w:color="auto" w:fill="FFFFFF"/>
        </w:rPr>
        <w:t xml:space="preserve"> las cuales contribuyen de manera significativa a las operaciones y al logro de los objetivos, </w:t>
      </w:r>
      <w:r w:rsidR="00981E2F" w:rsidRPr="00574F69">
        <w:rPr>
          <w:color w:val="767171"/>
          <w:spacing w:val="20"/>
          <w:shd w:val="clear" w:color="auto" w:fill="FFFFFF"/>
        </w:rPr>
        <w:t>qu</w:t>
      </w:r>
      <w:r w:rsidR="003E35FC" w:rsidRPr="00574F69">
        <w:rPr>
          <w:color w:val="767171"/>
          <w:spacing w:val="20"/>
          <w:shd w:val="clear" w:color="auto" w:fill="FFFFFF"/>
        </w:rPr>
        <w:t xml:space="preserve">ienes </w:t>
      </w:r>
      <w:r w:rsidR="00981E2F" w:rsidRPr="00574F69">
        <w:rPr>
          <w:color w:val="767171"/>
          <w:spacing w:val="20"/>
          <w:shd w:val="clear" w:color="auto" w:fill="FFFFFF"/>
        </w:rPr>
        <w:t xml:space="preserve">desempeñan </w:t>
      </w:r>
      <w:r w:rsidR="003E35FC" w:rsidRPr="00574F69">
        <w:rPr>
          <w:color w:val="767171"/>
          <w:spacing w:val="20"/>
          <w:shd w:val="clear" w:color="auto" w:fill="FFFFFF"/>
        </w:rPr>
        <w:t>las siguientes funciones:</w:t>
      </w:r>
    </w:p>
    <w:p w14:paraId="70BBC1F8" w14:textId="77777777" w:rsidR="003E35FC" w:rsidRPr="00574F69" w:rsidRDefault="00981E2F" w:rsidP="003D3F43">
      <w:pPr>
        <w:pStyle w:val="Textoindependiente"/>
        <w:numPr>
          <w:ilvl w:val="0"/>
          <w:numId w:val="22"/>
        </w:numPr>
        <w:spacing w:before="1" w:line="360" w:lineRule="auto"/>
        <w:ind w:right="-18"/>
        <w:jc w:val="both"/>
        <w:rPr>
          <w:color w:val="767171"/>
          <w:spacing w:val="20"/>
          <w:shd w:val="clear" w:color="auto" w:fill="FFFFFF"/>
        </w:rPr>
      </w:pPr>
      <w:r w:rsidRPr="00574F69">
        <w:rPr>
          <w:color w:val="767171"/>
          <w:spacing w:val="20"/>
          <w:shd w:val="clear" w:color="auto" w:fill="FFFFFF"/>
        </w:rPr>
        <w:t>Analista de Soporte Técnico</w:t>
      </w:r>
    </w:p>
    <w:p w14:paraId="5512E843" w14:textId="77777777" w:rsidR="003E35FC" w:rsidRPr="00574F69" w:rsidRDefault="00981E2F" w:rsidP="003D3F43">
      <w:pPr>
        <w:pStyle w:val="Textoindependiente"/>
        <w:numPr>
          <w:ilvl w:val="0"/>
          <w:numId w:val="22"/>
        </w:numPr>
        <w:spacing w:before="1" w:line="360" w:lineRule="auto"/>
        <w:ind w:right="-18"/>
        <w:jc w:val="both"/>
        <w:rPr>
          <w:color w:val="767171"/>
          <w:spacing w:val="20"/>
          <w:shd w:val="clear" w:color="auto" w:fill="FFFFFF"/>
        </w:rPr>
      </w:pPr>
      <w:r w:rsidRPr="00574F69">
        <w:rPr>
          <w:color w:val="767171"/>
          <w:spacing w:val="20"/>
          <w:shd w:val="clear" w:color="auto" w:fill="FFFFFF"/>
        </w:rPr>
        <w:t>Soporte Técnico en Redes</w:t>
      </w:r>
    </w:p>
    <w:p w14:paraId="6AB3661E" w14:textId="49389457" w:rsidR="002D6D6D" w:rsidRDefault="003E35FC" w:rsidP="005535E5">
      <w:pPr>
        <w:pStyle w:val="Textoindependiente"/>
        <w:numPr>
          <w:ilvl w:val="0"/>
          <w:numId w:val="22"/>
        </w:numPr>
        <w:spacing w:line="360" w:lineRule="auto"/>
        <w:ind w:right="-18"/>
        <w:jc w:val="both"/>
        <w:rPr>
          <w:color w:val="767171"/>
          <w:spacing w:val="20"/>
          <w:shd w:val="clear" w:color="auto" w:fill="FFFFFF"/>
        </w:rPr>
      </w:pPr>
      <w:r w:rsidRPr="00574F69">
        <w:rPr>
          <w:color w:val="767171"/>
          <w:spacing w:val="20"/>
          <w:shd w:val="clear" w:color="auto" w:fill="FFFFFF"/>
        </w:rPr>
        <w:t>E</w:t>
      </w:r>
      <w:r w:rsidR="00981E2F" w:rsidRPr="00574F69">
        <w:rPr>
          <w:color w:val="767171"/>
          <w:spacing w:val="20"/>
          <w:shd w:val="clear" w:color="auto" w:fill="FFFFFF"/>
        </w:rPr>
        <w:t>ncargada del Proceso de Gestión Documental</w:t>
      </w:r>
    </w:p>
    <w:p w14:paraId="7CA212A8" w14:textId="77777777" w:rsidR="005535E5" w:rsidRPr="005535E5" w:rsidRDefault="005535E5" w:rsidP="005535E5">
      <w:pPr>
        <w:pStyle w:val="Textoindependiente"/>
        <w:spacing w:line="360" w:lineRule="auto"/>
        <w:ind w:left="360" w:right="-18"/>
        <w:jc w:val="both"/>
        <w:rPr>
          <w:color w:val="767171"/>
          <w:spacing w:val="20"/>
          <w:shd w:val="clear" w:color="auto" w:fill="FFFFFF"/>
        </w:rPr>
      </w:pPr>
    </w:p>
    <w:p w14:paraId="1A94863B" w14:textId="4F27ABA5" w:rsidR="00A23088" w:rsidRPr="00574F69" w:rsidRDefault="00602ABA" w:rsidP="003D3F43">
      <w:pPr>
        <w:spacing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Resultados obtenidos en el Índice de Uso de TIC e implementación de Gobierno Electrónico (</w:t>
      </w:r>
      <w:proofErr w:type="spellStart"/>
      <w:r w:rsidR="00642077" w:rsidRPr="00574F69">
        <w:rPr>
          <w:color w:val="767171"/>
          <w:spacing w:val="20"/>
          <w:sz w:val="24"/>
          <w:szCs w:val="24"/>
          <w:shd w:val="clear" w:color="auto" w:fill="FFFFFF"/>
        </w:rPr>
        <w:t>It</w:t>
      </w:r>
      <w:r w:rsidRPr="00574F69">
        <w:rPr>
          <w:color w:val="767171"/>
          <w:spacing w:val="20"/>
          <w:sz w:val="24"/>
          <w:szCs w:val="24"/>
          <w:shd w:val="clear" w:color="auto" w:fill="FFFFFF"/>
        </w:rPr>
        <w:t>icge</w:t>
      </w:r>
      <w:proofErr w:type="spellEnd"/>
      <w:r w:rsidRPr="00574F69">
        <w:rPr>
          <w:color w:val="767171"/>
          <w:spacing w:val="20"/>
          <w:sz w:val="24"/>
          <w:szCs w:val="24"/>
          <w:shd w:val="clear" w:color="auto" w:fill="FFFFFF"/>
        </w:rPr>
        <w:t>)</w:t>
      </w:r>
    </w:p>
    <w:p w14:paraId="65AE9EFD" w14:textId="425685BE" w:rsidR="00602ABA" w:rsidRPr="00574F69" w:rsidRDefault="00AA7BF8" w:rsidP="003D3F43">
      <w:pPr>
        <w:widowControl/>
        <w:autoSpaceDE/>
        <w:autoSpaceDN/>
        <w:spacing w:after="16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Según las mediciones reportadas por el </w:t>
      </w:r>
      <w:proofErr w:type="spellStart"/>
      <w:r w:rsidRPr="00574F69">
        <w:rPr>
          <w:color w:val="767171"/>
          <w:spacing w:val="20"/>
          <w:sz w:val="24"/>
          <w:szCs w:val="24"/>
          <w:shd w:val="clear" w:color="auto" w:fill="FFFFFF"/>
        </w:rPr>
        <w:t>S</w:t>
      </w:r>
      <w:r w:rsidR="00A51574" w:rsidRPr="00574F69">
        <w:rPr>
          <w:color w:val="767171"/>
          <w:spacing w:val="20"/>
          <w:sz w:val="24"/>
          <w:szCs w:val="24"/>
          <w:shd w:val="clear" w:color="auto" w:fill="FFFFFF"/>
        </w:rPr>
        <w:t>isticge</w:t>
      </w:r>
      <w:proofErr w:type="spellEnd"/>
      <w:r w:rsidR="00A515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 xml:space="preserve">nuestra </w:t>
      </w:r>
      <w:r w:rsidR="00642077" w:rsidRPr="00574F69">
        <w:rPr>
          <w:color w:val="767171"/>
          <w:spacing w:val="20"/>
          <w:sz w:val="24"/>
          <w:szCs w:val="24"/>
          <w:shd w:val="clear" w:color="auto" w:fill="FFFFFF"/>
        </w:rPr>
        <w:t>i</w:t>
      </w:r>
      <w:r w:rsidRPr="00574F69">
        <w:rPr>
          <w:color w:val="767171"/>
          <w:spacing w:val="20"/>
          <w:sz w:val="24"/>
          <w:szCs w:val="24"/>
          <w:shd w:val="clear" w:color="auto" w:fill="FFFFFF"/>
        </w:rPr>
        <w:t>nstitución se encuentra en el siguiente rango</w:t>
      </w:r>
      <w:r w:rsidR="00A23088" w:rsidRPr="00574F69">
        <w:rPr>
          <w:color w:val="767171"/>
          <w:spacing w:val="20"/>
          <w:sz w:val="24"/>
          <w:szCs w:val="24"/>
          <w:shd w:val="clear" w:color="auto" w:fill="FFFFFF"/>
        </w:rPr>
        <w:t>.</w:t>
      </w:r>
    </w:p>
    <w:p w14:paraId="7E1B708E" w14:textId="4C40812E" w:rsidR="00FE3DF2" w:rsidRPr="00574F69" w:rsidRDefault="00602ABA" w:rsidP="00197E36">
      <w:pPr>
        <w:pStyle w:val="Prrafodelista"/>
        <w:numPr>
          <w:ilvl w:val="0"/>
          <w:numId w:val="7"/>
        </w:numPr>
        <w:tabs>
          <w:tab w:val="left" w:pos="1540"/>
          <w:tab w:val="left" w:pos="1541"/>
          <w:tab w:val="left" w:pos="2081"/>
          <w:tab w:val="left" w:pos="3435"/>
          <w:tab w:val="left" w:pos="4514"/>
          <w:tab w:val="left" w:pos="5210"/>
          <w:tab w:val="left" w:pos="6762"/>
          <w:tab w:val="left" w:pos="7322"/>
          <w:tab w:val="left" w:pos="8470"/>
        </w:tabs>
        <w:spacing w:before="0" w:line="350" w:lineRule="auto"/>
        <w:ind w:left="426" w:right="-18"/>
        <w:rPr>
          <w:color w:val="767171"/>
          <w:spacing w:val="20"/>
          <w:sz w:val="24"/>
          <w:szCs w:val="24"/>
          <w:shd w:val="clear" w:color="auto" w:fill="FFFFFF"/>
        </w:rPr>
      </w:pPr>
      <w:r w:rsidRPr="00574F69">
        <w:rPr>
          <w:color w:val="767171"/>
          <w:spacing w:val="20"/>
          <w:sz w:val="24"/>
          <w:szCs w:val="24"/>
          <w:shd w:val="clear" w:color="auto" w:fill="FFFFFF"/>
        </w:rPr>
        <w:t>El</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Inafocam</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obtuvo</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una</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puntuación</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de</w:t>
      </w:r>
      <w:r w:rsidR="00C34774" w:rsidRPr="00574F69">
        <w:rPr>
          <w:color w:val="767171"/>
          <w:spacing w:val="20"/>
          <w:sz w:val="24"/>
          <w:szCs w:val="24"/>
          <w:shd w:val="clear" w:color="auto" w:fill="FFFFFF"/>
        </w:rPr>
        <w:t xml:space="preserve"> </w:t>
      </w:r>
      <w:r w:rsidR="00E41CF3" w:rsidRPr="00574F69">
        <w:rPr>
          <w:color w:val="767171"/>
          <w:spacing w:val="20"/>
          <w:sz w:val="24"/>
          <w:szCs w:val="24"/>
          <w:shd w:val="clear" w:color="auto" w:fill="FFFFFF"/>
        </w:rPr>
        <w:t>41.6</w:t>
      </w:r>
      <w:r w:rsidRPr="00574F69">
        <w:rPr>
          <w:color w:val="767171"/>
          <w:spacing w:val="20"/>
          <w:sz w:val="24"/>
          <w:szCs w:val="24"/>
          <w:shd w:val="clear" w:color="auto" w:fill="FFFFFF"/>
        </w:rPr>
        <w:t>3%</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de</w:t>
      </w:r>
      <w:r w:rsidR="00C34774" w:rsidRPr="00574F69">
        <w:rPr>
          <w:color w:val="767171"/>
          <w:spacing w:val="20"/>
          <w:sz w:val="24"/>
          <w:szCs w:val="24"/>
          <w:shd w:val="clear" w:color="auto" w:fill="FFFFFF"/>
        </w:rPr>
        <w:t xml:space="preserve"> </w:t>
      </w:r>
      <w:r w:rsidRPr="00574F69">
        <w:rPr>
          <w:color w:val="767171"/>
          <w:spacing w:val="20"/>
          <w:sz w:val="24"/>
          <w:szCs w:val="24"/>
          <w:shd w:val="clear" w:color="auto" w:fill="FFFFFF"/>
        </w:rPr>
        <w:t>cumplimiento.</w:t>
      </w:r>
    </w:p>
    <w:p w14:paraId="104F5119" w14:textId="77777777" w:rsidR="007259E3" w:rsidRPr="00574F69" w:rsidRDefault="007259E3" w:rsidP="007259E3">
      <w:pPr>
        <w:pStyle w:val="Prrafodelista"/>
        <w:tabs>
          <w:tab w:val="left" w:pos="1540"/>
          <w:tab w:val="left" w:pos="1541"/>
          <w:tab w:val="left" w:pos="2081"/>
          <w:tab w:val="left" w:pos="3435"/>
          <w:tab w:val="left" w:pos="4514"/>
          <w:tab w:val="left" w:pos="5210"/>
          <w:tab w:val="left" w:pos="6762"/>
          <w:tab w:val="left" w:pos="7322"/>
          <w:tab w:val="left" w:pos="8470"/>
        </w:tabs>
        <w:spacing w:before="0" w:line="350" w:lineRule="auto"/>
        <w:ind w:left="426" w:right="-18" w:firstLine="0"/>
        <w:rPr>
          <w:color w:val="767171"/>
          <w:spacing w:val="20"/>
          <w:sz w:val="24"/>
          <w:szCs w:val="24"/>
          <w:shd w:val="clear" w:color="auto" w:fill="FFFFFF"/>
        </w:rPr>
      </w:pPr>
    </w:p>
    <w:p w14:paraId="406EFE33" w14:textId="77777777" w:rsidR="0046115A" w:rsidRPr="00574F69" w:rsidRDefault="005A7745" w:rsidP="00197E36">
      <w:pPr>
        <w:pStyle w:val="Ttulo2"/>
        <w:numPr>
          <w:ilvl w:val="1"/>
          <w:numId w:val="9"/>
        </w:numPr>
        <w:ind w:left="426" w:hanging="361"/>
        <w:rPr>
          <w:color w:val="767171"/>
          <w:spacing w:val="20"/>
        </w:rPr>
      </w:pPr>
      <w:bookmarkStart w:id="53" w:name="_Toc154661289"/>
      <w:r w:rsidRPr="00574F69">
        <w:rPr>
          <w:color w:val="767171"/>
          <w:spacing w:val="20"/>
        </w:rPr>
        <w:t>Desempeño del sistema de planificación y desarrollo institucional</w:t>
      </w:r>
      <w:bookmarkEnd w:id="53"/>
    </w:p>
    <w:p w14:paraId="7D1ABF1E" w14:textId="77777777" w:rsidR="0046115A" w:rsidRPr="00574F69" w:rsidRDefault="0046115A" w:rsidP="00197E36">
      <w:pPr>
        <w:pStyle w:val="Textoindependiente"/>
        <w:rPr>
          <w:b/>
          <w:color w:val="767171"/>
          <w:spacing w:val="20"/>
          <w:szCs w:val="22"/>
        </w:rPr>
      </w:pPr>
    </w:p>
    <w:p w14:paraId="0622E4E0" w14:textId="4DD79728" w:rsidR="0046115A" w:rsidRPr="00574F69" w:rsidRDefault="005A7745" w:rsidP="00197E36">
      <w:pPr>
        <w:pStyle w:val="Textoindependiente"/>
        <w:spacing w:line="360" w:lineRule="auto"/>
        <w:ind w:right="-18"/>
        <w:jc w:val="both"/>
        <w:rPr>
          <w:color w:val="767171"/>
          <w:spacing w:val="20"/>
          <w:shd w:val="clear" w:color="auto" w:fill="FFFFFF"/>
        </w:rPr>
      </w:pPr>
      <w:r w:rsidRPr="00574F69">
        <w:rPr>
          <w:color w:val="767171"/>
          <w:spacing w:val="20"/>
          <w:shd w:val="clear" w:color="auto" w:fill="FFFFFF"/>
        </w:rPr>
        <w:t xml:space="preserve">De conformidad con la resolución 14-2013 del Ministerio de </w:t>
      </w:r>
      <w:r w:rsidR="008B6B77" w:rsidRPr="00574F69">
        <w:rPr>
          <w:color w:val="767171"/>
          <w:spacing w:val="20"/>
          <w:shd w:val="clear" w:color="auto" w:fill="FFFFFF"/>
        </w:rPr>
        <w:t>Administración</w:t>
      </w:r>
      <w:r w:rsidRPr="00574F69">
        <w:rPr>
          <w:color w:val="767171"/>
          <w:spacing w:val="20"/>
          <w:shd w:val="clear" w:color="auto" w:fill="FFFFFF"/>
        </w:rPr>
        <w:t xml:space="preserve"> Pública (MAP), que aprueba los modelos de estructura organizativa de las unidades institucionales de Planificación y Desarroll</w:t>
      </w:r>
      <w:r w:rsidR="0022682B" w:rsidRPr="00574F69">
        <w:rPr>
          <w:color w:val="767171"/>
          <w:spacing w:val="20"/>
          <w:shd w:val="clear" w:color="auto" w:fill="FFFFFF"/>
        </w:rPr>
        <w:t>o, e</w:t>
      </w:r>
      <w:r w:rsidRPr="00574F69">
        <w:rPr>
          <w:color w:val="767171"/>
          <w:spacing w:val="20"/>
          <w:shd w:val="clear" w:color="auto" w:fill="FFFFFF"/>
        </w:rPr>
        <w:t>l Inafocam cuenta con la División de Formulación Monitoreo y Evaluación de P</w:t>
      </w:r>
      <w:r w:rsidR="00855981" w:rsidRPr="00574F69">
        <w:rPr>
          <w:color w:val="767171"/>
          <w:spacing w:val="20"/>
          <w:shd w:val="clear" w:color="auto" w:fill="FFFFFF"/>
        </w:rPr>
        <w:t xml:space="preserve">lanes, </w:t>
      </w:r>
      <w:r w:rsidRPr="00574F69">
        <w:rPr>
          <w:color w:val="767171"/>
          <w:spacing w:val="20"/>
          <w:shd w:val="clear" w:color="auto" w:fill="FFFFFF"/>
        </w:rPr>
        <w:t>P</w:t>
      </w:r>
      <w:r w:rsidR="00855981" w:rsidRPr="00574F69">
        <w:rPr>
          <w:color w:val="767171"/>
          <w:spacing w:val="20"/>
          <w:shd w:val="clear" w:color="auto" w:fill="FFFFFF"/>
        </w:rPr>
        <w:t xml:space="preserve">rogramas y </w:t>
      </w:r>
      <w:r w:rsidRPr="00574F69">
        <w:rPr>
          <w:color w:val="767171"/>
          <w:spacing w:val="20"/>
          <w:shd w:val="clear" w:color="auto" w:fill="FFFFFF"/>
        </w:rPr>
        <w:t>P</w:t>
      </w:r>
      <w:r w:rsidR="00855981" w:rsidRPr="00574F69">
        <w:rPr>
          <w:color w:val="767171"/>
          <w:spacing w:val="20"/>
          <w:shd w:val="clear" w:color="auto" w:fill="FFFFFF"/>
        </w:rPr>
        <w:t>royectos</w:t>
      </w:r>
      <w:r w:rsidRPr="00574F69">
        <w:rPr>
          <w:color w:val="767171"/>
          <w:spacing w:val="20"/>
          <w:shd w:val="clear" w:color="auto" w:fill="FFFFFF"/>
        </w:rPr>
        <w:t xml:space="preserve">, </w:t>
      </w:r>
      <w:r w:rsidR="00855981" w:rsidRPr="00574F69">
        <w:rPr>
          <w:color w:val="767171"/>
          <w:spacing w:val="20"/>
          <w:shd w:val="clear" w:color="auto" w:fill="FFFFFF"/>
        </w:rPr>
        <w:t xml:space="preserve">la </w:t>
      </w:r>
      <w:r w:rsidRPr="00574F69">
        <w:rPr>
          <w:color w:val="767171"/>
          <w:spacing w:val="20"/>
          <w:shd w:val="clear" w:color="auto" w:fill="FFFFFF"/>
        </w:rPr>
        <w:t xml:space="preserve">División Desarrollo Institucional y </w:t>
      </w:r>
      <w:r w:rsidR="00855981" w:rsidRPr="00574F69">
        <w:rPr>
          <w:color w:val="767171"/>
          <w:spacing w:val="20"/>
          <w:shd w:val="clear" w:color="auto" w:fill="FFFFFF"/>
        </w:rPr>
        <w:t xml:space="preserve">la </w:t>
      </w:r>
      <w:r w:rsidRPr="00574F69">
        <w:rPr>
          <w:color w:val="767171"/>
          <w:spacing w:val="20"/>
          <w:shd w:val="clear" w:color="auto" w:fill="FFFFFF"/>
        </w:rPr>
        <w:t>División de Calidad en la gestión.</w:t>
      </w:r>
    </w:p>
    <w:p w14:paraId="03B32C56" w14:textId="77777777" w:rsidR="0046115A" w:rsidRPr="00574F69" w:rsidRDefault="0046115A">
      <w:pPr>
        <w:pStyle w:val="Textoindependiente"/>
        <w:spacing w:before="8"/>
        <w:rPr>
          <w:color w:val="767171"/>
          <w:spacing w:val="20"/>
          <w:sz w:val="20"/>
        </w:rPr>
      </w:pPr>
    </w:p>
    <w:p w14:paraId="0BB8933F" w14:textId="6A68E914" w:rsidR="0046115A" w:rsidRPr="00574F69" w:rsidRDefault="005A7745" w:rsidP="00197E36">
      <w:pPr>
        <w:pStyle w:val="Ttulo2"/>
        <w:numPr>
          <w:ilvl w:val="0"/>
          <w:numId w:val="6"/>
        </w:numPr>
        <w:tabs>
          <w:tab w:val="left" w:pos="851"/>
        </w:tabs>
        <w:spacing w:before="1" w:line="360" w:lineRule="auto"/>
        <w:ind w:left="1134" w:hanging="283"/>
        <w:rPr>
          <w:color w:val="767171"/>
          <w:spacing w:val="20"/>
        </w:rPr>
      </w:pPr>
      <w:bookmarkStart w:id="54" w:name="_Toc154661290"/>
      <w:r w:rsidRPr="00574F69">
        <w:rPr>
          <w:color w:val="767171"/>
          <w:spacing w:val="20"/>
        </w:rPr>
        <w:t>Resultados de las Normas Básicas de Control Interno (N</w:t>
      </w:r>
      <w:r w:rsidR="00C357D9" w:rsidRPr="00574F69">
        <w:rPr>
          <w:color w:val="767171"/>
          <w:spacing w:val="20"/>
        </w:rPr>
        <w:t>obaci</w:t>
      </w:r>
      <w:r w:rsidRPr="00574F69">
        <w:rPr>
          <w:color w:val="767171"/>
          <w:spacing w:val="20"/>
        </w:rPr>
        <w:t>)</w:t>
      </w:r>
      <w:bookmarkEnd w:id="54"/>
    </w:p>
    <w:p w14:paraId="61467C93" w14:textId="6E36D6CB" w:rsidR="0046115A" w:rsidRPr="00574F69" w:rsidRDefault="005A7745" w:rsidP="003D3F43">
      <w:pPr>
        <w:pStyle w:val="Textoindependiente"/>
        <w:spacing w:before="199" w:line="360" w:lineRule="auto"/>
        <w:ind w:right="-18"/>
        <w:jc w:val="both"/>
        <w:rPr>
          <w:color w:val="767171"/>
          <w:spacing w:val="20"/>
          <w:shd w:val="clear" w:color="auto" w:fill="FFFFFF"/>
        </w:rPr>
      </w:pPr>
      <w:r w:rsidRPr="00574F69">
        <w:rPr>
          <w:color w:val="767171"/>
          <w:spacing w:val="20"/>
          <w:shd w:val="clear" w:color="auto" w:fill="FFFFFF"/>
        </w:rPr>
        <w:t xml:space="preserve">El Inafocam, consciente de la importancia que reviste el Control Interno en la sana gestión y administración de los procesos y el cumplimiento de </w:t>
      </w:r>
      <w:r w:rsidR="008B6B77" w:rsidRPr="00574F69">
        <w:rPr>
          <w:color w:val="767171"/>
          <w:spacing w:val="20"/>
          <w:shd w:val="clear" w:color="auto" w:fill="FFFFFF"/>
        </w:rPr>
        <w:t>las normativas</w:t>
      </w:r>
      <w:r w:rsidRPr="00574F69">
        <w:rPr>
          <w:color w:val="767171"/>
          <w:spacing w:val="20"/>
          <w:shd w:val="clear" w:color="auto" w:fill="FFFFFF"/>
        </w:rPr>
        <w:t xml:space="preserve"> vigente, para el periodo enero-</w:t>
      </w:r>
      <w:r w:rsidR="003E421C" w:rsidRPr="00574F69">
        <w:rPr>
          <w:color w:val="767171"/>
          <w:spacing w:val="20"/>
          <w:shd w:val="clear" w:color="auto" w:fill="FFFFFF"/>
        </w:rPr>
        <w:t>noviembre</w:t>
      </w:r>
      <w:r w:rsidRPr="00574F69">
        <w:rPr>
          <w:color w:val="767171"/>
          <w:spacing w:val="20"/>
          <w:shd w:val="clear" w:color="auto" w:fill="FFFFFF"/>
        </w:rPr>
        <w:t xml:space="preserve"> ha alcanzado un nivel general de un </w:t>
      </w:r>
      <w:r w:rsidR="00AB417B" w:rsidRPr="00574F69">
        <w:rPr>
          <w:color w:val="767171"/>
          <w:spacing w:val="20"/>
          <w:shd w:val="clear" w:color="auto" w:fill="FFFFFF"/>
        </w:rPr>
        <w:t>90.34</w:t>
      </w:r>
      <w:r w:rsidRPr="00574F69">
        <w:rPr>
          <w:color w:val="767171"/>
          <w:spacing w:val="20"/>
          <w:shd w:val="clear" w:color="auto" w:fill="FFFFFF"/>
        </w:rPr>
        <w:t>%.</w:t>
      </w:r>
    </w:p>
    <w:p w14:paraId="161F7811" w14:textId="77777777" w:rsidR="003D3F43" w:rsidRPr="00574F69" w:rsidRDefault="003D3F43" w:rsidP="003D3F43">
      <w:pPr>
        <w:pStyle w:val="Textoindependiente"/>
        <w:spacing w:line="360" w:lineRule="auto"/>
        <w:ind w:right="-18"/>
        <w:jc w:val="both"/>
        <w:rPr>
          <w:color w:val="767171"/>
          <w:spacing w:val="20"/>
          <w:shd w:val="clear" w:color="auto" w:fill="FFFFFF"/>
        </w:rPr>
      </w:pPr>
    </w:p>
    <w:p w14:paraId="68260A9C" w14:textId="77777777" w:rsidR="0046115A" w:rsidRPr="00574F69" w:rsidRDefault="005A7745" w:rsidP="00197E36">
      <w:pPr>
        <w:pStyle w:val="Ttulo2"/>
        <w:numPr>
          <w:ilvl w:val="0"/>
          <w:numId w:val="6"/>
        </w:numPr>
        <w:tabs>
          <w:tab w:val="left" w:pos="851"/>
        </w:tabs>
        <w:spacing w:line="360" w:lineRule="auto"/>
        <w:ind w:left="1134" w:hanging="281"/>
        <w:rPr>
          <w:color w:val="767171"/>
          <w:spacing w:val="20"/>
        </w:rPr>
      </w:pPr>
      <w:bookmarkStart w:id="55" w:name="_Toc154661291"/>
      <w:r w:rsidRPr="00574F69">
        <w:rPr>
          <w:color w:val="767171"/>
          <w:spacing w:val="20"/>
        </w:rPr>
        <w:t>Resultado Sistemas de Calidad (CAF)</w:t>
      </w:r>
      <w:bookmarkEnd w:id="55"/>
    </w:p>
    <w:p w14:paraId="26F359B8" w14:textId="77777777" w:rsidR="00674BD6" w:rsidRPr="00574F69" w:rsidRDefault="00674BD6" w:rsidP="00197E36">
      <w:pPr>
        <w:pStyle w:val="Textoindependiente"/>
        <w:spacing w:before="195" w:line="360" w:lineRule="auto"/>
        <w:ind w:right="-18"/>
        <w:jc w:val="both"/>
        <w:rPr>
          <w:color w:val="767171"/>
          <w:spacing w:val="20"/>
          <w:shd w:val="clear" w:color="auto" w:fill="FFFFFF"/>
        </w:rPr>
      </w:pPr>
      <w:r w:rsidRPr="00574F69">
        <w:rPr>
          <w:color w:val="767171"/>
          <w:spacing w:val="20"/>
          <w:shd w:val="clear" w:color="auto" w:fill="FFFFFF"/>
        </w:rPr>
        <w:t>Se realizó la Auto Evaluación CAF correspondiente al 2023 y se está en proceso de actualizar el segundo informe del nivel de cumplimiento del Plan de Mejora CAF correspondiente al segundo semestre del 2023.</w:t>
      </w:r>
    </w:p>
    <w:p w14:paraId="7F381D4B" w14:textId="77777777" w:rsidR="0046115A" w:rsidRPr="00574F69" w:rsidRDefault="0046115A">
      <w:pPr>
        <w:pStyle w:val="Textoindependiente"/>
        <w:rPr>
          <w:color w:val="767171"/>
          <w:spacing w:val="20"/>
          <w:sz w:val="33"/>
        </w:rPr>
      </w:pPr>
    </w:p>
    <w:p w14:paraId="7F97AC9E" w14:textId="1C05E790" w:rsidR="006E2B8E" w:rsidRPr="00574F69" w:rsidRDefault="005A7745" w:rsidP="00197E36">
      <w:pPr>
        <w:pStyle w:val="Ttulo2"/>
        <w:numPr>
          <w:ilvl w:val="0"/>
          <w:numId w:val="6"/>
        </w:numPr>
        <w:tabs>
          <w:tab w:val="left" w:pos="851"/>
        </w:tabs>
        <w:spacing w:line="360" w:lineRule="auto"/>
        <w:ind w:left="1134"/>
        <w:rPr>
          <w:color w:val="767171"/>
          <w:spacing w:val="20"/>
        </w:rPr>
      </w:pPr>
      <w:bookmarkStart w:id="56" w:name="_Toc154661292"/>
      <w:r w:rsidRPr="00574F69">
        <w:rPr>
          <w:color w:val="767171"/>
          <w:spacing w:val="20"/>
        </w:rPr>
        <w:t>Resultado fortalecimiento institucional</w:t>
      </w:r>
      <w:bookmarkEnd w:id="56"/>
    </w:p>
    <w:p w14:paraId="6765F89E" w14:textId="77777777" w:rsidR="00197E36" w:rsidRPr="00574F69" w:rsidRDefault="003B5A8F" w:rsidP="004B0BE4">
      <w:pPr>
        <w:pStyle w:val="Textoindependiente"/>
        <w:spacing w:before="195" w:line="360" w:lineRule="auto"/>
        <w:ind w:right="-18"/>
        <w:jc w:val="both"/>
        <w:rPr>
          <w:color w:val="767171"/>
          <w:spacing w:val="20"/>
          <w:shd w:val="clear" w:color="auto" w:fill="FFFFFF"/>
        </w:rPr>
      </w:pPr>
      <w:r w:rsidRPr="00574F69">
        <w:rPr>
          <w:color w:val="767171"/>
          <w:spacing w:val="20"/>
          <w:shd w:val="clear" w:color="auto" w:fill="FFFFFF"/>
        </w:rPr>
        <w:t>En el ámbito del fortalecimiento institucional, la innovación representa un aporte importante a las líneas de acción articulada en las políticas priorizadas del Plan de Gobierno 2020-2024., sobre todo, en el desarrollo del sistema educativo nacional. En la actualidad, se está implementando el Plan de Innovación Institucional, y ya se ha adecuado el marco normativo a través del desarrollo de las políticas de Responsabilidad Social, Medioambiental, de Recursos Humanos, Administrativa Financiera, de Tecnología, la política de Comunicaciones.</w:t>
      </w:r>
    </w:p>
    <w:p w14:paraId="6DA32C42" w14:textId="282F5CBB" w:rsidR="0046555E" w:rsidRPr="00574F69" w:rsidRDefault="003B5A8F" w:rsidP="004B0BE4">
      <w:pPr>
        <w:pStyle w:val="Textoindependiente"/>
        <w:spacing w:before="195" w:line="360" w:lineRule="auto"/>
        <w:ind w:right="-18"/>
        <w:jc w:val="both"/>
        <w:rPr>
          <w:color w:val="767171"/>
          <w:spacing w:val="20"/>
          <w:shd w:val="clear" w:color="auto" w:fill="FFFFFF"/>
        </w:rPr>
      </w:pPr>
      <w:r w:rsidRPr="00574F69">
        <w:rPr>
          <w:color w:val="767171"/>
          <w:spacing w:val="20"/>
          <w:shd w:val="clear" w:color="auto" w:fill="FFFFFF"/>
        </w:rPr>
        <w:t>De igual modo, la Transformación Digital busca ofrecer un servicio más eficiente a los usuarios a través de la optimización de los procesos institucionales apoyados en el desarrollo de herramientas tecnológicas, así como el fortalecimiento de las capacidades humanas,</w:t>
      </w:r>
      <w:r w:rsidR="00C945C7" w:rsidRPr="00574F69">
        <w:rPr>
          <w:color w:val="767171"/>
          <w:spacing w:val="20"/>
          <w:shd w:val="clear" w:color="auto" w:fill="FFFFFF"/>
        </w:rPr>
        <w:t xml:space="preserve"> </w:t>
      </w:r>
      <w:r w:rsidRPr="00574F69">
        <w:rPr>
          <w:color w:val="767171"/>
          <w:spacing w:val="20"/>
          <w:shd w:val="clear" w:color="auto" w:fill="FFFFFF"/>
        </w:rPr>
        <w:t xml:space="preserve">se </w:t>
      </w:r>
      <w:r w:rsidR="00C945C7" w:rsidRPr="00574F69">
        <w:rPr>
          <w:color w:val="767171"/>
          <w:spacing w:val="20"/>
          <w:shd w:val="clear" w:color="auto" w:fill="FFFFFF"/>
        </w:rPr>
        <w:t>realizó</w:t>
      </w:r>
      <w:r w:rsidRPr="00574F69">
        <w:rPr>
          <w:color w:val="767171"/>
          <w:spacing w:val="20"/>
          <w:shd w:val="clear" w:color="auto" w:fill="FFFFFF"/>
        </w:rPr>
        <w:t xml:space="preserve"> un diagnóstico de competencias digitales a todo el personal, y se realiz</w:t>
      </w:r>
      <w:r w:rsidR="005445D5" w:rsidRPr="00574F69">
        <w:rPr>
          <w:color w:val="767171"/>
          <w:spacing w:val="20"/>
          <w:shd w:val="clear" w:color="auto" w:fill="FFFFFF"/>
        </w:rPr>
        <w:t>ó</w:t>
      </w:r>
      <w:r w:rsidRPr="00574F69">
        <w:rPr>
          <w:color w:val="767171"/>
          <w:spacing w:val="20"/>
          <w:shd w:val="clear" w:color="auto" w:fill="FFFFFF"/>
        </w:rPr>
        <w:t xml:space="preserve"> un plan de capacitación para dotar al personal de los conocimientos necesarios para responder a la demanda de la era digital.</w:t>
      </w:r>
    </w:p>
    <w:p w14:paraId="62654B14" w14:textId="29BDBA49" w:rsidR="006E2B8E" w:rsidRPr="00574F69" w:rsidRDefault="003B5A8F" w:rsidP="004B0BE4">
      <w:pPr>
        <w:pStyle w:val="Textoindependiente"/>
        <w:spacing w:before="195" w:line="360" w:lineRule="auto"/>
        <w:ind w:right="-18"/>
        <w:jc w:val="both"/>
        <w:rPr>
          <w:color w:val="767171"/>
          <w:spacing w:val="20"/>
          <w:shd w:val="clear" w:color="auto" w:fill="FFFFFF"/>
        </w:rPr>
      </w:pPr>
      <w:r w:rsidRPr="00574F69">
        <w:rPr>
          <w:color w:val="767171"/>
          <w:spacing w:val="20"/>
          <w:shd w:val="clear" w:color="auto" w:fill="FFFFFF"/>
        </w:rPr>
        <w:t>También se ha fortalecido la política alianzas, con miras a la sostenibilidad de las acciones. En este sentido, se logró un acuerdo interinstitucional con Inicia Fundación, para desarrollar y poner en marcha una parte importante de los programas informáticos que robustecen el sistema de información institucional, incluido la página Web y el Centro de Documentación Educativa, el cual será 100 por ciento digital. En adición, se está implementando el Sistema de Gestión Documental, a modo de eficientizar la capacidad de respuesta a los procesos institucionales.</w:t>
      </w:r>
    </w:p>
    <w:p w14:paraId="0489F965" w14:textId="1B743BC1" w:rsidR="0046115A" w:rsidRPr="00574F69" w:rsidRDefault="005A7745" w:rsidP="004B0BE4">
      <w:pPr>
        <w:pStyle w:val="Textoindependiente"/>
        <w:spacing w:before="195" w:line="360" w:lineRule="auto"/>
        <w:ind w:right="-18"/>
        <w:jc w:val="both"/>
        <w:rPr>
          <w:color w:val="767171"/>
          <w:spacing w:val="20"/>
          <w:shd w:val="clear" w:color="auto" w:fill="FFFFFF"/>
        </w:rPr>
      </w:pPr>
      <w:r w:rsidRPr="00574F69">
        <w:rPr>
          <w:color w:val="767171"/>
          <w:spacing w:val="20"/>
          <w:shd w:val="clear" w:color="auto" w:fill="FFFFFF"/>
        </w:rPr>
        <w:t>El Inafocam, es una institución certificada bajo los estándares de la norma ISO 9001:2015. El Sistema de Gestión de Calidad de la Institución permite la interrelación eficaz de los procesos,</w:t>
      </w:r>
      <w:r w:rsidR="009469F2" w:rsidRPr="00574F69">
        <w:rPr>
          <w:color w:val="767171"/>
          <w:spacing w:val="20"/>
          <w:shd w:val="clear" w:color="auto" w:fill="FFFFFF"/>
        </w:rPr>
        <w:t xml:space="preserve"> </w:t>
      </w:r>
      <w:r w:rsidRPr="00574F69">
        <w:rPr>
          <w:color w:val="767171"/>
          <w:spacing w:val="20"/>
          <w:shd w:val="clear" w:color="auto" w:fill="FFFFFF"/>
        </w:rPr>
        <w:t>contribuyendo al logro de los objetivos tanto estratégicos como del sistema.</w:t>
      </w:r>
    </w:p>
    <w:p w14:paraId="3C31391C" w14:textId="43F42A2E" w:rsidR="0046115A" w:rsidRPr="00574F69" w:rsidRDefault="005A7745" w:rsidP="004B0BE4">
      <w:pPr>
        <w:pStyle w:val="Textoindependiente"/>
        <w:spacing w:before="195" w:line="360" w:lineRule="auto"/>
        <w:ind w:right="-18"/>
        <w:jc w:val="both"/>
        <w:rPr>
          <w:color w:val="767171"/>
          <w:spacing w:val="20"/>
          <w:shd w:val="clear" w:color="auto" w:fill="FFFFFF"/>
        </w:rPr>
      </w:pPr>
      <w:r w:rsidRPr="00574F69">
        <w:rPr>
          <w:color w:val="767171"/>
          <w:spacing w:val="20"/>
          <w:shd w:val="clear" w:color="auto" w:fill="FFFFFF"/>
        </w:rPr>
        <w:t>Las actividades más relevantes durante el periodo enero-</w:t>
      </w:r>
      <w:r w:rsidR="00F078BB" w:rsidRPr="00574F69">
        <w:rPr>
          <w:color w:val="767171"/>
          <w:spacing w:val="20"/>
          <w:shd w:val="clear" w:color="auto" w:fill="FFFFFF"/>
        </w:rPr>
        <w:t>noviembre</w:t>
      </w:r>
      <w:r w:rsidRPr="00574F69">
        <w:rPr>
          <w:color w:val="767171"/>
          <w:spacing w:val="20"/>
          <w:shd w:val="clear" w:color="auto" w:fill="FFFFFF"/>
        </w:rPr>
        <w:t xml:space="preserve"> del año 2023 son:</w:t>
      </w:r>
    </w:p>
    <w:p w14:paraId="57F0F577" w14:textId="43DC711B" w:rsidR="00FE3DF2" w:rsidRPr="00574F69" w:rsidRDefault="005A7745" w:rsidP="00FE1AE4">
      <w:pPr>
        <w:pStyle w:val="Prrafodelista"/>
        <w:numPr>
          <w:ilvl w:val="0"/>
          <w:numId w:val="23"/>
        </w:numPr>
        <w:tabs>
          <w:tab w:val="left" w:pos="1118"/>
        </w:tabs>
        <w:spacing w:before="159"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En el mes de junio el Inafocam obtuvo </w:t>
      </w:r>
      <w:r w:rsidR="003E0044" w:rsidRPr="00574F69">
        <w:rPr>
          <w:color w:val="767171"/>
          <w:spacing w:val="20"/>
          <w:sz w:val="24"/>
          <w:szCs w:val="24"/>
          <w:shd w:val="clear" w:color="auto" w:fill="FFFFFF"/>
        </w:rPr>
        <w:t>la recertificación en</w:t>
      </w:r>
      <w:r w:rsidRPr="00574F69">
        <w:rPr>
          <w:color w:val="767171"/>
          <w:spacing w:val="20"/>
          <w:sz w:val="24"/>
          <w:szCs w:val="24"/>
          <w:shd w:val="clear" w:color="auto" w:fill="FFFFFF"/>
        </w:rPr>
        <w:t xml:space="preserve"> la norma ISO 900</w:t>
      </w:r>
      <w:r w:rsidR="003E0044" w:rsidRPr="00574F69">
        <w:rPr>
          <w:color w:val="767171"/>
          <w:spacing w:val="20"/>
          <w:sz w:val="24"/>
          <w:szCs w:val="24"/>
          <w:shd w:val="clear" w:color="auto" w:fill="FFFFFF"/>
        </w:rPr>
        <w:t>1</w:t>
      </w:r>
      <w:r w:rsidRPr="00574F69">
        <w:rPr>
          <w:color w:val="767171"/>
          <w:spacing w:val="20"/>
          <w:sz w:val="24"/>
          <w:szCs w:val="24"/>
          <w:shd w:val="clear" w:color="auto" w:fill="FFFFFF"/>
        </w:rPr>
        <w:t>:</w:t>
      </w:r>
      <w:r w:rsidR="003E0044" w:rsidRPr="00574F69">
        <w:rPr>
          <w:color w:val="767171"/>
          <w:spacing w:val="20"/>
          <w:sz w:val="24"/>
          <w:szCs w:val="24"/>
          <w:shd w:val="clear" w:color="auto" w:fill="FFFFFF"/>
        </w:rPr>
        <w:t xml:space="preserve"> </w:t>
      </w:r>
      <w:r w:rsidRPr="00574F69">
        <w:rPr>
          <w:color w:val="767171"/>
          <w:spacing w:val="20"/>
          <w:sz w:val="24"/>
          <w:szCs w:val="24"/>
          <w:shd w:val="clear" w:color="auto" w:fill="FFFFFF"/>
        </w:rPr>
        <w:t xml:space="preserve">2015 por la Empresa Internacional QMS Global (Management </w:t>
      </w:r>
      <w:proofErr w:type="spellStart"/>
      <w:r w:rsidRPr="00574F69">
        <w:rPr>
          <w:color w:val="767171"/>
          <w:spacing w:val="20"/>
          <w:sz w:val="24"/>
          <w:szCs w:val="24"/>
          <w:shd w:val="clear" w:color="auto" w:fill="FFFFFF"/>
        </w:rPr>
        <w:t>Systems</w:t>
      </w:r>
      <w:proofErr w:type="spellEnd"/>
      <w:r w:rsidRPr="00574F69">
        <w:rPr>
          <w:color w:val="767171"/>
          <w:spacing w:val="20"/>
          <w:sz w:val="24"/>
          <w:szCs w:val="24"/>
          <w:shd w:val="clear" w:color="auto" w:fill="FFFFFF"/>
        </w:rPr>
        <w:t xml:space="preserve"> Certification) para un periodo de tres años.</w:t>
      </w:r>
    </w:p>
    <w:p w14:paraId="18D2A0FD" w14:textId="25F51F58" w:rsidR="0046115A" w:rsidRPr="00574F69" w:rsidRDefault="005A7745" w:rsidP="003E0044">
      <w:pPr>
        <w:pStyle w:val="Prrafodelista"/>
        <w:numPr>
          <w:ilvl w:val="0"/>
          <w:numId w:val="23"/>
        </w:numPr>
        <w:tabs>
          <w:tab w:val="left" w:pos="1118"/>
        </w:tabs>
        <w:spacing w:before="159"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Se realizó una nueva conformación del Comité de Calidad institucional, para integrar a personal de nuevo ingreso.</w:t>
      </w:r>
    </w:p>
    <w:p w14:paraId="6376CA92" w14:textId="66AC25F1" w:rsidR="0046115A" w:rsidRPr="00574F69" w:rsidRDefault="005A7745" w:rsidP="003E0044">
      <w:pPr>
        <w:pStyle w:val="Prrafodelista"/>
        <w:numPr>
          <w:ilvl w:val="0"/>
          <w:numId w:val="23"/>
        </w:numPr>
        <w:tabs>
          <w:tab w:val="left" w:pos="1118"/>
        </w:tabs>
        <w:spacing w:before="159"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Se realizó la auditoría interna </w:t>
      </w:r>
      <w:r w:rsidR="003E0044" w:rsidRPr="00574F69">
        <w:rPr>
          <w:color w:val="767171"/>
          <w:spacing w:val="20"/>
          <w:sz w:val="24"/>
          <w:szCs w:val="24"/>
          <w:shd w:val="clear" w:color="auto" w:fill="FFFFFF"/>
        </w:rPr>
        <w:t>correspondiente al</w:t>
      </w:r>
      <w:r w:rsidR="0010113D" w:rsidRPr="00574F69">
        <w:rPr>
          <w:color w:val="767171"/>
          <w:spacing w:val="20"/>
          <w:sz w:val="24"/>
          <w:szCs w:val="24"/>
          <w:shd w:val="clear" w:color="auto" w:fill="FFFFFF"/>
        </w:rPr>
        <w:t xml:space="preserve"> </w:t>
      </w:r>
      <w:r w:rsidRPr="00574F69">
        <w:rPr>
          <w:color w:val="767171"/>
          <w:spacing w:val="20"/>
          <w:sz w:val="24"/>
          <w:szCs w:val="24"/>
          <w:shd w:val="clear" w:color="auto" w:fill="FFFFFF"/>
        </w:rPr>
        <w:t xml:space="preserve">primer trimestre del 2023 </w:t>
      </w:r>
      <w:r w:rsidR="001955DF" w:rsidRPr="00574F69">
        <w:rPr>
          <w:color w:val="767171"/>
          <w:spacing w:val="20"/>
          <w:sz w:val="24"/>
          <w:szCs w:val="24"/>
          <w:shd w:val="clear" w:color="auto" w:fill="FFFFFF"/>
        </w:rPr>
        <w:t>de acuerdo con el</w:t>
      </w:r>
      <w:r w:rsidRPr="00574F69">
        <w:rPr>
          <w:color w:val="767171"/>
          <w:spacing w:val="20"/>
          <w:sz w:val="24"/>
          <w:szCs w:val="24"/>
          <w:shd w:val="clear" w:color="auto" w:fill="FFFFFF"/>
        </w:rPr>
        <w:t xml:space="preserve"> programa anual de </w:t>
      </w:r>
      <w:r w:rsidR="00C225CA" w:rsidRPr="00574F69">
        <w:rPr>
          <w:color w:val="767171"/>
          <w:spacing w:val="20"/>
          <w:sz w:val="24"/>
          <w:szCs w:val="24"/>
          <w:shd w:val="clear" w:color="auto" w:fill="FFFFFF"/>
        </w:rPr>
        <w:t>auditorías</w:t>
      </w:r>
      <w:r w:rsidRPr="00574F69">
        <w:rPr>
          <w:color w:val="767171"/>
          <w:spacing w:val="20"/>
          <w:sz w:val="24"/>
          <w:szCs w:val="24"/>
          <w:shd w:val="clear" w:color="auto" w:fill="FFFFFF"/>
        </w:rPr>
        <w:t xml:space="preserve"> con la finalidad de determinar el nivel </w:t>
      </w:r>
      <w:r w:rsidR="00C225CA" w:rsidRPr="00574F69">
        <w:rPr>
          <w:color w:val="767171"/>
          <w:spacing w:val="20"/>
          <w:sz w:val="24"/>
          <w:szCs w:val="24"/>
          <w:shd w:val="clear" w:color="auto" w:fill="FFFFFF"/>
        </w:rPr>
        <w:t>de conformidad de</w:t>
      </w:r>
      <w:r w:rsidRPr="00574F69">
        <w:rPr>
          <w:color w:val="767171"/>
          <w:spacing w:val="20"/>
          <w:sz w:val="24"/>
          <w:szCs w:val="24"/>
          <w:shd w:val="clear" w:color="auto" w:fill="FFFFFF"/>
        </w:rPr>
        <w:t xml:space="preserve"> los procesos con </w:t>
      </w:r>
      <w:r w:rsidR="00665FFF" w:rsidRPr="00574F69">
        <w:rPr>
          <w:color w:val="767171"/>
          <w:spacing w:val="20"/>
          <w:sz w:val="24"/>
          <w:szCs w:val="24"/>
          <w:shd w:val="clear" w:color="auto" w:fill="FFFFFF"/>
        </w:rPr>
        <w:t>el SGC</w:t>
      </w:r>
      <w:r w:rsidRPr="00574F69">
        <w:rPr>
          <w:color w:val="767171"/>
          <w:spacing w:val="20"/>
          <w:sz w:val="24"/>
          <w:szCs w:val="24"/>
          <w:shd w:val="clear" w:color="auto" w:fill="FFFFFF"/>
        </w:rPr>
        <w:t xml:space="preserve"> (los de la Norma ISO 9001:2015, los legales y regulatorios y contractuales).</w:t>
      </w:r>
    </w:p>
    <w:p w14:paraId="45CAD968" w14:textId="5F47C733" w:rsidR="003E0044" w:rsidRPr="00574F69" w:rsidRDefault="005C3F76" w:rsidP="00E00D6E">
      <w:pPr>
        <w:pStyle w:val="Prrafodelista"/>
        <w:numPr>
          <w:ilvl w:val="0"/>
          <w:numId w:val="23"/>
        </w:numPr>
        <w:tabs>
          <w:tab w:val="left" w:pos="111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Celebrada por primera vez </w:t>
      </w:r>
      <w:r w:rsidR="000A0437" w:rsidRPr="00574F69">
        <w:rPr>
          <w:color w:val="767171"/>
          <w:spacing w:val="20"/>
          <w:sz w:val="24"/>
          <w:szCs w:val="24"/>
          <w:shd w:val="clear" w:color="auto" w:fill="FFFFFF"/>
        </w:rPr>
        <w:t xml:space="preserve">en el mes de noviembre </w:t>
      </w:r>
      <w:r w:rsidRPr="00574F69">
        <w:rPr>
          <w:color w:val="767171"/>
          <w:spacing w:val="20"/>
          <w:sz w:val="24"/>
          <w:szCs w:val="24"/>
          <w:shd w:val="clear" w:color="auto" w:fill="FFFFFF"/>
        </w:rPr>
        <w:t xml:space="preserve">la </w:t>
      </w:r>
      <w:r w:rsidR="000A0437" w:rsidRPr="00574F69">
        <w:rPr>
          <w:color w:val="767171"/>
          <w:spacing w:val="20"/>
          <w:sz w:val="24"/>
          <w:szCs w:val="24"/>
          <w:shd w:val="clear" w:color="auto" w:fill="FFFFFF"/>
        </w:rPr>
        <w:t>S</w:t>
      </w:r>
      <w:r w:rsidRPr="00574F69">
        <w:rPr>
          <w:color w:val="767171"/>
          <w:spacing w:val="20"/>
          <w:sz w:val="24"/>
          <w:szCs w:val="24"/>
          <w:shd w:val="clear" w:color="auto" w:fill="FFFFFF"/>
        </w:rPr>
        <w:t xml:space="preserve">emana de la </w:t>
      </w:r>
      <w:r w:rsidR="000A0437" w:rsidRPr="00574F69">
        <w:rPr>
          <w:color w:val="767171"/>
          <w:spacing w:val="20"/>
          <w:sz w:val="24"/>
          <w:szCs w:val="24"/>
          <w:shd w:val="clear" w:color="auto" w:fill="FFFFFF"/>
        </w:rPr>
        <w:t>C</w:t>
      </w:r>
      <w:r w:rsidRPr="00574F69">
        <w:rPr>
          <w:color w:val="767171"/>
          <w:spacing w:val="20"/>
          <w:sz w:val="24"/>
          <w:szCs w:val="24"/>
          <w:shd w:val="clear" w:color="auto" w:fill="FFFFFF"/>
        </w:rPr>
        <w:t>alidad, donde se realizaron diversas actividades</w:t>
      </w:r>
      <w:r w:rsidR="00E00D6E" w:rsidRPr="00574F69">
        <w:rPr>
          <w:color w:val="767171"/>
          <w:spacing w:val="20"/>
          <w:sz w:val="24"/>
          <w:szCs w:val="24"/>
          <w:shd w:val="clear" w:color="auto" w:fill="FFFFFF"/>
        </w:rPr>
        <w:t>.</w:t>
      </w:r>
    </w:p>
    <w:p w14:paraId="4433398D" w14:textId="77777777" w:rsidR="00E00D6E" w:rsidRPr="00574F69" w:rsidRDefault="00E00D6E" w:rsidP="00E00D6E">
      <w:pPr>
        <w:pStyle w:val="Prrafodelista"/>
        <w:tabs>
          <w:tab w:val="left" w:pos="1118"/>
        </w:tabs>
        <w:spacing w:before="0" w:line="360" w:lineRule="auto"/>
        <w:ind w:left="799" w:right="-18" w:firstLine="0"/>
        <w:jc w:val="both"/>
        <w:rPr>
          <w:color w:val="767171"/>
          <w:spacing w:val="20"/>
          <w:sz w:val="24"/>
        </w:rPr>
      </w:pPr>
    </w:p>
    <w:p w14:paraId="37532BF1" w14:textId="17D147EA" w:rsidR="00942B7E" w:rsidRPr="00574F69" w:rsidRDefault="009E2119" w:rsidP="00E00D6E">
      <w:pPr>
        <w:pStyle w:val="Ttulo2"/>
        <w:numPr>
          <w:ilvl w:val="0"/>
          <w:numId w:val="6"/>
        </w:numPr>
        <w:tabs>
          <w:tab w:val="left" w:pos="851"/>
        </w:tabs>
        <w:spacing w:line="360" w:lineRule="auto"/>
        <w:ind w:left="1134"/>
        <w:rPr>
          <w:color w:val="767171"/>
          <w:spacing w:val="20"/>
        </w:rPr>
      </w:pPr>
      <w:bookmarkStart w:id="57" w:name="_Toc154661293"/>
      <w:r w:rsidRPr="00574F69">
        <w:rPr>
          <w:color w:val="767171"/>
          <w:spacing w:val="20"/>
        </w:rPr>
        <w:t>Avances en la Implementación de las Políticas Transversales</w:t>
      </w:r>
      <w:bookmarkEnd w:id="57"/>
    </w:p>
    <w:p w14:paraId="3F8702A4" w14:textId="77777777" w:rsidR="00197E36" w:rsidRPr="00574F69" w:rsidRDefault="00197E36" w:rsidP="00E00D6E">
      <w:pPr>
        <w:spacing w:line="360" w:lineRule="auto"/>
        <w:rPr>
          <w:spacing w:val="20"/>
        </w:rPr>
      </w:pPr>
    </w:p>
    <w:p w14:paraId="6B34B08E" w14:textId="40152349" w:rsidR="001A0A42" w:rsidRPr="00574F69" w:rsidRDefault="001A0A42" w:rsidP="00E00D6E">
      <w:pPr>
        <w:pStyle w:val="Prrafodelista"/>
        <w:tabs>
          <w:tab w:val="left" w:pos="1008"/>
        </w:tabs>
        <w:spacing w:before="0" w:line="360" w:lineRule="auto"/>
        <w:ind w:left="0" w:right="-18" w:firstLine="0"/>
        <w:jc w:val="both"/>
        <w:rPr>
          <w:color w:val="767171"/>
          <w:spacing w:val="20"/>
          <w:sz w:val="24"/>
          <w:szCs w:val="24"/>
          <w:shd w:val="clear" w:color="auto" w:fill="FFFFFF"/>
        </w:rPr>
      </w:pPr>
      <w:r w:rsidRPr="00574F69">
        <w:rPr>
          <w:color w:val="767171"/>
          <w:spacing w:val="20"/>
          <w:sz w:val="24"/>
          <w:szCs w:val="24"/>
          <w:shd w:val="clear" w:color="auto" w:fill="FFFFFF"/>
        </w:rPr>
        <w:t>El Instituto Nacional de Formación y Capacitación del Magisterio (Inafocam) juega un papel crucial en la implementación de las políticas transversales definidas por la Estrategia Nacional de Desarrollo. Estas políticas, que abarcan aspectos fundamentales como derechos humanos, enfoque de género, sostenibilidad ambiental, gestión de riesgos, cohesión territorial, participación social y uso de tecnologías de la información y comunicación, son pilares estratégicos para el desarrollo integral de la nación. Inafocam, como institución priorizada en la Evaluación de Desempeño Institucional (EDI), reconoce la importancia de integrar estos principios en sus acciones y programas formativos para los docentes. La formación del magisterio no solo se limita al ámbito educativo, sino que busca forjar profesionales comprometidos con la equidad de género, el respeto a los derechos humanos, la preservación del medio ambiente y la promoción de una sociedad participativa y cohesionada.</w:t>
      </w:r>
    </w:p>
    <w:p w14:paraId="6F39C656" w14:textId="0BDC9B51" w:rsidR="00616EF0" w:rsidRPr="00574F69" w:rsidRDefault="001A0A42" w:rsidP="001A0A42">
      <w:pPr>
        <w:pStyle w:val="Prrafodelista"/>
        <w:tabs>
          <w:tab w:val="left" w:pos="1008"/>
        </w:tabs>
        <w:spacing w:before="161" w:line="360" w:lineRule="auto"/>
        <w:ind w:left="0" w:right="-18" w:firstLine="0"/>
        <w:jc w:val="both"/>
        <w:rPr>
          <w:color w:val="767171"/>
          <w:spacing w:val="20"/>
          <w:sz w:val="24"/>
          <w:szCs w:val="24"/>
          <w:shd w:val="clear" w:color="auto" w:fill="FFFFFF"/>
        </w:rPr>
      </w:pPr>
      <w:r w:rsidRPr="00574F69">
        <w:rPr>
          <w:color w:val="767171"/>
          <w:spacing w:val="20"/>
          <w:sz w:val="24"/>
          <w:szCs w:val="24"/>
          <w:shd w:val="clear" w:color="auto" w:fill="FFFFFF"/>
        </w:rPr>
        <w:t>A pesar de los desafíos evidenciados por la puntuación actual de 3</w:t>
      </w:r>
      <w:r w:rsidR="001971BE" w:rsidRPr="00574F69">
        <w:rPr>
          <w:color w:val="767171"/>
          <w:spacing w:val="20"/>
          <w:sz w:val="24"/>
          <w:szCs w:val="24"/>
          <w:shd w:val="clear" w:color="auto" w:fill="FFFFFF"/>
        </w:rPr>
        <w:t>5%</w:t>
      </w:r>
      <w:r w:rsidRPr="00574F69">
        <w:rPr>
          <w:color w:val="767171"/>
          <w:spacing w:val="20"/>
          <w:sz w:val="24"/>
          <w:szCs w:val="24"/>
          <w:shd w:val="clear" w:color="auto" w:fill="FFFFFF"/>
        </w:rPr>
        <w:t>, Inafocam reafirma su compromiso de avanzar significativamente en la integración y fortalecimiento de estas políticas transversales en sus procesos y programas. Inafocam se propone intensificar sus esfuerzos para elevar la puntuación y, en consecuencia, contribuir de manera más efectiva a la consecución de los objetivos trazados por la Estrategia Nacional de Desarrollo. La institución asume estos compromisos con la convicción de que una educación de calidad no solo se traduce en conocimientos académicos, sino también en la formación de ciudadanos conscientes, éticos y comprometidos con el desarrollo integral de la nación.</w:t>
      </w:r>
    </w:p>
    <w:p w14:paraId="01BDC069" w14:textId="416BBEE5" w:rsidR="005A0DC9" w:rsidRPr="00574F69" w:rsidRDefault="005A0DC9" w:rsidP="00E00D3B">
      <w:pPr>
        <w:pStyle w:val="Prrafodelista"/>
        <w:tabs>
          <w:tab w:val="left" w:pos="1008"/>
        </w:tabs>
        <w:spacing w:before="0" w:line="360" w:lineRule="auto"/>
        <w:ind w:left="0" w:right="-18" w:firstLine="0"/>
        <w:jc w:val="both"/>
        <w:rPr>
          <w:color w:val="767171"/>
          <w:spacing w:val="20"/>
          <w:sz w:val="24"/>
          <w:szCs w:val="24"/>
          <w:shd w:val="clear" w:color="auto" w:fill="FFFFFF"/>
        </w:rPr>
      </w:pPr>
      <w:r w:rsidRPr="00574F69">
        <w:rPr>
          <w:color w:val="767171"/>
          <w:spacing w:val="20"/>
          <w:sz w:val="24"/>
          <w:szCs w:val="24"/>
          <w:shd w:val="clear" w:color="auto" w:fill="FFFFFF"/>
        </w:rPr>
        <w:t>Al cierre del año el Inafocam logró los siguientes hitos</w:t>
      </w:r>
      <w:r w:rsidR="00344EB1" w:rsidRPr="00574F69">
        <w:rPr>
          <w:color w:val="767171"/>
          <w:spacing w:val="20"/>
          <w:sz w:val="24"/>
          <w:szCs w:val="24"/>
          <w:shd w:val="clear" w:color="auto" w:fill="FFFFFF"/>
        </w:rPr>
        <w:t>, por políticas</w:t>
      </w:r>
      <w:r w:rsidRPr="00574F69">
        <w:rPr>
          <w:color w:val="767171"/>
          <w:spacing w:val="20"/>
          <w:sz w:val="24"/>
          <w:szCs w:val="24"/>
          <w:shd w:val="clear" w:color="auto" w:fill="FFFFFF"/>
        </w:rPr>
        <w:t>:</w:t>
      </w:r>
    </w:p>
    <w:p w14:paraId="2637542B" w14:textId="2F6900AD" w:rsidR="00344EB1" w:rsidRPr="00574F69" w:rsidRDefault="00344EB1" w:rsidP="00E00D3B">
      <w:pPr>
        <w:pStyle w:val="Prrafodelista"/>
        <w:numPr>
          <w:ilvl w:val="0"/>
          <w:numId w:val="35"/>
        </w:numPr>
        <w:tabs>
          <w:tab w:val="left" w:pos="100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Política transversal de género</w:t>
      </w:r>
    </w:p>
    <w:p w14:paraId="6C19181A" w14:textId="700AF201" w:rsidR="00163FF6" w:rsidRPr="00574F69" w:rsidRDefault="00344EB1" w:rsidP="00E00D3B">
      <w:pPr>
        <w:pStyle w:val="Prrafodelista"/>
        <w:numPr>
          <w:ilvl w:val="0"/>
          <w:numId w:val="7"/>
        </w:numPr>
        <w:tabs>
          <w:tab w:val="left" w:pos="100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Tener una descripción de cargo aprobado por el MAP.</w:t>
      </w:r>
    </w:p>
    <w:p w14:paraId="78241A58" w14:textId="731CF88B" w:rsidR="00010B17" w:rsidRPr="00574F69" w:rsidRDefault="00A61340" w:rsidP="00E00D3B">
      <w:pPr>
        <w:pStyle w:val="Prrafodelista"/>
        <w:numPr>
          <w:ilvl w:val="0"/>
          <w:numId w:val="7"/>
        </w:numPr>
        <w:tabs>
          <w:tab w:val="left" w:pos="100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Nombramiento de </w:t>
      </w:r>
      <w:r w:rsidR="005A36F4" w:rsidRPr="00574F69">
        <w:rPr>
          <w:color w:val="767171"/>
          <w:spacing w:val="20"/>
          <w:sz w:val="24"/>
          <w:szCs w:val="24"/>
          <w:shd w:val="clear" w:color="auto" w:fill="FFFFFF"/>
        </w:rPr>
        <w:t>una técnica en género.</w:t>
      </w:r>
    </w:p>
    <w:p w14:paraId="5A4F7BD0" w14:textId="3977F371" w:rsidR="00A61340" w:rsidRPr="00574F69" w:rsidRDefault="00A61340" w:rsidP="00E00D3B">
      <w:pPr>
        <w:pStyle w:val="Prrafodelista"/>
        <w:numPr>
          <w:ilvl w:val="0"/>
          <w:numId w:val="7"/>
        </w:numPr>
        <w:tabs>
          <w:tab w:val="left" w:pos="100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Desagregar la data por género</w:t>
      </w:r>
      <w:r w:rsidR="005A36F4" w:rsidRPr="00574F69">
        <w:rPr>
          <w:color w:val="767171"/>
          <w:spacing w:val="20"/>
          <w:sz w:val="24"/>
          <w:szCs w:val="24"/>
          <w:shd w:val="clear" w:color="auto" w:fill="FFFFFF"/>
        </w:rPr>
        <w:t>.</w:t>
      </w:r>
    </w:p>
    <w:p w14:paraId="2BE03F35" w14:textId="0EE75DF2" w:rsidR="00A61340" w:rsidRPr="00574F69" w:rsidRDefault="00F816ED" w:rsidP="00E00D3B">
      <w:pPr>
        <w:pStyle w:val="Prrafodelista"/>
        <w:numPr>
          <w:ilvl w:val="0"/>
          <w:numId w:val="7"/>
        </w:numPr>
        <w:tabs>
          <w:tab w:val="left" w:pos="100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Adjudicar hasta RD$ 24, 654,724.00 en </w:t>
      </w:r>
      <w:r w:rsidR="005A36F4" w:rsidRPr="00574F69">
        <w:rPr>
          <w:color w:val="767171"/>
          <w:spacing w:val="20"/>
          <w:sz w:val="24"/>
          <w:szCs w:val="24"/>
          <w:shd w:val="clear" w:color="auto" w:fill="FFFFFF"/>
        </w:rPr>
        <w:t>compras mujeres a Mipymes.</w:t>
      </w:r>
    </w:p>
    <w:p w14:paraId="5C0EA672" w14:textId="4393BBC5" w:rsidR="005A36F4" w:rsidRPr="00574F69" w:rsidRDefault="005A36F4" w:rsidP="00E00D3B">
      <w:pPr>
        <w:pStyle w:val="Prrafodelista"/>
        <w:numPr>
          <w:ilvl w:val="0"/>
          <w:numId w:val="7"/>
        </w:numPr>
        <w:tabs>
          <w:tab w:val="left" w:pos="1008"/>
        </w:tabs>
        <w:spacing w:before="0" w:line="360" w:lineRule="auto"/>
        <w:ind w:right="-18"/>
        <w:jc w:val="both"/>
        <w:rPr>
          <w:color w:val="767171"/>
          <w:spacing w:val="20"/>
          <w:sz w:val="24"/>
          <w:szCs w:val="24"/>
          <w:shd w:val="clear" w:color="auto" w:fill="FFFFFF"/>
        </w:rPr>
      </w:pPr>
      <w:r w:rsidRPr="00574F69">
        <w:rPr>
          <w:color w:val="767171"/>
          <w:spacing w:val="20"/>
          <w:sz w:val="24"/>
          <w:szCs w:val="24"/>
          <w:shd w:val="clear" w:color="auto" w:fill="FFFFFF"/>
        </w:rPr>
        <w:t xml:space="preserve">Formar al personal interno </w:t>
      </w:r>
      <w:r w:rsidR="00F3094F" w:rsidRPr="00574F69">
        <w:rPr>
          <w:color w:val="767171"/>
          <w:spacing w:val="20"/>
          <w:sz w:val="24"/>
          <w:szCs w:val="24"/>
          <w:shd w:val="clear" w:color="auto" w:fill="FFFFFF"/>
        </w:rPr>
        <w:t>por sexo y grupo ocupacional en diversos temas.</w:t>
      </w:r>
    </w:p>
    <w:p w14:paraId="6AC42523" w14:textId="057A879D" w:rsidR="00F3094F" w:rsidRPr="00574F69" w:rsidRDefault="00F5639D" w:rsidP="00E00D3B">
      <w:pPr>
        <w:pStyle w:val="Prrafodelista"/>
        <w:numPr>
          <w:ilvl w:val="0"/>
          <w:numId w:val="7"/>
        </w:numPr>
        <w:tabs>
          <w:tab w:val="left" w:pos="1008"/>
        </w:tabs>
        <w:spacing w:before="0" w:line="360" w:lineRule="auto"/>
        <w:ind w:left="709" w:right="-18"/>
        <w:jc w:val="both"/>
        <w:rPr>
          <w:color w:val="767171"/>
          <w:spacing w:val="20"/>
          <w:sz w:val="24"/>
          <w:szCs w:val="24"/>
          <w:shd w:val="clear" w:color="auto" w:fill="FFFFFF"/>
        </w:rPr>
      </w:pPr>
      <w:r w:rsidRPr="00574F69">
        <w:rPr>
          <w:color w:val="767171"/>
          <w:spacing w:val="20"/>
          <w:sz w:val="24"/>
          <w:szCs w:val="24"/>
          <w:shd w:val="clear" w:color="auto" w:fill="FFFFFF"/>
        </w:rPr>
        <w:t>Política de Cohesión Territorial</w:t>
      </w:r>
    </w:p>
    <w:p w14:paraId="06ED7B74" w14:textId="18E94F70" w:rsidR="00755625" w:rsidRPr="00574F69" w:rsidRDefault="008000F5"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Revisión de P</w:t>
      </w:r>
      <w:r w:rsidR="0021433E" w:rsidRPr="00574F69">
        <w:rPr>
          <w:color w:val="767171"/>
          <w:spacing w:val="20"/>
          <w:sz w:val="24"/>
          <w:szCs w:val="24"/>
          <w:shd w:val="clear" w:color="auto" w:fill="FFFFFF"/>
        </w:rPr>
        <w:t>lan Operativo Anual (P</w:t>
      </w:r>
      <w:r w:rsidRPr="00574F69">
        <w:rPr>
          <w:color w:val="767171"/>
          <w:spacing w:val="20"/>
          <w:sz w:val="24"/>
          <w:szCs w:val="24"/>
          <w:shd w:val="clear" w:color="auto" w:fill="FFFFFF"/>
        </w:rPr>
        <w:t>OA</w:t>
      </w:r>
      <w:r w:rsidR="0021433E" w:rsidRPr="00574F69">
        <w:rPr>
          <w:color w:val="767171"/>
          <w:spacing w:val="20"/>
          <w:sz w:val="24"/>
          <w:szCs w:val="24"/>
          <w:shd w:val="clear" w:color="auto" w:fill="FFFFFF"/>
        </w:rPr>
        <w:t>)</w:t>
      </w:r>
      <w:r w:rsidRPr="00574F69">
        <w:rPr>
          <w:color w:val="767171"/>
          <w:spacing w:val="20"/>
          <w:sz w:val="24"/>
          <w:szCs w:val="24"/>
          <w:shd w:val="clear" w:color="auto" w:fill="FFFFFF"/>
        </w:rPr>
        <w:t xml:space="preserve"> y </w:t>
      </w:r>
      <w:r w:rsidR="0021433E" w:rsidRPr="00574F69">
        <w:rPr>
          <w:color w:val="767171"/>
          <w:spacing w:val="20"/>
          <w:sz w:val="24"/>
          <w:szCs w:val="24"/>
          <w:shd w:val="clear" w:color="auto" w:fill="FFFFFF"/>
        </w:rPr>
        <w:t>Plan Estratégico Institucional (</w:t>
      </w:r>
      <w:r w:rsidRPr="00574F69">
        <w:rPr>
          <w:color w:val="767171"/>
          <w:spacing w:val="20"/>
          <w:sz w:val="24"/>
          <w:szCs w:val="24"/>
          <w:shd w:val="clear" w:color="auto" w:fill="FFFFFF"/>
        </w:rPr>
        <w:t>PEI</w:t>
      </w:r>
      <w:r w:rsidR="0021433E" w:rsidRPr="00574F69">
        <w:rPr>
          <w:color w:val="767171"/>
          <w:spacing w:val="20"/>
          <w:sz w:val="24"/>
          <w:szCs w:val="24"/>
          <w:shd w:val="clear" w:color="auto" w:fill="FFFFFF"/>
        </w:rPr>
        <w:t>)</w:t>
      </w:r>
      <w:r w:rsidRPr="00574F69">
        <w:rPr>
          <w:color w:val="767171"/>
          <w:spacing w:val="20"/>
          <w:sz w:val="24"/>
          <w:szCs w:val="24"/>
          <w:shd w:val="clear" w:color="auto" w:fill="FFFFFF"/>
        </w:rPr>
        <w:t>, para el cumplimiento de las demandas territoriales</w:t>
      </w:r>
      <w:r w:rsidR="009A40D3" w:rsidRPr="00574F69">
        <w:rPr>
          <w:color w:val="767171"/>
          <w:spacing w:val="20"/>
          <w:sz w:val="24"/>
          <w:szCs w:val="24"/>
          <w:shd w:val="clear" w:color="auto" w:fill="FFFFFF"/>
        </w:rPr>
        <w:t>.</w:t>
      </w:r>
    </w:p>
    <w:p w14:paraId="51B943B2" w14:textId="429B3891" w:rsidR="009A40D3" w:rsidRPr="00574F69" w:rsidRDefault="009A40D3"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Desagrega</w:t>
      </w:r>
      <w:r w:rsidR="00345140" w:rsidRPr="00574F69">
        <w:rPr>
          <w:color w:val="767171"/>
          <w:spacing w:val="20"/>
          <w:sz w:val="24"/>
          <w:szCs w:val="24"/>
          <w:shd w:val="clear" w:color="auto" w:fill="FFFFFF"/>
        </w:rPr>
        <w:t>do</w:t>
      </w:r>
      <w:r w:rsidRPr="00574F69">
        <w:rPr>
          <w:color w:val="767171"/>
          <w:spacing w:val="20"/>
          <w:sz w:val="24"/>
          <w:szCs w:val="24"/>
          <w:shd w:val="clear" w:color="auto" w:fill="FFFFFF"/>
        </w:rPr>
        <w:t xml:space="preserve"> las estadísticas por regional educativa.</w:t>
      </w:r>
    </w:p>
    <w:p w14:paraId="5BF31DDF" w14:textId="3A59999B" w:rsidR="009A40D3" w:rsidRPr="00574F69" w:rsidRDefault="009A40D3" w:rsidP="00E00D3B">
      <w:pPr>
        <w:pStyle w:val="Prrafodelista"/>
        <w:numPr>
          <w:ilvl w:val="0"/>
          <w:numId w:val="7"/>
        </w:numPr>
        <w:tabs>
          <w:tab w:val="left" w:pos="1008"/>
        </w:tabs>
        <w:spacing w:before="0" w:line="360" w:lineRule="auto"/>
        <w:ind w:left="709" w:right="-18"/>
        <w:jc w:val="both"/>
        <w:rPr>
          <w:color w:val="767171"/>
          <w:spacing w:val="20"/>
          <w:sz w:val="24"/>
          <w:szCs w:val="24"/>
          <w:shd w:val="clear" w:color="auto" w:fill="FFFFFF"/>
        </w:rPr>
      </w:pPr>
      <w:r w:rsidRPr="00574F69">
        <w:rPr>
          <w:color w:val="767171"/>
          <w:spacing w:val="20"/>
          <w:sz w:val="24"/>
          <w:szCs w:val="24"/>
          <w:shd w:val="clear" w:color="auto" w:fill="FFFFFF"/>
        </w:rPr>
        <w:t>Política transversal de Sostenibilidad Ambiental</w:t>
      </w:r>
    </w:p>
    <w:p w14:paraId="6F45EA8B" w14:textId="23D2EA39" w:rsidR="009A40D3" w:rsidRPr="00574F69" w:rsidRDefault="00387A57"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Crea</w:t>
      </w:r>
      <w:r w:rsidR="00345140" w:rsidRPr="00574F69">
        <w:rPr>
          <w:color w:val="767171"/>
          <w:spacing w:val="20"/>
          <w:sz w:val="24"/>
          <w:szCs w:val="24"/>
          <w:shd w:val="clear" w:color="auto" w:fill="FFFFFF"/>
        </w:rPr>
        <w:t>do</w:t>
      </w:r>
      <w:r w:rsidRPr="00574F69">
        <w:rPr>
          <w:color w:val="767171"/>
          <w:spacing w:val="20"/>
          <w:sz w:val="24"/>
          <w:szCs w:val="24"/>
          <w:shd w:val="clear" w:color="auto" w:fill="FFFFFF"/>
        </w:rPr>
        <w:t xml:space="preserve"> un Comité de Medio Ambiente</w:t>
      </w:r>
      <w:r w:rsidR="00345140" w:rsidRPr="00574F69">
        <w:rPr>
          <w:color w:val="767171"/>
          <w:spacing w:val="20"/>
          <w:sz w:val="24"/>
          <w:szCs w:val="24"/>
          <w:shd w:val="clear" w:color="auto" w:fill="FFFFFF"/>
        </w:rPr>
        <w:t>.</w:t>
      </w:r>
    </w:p>
    <w:p w14:paraId="6CB36D8B" w14:textId="61E9D7B8" w:rsidR="00387A57" w:rsidRPr="00574F69" w:rsidRDefault="00934735"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Aprobación del cargo de coordinador de Promoción y Gestión Ambiental</w:t>
      </w:r>
      <w:r w:rsidR="00345140" w:rsidRPr="00574F69">
        <w:rPr>
          <w:color w:val="767171"/>
          <w:spacing w:val="20"/>
          <w:sz w:val="24"/>
          <w:szCs w:val="24"/>
          <w:shd w:val="clear" w:color="auto" w:fill="FFFFFF"/>
        </w:rPr>
        <w:t>.</w:t>
      </w:r>
    </w:p>
    <w:p w14:paraId="4F09AD11" w14:textId="092A61D8" w:rsidR="00934735" w:rsidRPr="00574F69" w:rsidRDefault="00D20CBE" w:rsidP="00E00D3B">
      <w:pPr>
        <w:pStyle w:val="Prrafodelista"/>
        <w:numPr>
          <w:ilvl w:val="0"/>
          <w:numId w:val="7"/>
        </w:numPr>
        <w:tabs>
          <w:tab w:val="left" w:pos="1008"/>
        </w:tabs>
        <w:spacing w:before="0" w:line="360" w:lineRule="auto"/>
        <w:ind w:left="709" w:right="-18"/>
        <w:jc w:val="both"/>
        <w:rPr>
          <w:color w:val="767171"/>
          <w:spacing w:val="20"/>
          <w:sz w:val="24"/>
          <w:szCs w:val="24"/>
          <w:shd w:val="clear" w:color="auto" w:fill="FFFFFF"/>
        </w:rPr>
      </w:pPr>
      <w:r w:rsidRPr="00574F69">
        <w:rPr>
          <w:color w:val="767171"/>
          <w:spacing w:val="20"/>
          <w:sz w:val="24"/>
          <w:szCs w:val="24"/>
          <w:shd w:val="clear" w:color="auto" w:fill="FFFFFF"/>
        </w:rPr>
        <w:t xml:space="preserve">Política </w:t>
      </w:r>
      <w:r w:rsidR="00692E9A" w:rsidRPr="00574F69">
        <w:rPr>
          <w:color w:val="767171"/>
          <w:spacing w:val="20"/>
          <w:sz w:val="24"/>
          <w:szCs w:val="24"/>
          <w:shd w:val="clear" w:color="auto" w:fill="FFFFFF"/>
        </w:rPr>
        <w:t>transversal de Gestión Integral de Riesgos</w:t>
      </w:r>
    </w:p>
    <w:p w14:paraId="0389A7A7" w14:textId="4A70BC05" w:rsidR="00692E9A" w:rsidRPr="00574F69" w:rsidRDefault="00692E9A"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Aprobación de cargo de analista de Gestión de Gestión de Riesgo y Cambio Climático</w:t>
      </w:r>
      <w:r w:rsidR="00345140" w:rsidRPr="00574F69">
        <w:rPr>
          <w:color w:val="767171"/>
          <w:spacing w:val="20"/>
          <w:sz w:val="24"/>
          <w:szCs w:val="24"/>
          <w:shd w:val="clear" w:color="auto" w:fill="FFFFFF"/>
        </w:rPr>
        <w:t>.</w:t>
      </w:r>
    </w:p>
    <w:p w14:paraId="41ADAEE8" w14:textId="160A2FAD" w:rsidR="00692E9A" w:rsidRPr="00574F69" w:rsidRDefault="00692E9A" w:rsidP="00E00D3B">
      <w:pPr>
        <w:pStyle w:val="Prrafodelista"/>
        <w:numPr>
          <w:ilvl w:val="0"/>
          <w:numId w:val="7"/>
        </w:numPr>
        <w:tabs>
          <w:tab w:val="left" w:pos="1008"/>
        </w:tabs>
        <w:spacing w:before="0" w:line="360" w:lineRule="auto"/>
        <w:ind w:left="709" w:right="-18"/>
        <w:jc w:val="both"/>
        <w:rPr>
          <w:color w:val="767171"/>
          <w:spacing w:val="20"/>
          <w:sz w:val="24"/>
          <w:szCs w:val="24"/>
          <w:shd w:val="clear" w:color="auto" w:fill="FFFFFF"/>
        </w:rPr>
      </w:pPr>
      <w:r w:rsidRPr="00574F69">
        <w:rPr>
          <w:color w:val="767171"/>
          <w:spacing w:val="20"/>
          <w:sz w:val="24"/>
          <w:szCs w:val="24"/>
          <w:shd w:val="clear" w:color="auto" w:fill="FFFFFF"/>
        </w:rPr>
        <w:t xml:space="preserve">Política </w:t>
      </w:r>
      <w:r w:rsidR="003A7E68" w:rsidRPr="00574F69">
        <w:rPr>
          <w:color w:val="767171"/>
          <w:spacing w:val="20"/>
          <w:sz w:val="24"/>
          <w:szCs w:val="24"/>
          <w:shd w:val="clear" w:color="auto" w:fill="FFFFFF"/>
        </w:rPr>
        <w:t>de Derechos Humanos</w:t>
      </w:r>
    </w:p>
    <w:p w14:paraId="178D8916" w14:textId="35A9B425" w:rsidR="003A7E68" w:rsidRPr="00574F69" w:rsidRDefault="005303F8"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Elaborada la política de Derechos Humanos</w:t>
      </w:r>
      <w:r w:rsidR="00345140" w:rsidRPr="00574F69">
        <w:rPr>
          <w:color w:val="767171"/>
          <w:spacing w:val="20"/>
          <w:sz w:val="24"/>
          <w:szCs w:val="24"/>
          <w:shd w:val="clear" w:color="auto" w:fill="FFFFFF"/>
        </w:rPr>
        <w:t>.</w:t>
      </w:r>
    </w:p>
    <w:p w14:paraId="21C9229E" w14:textId="73FD3C8B" w:rsidR="00B53B99" w:rsidRPr="00574F69" w:rsidRDefault="00345140" w:rsidP="00E00D3B">
      <w:pPr>
        <w:pStyle w:val="Prrafodelista"/>
        <w:numPr>
          <w:ilvl w:val="0"/>
          <w:numId w:val="7"/>
        </w:numPr>
        <w:tabs>
          <w:tab w:val="left" w:pos="1008"/>
        </w:tabs>
        <w:spacing w:before="0" w:line="360" w:lineRule="auto"/>
        <w:ind w:left="1560" w:right="-18"/>
        <w:jc w:val="both"/>
        <w:rPr>
          <w:color w:val="767171"/>
          <w:spacing w:val="20"/>
          <w:sz w:val="24"/>
          <w:szCs w:val="24"/>
          <w:shd w:val="clear" w:color="auto" w:fill="FFFFFF"/>
        </w:rPr>
      </w:pPr>
      <w:r w:rsidRPr="00574F69">
        <w:rPr>
          <w:color w:val="767171"/>
          <w:spacing w:val="20"/>
          <w:sz w:val="24"/>
          <w:szCs w:val="24"/>
          <w:shd w:val="clear" w:color="auto" w:fill="FFFFFF"/>
        </w:rPr>
        <w:t>Sensibilización a los colaboradores en DDHH.</w:t>
      </w:r>
    </w:p>
    <w:p w14:paraId="5F4639E0" w14:textId="77777777" w:rsidR="0046115A" w:rsidRPr="00574F69" w:rsidRDefault="005A7745" w:rsidP="00B53B99">
      <w:pPr>
        <w:pStyle w:val="Ttulo2"/>
        <w:numPr>
          <w:ilvl w:val="1"/>
          <w:numId w:val="9"/>
        </w:numPr>
        <w:tabs>
          <w:tab w:val="left" w:pos="1179"/>
        </w:tabs>
        <w:spacing w:before="160" w:after="240" w:line="360" w:lineRule="auto"/>
        <w:ind w:left="426" w:hanging="361"/>
        <w:rPr>
          <w:color w:val="767171"/>
          <w:spacing w:val="20"/>
        </w:rPr>
      </w:pPr>
      <w:bookmarkStart w:id="58" w:name="_Toc154661294"/>
      <w:r w:rsidRPr="00574F69">
        <w:rPr>
          <w:color w:val="767171"/>
          <w:spacing w:val="20"/>
        </w:rPr>
        <w:t>Desempeño del área de comunicaciones</w:t>
      </w:r>
      <w:bookmarkEnd w:id="58"/>
    </w:p>
    <w:p w14:paraId="0C846A39" w14:textId="62765647" w:rsidR="0046115A" w:rsidRPr="00574F69" w:rsidRDefault="005A7745" w:rsidP="00B53B99">
      <w:pPr>
        <w:pStyle w:val="Textoindependiente"/>
        <w:spacing w:before="1" w:after="240" w:line="360" w:lineRule="auto"/>
        <w:ind w:right="-18"/>
        <w:jc w:val="both"/>
        <w:rPr>
          <w:color w:val="767171"/>
          <w:spacing w:val="20"/>
          <w:shd w:val="clear" w:color="auto" w:fill="FFFFFF"/>
        </w:rPr>
      </w:pPr>
      <w:r w:rsidRPr="00574F69">
        <w:rPr>
          <w:color w:val="767171"/>
          <w:spacing w:val="20"/>
          <w:shd w:val="clear" w:color="auto" w:fill="FFFFFF"/>
        </w:rPr>
        <w:t xml:space="preserve">Los ejes fundamentales en los que se sustenta la </w:t>
      </w:r>
      <w:r w:rsidR="00546E5C" w:rsidRPr="00574F69">
        <w:rPr>
          <w:color w:val="767171"/>
          <w:spacing w:val="20"/>
          <w:shd w:val="clear" w:color="auto" w:fill="FFFFFF"/>
        </w:rPr>
        <w:t>P</w:t>
      </w:r>
      <w:r w:rsidRPr="00574F69">
        <w:rPr>
          <w:color w:val="767171"/>
          <w:spacing w:val="20"/>
          <w:shd w:val="clear" w:color="auto" w:fill="FFFFFF"/>
        </w:rPr>
        <w:t>olítica de Comunicación del Inafocam son</w:t>
      </w:r>
      <w:r w:rsidR="00FF5918" w:rsidRPr="00574F69">
        <w:rPr>
          <w:color w:val="767171"/>
          <w:spacing w:val="20"/>
          <w:shd w:val="clear" w:color="auto" w:fill="FFFFFF"/>
        </w:rPr>
        <w:t xml:space="preserve">: </w:t>
      </w:r>
      <w:r w:rsidRPr="00574F69">
        <w:rPr>
          <w:color w:val="767171"/>
          <w:spacing w:val="20"/>
          <w:shd w:val="clear" w:color="auto" w:fill="FFFFFF"/>
        </w:rPr>
        <w:t xml:space="preserve">garantizar </w:t>
      </w:r>
      <w:r w:rsidR="00665FFF" w:rsidRPr="00574F69">
        <w:rPr>
          <w:color w:val="767171"/>
          <w:spacing w:val="20"/>
          <w:shd w:val="clear" w:color="auto" w:fill="FFFFFF"/>
        </w:rPr>
        <w:t>la difusión de</w:t>
      </w:r>
      <w:r w:rsidRPr="00574F69">
        <w:rPr>
          <w:color w:val="767171"/>
          <w:spacing w:val="20"/>
          <w:shd w:val="clear" w:color="auto" w:fill="FFFFFF"/>
        </w:rPr>
        <w:t xml:space="preserve"> las acciones internas y externas de la institución mediante la respuesta eficaz</w:t>
      </w:r>
      <w:r w:rsidR="006C0F0A" w:rsidRPr="00574F69">
        <w:rPr>
          <w:color w:val="767171"/>
          <w:spacing w:val="20"/>
          <w:shd w:val="clear" w:color="auto" w:fill="FFFFFF"/>
        </w:rPr>
        <w:t xml:space="preserve"> y </w:t>
      </w:r>
      <w:r w:rsidRPr="00574F69">
        <w:rPr>
          <w:color w:val="767171"/>
          <w:spacing w:val="20"/>
          <w:shd w:val="clear" w:color="auto" w:fill="FFFFFF"/>
        </w:rPr>
        <w:t>oportuna a los requerimientos de las áreas</w:t>
      </w:r>
      <w:r w:rsidR="00604206" w:rsidRPr="00574F69">
        <w:rPr>
          <w:color w:val="767171"/>
          <w:spacing w:val="20"/>
          <w:shd w:val="clear" w:color="auto" w:fill="FFFFFF"/>
        </w:rPr>
        <w:t xml:space="preserve">, </w:t>
      </w:r>
      <w:r w:rsidRPr="00574F69">
        <w:rPr>
          <w:color w:val="767171"/>
          <w:spacing w:val="20"/>
          <w:shd w:val="clear" w:color="auto" w:fill="FFFFFF"/>
        </w:rPr>
        <w:t xml:space="preserve">la adecuada visibilidad de las ofertas y </w:t>
      </w:r>
      <w:r w:rsidR="00665FFF" w:rsidRPr="00574F69">
        <w:rPr>
          <w:color w:val="767171"/>
          <w:spacing w:val="20"/>
          <w:shd w:val="clear" w:color="auto" w:fill="FFFFFF"/>
        </w:rPr>
        <w:t>las propuestas</w:t>
      </w:r>
      <w:r w:rsidRPr="00574F69">
        <w:rPr>
          <w:color w:val="767171"/>
          <w:spacing w:val="20"/>
          <w:shd w:val="clear" w:color="auto" w:fill="FFFFFF"/>
        </w:rPr>
        <w:t xml:space="preserve"> que se </w:t>
      </w:r>
      <w:r w:rsidR="00665FFF" w:rsidRPr="00574F69">
        <w:rPr>
          <w:color w:val="767171"/>
          <w:spacing w:val="20"/>
          <w:shd w:val="clear" w:color="auto" w:fill="FFFFFF"/>
        </w:rPr>
        <w:t>hacen a</w:t>
      </w:r>
      <w:r w:rsidRPr="00574F69">
        <w:rPr>
          <w:color w:val="767171"/>
          <w:spacing w:val="20"/>
          <w:shd w:val="clear" w:color="auto" w:fill="FFFFFF"/>
        </w:rPr>
        <w:t xml:space="preserve"> nuestro público meta.</w:t>
      </w:r>
    </w:p>
    <w:p w14:paraId="4EEBD277" w14:textId="674DE189" w:rsidR="0046115A" w:rsidRPr="00574F69" w:rsidRDefault="005A7745" w:rsidP="009D0336">
      <w:pPr>
        <w:pStyle w:val="Textoindependiente"/>
        <w:spacing w:before="161" w:line="360" w:lineRule="auto"/>
        <w:ind w:right="-18"/>
        <w:jc w:val="both"/>
        <w:rPr>
          <w:color w:val="767171"/>
          <w:spacing w:val="20"/>
          <w:shd w:val="clear" w:color="auto" w:fill="FFFFFF"/>
        </w:rPr>
      </w:pPr>
      <w:r w:rsidRPr="00574F69">
        <w:rPr>
          <w:color w:val="767171"/>
          <w:spacing w:val="20"/>
          <w:shd w:val="clear" w:color="auto" w:fill="FFFFFF"/>
        </w:rPr>
        <w:t>También, la actualización constante de los contenidos en las redes sociales para lograr el crecimiento cuantitativo y cualitativo de los usuarios y garantizar su satisfacción.</w:t>
      </w:r>
    </w:p>
    <w:p w14:paraId="42FF1219" w14:textId="2712B599" w:rsidR="0046115A" w:rsidRPr="00574F69" w:rsidRDefault="005A7745" w:rsidP="009D0336">
      <w:pPr>
        <w:pStyle w:val="Textoindependiente"/>
        <w:spacing w:before="79" w:line="360" w:lineRule="auto"/>
        <w:ind w:right="-18"/>
        <w:jc w:val="both"/>
        <w:rPr>
          <w:color w:val="767171"/>
          <w:spacing w:val="20"/>
          <w:shd w:val="clear" w:color="auto" w:fill="FFFFFF"/>
        </w:rPr>
      </w:pPr>
      <w:r w:rsidRPr="00574F69">
        <w:rPr>
          <w:color w:val="767171"/>
          <w:spacing w:val="20"/>
          <w:shd w:val="clear" w:color="auto" w:fill="FFFFFF"/>
        </w:rPr>
        <w:t>Respaldar las acciones y ejecutorias comunicacionales que desarrolle el Ministerio de Educación (Minerd) desde su condición de órgano rector</w:t>
      </w:r>
      <w:r w:rsidR="003656C5" w:rsidRPr="00574F69">
        <w:rPr>
          <w:color w:val="767171"/>
          <w:spacing w:val="20"/>
          <w:shd w:val="clear" w:color="auto" w:fill="FFFFFF"/>
        </w:rPr>
        <w:t>.</w:t>
      </w:r>
    </w:p>
    <w:p w14:paraId="7B3CA62D" w14:textId="77777777" w:rsidR="00E328D7" w:rsidRPr="00574F69" w:rsidRDefault="005A7745" w:rsidP="00B3356E">
      <w:pPr>
        <w:pStyle w:val="Textoindependiente"/>
        <w:spacing w:before="160" w:line="360" w:lineRule="auto"/>
        <w:ind w:right="-18"/>
        <w:jc w:val="both"/>
        <w:rPr>
          <w:color w:val="767171"/>
          <w:spacing w:val="20"/>
          <w:shd w:val="clear" w:color="auto" w:fill="FFFFFF"/>
        </w:rPr>
      </w:pPr>
      <w:r w:rsidRPr="00574F69">
        <w:rPr>
          <w:color w:val="767171"/>
          <w:spacing w:val="20"/>
          <w:shd w:val="clear" w:color="auto" w:fill="FFFFFF"/>
        </w:rPr>
        <w:t>Los logros obtenidos por el Departamento de Comunicaciones del Inafocam en e</w:t>
      </w:r>
      <w:r w:rsidR="003656C5" w:rsidRPr="00574F69">
        <w:rPr>
          <w:color w:val="767171"/>
          <w:spacing w:val="20"/>
          <w:shd w:val="clear" w:color="auto" w:fill="FFFFFF"/>
        </w:rPr>
        <w:t>l 2023</w:t>
      </w:r>
      <w:r w:rsidRPr="00574F69">
        <w:rPr>
          <w:color w:val="767171"/>
          <w:spacing w:val="20"/>
          <w:shd w:val="clear" w:color="auto" w:fill="FFFFFF"/>
        </w:rPr>
        <w:t xml:space="preserve">, se evidenciaron e n la publicación de  </w:t>
      </w:r>
    </w:p>
    <w:p w14:paraId="3A985A1A" w14:textId="4F5A84BE" w:rsidR="00B3356E" w:rsidRPr="00574F69" w:rsidRDefault="005A7745" w:rsidP="00E00D6E">
      <w:pPr>
        <w:pStyle w:val="Textoindependiente"/>
        <w:numPr>
          <w:ilvl w:val="0"/>
          <w:numId w:val="7"/>
        </w:numPr>
        <w:spacing w:before="160" w:line="360" w:lineRule="auto"/>
        <w:ind w:left="709" w:right="-18"/>
        <w:jc w:val="both"/>
        <w:rPr>
          <w:color w:val="767171"/>
          <w:spacing w:val="20"/>
          <w:shd w:val="clear" w:color="auto" w:fill="FFFFFF"/>
        </w:rPr>
      </w:pPr>
      <w:r w:rsidRPr="00574F69">
        <w:rPr>
          <w:color w:val="767171"/>
          <w:spacing w:val="20"/>
          <w:shd w:val="clear" w:color="auto" w:fill="FFFFFF"/>
        </w:rPr>
        <w:t xml:space="preserve">118 </w:t>
      </w:r>
      <w:r w:rsidR="00E328D7" w:rsidRPr="00574F69">
        <w:rPr>
          <w:color w:val="767171"/>
          <w:spacing w:val="20"/>
          <w:shd w:val="clear" w:color="auto" w:fill="FFFFFF"/>
        </w:rPr>
        <w:t>publicaciones en</w:t>
      </w:r>
      <w:r w:rsidRPr="00574F69">
        <w:rPr>
          <w:color w:val="767171"/>
          <w:spacing w:val="20"/>
          <w:shd w:val="clear" w:color="auto" w:fill="FFFFFF"/>
        </w:rPr>
        <w:t xml:space="preserve"> informaciones de prensa, resultado de un 100% de respuestas oportunas a las solicitudes de cobertura de servicio que fueron requeridas por las diferentes áreas.</w:t>
      </w:r>
    </w:p>
    <w:p w14:paraId="13404D62" w14:textId="72A162CB" w:rsidR="00B3356E" w:rsidRPr="00574F69" w:rsidRDefault="005A7745" w:rsidP="00B3356E">
      <w:pPr>
        <w:pStyle w:val="Textoindependiente"/>
        <w:spacing w:before="160" w:line="360" w:lineRule="auto"/>
        <w:ind w:right="-18"/>
        <w:jc w:val="both"/>
        <w:rPr>
          <w:color w:val="767171"/>
          <w:spacing w:val="20"/>
          <w:shd w:val="clear" w:color="auto" w:fill="FFFFFF"/>
        </w:rPr>
      </w:pPr>
      <w:r w:rsidRPr="00574F69">
        <w:rPr>
          <w:color w:val="767171"/>
          <w:spacing w:val="20"/>
          <w:shd w:val="clear" w:color="auto" w:fill="FFFFFF"/>
        </w:rPr>
        <w:t>En el Inafocam no se desarrollaron campañas publicitarias durante el año</w:t>
      </w:r>
      <w:r w:rsidR="00821ED4" w:rsidRPr="00574F69">
        <w:rPr>
          <w:color w:val="767171"/>
          <w:spacing w:val="20"/>
          <w:shd w:val="clear" w:color="auto" w:fill="FFFFFF"/>
        </w:rPr>
        <w:t>;</w:t>
      </w:r>
      <w:r w:rsidRPr="00574F69">
        <w:rPr>
          <w:color w:val="767171"/>
          <w:spacing w:val="20"/>
          <w:shd w:val="clear" w:color="auto" w:fill="FFFFFF"/>
        </w:rPr>
        <w:t xml:space="preserve"> pero sí acciones de divulgación sostenida que dieron como resultado el incremento de becarios en las áreas misionales</w:t>
      </w:r>
      <w:r w:rsidR="00B3356E" w:rsidRPr="00574F69">
        <w:rPr>
          <w:color w:val="767171"/>
          <w:spacing w:val="20"/>
          <w:shd w:val="clear" w:color="auto" w:fill="FFFFFF"/>
        </w:rPr>
        <w:t xml:space="preserve"> </w:t>
      </w:r>
      <w:r w:rsidRPr="00574F69">
        <w:rPr>
          <w:color w:val="767171"/>
          <w:spacing w:val="20"/>
          <w:shd w:val="clear" w:color="auto" w:fill="FFFFFF"/>
        </w:rPr>
        <w:t xml:space="preserve">y resultados satisfactorios </w:t>
      </w:r>
      <w:r w:rsidR="00B3356E" w:rsidRPr="00574F69">
        <w:rPr>
          <w:color w:val="767171"/>
          <w:spacing w:val="20"/>
          <w:shd w:val="clear" w:color="auto" w:fill="FFFFFF"/>
        </w:rPr>
        <w:t>de los</w:t>
      </w:r>
      <w:r w:rsidRPr="00574F69">
        <w:rPr>
          <w:color w:val="767171"/>
          <w:spacing w:val="20"/>
          <w:shd w:val="clear" w:color="auto" w:fill="FFFFFF"/>
        </w:rPr>
        <w:t xml:space="preserve"> usuarios reflejados en las encuestas que realiza el Departamento de Becas.</w:t>
      </w:r>
    </w:p>
    <w:p w14:paraId="0FC41A1E" w14:textId="2CA63976" w:rsidR="006C1089" w:rsidRPr="00574F69" w:rsidRDefault="005A7745" w:rsidP="00850530">
      <w:pPr>
        <w:pStyle w:val="Textoindependiente"/>
        <w:spacing w:before="160" w:line="360" w:lineRule="auto"/>
        <w:ind w:right="-18"/>
        <w:jc w:val="both"/>
        <w:rPr>
          <w:color w:val="767171"/>
          <w:spacing w:val="20"/>
          <w:shd w:val="clear" w:color="auto" w:fill="FFFFFF"/>
        </w:rPr>
      </w:pPr>
      <w:r w:rsidRPr="00574F69">
        <w:rPr>
          <w:color w:val="767171"/>
          <w:spacing w:val="20"/>
          <w:shd w:val="clear" w:color="auto" w:fill="FFFFFF"/>
        </w:rPr>
        <w:t>Actualmente los medios que el Inafocam utiliza para distribuir sus contenidos son su portal oficial y sus redes sociales, a saber, Facebook, con 34,100 seguidores; Twitter, con 12,900</w:t>
      </w:r>
      <w:r w:rsidR="00053C0D" w:rsidRPr="00574F69">
        <w:rPr>
          <w:color w:val="767171"/>
          <w:spacing w:val="20"/>
          <w:shd w:val="clear" w:color="auto" w:fill="FFFFFF"/>
        </w:rPr>
        <w:t xml:space="preserve"> </w:t>
      </w:r>
      <w:r w:rsidRPr="00574F69">
        <w:rPr>
          <w:color w:val="767171"/>
          <w:spacing w:val="20"/>
          <w:shd w:val="clear" w:color="auto" w:fill="FFFFFF"/>
        </w:rPr>
        <w:t xml:space="preserve">e Instagram con 34,000 seguidores. </w:t>
      </w:r>
    </w:p>
    <w:p w14:paraId="1F89EAC8" w14:textId="77777777" w:rsidR="00850530" w:rsidRPr="00574F69" w:rsidRDefault="00850530" w:rsidP="00850530">
      <w:pPr>
        <w:pStyle w:val="Textoindependiente"/>
        <w:spacing w:before="160" w:line="360" w:lineRule="auto"/>
        <w:ind w:right="-18"/>
        <w:jc w:val="both"/>
        <w:rPr>
          <w:color w:val="767171"/>
          <w:spacing w:val="20"/>
        </w:rPr>
      </w:pPr>
    </w:p>
    <w:p w14:paraId="6687D18B" w14:textId="77777777" w:rsidR="003D3F43" w:rsidRPr="00574F69" w:rsidRDefault="003D3F43" w:rsidP="00850530">
      <w:pPr>
        <w:pStyle w:val="Textoindependiente"/>
        <w:spacing w:before="160" w:line="360" w:lineRule="auto"/>
        <w:ind w:right="-18"/>
        <w:jc w:val="both"/>
        <w:rPr>
          <w:color w:val="767171"/>
          <w:spacing w:val="20"/>
        </w:rPr>
      </w:pPr>
    </w:p>
    <w:p w14:paraId="3B1AF7A0" w14:textId="55838747" w:rsidR="0046115A" w:rsidRPr="00574F69" w:rsidRDefault="001C3FEB" w:rsidP="00BD1F43">
      <w:pPr>
        <w:pStyle w:val="Ttulo1"/>
        <w:numPr>
          <w:ilvl w:val="2"/>
          <w:numId w:val="17"/>
        </w:numPr>
        <w:tabs>
          <w:tab w:val="left" w:pos="1285"/>
        </w:tabs>
        <w:ind w:left="284"/>
        <w:jc w:val="center"/>
        <w:rPr>
          <w:color w:val="767171"/>
          <w:spacing w:val="20"/>
        </w:rPr>
      </w:pPr>
      <w:r w:rsidRPr="00574F69">
        <w:rPr>
          <w:color w:val="767171"/>
          <w:spacing w:val="20"/>
        </w:rPr>
        <w:t xml:space="preserve"> </w:t>
      </w:r>
      <w:bookmarkStart w:id="59" w:name="_Toc154661295"/>
      <w:r w:rsidR="0030278C" w:rsidRPr="00574F69">
        <w:rPr>
          <w:color w:val="767171"/>
          <w:spacing w:val="20"/>
        </w:rPr>
        <w:t>SERVICIO AL CIUDADANO Y TRANSPARENCIA INSTITUCIONAL</w:t>
      </w:r>
      <w:bookmarkEnd w:id="59"/>
    </w:p>
    <w:p w14:paraId="149A909E" w14:textId="2E1017D2" w:rsidR="0046115A" w:rsidRPr="00574F69" w:rsidRDefault="005A7745">
      <w:pPr>
        <w:pStyle w:val="Textoindependiente"/>
        <w:spacing w:before="5"/>
        <w:rPr>
          <w:b/>
          <w:color w:val="767171"/>
          <w:spacing w:val="20"/>
          <w:sz w:val="10"/>
        </w:rPr>
      </w:pPr>
      <w:r w:rsidRPr="00574F69">
        <w:rPr>
          <w:noProof/>
          <w:color w:val="767171"/>
          <w:spacing w:val="20"/>
        </w:rPr>
        <mc:AlternateContent>
          <mc:Choice Requires="wps">
            <w:drawing>
              <wp:anchor distT="0" distB="0" distL="0" distR="0" simplePos="0" relativeHeight="251653131" behindDoc="1" locked="0" layoutInCell="1" allowOverlap="1" wp14:anchorId="182BA2CF" wp14:editId="4C0C4921">
                <wp:simplePos x="0" y="0"/>
                <wp:positionH relativeFrom="page">
                  <wp:posOffset>3625850</wp:posOffset>
                </wp:positionH>
                <wp:positionV relativeFrom="paragraph">
                  <wp:posOffset>115570</wp:posOffset>
                </wp:positionV>
                <wp:extent cx="463550" cy="1270"/>
                <wp:effectExtent l="0" t="0" r="0" b="0"/>
                <wp:wrapTopAndBottom/>
                <wp:docPr id="46691798" name="Forma libre: forma 46691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DD4FE" id="Forma libre: forma 46691798" o:spid="_x0000_s1026" style="position:absolute;margin-left:285.5pt;margin-top:9.1pt;width:36.5pt;height:.1pt;z-index:-2516633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" path="m,l730,e" filled="f" strokecolor="#ed2a23" strokeweight="2.25pt">
                <v:path arrowok="t" o:connecttype="custom" o:connectlocs="0,0;463550,0" o:connectangles="0,0"/>
                <w10:wrap type="topAndBottom" anchorx="page"/>
              </v:shape>
            </w:pict>
          </mc:Fallback>
        </mc:AlternateContent>
      </w:r>
    </w:p>
    <w:p w14:paraId="08AAA890" w14:textId="67D9CA5D" w:rsidR="0046115A" w:rsidRPr="00574F69" w:rsidRDefault="00406DB1" w:rsidP="00C4253A">
      <w:pPr>
        <w:spacing w:before="177"/>
        <w:ind w:right="-18"/>
        <w:jc w:val="center"/>
        <w:rPr>
          <w:color w:val="767171"/>
          <w:spacing w:val="20"/>
        </w:rPr>
      </w:pPr>
      <w:r w:rsidRPr="00574F69">
        <w:rPr>
          <w:color w:val="767171"/>
          <w:spacing w:val="20"/>
        </w:rPr>
        <w:t xml:space="preserve">Memoria </w:t>
      </w:r>
      <w:r w:rsidR="00206AD5" w:rsidRPr="00574F69">
        <w:rPr>
          <w:color w:val="767171"/>
          <w:spacing w:val="20"/>
        </w:rPr>
        <w:t>Institucional</w:t>
      </w:r>
      <w:r w:rsidR="005A7745" w:rsidRPr="00574F69">
        <w:rPr>
          <w:color w:val="767171"/>
          <w:spacing w:val="20"/>
        </w:rPr>
        <w:t xml:space="preserve"> 2023</w:t>
      </w:r>
    </w:p>
    <w:p w14:paraId="2F06E2E3" w14:textId="77777777" w:rsidR="0046115A" w:rsidRPr="00574F69" w:rsidRDefault="0046115A">
      <w:pPr>
        <w:pStyle w:val="Textoindependiente"/>
        <w:rPr>
          <w:color w:val="767171"/>
          <w:spacing w:val="20"/>
        </w:rPr>
      </w:pPr>
    </w:p>
    <w:p w14:paraId="363AE978" w14:textId="77777777" w:rsidR="0046115A" w:rsidRPr="00574F69" w:rsidRDefault="005A7745" w:rsidP="00BD1F43">
      <w:pPr>
        <w:pStyle w:val="Ttulo2"/>
        <w:numPr>
          <w:ilvl w:val="1"/>
          <w:numId w:val="3"/>
        </w:numPr>
        <w:tabs>
          <w:tab w:val="left" w:pos="1560"/>
        </w:tabs>
        <w:spacing w:before="139"/>
        <w:ind w:left="426" w:hanging="361"/>
        <w:rPr>
          <w:color w:val="767171"/>
          <w:spacing w:val="20"/>
        </w:rPr>
      </w:pPr>
      <w:bookmarkStart w:id="60" w:name="_Toc154661296"/>
      <w:r w:rsidRPr="00574F69">
        <w:rPr>
          <w:color w:val="767171"/>
          <w:spacing w:val="20"/>
        </w:rPr>
        <w:t>Nivel de la satisfacción de los servicios</w:t>
      </w:r>
      <w:bookmarkEnd w:id="60"/>
    </w:p>
    <w:p w14:paraId="0D1B739E" w14:textId="190DCB43" w:rsidR="0046115A" w:rsidRPr="00574F69" w:rsidRDefault="005A7745" w:rsidP="00C4253A">
      <w:pPr>
        <w:pStyle w:val="Textoindependiente"/>
        <w:spacing w:before="196" w:line="360" w:lineRule="auto"/>
        <w:ind w:right="-18"/>
        <w:jc w:val="both"/>
        <w:rPr>
          <w:color w:val="767171"/>
          <w:spacing w:val="20"/>
          <w:shd w:val="clear" w:color="auto" w:fill="FFFFFF"/>
        </w:rPr>
      </w:pPr>
      <w:r w:rsidRPr="00574F69">
        <w:rPr>
          <w:color w:val="767171"/>
          <w:spacing w:val="20"/>
          <w:shd w:val="clear" w:color="auto" w:fill="FFFFFF"/>
        </w:rPr>
        <w:t>Con el objetivo de mantener y mejorar continuamente la calidad del servicio prestado en el Inafocam desde las diferentes áreas, se aplican encuestas</w:t>
      </w:r>
      <w:r w:rsidR="00E87A51">
        <w:rPr>
          <w:color w:val="767171"/>
          <w:spacing w:val="20"/>
          <w:shd w:val="clear" w:color="auto" w:fill="FFFFFF"/>
        </w:rPr>
        <w:t xml:space="preserve"> que</w:t>
      </w:r>
      <w:r w:rsidRPr="00574F69">
        <w:rPr>
          <w:color w:val="767171"/>
          <w:spacing w:val="20"/>
          <w:shd w:val="clear" w:color="auto" w:fill="FFFFFF"/>
        </w:rPr>
        <w:t xml:space="preserve"> nos permiten determinar el grado de satisfacción de los clientes externos y</w:t>
      </w:r>
      <w:r w:rsidR="00167211">
        <w:rPr>
          <w:color w:val="767171"/>
          <w:spacing w:val="20"/>
          <w:shd w:val="clear" w:color="auto" w:fill="FFFFFF"/>
        </w:rPr>
        <w:t>,</w:t>
      </w:r>
      <w:r w:rsidRPr="00574F69">
        <w:rPr>
          <w:color w:val="767171"/>
          <w:spacing w:val="20"/>
          <w:shd w:val="clear" w:color="auto" w:fill="FFFFFF"/>
        </w:rPr>
        <w:t xml:space="preserve"> a partir de ellos</w:t>
      </w:r>
      <w:r w:rsidR="00167211">
        <w:rPr>
          <w:color w:val="767171"/>
          <w:spacing w:val="20"/>
          <w:shd w:val="clear" w:color="auto" w:fill="FFFFFF"/>
        </w:rPr>
        <w:t>,</w:t>
      </w:r>
      <w:r w:rsidRPr="00574F69">
        <w:rPr>
          <w:color w:val="767171"/>
          <w:spacing w:val="20"/>
          <w:shd w:val="clear" w:color="auto" w:fill="FFFFFF"/>
        </w:rPr>
        <w:t xml:space="preserve"> adoptar </w:t>
      </w:r>
      <w:r w:rsidR="00EB29A4" w:rsidRPr="00574F69">
        <w:rPr>
          <w:color w:val="767171"/>
          <w:spacing w:val="20"/>
          <w:shd w:val="clear" w:color="auto" w:fill="FFFFFF"/>
        </w:rPr>
        <w:t xml:space="preserve">planes de </w:t>
      </w:r>
      <w:r w:rsidRPr="00574F69">
        <w:rPr>
          <w:color w:val="767171"/>
          <w:spacing w:val="20"/>
          <w:shd w:val="clear" w:color="auto" w:fill="FFFFFF"/>
        </w:rPr>
        <w:t>mejoras.</w:t>
      </w:r>
    </w:p>
    <w:p w14:paraId="37E4E484" w14:textId="77777777" w:rsidR="00167211" w:rsidRDefault="00167211" w:rsidP="00167211">
      <w:pPr>
        <w:spacing w:before="160" w:line="360" w:lineRule="auto"/>
        <w:jc w:val="both"/>
        <w:rPr>
          <w:color w:val="767171"/>
          <w:spacing w:val="20"/>
          <w:sz w:val="24"/>
          <w:szCs w:val="24"/>
          <w:shd w:val="clear" w:color="auto" w:fill="FFFFFF"/>
        </w:rPr>
      </w:pPr>
      <w:r w:rsidRPr="00167211">
        <w:rPr>
          <w:color w:val="767171"/>
          <w:spacing w:val="20"/>
          <w:sz w:val="24"/>
          <w:szCs w:val="24"/>
          <w:shd w:val="clear" w:color="auto" w:fill="FFFFFF"/>
        </w:rPr>
        <w:t>En el mes de junio, el Ministerio de Administración Pública (MAP) aprobó la Carta Compromiso al Ciudadano del Inafocam.</w:t>
      </w:r>
    </w:p>
    <w:p w14:paraId="3A94FCFA" w14:textId="13657FCF" w:rsidR="0046115A" w:rsidRPr="00574F69" w:rsidRDefault="005A7745" w:rsidP="001C4827">
      <w:pPr>
        <w:spacing w:before="160"/>
        <w:jc w:val="both"/>
        <w:rPr>
          <w:color w:val="767171"/>
          <w:spacing w:val="20"/>
          <w:sz w:val="24"/>
          <w:szCs w:val="24"/>
          <w:shd w:val="clear" w:color="auto" w:fill="FFFFFF"/>
        </w:rPr>
      </w:pPr>
      <w:r w:rsidRPr="00574F69">
        <w:rPr>
          <w:b/>
          <w:color w:val="767171"/>
          <w:spacing w:val="20"/>
          <w:sz w:val="24"/>
          <w:szCs w:val="24"/>
        </w:rPr>
        <w:t>Tabla no.1</w:t>
      </w:r>
      <w:r w:rsidR="007D678F" w:rsidRPr="00574F69">
        <w:rPr>
          <w:b/>
          <w:color w:val="767171"/>
          <w:spacing w:val="20"/>
          <w:sz w:val="24"/>
          <w:szCs w:val="24"/>
        </w:rPr>
        <w:t>2</w:t>
      </w:r>
      <w:r w:rsidRPr="00574F69">
        <w:rPr>
          <w:b/>
          <w:color w:val="767171"/>
          <w:spacing w:val="20"/>
          <w:sz w:val="24"/>
          <w:szCs w:val="24"/>
        </w:rPr>
        <w:t xml:space="preserve"> </w:t>
      </w:r>
      <w:r w:rsidRPr="00574F69">
        <w:rPr>
          <w:color w:val="767171"/>
          <w:spacing w:val="20"/>
          <w:sz w:val="24"/>
          <w:szCs w:val="24"/>
          <w:shd w:val="clear" w:color="auto" w:fill="FFFFFF"/>
        </w:rPr>
        <w:t xml:space="preserve">Nivel de satisfacción de los clientes </w:t>
      </w:r>
      <w:r w:rsidR="001C4827" w:rsidRPr="00574F69">
        <w:rPr>
          <w:color w:val="767171"/>
          <w:spacing w:val="20"/>
          <w:sz w:val="24"/>
          <w:szCs w:val="24"/>
          <w:shd w:val="clear" w:color="auto" w:fill="FFFFFF"/>
        </w:rPr>
        <w:t>externos.</w:t>
      </w:r>
    </w:p>
    <w:p w14:paraId="00B9D578" w14:textId="77777777" w:rsidR="0046115A" w:rsidRPr="00574F69" w:rsidRDefault="0046115A">
      <w:pPr>
        <w:pStyle w:val="Textoindependiente"/>
        <w:spacing w:before="1"/>
        <w:rPr>
          <w:color w:val="767171"/>
          <w:spacing w:val="20"/>
          <w:sz w:val="11"/>
        </w:rPr>
      </w:pPr>
    </w:p>
    <w:tbl>
      <w:tblPr>
        <w:tblStyle w:val="TableNormal"/>
        <w:tblW w:w="7938" w:type="dxa"/>
        <w:tblInd w:w="-3" w:type="dxa"/>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ayout w:type="fixed"/>
        <w:tblLook w:val="01E0" w:firstRow="1" w:lastRow="1" w:firstColumn="1" w:lastColumn="1" w:noHBand="0" w:noVBand="0"/>
      </w:tblPr>
      <w:tblGrid>
        <w:gridCol w:w="5529"/>
        <w:gridCol w:w="2409"/>
      </w:tblGrid>
      <w:tr w:rsidR="006C58C2" w:rsidRPr="00574F69" w14:paraId="1CDF8B0D" w14:textId="77777777" w:rsidTr="004E0D4B">
        <w:trPr>
          <w:trHeight w:val="753"/>
        </w:trPr>
        <w:tc>
          <w:tcPr>
            <w:tcW w:w="5529" w:type="dxa"/>
            <w:shd w:val="clear" w:color="auto" w:fill="001F5F"/>
          </w:tcPr>
          <w:p w14:paraId="743F1D7B" w14:textId="77777777" w:rsidR="0046115A" w:rsidRPr="004E0D4B" w:rsidRDefault="005A7745" w:rsidP="004E0D4B">
            <w:pPr>
              <w:pStyle w:val="TableParagraph"/>
              <w:spacing w:before="148"/>
              <w:ind w:right="1"/>
              <w:jc w:val="center"/>
              <w:rPr>
                <w:b/>
                <w:color w:val="FFFFFF" w:themeColor="background1"/>
                <w:spacing w:val="20"/>
                <w:sz w:val="24"/>
              </w:rPr>
            </w:pPr>
            <w:r w:rsidRPr="004E0D4B">
              <w:rPr>
                <w:b/>
                <w:color w:val="FFFFFF" w:themeColor="background1"/>
                <w:spacing w:val="20"/>
                <w:sz w:val="24"/>
              </w:rPr>
              <w:t>Encuesta</w:t>
            </w:r>
          </w:p>
        </w:tc>
        <w:tc>
          <w:tcPr>
            <w:tcW w:w="2409" w:type="dxa"/>
            <w:shd w:val="clear" w:color="auto" w:fill="001F5F"/>
            <w:vAlign w:val="center"/>
          </w:tcPr>
          <w:p w14:paraId="345ADD10" w14:textId="77777777" w:rsidR="0046115A" w:rsidRPr="004E0D4B" w:rsidRDefault="005A7745" w:rsidP="00942B7E">
            <w:pPr>
              <w:pStyle w:val="TableParagraph"/>
              <w:spacing w:line="259" w:lineRule="auto"/>
              <w:ind w:left="465" w:right="455" w:firstLine="177"/>
              <w:jc w:val="center"/>
              <w:rPr>
                <w:b/>
                <w:color w:val="FFFFFF" w:themeColor="background1"/>
                <w:spacing w:val="20"/>
                <w:sz w:val="24"/>
              </w:rPr>
            </w:pPr>
            <w:r w:rsidRPr="004E0D4B">
              <w:rPr>
                <w:b/>
                <w:color w:val="FFFFFF" w:themeColor="background1"/>
                <w:spacing w:val="20"/>
                <w:sz w:val="24"/>
              </w:rPr>
              <w:t>Nivel de satisfacción</w:t>
            </w:r>
          </w:p>
        </w:tc>
      </w:tr>
      <w:tr w:rsidR="006C58C2" w:rsidRPr="00574F69" w14:paraId="0748FBD9" w14:textId="77777777" w:rsidTr="004E0D4B">
        <w:trPr>
          <w:trHeight w:val="756"/>
        </w:trPr>
        <w:tc>
          <w:tcPr>
            <w:tcW w:w="5529" w:type="dxa"/>
            <w:vAlign w:val="center"/>
          </w:tcPr>
          <w:p w14:paraId="46E63C34" w14:textId="77777777" w:rsidR="0046115A" w:rsidRPr="00574F69" w:rsidRDefault="005A7745" w:rsidP="001C4827">
            <w:pPr>
              <w:pStyle w:val="TableParagraph"/>
              <w:spacing w:before="1" w:line="259" w:lineRule="auto"/>
              <w:ind w:left="107" w:right="255"/>
              <w:rPr>
                <w:color w:val="767171"/>
                <w:spacing w:val="20"/>
                <w:sz w:val="24"/>
              </w:rPr>
            </w:pPr>
            <w:r w:rsidRPr="00574F69">
              <w:rPr>
                <w:color w:val="767171"/>
                <w:spacing w:val="20"/>
                <w:sz w:val="24"/>
              </w:rPr>
              <w:t>Satisfacción de los usuarios – Centro de Documentación Educativa</w:t>
            </w:r>
          </w:p>
        </w:tc>
        <w:tc>
          <w:tcPr>
            <w:tcW w:w="2409" w:type="dxa"/>
          </w:tcPr>
          <w:p w14:paraId="09A05F80" w14:textId="77777777" w:rsidR="0046115A" w:rsidRPr="00574F69" w:rsidRDefault="0046115A" w:rsidP="00942B7E">
            <w:pPr>
              <w:pStyle w:val="TableParagraph"/>
              <w:jc w:val="center"/>
              <w:rPr>
                <w:color w:val="767171"/>
                <w:spacing w:val="20"/>
                <w:sz w:val="26"/>
              </w:rPr>
            </w:pPr>
          </w:p>
          <w:p w14:paraId="687C6559" w14:textId="77777777" w:rsidR="0046115A" w:rsidRPr="00574F69" w:rsidRDefault="005A7745" w:rsidP="00D847F0">
            <w:pPr>
              <w:pStyle w:val="TableParagraph"/>
              <w:ind w:left="647" w:right="552"/>
              <w:jc w:val="center"/>
              <w:rPr>
                <w:color w:val="767171"/>
                <w:spacing w:val="20"/>
                <w:sz w:val="24"/>
              </w:rPr>
            </w:pPr>
            <w:r w:rsidRPr="00574F69">
              <w:rPr>
                <w:color w:val="767171"/>
                <w:spacing w:val="20"/>
                <w:sz w:val="24"/>
              </w:rPr>
              <w:t>85.7</w:t>
            </w:r>
            <w:r w:rsidR="00D847F0">
              <w:rPr>
                <w:color w:val="767171"/>
                <w:spacing w:val="20"/>
                <w:sz w:val="24"/>
              </w:rPr>
              <w:t>1</w:t>
            </w:r>
            <w:r w:rsidRPr="00574F69">
              <w:rPr>
                <w:color w:val="767171"/>
                <w:spacing w:val="20"/>
                <w:sz w:val="24"/>
              </w:rPr>
              <w:t>%</w:t>
            </w:r>
          </w:p>
        </w:tc>
      </w:tr>
      <w:tr w:rsidR="006C58C2" w:rsidRPr="00574F69" w14:paraId="27E789A5" w14:textId="77777777" w:rsidTr="004E0D4B">
        <w:trPr>
          <w:trHeight w:val="458"/>
        </w:trPr>
        <w:tc>
          <w:tcPr>
            <w:tcW w:w="5529" w:type="dxa"/>
            <w:vAlign w:val="center"/>
          </w:tcPr>
          <w:p w14:paraId="15F2789E" w14:textId="77777777" w:rsidR="0046115A" w:rsidRPr="00574F69" w:rsidRDefault="005A7745" w:rsidP="001C4827">
            <w:pPr>
              <w:pStyle w:val="TableParagraph"/>
              <w:spacing w:line="275" w:lineRule="exact"/>
              <w:ind w:left="107"/>
              <w:rPr>
                <w:color w:val="767171"/>
                <w:spacing w:val="20"/>
                <w:sz w:val="24"/>
              </w:rPr>
            </w:pPr>
            <w:r w:rsidRPr="00574F69">
              <w:rPr>
                <w:color w:val="767171"/>
                <w:spacing w:val="20"/>
                <w:sz w:val="24"/>
              </w:rPr>
              <w:t>Carta Compromiso</w:t>
            </w:r>
          </w:p>
        </w:tc>
        <w:tc>
          <w:tcPr>
            <w:tcW w:w="2409" w:type="dxa"/>
            <w:vAlign w:val="center"/>
          </w:tcPr>
          <w:p w14:paraId="120A1580" w14:textId="77777777" w:rsidR="0046115A" w:rsidRPr="00574F69" w:rsidRDefault="005A7745" w:rsidP="00D847F0">
            <w:pPr>
              <w:pStyle w:val="TableParagraph"/>
              <w:spacing w:line="275" w:lineRule="exact"/>
              <w:ind w:left="647" w:right="645"/>
              <w:jc w:val="center"/>
              <w:rPr>
                <w:color w:val="767171"/>
                <w:spacing w:val="20"/>
                <w:sz w:val="24"/>
              </w:rPr>
            </w:pPr>
            <w:r w:rsidRPr="00574F69">
              <w:rPr>
                <w:color w:val="767171"/>
                <w:spacing w:val="20"/>
                <w:sz w:val="24"/>
              </w:rPr>
              <w:t>92.6%</w:t>
            </w:r>
          </w:p>
        </w:tc>
      </w:tr>
      <w:tr w:rsidR="006C58C2" w:rsidRPr="00574F69" w14:paraId="74397261" w14:textId="77777777" w:rsidTr="004E0D4B">
        <w:trPr>
          <w:trHeight w:val="755"/>
        </w:trPr>
        <w:tc>
          <w:tcPr>
            <w:tcW w:w="5529" w:type="dxa"/>
            <w:vAlign w:val="center"/>
          </w:tcPr>
          <w:p w14:paraId="789856FB" w14:textId="77777777" w:rsidR="0046115A" w:rsidRPr="00574F69" w:rsidRDefault="005A7745" w:rsidP="001C4827">
            <w:pPr>
              <w:pStyle w:val="TableParagraph"/>
              <w:spacing w:line="259" w:lineRule="auto"/>
              <w:ind w:left="107" w:right="337"/>
              <w:rPr>
                <w:color w:val="767171"/>
                <w:spacing w:val="20"/>
                <w:sz w:val="24"/>
              </w:rPr>
            </w:pPr>
            <w:r w:rsidRPr="00574F69">
              <w:rPr>
                <w:color w:val="767171"/>
                <w:spacing w:val="20"/>
                <w:sz w:val="24"/>
              </w:rPr>
              <w:t>Satisfacción de los usuarios con relación a la calidad de los servicios</w:t>
            </w:r>
          </w:p>
        </w:tc>
        <w:tc>
          <w:tcPr>
            <w:tcW w:w="2409" w:type="dxa"/>
          </w:tcPr>
          <w:p w14:paraId="074DC570" w14:textId="77777777" w:rsidR="0046115A" w:rsidRPr="00574F69" w:rsidRDefault="0046115A" w:rsidP="00942B7E">
            <w:pPr>
              <w:pStyle w:val="TableParagraph"/>
              <w:spacing w:before="9"/>
              <w:jc w:val="center"/>
              <w:rPr>
                <w:color w:val="767171"/>
                <w:spacing w:val="20"/>
                <w:sz w:val="25"/>
              </w:rPr>
            </w:pPr>
          </w:p>
          <w:p w14:paraId="4D9BFCAE" w14:textId="77777777" w:rsidR="0046115A" w:rsidRPr="00574F69" w:rsidRDefault="005A7745" w:rsidP="00942B7E">
            <w:pPr>
              <w:pStyle w:val="TableParagraph"/>
              <w:ind w:left="647" w:right="645"/>
              <w:jc w:val="center"/>
              <w:rPr>
                <w:color w:val="767171"/>
                <w:spacing w:val="20"/>
                <w:sz w:val="24"/>
              </w:rPr>
            </w:pPr>
            <w:r w:rsidRPr="00574F69">
              <w:rPr>
                <w:color w:val="767171"/>
                <w:spacing w:val="20"/>
                <w:sz w:val="24"/>
              </w:rPr>
              <w:t>56.4%</w:t>
            </w:r>
          </w:p>
        </w:tc>
      </w:tr>
      <w:tr w:rsidR="006C58C2" w:rsidRPr="00574F69" w14:paraId="3E10BEAE" w14:textId="77777777" w:rsidTr="004E0D4B">
        <w:trPr>
          <w:trHeight w:val="458"/>
        </w:trPr>
        <w:tc>
          <w:tcPr>
            <w:tcW w:w="5529" w:type="dxa"/>
            <w:vAlign w:val="center"/>
          </w:tcPr>
          <w:p w14:paraId="5AE5E4E7" w14:textId="77777777" w:rsidR="0046115A" w:rsidRPr="00574F69" w:rsidRDefault="005A7745" w:rsidP="007D678F">
            <w:pPr>
              <w:pStyle w:val="TableParagraph"/>
              <w:spacing w:line="275" w:lineRule="exact"/>
              <w:ind w:left="107" w:right="143"/>
              <w:jc w:val="right"/>
              <w:rPr>
                <w:b/>
                <w:color w:val="767171"/>
                <w:spacing w:val="20"/>
                <w:sz w:val="24"/>
              </w:rPr>
            </w:pPr>
            <w:r w:rsidRPr="00574F69">
              <w:rPr>
                <w:b/>
                <w:color w:val="767171"/>
                <w:spacing w:val="20"/>
                <w:sz w:val="24"/>
              </w:rPr>
              <w:t>Promedio</w:t>
            </w:r>
          </w:p>
        </w:tc>
        <w:tc>
          <w:tcPr>
            <w:tcW w:w="2409" w:type="dxa"/>
            <w:vAlign w:val="center"/>
          </w:tcPr>
          <w:p w14:paraId="408B60E3" w14:textId="54A744E5" w:rsidR="0046115A" w:rsidRPr="00574F69" w:rsidRDefault="00E00D3B" w:rsidP="00E00D3B">
            <w:pPr>
              <w:pStyle w:val="TableParagraph"/>
              <w:spacing w:line="275" w:lineRule="exact"/>
              <w:ind w:right="645"/>
              <w:jc w:val="center"/>
              <w:rPr>
                <w:b/>
                <w:color w:val="767171"/>
                <w:spacing w:val="20"/>
                <w:sz w:val="24"/>
              </w:rPr>
            </w:pPr>
            <w:r>
              <w:rPr>
                <w:b/>
                <w:color w:val="767171"/>
                <w:spacing w:val="20"/>
                <w:sz w:val="24"/>
              </w:rPr>
              <w:t xml:space="preserve">       </w:t>
            </w:r>
            <w:r w:rsidR="005A7745" w:rsidRPr="00574F69">
              <w:rPr>
                <w:b/>
                <w:color w:val="767171"/>
                <w:spacing w:val="20"/>
                <w:sz w:val="24"/>
              </w:rPr>
              <w:t>78.23%</w:t>
            </w:r>
          </w:p>
        </w:tc>
      </w:tr>
    </w:tbl>
    <w:p w14:paraId="170B9F92" w14:textId="3F2757D7" w:rsidR="0046115A" w:rsidRPr="00574F69" w:rsidRDefault="005A7745" w:rsidP="00942B7E">
      <w:pPr>
        <w:jc w:val="both"/>
        <w:rPr>
          <w:color w:val="767171"/>
          <w:spacing w:val="20"/>
          <w:sz w:val="18"/>
        </w:rPr>
      </w:pPr>
      <w:r w:rsidRPr="00574F69">
        <w:rPr>
          <w:color w:val="767171"/>
          <w:spacing w:val="20"/>
          <w:sz w:val="18"/>
        </w:rPr>
        <w:t>Fuente: División Calidad en la Gestión</w:t>
      </w:r>
    </w:p>
    <w:p w14:paraId="3699018D" w14:textId="77777777" w:rsidR="00942B7E" w:rsidRPr="00574F69" w:rsidRDefault="00942B7E" w:rsidP="00942B7E">
      <w:pPr>
        <w:jc w:val="both"/>
        <w:rPr>
          <w:color w:val="767171"/>
          <w:spacing w:val="20"/>
          <w:sz w:val="18"/>
        </w:rPr>
      </w:pPr>
    </w:p>
    <w:p w14:paraId="33F57423" w14:textId="77777777" w:rsidR="0046115A" w:rsidRPr="00574F69" w:rsidRDefault="005A7745" w:rsidP="00E758E4">
      <w:pPr>
        <w:pStyle w:val="Ttulo2"/>
        <w:numPr>
          <w:ilvl w:val="1"/>
          <w:numId w:val="3"/>
        </w:numPr>
        <w:tabs>
          <w:tab w:val="left" w:pos="1560"/>
        </w:tabs>
        <w:spacing w:before="139" w:line="360" w:lineRule="auto"/>
        <w:ind w:left="426" w:hanging="361"/>
        <w:rPr>
          <w:color w:val="767171"/>
          <w:spacing w:val="20"/>
        </w:rPr>
      </w:pPr>
      <w:bookmarkStart w:id="61" w:name="_Toc154661297"/>
      <w:r w:rsidRPr="00574F69">
        <w:rPr>
          <w:color w:val="767171"/>
          <w:spacing w:val="20"/>
        </w:rPr>
        <w:t>Nivel de cumplimiento acceso a la información</w:t>
      </w:r>
      <w:bookmarkEnd w:id="61"/>
    </w:p>
    <w:p w14:paraId="1ECAFACC" w14:textId="77777777" w:rsidR="00C81FAD" w:rsidRDefault="00CF02F7" w:rsidP="00E758E4">
      <w:pPr>
        <w:pStyle w:val="Textoindependiente"/>
        <w:spacing w:before="197" w:line="360" w:lineRule="auto"/>
        <w:ind w:right="-18"/>
        <w:jc w:val="both"/>
        <w:rPr>
          <w:color w:val="767171"/>
          <w:spacing w:val="20"/>
          <w:shd w:val="clear" w:color="auto" w:fill="FFFFFF"/>
        </w:rPr>
      </w:pPr>
      <w:r w:rsidRPr="00CF02F7">
        <w:rPr>
          <w:color w:val="767171"/>
          <w:spacing w:val="20"/>
          <w:shd w:val="clear" w:color="auto" w:fill="FFFFFF"/>
        </w:rPr>
        <w:t>El Portal Único de Solicitud de Acceso a la Información Pública</w:t>
      </w:r>
      <w:r>
        <w:rPr>
          <w:color w:val="767171"/>
          <w:spacing w:val="20"/>
          <w:shd w:val="clear" w:color="auto" w:fill="FFFFFF"/>
        </w:rPr>
        <w:t xml:space="preserve"> (SAIP)</w:t>
      </w:r>
      <w:r w:rsidRPr="00CF02F7">
        <w:rPr>
          <w:color w:val="767171"/>
          <w:spacing w:val="20"/>
          <w:shd w:val="clear" w:color="auto" w:fill="FFFFFF"/>
        </w:rPr>
        <w:t xml:space="preserve"> permite presentar solicitudes de información pública a los órganos de la administración del Estado conforme a lo establecido en la Ley General No. 200-04 de Libre Acceso a la Información Pública</w:t>
      </w:r>
      <w:r w:rsidR="00C81FAD">
        <w:rPr>
          <w:color w:val="767171"/>
          <w:spacing w:val="20"/>
          <w:shd w:val="clear" w:color="auto" w:fill="FFFFFF"/>
        </w:rPr>
        <w:t>.</w:t>
      </w:r>
    </w:p>
    <w:p w14:paraId="5C112735" w14:textId="40D32C44" w:rsidR="00CF1D90" w:rsidRPr="00574F69" w:rsidRDefault="00C81FAD" w:rsidP="00E758E4">
      <w:pPr>
        <w:pStyle w:val="Textoindependiente"/>
        <w:spacing w:before="197" w:line="360" w:lineRule="auto"/>
        <w:ind w:right="-18"/>
        <w:jc w:val="both"/>
        <w:rPr>
          <w:color w:val="767171"/>
          <w:spacing w:val="20"/>
          <w:shd w:val="clear" w:color="auto" w:fill="FFFFFF"/>
        </w:rPr>
      </w:pPr>
      <w:r>
        <w:rPr>
          <w:color w:val="767171"/>
          <w:spacing w:val="20"/>
          <w:shd w:val="clear" w:color="auto" w:fill="FFFFFF"/>
        </w:rPr>
        <w:t xml:space="preserve">A </w:t>
      </w:r>
      <w:r w:rsidR="00CF02F7" w:rsidRPr="00CF02F7">
        <w:rPr>
          <w:color w:val="767171"/>
          <w:spacing w:val="20"/>
          <w:shd w:val="clear" w:color="auto" w:fill="FFFFFF"/>
        </w:rPr>
        <w:t xml:space="preserve">través </w:t>
      </w:r>
      <w:r>
        <w:rPr>
          <w:color w:val="767171"/>
          <w:spacing w:val="20"/>
          <w:shd w:val="clear" w:color="auto" w:fill="FFFFFF"/>
        </w:rPr>
        <w:t>de la</w:t>
      </w:r>
      <w:r w:rsidR="00CF02F7" w:rsidRPr="00CF02F7">
        <w:rPr>
          <w:color w:val="767171"/>
          <w:spacing w:val="20"/>
          <w:shd w:val="clear" w:color="auto" w:fill="FFFFFF"/>
        </w:rPr>
        <w:t xml:space="preserve"> ventanilla única</w:t>
      </w:r>
      <w:r>
        <w:rPr>
          <w:color w:val="767171"/>
          <w:spacing w:val="20"/>
          <w:shd w:val="clear" w:color="auto" w:fill="FFFFFF"/>
        </w:rPr>
        <w:t xml:space="preserve"> e</w:t>
      </w:r>
      <w:r w:rsidR="00782334">
        <w:rPr>
          <w:color w:val="767171"/>
          <w:spacing w:val="20"/>
          <w:shd w:val="clear" w:color="auto" w:fill="FFFFFF"/>
        </w:rPr>
        <w:t xml:space="preserve">l Inafocam ha </w:t>
      </w:r>
      <w:r w:rsidR="00CF1D90" w:rsidRPr="00574F69">
        <w:rPr>
          <w:color w:val="767171"/>
          <w:spacing w:val="20"/>
          <w:shd w:val="clear" w:color="auto" w:fill="FFFFFF"/>
        </w:rPr>
        <w:t xml:space="preserve">recibido </w:t>
      </w:r>
      <w:r w:rsidR="00C90E18">
        <w:rPr>
          <w:color w:val="767171"/>
          <w:spacing w:val="20"/>
          <w:shd w:val="clear" w:color="auto" w:fill="FFFFFF"/>
        </w:rPr>
        <w:t>las siguientes solicitudes:</w:t>
      </w:r>
      <w:r w:rsidR="00773B71">
        <w:rPr>
          <w:color w:val="767171"/>
          <w:spacing w:val="20"/>
          <w:shd w:val="clear" w:color="auto" w:fill="FFFFFF"/>
        </w:rPr>
        <w:t xml:space="preserve"> 65 solicitudes de las cuales 21 se le han dado salidas.</w:t>
      </w:r>
    </w:p>
    <w:p w14:paraId="180548BC" w14:textId="1FCF0C3B" w:rsidR="00D2141B" w:rsidRPr="00574F69" w:rsidRDefault="005A7745" w:rsidP="00E00D3B">
      <w:pPr>
        <w:pStyle w:val="Textoindependiente"/>
        <w:spacing w:before="197" w:line="360" w:lineRule="auto"/>
        <w:ind w:right="-18"/>
        <w:jc w:val="both"/>
        <w:rPr>
          <w:color w:val="767171"/>
          <w:spacing w:val="20"/>
          <w:shd w:val="clear" w:color="auto" w:fill="FFFFFF"/>
        </w:rPr>
      </w:pPr>
      <w:r w:rsidRPr="00574F69">
        <w:rPr>
          <w:color w:val="767171"/>
          <w:spacing w:val="20"/>
          <w:shd w:val="clear" w:color="auto" w:fill="FFFFFF"/>
        </w:rPr>
        <w:t>Es parte del interés del Inafocam, continuar realizando una gestión trasparente y mantenernos actualizados en los temas  relativos  al acceso a la información pública, Gobierno Abierto, Datos Abiertos, Participación de la Ciudadanía, etc. hemos estado recibiendo capacitación a través de cursos, talleres y sensibilización, sobre Transparencia, Acceso a la Información Pública, Gobierno Abierto, etc. que se imparten desde nuestra sede en el aula virtual, asimismo como los tomados en la Dirección General de Ética e Integridad Gubernamental, entre otros.</w:t>
      </w:r>
    </w:p>
    <w:p w14:paraId="3FF5FDDB" w14:textId="77777777" w:rsidR="0046115A" w:rsidRPr="00574F69" w:rsidRDefault="005A7745" w:rsidP="00BD1F43">
      <w:pPr>
        <w:pStyle w:val="Ttulo2"/>
        <w:numPr>
          <w:ilvl w:val="1"/>
          <w:numId w:val="3"/>
        </w:numPr>
        <w:tabs>
          <w:tab w:val="left" w:pos="1560"/>
        </w:tabs>
        <w:spacing w:before="139"/>
        <w:ind w:left="426" w:hanging="361"/>
        <w:rPr>
          <w:color w:val="767171"/>
          <w:spacing w:val="20"/>
        </w:rPr>
      </w:pPr>
      <w:bookmarkStart w:id="62" w:name="_Toc154661298"/>
      <w:r w:rsidRPr="00574F69">
        <w:rPr>
          <w:color w:val="767171"/>
          <w:spacing w:val="20"/>
        </w:rPr>
        <w:t>Resultados sistema de quejas, reclamos y sugerencias</w:t>
      </w:r>
      <w:bookmarkEnd w:id="62"/>
    </w:p>
    <w:p w14:paraId="0A0C298D" w14:textId="77777777" w:rsidR="00E56728" w:rsidRPr="00E56728" w:rsidRDefault="00E56728" w:rsidP="00E56728">
      <w:pPr>
        <w:pStyle w:val="Textoindependiente"/>
        <w:spacing w:before="197" w:line="360" w:lineRule="auto"/>
        <w:ind w:right="-18"/>
        <w:jc w:val="both"/>
        <w:rPr>
          <w:color w:val="767171"/>
          <w:spacing w:val="20"/>
          <w:shd w:val="clear" w:color="auto" w:fill="FFFFFF"/>
        </w:rPr>
      </w:pPr>
      <w:r w:rsidRPr="00E56728">
        <w:rPr>
          <w:color w:val="767171"/>
          <w:spacing w:val="20"/>
          <w:shd w:val="clear" w:color="auto" w:fill="FFFFFF"/>
        </w:rPr>
        <w:t>El Inafocam está comprometido con la importancia de la “Línea 311”, cuyo propósito es poner a disposición de los ciudadanos una herramienta para realizar sus denuncias, quejas, reclamaciones y/o sugerencias relacionadas con cualquier entidad o servidor del Gobierno de la República Dominicana.</w:t>
      </w:r>
    </w:p>
    <w:p w14:paraId="606E4A45" w14:textId="30F8F3D5" w:rsidR="00E56728" w:rsidRDefault="00E56728" w:rsidP="00E56728">
      <w:pPr>
        <w:pStyle w:val="Textoindependiente"/>
        <w:spacing w:before="197" w:line="360" w:lineRule="auto"/>
        <w:ind w:right="-18"/>
        <w:jc w:val="both"/>
        <w:rPr>
          <w:color w:val="767171"/>
          <w:spacing w:val="20"/>
          <w:shd w:val="clear" w:color="auto" w:fill="FFFFFF"/>
        </w:rPr>
      </w:pPr>
      <w:r w:rsidRPr="00E56728">
        <w:rPr>
          <w:color w:val="767171"/>
          <w:spacing w:val="20"/>
          <w:shd w:val="clear" w:color="auto" w:fill="FFFFFF"/>
        </w:rPr>
        <w:t xml:space="preserve">En la actualidad, el Inafocam se encuentra inmerso en un proceso de relanzamiento y difusión de esta herramienta a través de nuestras redes sociales, con el objetivo de hacerla más accesible a los ciudadanos. Nuestros indicadores muestran un 100% de presencia en el portal del </w:t>
      </w:r>
      <w:r w:rsidR="00D372C7">
        <w:rPr>
          <w:color w:val="767171"/>
          <w:spacing w:val="20"/>
          <w:shd w:val="clear" w:color="auto" w:fill="FFFFFF"/>
        </w:rPr>
        <w:t>311</w:t>
      </w:r>
      <w:r w:rsidRPr="00E56728">
        <w:rPr>
          <w:color w:val="767171"/>
          <w:spacing w:val="20"/>
          <w:shd w:val="clear" w:color="auto" w:fill="FFFFFF"/>
        </w:rPr>
        <w:t>.</w:t>
      </w:r>
    </w:p>
    <w:p w14:paraId="2B2B1668" w14:textId="29914541" w:rsidR="0046115A" w:rsidRPr="00574F69" w:rsidRDefault="005A7745" w:rsidP="00BD1F43">
      <w:pPr>
        <w:pStyle w:val="Ttulo2"/>
        <w:numPr>
          <w:ilvl w:val="1"/>
          <w:numId w:val="3"/>
        </w:numPr>
        <w:tabs>
          <w:tab w:val="left" w:pos="1560"/>
        </w:tabs>
        <w:spacing w:before="139"/>
        <w:ind w:left="426" w:hanging="361"/>
        <w:rPr>
          <w:color w:val="767171"/>
          <w:spacing w:val="20"/>
        </w:rPr>
      </w:pPr>
      <w:bookmarkStart w:id="63" w:name="_Toc154661299"/>
      <w:r w:rsidRPr="00574F69">
        <w:rPr>
          <w:color w:val="767171"/>
          <w:spacing w:val="20"/>
        </w:rPr>
        <w:t>Resultados mediciones del portal transparencia</w:t>
      </w:r>
      <w:bookmarkEnd w:id="63"/>
    </w:p>
    <w:p w14:paraId="26A20821" w14:textId="1E8BC669" w:rsidR="008A3020" w:rsidRPr="00574F69" w:rsidRDefault="008A3020" w:rsidP="00D2141B">
      <w:pPr>
        <w:pStyle w:val="Textoindependiente"/>
        <w:spacing w:before="197" w:line="360" w:lineRule="auto"/>
        <w:ind w:right="-18"/>
        <w:jc w:val="both"/>
        <w:rPr>
          <w:color w:val="767171"/>
          <w:spacing w:val="20"/>
          <w:shd w:val="clear" w:color="auto" w:fill="FFFFFF"/>
        </w:rPr>
      </w:pPr>
      <w:r w:rsidRPr="00574F69">
        <w:rPr>
          <w:color w:val="767171"/>
          <w:spacing w:val="20"/>
          <w:shd w:val="clear" w:color="auto" w:fill="FFFFFF"/>
        </w:rPr>
        <w:t>Inafocam reconoce, aplica y ejecuta respetando las normativas institucionales del derecho de acceso a la información gubernamental de la ley 200-04.</w:t>
      </w:r>
    </w:p>
    <w:p w14:paraId="48EF5FF6" w14:textId="46F61DC8" w:rsidR="00DF2172" w:rsidRPr="00574F69" w:rsidRDefault="008A3020" w:rsidP="00C1672D">
      <w:pPr>
        <w:pStyle w:val="Textoindependiente"/>
        <w:numPr>
          <w:ilvl w:val="0"/>
          <w:numId w:val="7"/>
        </w:numPr>
        <w:spacing w:before="197" w:line="360" w:lineRule="auto"/>
        <w:ind w:left="851" w:right="-18"/>
        <w:jc w:val="both"/>
        <w:rPr>
          <w:color w:val="767171"/>
          <w:spacing w:val="20"/>
          <w:shd w:val="clear" w:color="auto" w:fill="FFFFFF"/>
        </w:rPr>
      </w:pPr>
      <w:r w:rsidRPr="00574F69">
        <w:rPr>
          <w:color w:val="767171"/>
          <w:spacing w:val="20"/>
          <w:shd w:val="clear" w:color="auto" w:fill="FFFFFF"/>
        </w:rPr>
        <w:t xml:space="preserve">Inafocam cuenta con un portal de Transparencia debidamente actualizado con un contenido que se mantiene alimentado por las áreas que generan la información. En ese sentido, tenemos como resultado la calificación </w:t>
      </w:r>
      <w:r w:rsidR="007F64E3" w:rsidRPr="00574F69">
        <w:rPr>
          <w:color w:val="767171"/>
          <w:spacing w:val="20"/>
          <w:shd w:val="clear" w:color="auto" w:fill="FFFFFF"/>
        </w:rPr>
        <w:t xml:space="preserve">al cierre </w:t>
      </w:r>
      <w:r w:rsidRPr="00574F69">
        <w:rPr>
          <w:color w:val="767171"/>
          <w:spacing w:val="20"/>
          <w:shd w:val="clear" w:color="auto" w:fill="FFFFFF"/>
        </w:rPr>
        <w:t>de 97.8</w:t>
      </w:r>
      <w:r w:rsidR="007F64E3" w:rsidRPr="00574F69">
        <w:rPr>
          <w:color w:val="767171"/>
          <w:spacing w:val="20"/>
          <w:shd w:val="clear" w:color="auto" w:fill="FFFFFF"/>
        </w:rPr>
        <w:t>9%</w:t>
      </w:r>
      <w:r w:rsidRPr="00574F69">
        <w:rPr>
          <w:color w:val="767171"/>
          <w:spacing w:val="20"/>
          <w:shd w:val="clear" w:color="auto" w:fill="FFFFFF"/>
        </w:rPr>
        <w:t>.</w:t>
      </w:r>
    </w:p>
    <w:p w14:paraId="7475E9A8" w14:textId="77777777" w:rsidR="00D2141B" w:rsidRPr="00574F69" w:rsidRDefault="00D2141B" w:rsidP="007D678F">
      <w:pPr>
        <w:pStyle w:val="Textoindependiente"/>
        <w:spacing w:before="4" w:line="360" w:lineRule="auto"/>
        <w:jc w:val="both"/>
        <w:rPr>
          <w:color w:val="767171"/>
          <w:spacing w:val="20"/>
        </w:rPr>
      </w:pPr>
    </w:p>
    <w:p w14:paraId="3408FFFB" w14:textId="3D27F603" w:rsidR="001C3FEB" w:rsidRPr="00574F69" w:rsidRDefault="0030278C" w:rsidP="001C3FEB">
      <w:pPr>
        <w:pStyle w:val="Ttulo1"/>
        <w:numPr>
          <w:ilvl w:val="2"/>
          <w:numId w:val="17"/>
        </w:numPr>
        <w:tabs>
          <w:tab w:val="left" w:pos="1285"/>
        </w:tabs>
        <w:ind w:left="567" w:hanging="567"/>
        <w:jc w:val="center"/>
        <w:rPr>
          <w:color w:val="767171"/>
          <w:spacing w:val="20"/>
        </w:rPr>
      </w:pPr>
      <w:bookmarkStart w:id="64" w:name="_Toc154661300"/>
      <w:r w:rsidRPr="00574F69">
        <w:rPr>
          <w:color w:val="767171"/>
          <w:spacing w:val="20"/>
        </w:rPr>
        <w:t>PROYECCIONES AL PRÓXIMO AÑO</w:t>
      </w:r>
      <w:bookmarkEnd w:id="64"/>
    </w:p>
    <w:p w14:paraId="5851050B" w14:textId="77777777" w:rsidR="001C3FEB" w:rsidRPr="00574F69" w:rsidRDefault="001C3FEB" w:rsidP="001C3FEB">
      <w:pPr>
        <w:pStyle w:val="Textoindependiente"/>
        <w:spacing w:before="5"/>
        <w:rPr>
          <w:b/>
          <w:color w:val="767171"/>
          <w:spacing w:val="20"/>
          <w:sz w:val="10"/>
        </w:rPr>
      </w:pPr>
      <w:r w:rsidRPr="00574F69">
        <w:rPr>
          <w:noProof/>
          <w:color w:val="767171"/>
          <w:spacing w:val="20"/>
        </w:rPr>
        <mc:AlternateContent>
          <mc:Choice Requires="wps">
            <w:drawing>
              <wp:anchor distT="0" distB="0" distL="0" distR="0" simplePos="0" relativeHeight="251653138" behindDoc="1" locked="0" layoutInCell="1" allowOverlap="1" wp14:anchorId="792E9832" wp14:editId="648AAC0D">
                <wp:simplePos x="0" y="0"/>
                <wp:positionH relativeFrom="page">
                  <wp:posOffset>3625850</wp:posOffset>
                </wp:positionH>
                <wp:positionV relativeFrom="paragraph">
                  <wp:posOffset>115570</wp:posOffset>
                </wp:positionV>
                <wp:extent cx="463550" cy="1270"/>
                <wp:effectExtent l="0" t="0" r="0" b="0"/>
                <wp:wrapTopAndBottom/>
                <wp:docPr id="2123534018" name="Forma libre: forma 2123534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05B2C" id="Forma libre: forma 2123534018" o:spid="_x0000_s1026" style="position:absolute;margin-left:285.5pt;margin-top:9.1pt;width:36.5pt;height:.1pt;z-index:-2516633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" path="m,l730,e" filled="f" strokecolor="#ed2a23" strokeweight="2.25pt">
                <v:path arrowok="t" o:connecttype="custom" o:connectlocs="0,0;463550,0" o:connectangles="0,0"/>
                <w10:wrap type="topAndBottom" anchorx="page"/>
              </v:shape>
            </w:pict>
          </mc:Fallback>
        </mc:AlternateContent>
      </w:r>
    </w:p>
    <w:p w14:paraId="45CBA4EB" w14:textId="45E436DC" w:rsidR="004D0301" w:rsidRPr="00574F69" w:rsidRDefault="001C3FEB" w:rsidP="00871B31">
      <w:pPr>
        <w:spacing w:before="177" w:line="360" w:lineRule="auto"/>
        <w:ind w:right="-18"/>
        <w:jc w:val="center"/>
        <w:rPr>
          <w:color w:val="767171"/>
          <w:spacing w:val="20"/>
        </w:rPr>
      </w:pPr>
      <w:r w:rsidRPr="00574F69">
        <w:rPr>
          <w:color w:val="767171"/>
          <w:spacing w:val="20"/>
        </w:rPr>
        <w:t>Memoria Institucional 2023</w:t>
      </w:r>
    </w:p>
    <w:p w14:paraId="7B26D82A" w14:textId="1952D6E9" w:rsidR="008E11B2" w:rsidRPr="00574F69" w:rsidRDefault="00611FE6" w:rsidP="00871B31">
      <w:pPr>
        <w:pStyle w:val="Prrafodelista"/>
        <w:numPr>
          <w:ilvl w:val="0"/>
          <w:numId w:val="25"/>
        </w:numPr>
        <w:spacing w:line="360" w:lineRule="auto"/>
        <w:jc w:val="both"/>
        <w:rPr>
          <w:color w:val="767171"/>
          <w:spacing w:val="20"/>
          <w:sz w:val="24"/>
          <w:szCs w:val="28"/>
        </w:rPr>
      </w:pPr>
      <w:r w:rsidRPr="00574F69">
        <w:rPr>
          <w:color w:val="767171"/>
          <w:spacing w:val="20"/>
          <w:sz w:val="24"/>
          <w:szCs w:val="28"/>
        </w:rPr>
        <w:t xml:space="preserve">Beneficiar a </w:t>
      </w:r>
      <w:r w:rsidR="00871B31" w:rsidRPr="00574F69">
        <w:rPr>
          <w:color w:val="767171"/>
          <w:spacing w:val="20"/>
          <w:sz w:val="24"/>
          <w:szCs w:val="28"/>
        </w:rPr>
        <w:t xml:space="preserve">20,000 docentes en </w:t>
      </w:r>
      <w:r w:rsidR="008E11B2" w:rsidRPr="00574F69">
        <w:rPr>
          <w:color w:val="767171"/>
          <w:spacing w:val="20"/>
          <w:sz w:val="24"/>
          <w:szCs w:val="28"/>
        </w:rPr>
        <w:t xml:space="preserve">diplomados en áreas curriculares y co-curriculares </w:t>
      </w:r>
      <w:r w:rsidR="00DC2240" w:rsidRPr="00574F69">
        <w:rPr>
          <w:color w:val="767171"/>
          <w:spacing w:val="20"/>
          <w:sz w:val="24"/>
          <w:szCs w:val="28"/>
        </w:rPr>
        <w:t xml:space="preserve">en los diferentes </w:t>
      </w:r>
      <w:r w:rsidR="008E11B2" w:rsidRPr="00574F69">
        <w:rPr>
          <w:color w:val="767171"/>
          <w:spacing w:val="20"/>
          <w:sz w:val="24"/>
          <w:szCs w:val="28"/>
        </w:rPr>
        <w:t>niveles, ciclos, modalidad</w:t>
      </w:r>
      <w:r w:rsidR="00767930" w:rsidRPr="00574F69">
        <w:rPr>
          <w:color w:val="767171"/>
          <w:spacing w:val="20"/>
          <w:sz w:val="24"/>
          <w:szCs w:val="28"/>
        </w:rPr>
        <w:t>es</w:t>
      </w:r>
      <w:r w:rsidR="008E11B2" w:rsidRPr="00574F69">
        <w:rPr>
          <w:color w:val="767171"/>
          <w:spacing w:val="20"/>
          <w:sz w:val="24"/>
          <w:szCs w:val="28"/>
        </w:rPr>
        <w:t xml:space="preserve"> y </w:t>
      </w:r>
      <w:r w:rsidR="00871B31" w:rsidRPr="00574F69">
        <w:rPr>
          <w:color w:val="767171"/>
          <w:spacing w:val="20"/>
          <w:sz w:val="24"/>
          <w:szCs w:val="28"/>
        </w:rPr>
        <w:t>subsistema</w:t>
      </w:r>
      <w:r w:rsidR="004A55CB" w:rsidRPr="00574F69">
        <w:rPr>
          <w:color w:val="767171"/>
          <w:spacing w:val="20"/>
          <w:sz w:val="24"/>
          <w:szCs w:val="28"/>
        </w:rPr>
        <w:t>s</w:t>
      </w:r>
      <w:r w:rsidR="00DC2240" w:rsidRPr="00574F69">
        <w:rPr>
          <w:color w:val="767171"/>
          <w:spacing w:val="20"/>
          <w:sz w:val="24"/>
          <w:szCs w:val="28"/>
        </w:rPr>
        <w:t xml:space="preserve">. </w:t>
      </w:r>
    </w:p>
    <w:p w14:paraId="1C3FB766" w14:textId="7C6FF12B" w:rsidR="008E11B2" w:rsidRPr="00574F69" w:rsidRDefault="008E11B2" w:rsidP="00871B31">
      <w:pPr>
        <w:pStyle w:val="Prrafodelista"/>
        <w:numPr>
          <w:ilvl w:val="0"/>
          <w:numId w:val="25"/>
        </w:numPr>
        <w:spacing w:line="360" w:lineRule="auto"/>
        <w:jc w:val="both"/>
        <w:rPr>
          <w:color w:val="767171"/>
          <w:spacing w:val="20"/>
          <w:sz w:val="24"/>
          <w:szCs w:val="28"/>
        </w:rPr>
      </w:pPr>
      <w:r w:rsidRPr="00574F69">
        <w:rPr>
          <w:color w:val="767171"/>
          <w:spacing w:val="20"/>
          <w:sz w:val="24"/>
          <w:szCs w:val="28"/>
        </w:rPr>
        <w:t xml:space="preserve">Becar a </w:t>
      </w:r>
      <w:r w:rsidR="00DC2240" w:rsidRPr="00574F69">
        <w:rPr>
          <w:color w:val="767171"/>
          <w:spacing w:val="20"/>
          <w:sz w:val="24"/>
          <w:szCs w:val="28"/>
        </w:rPr>
        <w:t xml:space="preserve">15,000 </w:t>
      </w:r>
      <w:r w:rsidRPr="00574F69">
        <w:rPr>
          <w:color w:val="767171"/>
          <w:spacing w:val="20"/>
          <w:sz w:val="24"/>
          <w:szCs w:val="28"/>
        </w:rPr>
        <w:t xml:space="preserve">docentes para participar </w:t>
      </w:r>
      <w:r w:rsidR="00DC2240" w:rsidRPr="00574F69">
        <w:rPr>
          <w:color w:val="767171"/>
          <w:spacing w:val="20"/>
          <w:sz w:val="24"/>
          <w:szCs w:val="28"/>
        </w:rPr>
        <w:t xml:space="preserve">a nivel nacional </w:t>
      </w:r>
      <w:r w:rsidRPr="00574F69">
        <w:rPr>
          <w:color w:val="767171"/>
          <w:spacing w:val="20"/>
          <w:sz w:val="24"/>
          <w:szCs w:val="28"/>
        </w:rPr>
        <w:t xml:space="preserve">en </w:t>
      </w:r>
      <w:r w:rsidR="00DC2240" w:rsidRPr="00574F69">
        <w:rPr>
          <w:color w:val="767171"/>
          <w:spacing w:val="20"/>
          <w:sz w:val="24"/>
          <w:szCs w:val="28"/>
        </w:rPr>
        <w:t>s</w:t>
      </w:r>
      <w:r w:rsidRPr="00574F69">
        <w:rPr>
          <w:color w:val="767171"/>
          <w:spacing w:val="20"/>
          <w:sz w:val="24"/>
          <w:szCs w:val="28"/>
        </w:rPr>
        <w:t>eminarios, congresos, talleres, cursos</w:t>
      </w:r>
      <w:r w:rsidR="00DC2240" w:rsidRPr="00574F69">
        <w:rPr>
          <w:color w:val="767171"/>
          <w:spacing w:val="20"/>
          <w:sz w:val="24"/>
          <w:szCs w:val="28"/>
        </w:rPr>
        <w:t>.</w:t>
      </w:r>
    </w:p>
    <w:p w14:paraId="536B8C82" w14:textId="48D31257" w:rsidR="008E11B2" w:rsidRPr="00574F69" w:rsidRDefault="008E11B2" w:rsidP="00871B31">
      <w:pPr>
        <w:pStyle w:val="Prrafodelista"/>
        <w:numPr>
          <w:ilvl w:val="0"/>
          <w:numId w:val="25"/>
        </w:numPr>
        <w:spacing w:line="360" w:lineRule="auto"/>
        <w:jc w:val="both"/>
        <w:rPr>
          <w:color w:val="767171"/>
          <w:spacing w:val="20"/>
          <w:sz w:val="24"/>
          <w:szCs w:val="28"/>
        </w:rPr>
      </w:pPr>
      <w:r w:rsidRPr="00574F69">
        <w:rPr>
          <w:color w:val="767171"/>
          <w:spacing w:val="20"/>
          <w:sz w:val="24"/>
          <w:szCs w:val="28"/>
        </w:rPr>
        <w:t xml:space="preserve">Becar a </w:t>
      </w:r>
      <w:r w:rsidR="00DC2240" w:rsidRPr="00574F69">
        <w:rPr>
          <w:color w:val="767171"/>
          <w:spacing w:val="20"/>
          <w:sz w:val="24"/>
          <w:szCs w:val="28"/>
        </w:rPr>
        <w:t xml:space="preserve">150 </w:t>
      </w:r>
      <w:r w:rsidRPr="00574F69">
        <w:rPr>
          <w:color w:val="767171"/>
          <w:spacing w:val="20"/>
          <w:sz w:val="24"/>
          <w:szCs w:val="28"/>
        </w:rPr>
        <w:t xml:space="preserve">docentes para participar </w:t>
      </w:r>
      <w:r w:rsidR="00DC2240" w:rsidRPr="00574F69">
        <w:rPr>
          <w:color w:val="767171"/>
          <w:spacing w:val="20"/>
          <w:sz w:val="24"/>
          <w:szCs w:val="28"/>
        </w:rPr>
        <w:t xml:space="preserve">internacionalmente </w:t>
      </w:r>
      <w:r w:rsidRPr="00574F69">
        <w:rPr>
          <w:color w:val="767171"/>
          <w:spacing w:val="20"/>
          <w:sz w:val="24"/>
          <w:szCs w:val="28"/>
        </w:rPr>
        <w:t xml:space="preserve">en </w:t>
      </w:r>
      <w:r w:rsidR="00DC2240" w:rsidRPr="00574F69">
        <w:rPr>
          <w:color w:val="767171"/>
          <w:spacing w:val="20"/>
          <w:sz w:val="24"/>
          <w:szCs w:val="28"/>
        </w:rPr>
        <w:t>s</w:t>
      </w:r>
      <w:r w:rsidRPr="00574F69">
        <w:rPr>
          <w:color w:val="767171"/>
          <w:spacing w:val="20"/>
          <w:sz w:val="24"/>
          <w:szCs w:val="28"/>
        </w:rPr>
        <w:t>eminarios, congresos, talleres</w:t>
      </w:r>
      <w:r w:rsidR="00DC2240" w:rsidRPr="00574F69">
        <w:rPr>
          <w:color w:val="767171"/>
          <w:spacing w:val="20"/>
          <w:sz w:val="24"/>
          <w:szCs w:val="28"/>
        </w:rPr>
        <w:t>, cursos.</w:t>
      </w:r>
    </w:p>
    <w:p w14:paraId="5FFA49DD" w14:textId="7044AB58" w:rsidR="008E11B2" w:rsidRPr="00574F69" w:rsidRDefault="007B3FF2" w:rsidP="00871B31">
      <w:pPr>
        <w:pStyle w:val="Prrafodelista"/>
        <w:numPr>
          <w:ilvl w:val="0"/>
          <w:numId w:val="25"/>
        </w:numPr>
        <w:spacing w:line="360" w:lineRule="auto"/>
        <w:jc w:val="both"/>
        <w:rPr>
          <w:color w:val="767171"/>
          <w:spacing w:val="20"/>
          <w:sz w:val="24"/>
          <w:szCs w:val="28"/>
        </w:rPr>
      </w:pPr>
      <w:r w:rsidRPr="00574F69">
        <w:rPr>
          <w:color w:val="767171"/>
          <w:spacing w:val="20"/>
          <w:sz w:val="24"/>
          <w:szCs w:val="28"/>
        </w:rPr>
        <w:t>Beneficiar a 10,000 docentes en los</w:t>
      </w:r>
      <w:r w:rsidR="008E11B2" w:rsidRPr="00574F69">
        <w:rPr>
          <w:color w:val="767171"/>
          <w:spacing w:val="20"/>
          <w:sz w:val="24"/>
          <w:szCs w:val="28"/>
        </w:rPr>
        <w:t xml:space="preserve"> </w:t>
      </w:r>
      <w:r w:rsidRPr="00574F69">
        <w:rPr>
          <w:color w:val="767171"/>
          <w:spacing w:val="20"/>
          <w:sz w:val="24"/>
          <w:szCs w:val="28"/>
        </w:rPr>
        <w:t>p</w:t>
      </w:r>
      <w:r w:rsidR="008E11B2" w:rsidRPr="00574F69">
        <w:rPr>
          <w:color w:val="767171"/>
          <w:spacing w:val="20"/>
          <w:sz w:val="24"/>
          <w:szCs w:val="28"/>
        </w:rPr>
        <w:t>rograma</w:t>
      </w:r>
      <w:r w:rsidRPr="00574F69">
        <w:rPr>
          <w:color w:val="767171"/>
          <w:spacing w:val="20"/>
          <w:sz w:val="24"/>
          <w:szCs w:val="28"/>
        </w:rPr>
        <w:t>s</w:t>
      </w:r>
      <w:r w:rsidR="008E11B2" w:rsidRPr="00574F69">
        <w:rPr>
          <w:color w:val="767171"/>
          <w:spacing w:val="20"/>
          <w:sz w:val="24"/>
          <w:szCs w:val="28"/>
        </w:rPr>
        <w:t xml:space="preserve"> a docentes en la formación situada en Metodología STEM, Ciencias, Tecnologías, Ingeniería y Matemática del </w:t>
      </w:r>
      <w:r w:rsidR="009952D9" w:rsidRPr="00574F69">
        <w:rPr>
          <w:color w:val="767171"/>
          <w:spacing w:val="20"/>
          <w:sz w:val="24"/>
          <w:szCs w:val="28"/>
        </w:rPr>
        <w:t>n</w:t>
      </w:r>
      <w:r w:rsidR="008E11B2" w:rsidRPr="00574F69">
        <w:rPr>
          <w:color w:val="767171"/>
          <w:spacing w:val="20"/>
          <w:sz w:val="24"/>
          <w:szCs w:val="28"/>
        </w:rPr>
        <w:t xml:space="preserve">ivel </w:t>
      </w:r>
      <w:r w:rsidR="009952D9" w:rsidRPr="00574F69">
        <w:rPr>
          <w:color w:val="767171"/>
          <w:spacing w:val="20"/>
          <w:sz w:val="24"/>
          <w:szCs w:val="28"/>
        </w:rPr>
        <w:t>p</w:t>
      </w:r>
      <w:r w:rsidR="008E11B2" w:rsidRPr="00574F69">
        <w:rPr>
          <w:color w:val="767171"/>
          <w:spacing w:val="20"/>
          <w:sz w:val="24"/>
          <w:szCs w:val="28"/>
        </w:rPr>
        <w:t>rimar</w:t>
      </w:r>
      <w:r w:rsidR="009952D9" w:rsidRPr="00574F69">
        <w:rPr>
          <w:color w:val="767171"/>
          <w:spacing w:val="20"/>
          <w:sz w:val="24"/>
          <w:szCs w:val="28"/>
        </w:rPr>
        <w:t>io</w:t>
      </w:r>
      <w:r w:rsidR="008E11B2" w:rsidRPr="00574F69">
        <w:rPr>
          <w:color w:val="767171"/>
          <w:spacing w:val="20"/>
          <w:sz w:val="24"/>
          <w:szCs w:val="28"/>
        </w:rPr>
        <w:t xml:space="preserve"> y </w:t>
      </w:r>
      <w:r w:rsidR="009952D9" w:rsidRPr="00574F69">
        <w:rPr>
          <w:color w:val="767171"/>
          <w:spacing w:val="20"/>
          <w:sz w:val="24"/>
          <w:szCs w:val="28"/>
        </w:rPr>
        <w:t>s</w:t>
      </w:r>
      <w:r w:rsidR="008E11B2" w:rsidRPr="00574F69">
        <w:rPr>
          <w:color w:val="767171"/>
          <w:spacing w:val="20"/>
          <w:sz w:val="24"/>
          <w:szCs w:val="28"/>
        </w:rPr>
        <w:t>ecundari</w:t>
      </w:r>
      <w:r w:rsidR="009952D9" w:rsidRPr="00574F69">
        <w:rPr>
          <w:color w:val="767171"/>
          <w:spacing w:val="20"/>
          <w:sz w:val="24"/>
          <w:szCs w:val="28"/>
        </w:rPr>
        <w:t>o</w:t>
      </w:r>
      <w:r w:rsidR="008E11B2" w:rsidRPr="00574F69">
        <w:rPr>
          <w:color w:val="767171"/>
          <w:spacing w:val="20"/>
          <w:sz w:val="24"/>
          <w:szCs w:val="28"/>
        </w:rPr>
        <w:t>.</w:t>
      </w:r>
    </w:p>
    <w:p w14:paraId="1FF0A00B" w14:textId="5A0FD2DC" w:rsidR="008E11B2" w:rsidRPr="00574F69" w:rsidRDefault="00E412A7" w:rsidP="00F33B1B">
      <w:pPr>
        <w:pStyle w:val="Prrafodelista"/>
        <w:numPr>
          <w:ilvl w:val="0"/>
          <w:numId w:val="25"/>
        </w:numPr>
        <w:spacing w:line="360" w:lineRule="auto"/>
        <w:jc w:val="both"/>
        <w:rPr>
          <w:color w:val="767171"/>
          <w:spacing w:val="20"/>
          <w:sz w:val="24"/>
          <w:szCs w:val="28"/>
        </w:rPr>
      </w:pPr>
      <w:r w:rsidRPr="00574F69">
        <w:rPr>
          <w:color w:val="767171"/>
          <w:spacing w:val="20"/>
          <w:sz w:val="24"/>
          <w:szCs w:val="28"/>
        </w:rPr>
        <w:t>9,000 docentes</w:t>
      </w:r>
      <w:r w:rsidR="00F33B1B" w:rsidRPr="00574F69">
        <w:rPr>
          <w:color w:val="767171"/>
          <w:spacing w:val="20"/>
          <w:sz w:val="24"/>
          <w:szCs w:val="28"/>
        </w:rPr>
        <w:t xml:space="preserve"> y tutores que ingresan a las aulas serán capacitados bajo el </w:t>
      </w:r>
      <w:r w:rsidR="008E11B2" w:rsidRPr="00574F69">
        <w:rPr>
          <w:color w:val="767171"/>
          <w:spacing w:val="20"/>
          <w:sz w:val="24"/>
          <w:szCs w:val="28"/>
        </w:rPr>
        <w:t>Programa Nacional de Inducción</w:t>
      </w:r>
      <w:r w:rsidR="00F33B1B" w:rsidRPr="00574F69">
        <w:rPr>
          <w:color w:val="767171"/>
          <w:spacing w:val="20"/>
          <w:sz w:val="24"/>
          <w:szCs w:val="28"/>
        </w:rPr>
        <w:t>.</w:t>
      </w:r>
    </w:p>
    <w:p w14:paraId="6D388A07" w14:textId="19127D81" w:rsidR="008E11B2" w:rsidRPr="00574F69" w:rsidRDefault="008E11B2" w:rsidP="00F478CF">
      <w:pPr>
        <w:pStyle w:val="Prrafodelista"/>
        <w:numPr>
          <w:ilvl w:val="0"/>
          <w:numId w:val="26"/>
        </w:numPr>
        <w:spacing w:line="360" w:lineRule="auto"/>
        <w:jc w:val="both"/>
        <w:rPr>
          <w:color w:val="767171"/>
          <w:spacing w:val="20"/>
          <w:sz w:val="24"/>
          <w:szCs w:val="28"/>
        </w:rPr>
      </w:pPr>
      <w:r w:rsidRPr="00574F69">
        <w:rPr>
          <w:color w:val="767171"/>
          <w:spacing w:val="20"/>
          <w:sz w:val="24"/>
          <w:szCs w:val="28"/>
        </w:rPr>
        <w:t xml:space="preserve">Becar a </w:t>
      </w:r>
      <w:r w:rsidR="00F478CF" w:rsidRPr="00574F69">
        <w:rPr>
          <w:color w:val="767171"/>
          <w:spacing w:val="20"/>
          <w:sz w:val="24"/>
          <w:szCs w:val="28"/>
        </w:rPr>
        <w:t xml:space="preserve">15,000 </w:t>
      </w:r>
      <w:r w:rsidRPr="00574F69">
        <w:rPr>
          <w:color w:val="767171"/>
          <w:spacing w:val="20"/>
          <w:sz w:val="24"/>
          <w:szCs w:val="28"/>
        </w:rPr>
        <w:t>docentes para participar en diplomados,</w:t>
      </w:r>
      <w:r w:rsidR="00F478CF" w:rsidRPr="00574F69">
        <w:rPr>
          <w:color w:val="767171"/>
          <w:spacing w:val="20"/>
          <w:sz w:val="24"/>
          <w:szCs w:val="28"/>
        </w:rPr>
        <w:t xml:space="preserve"> </w:t>
      </w:r>
      <w:r w:rsidRPr="00574F69">
        <w:rPr>
          <w:color w:val="767171"/>
          <w:spacing w:val="20"/>
          <w:sz w:val="24"/>
          <w:szCs w:val="28"/>
        </w:rPr>
        <w:t xml:space="preserve">seminarios, congresos, talleres, cursos, en el uso y manejo de las </w:t>
      </w:r>
      <w:r w:rsidR="0072785E" w:rsidRPr="00574F69">
        <w:rPr>
          <w:color w:val="767171"/>
          <w:spacing w:val="20"/>
          <w:sz w:val="24"/>
          <w:szCs w:val="28"/>
        </w:rPr>
        <w:t xml:space="preserve">Tecnología de la Información y </w:t>
      </w:r>
      <w:r w:rsidR="00BA52CD" w:rsidRPr="00574F69">
        <w:rPr>
          <w:color w:val="767171"/>
          <w:spacing w:val="20"/>
          <w:sz w:val="24"/>
          <w:szCs w:val="28"/>
        </w:rPr>
        <w:t>de las Comunicaciones (</w:t>
      </w:r>
      <w:r w:rsidRPr="00574F69">
        <w:rPr>
          <w:color w:val="767171"/>
          <w:spacing w:val="20"/>
          <w:sz w:val="24"/>
          <w:szCs w:val="28"/>
        </w:rPr>
        <w:t>T</w:t>
      </w:r>
      <w:r w:rsidR="0072785E" w:rsidRPr="00574F69">
        <w:rPr>
          <w:color w:val="767171"/>
          <w:spacing w:val="20"/>
          <w:sz w:val="24"/>
          <w:szCs w:val="28"/>
        </w:rPr>
        <w:t>ic</w:t>
      </w:r>
      <w:r w:rsidRPr="00574F69">
        <w:rPr>
          <w:color w:val="767171"/>
          <w:spacing w:val="20"/>
          <w:sz w:val="24"/>
          <w:szCs w:val="28"/>
        </w:rPr>
        <w:t>s</w:t>
      </w:r>
      <w:r w:rsidR="008E4336" w:rsidRPr="00574F69">
        <w:rPr>
          <w:color w:val="767171"/>
          <w:spacing w:val="20"/>
          <w:sz w:val="24"/>
          <w:szCs w:val="28"/>
        </w:rPr>
        <w:t>)</w:t>
      </w:r>
      <w:r w:rsidRPr="00574F69">
        <w:rPr>
          <w:color w:val="767171"/>
          <w:spacing w:val="20"/>
          <w:sz w:val="24"/>
          <w:szCs w:val="28"/>
        </w:rPr>
        <w:t>.</w:t>
      </w:r>
    </w:p>
    <w:p w14:paraId="79EAABC9" w14:textId="08D66556" w:rsidR="008E11B2" w:rsidRPr="00574F69" w:rsidRDefault="00F478CF" w:rsidP="00F478CF">
      <w:pPr>
        <w:pStyle w:val="Prrafodelista"/>
        <w:numPr>
          <w:ilvl w:val="0"/>
          <w:numId w:val="26"/>
        </w:numPr>
        <w:spacing w:line="360" w:lineRule="auto"/>
        <w:jc w:val="both"/>
        <w:rPr>
          <w:color w:val="767171"/>
          <w:spacing w:val="20"/>
          <w:sz w:val="24"/>
          <w:szCs w:val="28"/>
        </w:rPr>
      </w:pPr>
      <w:r w:rsidRPr="00574F69">
        <w:rPr>
          <w:color w:val="767171"/>
          <w:spacing w:val="20"/>
          <w:sz w:val="24"/>
          <w:szCs w:val="28"/>
        </w:rPr>
        <w:t>2,000 docentes serán becados en programas de f</w:t>
      </w:r>
      <w:r w:rsidR="008E11B2" w:rsidRPr="00574F69">
        <w:rPr>
          <w:color w:val="767171"/>
          <w:spacing w:val="20"/>
          <w:sz w:val="24"/>
          <w:szCs w:val="28"/>
        </w:rPr>
        <w:t>ormaci</w:t>
      </w:r>
      <w:r w:rsidRPr="00574F69">
        <w:rPr>
          <w:color w:val="767171"/>
          <w:spacing w:val="20"/>
          <w:sz w:val="24"/>
          <w:szCs w:val="28"/>
        </w:rPr>
        <w:t>ó</w:t>
      </w:r>
      <w:r w:rsidR="008E11B2" w:rsidRPr="00574F69">
        <w:rPr>
          <w:color w:val="767171"/>
          <w:spacing w:val="20"/>
          <w:sz w:val="24"/>
          <w:szCs w:val="28"/>
        </w:rPr>
        <w:t xml:space="preserve">n </w:t>
      </w:r>
      <w:r w:rsidRPr="00574F69">
        <w:rPr>
          <w:color w:val="767171"/>
          <w:spacing w:val="20"/>
          <w:sz w:val="24"/>
          <w:szCs w:val="28"/>
        </w:rPr>
        <w:t>bilingüe</w:t>
      </w:r>
      <w:r w:rsidR="008E11B2" w:rsidRPr="00574F69">
        <w:rPr>
          <w:color w:val="767171"/>
          <w:spacing w:val="20"/>
          <w:sz w:val="24"/>
          <w:szCs w:val="28"/>
        </w:rPr>
        <w:t xml:space="preserve"> </w:t>
      </w:r>
      <w:r w:rsidRPr="00574F69">
        <w:rPr>
          <w:color w:val="767171"/>
          <w:spacing w:val="20"/>
          <w:sz w:val="24"/>
          <w:szCs w:val="28"/>
        </w:rPr>
        <w:t xml:space="preserve">en </w:t>
      </w:r>
      <w:r w:rsidR="008E11B2" w:rsidRPr="00574F69">
        <w:rPr>
          <w:color w:val="767171"/>
          <w:spacing w:val="20"/>
          <w:sz w:val="24"/>
          <w:szCs w:val="28"/>
        </w:rPr>
        <w:t>lengua</w:t>
      </w:r>
      <w:r w:rsidRPr="00574F69">
        <w:rPr>
          <w:color w:val="767171"/>
          <w:spacing w:val="20"/>
          <w:sz w:val="24"/>
          <w:szCs w:val="28"/>
        </w:rPr>
        <w:t>s</w:t>
      </w:r>
      <w:r w:rsidR="008E11B2" w:rsidRPr="00574F69">
        <w:rPr>
          <w:color w:val="767171"/>
          <w:spacing w:val="20"/>
          <w:sz w:val="24"/>
          <w:szCs w:val="28"/>
        </w:rPr>
        <w:t xml:space="preserve"> extranjeras (</w:t>
      </w:r>
      <w:r w:rsidRPr="00574F69">
        <w:rPr>
          <w:color w:val="767171"/>
          <w:spacing w:val="20"/>
          <w:sz w:val="24"/>
          <w:szCs w:val="28"/>
        </w:rPr>
        <w:t>inglés</w:t>
      </w:r>
      <w:r w:rsidR="008E11B2" w:rsidRPr="00574F69">
        <w:rPr>
          <w:color w:val="767171"/>
          <w:spacing w:val="20"/>
          <w:sz w:val="24"/>
          <w:szCs w:val="28"/>
        </w:rPr>
        <w:t xml:space="preserve"> y </w:t>
      </w:r>
      <w:r w:rsidRPr="00574F69">
        <w:rPr>
          <w:color w:val="767171"/>
          <w:spacing w:val="20"/>
          <w:sz w:val="24"/>
          <w:szCs w:val="28"/>
        </w:rPr>
        <w:t>francés</w:t>
      </w:r>
      <w:r w:rsidR="008E11B2" w:rsidRPr="00574F69">
        <w:rPr>
          <w:color w:val="767171"/>
          <w:spacing w:val="20"/>
          <w:sz w:val="24"/>
          <w:szCs w:val="28"/>
        </w:rPr>
        <w:t>)</w:t>
      </w:r>
      <w:r w:rsidRPr="00574F69">
        <w:rPr>
          <w:color w:val="767171"/>
          <w:spacing w:val="20"/>
          <w:sz w:val="24"/>
          <w:szCs w:val="28"/>
        </w:rPr>
        <w:t>.</w:t>
      </w:r>
    </w:p>
    <w:p w14:paraId="6F0F8012" w14:textId="2F71B502" w:rsidR="008E11B2" w:rsidRPr="00574F69" w:rsidRDefault="0070395E" w:rsidP="00F478CF">
      <w:pPr>
        <w:pStyle w:val="Prrafodelista"/>
        <w:numPr>
          <w:ilvl w:val="0"/>
          <w:numId w:val="26"/>
        </w:numPr>
        <w:spacing w:line="360" w:lineRule="auto"/>
        <w:jc w:val="both"/>
        <w:rPr>
          <w:color w:val="767171"/>
          <w:spacing w:val="20"/>
          <w:sz w:val="24"/>
          <w:szCs w:val="28"/>
        </w:rPr>
      </w:pPr>
      <w:r w:rsidRPr="00574F69">
        <w:rPr>
          <w:color w:val="767171"/>
          <w:spacing w:val="20"/>
          <w:sz w:val="24"/>
          <w:szCs w:val="28"/>
        </w:rPr>
        <w:t xml:space="preserve">Becar a 6,000 docentes </w:t>
      </w:r>
      <w:r w:rsidR="008E11B2" w:rsidRPr="00574F69">
        <w:rPr>
          <w:color w:val="767171"/>
          <w:spacing w:val="20"/>
          <w:sz w:val="24"/>
          <w:szCs w:val="28"/>
        </w:rPr>
        <w:t>en la Formación "Alfabetización Inicial</w:t>
      </w:r>
      <w:r w:rsidRPr="00574F69">
        <w:rPr>
          <w:color w:val="767171"/>
          <w:spacing w:val="20"/>
          <w:sz w:val="24"/>
          <w:szCs w:val="28"/>
        </w:rPr>
        <w:t>” Nivel</w:t>
      </w:r>
      <w:r w:rsidR="008E11B2" w:rsidRPr="00574F69">
        <w:rPr>
          <w:color w:val="767171"/>
          <w:spacing w:val="20"/>
          <w:sz w:val="24"/>
          <w:szCs w:val="28"/>
        </w:rPr>
        <w:t xml:space="preserve"> Primario "CON BASE"</w:t>
      </w:r>
      <w:r w:rsidRPr="00574F69">
        <w:rPr>
          <w:color w:val="767171"/>
          <w:spacing w:val="20"/>
          <w:sz w:val="24"/>
          <w:szCs w:val="28"/>
        </w:rPr>
        <w:t>.</w:t>
      </w:r>
    </w:p>
    <w:p w14:paraId="2EDF6B32" w14:textId="3FBA69EF" w:rsidR="001C6619" w:rsidRPr="00574F69" w:rsidRDefault="0070395E" w:rsidP="00871B31">
      <w:pPr>
        <w:pStyle w:val="Prrafodelista"/>
        <w:numPr>
          <w:ilvl w:val="0"/>
          <w:numId w:val="26"/>
        </w:numPr>
        <w:spacing w:line="360" w:lineRule="auto"/>
        <w:jc w:val="both"/>
        <w:rPr>
          <w:color w:val="767171"/>
          <w:spacing w:val="20"/>
          <w:sz w:val="24"/>
          <w:szCs w:val="28"/>
        </w:rPr>
      </w:pPr>
      <w:r w:rsidRPr="00574F69">
        <w:rPr>
          <w:color w:val="767171"/>
          <w:spacing w:val="20"/>
          <w:sz w:val="24"/>
          <w:szCs w:val="28"/>
        </w:rPr>
        <w:t xml:space="preserve">8,000 </w:t>
      </w:r>
      <w:r w:rsidR="008E11B2" w:rsidRPr="00574F69">
        <w:rPr>
          <w:color w:val="767171"/>
          <w:spacing w:val="20"/>
          <w:sz w:val="24"/>
          <w:szCs w:val="28"/>
        </w:rPr>
        <w:t xml:space="preserve">docentes </w:t>
      </w:r>
      <w:r w:rsidRPr="00574F69">
        <w:rPr>
          <w:color w:val="767171"/>
          <w:spacing w:val="20"/>
          <w:sz w:val="24"/>
          <w:szCs w:val="28"/>
        </w:rPr>
        <w:t xml:space="preserve">serán beneficiados </w:t>
      </w:r>
      <w:r w:rsidR="008E11B2" w:rsidRPr="00574F69">
        <w:rPr>
          <w:color w:val="767171"/>
          <w:spacing w:val="20"/>
          <w:sz w:val="24"/>
          <w:szCs w:val="28"/>
        </w:rPr>
        <w:t xml:space="preserve">en el Programa Nacional de </w:t>
      </w:r>
      <w:r w:rsidRPr="00574F69">
        <w:rPr>
          <w:color w:val="767171"/>
          <w:spacing w:val="20"/>
          <w:sz w:val="24"/>
          <w:szCs w:val="28"/>
        </w:rPr>
        <w:t>A</w:t>
      </w:r>
      <w:r w:rsidR="008E11B2" w:rsidRPr="00574F69">
        <w:rPr>
          <w:color w:val="767171"/>
          <w:spacing w:val="20"/>
          <w:sz w:val="24"/>
          <w:szCs w:val="28"/>
        </w:rPr>
        <w:t>lfabetización Inicial en Lectura, Escritura y Matemática del primer ciclo del Nivel Primario (1ro</w:t>
      </w:r>
      <w:r w:rsidRPr="00574F69">
        <w:rPr>
          <w:color w:val="767171"/>
          <w:spacing w:val="20"/>
          <w:sz w:val="24"/>
          <w:szCs w:val="28"/>
        </w:rPr>
        <w:t>.</w:t>
      </w:r>
      <w:r w:rsidR="008E11B2" w:rsidRPr="00574F69">
        <w:rPr>
          <w:color w:val="767171"/>
          <w:spacing w:val="20"/>
          <w:sz w:val="24"/>
          <w:szCs w:val="28"/>
        </w:rPr>
        <w:t xml:space="preserve"> a 3ro</w:t>
      </w:r>
      <w:r w:rsidRPr="00574F69">
        <w:rPr>
          <w:color w:val="767171"/>
          <w:spacing w:val="20"/>
          <w:sz w:val="24"/>
          <w:szCs w:val="28"/>
        </w:rPr>
        <w:t>.</w:t>
      </w:r>
      <w:r w:rsidR="008E11B2" w:rsidRPr="00574F69">
        <w:rPr>
          <w:color w:val="767171"/>
          <w:spacing w:val="20"/>
          <w:sz w:val="24"/>
          <w:szCs w:val="28"/>
        </w:rPr>
        <w:t>)</w:t>
      </w:r>
      <w:r w:rsidRPr="00574F69">
        <w:rPr>
          <w:color w:val="767171"/>
          <w:spacing w:val="20"/>
          <w:sz w:val="24"/>
          <w:szCs w:val="28"/>
        </w:rPr>
        <w:t xml:space="preserve"> e</w:t>
      </w:r>
      <w:r w:rsidR="008E11B2" w:rsidRPr="00574F69">
        <w:rPr>
          <w:color w:val="767171"/>
          <w:spacing w:val="20"/>
          <w:sz w:val="24"/>
          <w:szCs w:val="28"/>
        </w:rPr>
        <w:t xml:space="preserve">n </w:t>
      </w:r>
      <w:r w:rsidRPr="00574F69">
        <w:rPr>
          <w:color w:val="767171"/>
          <w:spacing w:val="20"/>
          <w:sz w:val="24"/>
          <w:szCs w:val="28"/>
        </w:rPr>
        <w:t>m</w:t>
      </w:r>
      <w:r w:rsidR="008E11B2" w:rsidRPr="00574F69">
        <w:rPr>
          <w:color w:val="767171"/>
          <w:spacing w:val="20"/>
          <w:sz w:val="24"/>
          <w:szCs w:val="28"/>
        </w:rPr>
        <w:t>eto</w:t>
      </w:r>
      <w:r w:rsidRPr="00574F69">
        <w:rPr>
          <w:color w:val="767171"/>
          <w:spacing w:val="20"/>
          <w:sz w:val="24"/>
          <w:szCs w:val="28"/>
        </w:rPr>
        <w:t>do</w:t>
      </w:r>
      <w:r w:rsidR="008E11B2" w:rsidRPr="00574F69">
        <w:rPr>
          <w:color w:val="767171"/>
          <w:spacing w:val="20"/>
          <w:sz w:val="24"/>
          <w:szCs w:val="28"/>
        </w:rPr>
        <w:t>log</w:t>
      </w:r>
      <w:r w:rsidRPr="00574F69">
        <w:rPr>
          <w:color w:val="767171"/>
          <w:spacing w:val="20"/>
          <w:sz w:val="24"/>
          <w:szCs w:val="28"/>
        </w:rPr>
        <w:t>í</w:t>
      </w:r>
      <w:r w:rsidR="008E11B2" w:rsidRPr="00574F69">
        <w:rPr>
          <w:color w:val="767171"/>
          <w:spacing w:val="20"/>
          <w:sz w:val="24"/>
          <w:szCs w:val="28"/>
        </w:rPr>
        <w:t xml:space="preserve">a y </w:t>
      </w:r>
      <w:r w:rsidRPr="00574F69">
        <w:rPr>
          <w:color w:val="767171"/>
          <w:spacing w:val="20"/>
          <w:sz w:val="24"/>
          <w:szCs w:val="28"/>
        </w:rPr>
        <w:t>d</w:t>
      </w:r>
      <w:r w:rsidR="008E11B2" w:rsidRPr="00574F69">
        <w:rPr>
          <w:color w:val="767171"/>
          <w:spacing w:val="20"/>
          <w:sz w:val="24"/>
          <w:szCs w:val="28"/>
        </w:rPr>
        <w:t>id</w:t>
      </w:r>
      <w:r w:rsidRPr="00574F69">
        <w:rPr>
          <w:color w:val="767171"/>
          <w:spacing w:val="20"/>
          <w:sz w:val="24"/>
          <w:szCs w:val="28"/>
        </w:rPr>
        <w:t>á</w:t>
      </w:r>
      <w:r w:rsidR="008E11B2" w:rsidRPr="00574F69">
        <w:rPr>
          <w:color w:val="767171"/>
          <w:spacing w:val="20"/>
          <w:sz w:val="24"/>
          <w:szCs w:val="28"/>
        </w:rPr>
        <w:t>ctica de la enseña</w:t>
      </w:r>
      <w:r w:rsidRPr="00574F69">
        <w:rPr>
          <w:color w:val="767171"/>
          <w:spacing w:val="20"/>
          <w:sz w:val="24"/>
          <w:szCs w:val="28"/>
        </w:rPr>
        <w:t>n</w:t>
      </w:r>
      <w:r w:rsidR="008E11B2" w:rsidRPr="00574F69">
        <w:rPr>
          <w:color w:val="767171"/>
          <w:spacing w:val="20"/>
          <w:sz w:val="24"/>
          <w:szCs w:val="28"/>
        </w:rPr>
        <w:t>za</w:t>
      </w:r>
      <w:r w:rsidRPr="00574F69">
        <w:rPr>
          <w:color w:val="767171"/>
          <w:spacing w:val="20"/>
          <w:sz w:val="24"/>
          <w:szCs w:val="28"/>
        </w:rPr>
        <w:t>.</w:t>
      </w:r>
    </w:p>
    <w:p w14:paraId="3F46D891" w14:textId="3FB6A5AD" w:rsidR="001C6619" w:rsidRPr="00574F69" w:rsidRDefault="0070395E" w:rsidP="00F478CF">
      <w:pPr>
        <w:pStyle w:val="Prrafodelista"/>
        <w:numPr>
          <w:ilvl w:val="0"/>
          <w:numId w:val="26"/>
        </w:numPr>
        <w:spacing w:line="360" w:lineRule="auto"/>
        <w:jc w:val="both"/>
        <w:rPr>
          <w:color w:val="767171"/>
          <w:spacing w:val="20"/>
          <w:sz w:val="24"/>
          <w:szCs w:val="28"/>
        </w:rPr>
        <w:sectPr w:rsidR="001C6619" w:rsidRPr="00574F69" w:rsidSect="002A4F7F">
          <w:headerReference w:type="default" r:id="rId107"/>
          <w:footerReference w:type="default" r:id="rId108"/>
          <w:pgSz w:w="12240" w:h="15840"/>
          <w:pgMar w:top="1440" w:right="2160" w:bottom="1440" w:left="2160" w:header="0" w:footer="1547" w:gutter="0"/>
          <w:cols w:space="720"/>
          <w:docGrid w:linePitch="299"/>
        </w:sectPr>
      </w:pPr>
      <w:r w:rsidRPr="00574F69">
        <w:rPr>
          <w:color w:val="767171"/>
          <w:spacing w:val="20"/>
          <w:sz w:val="24"/>
          <w:szCs w:val="28"/>
        </w:rPr>
        <w:t>Becar 3,300 docentes en posgrado, maestrías y doctorados a nivel nacional.</w:t>
      </w:r>
    </w:p>
    <w:p w14:paraId="10C4FA86" w14:textId="77777777" w:rsidR="00CB16D1" w:rsidRPr="00574F69" w:rsidRDefault="00CB16D1">
      <w:pPr>
        <w:pStyle w:val="Textoindependiente"/>
        <w:spacing w:before="4"/>
        <w:rPr>
          <w:color w:val="767171"/>
          <w:spacing w:val="20"/>
          <w:sz w:val="17"/>
        </w:rPr>
      </w:pPr>
    </w:p>
    <w:p w14:paraId="21A25901" w14:textId="77777777" w:rsidR="00CB16D1" w:rsidRPr="00574F69" w:rsidRDefault="00CB16D1">
      <w:pPr>
        <w:pStyle w:val="Textoindependiente"/>
        <w:spacing w:before="4"/>
        <w:rPr>
          <w:color w:val="767171"/>
          <w:spacing w:val="20"/>
          <w:sz w:val="17"/>
        </w:rPr>
      </w:pPr>
    </w:p>
    <w:p w14:paraId="2881CD02" w14:textId="20483EDD" w:rsidR="0046115A" w:rsidRPr="00574F69" w:rsidRDefault="0030278C" w:rsidP="00514489">
      <w:pPr>
        <w:pStyle w:val="Ttulo1"/>
        <w:numPr>
          <w:ilvl w:val="2"/>
          <w:numId w:val="17"/>
        </w:numPr>
        <w:spacing w:before="89"/>
        <w:ind w:left="426" w:hanging="428"/>
        <w:jc w:val="center"/>
        <w:rPr>
          <w:color w:val="767171"/>
          <w:spacing w:val="20"/>
        </w:rPr>
      </w:pPr>
      <w:bookmarkStart w:id="65" w:name="_Toc154661301"/>
      <w:r w:rsidRPr="00574F69">
        <w:rPr>
          <w:color w:val="767171"/>
          <w:spacing w:val="20"/>
        </w:rPr>
        <w:t>ANEXOS</w:t>
      </w:r>
      <w:bookmarkEnd w:id="65"/>
    </w:p>
    <w:p w14:paraId="16A27C21" w14:textId="3BD5F3CD" w:rsidR="0046115A" w:rsidRPr="00574F69" w:rsidRDefault="004948F4">
      <w:pPr>
        <w:pStyle w:val="Textoindependiente"/>
        <w:spacing w:before="10"/>
        <w:rPr>
          <w:b/>
          <w:color w:val="767171"/>
          <w:spacing w:val="20"/>
          <w:sz w:val="18"/>
        </w:rPr>
      </w:pPr>
      <w:r w:rsidRPr="00574F69">
        <w:rPr>
          <w:noProof/>
          <w:color w:val="767171"/>
          <w:spacing w:val="20"/>
        </w:rPr>
        <mc:AlternateContent>
          <mc:Choice Requires="wps">
            <w:drawing>
              <wp:anchor distT="0" distB="0" distL="0" distR="0" simplePos="0" relativeHeight="251653132" behindDoc="1" locked="0" layoutInCell="1" allowOverlap="1" wp14:anchorId="5D1194FF" wp14:editId="0E5E4BA9">
                <wp:simplePos x="0" y="0"/>
                <wp:positionH relativeFrom="page">
                  <wp:posOffset>4781550</wp:posOffset>
                </wp:positionH>
                <wp:positionV relativeFrom="paragraph">
                  <wp:posOffset>88900</wp:posOffset>
                </wp:positionV>
                <wp:extent cx="463550" cy="1270"/>
                <wp:effectExtent l="0" t="19050" r="12700" b="17780"/>
                <wp:wrapNone/>
                <wp:docPr id="1633738507" name="Forma libre: forma 1633738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7530 7530"/>
                            <a:gd name="T1" fmla="*/ T0 w 730"/>
                            <a:gd name="T2" fmla="+- 0 8260 753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02F32" id="Forma libre: forma 1633738507" o:spid="_x0000_s1026" style="position:absolute;margin-left:376.5pt;margin-top:7pt;width:36.5pt;height:.1pt;z-index:-2516633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" path="m,l730,e" filled="f" strokecolor="#ed2a23" strokeweight="2.25pt">
                <v:path arrowok="t" o:connecttype="custom" o:connectlocs="0,0;463550,0" o:connectangles="0,0"/>
                <w10:wrap anchorx="page"/>
              </v:shape>
            </w:pict>
          </mc:Fallback>
        </mc:AlternateContent>
      </w:r>
    </w:p>
    <w:p w14:paraId="2BBEEFC8" w14:textId="755BB31D" w:rsidR="0046115A" w:rsidRPr="00574F69" w:rsidRDefault="004948F4" w:rsidP="00324846">
      <w:pPr>
        <w:pStyle w:val="Textoindependiente"/>
        <w:spacing w:line="360" w:lineRule="auto"/>
        <w:ind w:left="820" w:right="842"/>
        <w:jc w:val="center"/>
        <w:rPr>
          <w:color w:val="767171"/>
          <w:spacing w:val="20"/>
        </w:rPr>
      </w:pPr>
      <w:r w:rsidRPr="00574F69">
        <w:rPr>
          <w:color w:val="767171"/>
          <w:spacing w:val="20"/>
        </w:rPr>
        <w:t>Memoria institucional 2023</w:t>
      </w:r>
    </w:p>
    <w:p w14:paraId="12772E0E" w14:textId="34E929E5" w:rsidR="004C5FD9" w:rsidRPr="00574F69" w:rsidRDefault="005A7745" w:rsidP="002A1769">
      <w:pPr>
        <w:pStyle w:val="Ttulo2"/>
        <w:numPr>
          <w:ilvl w:val="0"/>
          <w:numId w:val="2"/>
        </w:numPr>
        <w:tabs>
          <w:tab w:val="left" w:pos="1134"/>
        </w:tabs>
        <w:spacing w:before="156"/>
        <w:ind w:left="567" w:hanging="361"/>
        <w:rPr>
          <w:color w:val="767171"/>
          <w:spacing w:val="20"/>
        </w:rPr>
      </w:pPr>
      <w:bookmarkStart w:id="66" w:name="_Toc154661302"/>
      <w:r w:rsidRPr="00574F69">
        <w:rPr>
          <w:color w:val="767171"/>
          <w:spacing w:val="20"/>
        </w:rPr>
        <w:t>Matriz logro</w:t>
      </w:r>
      <w:r w:rsidR="009C58F6" w:rsidRPr="00574F69">
        <w:rPr>
          <w:color w:val="767171"/>
          <w:spacing w:val="20"/>
        </w:rPr>
        <w:t>s</w:t>
      </w:r>
      <w:r w:rsidRPr="00574F69">
        <w:rPr>
          <w:color w:val="767171"/>
          <w:spacing w:val="20"/>
        </w:rPr>
        <w:t xml:space="preserve"> relevante</w:t>
      </w:r>
      <w:r w:rsidR="009C58F6" w:rsidRPr="00574F69">
        <w:rPr>
          <w:color w:val="767171"/>
          <w:spacing w:val="20"/>
        </w:rPr>
        <w:t>s (</w:t>
      </w:r>
      <w:r w:rsidRPr="00574F69">
        <w:rPr>
          <w:color w:val="767171"/>
          <w:spacing w:val="20"/>
        </w:rPr>
        <w:t>Datos cuantitativos</w:t>
      </w:r>
      <w:r w:rsidR="009C58F6" w:rsidRPr="00574F69">
        <w:rPr>
          <w:color w:val="767171"/>
          <w:spacing w:val="20"/>
        </w:rPr>
        <w:t>)</w:t>
      </w:r>
      <w:r w:rsidR="009617CC">
        <w:rPr>
          <w:color w:val="767171"/>
          <w:spacing w:val="20"/>
        </w:rPr>
        <w:t>.</w:t>
      </w:r>
      <w:bookmarkEnd w:id="66"/>
    </w:p>
    <w:p w14:paraId="1FB8E44A" w14:textId="7F9F42B2" w:rsidR="004C5FD9" w:rsidRPr="00ED7D20" w:rsidRDefault="008B23CC" w:rsidP="00ED7D20">
      <w:pPr>
        <w:pStyle w:val="Prrafodelista"/>
        <w:ind w:left="0" w:firstLine="0"/>
        <w:jc w:val="center"/>
        <w:rPr>
          <w:color w:val="4C4747"/>
          <w:sz w:val="24"/>
          <w:szCs w:val="24"/>
        </w:rPr>
      </w:pPr>
      <w:r w:rsidRPr="008B23CC">
        <w:rPr>
          <w:color w:val="4C4747"/>
          <w:sz w:val="24"/>
          <w:szCs w:val="24"/>
        </w:rPr>
        <w:t>Enero – Diciembre 2023</w:t>
      </w:r>
    </w:p>
    <w:tbl>
      <w:tblPr>
        <w:tblpPr w:leftFromText="141" w:rightFromText="141" w:vertAnchor="text" w:horzAnchor="margin" w:tblpXSpec="center" w:tblpY="283"/>
        <w:tblW w:w="4858" w:type="pct"/>
        <w:tblCellMar>
          <w:left w:w="70" w:type="dxa"/>
          <w:right w:w="70" w:type="dxa"/>
        </w:tblCellMar>
        <w:tblLook w:val="04A0" w:firstRow="1" w:lastRow="0" w:firstColumn="1" w:lastColumn="0" w:noHBand="0" w:noVBand="1"/>
      </w:tblPr>
      <w:tblGrid>
        <w:gridCol w:w="1387"/>
        <w:gridCol w:w="954"/>
        <w:gridCol w:w="845"/>
        <w:gridCol w:w="980"/>
        <w:gridCol w:w="845"/>
        <w:gridCol w:w="845"/>
        <w:gridCol w:w="845"/>
        <w:gridCol w:w="845"/>
        <w:gridCol w:w="906"/>
        <w:gridCol w:w="906"/>
        <w:gridCol w:w="906"/>
        <w:gridCol w:w="945"/>
        <w:gridCol w:w="1024"/>
        <w:gridCol w:w="1748"/>
      </w:tblGrid>
      <w:tr w:rsidR="00ED7D20" w:rsidRPr="000D249C" w14:paraId="7EAEBAB5" w14:textId="77777777" w:rsidTr="0035367F">
        <w:trPr>
          <w:trHeight w:val="331"/>
          <w:tblHeader/>
        </w:trPr>
        <w:tc>
          <w:tcPr>
            <w:tcW w:w="5000" w:type="pct"/>
            <w:gridSpan w:val="14"/>
            <w:tcBorders>
              <w:top w:val="single" w:sz="8" w:space="0" w:color="5B9BD5"/>
              <w:left w:val="single" w:sz="8" w:space="0" w:color="5B9BD5"/>
              <w:bottom w:val="single" w:sz="8" w:space="0" w:color="5B9BD5"/>
              <w:right w:val="nil"/>
            </w:tcBorders>
            <w:shd w:val="clear" w:color="000000" w:fill="5B9BD5"/>
            <w:noWrap/>
            <w:vAlign w:val="center"/>
            <w:hideMark/>
          </w:tcPr>
          <w:p w14:paraId="70D38BFF" w14:textId="77777777" w:rsidR="00ED7D20" w:rsidRPr="000D249C" w:rsidRDefault="00ED7D20" w:rsidP="0035367F">
            <w:pPr>
              <w:rPr>
                <w:rFonts w:ascii="Calibri" w:hAnsi="Calibri" w:cs="Calibri"/>
                <w:color w:val="000000"/>
                <w:lang w:val="es-DO" w:eastAsia="es-DO"/>
              </w:rPr>
            </w:pPr>
            <w:r w:rsidRPr="000D249C">
              <w:rPr>
                <w:rFonts w:ascii="Calibri" w:hAnsi="Calibri" w:cs="Calibri"/>
                <w:color w:val="000000"/>
                <w:lang w:val="es-DO" w:eastAsia="es-DO"/>
              </w:rPr>
              <w:t> </w:t>
            </w:r>
          </w:p>
        </w:tc>
      </w:tr>
      <w:tr w:rsidR="00ED7D20" w:rsidRPr="000D249C" w14:paraId="3A2D8BF3" w14:textId="77777777" w:rsidTr="0035367F">
        <w:trPr>
          <w:trHeight w:val="331"/>
          <w:tblHeader/>
        </w:trPr>
        <w:tc>
          <w:tcPr>
            <w:tcW w:w="499" w:type="pct"/>
            <w:tcBorders>
              <w:top w:val="nil"/>
              <w:left w:val="single" w:sz="8" w:space="0" w:color="9CC2E5"/>
              <w:bottom w:val="single" w:sz="8" w:space="0" w:color="9CC2E5"/>
              <w:right w:val="single" w:sz="8" w:space="0" w:color="9CC2E5"/>
            </w:tcBorders>
            <w:shd w:val="clear" w:color="000000" w:fill="DEEAF6"/>
            <w:noWrap/>
            <w:vAlign w:val="center"/>
            <w:hideMark/>
          </w:tcPr>
          <w:p w14:paraId="103DA260"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Producto / servicio</w:t>
            </w:r>
          </w:p>
        </w:tc>
        <w:tc>
          <w:tcPr>
            <w:tcW w:w="344" w:type="pct"/>
            <w:tcBorders>
              <w:top w:val="nil"/>
              <w:left w:val="nil"/>
              <w:bottom w:val="single" w:sz="8" w:space="0" w:color="9CC2E5"/>
              <w:right w:val="single" w:sz="8" w:space="0" w:color="9CC2E5"/>
            </w:tcBorders>
            <w:shd w:val="clear" w:color="000000" w:fill="DEEAF6"/>
            <w:noWrap/>
            <w:vAlign w:val="center"/>
            <w:hideMark/>
          </w:tcPr>
          <w:p w14:paraId="278AF0A7"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Enero</w:t>
            </w:r>
          </w:p>
        </w:tc>
        <w:tc>
          <w:tcPr>
            <w:tcW w:w="305" w:type="pct"/>
            <w:tcBorders>
              <w:top w:val="nil"/>
              <w:left w:val="nil"/>
              <w:bottom w:val="single" w:sz="8" w:space="0" w:color="9CC2E5"/>
              <w:right w:val="single" w:sz="8" w:space="0" w:color="9CC2E5"/>
            </w:tcBorders>
            <w:shd w:val="clear" w:color="000000" w:fill="DEEAF6"/>
            <w:noWrap/>
            <w:vAlign w:val="center"/>
            <w:hideMark/>
          </w:tcPr>
          <w:p w14:paraId="183EFDDA"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Febrero</w:t>
            </w:r>
          </w:p>
        </w:tc>
        <w:tc>
          <w:tcPr>
            <w:tcW w:w="327" w:type="pct"/>
            <w:tcBorders>
              <w:top w:val="nil"/>
              <w:left w:val="nil"/>
              <w:bottom w:val="single" w:sz="8" w:space="0" w:color="9CC2E5"/>
              <w:right w:val="single" w:sz="8" w:space="0" w:color="9CC2E5"/>
            </w:tcBorders>
            <w:shd w:val="clear" w:color="000000" w:fill="DEEAF6"/>
            <w:noWrap/>
            <w:vAlign w:val="center"/>
            <w:hideMark/>
          </w:tcPr>
          <w:p w14:paraId="439D5D1A"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Marzo</w:t>
            </w:r>
          </w:p>
        </w:tc>
        <w:tc>
          <w:tcPr>
            <w:tcW w:w="305" w:type="pct"/>
            <w:tcBorders>
              <w:top w:val="nil"/>
              <w:left w:val="nil"/>
              <w:bottom w:val="single" w:sz="8" w:space="0" w:color="9CC2E5"/>
              <w:right w:val="single" w:sz="8" w:space="0" w:color="9CC2E5"/>
            </w:tcBorders>
            <w:shd w:val="clear" w:color="000000" w:fill="DEEAF6"/>
            <w:noWrap/>
            <w:vAlign w:val="center"/>
            <w:hideMark/>
          </w:tcPr>
          <w:p w14:paraId="07097E2C"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Abril</w:t>
            </w:r>
          </w:p>
        </w:tc>
        <w:tc>
          <w:tcPr>
            <w:tcW w:w="305" w:type="pct"/>
            <w:tcBorders>
              <w:top w:val="nil"/>
              <w:left w:val="nil"/>
              <w:bottom w:val="single" w:sz="8" w:space="0" w:color="9CC2E5"/>
              <w:right w:val="single" w:sz="8" w:space="0" w:color="9CC2E5"/>
            </w:tcBorders>
            <w:shd w:val="clear" w:color="000000" w:fill="DEEAF6"/>
            <w:noWrap/>
            <w:vAlign w:val="center"/>
            <w:hideMark/>
          </w:tcPr>
          <w:p w14:paraId="123A1BA7"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Mayo</w:t>
            </w:r>
          </w:p>
        </w:tc>
        <w:tc>
          <w:tcPr>
            <w:tcW w:w="305" w:type="pct"/>
            <w:tcBorders>
              <w:top w:val="nil"/>
              <w:left w:val="nil"/>
              <w:bottom w:val="single" w:sz="8" w:space="0" w:color="9CC2E5"/>
              <w:right w:val="single" w:sz="8" w:space="0" w:color="9CC2E5"/>
            </w:tcBorders>
            <w:shd w:val="clear" w:color="000000" w:fill="DEEAF6"/>
            <w:noWrap/>
            <w:vAlign w:val="center"/>
            <w:hideMark/>
          </w:tcPr>
          <w:p w14:paraId="5A439BF3"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eastAsia="es-DO"/>
              </w:rPr>
              <w:t>Junio</w:t>
            </w:r>
          </w:p>
        </w:tc>
        <w:tc>
          <w:tcPr>
            <w:tcW w:w="305" w:type="pct"/>
            <w:tcBorders>
              <w:top w:val="nil"/>
              <w:left w:val="nil"/>
              <w:bottom w:val="single" w:sz="8" w:space="0" w:color="9CC2E5"/>
              <w:right w:val="single" w:sz="8" w:space="0" w:color="9CC2E5"/>
            </w:tcBorders>
            <w:shd w:val="clear" w:color="000000" w:fill="DEEAF6"/>
            <w:noWrap/>
            <w:vAlign w:val="center"/>
            <w:hideMark/>
          </w:tcPr>
          <w:p w14:paraId="6EC2A1A6"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val="es-DO" w:eastAsia="es-DO"/>
              </w:rPr>
              <w:t>Julio</w:t>
            </w:r>
          </w:p>
        </w:tc>
        <w:tc>
          <w:tcPr>
            <w:tcW w:w="327" w:type="pct"/>
            <w:tcBorders>
              <w:top w:val="nil"/>
              <w:left w:val="nil"/>
              <w:bottom w:val="single" w:sz="8" w:space="0" w:color="9CC2E5"/>
              <w:right w:val="single" w:sz="8" w:space="0" w:color="9CC2E5"/>
            </w:tcBorders>
            <w:shd w:val="clear" w:color="000000" w:fill="DEEAF6"/>
            <w:noWrap/>
            <w:vAlign w:val="center"/>
            <w:hideMark/>
          </w:tcPr>
          <w:p w14:paraId="3BC05E7B"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val="es-DO" w:eastAsia="es-DO"/>
              </w:rPr>
              <w:t xml:space="preserve">Agosto </w:t>
            </w:r>
          </w:p>
        </w:tc>
        <w:tc>
          <w:tcPr>
            <w:tcW w:w="327" w:type="pct"/>
            <w:tcBorders>
              <w:top w:val="nil"/>
              <w:left w:val="nil"/>
              <w:bottom w:val="single" w:sz="8" w:space="0" w:color="9CC2E5"/>
              <w:right w:val="single" w:sz="8" w:space="0" w:color="9CC2E5"/>
            </w:tcBorders>
            <w:shd w:val="clear" w:color="000000" w:fill="DEEAF6"/>
            <w:noWrap/>
            <w:vAlign w:val="center"/>
            <w:hideMark/>
          </w:tcPr>
          <w:p w14:paraId="5DF57437"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val="es-DO" w:eastAsia="es-DO"/>
              </w:rPr>
              <w:t>Septiembre</w:t>
            </w:r>
          </w:p>
        </w:tc>
        <w:tc>
          <w:tcPr>
            <w:tcW w:w="327" w:type="pct"/>
            <w:tcBorders>
              <w:top w:val="nil"/>
              <w:left w:val="nil"/>
              <w:bottom w:val="single" w:sz="8" w:space="0" w:color="9CC2E5"/>
              <w:right w:val="single" w:sz="8" w:space="0" w:color="9CC2E5"/>
            </w:tcBorders>
            <w:shd w:val="clear" w:color="000000" w:fill="DEEAF6"/>
            <w:noWrap/>
            <w:vAlign w:val="center"/>
            <w:hideMark/>
          </w:tcPr>
          <w:p w14:paraId="2C785286"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val="es-DO" w:eastAsia="es-DO"/>
              </w:rPr>
              <w:t>Octubre</w:t>
            </w:r>
          </w:p>
        </w:tc>
        <w:tc>
          <w:tcPr>
            <w:tcW w:w="327" w:type="pct"/>
            <w:tcBorders>
              <w:top w:val="nil"/>
              <w:left w:val="nil"/>
              <w:bottom w:val="single" w:sz="8" w:space="0" w:color="9CC2E5"/>
              <w:right w:val="single" w:sz="8" w:space="0" w:color="9CC2E5"/>
            </w:tcBorders>
            <w:shd w:val="clear" w:color="000000" w:fill="DEEAF6"/>
            <w:noWrap/>
            <w:vAlign w:val="center"/>
            <w:hideMark/>
          </w:tcPr>
          <w:p w14:paraId="1F02B1C7"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val="es-DO" w:eastAsia="es-DO"/>
              </w:rPr>
              <w:t>Noviembre</w:t>
            </w:r>
          </w:p>
        </w:tc>
        <w:tc>
          <w:tcPr>
            <w:tcW w:w="369" w:type="pct"/>
            <w:tcBorders>
              <w:top w:val="nil"/>
              <w:left w:val="nil"/>
              <w:bottom w:val="single" w:sz="8" w:space="0" w:color="9CC2E5"/>
              <w:right w:val="single" w:sz="8" w:space="0" w:color="9CC2E5"/>
            </w:tcBorders>
            <w:shd w:val="clear" w:color="000000" w:fill="DEEAF6"/>
            <w:noWrap/>
            <w:vAlign w:val="center"/>
            <w:hideMark/>
          </w:tcPr>
          <w:p w14:paraId="456AE3A1" w14:textId="77777777" w:rsidR="00ED7D20" w:rsidRPr="000D249C" w:rsidRDefault="00ED7D20" w:rsidP="0035367F">
            <w:pPr>
              <w:jc w:val="center"/>
              <w:rPr>
                <w:b/>
                <w:bCs/>
                <w:color w:val="000000"/>
                <w:sz w:val="14"/>
                <w:szCs w:val="14"/>
                <w:lang w:val="es-DO" w:eastAsia="es-DO"/>
              </w:rPr>
            </w:pPr>
            <w:r w:rsidRPr="000D249C">
              <w:rPr>
                <w:b/>
                <w:bCs/>
                <w:color w:val="000000"/>
                <w:sz w:val="14"/>
                <w:szCs w:val="14"/>
                <w:lang w:val="es-DO" w:eastAsia="es-DO"/>
              </w:rPr>
              <w:t>Diciembre</w:t>
            </w:r>
          </w:p>
        </w:tc>
        <w:tc>
          <w:tcPr>
            <w:tcW w:w="625" w:type="pct"/>
            <w:tcBorders>
              <w:top w:val="nil"/>
              <w:left w:val="nil"/>
              <w:bottom w:val="single" w:sz="8" w:space="0" w:color="9CC2E5"/>
              <w:right w:val="single" w:sz="8" w:space="0" w:color="9CC2E5"/>
            </w:tcBorders>
            <w:shd w:val="clear" w:color="000000" w:fill="DEEAF6"/>
            <w:vAlign w:val="center"/>
            <w:hideMark/>
          </w:tcPr>
          <w:p w14:paraId="30AB6424" w14:textId="77777777" w:rsidR="00ED7D20" w:rsidRPr="000D249C" w:rsidRDefault="00ED7D20" w:rsidP="0035367F">
            <w:pPr>
              <w:jc w:val="center"/>
              <w:rPr>
                <w:b/>
                <w:bCs/>
                <w:color w:val="000000"/>
                <w:sz w:val="14"/>
                <w:szCs w:val="14"/>
                <w:lang w:val="es-DO" w:eastAsia="es-DO"/>
              </w:rPr>
            </w:pPr>
            <w:proofErr w:type="gramStart"/>
            <w:r w:rsidRPr="000D249C">
              <w:rPr>
                <w:b/>
                <w:bCs/>
                <w:color w:val="000000"/>
                <w:sz w:val="14"/>
                <w:szCs w:val="14"/>
                <w:lang w:eastAsia="es-DO"/>
              </w:rPr>
              <w:t>Total</w:t>
            </w:r>
            <w:proofErr w:type="gramEnd"/>
            <w:r w:rsidRPr="000D249C">
              <w:rPr>
                <w:b/>
                <w:bCs/>
                <w:color w:val="000000"/>
                <w:sz w:val="14"/>
                <w:szCs w:val="14"/>
                <w:lang w:eastAsia="es-DO"/>
              </w:rPr>
              <w:t xml:space="preserve"> año 2023</w:t>
            </w:r>
          </w:p>
        </w:tc>
      </w:tr>
      <w:tr w:rsidR="00ED7D20" w:rsidRPr="000D249C" w14:paraId="63186CFE" w14:textId="77777777" w:rsidTr="00F513F2">
        <w:trPr>
          <w:trHeight w:val="2109"/>
        </w:trPr>
        <w:tc>
          <w:tcPr>
            <w:tcW w:w="499" w:type="pct"/>
            <w:tcBorders>
              <w:top w:val="nil"/>
              <w:left w:val="single" w:sz="8" w:space="0" w:color="9CC2E5"/>
              <w:bottom w:val="single" w:sz="8" w:space="0" w:color="9CC2E5"/>
              <w:right w:val="single" w:sz="8" w:space="0" w:color="9CC2E5"/>
            </w:tcBorders>
            <w:shd w:val="clear" w:color="auto" w:fill="auto"/>
            <w:vAlign w:val="center"/>
            <w:hideMark/>
          </w:tcPr>
          <w:p w14:paraId="005EBF13" w14:textId="77777777" w:rsidR="00ED7D20" w:rsidRPr="000D249C" w:rsidRDefault="00ED7D20" w:rsidP="0035367F">
            <w:pPr>
              <w:rPr>
                <w:color w:val="000000"/>
                <w:sz w:val="14"/>
                <w:szCs w:val="14"/>
                <w:lang w:val="es-DO" w:eastAsia="es-DO"/>
              </w:rPr>
            </w:pPr>
            <w:r w:rsidRPr="00574F69">
              <w:rPr>
                <w:color w:val="767171"/>
                <w:spacing w:val="20"/>
                <w:sz w:val="16"/>
                <w:szCs w:val="16"/>
                <w:lang w:val="es-DO" w:eastAsia="es-DO"/>
              </w:rPr>
              <w:t>0001.-Bachilleres de 16 a 25 años acceden a programas de becas de formación " Docentes de Excelencia" a nivel de grado</w:t>
            </w:r>
            <w:r>
              <w:rPr>
                <w:color w:val="767171"/>
                <w:spacing w:val="20"/>
                <w:sz w:val="16"/>
                <w:szCs w:val="16"/>
                <w:lang w:val="es-DO" w:eastAsia="es-DO"/>
              </w:rPr>
              <w:t>.</w:t>
            </w:r>
          </w:p>
        </w:tc>
        <w:tc>
          <w:tcPr>
            <w:tcW w:w="344" w:type="pct"/>
            <w:tcBorders>
              <w:top w:val="nil"/>
              <w:left w:val="nil"/>
              <w:bottom w:val="single" w:sz="8" w:space="0" w:color="9CC2E5"/>
              <w:right w:val="single" w:sz="8" w:space="0" w:color="9CC2E5"/>
            </w:tcBorders>
            <w:shd w:val="clear" w:color="auto" w:fill="auto"/>
            <w:noWrap/>
            <w:vAlign w:val="center"/>
            <w:hideMark/>
          </w:tcPr>
          <w:p w14:paraId="4DD4EE8E"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7CD08F55"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165</w:t>
            </w:r>
          </w:p>
        </w:tc>
        <w:tc>
          <w:tcPr>
            <w:tcW w:w="327" w:type="pct"/>
            <w:tcBorders>
              <w:top w:val="nil"/>
              <w:left w:val="nil"/>
              <w:bottom w:val="single" w:sz="8" w:space="0" w:color="9CC2E5"/>
              <w:right w:val="single" w:sz="8" w:space="0" w:color="9CC2E5"/>
            </w:tcBorders>
            <w:shd w:val="clear" w:color="auto" w:fill="auto"/>
            <w:noWrap/>
            <w:vAlign w:val="center"/>
            <w:hideMark/>
          </w:tcPr>
          <w:p w14:paraId="68179E9F"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6D2D2595"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7807AD93" w14:textId="77777777" w:rsidR="00ED7D20" w:rsidRPr="000D249C" w:rsidRDefault="00ED7D20" w:rsidP="0035367F">
            <w:pPr>
              <w:jc w:val="center"/>
              <w:rPr>
                <w:color w:val="000000"/>
                <w:sz w:val="14"/>
                <w:szCs w:val="14"/>
                <w:lang w:val="es-DO" w:eastAsia="es-DO"/>
              </w:rPr>
            </w:pPr>
            <w:r w:rsidRPr="000D249C">
              <w:rPr>
                <w:color w:val="000000"/>
                <w:sz w:val="14"/>
                <w:szCs w:val="14"/>
                <w:lang w:eastAsia="es-DO"/>
              </w:rPr>
              <w:t> </w:t>
            </w:r>
            <w:r>
              <w:rPr>
                <w:color w:val="000000"/>
                <w:sz w:val="14"/>
                <w:szCs w:val="14"/>
                <w:lang w:eastAsia="es-DO"/>
              </w:rPr>
              <w:t>52</w:t>
            </w:r>
          </w:p>
        </w:tc>
        <w:tc>
          <w:tcPr>
            <w:tcW w:w="305" w:type="pct"/>
            <w:tcBorders>
              <w:top w:val="nil"/>
              <w:left w:val="nil"/>
              <w:bottom w:val="single" w:sz="8" w:space="0" w:color="9CC2E5"/>
              <w:right w:val="single" w:sz="8" w:space="0" w:color="9CC2E5"/>
            </w:tcBorders>
            <w:shd w:val="clear" w:color="auto" w:fill="auto"/>
            <w:noWrap/>
            <w:vAlign w:val="center"/>
            <w:hideMark/>
          </w:tcPr>
          <w:p w14:paraId="599AE8B2" w14:textId="77777777" w:rsidR="00ED7D20" w:rsidRPr="000D249C" w:rsidRDefault="00ED7D20" w:rsidP="0035367F">
            <w:pPr>
              <w:jc w:val="center"/>
              <w:rPr>
                <w:color w:val="000000"/>
                <w:sz w:val="14"/>
                <w:szCs w:val="14"/>
                <w:lang w:val="es-DO" w:eastAsia="es-DO"/>
              </w:rPr>
            </w:pPr>
            <w:r w:rsidRPr="000D249C">
              <w:rPr>
                <w:color w:val="000000"/>
                <w:sz w:val="14"/>
                <w:szCs w:val="14"/>
                <w:lang w:eastAsia="es-DO"/>
              </w:rPr>
              <w:t> </w:t>
            </w:r>
            <w:r>
              <w:rPr>
                <w:color w:val="000000"/>
                <w:sz w:val="14"/>
                <w:szCs w:val="14"/>
                <w:lang w:eastAsia="es-DO"/>
              </w:rPr>
              <w:t>63</w:t>
            </w:r>
          </w:p>
        </w:tc>
        <w:tc>
          <w:tcPr>
            <w:tcW w:w="305" w:type="pct"/>
            <w:tcBorders>
              <w:top w:val="nil"/>
              <w:left w:val="nil"/>
              <w:bottom w:val="single" w:sz="8" w:space="0" w:color="9CC2E5"/>
              <w:right w:val="single" w:sz="8" w:space="0" w:color="9CC2E5"/>
            </w:tcBorders>
            <w:shd w:val="clear" w:color="auto" w:fill="auto"/>
            <w:noWrap/>
            <w:vAlign w:val="center"/>
            <w:hideMark/>
          </w:tcPr>
          <w:p w14:paraId="26DDDE17"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289DE1A3"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4BE5F66B" w14:textId="77777777" w:rsidR="00ED7D20" w:rsidRPr="000D249C" w:rsidRDefault="00ED7D20" w:rsidP="0035367F">
            <w:pPr>
              <w:jc w:val="center"/>
              <w:rPr>
                <w:color w:val="000000"/>
                <w:sz w:val="14"/>
                <w:szCs w:val="14"/>
                <w:lang w:val="es-DO" w:eastAsia="es-DO"/>
              </w:rPr>
            </w:pPr>
            <w:r w:rsidRPr="000D249C">
              <w:rPr>
                <w:color w:val="000000"/>
                <w:sz w:val="14"/>
                <w:szCs w:val="14"/>
                <w:lang w:eastAsia="es-DO"/>
              </w:rPr>
              <w:t> </w:t>
            </w:r>
            <w:r>
              <w:rPr>
                <w:color w:val="000000"/>
                <w:sz w:val="14"/>
                <w:szCs w:val="14"/>
                <w:lang w:eastAsia="es-DO"/>
              </w:rPr>
              <w:t>227</w:t>
            </w:r>
          </w:p>
        </w:tc>
        <w:tc>
          <w:tcPr>
            <w:tcW w:w="327" w:type="pct"/>
            <w:tcBorders>
              <w:top w:val="nil"/>
              <w:left w:val="nil"/>
              <w:bottom w:val="single" w:sz="8" w:space="0" w:color="9CC2E5"/>
              <w:right w:val="single" w:sz="8" w:space="0" w:color="9CC2E5"/>
            </w:tcBorders>
            <w:shd w:val="clear" w:color="auto" w:fill="auto"/>
            <w:noWrap/>
            <w:vAlign w:val="center"/>
            <w:hideMark/>
          </w:tcPr>
          <w:p w14:paraId="502B364B" w14:textId="77777777" w:rsidR="00ED7D20" w:rsidRPr="000D249C" w:rsidRDefault="00ED7D20" w:rsidP="0035367F">
            <w:pPr>
              <w:jc w:val="center"/>
              <w:rPr>
                <w:color w:val="000000"/>
                <w:sz w:val="14"/>
                <w:szCs w:val="14"/>
                <w:lang w:val="es-DO" w:eastAsia="es-DO"/>
              </w:rPr>
            </w:pPr>
            <w:r w:rsidRPr="000D249C">
              <w:rPr>
                <w:color w:val="000000"/>
                <w:sz w:val="14"/>
                <w:szCs w:val="14"/>
                <w:lang w:eastAsia="es-DO"/>
              </w:rPr>
              <w:t> </w:t>
            </w:r>
          </w:p>
        </w:tc>
        <w:tc>
          <w:tcPr>
            <w:tcW w:w="327" w:type="pct"/>
            <w:tcBorders>
              <w:top w:val="nil"/>
              <w:left w:val="nil"/>
              <w:bottom w:val="single" w:sz="8" w:space="0" w:color="9CC2E5"/>
              <w:right w:val="single" w:sz="8" w:space="0" w:color="9CC2E5"/>
            </w:tcBorders>
            <w:shd w:val="clear" w:color="auto" w:fill="auto"/>
            <w:noWrap/>
            <w:vAlign w:val="center"/>
            <w:hideMark/>
          </w:tcPr>
          <w:p w14:paraId="24CEC9C4" w14:textId="77777777" w:rsidR="00ED7D20" w:rsidRPr="000D249C" w:rsidRDefault="00ED7D20" w:rsidP="0035367F">
            <w:pPr>
              <w:jc w:val="center"/>
              <w:rPr>
                <w:color w:val="000000"/>
                <w:sz w:val="14"/>
                <w:szCs w:val="14"/>
                <w:lang w:val="es-DO" w:eastAsia="es-DO"/>
              </w:rPr>
            </w:pPr>
            <w:r w:rsidRPr="000D249C">
              <w:rPr>
                <w:color w:val="000000"/>
                <w:sz w:val="14"/>
                <w:szCs w:val="14"/>
                <w:lang w:eastAsia="es-DO"/>
              </w:rPr>
              <w:t> </w:t>
            </w:r>
          </w:p>
        </w:tc>
        <w:tc>
          <w:tcPr>
            <w:tcW w:w="369" w:type="pct"/>
            <w:tcBorders>
              <w:top w:val="nil"/>
              <w:left w:val="nil"/>
              <w:bottom w:val="single" w:sz="8" w:space="0" w:color="9CC2E5"/>
              <w:right w:val="single" w:sz="8" w:space="0" w:color="9CC2E5"/>
            </w:tcBorders>
            <w:shd w:val="clear" w:color="auto" w:fill="auto"/>
            <w:noWrap/>
            <w:vAlign w:val="center"/>
            <w:hideMark/>
          </w:tcPr>
          <w:p w14:paraId="2C1F3AF9" w14:textId="77777777" w:rsidR="00ED7D20" w:rsidRPr="000D249C" w:rsidRDefault="00ED7D20" w:rsidP="0035367F">
            <w:pPr>
              <w:jc w:val="center"/>
              <w:rPr>
                <w:color w:val="000000"/>
                <w:sz w:val="14"/>
                <w:szCs w:val="14"/>
                <w:lang w:val="es-DO" w:eastAsia="es-DO"/>
              </w:rPr>
            </w:pPr>
            <w:r w:rsidRPr="000D249C">
              <w:rPr>
                <w:color w:val="000000"/>
                <w:sz w:val="14"/>
                <w:szCs w:val="14"/>
                <w:lang w:eastAsia="es-DO"/>
              </w:rPr>
              <w:t> </w:t>
            </w:r>
          </w:p>
        </w:tc>
        <w:tc>
          <w:tcPr>
            <w:tcW w:w="625" w:type="pct"/>
            <w:tcBorders>
              <w:top w:val="nil"/>
              <w:left w:val="nil"/>
              <w:bottom w:val="single" w:sz="8" w:space="0" w:color="9CC2E5"/>
              <w:right w:val="single" w:sz="8" w:space="0" w:color="9CC2E5"/>
            </w:tcBorders>
            <w:shd w:val="clear" w:color="auto" w:fill="auto"/>
            <w:noWrap/>
            <w:vAlign w:val="center"/>
            <w:hideMark/>
          </w:tcPr>
          <w:p w14:paraId="452622F8"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557</w:t>
            </w:r>
          </w:p>
        </w:tc>
      </w:tr>
      <w:tr w:rsidR="00ED7D20" w:rsidRPr="000D249C" w14:paraId="296E2A8F" w14:textId="77777777" w:rsidTr="0035367F">
        <w:trPr>
          <w:trHeight w:val="416"/>
        </w:trPr>
        <w:tc>
          <w:tcPr>
            <w:tcW w:w="499" w:type="pct"/>
            <w:tcBorders>
              <w:top w:val="nil"/>
              <w:left w:val="single" w:sz="8" w:space="0" w:color="9CC2E5"/>
              <w:bottom w:val="single" w:sz="8" w:space="0" w:color="9CC2E5"/>
              <w:right w:val="single" w:sz="8" w:space="0" w:color="9CC2E5"/>
            </w:tcBorders>
            <w:shd w:val="clear" w:color="000000" w:fill="DEEAF6"/>
            <w:vAlign w:val="center"/>
            <w:hideMark/>
          </w:tcPr>
          <w:p w14:paraId="3B1A3181" w14:textId="77777777" w:rsidR="00ED7D20" w:rsidRPr="000D249C" w:rsidRDefault="00ED7D20" w:rsidP="0035367F">
            <w:pPr>
              <w:rPr>
                <w:color w:val="000000"/>
                <w:sz w:val="14"/>
                <w:szCs w:val="14"/>
                <w:lang w:val="es-DO" w:eastAsia="es-DO"/>
              </w:rPr>
            </w:pPr>
            <w:r w:rsidRPr="000D249C">
              <w:rPr>
                <w:color w:val="000000"/>
                <w:sz w:val="14"/>
                <w:szCs w:val="14"/>
                <w:lang w:eastAsia="es-DO"/>
              </w:rPr>
              <w:t xml:space="preserve">Inversión producto </w:t>
            </w:r>
            <w:r>
              <w:rPr>
                <w:color w:val="000000"/>
                <w:sz w:val="14"/>
                <w:szCs w:val="14"/>
                <w:lang w:eastAsia="es-DO"/>
              </w:rPr>
              <w:t>000</w:t>
            </w:r>
            <w:r w:rsidRPr="000D249C">
              <w:rPr>
                <w:color w:val="000000"/>
                <w:sz w:val="14"/>
                <w:szCs w:val="14"/>
                <w:lang w:eastAsia="es-DO"/>
              </w:rPr>
              <w:t>1</w:t>
            </w:r>
          </w:p>
        </w:tc>
        <w:tc>
          <w:tcPr>
            <w:tcW w:w="344" w:type="pct"/>
            <w:tcBorders>
              <w:top w:val="nil"/>
              <w:left w:val="nil"/>
              <w:bottom w:val="single" w:sz="8" w:space="0" w:color="9CC2E5"/>
              <w:right w:val="single" w:sz="8" w:space="0" w:color="9CC2E5"/>
            </w:tcBorders>
            <w:shd w:val="clear" w:color="000000" w:fill="DEEAF6"/>
            <w:noWrap/>
            <w:vAlign w:val="center"/>
            <w:hideMark/>
          </w:tcPr>
          <w:p w14:paraId="76E9E48C"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3,093,748.00</w:t>
            </w:r>
          </w:p>
        </w:tc>
        <w:tc>
          <w:tcPr>
            <w:tcW w:w="305" w:type="pct"/>
            <w:tcBorders>
              <w:top w:val="nil"/>
              <w:left w:val="nil"/>
              <w:bottom w:val="single" w:sz="8" w:space="0" w:color="9CC2E5"/>
              <w:right w:val="single" w:sz="8" w:space="0" w:color="9CC2E5"/>
            </w:tcBorders>
            <w:shd w:val="clear" w:color="000000" w:fill="DEEAF6"/>
            <w:noWrap/>
            <w:vAlign w:val="center"/>
            <w:hideMark/>
          </w:tcPr>
          <w:p w14:paraId="05F1C207"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33,603,309.56</w:t>
            </w:r>
          </w:p>
          <w:p w14:paraId="26AD4110" w14:textId="77777777" w:rsidR="00ED7D20" w:rsidRPr="000247C1" w:rsidRDefault="00ED7D20" w:rsidP="0035367F">
            <w:pPr>
              <w:jc w:val="center"/>
              <w:rPr>
                <w:color w:val="000000"/>
                <w:sz w:val="12"/>
                <w:szCs w:val="12"/>
                <w:lang w:val="es-DO" w:eastAsia="es-DO"/>
              </w:rPr>
            </w:pPr>
          </w:p>
        </w:tc>
        <w:tc>
          <w:tcPr>
            <w:tcW w:w="327" w:type="pct"/>
            <w:tcBorders>
              <w:top w:val="nil"/>
              <w:left w:val="nil"/>
              <w:bottom w:val="single" w:sz="8" w:space="0" w:color="9CC2E5"/>
              <w:right w:val="single" w:sz="8" w:space="0" w:color="9CC2E5"/>
            </w:tcBorders>
            <w:shd w:val="clear" w:color="000000" w:fill="DEEAF6"/>
            <w:noWrap/>
            <w:vAlign w:val="center"/>
            <w:hideMark/>
          </w:tcPr>
          <w:p w14:paraId="5FA5D754"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51,294,770.56</w:t>
            </w:r>
          </w:p>
        </w:tc>
        <w:tc>
          <w:tcPr>
            <w:tcW w:w="305" w:type="pct"/>
            <w:tcBorders>
              <w:top w:val="nil"/>
              <w:left w:val="nil"/>
              <w:bottom w:val="single" w:sz="8" w:space="0" w:color="9CC2E5"/>
              <w:right w:val="single" w:sz="8" w:space="0" w:color="9CC2E5"/>
            </w:tcBorders>
            <w:shd w:val="clear" w:color="000000" w:fill="DEEAF6"/>
            <w:noWrap/>
            <w:vAlign w:val="center"/>
            <w:hideMark/>
          </w:tcPr>
          <w:p w14:paraId="7842AD85"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28,561,478.31</w:t>
            </w:r>
          </w:p>
        </w:tc>
        <w:tc>
          <w:tcPr>
            <w:tcW w:w="305" w:type="pct"/>
            <w:tcBorders>
              <w:top w:val="nil"/>
              <w:left w:val="nil"/>
              <w:bottom w:val="single" w:sz="8" w:space="0" w:color="9CC2E5"/>
              <w:right w:val="single" w:sz="8" w:space="0" w:color="9CC2E5"/>
            </w:tcBorders>
            <w:shd w:val="clear" w:color="000000" w:fill="DEEAF6"/>
            <w:noWrap/>
            <w:vAlign w:val="center"/>
            <w:hideMark/>
          </w:tcPr>
          <w:p w14:paraId="3107B8C2"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26,969,337.91</w:t>
            </w:r>
          </w:p>
        </w:tc>
        <w:tc>
          <w:tcPr>
            <w:tcW w:w="305" w:type="pct"/>
            <w:tcBorders>
              <w:top w:val="nil"/>
              <w:left w:val="nil"/>
              <w:bottom w:val="single" w:sz="8" w:space="0" w:color="9CC2E5"/>
              <w:right w:val="single" w:sz="8" w:space="0" w:color="9CC2E5"/>
            </w:tcBorders>
            <w:shd w:val="clear" w:color="000000" w:fill="DEEAF6"/>
            <w:noWrap/>
            <w:vAlign w:val="center"/>
            <w:hideMark/>
          </w:tcPr>
          <w:p w14:paraId="1047C49E"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44,644,106.63</w:t>
            </w:r>
          </w:p>
        </w:tc>
        <w:tc>
          <w:tcPr>
            <w:tcW w:w="305" w:type="pct"/>
            <w:tcBorders>
              <w:top w:val="nil"/>
              <w:left w:val="nil"/>
              <w:bottom w:val="single" w:sz="8" w:space="0" w:color="9CC2E5"/>
              <w:right w:val="single" w:sz="8" w:space="0" w:color="9CC2E5"/>
            </w:tcBorders>
            <w:shd w:val="clear" w:color="000000" w:fill="DEEAF6"/>
            <w:noWrap/>
            <w:vAlign w:val="center"/>
            <w:hideMark/>
          </w:tcPr>
          <w:p w14:paraId="2C4EA895"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20,586,114.49</w:t>
            </w:r>
          </w:p>
        </w:tc>
        <w:tc>
          <w:tcPr>
            <w:tcW w:w="327" w:type="pct"/>
            <w:tcBorders>
              <w:top w:val="nil"/>
              <w:left w:val="nil"/>
              <w:bottom w:val="single" w:sz="8" w:space="0" w:color="9CC2E5"/>
              <w:right w:val="single" w:sz="8" w:space="0" w:color="9CC2E5"/>
            </w:tcBorders>
            <w:shd w:val="clear" w:color="000000" w:fill="DEEAF6"/>
            <w:noWrap/>
            <w:vAlign w:val="center"/>
            <w:hideMark/>
          </w:tcPr>
          <w:p w14:paraId="60A62508"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20,862,506.80</w:t>
            </w:r>
          </w:p>
        </w:tc>
        <w:tc>
          <w:tcPr>
            <w:tcW w:w="327" w:type="pct"/>
            <w:tcBorders>
              <w:top w:val="nil"/>
              <w:left w:val="nil"/>
              <w:bottom w:val="single" w:sz="8" w:space="0" w:color="9CC2E5"/>
              <w:right w:val="single" w:sz="8" w:space="0" w:color="9CC2E5"/>
            </w:tcBorders>
            <w:shd w:val="clear" w:color="000000" w:fill="DEEAF6"/>
            <w:noWrap/>
            <w:vAlign w:val="center"/>
            <w:hideMark/>
          </w:tcPr>
          <w:p w14:paraId="60E799FE"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41,275,184.44</w:t>
            </w:r>
          </w:p>
        </w:tc>
        <w:tc>
          <w:tcPr>
            <w:tcW w:w="327" w:type="pct"/>
            <w:tcBorders>
              <w:top w:val="nil"/>
              <w:left w:val="nil"/>
              <w:bottom w:val="single" w:sz="8" w:space="0" w:color="9CC2E5"/>
              <w:right w:val="single" w:sz="8" w:space="0" w:color="9CC2E5"/>
            </w:tcBorders>
            <w:shd w:val="clear" w:color="000000" w:fill="DEEAF6"/>
            <w:noWrap/>
            <w:vAlign w:val="center"/>
            <w:hideMark/>
          </w:tcPr>
          <w:p w14:paraId="300B894E"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23,460,359.60</w:t>
            </w:r>
          </w:p>
        </w:tc>
        <w:tc>
          <w:tcPr>
            <w:tcW w:w="327" w:type="pct"/>
            <w:tcBorders>
              <w:top w:val="nil"/>
              <w:left w:val="nil"/>
              <w:bottom w:val="single" w:sz="8" w:space="0" w:color="9CC2E5"/>
              <w:right w:val="single" w:sz="8" w:space="0" w:color="9CC2E5"/>
            </w:tcBorders>
            <w:shd w:val="clear" w:color="000000" w:fill="DEEAF6"/>
            <w:noWrap/>
            <w:vAlign w:val="center"/>
            <w:hideMark/>
          </w:tcPr>
          <w:p w14:paraId="459F3B9E"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24,434,720.54</w:t>
            </w:r>
          </w:p>
        </w:tc>
        <w:tc>
          <w:tcPr>
            <w:tcW w:w="369" w:type="pct"/>
            <w:tcBorders>
              <w:top w:val="nil"/>
              <w:left w:val="nil"/>
              <w:bottom w:val="single" w:sz="8" w:space="0" w:color="9CC2E5"/>
              <w:right w:val="single" w:sz="8" w:space="0" w:color="9CC2E5"/>
            </w:tcBorders>
            <w:shd w:val="clear" w:color="000000" w:fill="DEEAF6"/>
            <w:noWrap/>
            <w:vAlign w:val="center"/>
            <w:hideMark/>
          </w:tcPr>
          <w:p w14:paraId="08BF04C7"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29,141,896.28</w:t>
            </w:r>
          </w:p>
        </w:tc>
        <w:tc>
          <w:tcPr>
            <w:tcW w:w="625" w:type="pct"/>
            <w:tcBorders>
              <w:top w:val="nil"/>
              <w:left w:val="nil"/>
              <w:bottom w:val="single" w:sz="8" w:space="0" w:color="9CC2E5"/>
              <w:right w:val="single" w:sz="8" w:space="0" w:color="9CC2E5"/>
            </w:tcBorders>
            <w:shd w:val="clear" w:color="000000" w:fill="DEEAF6"/>
            <w:noWrap/>
            <w:vAlign w:val="center"/>
            <w:hideMark/>
          </w:tcPr>
          <w:p w14:paraId="2326FABF"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347,927,533.12</w:t>
            </w:r>
          </w:p>
        </w:tc>
      </w:tr>
      <w:tr w:rsidR="00ED7D20" w:rsidRPr="000D249C" w14:paraId="7AC7378D" w14:textId="77777777" w:rsidTr="00F513F2">
        <w:trPr>
          <w:trHeight w:val="1111"/>
        </w:trPr>
        <w:tc>
          <w:tcPr>
            <w:tcW w:w="499" w:type="pct"/>
            <w:tcBorders>
              <w:top w:val="nil"/>
              <w:left w:val="single" w:sz="8" w:space="0" w:color="9CC2E5"/>
              <w:bottom w:val="single" w:sz="8" w:space="0" w:color="9CC2E5"/>
              <w:right w:val="single" w:sz="8" w:space="0" w:color="9CC2E5"/>
            </w:tcBorders>
            <w:shd w:val="clear" w:color="auto" w:fill="auto"/>
            <w:vAlign w:val="center"/>
            <w:hideMark/>
          </w:tcPr>
          <w:p w14:paraId="02637A22" w14:textId="77777777" w:rsidR="00ED7D20" w:rsidRPr="000D249C" w:rsidRDefault="00ED7D20" w:rsidP="0035367F">
            <w:pPr>
              <w:rPr>
                <w:color w:val="000000"/>
                <w:sz w:val="14"/>
                <w:szCs w:val="14"/>
                <w:lang w:val="es-DO" w:eastAsia="es-DO"/>
              </w:rPr>
            </w:pPr>
            <w:r w:rsidRPr="00574F69">
              <w:rPr>
                <w:color w:val="767171"/>
                <w:spacing w:val="20"/>
                <w:sz w:val="16"/>
                <w:szCs w:val="16"/>
                <w:lang w:val="es-DO" w:eastAsia="es-DO"/>
              </w:rPr>
              <w:t>0002- Docentes en proceso de formación de posgrado.</w:t>
            </w:r>
          </w:p>
        </w:tc>
        <w:tc>
          <w:tcPr>
            <w:tcW w:w="344" w:type="pct"/>
            <w:tcBorders>
              <w:top w:val="nil"/>
              <w:left w:val="nil"/>
              <w:bottom w:val="single" w:sz="8" w:space="0" w:color="9CC2E5"/>
              <w:right w:val="single" w:sz="8" w:space="0" w:color="9CC2E5"/>
            </w:tcBorders>
            <w:shd w:val="clear" w:color="auto" w:fill="auto"/>
            <w:noWrap/>
            <w:vAlign w:val="center"/>
            <w:hideMark/>
          </w:tcPr>
          <w:p w14:paraId="3D511716"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6AEF6B54"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7DF5592B" w14:textId="77777777" w:rsidR="00ED7D20" w:rsidRPr="000D249C" w:rsidRDefault="00ED7D20" w:rsidP="0035367F">
            <w:pPr>
              <w:jc w:val="center"/>
              <w:rPr>
                <w:color w:val="000000"/>
                <w:sz w:val="14"/>
                <w:szCs w:val="14"/>
                <w:lang w:val="es-DO" w:eastAsia="es-DO"/>
              </w:rPr>
            </w:pPr>
            <w:r>
              <w:rPr>
                <w:color w:val="000000"/>
                <w:sz w:val="14"/>
                <w:szCs w:val="14"/>
                <w:lang w:eastAsia="es-DO"/>
              </w:rPr>
              <w:t>78</w:t>
            </w:r>
          </w:p>
        </w:tc>
        <w:tc>
          <w:tcPr>
            <w:tcW w:w="305" w:type="pct"/>
            <w:tcBorders>
              <w:top w:val="nil"/>
              <w:left w:val="nil"/>
              <w:bottom w:val="single" w:sz="8" w:space="0" w:color="9CC2E5"/>
              <w:right w:val="single" w:sz="8" w:space="0" w:color="9CC2E5"/>
            </w:tcBorders>
            <w:shd w:val="clear" w:color="auto" w:fill="auto"/>
            <w:noWrap/>
            <w:vAlign w:val="center"/>
            <w:hideMark/>
          </w:tcPr>
          <w:p w14:paraId="486AB6F0"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40F8F9D1" w14:textId="77777777" w:rsidR="00ED7D20" w:rsidRPr="000D249C" w:rsidRDefault="00ED7D20" w:rsidP="0035367F">
            <w:pPr>
              <w:jc w:val="center"/>
              <w:rPr>
                <w:color w:val="000000"/>
                <w:sz w:val="14"/>
                <w:szCs w:val="14"/>
                <w:lang w:val="es-DO" w:eastAsia="es-DO"/>
              </w:rPr>
            </w:pPr>
            <w:r>
              <w:rPr>
                <w:color w:val="000000"/>
                <w:sz w:val="14"/>
                <w:szCs w:val="14"/>
                <w:lang w:eastAsia="es-DO"/>
              </w:rPr>
              <w:t>313</w:t>
            </w:r>
          </w:p>
        </w:tc>
        <w:tc>
          <w:tcPr>
            <w:tcW w:w="305" w:type="pct"/>
            <w:tcBorders>
              <w:top w:val="nil"/>
              <w:left w:val="nil"/>
              <w:bottom w:val="single" w:sz="8" w:space="0" w:color="9CC2E5"/>
              <w:right w:val="single" w:sz="8" w:space="0" w:color="9CC2E5"/>
            </w:tcBorders>
            <w:shd w:val="clear" w:color="auto" w:fill="auto"/>
            <w:noWrap/>
            <w:vAlign w:val="center"/>
            <w:hideMark/>
          </w:tcPr>
          <w:p w14:paraId="2A949E98" w14:textId="77777777" w:rsidR="00ED7D20" w:rsidRPr="000D249C" w:rsidRDefault="00ED7D20" w:rsidP="0035367F">
            <w:pPr>
              <w:jc w:val="center"/>
              <w:rPr>
                <w:color w:val="000000"/>
                <w:sz w:val="14"/>
                <w:szCs w:val="14"/>
                <w:lang w:val="es-DO" w:eastAsia="es-DO"/>
              </w:rPr>
            </w:pPr>
            <w:r>
              <w:rPr>
                <w:color w:val="000000"/>
                <w:sz w:val="14"/>
                <w:szCs w:val="14"/>
                <w:lang w:eastAsia="es-DO"/>
              </w:rPr>
              <w:t>1,808</w:t>
            </w:r>
          </w:p>
        </w:tc>
        <w:tc>
          <w:tcPr>
            <w:tcW w:w="305" w:type="pct"/>
            <w:tcBorders>
              <w:top w:val="nil"/>
              <w:left w:val="nil"/>
              <w:bottom w:val="single" w:sz="8" w:space="0" w:color="9CC2E5"/>
              <w:right w:val="single" w:sz="8" w:space="0" w:color="9CC2E5"/>
            </w:tcBorders>
            <w:shd w:val="clear" w:color="auto" w:fill="auto"/>
            <w:noWrap/>
            <w:vAlign w:val="center"/>
            <w:hideMark/>
          </w:tcPr>
          <w:p w14:paraId="2294F4A1"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118</w:t>
            </w:r>
          </w:p>
        </w:tc>
        <w:tc>
          <w:tcPr>
            <w:tcW w:w="327" w:type="pct"/>
            <w:tcBorders>
              <w:top w:val="nil"/>
              <w:left w:val="nil"/>
              <w:bottom w:val="single" w:sz="8" w:space="0" w:color="9CC2E5"/>
              <w:right w:val="single" w:sz="8" w:space="0" w:color="9CC2E5"/>
            </w:tcBorders>
            <w:shd w:val="clear" w:color="auto" w:fill="auto"/>
            <w:noWrap/>
            <w:vAlign w:val="center"/>
            <w:hideMark/>
          </w:tcPr>
          <w:p w14:paraId="47797BEF" w14:textId="77777777" w:rsidR="00ED7D20" w:rsidRPr="000D249C" w:rsidRDefault="00ED7D20" w:rsidP="0035367F">
            <w:pPr>
              <w:jc w:val="center"/>
              <w:rPr>
                <w:color w:val="000000"/>
                <w:sz w:val="14"/>
                <w:szCs w:val="14"/>
                <w:lang w:val="es-DO" w:eastAsia="es-DO"/>
              </w:rPr>
            </w:pPr>
            <w:r>
              <w:rPr>
                <w:color w:val="000000"/>
                <w:sz w:val="14"/>
                <w:szCs w:val="14"/>
                <w:lang w:eastAsia="es-DO"/>
              </w:rPr>
              <w:t>76</w:t>
            </w:r>
          </w:p>
        </w:tc>
        <w:tc>
          <w:tcPr>
            <w:tcW w:w="327" w:type="pct"/>
            <w:tcBorders>
              <w:top w:val="nil"/>
              <w:left w:val="nil"/>
              <w:bottom w:val="single" w:sz="8" w:space="0" w:color="9CC2E5"/>
              <w:right w:val="single" w:sz="8" w:space="0" w:color="9CC2E5"/>
            </w:tcBorders>
            <w:shd w:val="clear" w:color="auto" w:fill="auto"/>
            <w:noWrap/>
            <w:vAlign w:val="center"/>
            <w:hideMark/>
          </w:tcPr>
          <w:p w14:paraId="1A94698D"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4AA20503" w14:textId="77777777" w:rsidR="00ED7D20" w:rsidRPr="000D249C" w:rsidRDefault="00ED7D20" w:rsidP="0035367F">
            <w:pPr>
              <w:jc w:val="center"/>
              <w:rPr>
                <w:color w:val="000000"/>
                <w:sz w:val="14"/>
                <w:szCs w:val="14"/>
                <w:lang w:val="es-DO" w:eastAsia="es-DO"/>
              </w:rPr>
            </w:pPr>
            <w:r>
              <w:rPr>
                <w:color w:val="000000"/>
                <w:sz w:val="14"/>
                <w:szCs w:val="14"/>
                <w:lang w:eastAsia="es-DO"/>
              </w:rPr>
              <w:t>661</w:t>
            </w:r>
          </w:p>
        </w:tc>
        <w:tc>
          <w:tcPr>
            <w:tcW w:w="327" w:type="pct"/>
            <w:tcBorders>
              <w:top w:val="nil"/>
              <w:left w:val="nil"/>
              <w:bottom w:val="single" w:sz="8" w:space="0" w:color="9CC2E5"/>
              <w:right w:val="single" w:sz="8" w:space="0" w:color="9CC2E5"/>
            </w:tcBorders>
            <w:shd w:val="clear" w:color="auto" w:fill="auto"/>
            <w:noWrap/>
            <w:vAlign w:val="center"/>
            <w:hideMark/>
          </w:tcPr>
          <w:p w14:paraId="44A7262C" w14:textId="77777777" w:rsidR="00ED7D20" w:rsidRPr="000D249C" w:rsidRDefault="00ED7D20" w:rsidP="0035367F">
            <w:pPr>
              <w:jc w:val="center"/>
              <w:rPr>
                <w:color w:val="000000"/>
                <w:sz w:val="14"/>
                <w:szCs w:val="14"/>
                <w:lang w:val="es-DO" w:eastAsia="es-DO"/>
              </w:rPr>
            </w:pPr>
            <w:r>
              <w:rPr>
                <w:color w:val="000000"/>
                <w:sz w:val="14"/>
                <w:szCs w:val="14"/>
                <w:lang w:eastAsia="es-DO"/>
              </w:rPr>
              <w:t>603</w:t>
            </w:r>
          </w:p>
        </w:tc>
        <w:tc>
          <w:tcPr>
            <w:tcW w:w="369" w:type="pct"/>
            <w:tcBorders>
              <w:top w:val="nil"/>
              <w:left w:val="nil"/>
              <w:bottom w:val="single" w:sz="8" w:space="0" w:color="9CC2E5"/>
              <w:right w:val="single" w:sz="8" w:space="0" w:color="9CC2E5"/>
            </w:tcBorders>
            <w:shd w:val="clear" w:color="auto" w:fill="auto"/>
            <w:noWrap/>
            <w:vAlign w:val="center"/>
            <w:hideMark/>
          </w:tcPr>
          <w:p w14:paraId="5B7036E8" w14:textId="77777777" w:rsidR="00ED7D20" w:rsidRPr="000D249C" w:rsidRDefault="00ED7D20" w:rsidP="0035367F">
            <w:pPr>
              <w:jc w:val="center"/>
              <w:rPr>
                <w:color w:val="000000"/>
                <w:sz w:val="14"/>
                <w:szCs w:val="14"/>
                <w:lang w:val="es-DO" w:eastAsia="es-DO"/>
              </w:rPr>
            </w:pPr>
          </w:p>
        </w:tc>
        <w:tc>
          <w:tcPr>
            <w:tcW w:w="625" w:type="pct"/>
            <w:tcBorders>
              <w:top w:val="nil"/>
              <w:left w:val="nil"/>
              <w:bottom w:val="single" w:sz="8" w:space="0" w:color="9CC2E5"/>
              <w:right w:val="single" w:sz="8" w:space="0" w:color="9CC2E5"/>
            </w:tcBorders>
            <w:shd w:val="clear" w:color="auto" w:fill="auto"/>
            <w:noWrap/>
            <w:vAlign w:val="center"/>
            <w:hideMark/>
          </w:tcPr>
          <w:p w14:paraId="7AF742B6" w14:textId="77777777" w:rsidR="00ED7D20" w:rsidRPr="000D249C" w:rsidRDefault="00ED7D20" w:rsidP="0035367F">
            <w:pPr>
              <w:jc w:val="center"/>
              <w:rPr>
                <w:color w:val="000000"/>
                <w:sz w:val="14"/>
                <w:szCs w:val="14"/>
                <w:lang w:val="es-DO" w:eastAsia="es-DO"/>
              </w:rPr>
            </w:pPr>
            <w:r>
              <w:rPr>
                <w:color w:val="000000"/>
                <w:sz w:val="14"/>
                <w:szCs w:val="14"/>
                <w:lang w:eastAsia="es-DO"/>
              </w:rPr>
              <w:t>3,657</w:t>
            </w:r>
          </w:p>
        </w:tc>
      </w:tr>
      <w:tr w:rsidR="00ED7D20" w:rsidRPr="000D249C" w14:paraId="71C79833" w14:textId="77777777" w:rsidTr="00F513F2">
        <w:trPr>
          <w:trHeight w:val="2104"/>
        </w:trPr>
        <w:tc>
          <w:tcPr>
            <w:tcW w:w="499" w:type="pct"/>
            <w:tcBorders>
              <w:top w:val="nil"/>
              <w:left w:val="single" w:sz="8" w:space="0" w:color="9CC2E5"/>
              <w:bottom w:val="single" w:sz="8" w:space="0" w:color="9CC2E5"/>
              <w:right w:val="single" w:sz="8" w:space="0" w:color="9CC2E5"/>
            </w:tcBorders>
            <w:shd w:val="clear" w:color="auto" w:fill="auto"/>
            <w:vAlign w:val="center"/>
          </w:tcPr>
          <w:p w14:paraId="47AB0ABE" w14:textId="77777777" w:rsidR="00ED7D20" w:rsidRPr="00574F69" w:rsidRDefault="00ED7D20" w:rsidP="0035367F">
            <w:pPr>
              <w:rPr>
                <w:color w:val="767171"/>
                <w:spacing w:val="20"/>
                <w:sz w:val="16"/>
                <w:szCs w:val="16"/>
                <w:lang w:val="es-DO" w:eastAsia="es-DO"/>
              </w:rPr>
            </w:pPr>
            <w:r w:rsidRPr="00574F69">
              <w:rPr>
                <w:color w:val="767171"/>
                <w:spacing w:val="20"/>
                <w:sz w:val="16"/>
                <w:szCs w:val="16"/>
              </w:rPr>
              <w:t>0004</w:t>
            </w:r>
            <w:r w:rsidRPr="00574F69">
              <w:rPr>
                <w:color w:val="767171"/>
                <w:spacing w:val="20"/>
                <w:sz w:val="16"/>
                <w:szCs w:val="16"/>
                <w:lang w:val="es-DO" w:eastAsia="es-DO"/>
              </w:rPr>
              <w:t>- Docentes con formación continua (diplomados, talleres, seminarios, congresos y cursos.) recibida.</w:t>
            </w:r>
          </w:p>
        </w:tc>
        <w:tc>
          <w:tcPr>
            <w:tcW w:w="344" w:type="pct"/>
            <w:tcBorders>
              <w:top w:val="nil"/>
              <w:left w:val="nil"/>
              <w:bottom w:val="single" w:sz="8" w:space="0" w:color="9CC2E5"/>
              <w:right w:val="single" w:sz="8" w:space="0" w:color="9CC2E5"/>
            </w:tcBorders>
            <w:shd w:val="clear" w:color="auto" w:fill="auto"/>
            <w:noWrap/>
            <w:vAlign w:val="center"/>
          </w:tcPr>
          <w:p w14:paraId="07C7F1DE"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380</w:t>
            </w:r>
          </w:p>
        </w:tc>
        <w:tc>
          <w:tcPr>
            <w:tcW w:w="305" w:type="pct"/>
            <w:tcBorders>
              <w:top w:val="nil"/>
              <w:left w:val="nil"/>
              <w:bottom w:val="single" w:sz="8" w:space="0" w:color="9CC2E5"/>
              <w:right w:val="single" w:sz="8" w:space="0" w:color="9CC2E5"/>
            </w:tcBorders>
            <w:shd w:val="clear" w:color="auto" w:fill="auto"/>
            <w:noWrap/>
            <w:vAlign w:val="center"/>
          </w:tcPr>
          <w:p w14:paraId="1C969922"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4,866</w:t>
            </w:r>
          </w:p>
        </w:tc>
        <w:tc>
          <w:tcPr>
            <w:tcW w:w="327" w:type="pct"/>
            <w:tcBorders>
              <w:top w:val="nil"/>
              <w:left w:val="nil"/>
              <w:bottom w:val="single" w:sz="8" w:space="0" w:color="9CC2E5"/>
              <w:right w:val="single" w:sz="8" w:space="0" w:color="9CC2E5"/>
            </w:tcBorders>
            <w:shd w:val="clear" w:color="auto" w:fill="auto"/>
            <w:noWrap/>
            <w:vAlign w:val="center"/>
          </w:tcPr>
          <w:p w14:paraId="587D6BC4" w14:textId="77777777" w:rsidR="00ED7D20" w:rsidRDefault="00ED7D20" w:rsidP="0035367F">
            <w:pPr>
              <w:jc w:val="center"/>
              <w:rPr>
                <w:color w:val="000000"/>
                <w:sz w:val="14"/>
                <w:szCs w:val="14"/>
                <w:lang w:eastAsia="es-DO"/>
              </w:rPr>
            </w:pPr>
            <w:r>
              <w:rPr>
                <w:color w:val="000000"/>
                <w:sz w:val="14"/>
                <w:szCs w:val="14"/>
                <w:lang w:eastAsia="es-DO"/>
              </w:rPr>
              <w:t>1,100</w:t>
            </w:r>
          </w:p>
        </w:tc>
        <w:tc>
          <w:tcPr>
            <w:tcW w:w="305" w:type="pct"/>
            <w:tcBorders>
              <w:top w:val="nil"/>
              <w:left w:val="nil"/>
              <w:bottom w:val="single" w:sz="8" w:space="0" w:color="9CC2E5"/>
              <w:right w:val="single" w:sz="8" w:space="0" w:color="9CC2E5"/>
            </w:tcBorders>
            <w:shd w:val="clear" w:color="auto" w:fill="auto"/>
            <w:noWrap/>
            <w:vAlign w:val="center"/>
          </w:tcPr>
          <w:p w14:paraId="5E9C23CE"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12,413</w:t>
            </w:r>
          </w:p>
        </w:tc>
        <w:tc>
          <w:tcPr>
            <w:tcW w:w="305" w:type="pct"/>
            <w:tcBorders>
              <w:top w:val="nil"/>
              <w:left w:val="nil"/>
              <w:bottom w:val="single" w:sz="8" w:space="0" w:color="9CC2E5"/>
              <w:right w:val="single" w:sz="8" w:space="0" w:color="9CC2E5"/>
            </w:tcBorders>
            <w:shd w:val="clear" w:color="auto" w:fill="auto"/>
            <w:noWrap/>
            <w:vAlign w:val="center"/>
          </w:tcPr>
          <w:p w14:paraId="27167B5E" w14:textId="77777777" w:rsidR="00ED7D20" w:rsidRDefault="00ED7D20" w:rsidP="0035367F">
            <w:pPr>
              <w:jc w:val="center"/>
              <w:rPr>
                <w:color w:val="000000"/>
                <w:sz w:val="14"/>
                <w:szCs w:val="14"/>
                <w:lang w:eastAsia="es-DO"/>
              </w:rPr>
            </w:pPr>
            <w:r>
              <w:rPr>
                <w:color w:val="000000"/>
                <w:sz w:val="14"/>
                <w:szCs w:val="14"/>
                <w:lang w:eastAsia="es-DO"/>
              </w:rPr>
              <w:t>1,748</w:t>
            </w:r>
          </w:p>
        </w:tc>
        <w:tc>
          <w:tcPr>
            <w:tcW w:w="305" w:type="pct"/>
            <w:tcBorders>
              <w:top w:val="nil"/>
              <w:left w:val="nil"/>
              <w:bottom w:val="single" w:sz="8" w:space="0" w:color="9CC2E5"/>
              <w:right w:val="single" w:sz="8" w:space="0" w:color="9CC2E5"/>
            </w:tcBorders>
            <w:shd w:val="clear" w:color="auto" w:fill="auto"/>
            <w:noWrap/>
            <w:vAlign w:val="center"/>
          </w:tcPr>
          <w:p w14:paraId="24877D59" w14:textId="77777777" w:rsidR="00ED7D20" w:rsidRDefault="00ED7D20" w:rsidP="0035367F">
            <w:pPr>
              <w:jc w:val="center"/>
              <w:rPr>
                <w:color w:val="000000"/>
                <w:sz w:val="14"/>
                <w:szCs w:val="14"/>
                <w:lang w:eastAsia="es-DO"/>
              </w:rPr>
            </w:pPr>
            <w:r>
              <w:rPr>
                <w:color w:val="000000"/>
                <w:sz w:val="14"/>
                <w:szCs w:val="14"/>
                <w:lang w:eastAsia="es-DO"/>
              </w:rPr>
              <w:t>14,816</w:t>
            </w:r>
          </w:p>
        </w:tc>
        <w:tc>
          <w:tcPr>
            <w:tcW w:w="305" w:type="pct"/>
            <w:tcBorders>
              <w:top w:val="nil"/>
              <w:left w:val="nil"/>
              <w:bottom w:val="single" w:sz="8" w:space="0" w:color="9CC2E5"/>
              <w:right w:val="single" w:sz="8" w:space="0" w:color="9CC2E5"/>
            </w:tcBorders>
            <w:shd w:val="clear" w:color="auto" w:fill="auto"/>
            <w:noWrap/>
            <w:vAlign w:val="center"/>
          </w:tcPr>
          <w:p w14:paraId="7CE07BA5" w14:textId="77777777" w:rsidR="00ED7D20" w:rsidRDefault="00ED7D20" w:rsidP="0035367F">
            <w:pPr>
              <w:jc w:val="center"/>
              <w:rPr>
                <w:color w:val="000000"/>
                <w:sz w:val="14"/>
                <w:szCs w:val="14"/>
                <w:lang w:val="es-DO" w:eastAsia="es-DO"/>
              </w:rPr>
            </w:pPr>
            <w:r>
              <w:rPr>
                <w:color w:val="000000"/>
                <w:sz w:val="14"/>
                <w:szCs w:val="14"/>
                <w:lang w:val="es-DO" w:eastAsia="es-DO"/>
              </w:rPr>
              <w:t>2,395</w:t>
            </w:r>
          </w:p>
        </w:tc>
        <w:tc>
          <w:tcPr>
            <w:tcW w:w="327" w:type="pct"/>
            <w:tcBorders>
              <w:top w:val="nil"/>
              <w:left w:val="nil"/>
              <w:bottom w:val="single" w:sz="8" w:space="0" w:color="9CC2E5"/>
              <w:right w:val="single" w:sz="8" w:space="0" w:color="9CC2E5"/>
            </w:tcBorders>
            <w:shd w:val="clear" w:color="auto" w:fill="auto"/>
            <w:noWrap/>
            <w:vAlign w:val="center"/>
          </w:tcPr>
          <w:p w14:paraId="4AF4719C" w14:textId="77777777" w:rsidR="00ED7D20" w:rsidRDefault="00ED7D20" w:rsidP="0035367F">
            <w:pPr>
              <w:jc w:val="center"/>
              <w:rPr>
                <w:color w:val="000000"/>
                <w:sz w:val="14"/>
                <w:szCs w:val="14"/>
                <w:lang w:eastAsia="es-DO"/>
              </w:rPr>
            </w:pPr>
            <w:r>
              <w:rPr>
                <w:color w:val="000000"/>
                <w:sz w:val="14"/>
                <w:szCs w:val="14"/>
                <w:lang w:eastAsia="es-DO"/>
              </w:rPr>
              <w:t>921</w:t>
            </w:r>
          </w:p>
        </w:tc>
        <w:tc>
          <w:tcPr>
            <w:tcW w:w="327" w:type="pct"/>
            <w:tcBorders>
              <w:top w:val="nil"/>
              <w:left w:val="nil"/>
              <w:bottom w:val="single" w:sz="8" w:space="0" w:color="9CC2E5"/>
              <w:right w:val="single" w:sz="8" w:space="0" w:color="9CC2E5"/>
            </w:tcBorders>
            <w:shd w:val="clear" w:color="auto" w:fill="auto"/>
            <w:noWrap/>
            <w:vAlign w:val="center"/>
          </w:tcPr>
          <w:p w14:paraId="1EB75380"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14,376</w:t>
            </w:r>
          </w:p>
        </w:tc>
        <w:tc>
          <w:tcPr>
            <w:tcW w:w="327" w:type="pct"/>
            <w:tcBorders>
              <w:top w:val="nil"/>
              <w:left w:val="nil"/>
              <w:bottom w:val="single" w:sz="8" w:space="0" w:color="9CC2E5"/>
              <w:right w:val="single" w:sz="8" w:space="0" w:color="9CC2E5"/>
            </w:tcBorders>
            <w:shd w:val="clear" w:color="auto" w:fill="auto"/>
            <w:noWrap/>
            <w:vAlign w:val="center"/>
          </w:tcPr>
          <w:p w14:paraId="7A0B2991" w14:textId="77777777" w:rsidR="00ED7D20" w:rsidRDefault="00ED7D20" w:rsidP="0035367F">
            <w:pPr>
              <w:jc w:val="center"/>
              <w:rPr>
                <w:color w:val="000000"/>
                <w:sz w:val="14"/>
                <w:szCs w:val="14"/>
                <w:lang w:eastAsia="es-DO"/>
              </w:rPr>
            </w:pPr>
            <w:r>
              <w:rPr>
                <w:color w:val="000000"/>
                <w:sz w:val="14"/>
                <w:szCs w:val="14"/>
                <w:lang w:eastAsia="es-DO"/>
              </w:rPr>
              <w:t>7,463</w:t>
            </w:r>
          </w:p>
        </w:tc>
        <w:tc>
          <w:tcPr>
            <w:tcW w:w="327" w:type="pct"/>
            <w:tcBorders>
              <w:top w:val="nil"/>
              <w:left w:val="nil"/>
              <w:bottom w:val="single" w:sz="8" w:space="0" w:color="9CC2E5"/>
              <w:right w:val="single" w:sz="8" w:space="0" w:color="9CC2E5"/>
            </w:tcBorders>
            <w:shd w:val="clear" w:color="auto" w:fill="auto"/>
            <w:noWrap/>
            <w:vAlign w:val="center"/>
          </w:tcPr>
          <w:p w14:paraId="1946983D" w14:textId="77777777" w:rsidR="00ED7D20" w:rsidRDefault="00ED7D20" w:rsidP="0035367F">
            <w:pPr>
              <w:jc w:val="center"/>
              <w:rPr>
                <w:color w:val="000000"/>
                <w:sz w:val="14"/>
                <w:szCs w:val="14"/>
                <w:lang w:eastAsia="es-DO"/>
              </w:rPr>
            </w:pPr>
            <w:r>
              <w:rPr>
                <w:color w:val="000000"/>
                <w:sz w:val="14"/>
                <w:szCs w:val="14"/>
                <w:lang w:eastAsia="es-DO"/>
              </w:rPr>
              <w:t>22,770</w:t>
            </w:r>
          </w:p>
        </w:tc>
        <w:tc>
          <w:tcPr>
            <w:tcW w:w="369" w:type="pct"/>
            <w:tcBorders>
              <w:top w:val="nil"/>
              <w:left w:val="nil"/>
              <w:bottom w:val="single" w:sz="8" w:space="0" w:color="9CC2E5"/>
              <w:right w:val="single" w:sz="8" w:space="0" w:color="9CC2E5"/>
            </w:tcBorders>
            <w:shd w:val="clear" w:color="auto" w:fill="auto"/>
            <w:noWrap/>
            <w:vAlign w:val="center"/>
          </w:tcPr>
          <w:p w14:paraId="444B19AD"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14,298</w:t>
            </w:r>
          </w:p>
        </w:tc>
        <w:tc>
          <w:tcPr>
            <w:tcW w:w="625" w:type="pct"/>
            <w:tcBorders>
              <w:top w:val="nil"/>
              <w:left w:val="nil"/>
              <w:bottom w:val="single" w:sz="8" w:space="0" w:color="9CC2E5"/>
              <w:right w:val="single" w:sz="8" w:space="0" w:color="9CC2E5"/>
            </w:tcBorders>
            <w:shd w:val="clear" w:color="auto" w:fill="auto"/>
            <w:noWrap/>
            <w:vAlign w:val="center"/>
          </w:tcPr>
          <w:p w14:paraId="1024E08F" w14:textId="77777777" w:rsidR="00ED7D20" w:rsidRDefault="00ED7D20" w:rsidP="0035367F">
            <w:pPr>
              <w:jc w:val="center"/>
              <w:rPr>
                <w:color w:val="000000"/>
                <w:sz w:val="14"/>
                <w:szCs w:val="14"/>
                <w:lang w:eastAsia="es-DO"/>
              </w:rPr>
            </w:pPr>
            <w:r>
              <w:rPr>
                <w:color w:val="000000"/>
                <w:sz w:val="14"/>
                <w:szCs w:val="14"/>
                <w:lang w:eastAsia="es-DO"/>
              </w:rPr>
              <w:t>95,581</w:t>
            </w:r>
          </w:p>
        </w:tc>
      </w:tr>
      <w:tr w:rsidR="00ED7D20" w:rsidRPr="000D249C" w14:paraId="469FB9E9" w14:textId="77777777" w:rsidTr="00F513F2">
        <w:trPr>
          <w:trHeight w:val="547"/>
        </w:trPr>
        <w:tc>
          <w:tcPr>
            <w:tcW w:w="499" w:type="pct"/>
            <w:tcBorders>
              <w:top w:val="nil"/>
              <w:left w:val="single" w:sz="8" w:space="0" w:color="9CC2E5"/>
              <w:bottom w:val="single" w:sz="8" w:space="0" w:color="9CC2E5"/>
              <w:right w:val="single" w:sz="8" w:space="0" w:color="9CC2E5"/>
            </w:tcBorders>
            <w:shd w:val="clear" w:color="000000" w:fill="DEEAF6"/>
            <w:vAlign w:val="center"/>
            <w:hideMark/>
          </w:tcPr>
          <w:p w14:paraId="1126DCF5" w14:textId="77777777" w:rsidR="00ED7D20" w:rsidRPr="000D249C" w:rsidRDefault="00ED7D20" w:rsidP="0035367F">
            <w:pPr>
              <w:rPr>
                <w:color w:val="000000"/>
                <w:sz w:val="14"/>
                <w:szCs w:val="14"/>
                <w:lang w:val="es-DO" w:eastAsia="es-DO"/>
              </w:rPr>
            </w:pPr>
            <w:r w:rsidRPr="000D249C">
              <w:rPr>
                <w:color w:val="000000"/>
                <w:sz w:val="14"/>
                <w:szCs w:val="14"/>
                <w:lang w:eastAsia="es-DO"/>
              </w:rPr>
              <w:t xml:space="preserve">Inversión producto </w:t>
            </w:r>
            <w:r>
              <w:rPr>
                <w:color w:val="000000"/>
                <w:sz w:val="14"/>
                <w:szCs w:val="14"/>
                <w:lang w:eastAsia="es-DO"/>
              </w:rPr>
              <w:t>000</w:t>
            </w:r>
            <w:r w:rsidRPr="000D249C">
              <w:rPr>
                <w:color w:val="000000"/>
                <w:sz w:val="14"/>
                <w:szCs w:val="14"/>
                <w:lang w:eastAsia="es-DO"/>
              </w:rPr>
              <w:t>2</w:t>
            </w:r>
            <w:r>
              <w:rPr>
                <w:color w:val="000000"/>
                <w:sz w:val="14"/>
                <w:szCs w:val="14"/>
                <w:lang w:eastAsia="es-DO"/>
              </w:rPr>
              <w:t xml:space="preserve"> y 0004</w:t>
            </w:r>
          </w:p>
        </w:tc>
        <w:tc>
          <w:tcPr>
            <w:tcW w:w="344" w:type="pct"/>
            <w:tcBorders>
              <w:top w:val="nil"/>
              <w:left w:val="nil"/>
              <w:bottom w:val="single" w:sz="8" w:space="0" w:color="9CC2E5"/>
              <w:right w:val="single" w:sz="8" w:space="0" w:color="9CC2E5"/>
            </w:tcBorders>
            <w:shd w:val="clear" w:color="000000" w:fill="DEEAF6"/>
            <w:noWrap/>
            <w:vAlign w:val="center"/>
            <w:hideMark/>
          </w:tcPr>
          <w:p w14:paraId="1AF7635F"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36,274,509.63</w:t>
            </w:r>
          </w:p>
        </w:tc>
        <w:tc>
          <w:tcPr>
            <w:tcW w:w="305" w:type="pct"/>
            <w:tcBorders>
              <w:top w:val="nil"/>
              <w:left w:val="nil"/>
              <w:bottom w:val="single" w:sz="8" w:space="0" w:color="9CC2E5"/>
              <w:right w:val="single" w:sz="8" w:space="0" w:color="9CC2E5"/>
            </w:tcBorders>
            <w:shd w:val="clear" w:color="000000" w:fill="DEEAF6"/>
            <w:noWrap/>
            <w:vAlign w:val="center"/>
            <w:hideMark/>
          </w:tcPr>
          <w:p w14:paraId="1FABE81D"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99,840,826.8</w:t>
            </w:r>
          </w:p>
        </w:tc>
        <w:tc>
          <w:tcPr>
            <w:tcW w:w="327" w:type="pct"/>
            <w:tcBorders>
              <w:top w:val="nil"/>
              <w:left w:val="nil"/>
              <w:bottom w:val="single" w:sz="8" w:space="0" w:color="9CC2E5"/>
              <w:right w:val="single" w:sz="8" w:space="0" w:color="9CC2E5"/>
            </w:tcBorders>
            <w:shd w:val="clear" w:color="000000" w:fill="DEEAF6"/>
            <w:noWrap/>
            <w:vAlign w:val="center"/>
            <w:hideMark/>
          </w:tcPr>
          <w:p w14:paraId="20F467A5"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138,576,910.63</w:t>
            </w:r>
          </w:p>
        </w:tc>
        <w:tc>
          <w:tcPr>
            <w:tcW w:w="305" w:type="pct"/>
            <w:tcBorders>
              <w:top w:val="nil"/>
              <w:left w:val="nil"/>
              <w:bottom w:val="single" w:sz="8" w:space="0" w:color="9CC2E5"/>
              <w:right w:val="single" w:sz="8" w:space="0" w:color="9CC2E5"/>
            </w:tcBorders>
            <w:shd w:val="clear" w:color="000000" w:fill="DEEAF6"/>
            <w:noWrap/>
            <w:vAlign w:val="center"/>
            <w:hideMark/>
          </w:tcPr>
          <w:p w14:paraId="5B38E6E1"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70,081,622.9</w:t>
            </w:r>
          </w:p>
        </w:tc>
        <w:tc>
          <w:tcPr>
            <w:tcW w:w="305" w:type="pct"/>
            <w:tcBorders>
              <w:top w:val="nil"/>
              <w:left w:val="nil"/>
              <w:bottom w:val="single" w:sz="8" w:space="0" w:color="9CC2E5"/>
              <w:right w:val="single" w:sz="8" w:space="0" w:color="9CC2E5"/>
            </w:tcBorders>
            <w:shd w:val="clear" w:color="000000" w:fill="DEEAF6"/>
            <w:noWrap/>
            <w:vAlign w:val="center"/>
            <w:hideMark/>
          </w:tcPr>
          <w:p w14:paraId="30FE1996"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96,507,838.10</w:t>
            </w:r>
          </w:p>
        </w:tc>
        <w:tc>
          <w:tcPr>
            <w:tcW w:w="305" w:type="pct"/>
            <w:tcBorders>
              <w:top w:val="nil"/>
              <w:left w:val="nil"/>
              <w:bottom w:val="single" w:sz="8" w:space="0" w:color="9CC2E5"/>
              <w:right w:val="single" w:sz="8" w:space="0" w:color="9CC2E5"/>
            </w:tcBorders>
            <w:shd w:val="clear" w:color="000000" w:fill="DEEAF6"/>
            <w:noWrap/>
            <w:vAlign w:val="center"/>
            <w:hideMark/>
          </w:tcPr>
          <w:p w14:paraId="1F284CC9"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212744,245.0</w:t>
            </w:r>
          </w:p>
        </w:tc>
        <w:tc>
          <w:tcPr>
            <w:tcW w:w="305" w:type="pct"/>
            <w:tcBorders>
              <w:top w:val="nil"/>
              <w:left w:val="nil"/>
              <w:bottom w:val="single" w:sz="8" w:space="0" w:color="9CC2E5"/>
              <w:right w:val="single" w:sz="8" w:space="0" w:color="9CC2E5"/>
            </w:tcBorders>
            <w:shd w:val="clear" w:color="000000" w:fill="DEEAF6"/>
            <w:noWrap/>
            <w:vAlign w:val="center"/>
            <w:hideMark/>
          </w:tcPr>
          <w:p w14:paraId="681684D2"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42,473,895.88</w:t>
            </w:r>
          </w:p>
        </w:tc>
        <w:tc>
          <w:tcPr>
            <w:tcW w:w="327" w:type="pct"/>
            <w:tcBorders>
              <w:top w:val="nil"/>
              <w:left w:val="nil"/>
              <w:bottom w:val="single" w:sz="8" w:space="0" w:color="9CC2E5"/>
              <w:right w:val="single" w:sz="8" w:space="0" w:color="9CC2E5"/>
            </w:tcBorders>
            <w:shd w:val="clear" w:color="000000" w:fill="DEEAF6"/>
            <w:noWrap/>
            <w:vAlign w:val="center"/>
            <w:hideMark/>
          </w:tcPr>
          <w:p w14:paraId="42F26945"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147,139,278.70</w:t>
            </w:r>
          </w:p>
        </w:tc>
        <w:tc>
          <w:tcPr>
            <w:tcW w:w="327" w:type="pct"/>
            <w:tcBorders>
              <w:top w:val="nil"/>
              <w:left w:val="nil"/>
              <w:bottom w:val="single" w:sz="8" w:space="0" w:color="9CC2E5"/>
              <w:right w:val="single" w:sz="8" w:space="0" w:color="9CC2E5"/>
            </w:tcBorders>
            <w:shd w:val="clear" w:color="000000" w:fill="DEEAF6"/>
            <w:noWrap/>
            <w:vAlign w:val="center"/>
            <w:hideMark/>
          </w:tcPr>
          <w:p w14:paraId="68BD5501"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484,766,850.47</w:t>
            </w:r>
          </w:p>
        </w:tc>
        <w:tc>
          <w:tcPr>
            <w:tcW w:w="327" w:type="pct"/>
            <w:tcBorders>
              <w:top w:val="nil"/>
              <w:left w:val="nil"/>
              <w:bottom w:val="single" w:sz="8" w:space="0" w:color="9CC2E5"/>
              <w:right w:val="single" w:sz="8" w:space="0" w:color="9CC2E5"/>
            </w:tcBorders>
            <w:shd w:val="clear" w:color="000000" w:fill="DEEAF6"/>
            <w:noWrap/>
            <w:vAlign w:val="center"/>
            <w:hideMark/>
          </w:tcPr>
          <w:p w14:paraId="4272F881"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122,981,571.20</w:t>
            </w:r>
          </w:p>
        </w:tc>
        <w:tc>
          <w:tcPr>
            <w:tcW w:w="327" w:type="pct"/>
            <w:tcBorders>
              <w:top w:val="nil"/>
              <w:left w:val="nil"/>
              <w:bottom w:val="single" w:sz="8" w:space="0" w:color="9CC2E5"/>
              <w:right w:val="single" w:sz="8" w:space="0" w:color="9CC2E5"/>
            </w:tcBorders>
            <w:shd w:val="clear" w:color="000000" w:fill="DEEAF6"/>
            <w:noWrap/>
            <w:vAlign w:val="center"/>
            <w:hideMark/>
          </w:tcPr>
          <w:p w14:paraId="4FB45157" w14:textId="77777777" w:rsidR="00ED7D20" w:rsidRPr="000247C1" w:rsidRDefault="00ED7D20" w:rsidP="0035367F">
            <w:pPr>
              <w:jc w:val="center"/>
              <w:rPr>
                <w:color w:val="000000"/>
                <w:sz w:val="12"/>
                <w:szCs w:val="12"/>
                <w:lang w:val="es-DO" w:eastAsia="es-DO"/>
              </w:rPr>
            </w:pPr>
            <w:r w:rsidRPr="000247C1">
              <w:rPr>
                <w:color w:val="000000"/>
                <w:sz w:val="12"/>
                <w:szCs w:val="12"/>
                <w:lang w:eastAsia="es-DO"/>
              </w:rPr>
              <w:t>251,033,116.56</w:t>
            </w:r>
          </w:p>
        </w:tc>
        <w:tc>
          <w:tcPr>
            <w:tcW w:w="369" w:type="pct"/>
            <w:tcBorders>
              <w:top w:val="nil"/>
              <w:left w:val="nil"/>
              <w:bottom w:val="single" w:sz="8" w:space="0" w:color="9CC2E5"/>
              <w:right w:val="single" w:sz="8" w:space="0" w:color="9CC2E5"/>
            </w:tcBorders>
            <w:shd w:val="clear" w:color="000000" w:fill="DEEAF6"/>
            <w:noWrap/>
            <w:vAlign w:val="center"/>
            <w:hideMark/>
          </w:tcPr>
          <w:p w14:paraId="53A166B3"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268,604,326.8</w:t>
            </w:r>
          </w:p>
        </w:tc>
        <w:tc>
          <w:tcPr>
            <w:tcW w:w="625" w:type="pct"/>
            <w:tcBorders>
              <w:top w:val="nil"/>
              <w:left w:val="nil"/>
              <w:bottom w:val="single" w:sz="8" w:space="0" w:color="9CC2E5"/>
              <w:right w:val="single" w:sz="8" w:space="0" w:color="9CC2E5"/>
            </w:tcBorders>
            <w:shd w:val="clear" w:color="000000" w:fill="DEEAF6"/>
            <w:noWrap/>
            <w:vAlign w:val="center"/>
            <w:hideMark/>
          </w:tcPr>
          <w:p w14:paraId="71EDB0AC" w14:textId="77777777" w:rsidR="00ED7D20" w:rsidRPr="000247C1" w:rsidRDefault="00ED7D20" w:rsidP="0035367F">
            <w:pPr>
              <w:jc w:val="center"/>
              <w:rPr>
                <w:color w:val="000000"/>
                <w:sz w:val="12"/>
                <w:szCs w:val="12"/>
                <w:lang w:val="es-DO" w:eastAsia="es-DO"/>
              </w:rPr>
            </w:pPr>
            <w:r w:rsidRPr="000247C1">
              <w:rPr>
                <w:color w:val="000000"/>
                <w:sz w:val="12"/>
                <w:szCs w:val="12"/>
                <w:lang w:val="es-DO" w:eastAsia="es-DO"/>
              </w:rPr>
              <w:t>1,971,024,992.93</w:t>
            </w:r>
          </w:p>
        </w:tc>
      </w:tr>
      <w:tr w:rsidR="00ED7D20" w:rsidRPr="000D249C" w14:paraId="43D3EEF1" w14:textId="77777777" w:rsidTr="00F513F2">
        <w:trPr>
          <w:trHeight w:val="834"/>
        </w:trPr>
        <w:tc>
          <w:tcPr>
            <w:tcW w:w="499" w:type="pct"/>
            <w:tcBorders>
              <w:top w:val="nil"/>
              <w:left w:val="single" w:sz="8" w:space="0" w:color="9CC2E5"/>
              <w:bottom w:val="single" w:sz="8" w:space="0" w:color="9CC2E5"/>
              <w:right w:val="single" w:sz="8" w:space="0" w:color="9CC2E5"/>
            </w:tcBorders>
            <w:shd w:val="clear" w:color="auto" w:fill="auto"/>
            <w:vAlign w:val="center"/>
            <w:hideMark/>
          </w:tcPr>
          <w:p w14:paraId="78ABEA32" w14:textId="77777777" w:rsidR="00ED7D20" w:rsidRPr="000D249C" w:rsidRDefault="00ED7D20" w:rsidP="0035367F">
            <w:pPr>
              <w:rPr>
                <w:color w:val="000000"/>
                <w:sz w:val="14"/>
                <w:szCs w:val="14"/>
                <w:lang w:val="es-DO" w:eastAsia="es-DO"/>
              </w:rPr>
            </w:pPr>
            <w:r w:rsidRPr="000D249C">
              <w:rPr>
                <w:color w:val="000000"/>
                <w:sz w:val="14"/>
                <w:szCs w:val="14"/>
                <w:lang w:val="es-DO" w:eastAsia="es-DO"/>
              </w:rPr>
              <w:t> </w:t>
            </w:r>
            <w:r w:rsidRPr="00574F69">
              <w:rPr>
                <w:color w:val="767171"/>
                <w:spacing w:val="20"/>
                <w:sz w:val="16"/>
                <w:szCs w:val="16"/>
                <w:lang w:val="es-DO" w:eastAsia="es-DO"/>
              </w:rPr>
              <w:t>0003 Construyendo la Bas de los Aprendizajes</w:t>
            </w:r>
          </w:p>
        </w:tc>
        <w:tc>
          <w:tcPr>
            <w:tcW w:w="344" w:type="pct"/>
            <w:tcBorders>
              <w:top w:val="nil"/>
              <w:left w:val="nil"/>
              <w:bottom w:val="single" w:sz="8" w:space="0" w:color="9CC2E5"/>
              <w:right w:val="single" w:sz="8" w:space="0" w:color="9CC2E5"/>
            </w:tcBorders>
            <w:shd w:val="clear" w:color="auto" w:fill="auto"/>
            <w:noWrap/>
            <w:vAlign w:val="center"/>
            <w:hideMark/>
          </w:tcPr>
          <w:p w14:paraId="76447619"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3B7399B0"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5CDBD179"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5,769</w:t>
            </w:r>
          </w:p>
        </w:tc>
        <w:tc>
          <w:tcPr>
            <w:tcW w:w="305" w:type="pct"/>
            <w:tcBorders>
              <w:top w:val="nil"/>
              <w:left w:val="nil"/>
              <w:bottom w:val="single" w:sz="8" w:space="0" w:color="9CC2E5"/>
              <w:right w:val="single" w:sz="8" w:space="0" w:color="9CC2E5"/>
            </w:tcBorders>
            <w:shd w:val="clear" w:color="auto" w:fill="auto"/>
            <w:noWrap/>
            <w:vAlign w:val="center"/>
            <w:hideMark/>
          </w:tcPr>
          <w:p w14:paraId="77FFF54E"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3172B62F"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18C404DD" w14:textId="77777777" w:rsidR="00ED7D20" w:rsidRPr="000D249C" w:rsidRDefault="00ED7D20" w:rsidP="0035367F">
            <w:pPr>
              <w:jc w:val="center"/>
              <w:rPr>
                <w:color w:val="000000"/>
                <w:sz w:val="14"/>
                <w:szCs w:val="14"/>
                <w:lang w:val="es-DO" w:eastAsia="es-DO"/>
              </w:rPr>
            </w:pPr>
          </w:p>
        </w:tc>
        <w:tc>
          <w:tcPr>
            <w:tcW w:w="305" w:type="pct"/>
            <w:tcBorders>
              <w:top w:val="nil"/>
              <w:left w:val="nil"/>
              <w:bottom w:val="single" w:sz="8" w:space="0" w:color="9CC2E5"/>
              <w:right w:val="single" w:sz="8" w:space="0" w:color="9CC2E5"/>
            </w:tcBorders>
            <w:shd w:val="clear" w:color="auto" w:fill="auto"/>
            <w:noWrap/>
            <w:vAlign w:val="center"/>
            <w:hideMark/>
          </w:tcPr>
          <w:p w14:paraId="32FB5951"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6F9E59C1"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28E63F72"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241CB57C"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auto" w:fill="auto"/>
            <w:noWrap/>
            <w:vAlign w:val="center"/>
            <w:hideMark/>
          </w:tcPr>
          <w:p w14:paraId="7C6B0AF1"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3,458</w:t>
            </w:r>
          </w:p>
        </w:tc>
        <w:tc>
          <w:tcPr>
            <w:tcW w:w="369" w:type="pct"/>
            <w:tcBorders>
              <w:top w:val="nil"/>
              <w:left w:val="nil"/>
              <w:bottom w:val="single" w:sz="8" w:space="0" w:color="9CC2E5"/>
              <w:right w:val="single" w:sz="8" w:space="0" w:color="9CC2E5"/>
            </w:tcBorders>
            <w:shd w:val="clear" w:color="auto" w:fill="auto"/>
            <w:noWrap/>
            <w:vAlign w:val="center"/>
            <w:hideMark/>
          </w:tcPr>
          <w:p w14:paraId="318FC8E5" w14:textId="77777777" w:rsidR="00ED7D20" w:rsidRPr="000D249C" w:rsidRDefault="00ED7D20" w:rsidP="0035367F">
            <w:pPr>
              <w:jc w:val="center"/>
              <w:rPr>
                <w:color w:val="000000"/>
                <w:sz w:val="14"/>
                <w:szCs w:val="14"/>
                <w:lang w:val="es-DO" w:eastAsia="es-DO"/>
              </w:rPr>
            </w:pPr>
          </w:p>
        </w:tc>
        <w:tc>
          <w:tcPr>
            <w:tcW w:w="625" w:type="pct"/>
            <w:tcBorders>
              <w:top w:val="nil"/>
              <w:left w:val="nil"/>
              <w:bottom w:val="single" w:sz="8" w:space="0" w:color="9CC2E5"/>
              <w:right w:val="single" w:sz="8" w:space="0" w:color="9CC2E5"/>
            </w:tcBorders>
            <w:shd w:val="clear" w:color="auto" w:fill="auto"/>
            <w:noWrap/>
            <w:vAlign w:val="center"/>
            <w:hideMark/>
          </w:tcPr>
          <w:p w14:paraId="741AD114"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9,227</w:t>
            </w:r>
          </w:p>
        </w:tc>
      </w:tr>
      <w:tr w:rsidR="00ED7D20" w:rsidRPr="000D249C" w14:paraId="64E1797C" w14:textId="77777777" w:rsidTr="00F513F2">
        <w:trPr>
          <w:trHeight w:val="406"/>
        </w:trPr>
        <w:tc>
          <w:tcPr>
            <w:tcW w:w="499" w:type="pct"/>
            <w:tcBorders>
              <w:top w:val="nil"/>
              <w:left w:val="single" w:sz="8" w:space="0" w:color="9CC2E5"/>
              <w:bottom w:val="single" w:sz="8" w:space="0" w:color="9CC2E5"/>
              <w:right w:val="single" w:sz="8" w:space="0" w:color="9CC2E5"/>
            </w:tcBorders>
            <w:shd w:val="clear" w:color="000000" w:fill="DEEAF6"/>
            <w:vAlign w:val="center"/>
            <w:hideMark/>
          </w:tcPr>
          <w:p w14:paraId="34826500" w14:textId="77777777" w:rsidR="00ED7D20" w:rsidRPr="000D249C" w:rsidRDefault="00ED7D20" w:rsidP="0035367F">
            <w:pPr>
              <w:rPr>
                <w:color w:val="000000"/>
                <w:sz w:val="14"/>
                <w:szCs w:val="14"/>
                <w:lang w:val="es-DO" w:eastAsia="es-DO"/>
              </w:rPr>
            </w:pPr>
            <w:r w:rsidRPr="000D249C">
              <w:rPr>
                <w:color w:val="000000"/>
                <w:sz w:val="14"/>
                <w:szCs w:val="14"/>
                <w:lang w:eastAsia="es-DO"/>
              </w:rPr>
              <w:t xml:space="preserve">Inversión producto </w:t>
            </w:r>
            <w:r>
              <w:rPr>
                <w:color w:val="000000"/>
                <w:sz w:val="14"/>
                <w:szCs w:val="14"/>
                <w:lang w:eastAsia="es-DO"/>
              </w:rPr>
              <w:t>0003</w:t>
            </w:r>
          </w:p>
        </w:tc>
        <w:tc>
          <w:tcPr>
            <w:tcW w:w="344" w:type="pct"/>
            <w:tcBorders>
              <w:top w:val="nil"/>
              <w:left w:val="nil"/>
              <w:bottom w:val="single" w:sz="8" w:space="0" w:color="9CC2E5"/>
              <w:right w:val="single" w:sz="8" w:space="0" w:color="9CC2E5"/>
            </w:tcBorders>
            <w:shd w:val="clear" w:color="000000" w:fill="DEEAF6"/>
            <w:noWrap/>
            <w:vAlign w:val="center"/>
            <w:hideMark/>
          </w:tcPr>
          <w:p w14:paraId="0969757D" w14:textId="77777777" w:rsidR="00ED7D20" w:rsidRPr="000D249C" w:rsidRDefault="00ED7D20" w:rsidP="0035367F">
            <w:pPr>
              <w:jc w:val="right"/>
              <w:rPr>
                <w:color w:val="000000"/>
                <w:sz w:val="14"/>
                <w:szCs w:val="14"/>
                <w:lang w:val="es-DO" w:eastAsia="es-DO"/>
              </w:rPr>
            </w:pPr>
            <w:r w:rsidRPr="000D249C">
              <w:rPr>
                <w:color w:val="000000"/>
                <w:sz w:val="14"/>
                <w:szCs w:val="14"/>
                <w:lang w:eastAsia="es-DO"/>
              </w:rPr>
              <w:t> </w:t>
            </w:r>
          </w:p>
        </w:tc>
        <w:tc>
          <w:tcPr>
            <w:tcW w:w="305" w:type="pct"/>
            <w:tcBorders>
              <w:top w:val="nil"/>
              <w:left w:val="nil"/>
              <w:bottom w:val="single" w:sz="8" w:space="0" w:color="9CC2E5"/>
              <w:right w:val="single" w:sz="8" w:space="0" w:color="9CC2E5"/>
            </w:tcBorders>
            <w:shd w:val="clear" w:color="000000" w:fill="DEEAF6"/>
            <w:noWrap/>
            <w:vAlign w:val="center"/>
            <w:hideMark/>
          </w:tcPr>
          <w:p w14:paraId="2DCCF0A3" w14:textId="77777777" w:rsidR="00ED7D20" w:rsidRPr="000D249C" w:rsidRDefault="00ED7D20" w:rsidP="0035367F">
            <w:pPr>
              <w:jc w:val="right"/>
              <w:rPr>
                <w:color w:val="000000"/>
                <w:sz w:val="14"/>
                <w:szCs w:val="14"/>
                <w:lang w:val="es-DO" w:eastAsia="es-DO"/>
              </w:rPr>
            </w:pPr>
            <w:r w:rsidRPr="000D249C">
              <w:rPr>
                <w:color w:val="000000"/>
                <w:sz w:val="14"/>
                <w:szCs w:val="14"/>
                <w:lang w:eastAsia="es-DO"/>
              </w:rPr>
              <w:t> </w:t>
            </w:r>
          </w:p>
        </w:tc>
        <w:tc>
          <w:tcPr>
            <w:tcW w:w="327" w:type="pct"/>
            <w:tcBorders>
              <w:top w:val="nil"/>
              <w:left w:val="nil"/>
              <w:bottom w:val="single" w:sz="8" w:space="0" w:color="9CC2E5"/>
              <w:right w:val="single" w:sz="8" w:space="0" w:color="9CC2E5"/>
            </w:tcBorders>
            <w:shd w:val="clear" w:color="000000" w:fill="DEEAF6"/>
            <w:noWrap/>
            <w:vAlign w:val="center"/>
            <w:hideMark/>
          </w:tcPr>
          <w:p w14:paraId="2A3867D8" w14:textId="77777777" w:rsidR="00ED7D20" w:rsidRPr="000D249C" w:rsidRDefault="00ED7D20" w:rsidP="0035367F">
            <w:pPr>
              <w:jc w:val="right"/>
              <w:rPr>
                <w:color w:val="000000"/>
                <w:sz w:val="14"/>
                <w:szCs w:val="14"/>
                <w:lang w:val="es-DO" w:eastAsia="es-DO"/>
              </w:rPr>
            </w:pPr>
            <w:r w:rsidRPr="00A55423">
              <w:rPr>
                <w:color w:val="000000"/>
                <w:sz w:val="14"/>
                <w:szCs w:val="14"/>
                <w:lang w:eastAsia="es-DO"/>
              </w:rPr>
              <w:t>86,147,214.50</w:t>
            </w:r>
            <w:r w:rsidRPr="000D249C">
              <w:rPr>
                <w:color w:val="000000"/>
                <w:sz w:val="14"/>
                <w:szCs w:val="14"/>
                <w:lang w:eastAsia="es-DO"/>
              </w:rPr>
              <w:t> </w:t>
            </w:r>
          </w:p>
        </w:tc>
        <w:tc>
          <w:tcPr>
            <w:tcW w:w="305" w:type="pct"/>
            <w:tcBorders>
              <w:top w:val="nil"/>
              <w:left w:val="nil"/>
              <w:bottom w:val="single" w:sz="8" w:space="0" w:color="9CC2E5"/>
              <w:right w:val="single" w:sz="8" w:space="0" w:color="9CC2E5"/>
            </w:tcBorders>
            <w:shd w:val="clear" w:color="000000" w:fill="DEEAF6"/>
            <w:noWrap/>
            <w:vAlign w:val="center"/>
            <w:hideMark/>
          </w:tcPr>
          <w:p w14:paraId="50F4A003" w14:textId="77777777" w:rsidR="00ED7D20" w:rsidRPr="000D249C" w:rsidRDefault="00ED7D20" w:rsidP="0035367F">
            <w:pPr>
              <w:jc w:val="right"/>
              <w:rPr>
                <w:color w:val="000000"/>
                <w:sz w:val="14"/>
                <w:szCs w:val="14"/>
                <w:lang w:val="es-DO" w:eastAsia="es-DO"/>
              </w:rPr>
            </w:pPr>
            <w:r w:rsidRPr="000D249C">
              <w:rPr>
                <w:color w:val="000000"/>
                <w:sz w:val="14"/>
                <w:szCs w:val="14"/>
                <w:lang w:eastAsia="es-DO"/>
              </w:rPr>
              <w:t> </w:t>
            </w:r>
          </w:p>
        </w:tc>
        <w:tc>
          <w:tcPr>
            <w:tcW w:w="305" w:type="pct"/>
            <w:tcBorders>
              <w:top w:val="nil"/>
              <w:left w:val="nil"/>
              <w:bottom w:val="single" w:sz="8" w:space="0" w:color="9CC2E5"/>
              <w:right w:val="single" w:sz="8" w:space="0" w:color="9CC2E5"/>
            </w:tcBorders>
            <w:shd w:val="clear" w:color="000000" w:fill="DEEAF6"/>
            <w:noWrap/>
            <w:vAlign w:val="center"/>
            <w:hideMark/>
          </w:tcPr>
          <w:p w14:paraId="53AB650F" w14:textId="77777777" w:rsidR="00ED7D20" w:rsidRPr="000D249C" w:rsidRDefault="00ED7D20" w:rsidP="0035367F">
            <w:pPr>
              <w:jc w:val="right"/>
              <w:rPr>
                <w:color w:val="000000"/>
                <w:sz w:val="14"/>
                <w:szCs w:val="14"/>
                <w:lang w:val="es-DO" w:eastAsia="es-DO"/>
              </w:rPr>
            </w:pPr>
            <w:r w:rsidRPr="000D249C">
              <w:rPr>
                <w:color w:val="000000"/>
                <w:sz w:val="14"/>
                <w:szCs w:val="14"/>
                <w:lang w:eastAsia="es-DO"/>
              </w:rPr>
              <w:t> </w:t>
            </w:r>
          </w:p>
        </w:tc>
        <w:tc>
          <w:tcPr>
            <w:tcW w:w="305" w:type="pct"/>
            <w:tcBorders>
              <w:top w:val="nil"/>
              <w:left w:val="nil"/>
              <w:bottom w:val="single" w:sz="8" w:space="0" w:color="9CC2E5"/>
              <w:right w:val="single" w:sz="8" w:space="0" w:color="9CC2E5"/>
            </w:tcBorders>
            <w:shd w:val="clear" w:color="000000" w:fill="DEEAF6"/>
            <w:noWrap/>
            <w:vAlign w:val="center"/>
            <w:hideMark/>
          </w:tcPr>
          <w:p w14:paraId="7150E5B6" w14:textId="77777777" w:rsidR="00ED7D20" w:rsidRPr="000D249C" w:rsidRDefault="00ED7D20" w:rsidP="0035367F">
            <w:pPr>
              <w:jc w:val="right"/>
              <w:rPr>
                <w:color w:val="000000"/>
                <w:sz w:val="14"/>
                <w:szCs w:val="14"/>
                <w:lang w:val="es-DO" w:eastAsia="es-DO"/>
              </w:rPr>
            </w:pPr>
            <w:r w:rsidRPr="000D249C">
              <w:rPr>
                <w:color w:val="000000"/>
                <w:sz w:val="14"/>
                <w:szCs w:val="14"/>
                <w:lang w:eastAsia="es-DO"/>
              </w:rPr>
              <w:t> </w:t>
            </w:r>
          </w:p>
        </w:tc>
        <w:tc>
          <w:tcPr>
            <w:tcW w:w="305" w:type="pct"/>
            <w:tcBorders>
              <w:top w:val="nil"/>
              <w:left w:val="nil"/>
              <w:bottom w:val="single" w:sz="8" w:space="0" w:color="9CC2E5"/>
              <w:right w:val="single" w:sz="8" w:space="0" w:color="9CC2E5"/>
            </w:tcBorders>
            <w:shd w:val="clear" w:color="000000" w:fill="DEEAF6"/>
            <w:noWrap/>
            <w:vAlign w:val="center"/>
            <w:hideMark/>
          </w:tcPr>
          <w:p w14:paraId="47895B39" w14:textId="77777777" w:rsidR="00ED7D20" w:rsidRPr="000D249C" w:rsidRDefault="00ED7D20" w:rsidP="0035367F">
            <w:pPr>
              <w:jc w:val="right"/>
              <w:rPr>
                <w:color w:val="000000"/>
                <w:sz w:val="14"/>
                <w:szCs w:val="14"/>
                <w:lang w:val="es-DO" w:eastAsia="es-DO"/>
              </w:rPr>
            </w:pPr>
            <w:r w:rsidRPr="000D249C">
              <w:rPr>
                <w:color w:val="000000"/>
                <w:sz w:val="14"/>
                <w:szCs w:val="14"/>
                <w:lang w:val="es-DO" w:eastAsia="es-DO"/>
              </w:rPr>
              <w:t> </w:t>
            </w:r>
          </w:p>
        </w:tc>
        <w:tc>
          <w:tcPr>
            <w:tcW w:w="327" w:type="pct"/>
            <w:tcBorders>
              <w:top w:val="nil"/>
              <w:left w:val="nil"/>
              <w:bottom w:val="single" w:sz="8" w:space="0" w:color="9CC2E5"/>
              <w:right w:val="single" w:sz="8" w:space="0" w:color="9CC2E5"/>
            </w:tcBorders>
            <w:shd w:val="clear" w:color="000000" w:fill="DEEAF6"/>
            <w:noWrap/>
            <w:vAlign w:val="center"/>
            <w:hideMark/>
          </w:tcPr>
          <w:p w14:paraId="7B7D66F4"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706,000.00</w:t>
            </w:r>
          </w:p>
        </w:tc>
        <w:tc>
          <w:tcPr>
            <w:tcW w:w="327" w:type="pct"/>
            <w:tcBorders>
              <w:top w:val="nil"/>
              <w:left w:val="nil"/>
              <w:bottom w:val="single" w:sz="8" w:space="0" w:color="9CC2E5"/>
              <w:right w:val="single" w:sz="8" w:space="0" w:color="9CC2E5"/>
            </w:tcBorders>
            <w:shd w:val="clear" w:color="000000" w:fill="DEEAF6"/>
            <w:noWrap/>
            <w:vAlign w:val="center"/>
            <w:hideMark/>
          </w:tcPr>
          <w:p w14:paraId="14E3A943"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1,744,458.81</w:t>
            </w:r>
          </w:p>
        </w:tc>
        <w:tc>
          <w:tcPr>
            <w:tcW w:w="327" w:type="pct"/>
            <w:tcBorders>
              <w:top w:val="nil"/>
              <w:left w:val="nil"/>
              <w:bottom w:val="single" w:sz="8" w:space="0" w:color="9CC2E5"/>
              <w:right w:val="single" w:sz="8" w:space="0" w:color="9CC2E5"/>
            </w:tcBorders>
            <w:shd w:val="clear" w:color="000000" w:fill="DEEAF6"/>
            <w:noWrap/>
            <w:vAlign w:val="center"/>
            <w:hideMark/>
          </w:tcPr>
          <w:p w14:paraId="7CE12450" w14:textId="77777777" w:rsidR="00ED7D20" w:rsidRPr="000D249C" w:rsidRDefault="00ED7D20" w:rsidP="0035367F">
            <w:pPr>
              <w:jc w:val="center"/>
              <w:rPr>
                <w:color w:val="000000"/>
                <w:sz w:val="14"/>
                <w:szCs w:val="14"/>
                <w:lang w:val="es-DO" w:eastAsia="es-DO"/>
              </w:rPr>
            </w:pPr>
          </w:p>
        </w:tc>
        <w:tc>
          <w:tcPr>
            <w:tcW w:w="327" w:type="pct"/>
            <w:tcBorders>
              <w:top w:val="nil"/>
              <w:left w:val="nil"/>
              <w:bottom w:val="single" w:sz="8" w:space="0" w:color="9CC2E5"/>
              <w:right w:val="single" w:sz="8" w:space="0" w:color="9CC2E5"/>
            </w:tcBorders>
            <w:shd w:val="clear" w:color="000000" w:fill="DEEAF6"/>
            <w:noWrap/>
            <w:vAlign w:val="center"/>
            <w:hideMark/>
          </w:tcPr>
          <w:p w14:paraId="643AFB02"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44,362,025.87</w:t>
            </w:r>
          </w:p>
        </w:tc>
        <w:tc>
          <w:tcPr>
            <w:tcW w:w="369" w:type="pct"/>
            <w:tcBorders>
              <w:top w:val="nil"/>
              <w:left w:val="nil"/>
              <w:bottom w:val="single" w:sz="8" w:space="0" w:color="9CC2E5"/>
              <w:right w:val="single" w:sz="8" w:space="0" w:color="9CC2E5"/>
            </w:tcBorders>
            <w:shd w:val="clear" w:color="000000" w:fill="DEEAF6"/>
            <w:noWrap/>
            <w:vAlign w:val="center"/>
            <w:hideMark/>
          </w:tcPr>
          <w:p w14:paraId="45BC75EF" w14:textId="77777777" w:rsidR="00ED7D20" w:rsidRPr="000D249C" w:rsidRDefault="00ED7D20" w:rsidP="0035367F">
            <w:pPr>
              <w:jc w:val="center"/>
              <w:rPr>
                <w:color w:val="000000"/>
                <w:sz w:val="14"/>
                <w:szCs w:val="14"/>
                <w:lang w:val="es-DO" w:eastAsia="es-DO"/>
              </w:rPr>
            </w:pPr>
            <w:r>
              <w:rPr>
                <w:color w:val="000000"/>
                <w:sz w:val="14"/>
                <w:szCs w:val="14"/>
                <w:lang w:val="es-DO" w:eastAsia="es-DO"/>
              </w:rPr>
              <w:t>1,348,888.25</w:t>
            </w:r>
          </w:p>
        </w:tc>
        <w:tc>
          <w:tcPr>
            <w:tcW w:w="625" w:type="pct"/>
            <w:tcBorders>
              <w:top w:val="nil"/>
              <w:left w:val="nil"/>
              <w:bottom w:val="single" w:sz="8" w:space="0" w:color="9CC2E5"/>
              <w:right w:val="single" w:sz="8" w:space="0" w:color="9CC2E5"/>
            </w:tcBorders>
            <w:shd w:val="clear" w:color="000000" w:fill="DEEAF6"/>
            <w:noWrap/>
            <w:vAlign w:val="center"/>
            <w:hideMark/>
          </w:tcPr>
          <w:p w14:paraId="6A05357A" w14:textId="77777777" w:rsidR="00ED7D20" w:rsidRPr="000D249C" w:rsidRDefault="00ED7D20" w:rsidP="0035367F">
            <w:pPr>
              <w:jc w:val="center"/>
              <w:rPr>
                <w:color w:val="000000"/>
                <w:sz w:val="14"/>
                <w:szCs w:val="14"/>
                <w:lang w:val="es-DO" w:eastAsia="es-DO"/>
              </w:rPr>
            </w:pPr>
            <w:r w:rsidRPr="00A55423">
              <w:rPr>
                <w:color w:val="000000"/>
                <w:sz w:val="14"/>
                <w:szCs w:val="14"/>
                <w:lang w:val="es-DO" w:eastAsia="es-DO"/>
              </w:rPr>
              <w:t>134,308,587.43</w:t>
            </w:r>
          </w:p>
        </w:tc>
      </w:tr>
    </w:tbl>
    <w:p w14:paraId="7EE0E519" w14:textId="75B7EBE4" w:rsidR="004C5FD9" w:rsidRPr="007623E3" w:rsidRDefault="007623E3">
      <w:pPr>
        <w:pStyle w:val="Textoindependiente"/>
        <w:spacing w:before="2"/>
        <w:rPr>
          <w:bCs/>
          <w:color w:val="767171"/>
          <w:spacing w:val="20"/>
          <w:sz w:val="17"/>
        </w:rPr>
      </w:pPr>
      <w:r>
        <w:rPr>
          <w:b/>
          <w:color w:val="767171"/>
          <w:spacing w:val="20"/>
          <w:sz w:val="17"/>
        </w:rPr>
        <w:t xml:space="preserve">   </w:t>
      </w:r>
      <w:r w:rsidRPr="007623E3">
        <w:rPr>
          <w:bCs/>
          <w:color w:val="767171"/>
          <w:spacing w:val="20"/>
          <w:sz w:val="18"/>
          <w:szCs w:val="28"/>
        </w:rPr>
        <w:t>Fuente: Departamento de Planificación y Desarrollo</w:t>
      </w:r>
    </w:p>
    <w:p w14:paraId="40B3A88E" w14:textId="77777777" w:rsidR="000F5FA1" w:rsidRPr="00574F69" w:rsidRDefault="000F5FA1">
      <w:pPr>
        <w:pStyle w:val="Textoindependiente"/>
        <w:spacing w:before="2"/>
        <w:rPr>
          <w:b/>
          <w:color w:val="767171"/>
          <w:spacing w:val="20"/>
          <w:sz w:val="17"/>
        </w:rPr>
      </w:pPr>
    </w:p>
    <w:p w14:paraId="41678144" w14:textId="77777777" w:rsidR="00CC0972" w:rsidRDefault="00CC0972">
      <w:pPr>
        <w:pStyle w:val="Textoindependiente"/>
        <w:spacing w:before="2"/>
        <w:rPr>
          <w:b/>
          <w:color w:val="767171"/>
          <w:spacing w:val="20"/>
          <w:sz w:val="17"/>
        </w:rPr>
      </w:pPr>
    </w:p>
    <w:p w14:paraId="2F61BCA0" w14:textId="77777777" w:rsidR="00E61031" w:rsidRDefault="00E61031">
      <w:pPr>
        <w:pStyle w:val="Textoindependiente"/>
        <w:spacing w:before="2"/>
        <w:rPr>
          <w:b/>
          <w:color w:val="767171"/>
          <w:spacing w:val="20"/>
          <w:sz w:val="17"/>
        </w:rPr>
      </w:pPr>
    </w:p>
    <w:p w14:paraId="0E281B82" w14:textId="77777777" w:rsidR="00E61031" w:rsidRDefault="00E61031">
      <w:pPr>
        <w:pStyle w:val="Textoindependiente"/>
        <w:spacing w:before="2"/>
        <w:rPr>
          <w:b/>
          <w:color w:val="767171"/>
          <w:spacing w:val="20"/>
          <w:sz w:val="17"/>
        </w:rPr>
      </w:pPr>
    </w:p>
    <w:p w14:paraId="340DD3A9" w14:textId="77777777" w:rsidR="00E61031" w:rsidRDefault="00E61031">
      <w:pPr>
        <w:pStyle w:val="Textoindependiente"/>
        <w:spacing w:before="2"/>
        <w:rPr>
          <w:b/>
          <w:color w:val="767171"/>
          <w:spacing w:val="20"/>
          <w:sz w:val="17"/>
        </w:rPr>
      </w:pPr>
    </w:p>
    <w:p w14:paraId="2C5DB770" w14:textId="77777777" w:rsidR="00E61031" w:rsidRDefault="00E61031">
      <w:pPr>
        <w:pStyle w:val="Textoindependiente"/>
        <w:spacing w:before="2"/>
        <w:rPr>
          <w:b/>
          <w:color w:val="767171"/>
          <w:spacing w:val="20"/>
          <w:sz w:val="17"/>
        </w:rPr>
      </w:pPr>
    </w:p>
    <w:p w14:paraId="430F4406" w14:textId="77777777" w:rsidR="00E61031" w:rsidRDefault="00E61031">
      <w:pPr>
        <w:pStyle w:val="Textoindependiente"/>
        <w:spacing w:before="2"/>
        <w:rPr>
          <w:b/>
          <w:color w:val="767171"/>
          <w:spacing w:val="20"/>
          <w:sz w:val="17"/>
        </w:rPr>
      </w:pPr>
    </w:p>
    <w:p w14:paraId="392ED82F" w14:textId="77777777" w:rsidR="00E61031" w:rsidRDefault="00E61031">
      <w:pPr>
        <w:pStyle w:val="Textoindependiente"/>
        <w:spacing w:before="2"/>
        <w:rPr>
          <w:b/>
          <w:color w:val="767171"/>
          <w:spacing w:val="20"/>
          <w:sz w:val="17"/>
        </w:rPr>
      </w:pPr>
    </w:p>
    <w:p w14:paraId="77BCD1DA" w14:textId="77777777" w:rsidR="00E61031" w:rsidRDefault="00E61031">
      <w:pPr>
        <w:pStyle w:val="Textoindependiente"/>
        <w:spacing w:before="2"/>
        <w:rPr>
          <w:b/>
          <w:color w:val="767171"/>
          <w:spacing w:val="20"/>
          <w:sz w:val="17"/>
        </w:rPr>
      </w:pPr>
    </w:p>
    <w:p w14:paraId="16703565" w14:textId="77777777" w:rsidR="00E61031" w:rsidRDefault="00E61031">
      <w:pPr>
        <w:pStyle w:val="Textoindependiente"/>
        <w:spacing w:before="2"/>
        <w:rPr>
          <w:b/>
          <w:color w:val="767171"/>
          <w:spacing w:val="20"/>
          <w:sz w:val="17"/>
        </w:rPr>
      </w:pPr>
    </w:p>
    <w:p w14:paraId="60C49F37" w14:textId="77777777" w:rsidR="00E61031" w:rsidRDefault="00E61031">
      <w:pPr>
        <w:pStyle w:val="Textoindependiente"/>
        <w:spacing w:before="2"/>
        <w:rPr>
          <w:b/>
          <w:color w:val="767171"/>
          <w:spacing w:val="20"/>
          <w:sz w:val="17"/>
        </w:rPr>
      </w:pPr>
    </w:p>
    <w:p w14:paraId="703E7411" w14:textId="77777777" w:rsidR="00E61031" w:rsidRDefault="00E61031">
      <w:pPr>
        <w:pStyle w:val="Textoindependiente"/>
        <w:spacing w:before="2"/>
        <w:rPr>
          <w:b/>
          <w:color w:val="767171"/>
          <w:spacing w:val="20"/>
          <w:sz w:val="17"/>
        </w:rPr>
      </w:pPr>
    </w:p>
    <w:p w14:paraId="7F5D6B71" w14:textId="77777777" w:rsidR="00E61031" w:rsidRDefault="00E61031">
      <w:pPr>
        <w:pStyle w:val="Textoindependiente"/>
        <w:spacing w:before="2"/>
        <w:rPr>
          <w:b/>
          <w:color w:val="767171"/>
          <w:spacing w:val="20"/>
          <w:sz w:val="17"/>
        </w:rPr>
      </w:pPr>
    </w:p>
    <w:p w14:paraId="008E4166" w14:textId="77777777" w:rsidR="00E61031" w:rsidRDefault="00E61031">
      <w:pPr>
        <w:pStyle w:val="Textoindependiente"/>
        <w:spacing w:before="2"/>
        <w:rPr>
          <w:b/>
          <w:color w:val="767171"/>
          <w:spacing w:val="20"/>
          <w:sz w:val="17"/>
        </w:rPr>
      </w:pPr>
    </w:p>
    <w:p w14:paraId="723DD13A" w14:textId="77777777" w:rsidR="00E61031" w:rsidRDefault="00E61031">
      <w:pPr>
        <w:pStyle w:val="Textoindependiente"/>
        <w:spacing w:before="2"/>
        <w:rPr>
          <w:b/>
          <w:color w:val="767171"/>
          <w:spacing w:val="20"/>
          <w:sz w:val="17"/>
        </w:rPr>
      </w:pPr>
    </w:p>
    <w:p w14:paraId="721B80EB" w14:textId="77777777" w:rsidR="00E61031" w:rsidRDefault="00E61031">
      <w:pPr>
        <w:pStyle w:val="Textoindependiente"/>
        <w:spacing w:before="2"/>
        <w:rPr>
          <w:b/>
          <w:color w:val="767171"/>
          <w:spacing w:val="20"/>
          <w:sz w:val="17"/>
        </w:rPr>
      </w:pPr>
    </w:p>
    <w:p w14:paraId="571675CC" w14:textId="77777777" w:rsidR="00E61031" w:rsidRDefault="00E61031">
      <w:pPr>
        <w:pStyle w:val="Textoindependiente"/>
        <w:spacing w:before="2"/>
        <w:rPr>
          <w:b/>
          <w:color w:val="767171"/>
          <w:spacing w:val="20"/>
          <w:sz w:val="17"/>
        </w:rPr>
      </w:pPr>
    </w:p>
    <w:p w14:paraId="095B7ADC" w14:textId="77777777" w:rsidR="00E61031" w:rsidRDefault="00E61031">
      <w:pPr>
        <w:pStyle w:val="Textoindependiente"/>
        <w:spacing w:before="2"/>
        <w:rPr>
          <w:b/>
          <w:color w:val="767171"/>
          <w:spacing w:val="20"/>
          <w:sz w:val="17"/>
        </w:rPr>
      </w:pPr>
    </w:p>
    <w:p w14:paraId="6596CC47" w14:textId="77777777" w:rsidR="00E61031" w:rsidRDefault="00E61031">
      <w:pPr>
        <w:pStyle w:val="Textoindependiente"/>
        <w:spacing w:before="2"/>
        <w:rPr>
          <w:b/>
          <w:color w:val="767171"/>
          <w:spacing w:val="20"/>
          <w:sz w:val="17"/>
        </w:rPr>
      </w:pPr>
    </w:p>
    <w:p w14:paraId="5B7C1790" w14:textId="77777777" w:rsidR="00E61031" w:rsidRDefault="00E61031">
      <w:pPr>
        <w:pStyle w:val="Textoindependiente"/>
        <w:spacing w:before="2"/>
        <w:rPr>
          <w:b/>
          <w:color w:val="767171"/>
          <w:spacing w:val="20"/>
          <w:sz w:val="17"/>
        </w:rPr>
      </w:pPr>
    </w:p>
    <w:p w14:paraId="00F4AE72" w14:textId="77777777" w:rsidR="00E61031" w:rsidRDefault="00E61031">
      <w:pPr>
        <w:pStyle w:val="Textoindependiente"/>
        <w:spacing w:before="2"/>
        <w:rPr>
          <w:b/>
          <w:color w:val="767171"/>
          <w:spacing w:val="20"/>
          <w:sz w:val="17"/>
        </w:rPr>
      </w:pPr>
    </w:p>
    <w:p w14:paraId="04CEC59A" w14:textId="77777777" w:rsidR="00E61031" w:rsidRDefault="00E61031">
      <w:pPr>
        <w:pStyle w:val="Textoindependiente"/>
        <w:spacing w:before="2"/>
        <w:rPr>
          <w:b/>
          <w:color w:val="767171"/>
          <w:spacing w:val="20"/>
          <w:sz w:val="17"/>
        </w:rPr>
      </w:pPr>
    </w:p>
    <w:p w14:paraId="365FE22D" w14:textId="77777777" w:rsidR="00E61031" w:rsidRDefault="00E61031">
      <w:pPr>
        <w:pStyle w:val="Textoindependiente"/>
        <w:spacing w:before="2"/>
        <w:rPr>
          <w:b/>
          <w:color w:val="767171"/>
          <w:spacing w:val="20"/>
          <w:sz w:val="17"/>
        </w:rPr>
      </w:pPr>
    </w:p>
    <w:p w14:paraId="3D6E3FA3" w14:textId="77777777" w:rsidR="00E61031" w:rsidRDefault="00E61031">
      <w:pPr>
        <w:pStyle w:val="Textoindependiente"/>
        <w:spacing w:before="2"/>
        <w:rPr>
          <w:b/>
          <w:color w:val="767171"/>
          <w:spacing w:val="20"/>
          <w:sz w:val="17"/>
        </w:rPr>
      </w:pPr>
    </w:p>
    <w:p w14:paraId="43CDAE95" w14:textId="77777777" w:rsidR="00E61031" w:rsidRDefault="00E61031">
      <w:pPr>
        <w:pStyle w:val="Textoindependiente"/>
        <w:spacing w:before="2"/>
        <w:rPr>
          <w:b/>
          <w:color w:val="767171"/>
          <w:spacing w:val="20"/>
          <w:sz w:val="17"/>
        </w:rPr>
      </w:pPr>
    </w:p>
    <w:p w14:paraId="0EC290AA" w14:textId="77777777" w:rsidR="00E61031" w:rsidRDefault="00E61031">
      <w:pPr>
        <w:pStyle w:val="Textoindependiente"/>
        <w:spacing w:before="2"/>
        <w:rPr>
          <w:b/>
          <w:color w:val="767171"/>
          <w:spacing w:val="20"/>
          <w:sz w:val="17"/>
        </w:rPr>
      </w:pPr>
    </w:p>
    <w:p w14:paraId="307AD1E8" w14:textId="77777777" w:rsidR="00E61031" w:rsidRDefault="00E61031">
      <w:pPr>
        <w:pStyle w:val="Textoindependiente"/>
        <w:spacing w:before="2"/>
        <w:rPr>
          <w:b/>
          <w:color w:val="767171"/>
          <w:spacing w:val="20"/>
          <w:sz w:val="17"/>
        </w:rPr>
      </w:pPr>
    </w:p>
    <w:p w14:paraId="1D4EF944" w14:textId="77777777" w:rsidR="00E61031" w:rsidRDefault="00E61031">
      <w:pPr>
        <w:pStyle w:val="Textoindependiente"/>
        <w:spacing w:before="2"/>
        <w:rPr>
          <w:b/>
          <w:color w:val="767171"/>
          <w:spacing w:val="20"/>
          <w:sz w:val="17"/>
        </w:rPr>
      </w:pPr>
    </w:p>
    <w:p w14:paraId="0CB0B43F" w14:textId="77777777" w:rsidR="00E61031" w:rsidRDefault="00E61031">
      <w:pPr>
        <w:pStyle w:val="Textoindependiente"/>
        <w:spacing w:before="2"/>
        <w:rPr>
          <w:b/>
          <w:color w:val="767171"/>
          <w:spacing w:val="20"/>
          <w:sz w:val="17"/>
        </w:rPr>
      </w:pPr>
    </w:p>
    <w:p w14:paraId="4B892B81" w14:textId="77777777" w:rsidR="00E61031" w:rsidRDefault="00E61031">
      <w:pPr>
        <w:pStyle w:val="Textoindependiente"/>
        <w:spacing w:before="2"/>
        <w:rPr>
          <w:b/>
          <w:color w:val="767171"/>
          <w:spacing w:val="20"/>
          <w:sz w:val="17"/>
        </w:rPr>
      </w:pPr>
    </w:p>
    <w:p w14:paraId="74307E85" w14:textId="77777777" w:rsidR="00E61031" w:rsidRDefault="00E61031">
      <w:pPr>
        <w:pStyle w:val="Textoindependiente"/>
        <w:spacing w:before="2"/>
        <w:rPr>
          <w:b/>
          <w:color w:val="767171"/>
          <w:spacing w:val="20"/>
          <w:sz w:val="17"/>
        </w:rPr>
      </w:pPr>
    </w:p>
    <w:p w14:paraId="4FBA42FA" w14:textId="77777777" w:rsidR="00E61031" w:rsidRDefault="00E61031">
      <w:pPr>
        <w:pStyle w:val="Textoindependiente"/>
        <w:spacing w:before="2"/>
        <w:rPr>
          <w:b/>
          <w:color w:val="767171"/>
          <w:spacing w:val="20"/>
          <w:sz w:val="17"/>
        </w:rPr>
      </w:pPr>
    </w:p>
    <w:p w14:paraId="0ECBB358" w14:textId="77777777" w:rsidR="00E61031" w:rsidRDefault="00E61031">
      <w:pPr>
        <w:pStyle w:val="Textoindependiente"/>
        <w:spacing w:before="2"/>
        <w:rPr>
          <w:b/>
          <w:color w:val="767171"/>
          <w:spacing w:val="20"/>
          <w:sz w:val="17"/>
        </w:rPr>
      </w:pPr>
    </w:p>
    <w:p w14:paraId="37389B41" w14:textId="77777777" w:rsidR="00E61031" w:rsidRDefault="00E61031">
      <w:pPr>
        <w:pStyle w:val="Textoindependiente"/>
        <w:spacing w:before="2"/>
        <w:rPr>
          <w:b/>
          <w:color w:val="767171"/>
          <w:spacing w:val="20"/>
          <w:sz w:val="17"/>
        </w:rPr>
      </w:pPr>
    </w:p>
    <w:p w14:paraId="41DA805F" w14:textId="77777777" w:rsidR="00E61031" w:rsidRDefault="00E61031">
      <w:pPr>
        <w:pStyle w:val="Textoindependiente"/>
        <w:spacing w:before="2"/>
        <w:rPr>
          <w:b/>
          <w:color w:val="767171"/>
          <w:spacing w:val="20"/>
          <w:sz w:val="17"/>
        </w:rPr>
      </w:pPr>
    </w:p>
    <w:p w14:paraId="68582AAB" w14:textId="77777777" w:rsidR="00E61031" w:rsidRDefault="00E61031">
      <w:pPr>
        <w:pStyle w:val="Textoindependiente"/>
        <w:spacing w:before="2"/>
        <w:rPr>
          <w:b/>
          <w:color w:val="767171"/>
          <w:spacing w:val="20"/>
          <w:sz w:val="17"/>
        </w:rPr>
      </w:pPr>
    </w:p>
    <w:p w14:paraId="16EE1F10" w14:textId="77777777" w:rsidR="00E61031" w:rsidRDefault="00E61031">
      <w:pPr>
        <w:pStyle w:val="Textoindependiente"/>
        <w:spacing w:before="2"/>
        <w:rPr>
          <w:b/>
          <w:color w:val="767171"/>
          <w:spacing w:val="20"/>
          <w:sz w:val="17"/>
        </w:rPr>
      </w:pPr>
    </w:p>
    <w:p w14:paraId="31EE92BE" w14:textId="77777777" w:rsidR="00E61031" w:rsidRDefault="00E61031">
      <w:pPr>
        <w:pStyle w:val="Textoindependiente"/>
        <w:spacing w:before="2"/>
        <w:rPr>
          <w:b/>
          <w:color w:val="767171"/>
          <w:spacing w:val="20"/>
          <w:sz w:val="17"/>
        </w:rPr>
      </w:pPr>
    </w:p>
    <w:p w14:paraId="66A09916" w14:textId="77777777" w:rsidR="00E61031" w:rsidRPr="00574F69" w:rsidRDefault="00E61031">
      <w:pPr>
        <w:pStyle w:val="Textoindependiente"/>
        <w:spacing w:before="2"/>
        <w:rPr>
          <w:b/>
          <w:color w:val="767171"/>
          <w:spacing w:val="20"/>
          <w:sz w:val="17"/>
        </w:rPr>
      </w:pPr>
    </w:p>
    <w:p w14:paraId="4CDEA610" w14:textId="6FF91400" w:rsidR="00FA1D5B" w:rsidRPr="00574F69" w:rsidRDefault="009C58F6" w:rsidP="00FA1D5B">
      <w:pPr>
        <w:pStyle w:val="Ttulo2"/>
        <w:numPr>
          <w:ilvl w:val="0"/>
          <w:numId w:val="2"/>
        </w:numPr>
        <w:tabs>
          <w:tab w:val="left" w:pos="1134"/>
        </w:tabs>
        <w:spacing w:before="156"/>
        <w:ind w:left="567" w:hanging="361"/>
        <w:rPr>
          <w:color w:val="767171"/>
          <w:spacing w:val="20"/>
        </w:rPr>
      </w:pPr>
      <w:bookmarkStart w:id="67" w:name="_Toc154661303"/>
      <w:r w:rsidRPr="00574F69">
        <w:rPr>
          <w:color w:val="767171"/>
          <w:spacing w:val="20"/>
        </w:rPr>
        <w:t>Matriz Índice de Gestión Presupuestaria Anual (IGP)</w:t>
      </w:r>
      <w:r w:rsidR="009617CC">
        <w:rPr>
          <w:color w:val="767171"/>
          <w:spacing w:val="20"/>
        </w:rPr>
        <w:t>.</w:t>
      </w:r>
      <w:bookmarkEnd w:id="67"/>
    </w:p>
    <w:p w14:paraId="7186AE11" w14:textId="0D99B645" w:rsidR="000F5FA1" w:rsidRPr="00574F69" w:rsidRDefault="000F5FA1" w:rsidP="000F5FA1">
      <w:pPr>
        <w:rPr>
          <w:color w:val="767171"/>
          <w:spacing w:val="20"/>
        </w:rPr>
      </w:pPr>
    </w:p>
    <w:p w14:paraId="21E8F31F" w14:textId="37879800" w:rsidR="000F5FA1" w:rsidRPr="00574F69" w:rsidRDefault="000F5FA1" w:rsidP="000F5FA1">
      <w:pPr>
        <w:rPr>
          <w:color w:val="767171"/>
          <w:spacing w:val="20"/>
        </w:rPr>
      </w:pPr>
    </w:p>
    <w:tbl>
      <w:tblPr>
        <w:tblStyle w:val="Tablaconcuadrcula"/>
        <w:tblpPr w:leftFromText="141" w:rightFromText="141" w:vertAnchor="text" w:horzAnchor="margin" w:tblpXSpec="center" w:tblpY="125"/>
        <w:tblW w:w="0" w:type="auto"/>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ook w:val="04A0" w:firstRow="1" w:lastRow="0" w:firstColumn="1" w:lastColumn="0" w:noHBand="0" w:noVBand="1"/>
      </w:tblPr>
      <w:tblGrid>
        <w:gridCol w:w="1200"/>
        <w:gridCol w:w="3760"/>
        <w:gridCol w:w="2520"/>
        <w:gridCol w:w="2480"/>
        <w:gridCol w:w="1600"/>
      </w:tblGrid>
      <w:tr w:rsidR="007623E3" w:rsidRPr="00574F69" w14:paraId="406EAEBC" w14:textId="77777777" w:rsidTr="0035367F">
        <w:trPr>
          <w:trHeight w:val="1080"/>
        </w:trPr>
        <w:tc>
          <w:tcPr>
            <w:tcW w:w="1200" w:type="dxa"/>
            <w:shd w:val="clear" w:color="auto" w:fill="132E61"/>
            <w:vAlign w:val="center"/>
            <w:hideMark/>
          </w:tcPr>
          <w:p w14:paraId="7C7BA8C6" w14:textId="77777777" w:rsidR="007623E3" w:rsidRPr="0033618C" w:rsidRDefault="007623E3" w:rsidP="0035367F">
            <w:pPr>
              <w:jc w:val="center"/>
              <w:rPr>
                <w:b/>
                <w:bCs/>
                <w:color w:val="FFFFFF" w:themeColor="background1"/>
                <w:spacing w:val="20"/>
                <w:sz w:val="24"/>
                <w:szCs w:val="24"/>
                <w:lang w:val="es-DO"/>
              </w:rPr>
            </w:pPr>
            <w:r w:rsidRPr="0033618C">
              <w:rPr>
                <w:b/>
                <w:bCs/>
                <w:color w:val="FFFFFF" w:themeColor="background1"/>
                <w:spacing w:val="20"/>
                <w:sz w:val="24"/>
                <w:szCs w:val="24"/>
              </w:rPr>
              <w:t>Cod. -</w:t>
            </w:r>
            <w:proofErr w:type="spellStart"/>
            <w:r w:rsidRPr="0033618C">
              <w:rPr>
                <w:b/>
                <w:bCs/>
                <w:color w:val="FFFFFF" w:themeColor="background1"/>
                <w:spacing w:val="20"/>
                <w:sz w:val="24"/>
                <w:szCs w:val="24"/>
              </w:rPr>
              <w:t>Act</w:t>
            </w:r>
            <w:proofErr w:type="spellEnd"/>
            <w:r w:rsidRPr="0033618C">
              <w:rPr>
                <w:b/>
                <w:bCs/>
                <w:color w:val="FFFFFF" w:themeColor="background1"/>
                <w:spacing w:val="20"/>
                <w:sz w:val="24"/>
                <w:szCs w:val="24"/>
              </w:rPr>
              <w:t>.</w:t>
            </w:r>
          </w:p>
        </w:tc>
        <w:tc>
          <w:tcPr>
            <w:tcW w:w="3760" w:type="dxa"/>
            <w:shd w:val="clear" w:color="auto" w:fill="132E61"/>
            <w:noWrap/>
            <w:vAlign w:val="center"/>
            <w:hideMark/>
          </w:tcPr>
          <w:p w14:paraId="2F06AF1D" w14:textId="77777777" w:rsidR="007623E3" w:rsidRPr="0033618C" w:rsidRDefault="007623E3" w:rsidP="0035367F">
            <w:pPr>
              <w:jc w:val="center"/>
              <w:rPr>
                <w:b/>
                <w:bCs/>
                <w:color w:val="FFFFFF" w:themeColor="background1"/>
                <w:spacing w:val="20"/>
                <w:sz w:val="24"/>
                <w:szCs w:val="24"/>
              </w:rPr>
            </w:pPr>
            <w:r w:rsidRPr="0033618C">
              <w:rPr>
                <w:b/>
                <w:bCs/>
                <w:color w:val="FFFFFF" w:themeColor="background1"/>
                <w:spacing w:val="20"/>
                <w:sz w:val="24"/>
                <w:szCs w:val="24"/>
              </w:rPr>
              <w:t>Actividad</w:t>
            </w:r>
          </w:p>
        </w:tc>
        <w:tc>
          <w:tcPr>
            <w:tcW w:w="2520" w:type="dxa"/>
            <w:shd w:val="clear" w:color="auto" w:fill="132E61"/>
            <w:vAlign w:val="center"/>
            <w:hideMark/>
          </w:tcPr>
          <w:p w14:paraId="2E78B6B1" w14:textId="77777777" w:rsidR="007623E3" w:rsidRPr="0033618C" w:rsidRDefault="007623E3" w:rsidP="0035367F">
            <w:pPr>
              <w:jc w:val="center"/>
              <w:rPr>
                <w:b/>
                <w:bCs/>
                <w:color w:val="FFFFFF" w:themeColor="background1"/>
                <w:spacing w:val="20"/>
                <w:sz w:val="24"/>
                <w:szCs w:val="24"/>
              </w:rPr>
            </w:pPr>
            <w:r w:rsidRPr="0033618C">
              <w:rPr>
                <w:b/>
                <w:bCs/>
                <w:color w:val="FFFFFF" w:themeColor="background1"/>
                <w:spacing w:val="20"/>
                <w:sz w:val="24"/>
                <w:szCs w:val="24"/>
              </w:rPr>
              <w:t>Asignación Presupuestaria 2023 RD$</w:t>
            </w:r>
          </w:p>
        </w:tc>
        <w:tc>
          <w:tcPr>
            <w:tcW w:w="2480" w:type="dxa"/>
            <w:shd w:val="clear" w:color="auto" w:fill="132E61"/>
            <w:vAlign w:val="center"/>
            <w:hideMark/>
          </w:tcPr>
          <w:p w14:paraId="68055EE5" w14:textId="5B80AC44" w:rsidR="007623E3" w:rsidRPr="0033618C" w:rsidRDefault="007623E3" w:rsidP="0035367F">
            <w:pPr>
              <w:jc w:val="center"/>
              <w:rPr>
                <w:b/>
                <w:bCs/>
                <w:color w:val="FFFFFF" w:themeColor="background1"/>
                <w:spacing w:val="20"/>
                <w:sz w:val="24"/>
                <w:szCs w:val="24"/>
              </w:rPr>
            </w:pPr>
            <w:r w:rsidRPr="0033618C">
              <w:rPr>
                <w:b/>
                <w:bCs/>
                <w:color w:val="FFFFFF" w:themeColor="background1"/>
                <w:spacing w:val="20"/>
                <w:sz w:val="24"/>
                <w:szCs w:val="24"/>
              </w:rPr>
              <w:t>Ejecución Presupuestaria Ene</w:t>
            </w:r>
            <w:r w:rsidR="00F50E0F">
              <w:rPr>
                <w:b/>
                <w:bCs/>
                <w:color w:val="FFFFFF" w:themeColor="background1"/>
                <w:spacing w:val="20"/>
                <w:sz w:val="24"/>
                <w:szCs w:val="24"/>
              </w:rPr>
              <w:t>ro</w:t>
            </w:r>
            <w:r w:rsidR="001B3B9C">
              <w:rPr>
                <w:b/>
                <w:bCs/>
                <w:color w:val="FFFFFF" w:themeColor="background1"/>
                <w:spacing w:val="20"/>
                <w:sz w:val="24"/>
                <w:szCs w:val="24"/>
              </w:rPr>
              <w:t xml:space="preserve">/ </w:t>
            </w:r>
            <w:r w:rsidR="00F50E0F">
              <w:rPr>
                <w:b/>
                <w:bCs/>
                <w:color w:val="FFFFFF" w:themeColor="background1"/>
                <w:spacing w:val="20"/>
                <w:sz w:val="24"/>
                <w:szCs w:val="24"/>
              </w:rPr>
              <w:t>Diciembre</w:t>
            </w:r>
          </w:p>
        </w:tc>
        <w:tc>
          <w:tcPr>
            <w:tcW w:w="1600" w:type="dxa"/>
            <w:shd w:val="clear" w:color="auto" w:fill="132E61"/>
            <w:vAlign w:val="center"/>
            <w:hideMark/>
          </w:tcPr>
          <w:p w14:paraId="311652AE" w14:textId="77777777" w:rsidR="007623E3" w:rsidRPr="0033618C" w:rsidRDefault="007623E3" w:rsidP="0035367F">
            <w:pPr>
              <w:jc w:val="center"/>
              <w:rPr>
                <w:b/>
                <w:bCs/>
                <w:color w:val="FFFFFF" w:themeColor="background1"/>
                <w:spacing w:val="20"/>
                <w:sz w:val="24"/>
                <w:szCs w:val="24"/>
              </w:rPr>
            </w:pPr>
            <w:r w:rsidRPr="0033618C">
              <w:rPr>
                <w:b/>
                <w:bCs/>
                <w:color w:val="FFFFFF" w:themeColor="background1"/>
                <w:spacing w:val="20"/>
                <w:sz w:val="24"/>
                <w:szCs w:val="24"/>
              </w:rPr>
              <w:t>%</w:t>
            </w:r>
            <w:r w:rsidRPr="0033618C">
              <w:rPr>
                <w:b/>
                <w:bCs/>
                <w:color w:val="FFFFFF" w:themeColor="background1"/>
                <w:spacing w:val="20"/>
                <w:sz w:val="24"/>
                <w:szCs w:val="24"/>
              </w:rPr>
              <w:br/>
              <w:t>Desempeño</w:t>
            </w:r>
          </w:p>
        </w:tc>
      </w:tr>
      <w:tr w:rsidR="007623E3" w:rsidRPr="00574F69" w14:paraId="09B7C7C8" w14:textId="77777777" w:rsidTr="0035367F">
        <w:trPr>
          <w:trHeight w:val="825"/>
        </w:trPr>
        <w:tc>
          <w:tcPr>
            <w:tcW w:w="1200" w:type="dxa"/>
            <w:noWrap/>
            <w:vAlign w:val="center"/>
            <w:hideMark/>
          </w:tcPr>
          <w:p w14:paraId="71322DBF" w14:textId="77777777" w:rsidR="007623E3" w:rsidRPr="00574F69" w:rsidRDefault="007623E3" w:rsidP="0035367F">
            <w:pPr>
              <w:jc w:val="center"/>
              <w:rPr>
                <w:color w:val="767171"/>
                <w:spacing w:val="20"/>
                <w:sz w:val="24"/>
                <w:szCs w:val="24"/>
              </w:rPr>
            </w:pPr>
            <w:r w:rsidRPr="00574F69">
              <w:rPr>
                <w:color w:val="767171"/>
                <w:spacing w:val="20"/>
                <w:sz w:val="24"/>
                <w:szCs w:val="24"/>
              </w:rPr>
              <w:t>0001</w:t>
            </w:r>
          </w:p>
        </w:tc>
        <w:tc>
          <w:tcPr>
            <w:tcW w:w="3760" w:type="dxa"/>
            <w:vAlign w:val="center"/>
            <w:hideMark/>
          </w:tcPr>
          <w:p w14:paraId="2D11F538" w14:textId="77777777" w:rsidR="007623E3" w:rsidRPr="00574F69" w:rsidRDefault="007623E3" w:rsidP="0035367F">
            <w:pPr>
              <w:rPr>
                <w:color w:val="767171"/>
                <w:spacing w:val="20"/>
                <w:sz w:val="24"/>
                <w:szCs w:val="24"/>
              </w:rPr>
            </w:pPr>
            <w:r w:rsidRPr="00574F69">
              <w:rPr>
                <w:color w:val="767171"/>
                <w:spacing w:val="20"/>
                <w:sz w:val="24"/>
                <w:szCs w:val="24"/>
              </w:rPr>
              <w:t>Fortalecimiento de la formación inicial docente.</w:t>
            </w:r>
          </w:p>
        </w:tc>
        <w:tc>
          <w:tcPr>
            <w:tcW w:w="2520" w:type="dxa"/>
            <w:noWrap/>
            <w:vAlign w:val="center"/>
            <w:hideMark/>
          </w:tcPr>
          <w:p w14:paraId="24F93080" w14:textId="7ED1A142" w:rsidR="007623E3" w:rsidRPr="00574F69" w:rsidRDefault="007623E3" w:rsidP="001A769D">
            <w:pPr>
              <w:jc w:val="right"/>
              <w:rPr>
                <w:color w:val="767171"/>
                <w:spacing w:val="20"/>
                <w:sz w:val="24"/>
                <w:szCs w:val="24"/>
              </w:rPr>
            </w:pPr>
            <w:r w:rsidRPr="00574F69">
              <w:rPr>
                <w:color w:val="767171"/>
                <w:spacing w:val="20"/>
                <w:sz w:val="24"/>
                <w:szCs w:val="24"/>
              </w:rPr>
              <w:t xml:space="preserve">565,557,203.28 </w:t>
            </w:r>
          </w:p>
        </w:tc>
        <w:tc>
          <w:tcPr>
            <w:tcW w:w="2480" w:type="dxa"/>
            <w:noWrap/>
            <w:vAlign w:val="center"/>
            <w:hideMark/>
          </w:tcPr>
          <w:p w14:paraId="06C65919" w14:textId="0A4A3D03" w:rsidR="007623E3" w:rsidRPr="00574F69" w:rsidRDefault="00F50E0F" w:rsidP="0035367F">
            <w:pPr>
              <w:jc w:val="right"/>
              <w:rPr>
                <w:color w:val="767171"/>
                <w:spacing w:val="20"/>
                <w:sz w:val="24"/>
                <w:szCs w:val="24"/>
              </w:rPr>
            </w:pPr>
            <w:r w:rsidRPr="00F50E0F">
              <w:rPr>
                <w:color w:val="767171"/>
                <w:spacing w:val="20"/>
                <w:sz w:val="24"/>
                <w:szCs w:val="24"/>
              </w:rPr>
              <w:t>347,927,533.12</w:t>
            </w:r>
          </w:p>
        </w:tc>
        <w:tc>
          <w:tcPr>
            <w:tcW w:w="1600" w:type="dxa"/>
            <w:noWrap/>
            <w:vAlign w:val="center"/>
            <w:hideMark/>
          </w:tcPr>
          <w:p w14:paraId="0254C936" w14:textId="2E5B4ACC" w:rsidR="007623E3" w:rsidRPr="00574F69" w:rsidRDefault="001A37B0" w:rsidP="0035367F">
            <w:pPr>
              <w:jc w:val="center"/>
              <w:rPr>
                <w:color w:val="767171"/>
                <w:spacing w:val="20"/>
                <w:sz w:val="24"/>
                <w:szCs w:val="24"/>
              </w:rPr>
            </w:pPr>
            <w:r>
              <w:rPr>
                <w:color w:val="767171"/>
                <w:spacing w:val="20"/>
                <w:sz w:val="24"/>
                <w:szCs w:val="24"/>
              </w:rPr>
              <w:t>61.52</w:t>
            </w:r>
            <w:r w:rsidR="007623E3" w:rsidRPr="00574F69">
              <w:rPr>
                <w:color w:val="767171"/>
                <w:spacing w:val="20"/>
                <w:sz w:val="24"/>
                <w:szCs w:val="24"/>
              </w:rPr>
              <w:t>%</w:t>
            </w:r>
          </w:p>
        </w:tc>
      </w:tr>
      <w:tr w:rsidR="007623E3" w:rsidRPr="00574F69" w14:paraId="772416BA" w14:textId="77777777" w:rsidTr="0035367F">
        <w:trPr>
          <w:trHeight w:val="1635"/>
        </w:trPr>
        <w:tc>
          <w:tcPr>
            <w:tcW w:w="1200" w:type="dxa"/>
            <w:noWrap/>
            <w:vAlign w:val="center"/>
            <w:hideMark/>
          </w:tcPr>
          <w:p w14:paraId="6A77E8BF" w14:textId="77777777" w:rsidR="007623E3" w:rsidRPr="00574F69" w:rsidRDefault="007623E3" w:rsidP="0035367F">
            <w:pPr>
              <w:jc w:val="center"/>
              <w:rPr>
                <w:color w:val="767171"/>
                <w:spacing w:val="20"/>
                <w:sz w:val="24"/>
                <w:szCs w:val="24"/>
              </w:rPr>
            </w:pPr>
            <w:r w:rsidRPr="00574F69">
              <w:rPr>
                <w:color w:val="767171"/>
                <w:spacing w:val="20"/>
                <w:sz w:val="24"/>
                <w:szCs w:val="24"/>
              </w:rPr>
              <w:t>0002</w:t>
            </w:r>
          </w:p>
        </w:tc>
        <w:tc>
          <w:tcPr>
            <w:tcW w:w="3760" w:type="dxa"/>
            <w:vAlign w:val="center"/>
            <w:hideMark/>
          </w:tcPr>
          <w:p w14:paraId="1528D4DA" w14:textId="77777777" w:rsidR="007623E3" w:rsidRPr="00574F69" w:rsidRDefault="007623E3" w:rsidP="0035367F">
            <w:pPr>
              <w:rPr>
                <w:color w:val="767171"/>
                <w:spacing w:val="20"/>
                <w:sz w:val="24"/>
                <w:szCs w:val="24"/>
              </w:rPr>
            </w:pPr>
            <w:r w:rsidRPr="00574F69">
              <w:rPr>
                <w:color w:val="767171"/>
                <w:spacing w:val="20"/>
                <w:sz w:val="24"/>
                <w:szCs w:val="24"/>
              </w:rPr>
              <w:t>Dirección y coordinación del servicio de formación y actualización permanente de los docentes del sistema educativo público, para el producto 2.</w:t>
            </w:r>
          </w:p>
        </w:tc>
        <w:tc>
          <w:tcPr>
            <w:tcW w:w="2520" w:type="dxa"/>
            <w:noWrap/>
            <w:vAlign w:val="center"/>
            <w:hideMark/>
          </w:tcPr>
          <w:p w14:paraId="5A7A61D8" w14:textId="436567F0" w:rsidR="007623E3" w:rsidRPr="00574F69" w:rsidRDefault="007623E3" w:rsidP="009C5DBD">
            <w:pPr>
              <w:jc w:val="right"/>
              <w:rPr>
                <w:color w:val="767171"/>
                <w:spacing w:val="20"/>
                <w:sz w:val="24"/>
                <w:szCs w:val="24"/>
              </w:rPr>
            </w:pPr>
            <w:r w:rsidRPr="00574F69">
              <w:rPr>
                <w:color w:val="767171"/>
                <w:spacing w:val="20"/>
                <w:sz w:val="24"/>
                <w:szCs w:val="24"/>
              </w:rPr>
              <w:t xml:space="preserve">564,932,604.04 </w:t>
            </w:r>
          </w:p>
        </w:tc>
        <w:tc>
          <w:tcPr>
            <w:tcW w:w="2480" w:type="dxa"/>
            <w:noWrap/>
            <w:vAlign w:val="center"/>
            <w:hideMark/>
          </w:tcPr>
          <w:p w14:paraId="24089395" w14:textId="37813FC6" w:rsidR="007623E3" w:rsidRPr="00574F69" w:rsidRDefault="0090702F" w:rsidP="0035367F">
            <w:pPr>
              <w:jc w:val="right"/>
              <w:rPr>
                <w:color w:val="767171"/>
                <w:spacing w:val="20"/>
                <w:sz w:val="24"/>
                <w:szCs w:val="24"/>
              </w:rPr>
            </w:pPr>
            <w:r w:rsidRPr="0090702F">
              <w:rPr>
                <w:color w:val="767171"/>
                <w:spacing w:val="20"/>
                <w:sz w:val="24"/>
                <w:szCs w:val="24"/>
              </w:rPr>
              <w:t>399,069,216.15</w:t>
            </w:r>
          </w:p>
        </w:tc>
        <w:tc>
          <w:tcPr>
            <w:tcW w:w="1600" w:type="dxa"/>
            <w:noWrap/>
            <w:vAlign w:val="center"/>
            <w:hideMark/>
          </w:tcPr>
          <w:p w14:paraId="7812751F" w14:textId="24638E52" w:rsidR="007623E3" w:rsidRPr="00574F69" w:rsidRDefault="001A37B0" w:rsidP="0035367F">
            <w:pPr>
              <w:jc w:val="center"/>
              <w:rPr>
                <w:color w:val="767171"/>
                <w:spacing w:val="20"/>
                <w:sz w:val="24"/>
                <w:szCs w:val="24"/>
              </w:rPr>
            </w:pPr>
            <w:r>
              <w:rPr>
                <w:color w:val="767171"/>
                <w:spacing w:val="20"/>
                <w:sz w:val="24"/>
                <w:szCs w:val="24"/>
              </w:rPr>
              <w:t>70.64</w:t>
            </w:r>
            <w:r w:rsidR="007623E3" w:rsidRPr="00574F69">
              <w:rPr>
                <w:color w:val="767171"/>
                <w:spacing w:val="20"/>
                <w:sz w:val="24"/>
                <w:szCs w:val="24"/>
              </w:rPr>
              <w:t>%</w:t>
            </w:r>
          </w:p>
        </w:tc>
      </w:tr>
      <w:tr w:rsidR="007623E3" w:rsidRPr="00574F69" w14:paraId="556FF3B5" w14:textId="77777777" w:rsidTr="0035367F">
        <w:trPr>
          <w:trHeight w:val="1590"/>
        </w:trPr>
        <w:tc>
          <w:tcPr>
            <w:tcW w:w="1200" w:type="dxa"/>
            <w:noWrap/>
            <w:vAlign w:val="center"/>
            <w:hideMark/>
          </w:tcPr>
          <w:p w14:paraId="3E88D023" w14:textId="77777777" w:rsidR="007623E3" w:rsidRPr="00574F69" w:rsidRDefault="007623E3" w:rsidP="0035367F">
            <w:pPr>
              <w:jc w:val="center"/>
              <w:rPr>
                <w:color w:val="767171"/>
                <w:spacing w:val="20"/>
                <w:sz w:val="24"/>
                <w:szCs w:val="24"/>
              </w:rPr>
            </w:pPr>
            <w:r w:rsidRPr="00574F69">
              <w:rPr>
                <w:color w:val="767171"/>
                <w:spacing w:val="20"/>
                <w:sz w:val="24"/>
                <w:szCs w:val="24"/>
              </w:rPr>
              <w:t>0003</w:t>
            </w:r>
          </w:p>
        </w:tc>
        <w:tc>
          <w:tcPr>
            <w:tcW w:w="3760" w:type="dxa"/>
            <w:vAlign w:val="center"/>
            <w:hideMark/>
          </w:tcPr>
          <w:p w14:paraId="21A59E37" w14:textId="77777777" w:rsidR="007623E3" w:rsidRPr="00574F69" w:rsidRDefault="007623E3" w:rsidP="0035367F">
            <w:pPr>
              <w:rPr>
                <w:color w:val="767171"/>
                <w:spacing w:val="20"/>
                <w:sz w:val="24"/>
                <w:szCs w:val="24"/>
              </w:rPr>
            </w:pPr>
            <w:r w:rsidRPr="00574F69">
              <w:rPr>
                <w:color w:val="767171"/>
                <w:spacing w:val="20"/>
                <w:sz w:val="24"/>
                <w:szCs w:val="24"/>
              </w:rPr>
              <w:t>Fortalecimiento de las capacidades de los docentes a través del programa de formación continua situada y centrada en el aprendizaje.</w:t>
            </w:r>
          </w:p>
        </w:tc>
        <w:tc>
          <w:tcPr>
            <w:tcW w:w="2520" w:type="dxa"/>
            <w:noWrap/>
            <w:vAlign w:val="center"/>
            <w:hideMark/>
          </w:tcPr>
          <w:p w14:paraId="69B3731A" w14:textId="5FF02FF5" w:rsidR="007623E3" w:rsidRPr="00574F69" w:rsidRDefault="007623E3" w:rsidP="009C5DBD">
            <w:pPr>
              <w:jc w:val="right"/>
              <w:rPr>
                <w:color w:val="767171"/>
                <w:spacing w:val="20"/>
                <w:sz w:val="24"/>
                <w:szCs w:val="24"/>
              </w:rPr>
            </w:pPr>
            <w:r w:rsidRPr="00574F69">
              <w:rPr>
                <w:color w:val="767171"/>
                <w:spacing w:val="20"/>
                <w:sz w:val="24"/>
                <w:szCs w:val="24"/>
              </w:rPr>
              <w:t xml:space="preserve">167,991,866.16 </w:t>
            </w:r>
          </w:p>
        </w:tc>
        <w:tc>
          <w:tcPr>
            <w:tcW w:w="2480" w:type="dxa"/>
            <w:noWrap/>
            <w:vAlign w:val="center"/>
            <w:hideMark/>
          </w:tcPr>
          <w:p w14:paraId="2453A575" w14:textId="0ED75BC7" w:rsidR="007623E3" w:rsidRPr="00574F69" w:rsidRDefault="00A9426E" w:rsidP="0035367F">
            <w:pPr>
              <w:jc w:val="right"/>
              <w:rPr>
                <w:color w:val="767171"/>
                <w:spacing w:val="20"/>
                <w:sz w:val="24"/>
                <w:szCs w:val="24"/>
              </w:rPr>
            </w:pPr>
            <w:r w:rsidRPr="00A9426E">
              <w:rPr>
                <w:color w:val="767171"/>
                <w:spacing w:val="20"/>
                <w:sz w:val="24"/>
                <w:szCs w:val="24"/>
              </w:rPr>
              <w:t>134,308,587.43</w:t>
            </w:r>
          </w:p>
        </w:tc>
        <w:tc>
          <w:tcPr>
            <w:tcW w:w="1600" w:type="dxa"/>
            <w:noWrap/>
            <w:vAlign w:val="center"/>
            <w:hideMark/>
          </w:tcPr>
          <w:p w14:paraId="37FF3A65" w14:textId="1A153071" w:rsidR="007623E3" w:rsidRPr="00574F69" w:rsidRDefault="007623E3" w:rsidP="0035367F">
            <w:pPr>
              <w:jc w:val="center"/>
              <w:rPr>
                <w:color w:val="767171"/>
                <w:spacing w:val="20"/>
                <w:sz w:val="24"/>
                <w:szCs w:val="24"/>
              </w:rPr>
            </w:pPr>
            <w:r w:rsidRPr="00574F69">
              <w:rPr>
                <w:color w:val="767171"/>
                <w:spacing w:val="20"/>
                <w:sz w:val="24"/>
                <w:szCs w:val="24"/>
              </w:rPr>
              <w:t>79.</w:t>
            </w:r>
            <w:r w:rsidR="00681D75">
              <w:rPr>
                <w:color w:val="767171"/>
                <w:spacing w:val="20"/>
                <w:sz w:val="24"/>
                <w:szCs w:val="24"/>
              </w:rPr>
              <w:t>9</w:t>
            </w:r>
            <w:r w:rsidRPr="00574F69">
              <w:rPr>
                <w:color w:val="767171"/>
                <w:spacing w:val="20"/>
                <w:sz w:val="24"/>
                <w:szCs w:val="24"/>
              </w:rPr>
              <w:t>5%</w:t>
            </w:r>
          </w:p>
        </w:tc>
      </w:tr>
      <w:tr w:rsidR="007623E3" w:rsidRPr="00574F69" w14:paraId="39C31003" w14:textId="77777777" w:rsidTr="0035367F">
        <w:trPr>
          <w:trHeight w:val="1605"/>
        </w:trPr>
        <w:tc>
          <w:tcPr>
            <w:tcW w:w="1200" w:type="dxa"/>
            <w:noWrap/>
            <w:vAlign w:val="center"/>
            <w:hideMark/>
          </w:tcPr>
          <w:p w14:paraId="42E53760" w14:textId="77777777" w:rsidR="007623E3" w:rsidRPr="00574F69" w:rsidRDefault="007623E3" w:rsidP="0035367F">
            <w:pPr>
              <w:jc w:val="center"/>
              <w:rPr>
                <w:color w:val="767171"/>
                <w:spacing w:val="20"/>
                <w:sz w:val="24"/>
                <w:szCs w:val="24"/>
              </w:rPr>
            </w:pPr>
            <w:r w:rsidRPr="00574F69">
              <w:rPr>
                <w:color w:val="767171"/>
                <w:spacing w:val="20"/>
                <w:sz w:val="24"/>
                <w:szCs w:val="24"/>
              </w:rPr>
              <w:t>0004</w:t>
            </w:r>
          </w:p>
        </w:tc>
        <w:tc>
          <w:tcPr>
            <w:tcW w:w="3760" w:type="dxa"/>
            <w:vAlign w:val="center"/>
            <w:hideMark/>
          </w:tcPr>
          <w:p w14:paraId="6E8A48CC" w14:textId="77777777" w:rsidR="007623E3" w:rsidRPr="00574F69" w:rsidRDefault="007623E3" w:rsidP="0035367F">
            <w:pPr>
              <w:rPr>
                <w:color w:val="767171"/>
                <w:spacing w:val="20"/>
                <w:sz w:val="24"/>
                <w:szCs w:val="24"/>
              </w:rPr>
            </w:pPr>
            <w:r w:rsidRPr="00574F69">
              <w:rPr>
                <w:color w:val="767171"/>
                <w:spacing w:val="20"/>
                <w:sz w:val="24"/>
                <w:szCs w:val="24"/>
              </w:rPr>
              <w:t>Desarrollo de programas de formación continua en las diversas áreas curriculares y para los diferentes niveles y modalidades del sistema educativo público.</w:t>
            </w:r>
          </w:p>
        </w:tc>
        <w:tc>
          <w:tcPr>
            <w:tcW w:w="2520" w:type="dxa"/>
            <w:noWrap/>
            <w:vAlign w:val="center"/>
            <w:hideMark/>
          </w:tcPr>
          <w:p w14:paraId="4A179BAA" w14:textId="543C1E1C" w:rsidR="007623E3" w:rsidRPr="00574F69" w:rsidRDefault="007623E3" w:rsidP="009C5DBD">
            <w:pPr>
              <w:jc w:val="right"/>
              <w:rPr>
                <w:color w:val="767171"/>
                <w:spacing w:val="20"/>
                <w:sz w:val="24"/>
                <w:szCs w:val="24"/>
              </w:rPr>
            </w:pPr>
            <w:r w:rsidRPr="00574F69">
              <w:rPr>
                <w:color w:val="767171"/>
                <w:spacing w:val="20"/>
                <w:sz w:val="24"/>
                <w:szCs w:val="24"/>
              </w:rPr>
              <w:t xml:space="preserve">1,885,132,775.52 </w:t>
            </w:r>
          </w:p>
        </w:tc>
        <w:tc>
          <w:tcPr>
            <w:tcW w:w="2480" w:type="dxa"/>
            <w:noWrap/>
            <w:vAlign w:val="center"/>
            <w:hideMark/>
          </w:tcPr>
          <w:p w14:paraId="06BBB5C8" w14:textId="31463531" w:rsidR="007623E3" w:rsidRPr="00574F69" w:rsidRDefault="00564FED" w:rsidP="009C5DBD">
            <w:pPr>
              <w:jc w:val="right"/>
              <w:rPr>
                <w:color w:val="767171"/>
                <w:spacing w:val="20"/>
                <w:sz w:val="24"/>
                <w:szCs w:val="24"/>
              </w:rPr>
            </w:pPr>
            <w:r w:rsidRPr="00564FED">
              <w:rPr>
                <w:color w:val="767171"/>
                <w:spacing w:val="20"/>
                <w:sz w:val="24"/>
                <w:szCs w:val="24"/>
              </w:rPr>
              <w:t>1,971,024,992.93</w:t>
            </w:r>
          </w:p>
        </w:tc>
        <w:tc>
          <w:tcPr>
            <w:tcW w:w="1600" w:type="dxa"/>
            <w:noWrap/>
            <w:vAlign w:val="center"/>
            <w:hideMark/>
          </w:tcPr>
          <w:p w14:paraId="6A397825" w14:textId="2CBCE64A" w:rsidR="007623E3" w:rsidRPr="00574F69" w:rsidRDefault="00681D75" w:rsidP="0035367F">
            <w:pPr>
              <w:jc w:val="center"/>
              <w:rPr>
                <w:color w:val="767171"/>
                <w:spacing w:val="20"/>
                <w:sz w:val="24"/>
                <w:szCs w:val="24"/>
              </w:rPr>
            </w:pPr>
            <w:r>
              <w:rPr>
                <w:color w:val="767171"/>
                <w:spacing w:val="20"/>
                <w:sz w:val="24"/>
                <w:szCs w:val="24"/>
              </w:rPr>
              <w:t>104</w:t>
            </w:r>
            <w:r w:rsidR="007623E3" w:rsidRPr="00574F69">
              <w:rPr>
                <w:color w:val="767171"/>
                <w:spacing w:val="20"/>
                <w:sz w:val="24"/>
                <w:szCs w:val="24"/>
              </w:rPr>
              <w:t>.</w:t>
            </w:r>
            <w:r>
              <w:rPr>
                <w:color w:val="767171"/>
                <w:spacing w:val="20"/>
                <w:sz w:val="24"/>
                <w:szCs w:val="24"/>
              </w:rPr>
              <w:t>56</w:t>
            </w:r>
            <w:r w:rsidR="007623E3" w:rsidRPr="00574F69">
              <w:rPr>
                <w:color w:val="767171"/>
                <w:spacing w:val="20"/>
                <w:sz w:val="24"/>
                <w:szCs w:val="24"/>
              </w:rPr>
              <w:t>%</w:t>
            </w:r>
          </w:p>
        </w:tc>
      </w:tr>
      <w:tr w:rsidR="007623E3" w:rsidRPr="00574F69" w14:paraId="2BAEA746" w14:textId="77777777" w:rsidTr="0035367F">
        <w:trPr>
          <w:trHeight w:val="290"/>
        </w:trPr>
        <w:tc>
          <w:tcPr>
            <w:tcW w:w="4960" w:type="dxa"/>
            <w:gridSpan w:val="2"/>
            <w:vAlign w:val="center"/>
            <w:hideMark/>
          </w:tcPr>
          <w:p w14:paraId="0B4A2480" w14:textId="77777777" w:rsidR="007623E3" w:rsidRPr="00574F69" w:rsidRDefault="007623E3" w:rsidP="0035367F">
            <w:pPr>
              <w:jc w:val="right"/>
              <w:rPr>
                <w:b/>
                <w:bCs/>
                <w:color w:val="767171"/>
                <w:spacing w:val="20"/>
                <w:sz w:val="24"/>
                <w:szCs w:val="24"/>
              </w:rPr>
            </w:pPr>
            <w:r w:rsidRPr="00574F69">
              <w:rPr>
                <w:b/>
                <w:bCs/>
                <w:color w:val="767171"/>
                <w:spacing w:val="20"/>
                <w:sz w:val="24"/>
                <w:szCs w:val="24"/>
              </w:rPr>
              <w:t>Total</w:t>
            </w:r>
          </w:p>
        </w:tc>
        <w:tc>
          <w:tcPr>
            <w:tcW w:w="2520" w:type="dxa"/>
            <w:noWrap/>
            <w:vAlign w:val="center"/>
            <w:hideMark/>
          </w:tcPr>
          <w:p w14:paraId="3666FB12" w14:textId="77777777" w:rsidR="007623E3" w:rsidRPr="00574F69" w:rsidRDefault="007623E3" w:rsidP="0035367F">
            <w:pPr>
              <w:jc w:val="right"/>
              <w:rPr>
                <w:b/>
                <w:bCs/>
                <w:color w:val="767171"/>
                <w:spacing w:val="20"/>
                <w:sz w:val="24"/>
                <w:szCs w:val="24"/>
              </w:rPr>
            </w:pPr>
            <w:r w:rsidRPr="00574F69">
              <w:rPr>
                <w:b/>
                <w:bCs/>
                <w:color w:val="767171"/>
                <w:spacing w:val="20"/>
                <w:sz w:val="24"/>
                <w:szCs w:val="24"/>
              </w:rPr>
              <w:t>3,183,614,449.00</w:t>
            </w:r>
          </w:p>
        </w:tc>
        <w:tc>
          <w:tcPr>
            <w:tcW w:w="2480" w:type="dxa"/>
            <w:noWrap/>
            <w:vAlign w:val="center"/>
            <w:hideMark/>
          </w:tcPr>
          <w:p w14:paraId="27BAC0B3" w14:textId="6E8B4F98" w:rsidR="007623E3" w:rsidRPr="00574F69" w:rsidRDefault="004B56CB" w:rsidP="0035367F">
            <w:pPr>
              <w:jc w:val="right"/>
              <w:rPr>
                <w:b/>
                <w:bCs/>
                <w:color w:val="767171"/>
                <w:spacing w:val="20"/>
                <w:sz w:val="24"/>
                <w:szCs w:val="24"/>
              </w:rPr>
            </w:pPr>
            <w:r w:rsidRPr="004B56CB">
              <w:rPr>
                <w:b/>
                <w:bCs/>
                <w:color w:val="767171"/>
                <w:spacing w:val="20"/>
                <w:sz w:val="24"/>
                <w:szCs w:val="24"/>
              </w:rPr>
              <w:t>2,852,330,329.63</w:t>
            </w:r>
          </w:p>
        </w:tc>
        <w:tc>
          <w:tcPr>
            <w:tcW w:w="1600" w:type="dxa"/>
            <w:noWrap/>
            <w:vAlign w:val="center"/>
            <w:hideMark/>
          </w:tcPr>
          <w:p w14:paraId="427F60BA" w14:textId="665B5E5F" w:rsidR="007623E3" w:rsidRPr="00574F69" w:rsidRDefault="00681D75" w:rsidP="0035367F">
            <w:pPr>
              <w:jc w:val="center"/>
              <w:rPr>
                <w:b/>
                <w:bCs/>
                <w:color w:val="767171"/>
                <w:spacing w:val="20"/>
                <w:sz w:val="24"/>
                <w:szCs w:val="24"/>
              </w:rPr>
            </w:pPr>
            <w:r>
              <w:rPr>
                <w:b/>
                <w:bCs/>
                <w:color w:val="767171"/>
                <w:spacing w:val="20"/>
                <w:sz w:val="24"/>
                <w:szCs w:val="24"/>
              </w:rPr>
              <w:t>89.59</w:t>
            </w:r>
            <w:r w:rsidR="007623E3" w:rsidRPr="00574F69">
              <w:rPr>
                <w:b/>
                <w:bCs/>
                <w:color w:val="767171"/>
                <w:spacing w:val="20"/>
                <w:sz w:val="24"/>
                <w:szCs w:val="24"/>
              </w:rPr>
              <w:t>%</w:t>
            </w:r>
          </w:p>
        </w:tc>
      </w:tr>
    </w:tbl>
    <w:p w14:paraId="70155651" w14:textId="77777777" w:rsidR="000F5FA1" w:rsidRPr="00574F69" w:rsidRDefault="000F5FA1" w:rsidP="000F5FA1">
      <w:pPr>
        <w:rPr>
          <w:color w:val="767171"/>
          <w:spacing w:val="20"/>
        </w:rPr>
      </w:pPr>
    </w:p>
    <w:p w14:paraId="158CCAAF" w14:textId="5D1D14BE" w:rsidR="000F5FA1" w:rsidRPr="00574F69" w:rsidRDefault="000F5FA1" w:rsidP="000F5FA1">
      <w:pPr>
        <w:rPr>
          <w:color w:val="767171"/>
          <w:spacing w:val="20"/>
        </w:rPr>
      </w:pPr>
    </w:p>
    <w:p w14:paraId="50FF438D" w14:textId="77777777" w:rsidR="000F5FA1" w:rsidRPr="00574F69" w:rsidRDefault="000F5FA1" w:rsidP="000F5FA1">
      <w:pPr>
        <w:rPr>
          <w:color w:val="767171"/>
          <w:spacing w:val="20"/>
        </w:rPr>
      </w:pPr>
    </w:p>
    <w:p w14:paraId="0C0A7BCC" w14:textId="0A95662E" w:rsidR="000F5FA1" w:rsidRPr="00574F69" w:rsidRDefault="000F5FA1" w:rsidP="000F5FA1">
      <w:pPr>
        <w:rPr>
          <w:color w:val="767171"/>
          <w:spacing w:val="20"/>
        </w:rPr>
      </w:pPr>
    </w:p>
    <w:p w14:paraId="5DA9DE93" w14:textId="77777777" w:rsidR="000F5FA1" w:rsidRPr="00574F69" w:rsidRDefault="000F5FA1" w:rsidP="000F5FA1">
      <w:pPr>
        <w:rPr>
          <w:color w:val="767171"/>
          <w:spacing w:val="20"/>
        </w:rPr>
      </w:pPr>
    </w:p>
    <w:p w14:paraId="3B9ACE1B" w14:textId="77777777" w:rsidR="000F5FA1" w:rsidRPr="00574F69" w:rsidRDefault="000F5FA1" w:rsidP="000F5FA1">
      <w:pPr>
        <w:rPr>
          <w:color w:val="767171"/>
          <w:spacing w:val="20"/>
        </w:rPr>
      </w:pPr>
    </w:p>
    <w:p w14:paraId="3BC31726" w14:textId="77777777" w:rsidR="000F5FA1" w:rsidRPr="00574F69" w:rsidRDefault="000F5FA1" w:rsidP="000F5FA1">
      <w:pPr>
        <w:rPr>
          <w:color w:val="767171"/>
          <w:spacing w:val="20"/>
        </w:rPr>
      </w:pPr>
    </w:p>
    <w:p w14:paraId="092F4CB5" w14:textId="77777777" w:rsidR="000F5FA1" w:rsidRPr="00574F69" w:rsidRDefault="000F5FA1" w:rsidP="000F5FA1">
      <w:pPr>
        <w:rPr>
          <w:color w:val="767171"/>
          <w:spacing w:val="20"/>
        </w:rPr>
      </w:pPr>
    </w:p>
    <w:p w14:paraId="36ED1E4E" w14:textId="77777777" w:rsidR="000F5FA1" w:rsidRPr="00574F69" w:rsidRDefault="000F5FA1" w:rsidP="000F5FA1">
      <w:pPr>
        <w:rPr>
          <w:color w:val="767171"/>
          <w:spacing w:val="20"/>
        </w:rPr>
      </w:pPr>
    </w:p>
    <w:p w14:paraId="27BE0C2E" w14:textId="77777777" w:rsidR="000F5FA1" w:rsidRPr="00574F69" w:rsidRDefault="000F5FA1" w:rsidP="000F5FA1">
      <w:pPr>
        <w:rPr>
          <w:color w:val="767171"/>
          <w:spacing w:val="20"/>
        </w:rPr>
      </w:pPr>
    </w:p>
    <w:p w14:paraId="5154216B" w14:textId="77777777" w:rsidR="000F5FA1" w:rsidRPr="00574F69" w:rsidRDefault="000F5FA1" w:rsidP="000F5FA1">
      <w:pPr>
        <w:rPr>
          <w:color w:val="767171"/>
          <w:spacing w:val="20"/>
        </w:rPr>
      </w:pPr>
    </w:p>
    <w:p w14:paraId="561E4975" w14:textId="77777777" w:rsidR="000F5FA1" w:rsidRPr="00574F69" w:rsidRDefault="000F5FA1" w:rsidP="000F5FA1">
      <w:pPr>
        <w:rPr>
          <w:color w:val="767171"/>
          <w:spacing w:val="20"/>
        </w:rPr>
      </w:pPr>
    </w:p>
    <w:p w14:paraId="65C5C0D7" w14:textId="77777777" w:rsidR="000F5FA1" w:rsidRPr="00574F69" w:rsidRDefault="000F5FA1" w:rsidP="000F5FA1">
      <w:pPr>
        <w:rPr>
          <w:color w:val="767171"/>
          <w:spacing w:val="20"/>
        </w:rPr>
      </w:pPr>
    </w:p>
    <w:p w14:paraId="553EDE60" w14:textId="77777777" w:rsidR="000F5FA1" w:rsidRPr="00574F69" w:rsidRDefault="000F5FA1" w:rsidP="000F5FA1">
      <w:pPr>
        <w:rPr>
          <w:color w:val="767171"/>
          <w:spacing w:val="20"/>
        </w:rPr>
      </w:pPr>
    </w:p>
    <w:p w14:paraId="78B8DDD7" w14:textId="77777777" w:rsidR="000F5FA1" w:rsidRPr="00574F69" w:rsidRDefault="000F5FA1" w:rsidP="000F5FA1">
      <w:pPr>
        <w:rPr>
          <w:color w:val="767171"/>
          <w:spacing w:val="20"/>
        </w:rPr>
      </w:pPr>
    </w:p>
    <w:p w14:paraId="5680D854" w14:textId="77777777" w:rsidR="000F5FA1" w:rsidRPr="00574F69" w:rsidRDefault="000F5FA1" w:rsidP="000F5FA1">
      <w:pPr>
        <w:rPr>
          <w:color w:val="767171"/>
          <w:spacing w:val="20"/>
        </w:rPr>
      </w:pPr>
    </w:p>
    <w:p w14:paraId="6BC2266D" w14:textId="77777777" w:rsidR="000F5FA1" w:rsidRPr="00574F69" w:rsidRDefault="000F5FA1" w:rsidP="000F5FA1">
      <w:pPr>
        <w:rPr>
          <w:color w:val="767171"/>
          <w:spacing w:val="20"/>
        </w:rPr>
      </w:pPr>
    </w:p>
    <w:p w14:paraId="1B315E53" w14:textId="77777777" w:rsidR="000F5FA1" w:rsidRPr="00574F69" w:rsidRDefault="000F5FA1" w:rsidP="000F5FA1">
      <w:pPr>
        <w:rPr>
          <w:color w:val="767171"/>
          <w:spacing w:val="20"/>
        </w:rPr>
      </w:pPr>
    </w:p>
    <w:p w14:paraId="6BC5C553" w14:textId="77777777" w:rsidR="000F5FA1" w:rsidRPr="00574F69" w:rsidRDefault="000F5FA1" w:rsidP="000F5FA1">
      <w:pPr>
        <w:rPr>
          <w:color w:val="767171"/>
          <w:spacing w:val="20"/>
        </w:rPr>
      </w:pPr>
    </w:p>
    <w:p w14:paraId="51D9BE09" w14:textId="77777777" w:rsidR="000F5FA1" w:rsidRPr="00574F69" w:rsidRDefault="000F5FA1" w:rsidP="000F5FA1">
      <w:pPr>
        <w:rPr>
          <w:color w:val="767171"/>
          <w:spacing w:val="20"/>
        </w:rPr>
      </w:pPr>
    </w:p>
    <w:p w14:paraId="5DC07A22" w14:textId="77777777" w:rsidR="004C5FD9" w:rsidRPr="00574F69" w:rsidRDefault="004C5FD9" w:rsidP="000F5FA1">
      <w:pPr>
        <w:rPr>
          <w:color w:val="767171"/>
          <w:spacing w:val="20"/>
        </w:rPr>
      </w:pPr>
    </w:p>
    <w:p w14:paraId="57E1D006" w14:textId="77777777" w:rsidR="004C5FD9" w:rsidRPr="00574F69" w:rsidRDefault="004C5FD9" w:rsidP="000F5FA1">
      <w:pPr>
        <w:rPr>
          <w:color w:val="767171"/>
          <w:spacing w:val="20"/>
        </w:rPr>
      </w:pPr>
    </w:p>
    <w:p w14:paraId="5F5A6DA5" w14:textId="77777777" w:rsidR="004C5FD9" w:rsidRPr="00574F69" w:rsidRDefault="004C5FD9" w:rsidP="000F5FA1">
      <w:pPr>
        <w:rPr>
          <w:color w:val="767171"/>
          <w:spacing w:val="20"/>
        </w:rPr>
      </w:pPr>
    </w:p>
    <w:p w14:paraId="7F9A40A2" w14:textId="77777777" w:rsidR="004C5FD9" w:rsidRPr="00574F69" w:rsidRDefault="004C5FD9" w:rsidP="000F5FA1">
      <w:pPr>
        <w:rPr>
          <w:color w:val="767171"/>
          <w:spacing w:val="20"/>
        </w:rPr>
      </w:pPr>
    </w:p>
    <w:p w14:paraId="53012481" w14:textId="77777777" w:rsidR="004C5FD9" w:rsidRPr="00574F69" w:rsidRDefault="004C5FD9" w:rsidP="000F5FA1">
      <w:pPr>
        <w:rPr>
          <w:color w:val="767171"/>
          <w:spacing w:val="20"/>
        </w:rPr>
      </w:pPr>
    </w:p>
    <w:p w14:paraId="1ADB33F0" w14:textId="77777777" w:rsidR="004C5FD9" w:rsidRPr="00574F69" w:rsidRDefault="004C5FD9" w:rsidP="000F5FA1">
      <w:pPr>
        <w:rPr>
          <w:color w:val="767171"/>
          <w:spacing w:val="20"/>
        </w:rPr>
      </w:pPr>
    </w:p>
    <w:p w14:paraId="2ECC01AB" w14:textId="77777777" w:rsidR="004C5FD9" w:rsidRPr="00574F69" w:rsidRDefault="004C5FD9" w:rsidP="000F5FA1">
      <w:pPr>
        <w:rPr>
          <w:color w:val="767171"/>
          <w:spacing w:val="20"/>
        </w:rPr>
      </w:pPr>
    </w:p>
    <w:p w14:paraId="4884279B" w14:textId="77777777" w:rsidR="004C5FD9" w:rsidRPr="00574F69" w:rsidRDefault="004C5FD9" w:rsidP="000F5FA1">
      <w:pPr>
        <w:rPr>
          <w:color w:val="767171"/>
          <w:spacing w:val="20"/>
        </w:rPr>
      </w:pPr>
    </w:p>
    <w:p w14:paraId="6E70C6EB" w14:textId="77777777" w:rsidR="004C5FD9" w:rsidRPr="00574F69" w:rsidRDefault="004C5FD9" w:rsidP="000F5FA1">
      <w:pPr>
        <w:rPr>
          <w:color w:val="767171"/>
          <w:spacing w:val="20"/>
        </w:rPr>
      </w:pPr>
    </w:p>
    <w:p w14:paraId="554298E4" w14:textId="034DF817" w:rsidR="004C5FD9" w:rsidRPr="00574F69" w:rsidRDefault="007623E3" w:rsidP="000F5FA1">
      <w:pPr>
        <w:rPr>
          <w:color w:val="767171"/>
          <w:spacing w:val="20"/>
        </w:rPr>
      </w:pPr>
      <w:r>
        <w:rPr>
          <w:bCs/>
          <w:color w:val="767171"/>
          <w:spacing w:val="20"/>
          <w:sz w:val="18"/>
          <w:szCs w:val="28"/>
        </w:rPr>
        <w:t xml:space="preserve">                      </w:t>
      </w:r>
      <w:r w:rsidRPr="007623E3">
        <w:rPr>
          <w:bCs/>
          <w:color w:val="767171"/>
          <w:spacing w:val="20"/>
          <w:sz w:val="18"/>
          <w:szCs w:val="28"/>
        </w:rPr>
        <w:t xml:space="preserve">Fuente: Departamento </w:t>
      </w:r>
      <w:r>
        <w:rPr>
          <w:bCs/>
          <w:color w:val="767171"/>
          <w:spacing w:val="20"/>
          <w:sz w:val="18"/>
          <w:szCs w:val="28"/>
        </w:rPr>
        <w:t>Financiero</w:t>
      </w:r>
    </w:p>
    <w:p w14:paraId="7BBB621D" w14:textId="77777777" w:rsidR="004C5FD9" w:rsidRPr="00574F69" w:rsidRDefault="004C5FD9" w:rsidP="000F5FA1">
      <w:pPr>
        <w:rPr>
          <w:color w:val="767171"/>
          <w:spacing w:val="20"/>
        </w:rPr>
      </w:pPr>
    </w:p>
    <w:p w14:paraId="53702C3E" w14:textId="77777777" w:rsidR="00CC0972" w:rsidRPr="00574F69" w:rsidRDefault="00CC0972" w:rsidP="000F5FA1">
      <w:pPr>
        <w:rPr>
          <w:color w:val="767171"/>
          <w:spacing w:val="20"/>
        </w:rPr>
      </w:pPr>
    </w:p>
    <w:p w14:paraId="1F000E69" w14:textId="77777777" w:rsidR="004C5FD9" w:rsidRPr="00574F69" w:rsidRDefault="004C5FD9" w:rsidP="000F5FA1">
      <w:pPr>
        <w:rPr>
          <w:color w:val="767171"/>
          <w:spacing w:val="20"/>
        </w:rPr>
      </w:pPr>
    </w:p>
    <w:p w14:paraId="5E3CD944" w14:textId="77777777" w:rsidR="000F5FA1" w:rsidRPr="00574F69" w:rsidRDefault="000F5FA1" w:rsidP="000F5FA1">
      <w:pPr>
        <w:rPr>
          <w:color w:val="767171"/>
          <w:spacing w:val="20"/>
        </w:rPr>
      </w:pPr>
    </w:p>
    <w:p w14:paraId="6C3DA614" w14:textId="41812DB9" w:rsidR="0046115A" w:rsidRPr="00574F69" w:rsidRDefault="005A7745" w:rsidP="00FA1D5B">
      <w:pPr>
        <w:pStyle w:val="Ttulo2"/>
        <w:numPr>
          <w:ilvl w:val="0"/>
          <w:numId w:val="2"/>
        </w:numPr>
        <w:tabs>
          <w:tab w:val="left" w:pos="1134"/>
        </w:tabs>
        <w:spacing w:before="156"/>
        <w:ind w:left="567" w:hanging="361"/>
        <w:rPr>
          <w:color w:val="767171"/>
          <w:spacing w:val="20"/>
        </w:rPr>
      </w:pPr>
      <w:bookmarkStart w:id="68" w:name="_Toc154661304"/>
      <w:r w:rsidRPr="00574F69">
        <w:rPr>
          <w:color w:val="767171"/>
          <w:spacing w:val="20"/>
        </w:rPr>
        <w:t xml:space="preserve">Matriz de principales indicadores </w:t>
      </w:r>
      <w:r w:rsidR="00FA1D5B" w:rsidRPr="00574F69">
        <w:rPr>
          <w:color w:val="767171"/>
          <w:spacing w:val="20"/>
        </w:rPr>
        <w:t>del POA</w:t>
      </w:r>
      <w:r w:rsidR="009617CC">
        <w:rPr>
          <w:color w:val="767171"/>
          <w:spacing w:val="20"/>
        </w:rPr>
        <w:t>.</w:t>
      </w:r>
      <w:bookmarkEnd w:id="68"/>
    </w:p>
    <w:p w14:paraId="1419332C" w14:textId="77777777" w:rsidR="0046115A" w:rsidRPr="00574F69" w:rsidRDefault="0046115A">
      <w:pPr>
        <w:pStyle w:val="Textoindependiente"/>
        <w:rPr>
          <w:b/>
          <w:color w:val="767171"/>
          <w:spacing w:val="20"/>
          <w:sz w:val="20"/>
        </w:rPr>
      </w:pPr>
    </w:p>
    <w:tbl>
      <w:tblPr>
        <w:tblStyle w:val="TableNormal"/>
        <w:tblW w:w="5000" w:type="pct"/>
        <w:tblBorders>
          <w:top w:val="single" w:sz="2" w:space="0" w:color="767171"/>
          <w:left w:val="single" w:sz="2" w:space="0" w:color="767171"/>
          <w:bottom w:val="single" w:sz="2" w:space="0" w:color="767171"/>
          <w:right w:val="single" w:sz="2" w:space="0" w:color="767171"/>
          <w:insideH w:val="single" w:sz="2" w:space="0" w:color="767171"/>
          <w:insideV w:val="single" w:sz="2" w:space="0" w:color="767171"/>
        </w:tblBorders>
        <w:tblLook w:val="01E0" w:firstRow="1" w:lastRow="1" w:firstColumn="1" w:lastColumn="1" w:noHBand="0" w:noVBand="0"/>
      </w:tblPr>
      <w:tblGrid>
        <w:gridCol w:w="1964"/>
        <w:gridCol w:w="2597"/>
        <w:gridCol w:w="2700"/>
        <w:gridCol w:w="1609"/>
        <w:gridCol w:w="1232"/>
        <w:gridCol w:w="1235"/>
        <w:gridCol w:w="1517"/>
        <w:gridCol w:w="1540"/>
      </w:tblGrid>
      <w:tr w:rsidR="006C58C2" w:rsidRPr="00574F69" w14:paraId="61CFD0AF" w14:textId="77777777" w:rsidTr="00D847F0">
        <w:trPr>
          <w:trHeight w:val="556"/>
          <w:tblHeader/>
        </w:trPr>
        <w:tc>
          <w:tcPr>
            <w:tcW w:w="682" w:type="pct"/>
            <w:shd w:val="clear" w:color="auto" w:fill="132E61"/>
            <w:vAlign w:val="center"/>
          </w:tcPr>
          <w:p w14:paraId="03AF7945" w14:textId="77777777" w:rsidR="004E7B51" w:rsidRPr="006141F5" w:rsidRDefault="004E7B51" w:rsidP="004E7B51">
            <w:pPr>
              <w:pStyle w:val="TableParagraph"/>
              <w:ind w:left="96" w:right="7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Área</w:t>
            </w:r>
          </w:p>
        </w:tc>
        <w:tc>
          <w:tcPr>
            <w:tcW w:w="902" w:type="pct"/>
            <w:shd w:val="clear" w:color="auto" w:fill="132E61"/>
            <w:vAlign w:val="center"/>
          </w:tcPr>
          <w:p w14:paraId="7DCC0F6C" w14:textId="77777777" w:rsidR="004E7B51" w:rsidRPr="006141F5" w:rsidRDefault="004E7B51" w:rsidP="004E7B51">
            <w:pPr>
              <w:pStyle w:val="TableParagraph"/>
              <w:ind w:left="96" w:right="7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Productos</w:t>
            </w:r>
          </w:p>
        </w:tc>
        <w:tc>
          <w:tcPr>
            <w:tcW w:w="938" w:type="pct"/>
            <w:shd w:val="clear" w:color="auto" w:fill="132E61"/>
            <w:vAlign w:val="center"/>
          </w:tcPr>
          <w:p w14:paraId="1878ADC1" w14:textId="77777777" w:rsidR="004E7B51" w:rsidRPr="006141F5" w:rsidRDefault="004E7B51" w:rsidP="004E7B51">
            <w:pPr>
              <w:pStyle w:val="TableParagraph"/>
              <w:spacing w:line="276" w:lineRule="exact"/>
              <w:ind w:left="96" w:right="78" w:hanging="11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Nombre del indicador</w:t>
            </w:r>
          </w:p>
        </w:tc>
        <w:tc>
          <w:tcPr>
            <w:tcW w:w="559" w:type="pct"/>
            <w:shd w:val="clear" w:color="auto" w:fill="132E61"/>
            <w:vAlign w:val="center"/>
          </w:tcPr>
          <w:p w14:paraId="68AE80FB" w14:textId="77777777" w:rsidR="004E7B51" w:rsidRPr="006141F5" w:rsidRDefault="004E7B51" w:rsidP="004E7B51">
            <w:pPr>
              <w:pStyle w:val="TableParagraph"/>
              <w:ind w:left="96" w:right="7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Frecuencia</w:t>
            </w:r>
          </w:p>
        </w:tc>
        <w:tc>
          <w:tcPr>
            <w:tcW w:w="428" w:type="pct"/>
            <w:shd w:val="clear" w:color="auto" w:fill="132E61"/>
            <w:vAlign w:val="center"/>
          </w:tcPr>
          <w:p w14:paraId="0996FC0C" w14:textId="4FF8E52F" w:rsidR="004E7B51" w:rsidRPr="006141F5" w:rsidRDefault="004E7B51" w:rsidP="004E7B51">
            <w:pPr>
              <w:pStyle w:val="TableParagraph"/>
              <w:spacing w:line="276" w:lineRule="exact"/>
              <w:ind w:left="96" w:right="78" w:hanging="75"/>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Línea base</w:t>
            </w:r>
            <w:r w:rsidR="004863CA" w:rsidRPr="006141F5">
              <w:rPr>
                <w:rStyle w:val="Refdenotaalpie"/>
                <w:rFonts w:eastAsia="Calibri"/>
                <w:b/>
                <w:bCs/>
                <w:color w:val="FFFFFF" w:themeColor="background1"/>
                <w:spacing w:val="20"/>
                <w:sz w:val="24"/>
                <w:szCs w:val="24"/>
                <w:lang w:val="es-DO"/>
              </w:rPr>
              <w:footnoteReference w:id="6"/>
            </w:r>
          </w:p>
        </w:tc>
        <w:tc>
          <w:tcPr>
            <w:tcW w:w="429" w:type="pct"/>
            <w:shd w:val="clear" w:color="auto" w:fill="132E61"/>
            <w:vAlign w:val="center"/>
          </w:tcPr>
          <w:p w14:paraId="00500A31" w14:textId="77777777" w:rsidR="004E7B51" w:rsidRPr="006141F5" w:rsidRDefault="004E7B51" w:rsidP="004E7B51">
            <w:pPr>
              <w:pStyle w:val="TableParagraph"/>
              <w:ind w:left="96" w:right="7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Meta</w:t>
            </w:r>
          </w:p>
        </w:tc>
        <w:tc>
          <w:tcPr>
            <w:tcW w:w="527" w:type="pct"/>
            <w:shd w:val="clear" w:color="auto" w:fill="132E61"/>
            <w:vAlign w:val="center"/>
          </w:tcPr>
          <w:p w14:paraId="19A3A543" w14:textId="77777777" w:rsidR="004E7B51" w:rsidRPr="006141F5" w:rsidRDefault="004E7B51" w:rsidP="004E7B51">
            <w:pPr>
              <w:pStyle w:val="TableParagraph"/>
              <w:ind w:left="96" w:right="7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Resultado</w:t>
            </w:r>
          </w:p>
        </w:tc>
        <w:tc>
          <w:tcPr>
            <w:tcW w:w="536" w:type="pct"/>
            <w:shd w:val="clear" w:color="auto" w:fill="132E61"/>
            <w:vAlign w:val="center"/>
          </w:tcPr>
          <w:p w14:paraId="3607BC4E" w14:textId="77777777" w:rsidR="004E7B51" w:rsidRPr="006141F5" w:rsidRDefault="004E7B51" w:rsidP="004E7B51">
            <w:pPr>
              <w:pStyle w:val="TableParagraph"/>
              <w:ind w:left="96" w:right="78"/>
              <w:jc w:val="center"/>
              <w:rPr>
                <w:rFonts w:eastAsia="Calibri"/>
                <w:b/>
                <w:bCs/>
                <w:color w:val="FFFFFF" w:themeColor="background1"/>
                <w:spacing w:val="20"/>
                <w:sz w:val="24"/>
                <w:szCs w:val="24"/>
                <w:lang w:val="es-DO"/>
              </w:rPr>
            </w:pPr>
            <w:r w:rsidRPr="006141F5">
              <w:rPr>
                <w:rFonts w:eastAsia="Calibri"/>
                <w:b/>
                <w:bCs/>
                <w:color w:val="FFFFFF" w:themeColor="background1"/>
                <w:spacing w:val="20"/>
                <w:sz w:val="24"/>
                <w:szCs w:val="24"/>
                <w:lang w:val="es-DO"/>
              </w:rPr>
              <w:t>%</w:t>
            </w:r>
          </w:p>
        </w:tc>
      </w:tr>
      <w:tr w:rsidR="006C58C2" w:rsidRPr="00574F69" w14:paraId="7F196503" w14:textId="77777777" w:rsidTr="00D847F0">
        <w:trPr>
          <w:trHeight w:val="2450"/>
        </w:trPr>
        <w:tc>
          <w:tcPr>
            <w:tcW w:w="682" w:type="pct"/>
            <w:vAlign w:val="center"/>
          </w:tcPr>
          <w:p w14:paraId="7C85BF82" w14:textId="77777777" w:rsidR="004E7B51" w:rsidRPr="00574F69" w:rsidRDefault="004E7B51" w:rsidP="004E7B51">
            <w:pPr>
              <w:pStyle w:val="TableParagraph"/>
              <w:rPr>
                <w:rFonts w:eastAsia="Calibri"/>
                <w:color w:val="767171"/>
                <w:spacing w:val="20"/>
                <w:sz w:val="24"/>
                <w:szCs w:val="24"/>
                <w:lang w:val="es-DO"/>
              </w:rPr>
            </w:pPr>
          </w:p>
          <w:p w14:paraId="3210DAAF" w14:textId="77777777" w:rsidR="004E7B51" w:rsidRPr="00574F69" w:rsidRDefault="004E7B51" w:rsidP="004E7B51">
            <w:pPr>
              <w:pStyle w:val="TableParagraph"/>
              <w:spacing w:before="9"/>
              <w:rPr>
                <w:rFonts w:eastAsia="Calibri"/>
                <w:color w:val="767171"/>
                <w:spacing w:val="20"/>
                <w:sz w:val="24"/>
                <w:szCs w:val="24"/>
                <w:lang w:val="es-DO"/>
              </w:rPr>
            </w:pPr>
          </w:p>
          <w:p w14:paraId="4BA23A2C" w14:textId="77777777" w:rsidR="004E7B51" w:rsidRPr="00574F69" w:rsidRDefault="004E7B51" w:rsidP="004E7B51">
            <w:pPr>
              <w:pStyle w:val="TableParagraph"/>
              <w:spacing w:line="259" w:lineRule="auto"/>
              <w:ind w:left="69" w:right="490"/>
              <w:rPr>
                <w:rFonts w:eastAsia="Calibri"/>
                <w:color w:val="767171"/>
                <w:spacing w:val="20"/>
                <w:sz w:val="24"/>
                <w:szCs w:val="24"/>
                <w:lang w:val="es-DO"/>
              </w:rPr>
            </w:pPr>
            <w:r w:rsidRPr="00574F69">
              <w:rPr>
                <w:rFonts w:eastAsia="Calibri"/>
                <w:color w:val="767171"/>
                <w:spacing w:val="20"/>
                <w:sz w:val="24"/>
                <w:szCs w:val="24"/>
                <w:lang w:val="es-DO"/>
              </w:rPr>
              <w:t>Formación inicial</w:t>
            </w:r>
          </w:p>
        </w:tc>
        <w:tc>
          <w:tcPr>
            <w:tcW w:w="902" w:type="pct"/>
            <w:vAlign w:val="center"/>
          </w:tcPr>
          <w:p w14:paraId="299E9895" w14:textId="77777777" w:rsidR="004E7B51" w:rsidRPr="00574F69" w:rsidRDefault="004E7B51" w:rsidP="004E7B51">
            <w:pPr>
              <w:pStyle w:val="TableParagraph"/>
              <w:spacing w:before="1" w:line="259" w:lineRule="auto"/>
              <w:ind w:left="69" w:right="157"/>
              <w:rPr>
                <w:rFonts w:eastAsia="Calibri"/>
                <w:color w:val="767171"/>
                <w:spacing w:val="20"/>
                <w:sz w:val="24"/>
                <w:szCs w:val="24"/>
                <w:lang w:val="es-DO"/>
              </w:rPr>
            </w:pPr>
            <w:r w:rsidRPr="00574F69">
              <w:rPr>
                <w:rFonts w:eastAsia="Calibri"/>
                <w:color w:val="767171"/>
                <w:spacing w:val="20"/>
                <w:sz w:val="24"/>
                <w:szCs w:val="24"/>
                <w:lang w:val="es-DO"/>
              </w:rPr>
              <w:t>Bachilleres de 16 a 25 años acceden a programas de becas de formación “Docentes de Excelencia”, nivel de grado.</w:t>
            </w:r>
          </w:p>
        </w:tc>
        <w:tc>
          <w:tcPr>
            <w:tcW w:w="938" w:type="pct"/>
            <w:vAlign w:val="center"/>
          </w:tcPr>
          <w:p w14:paraId="44504380" w14:textId="77777777" w:rsidR="004E7B51" w:rsidRPr="00574F69" w:rsidRDefault="004E7B51" w:rsidP="004E7B51">
            <w:pPr>
              <w:pStyle w:val="TableParagraph"/>
              <w:spacing w:before="149" w:line="259" w:lineRule="auto"/>
              <w:ind w:left="70" w:right="126"/>
              <w:rPr>
                <w:rFonts w:eastAsia="Calibri"/>
                <w:color w:val="767171"/>
                <w:spacing w:val="20"/>
                <w:sz w:val="24"/>
                <w:szCs w:val="24"/>
                <w:lang w:val="es-DO"/>
              </w:rPr>
            </w:pPr>
            <w:r w:rsidRPr="00574F69">
              <w:rPr>
                <w:rFonts w:eastAsia="Calibri"/>
                <w:color w:val="767171"/>
                <w:spacing w:val="20"/>
                <w:sz w:val="24"/>
                <w:szCs w:val="24"/>
                <w:lang w:val="es-DO"/>
              </w:rPr>
              <w:t>Cantidad de bachilleres becados en el programa de formación Docente de Excelencia, a nivel de grado.</w:t>
            </w:r>
          </w:p>
        </w:tc>
        <w:tc>
          <w:tcPr>
            <w:tcW w:w="559" w:type="pct"/>
            <w:vAlign w:val="center"/>
          </w:tcPr>
          <w:p w14:paraId="563A6841" w14:textId="77777777" w:rsidR="004E7B51" w:rsidRPr="00574F69" w:rsidRDefault="004E7B51" w:rsidP="004E7B51">
            <w:pPr>
              <w:pStyle w:val="TableParagraph"/>
              <w:jc w:val="center"/>
              <w:rPr>
                <w:rFonts w:eastAsia="Calibri"/>
                <w:color w:val="767171"/>
                <w:spacing w:val="20"/>
                <w:sz w:val="24"/>
                <w:szCs w:val="24"/>
                <w:lang w:val="es-DO"/>
              </w:rPr>
            </w:pPr>
          </w:p>
          <w:p w14:paraId="19BE6EE4" w14:textId="77777777" w:rsidR="004E7B51" w:rsidRPr="00574F69" w:rsidRDefault="004E7B51" w:rsidP="004E7B51">
            <w:pPr>
              <w:pStyle w:val="TableParagraph"/>
              <w:spacing w:before="9"/>
              <w:jc w:val="center"/>
              <w:rPr>
                <w:rFonts w:eastAsia="Calibri"/>
                <w:color w:val="767171"/>
                <w:spacing w:val="20"/>
                <w:sz w:val="24"/>
                <w:szCs w:val="24"/>
                <w:lang w:val="es-DO"/>
              </w:rPr>
            </w:pPr>
          </w:p>
          <w:p w14:paraId="39B0DC2C" w14:textId="77777777" w:rsidR="004E7B51" w:rsidRPr="00574F69" w:rsidRDefault="004E7B51" w:rsidP="004E7B51">
            <w:pPr>
              <w:pStyle w:val="TableParagraph"/>
              <w:ind w:left="73" w:right="66"/>
              <w:jc w:val="center"/>
              <w:rPr>
                <w:rFonts w:eastAsia="Calibri"/>
                <w:color w:val="767171"/>
                <w:spacing w:val="20"/>
                <w:sz w:val="24"/>
                <w:szCs w:val="24"/>
                <w:lang w:val="es-DO"/>
              </w:rPr>
            </w:pPr>
            <w:r w:rsidRPr="00574F69">
              <w:rPr>
                <w:rFonts w:eastAsia="Calibri"/>
                <w:color w:val="767171"/>
                <w:spacing w:val="20"/>
                <w:sz w:val="24"/>
                <w:szCs w:val="24"/>
                <w:lang w:val="es-DO"/>
              </w:rPr>
              <w:t>Trimestral</w:t>
            </w:r>
          </w:p>
        </w:tc>
        <w:tc>
          <w:tcPr>
            <w:tcW w:w="428" w:type="pct"/>
            <w:vAlign w:val="center"/>
          </w:tcPr>
          <w:p w14:paraId="50FB586E" w14:textId="77777777" w:rsidR="004E7B51" w:rsidRPr="00574F69" w:rsidRDefault="004E7B51" w:rsidP="004E7B51">
            <w:pPr>
              <w:pStyle w:val="TableParagraph"/>
              <w:jc w:val="center"/>
              <w:rPr>
                <w:rFonts w:eastAsia="Calibri"/>
                <w:color w:val="767171"/>
                <w:spacing w:val="20"/>
                <w:sz w:val="24"/>
                <w:szCs w:val="24"/>
                <w:lang w:val="es-DO"/>
              </w:rPr>
            </w:pPr>
          </w:p>
          <w:p w14:paraId="557C42A2" w14:textId="77777777" w:rsidR="004E7B51" w:rsidRPr="00574F69" w:rsidRDefault="004E7B51" w:rsidP="004E7B51">
            <w:pPr>
              <w:pStyle w:val="TableParagraph"/>
              <w:spacing w:before="9"/>
              <w:jc w:val="center"/>
              <w:rPr>
                <w:rFonts w:eastAsia="Calibri"/>
                <w:color w:val="767171"/>
                <w:spacing w:val="20"/>
                <w:sz w:val="24"/>
                <w:szCs w:val="24"/>
                <w:lang w:val="es-DO"/>
              </w:rPr>
            </w:pPr>
          </w:p>
          <w:p w14:paraId="1B15366B" w14:textId="77777777" w:rsidR="004E7B51" w:rsidRPr="00574F69" w:rsidRDefault="004E7B51" w:rsidP="004E7B51">
            <w:pPr>
              <w:pStyle w:val="TableParagraph"/>
              <w:ind w:left="128" w:right="114"/>
              <w:jc w:val="center"/>
              <w:rPr>
                <w:rFonts w:eastAsia="Calibri"/>
                <w:color w:val="767171"/>
                <w:spacing w:val="20"/>
                <w:sz w:val="24"/>
                <w:szCs w:val="24"/>
                <w:lang w:val="es-DO"/>
              </w:rPr>
            </w:pPr>
            <w:r w:rsidRPr="00574F69">
              <w:rPr>
                <w:rFonts w:eastAsia="Calibri"/>
                <w:color w:val="767171"/>
                <w:spacing w:val="20"/>
                <w:sz w:val="24"/>
                <w:szCs w:val="24"/>
                <w:lang w:val="es-DO"/>
              </w:rPr>
              <w:t>1,119</w:t>
            </w:r>
          </w:p>
        </w:tc>
        <w:tc>
          <w:tcPr>
            <w:tcW w:w="429" w:type="pct"/>
            <w:vAlign w:val="center"/>
          </w:tcPr>
          <w:p w14:paraId="17D55A20" w14:textId="77777777" w:rsidR="004E7B51" w:rsidRPr="00574F69" w:rsidRDefault="004E7B51" w:rsidP="004E7B51">
            <w:pPr>
              <w:pStyle w:val="TableParagraph"/>
              <w:jc w:val="center"/>
              <w:rPr>
                <w:rFonts w:eastAsia="Calibri"/>
                <w:color w:val="767171"/>
                <w:spacing w:val="20"/>
                <w:sz w:val="24"/>
                <w:szCs w:val="24"/>
                <w:lang w:val="es-DO"/>
              </w:rPr>
            </w:pPr>
          </w:p>
          <w:p w14:paraId="6EEF3A64" w14:textId="77777777" w:rsidR="004E7B51" w:rsidRPr="00574F69" w:rsidRDefault="004E7B51" w:rsidP="004E7B51">
            <w:pPr>
              <w:pStyle w:val="TableParagraph"/>
              <w:spacing w:before="9"/>
              <w:jc w:val="center"/>
              <w:rPr>
                <w:rFonts w:eastAsia="Calibri"/>
                <w:color w:val="767171"/>
                <w:spacing w:val="20"/>
                <w:sz w:val="24"/>
                <w:szCs w:val="24"/>
                <w:lang w:val="es-DO"/>
              </w:rPr>
            </w:pPr>
          </w:p>
          <w:p w14:paraId="6A9FF414" w14:textId="77777777" w:rsidR="004E7B51" w:rsidRPr="00574F69" w:rsidRDefault="004E7B51" w:rsidP="004E7B51">
            <w:pPr>
              <w:pStyle w:val="TableParagraph"/>
              <w:ind w:left="252" w:right="239"/>
              <w:jc w:val="center"/>
              <w:rPr>
                <w:rFonts w:eastAsia="Calibri"/>
                <w:color w:val="767171"/>
                <w:spacing w:val="20"/>
                <w:sz w:val="24"/>
                <w:szCs w:val="24"/>
                <w:lang w:val="es-DO"/>
              </w:rPr>
            </w:pPr>
            <w:r w:rsidRPr="00574F69">
              <w:rPr>
                <w:rFonts w:eastAsia="Calibri"/>
                <w:color w:val="767171"/>
                <w:spacing w:val="20"/>
                <w:sz w:val="24"/>
                <w:szCs w:val="24"/>
                <w:lang w:val="es-DO"/>
              </w:rPr>
              <w:t>700</w:t>
            </w:r>
          </w:p>
        </w:tc>
        <w:tc>
          <w:tcPr>
            <w:tcW w:w="527" w:type="pct"/>
            <w:vAlign w:val="center"/>
          </w:tcPr>
          <w:p w14:paraId="156396E2" w14:textId="77777777" w:rsidR="004E7B51" w:rsidRPr="00574F69" w:rsidRDefault="004E7B51" w:rsidP="004E7B51">
            <w:pPr>
              <w:pStyle w:val="TableParagraph"/>
              <w:jc w:val="center"/>
              <w:rPr>
                <w:rFonts w:eastAsia="Calibri"/>
                <w:color w:val="767171"/>
                <w:spacing w:val="20"/>
                <w:sz w:val="24"/>
                <w:szCs w:val="24"/>
                <w:lang w:val="es-DO"/>
              </w:rPr>
            </w:pPr>
          </w:p>
          <w:p w14:paraId="28A019FE" w14:textId="77777777" w:rsidR="004E7B51" w:rsidRPr="00574F69" w:rsidRDefault="004E7B51" w:rsidP="004E7B51">
            <w:pPr>
              <w:pStyle w:val="TableParagraph"/>
              <w:spacing w:before="9"/>
              <w:jc w:val="center"/>
              <w:rPr>
                <w:rFonts w:eastAsia="Calibri"/>
                <w:color w:val="767171"/>
                <w:spacing w:val="20"/>
                <w:sz w:val="24"/>
                <w:szCs w:val="24"/>
                <w:lang w:val="es-DO"/>
              </w:rPr>
            </w:pPr>
          </w:p>
          <w:p w14:paraId="21120077" w14:textId="77777777" w:rsidR="004E7B51" w:rsidRPr="00574F69" w:rsidRDefault="004E7B51" w:rsidP="004E7B51">
            <w:pPr>
              <w:pStyle w:val="TableParagraph"/>
              <w:ind w:left="96" w:right="78"/>
              <w:jc w:val="center"/>
              <w:rPr>
                <w:rFonts w:eastAsia="Calibri"/>
                <w:color w:val="767171"/>
                <w:spacing w:val="20"/>
                <w:sz w:val="24"/>
                <w:szCs w:val="24"/>
                <w:lang w:val="es-DO"/>
              </w:rPr>
            </w:pPr>
            <w:r w:rsidRPr="00574F69">
              <w:rPr>
                <w:rFonts w:eastAsia="Calibri"/>
                <w:color w:val="767171"/>
                <w:spacing w:val="20"/>
                <w:sz w:val="24"/>
                <w:szCs w:val="24"/>
                <w:lang w:val="es-DO"/>
              </w:rPr>
              <w:t>557</w:t>
            </w:r>
          </w:p>
        </w:tc>
        <w:tc>
          <w:tcPr>
            <w:tcW w:w="536" w:type="pct"/>
            <w:vAlign w:val="center"/>
          </w:tcPr>
          <w:p w14:paraId="4AA88AE1" w14:textId="77777777" w:rsidR="004E7B51" w:rsidRPr="00574F69" w:rsidRDefault="004E7B51" w:rsidP="004E7B51">
            <w:pPr>
              <w:pStyle w:val="TableParagraph"/>
              <w:jc w:val="center"/>
              <w:rPr>
                <w:rFonts w:eastAsia="Calibri"/>
                <w:color w:val="767171"/>
                <w:spacing w:val="20"/>
                <w:sz w:val="24"/>
                <w:szCs w:val="24"/>
                <w:lang w:val="es-DO"/>
              </w:rPr>
            </w:pPr>
          </w:p>
          <w:p w14:paraId="3EE4B5AD" w14:textId="77777777" w:rsidR="004E7B51" w:rsidRPr="00574F69" w:rsidRDefault="004E7B51" w:rsidP="004E7B51">
            <w:pPr>
              <w:pStyle w:val="TableParagraph"/>
              <w:spacing w:before="9"/>
              <w:jc w:val="center"/>
              <w:rPr>
                <w:rFonts w:eastAsia="Calibri"/>
                <w:color w:val="767171"/>
                <w:spacing w:val="20"/>
                <w:sz w:val="24"/>
                <w:szCs w:val="24"/>
                <w:lang w:val="es-DO"/>
              </w:rPr>
            </w:pPr>
          </w:p>
          <w:p w14:paraId="671A82D0" w14:textId="77777777" w:rsidR="004E7B51" w:rsidRPr="00574F69" w:rsidRDefault="004E7B51" w:rsidP="004E7B51">
            <w:pPr>
              <w:pStyle w:val="TableParagraph"/>
              <w:ind w:left="219" w:right="202"/>
              <w:jc w:val="center"/>
              <w:rPr>
                <w:rFonts w:eastAsia="Calibri"/>
                <w:color w:val="767171"/>
                <w:spacing w:val="20"/>
                <w:sz w:val="24"/>
                <w:szCs w:val="24"/>
                <w:lang w:val="es-DO"/>
              </w:rPr>
            </w:pPr>
            <w:r w:rsidRPr="00574F69">
              <w:rPr>
                <w:rFonts w:eastAsia="Calibri"/>
                <w:color w:val="767171"/>
                <w:spacing w:val="20"/>
                <w:sz w:val="24"/>
                <w:szCs w:val="24"/>
                <w:lang w:val="es-DO"/>
              </w:rPr>
              <w:t>79.57%</w:t>
            </w:r>
          </w:p>
        </w:tc>
      </w:tr>
      <w:tr w:rsidR="006C58C2" w:rsidRPr="00574F69" w14:paraId="1A98D713" w14:textId="77777777" w:rsidTr="00D847F0">
        <w:trPr>
          <w:trHeight w:val="1975"/>
        </w:trPr>
        <w:tc>
          <w:tcPr>
            <w:tcW w:w="682" w:type="pct"/>
            <w:vAlign w:val="center"/>
          </w:tcPr>
          <w:p w14:paraId="0C45232C" w14:textId="77777777" w:rsidR="004E7B51" w:rsidRPr="00574F69" w:rsidRDefault="004E7B51" w:rsidP="004E7B51">
            <w:pPr>
              <w:pStyle w:val="TableParagraph"/>
              <w:spacing w:before="8"/>
              <w:rPr>
                <w:rFonts w:eastAsia="Calibri"/>
                <w:color w:val="767171"/>
                <w:spacing w:val="20"/>
                <w:sz w:val="24"/>
                <w:szCs w:val="24"/>
                <w:lang w:val="es-DO"/>
              </w:rPr>
            </w:pPr>
          </w:p>
          <w:p w14:paraId="536304DB" w14:textId="77777777" w:rsidR="004E7B51" w:rsidRPr="00574F69" w:rsidRDefault="004E7B51" w:rsidP="004E7B51">
            <w:pPr>
              <w:pStyle w:val="TableParagraph"/>
              <w:ind w:left="69"/>
              <w:rPr>
                <w:rFonts w:eastAsia="Calibri"/>
                <w:color w:val="767171"/>
                <w:spacing w:val="20"/>
                <w:sz w:val="24"/>
                <w:szCs w:val="24"/>
                <w:lang w:val="es-DO"/>
              </w:rPr>
            </w:pPr>
            <w:r w:rsidRPr="00574F69">
              <w:rPr>
                <w:rFonts w:eastAsia="Calibri"/>
                <w:color w:val="767171"/>
                <w:spacing w:val="20"/>
                <w:sz w:val="24"/>
                <w:szCs w:val="24"/>
                <w:lang w:val="es-DO"/>
              </w:rPr>
              <w:t>Posgrado</w:t>
            </w:r>
          </w:p>
        </w:tc>
        <w:tc>
          <w:tcPr>
            <w:tcW w:w="902" w:type="pct"/>
            <w:vAlign w:val="center"/>
          </w:tcPr>
          <w:p w14:paraId="18BE3667" w14:textId="77777777" w:rsidR="004E7B51" w:rsidRPr="00574F69" w:rsidRDefault="004E7B51" w:rsidP="004E7B51">
            <w:pPr>
              <w:pStyle w:val="TableParagraph"/>
              <w:spacing w:before="9"/>
              <w:rPr>
                <w:rFonts w:eastAsia="Calibri"/>
                <w:color w:val="767171"/>
                <w:spacing w:val="20"/>
                <w:sz w:val="24"/>
                <w:szCs w:val="24"/>
                <w:lang w:val="es-DO"/>
              </w:rPr>
            </w:pPr>
          </w:p>
          <w:p w14:paraId="5439D606" w14:textId="77777777" w:rsidR="004E7B51" w:rsidRPr="00574F69" w:rsidRDefault="004E7B51" w:rsidP="004E7B51">
            <w:pPr>
              <w:pStyle w:val="TableParagraph"/>
              <w:spacing w:line="259" w:lineRule="auto"/>
              <w:ind w:left="69" w:right="218"/>
              <w:rPr>
                <w:rFonts w:eastAsia="Calibri"/>
                <w:color w:val="767171"/>
                <w:spacing w:val="20"/>
                <w:sz w:val="24"/>
                <w:szCs w:val="24"/>
                <w:lang w:val="es-DO"/>
              </w:rPr>
            </w:pPr>
            <w:r w:rsidRPr="00574F69">
              <w:rPr>
                <w:rFonts w:eastAsia="Calibri"/>
                <w:color w:val="767171"/>
                <w:spacing w:val="20"/>
                <w:sz w:val="24"/>
                <w:szCs w:val="24"/>
                <w:lang w:val="es-DO"/>
              </w:rPr>
              <w:t>Docentes reciben formación de posgrado.</w:t>
            </w:r>
          </w:p>
        </w:tc>
        <w:tc>
          <w:tcPr>
            <w:tcW w:w="938" w:type="pct"/>
            <w:vAlign w:val="center"/>
          </w:tcPr>
          <w:p w14:paraId="49D47E65" w14:textId="77777777" w:rsidR="004E7B51" w:rsidRPr="00574F69" w:rsidRDefault="004E7B51" w:rsidP="004E7B51">
            <w:pPr>
              <w:pStyle w:val="TableParagraph"/>
              <w:spacing w:line="259" w:lineRule="auto"/>
              <w:ind w:left="70" w:right="138"/>
              <w:rPr>
                <w:rFonts w:eastAsia="Calibri"/>
                <w:color w:val="767171"/>
                <w:spacing w:val="20"/>
                <w:sz w:val="24"/>
                <w:szCs w:val="24"/>
                <w:lang w:val="es-DO"/>
              </w:rPr>
            </w:pPr>
            <w:r w:rsidRPr="00574F69">
              <w:rPr>
                <w:rFonts w:eastAsia="Calibri"/>
                <w:color w:val="767171"/>
                <w:spacing w:val="20"/>
                <w:sz w:val="24"/>
                <w:szCs w:val="24"/>
                <w:lang w:val="es-DO"/>
              </w:rPr>
              <w:t>Cantidad de docentes becados en programas de especialidades, maestrías y doctorados.</w:t>
            </w:r>
          </w:p>
        </w:tc>
        <w:tc>
          <w:tcPr>
            <w:tcW w:w="559" w:type="pct"/>
            <w:vAlign w:val="center"/>
          </w:tcPr>
          <w:p w14:paraId="7801B6D7"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74D04140" w14:textId="77777777" w:rsidR="004E7B51" w:rsidRPr="00574F69" w:rsidRDefault="004E7B51" w:rsidP="004E7B51">
            <w:pPr>
              <w:pStyle w:val="TableParagraph"/>
              <w:ind w:left="73" w:right="66"/>
              <w:jc w:val="center"/>
              <w:rPr>
                <w:rFonts w:eastAsia="Calibri"/>
                <w:color w:val="767171"/>
                <w:spacing w:val="20"/>
                <w:sz w:val="24"/>
                <w:szCs w:val="24"/>
                <w:lang w:val="es-DO"/>
              </w:rPr>
            </w:pPr>
            <w:r w:rsidRPr="00574F69">
              <w:rPr>
                <w:rFonts w:eastAsia="Calibri"/>
                <w:color w:val="767171"/>
                <w:spacing w:val="20"/>
                <w:sz w:val="24"/>
                <w:szCs w:val="24"/>
                <w:lang w:val="es-DO"/>
              </w:rPr>
              <w:t>Trimestral</w:t>
            </w:r>
          </w:p>
        </w:tc>
        <w:tc>
          <w:tcPr>
            <w:tcW w:w="428" w:type="pct"/>
            <w:vAlign w:val="center"/>
          </w:tcPr>
          <w:p w14:paraId="74642ADC"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41CD2871" w14:textId="77777777" w:rsidR="004E7B51" w:rsidRPr="00574F69" w:rsidRDefault="004E7B51" w:rsidP="004E7B51">
            <w:pPr>
              <w:pStyle w:val="TableParagraph"/>
              <w:ind w:left="128" w:right="114"/>
              <w:jc w:val="center"/>
              <w:rPr>
                <w:rFonts w:eastAsia="Calibri"/>
                <w:color w:val="767171"/>
                <w:spacing w:val="20"/>
                <w:sz w:val="24"/>
                <w:szCs w:val="24"/>
                <w:lang w:val="es-DO"/>
              </w:rPr>
            </w:pPr>
            <w:r w:rsidRPr="00574F69">
              <w:rPr>
                <w:rFonts w:eastAsia="Calibri"/>
                <w:color w:val="767171"/>
                <w:spacing w:val="20"/>
                <w:sz w:val="24"/>
                <w:szCs w:val="24"/>
                <w:lang w:val="es-DO"/>
              </w:rPr>
              <w:t>5,013</w:t>
            </w:r>
          </w:p>
        </w:tc>
        <w:tc>
          <w:tcPr>
            <w:tcW w:w="429" w:type="pct"/>
            <w:vAlign w:val="center"/>
          </w:tcPr>
          <w:p w14:paraId="76954DE4"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58DA11AC" w14:textId="013C9DE2" w:rsidR="004E7B51" w:rsidRPr="00574F69" w:rsidRDefault="004E7B51" w:rsidP="001C4827">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3</w:t>
            </w:r>
            <w:r w:rsidR="001C4827" w:rsidRPr="00574F69">
              <w:rPr>
                <w:rFonts w:eastAsia="Calibri"/>
                <w:color w:val="767171"/>
                <w:spacing w:val="20"/>
                <w:sz w:val="24"/>
                <w:szCs w:val="24"/>
                <w:lang w:val="es-DO"/>
              </w:rPr>
              <w:t>,</w:t>
            </w:r>
            <w:r w:rsidRPr="00574F69">
              <w:rPr>
                <w:rFonts w:eastAsia="Calibri"/>
                <w:color w:val="767171"/>
                <w:spacing w:val="20"/>
                <w:sz w:val="24"/>
                <w:szCs w:val="24"/>
                <w:lang w:val="es-DO"/>
              </w:rPr>
              <w:t>600</w:t>
            </w:r>
          </w:p>
        </w:tc>
        <w:tc>
          <w:tcPr>
            <w:tcW w:w="527" w:type="pct"/>
            <w:vAlign w:val="center"/>
          </w:tcPr>
          <w:p w14:paraId="40E4D86A"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264F27B0" w14:textId="3DE08AC9" w:rsidR="004E7B51" w:rsidRPr="00574F69" w:rsidRDefault="004E7B51" w:rsidP="004E7B51">
            <w:pPr>
              <w:pStyle w:val="TableParagraph"/>
              <w:ind w:left="96" w:right="78"/>
              <w:jc w:val="center"/>
              <w:rPr>
                <w:rFonts w:eastAsia="Calibri"/>
                <w:color w:val="767171"/>
                <w:spacing w:val="20"/>
                <w:sz w:val="24"/>
                <w:szCs w:val="24"/>
                <w:lang w:val="es-DO"/>
              </w:rPr>
            </w:pPr>
            <w:r w:rsidRPr="00574F69">
              <w:rPr>
                <w:rFonts w:eastAsia="Calibri"/>
                <w:color w:val="767171"/>
                <w:spacing w:val="20"/>
                <w:sz w:val="24"/>
                <w:szCs w:val="24"/>
                <w:lang w:val="es-DO"/>
              </w:rPr>
              <w:t>3</w:t>
            </w:r>
            <w:r w:rsidR="001C4827" w:rsidRPr="00574F69">
              <w:rPr>
                <w:rFonts w:eastAsia="Calibri"/>
                <w:color w:val="767171"/>
                <w:spacing w:val="20"/>
                <w:sz w:val="24"/>
                <w:szCs w:val="24"/>
                <w:lang w:val="es-DO"/>
              </w:rPr>
              <w:t>,</w:t>
            </w:r>
            <w:r w:rsidRPr="00574F69">
              <w:rPr>
                <w:rFonts w:eastAsia="Calibri"/>
                <w:color w:val="767171"/>
                <w:spacing w:val="20"/>
                <w:sz w:val="24"/>
                <w:szCs w:val="24"/>
                <w:lang w:val="es-DO"/>
              </w:rPr>
              <w:t>657</w:t>
            </w:r>
          </w:p>
        </w:tc>
        <w:tc>
          <w:tcPr>
            <w:tcW w:w="536" w:type="pct"/>
            <w:vAlign w:val="center"/>
          </w:tcPr>
          <w:p w14:paraId="45B241DC"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6295743B" w14:textId="20DD364A" w:rsidR="004E7B51" w:rsidRPr="00574F69" w:rsidRDefault="004E7B51" w:rsidP="004E7B51">
            <w:pPr>
              <w:pStyle w:val="TableParagraph"/>
              <w:ind w:left="221" w:right="202"/>
              <w:jc w:val="center"/>
              <w:rPr>
                <w:rFonts w:eastAsia="Calibri"/>
                <w:color w:val="767171"/>
                <w:spacing w:val="20"/>
                <w:sz w:val="24"/>
                <w:szCs w:val="24"/>
                <w:lang w:val="es-DO"/>
              </w:rPr>
            </w:pPr>
            <w:r w:rsidRPr="00574F69">
              <w:rPr>
                <w:rFonts w:eastAsia="Calibri"/>
                <w:color w:val="767171"/>
                <w:spacing w:val="20"/>
                <w:sz w:val="24"/>
                <w:szCs w:val="24"/>
                <w:lang w:val="es-DO"/>
              </w:rPr>
              <w:t>102%</w:t>
            </w:r>
          </w:p>
        </w:tc>
      </w:tr>
      <w:tr w:rsidR="006C58C2" w:rsidRPr="00574F69" w14:paraId="736413AC" w14:textId="77777777" w:rsidTr="00D847F0">
        <w:trPr>
          <w:trHeight w:val="1964"/>
        </w:trPr>
        <w:tc>
          <w:tcPr>
            <w:tcW w:w="682" w:type="pct"/>
            <w:vMerge w:val="restart"/>
            <w:vAlign w:val="center"/>
          </w:tcPr>
          <w:p w14:paraId="14A50FFF" w14:textId="77777777" w:rsidR="004E7B51" w:rsidRPr="00574F69" w:rsidRDefault="004E7B51" w:rsidP="004863CA">
            <w:pPr>
              <w:pStyle w:val="TableParagraph"/>
              <w:ind w:left="69"/>
              <w:rPr>
                <w:rFonts w:eastAsia="Calibri"/>
                <w:color w:val="767171"/>
                <w:spacing w:val="20"/>
                <w:sz w:val="24"/>
                <w:szCs w:val="24"/>
                <w:lang w:val="es-DO"/>
              </w:rPr>
            </w:pPr>
            <w:r w:rsidRPr="00574F69">
              <w:rPr>
                <w:rFonts w:eastAsia="Calibri"/>
                <w:color w:val="767171"/>
                <w:spacing w:val="20"/>
                <w:sz w:val="24"/>
                <w:szCs w:val="24"/>
                <w:lang w:val="es-DO"/>
              </w:rPr>
              <w:t>Formación continua</w:t>
            </w:r>
          </w:p>
        </w:tc>
        <w:tc>
          <w:tcPr>
            <w:tcW w:w="902" w:type="pct"/>
            <w:vAlign w:val="center"/>
          </w:tcPr>
          <w:p w14:paraId="1B6353AD" w14:textId="77777777" w:rsidR="004E7B51" w:rsidRPr="00574F69" w:rsidRDefault="004E7B51" w:rsidP="004E7B51">
            <w:pPr>
              <w:pStyle w:val="TableParagraph"/>
              <w:spacing w:line="259" w:lineRule="auto"/>
              <w:ind w:left="69" w:right="144"/>
              <w:rPr>
                <w:rFonts w:eastAsia="Calibri"/>
                <w:color w:val="767171"/>
                <w:spacing w:val="20"/>
                <w:sz w:val="24"/>
                <w:szCs w:val="24"/>
                <w:lang w:val="es-DO"/>
              </w:rPr>
            </w:pPr>
            <w:r w:rsidRPr="00574F69">
              <w:rPr>
                <w:rFonts w:eastAsia="Calibri"/>
                <w:color w:val="767171"/>
                <w:spacing w:val="20"/>
                <w:sz w:val="24"/>
                <w:szCs w:val="24"/>
                <w:lang w:val="es-DO"/>
              </w:rPr>
              <w:t>Fortalecimiento capacidades docentes de la estrategia de formación continua situada y centrada en el aprendizaje.</w:t>
            </w:r>
          </w:p>
        </w:tc>
        <w:tc>
          <w:tcPr>
            <w:tcW w:w="938" w:type="pct"/>
            <w:vAlign w:val="center"/>
          </w:tcPr>
          <w:p w14:paraId="4C8DC380" w14:textId="77777777" w:rsidR="004E7B51" w:rsidRPr="00574F69" w:rsidRDefault="004E7B51" w:rsidP="004E7B51">
            <w:pPr>
              <w:pStyle w:val="TableParagraph"/>
              <w:spacing w:line="259" w:lineRule="auto"/>
              <w:ind w:left="70" w:right="146"/>
              <w:rPr>
                <w:rFonts w:eastAsia="Calibri"/>
                <w:color w:val="767171"/>
                <w:spacing w:val="20"/>
                <w:sz w:val="24"/>
                <w:szCs w:val="24"/>
                <w:lang w:val="es-DO"/>
              </w:rPr>
            </w:pPr>
            <w:r w:rsidRPr="00574F69">
              <w:rPr>
                <w:rFonts w:eastAsia="Calibri"/>
                <w:color w:val="767171"/>
                <w:spacing w:val="20"/>
                <w:sz w:val="24"/>
                <w:szCs w:val="24"/>
                <w:lang w:val="es-DO"/>
              </w:rPr>
              <w:t>Cantidad de docentes impactados a través de la estrategia de formación continua situada y centrada en el aprendizaje.</w:t>
            </w:r>
          </w:p>
        </w:tc>
        <w:tc>
          <w:tcPr>
            <w:tcW w:w="559" w:type="pct"/>
            <w:vAlign w:val="center"/>
          </w:tcPr>
          <w:p w14:paraId="7591F36B" w14:textId="77777777" w:rsidR="004E7B51" w:rsidRPr="00574F69" w:rsidRDefault="004E7B51" w:rsidP="004E7B51">
            <w:pPr>
              <w:pStyle w:val="TableParagraph"/>
              <w:jc w:val="center"/>
              <w:rPr>
                <w:rFonts w:eastAsia="Calibri"/>
                <w:color w:val="767171"/>
                <w:spacing w:val="20"/>
                <w:sz w:val="24"/>
                <w:szCs w:val="24"/>
                <w:lang w:val="es-DO"/>
              </w:rPr>
            </w:pPr>
          </w:p>
          <w:p w14:paraId="7B343B9D" w14:textId="77777777" w:rsidR="004E7B51" w:rsidRPr="00574F69" w:rsidRDefault="004E7B51" w:rsidP="004E7B51">
            <w:pPr>
              <w:pStyle w:val="TableParagraph"/>
              <w:spacing w:before="7"/>
              <w:jc w:val="center"/>
              <w:rPr>
                <w:rFonts w:eastAsia="Calibri"/>
                <w:color w:val="767171"/>
                <w:spacing w:val="20"/>
                <w:sz w:val="24"/>
                <w:szCs w:val="24"/>
                <w:lang w:val="es-DO"/>
              </w:rPr>
            </w:pPr>
          </w:p>
          <w:p w14:paraId="1DDFFE08" w14:textId="77777777" w:rsidR="004E7B51" w:rsidRPr="00574F69" w:rsidRDefault="004E7B51" w:rsidP="004E7B51">
            <w:pPr>
              <w:pStyle w:val="TableParagraph"/>
              <w:ind w:left="73" w:right="66"/>
              <w:jc w:val="center"/>
              <w:rPr>
                <w:rFonts w:eastAsia="Calibri"/>
                <w:color w:val="767171"/>
                <w:spacing w:val="20"/>
                <w:sz w:val="24"/>
                <w:szCs w:val="24"/>
                <w:lang w:val="es-DO"/>
              </w:rPr>
            </w:pPr>
            <w:r w:rsidRPr="00574F69">
              <w:rPr>
                <w:rFonts w:eastAsia="Calibri"/>
                <w:color w:val="767171"/>
                <w:spacing w:val="20"/>
                <w:sz w:val="24"/>
                <w:szCs w:val="24"/>
                <w:lang w:val="es-DO"/>
              </w:rPr>
              <w:t>Trimestral</w:t>
            </w:r>
          </w:p>
        </w:tc>
        <w:tc>
          <w:tcPr>
            <w:tcW w:w="428" w:type="pct"/>
            <w:vAlign w:val="center"/>
          </w:tcPr>
          <w:p w14:paraId="35214675" w14:textId="77777777" w:rsidR="004E7B51" w:rsidRPr="00574F69" w:rsidRDefault="004E7B51" w:rsidP="004E7B51">
            <w:pPr>
              <w:pStyle w:val="TableParagraph"/>
              <w:jc w:val="center"/>
              <w:rPr>
                <w:rFonts w:eastAsia="Calibri"/>
                <w:color w:val="767171"/>
                <w:spacing w:val="20"/>
                <w:sz w:val="24"/>
                <w:szCs w:val="24"/>
                <w:lang w:val="es-DO"/>
              </w:rPr>
            </w:pPr>
          </w:p>
          <w:p w14:paraId="5898D044" w14:textId="77777777" w:rsidR="004E7B51" w:rsidRPr="00574F69" w:rsidRDefault="004E7B51" w:rsidP="004E7B51">
            <w:pPr>
              <w:pStyle w:val="TableParagraph"/>
              <w:spacing w:before="7"/>
              <w:jc w:val="center"/>
              <w:rPr>
                <w:rFonts w:eastAsia="Calibri"/>
                <w:color w:val="767171"/>
                <w:spacing w:val="20"/>
                <w:sz w:val="24"/>
                <w:szCs w:val="24"/>
                <w:lang w:val="es-DO"/>
              </w:rPr>
            </w:pPr>
          </w:p>
          <w:p w14:paraId="797AB1C4" w14:textId="2DC0B4F0" w:rsidR="004E7B51" w:rsidRPr="00574F69" w:rsidRDefault="004E7B51" w:rsidP="004E7B51">
            <w:pPr>
              <w:pStyle w:val="TableParagraph"/>
              <w:ind w:left="128" w:right="114"/>
              <w:jc w:val="center"/>
              <w:rPr>
                <w:rFonts w:eastAsia="Calibri"/>
                <w:color w:val="767171"/>
                <w:spacing w:val="20"/>
                <w:sz w:val="24"/>
                <w:szCs w:val="24"/>
                <w:lang w:val="es-DO"/>
              </w:rPr>
            </w:pPr>
            <w:r w:rsidRPr="00574F69">
              <w:rPr>
                <w:rFonts w:eastAsia="Calibri"/>
                <w:color w:val="767171"/>
                <w:spacing w:val="20"/>
                <w:sz w:val="24"/>
                <w:szCs w:val="24"/>
                <w:lang w:val="es-DO"/>
              </w:rPr>
              <w:t>5</w:t>
            </w:r>
            <w:r w:rsidR="001C4827" w:rsidRPr="00574F69">
              <w:rPr>
                <w:rFonts w:eastAsia="Calibri"/>
                <w:color w:val="767171"/>
                <w:spacing w:val="20"/>
                <w:sz w:val="24"/>
                <w:szCs w:val="24"/>
                <w:lang w:val="es-DO"/>
              </w:rPr>
              <w:t>,</w:t>
            </w:r>
            <w:r w:rsidRPr="00574F69">
              <w:rPr>
                <w:rFonts w:eastAsia="Calibri"/>
                <w:color w:val="767171"/>
                <w:spacing w:val="20"/>
                <w:sz w:val="24"/>
                <w:szCs w:val="24"/>
                <w:lang w:val="es-DO"/>
              </w:rPr>
              <w:t>722</w:t>
            </w:r>
          </w:p>
        </w:tc>
        <w:tc>
          <w:tcPr>
            <w:tcW w:w="429" w:type="pct"/>
            <w:vAlign w:val="center"/>
          </w:tcPr>
          <w:p w14:paraId="7302B013" w14:textId="77777777" w:rsidR="004E7B51" w:rsidRPr="00574F69" w:rsidRDefault="004E7B51" w:rsidP="004E7B51">
            <w:pPr>
              <w:pStyle w:val="TableParagraph"/>
              <w:jc w:val="center"/>
              <w:rPr>
                <w:rFonts w:eastAsia="Calibri"/>
                <w:color w:val="767171"/>
                <w:spacing w:val="20"/>
                <w:sz w:val="24"/>
                <w:szCs w:val="24"/>
                <w:lang w:val="es-DO"/>
              </w:rPr>
            </w:pPr>
          </w:p>
          <w:p w14:paraId="4929BD1E" w14:textId="77777777" w:rsidR="004E7B51" w:rsidRPr="00574F69" w:rsidRDefault="004E7B51" w:rsidP="004E7B51">
            <w:pPr>
              <w:pStyle w:val="TableParagraph"/>
              <w:spacing w:before="7"/>
              <w:jc w:val="center"/>
              <w:rPr>
                <w:rFonts w:eastAsia="Calibri"/>
                <w:color w:val="767171"/>
                <w:spacing w:val="20"/>
                <w:sz w:val="24"/>
                <w:szCs w:val="24"/>
                <w:lang w:val="es-DO"/>
              </w:rPr>
            </w:pPr>
          </w:p>
          <w:p w14:paraId="6148F73F" w14:textId="338ED26E" w:rsidR="004E7B51" w:rsidRPr="00574F69" w:rsidRDefault="004E7B51" w:rsidP="001C4827">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6</w:t>
            </w:r>
            <w:r w:rsidR="001C4827" w:rsidRPr="00574F69">
              <w:rPr>
                <w:rFonts w:eastAsia="Calibri"/>
                <w:color w:val="767171"/>
                <w:spacing w:val="20"/>
                <w:sz w:val="24"/>
                <w:szCs w:val="24"/>
                <w:lang w:val="es-DO"/>
              </w:rPr>
              <w:t>,</w:t>
            </w:r>
            <w:r w:rsidRPr="00574F69">
              <w:rPr>
                <w:rFonts w:eastAsia="Calibri"/>
                <w:color w:val="767171"/>
                <w:spacing w:val="20"/>
                <w:sz w:val="24"/>
                <w:szCs w:val="24"/>
                <w:lang w:val="es-DO"/>
              </w:rPr>
              <w:t>212</w:t>
            </w:r>
          </w:p>
        </w:tc>
        <w:tc>
          <w:tcPr>
            <w:tcW w:w="527" w:type="pct"/>
            <w:vAlign w:val="center"/>
          </w:tcPr>
          <w:p w14:paraId="47421370" w14:textId="77777777" w:rsidR="004E7B51" w:rsidRPr="00574F69" w:rsidRDefault="004E7B51" w:rsidP="004E7B51">
            <w:pPr>
              <w:pStyle w:val="TableParagraph"/>
              <w:jc w:val="center"/>
              <w:rPr>
                <w:rFonts w:eastAsia="Calibri"/>
                <w:color w:val="767171"/>
                <w:spacing w:val="20"/>
                <w:sz w:val="24"/>
                <w:szCs w:val="24"/>
                <w:lang w:val="es-DO"/>
              </w:rPr>
            </w:pPr>
          </w:p>
          <w:p w14:paraId="4CF08A93" w14:textId="77777777" w:rsidR="004E7B51" w:rsidRPr="00574F69" w:rsidRDefault="004E7B51" w:rsidP="004E7B51">
            <w:pPr>
              <w:pStyle w:val="TableParagraph"/>
              <w:spacing w:before="7"/>
              <w:jc w:val="center"/>
              <w:rPr>
                <w:rFonts w:eastAsia="Calibri"/>
                <w:color w:val="767171"/>
                <w:spacing w:val="20"/>
                <w:sz w:val="24"/>
                <w:szCs w:val="24"/>
                <w:lang w:val="es-DO"/>
              </w:rPr>
            </w:pPr>
          </w:p>
          <w:p w14:paraId="43010FE8" w14:textId="771522D6" w:rsidR="004E7B51" w:rsidRPr="00574F69" w:rsidRDefault="004E7B51" w:rsidP="004E7B51">
            <w:pPr>
              <w:pStyle w:val="TableParagraph"/>
              <w:ind w:left="96" w:right="78"/>
              <w:jc w:val="center"/>
              <w:rPr>
                <w:rFonts w:eastAsia="Calibri"/>
                <w:color w:val="767171"/>
                <w:spacing w:val="20"/>
                <w:sz w:val="24"/>
                <w:szCs w:val="24"/>
                <w:lang w:val="es-DO"/>
              </w:rPr>
            </w:pPr>
            <w:r w:rsidRPr="00574F69">
              <w:rPr>
                <w:rFonts w:eastAsia="Calibri"/>
                <w:color w:val="767171"/>
                <w:spacing w:val="20"/>
                <w:sz w:val="24"/>
                <w:szCs w:val="24"/>
                <w:lang w:val="es-DO"/>
              </w:rPr>
              <w:t>9</w:t>
            </w:r>
            <w:r w:rsidR="001C4827" w:rsidRPr="00574F69">
              <w:rPr>
                <w:rFonts w:eastAsia="Calibri"/>
                <w:color w:val="767171"/>
                <w:spacing w:val="20"/>
                <w:sz w:val="24"/>
                <w:szCs w:val="24"/>
                <w:lang w:val="es-DO"/>
              </w:rPr>
              <w:t>,</w:t>
            </w:r>
            <w:r w:rsidRPr="00574F69">
              <w:rPr>
                <w:rFonts w:eastAsia="Calibri"/>
                <w:color w:val="767171"/>
                <w:spacing w:val="20"/>
                <w:sz w:val="24"/>
                <w:szCs w:val="24"/>
                <w:lang w:val="es-DO"/>
              </w:rPr>
              <w:t>227</w:t>
            </w:r>
          </w:p>
        </w:tc>
        <w:tc>
          <w:tcPr>
            <w:tcW w:w="536" w:type="pct"/>
            <w:vAlign w:val="center"/>
          </w:tcPr>
          <w:p w14:paraId="1ACBFD58" w14:textId="77777777" w:rsidR="004E7B51" w:rsidRPr="00574F69" w:rsidRDefault="004E7B51" w:rsidP="004E7B51">
            <w:pPr>
              <w:pStyle w:val="TableParagraph"/>
              <w:jc w:val="center"/>
              <w:rPr>
                <w:rFonts w:eastAsia="Calibri"/>
                <w:color w:val="767171"/>
                <w:spacing w:val="20"/>
                <w:sz w:val="24"/>
                <w:szCs w:val="24"/>
                <w:lang w:val="es-DO"/>
              </w:rPr>
            </w:pPr>
          </w:p>
          <w:p w14:paraId="1EC2C614" w14:textId="77777777" w:rsidR="004E7B51" w:rsidRPr="00574F69" w:rsidRDefault="004E7B51" w:rsidP="004E7B51">
            <w:pPr>
              <w:pStyle w:val="TableParagraph"/>
              <w:spacing w:before="7"/>
              <w:jc w:val="center"/>
              <w:rPr>
                <w:rFonts w:eastAsia="Calibri"/>
                <w:color w:val="767171"/>
                <w:spacing w:val="20"/>
                <w:sz w:val="24"/>
                <w:szCs w:val="24"/>
                <w:lang w:val="es-DO"/>
              </w:rPr>
            </w:pPr>
          </w:p>
          <w:p w14:paraId="3135AE14" w14:textId="77777777" w:rsidR="004E7B51" w:rsidRPr="00574F69" w:rsidRDefault="004E7B51" w:rsidP="004E7B51">
            <w:pPr>
              <w:pStyle w:val="TableParagraph"/>
              <w:ind w:left="219" w:right="202"/>
              <w:jc w:val="center"/>
              <w:rPr>
                <w:rFonts w:eastAsia="Calibri"/>
                <w:color w:val="767171"/>
                <w:spacing w:val="20"/>
                <w:sz w:val="24"/>
                <w:szCs w:val="24"/>
                <w:lang w:val="es-DO"/>
              </w:rPr>
            </w:pPr>
            <w:r w:rsidRPr="00574F69">
              <w:rPr>
                <w:rFonts w:eastAsia="Calibri"/>
                <w:color w:val="767171"/>
                <w:spacing w:val="20"/>
                <w:sz w:val="24"/>
                <w:szCs w:val="24"/>
                <w:lang w:val="es-DO"/>
              </w:rPr>
              <w:t>148.54%</w:t>
            </w:r>
          </w:p>
        </w:tc>
      </w:tr>
      <w:tr w:rsidR="006C58C2" w:rsidRPr="00574F69" w14:paraId="539BE3D2" w14:textId="77777777" w:rsidTr="00D847F0">
        <w:trPr>
          <w:trHeight w:val="1964"/>
        </w:trPr>
        <w:tc>
          <w:tcPr>
            <w:tcW w:w="682" w:type="pct"/>
            <w:vMerge/>
            <w:vAlign w:val="center"/>
          </w:tcPr>
          <w:p w14:paraId="6153A897" w14:textId="77777777" w:rsidR="004E7B51" w:rsidRPr="00574F69" w:rsidRDefault="004E7B51" w:rsidP="004E7B51">
            <w:pPr>
              <w:pStyle w:val="TableParagraph"/>
              <w:rPr>
                <w:rFonts w:eastAsia="Calibri"/>
                <w:color w:val="767171"/>
                <w:spacing w:val="20"/>
                <w:sz w:val="24"/>
                <w:szCs w:val="24"/>
                <w:lang w:val="es-DO"/>
              </w:rPr>
            </w:pPr>
          </w:p>
        </w:tc>
        <w:tc>
          <w:tcPr>
            <w:tcW w:w="902" w:type="pct"/>
            <w:vAlign w:val="center"/>
          </w:tcPr>
          <w:p w14:paraId="12923C25" w14:textId="77777777" w:rsidR="004E7B51" w:rsidRPr="00574F69" w:rsidRDefault="004E7B51" w:rsidP="001C4827">
            <w:pPr>
              <w:pStyle w:val="TableParagraph"/>
              <w:spacing w:line="259" w:lineRule="auto"/>
              <w:ind w:right="144"/>
              <w:rPr>
                <w:rFonts w:eastAsia="Calibri"/>
                <w:color w:val="767171"/>
                <w:spacing w:val="20"/>
                <w:sz w:val="24"/>
                <w:szCs w:val="24"/>
                <w:lang w:val="es-DO"/>
              </w:rPr>
            </w:pPr>
            <w:r w:rsidRPr="00574F69">
              <w:rPr>
                <w:rFonts w:eastAsia="Calibri"/>
                <w:color w:val="767171"/>
                <w:spacing w:val="20"/>
                <w:sz w:val="24"/>
                <w:szCs w:val="24"/>
                <w:lang w:val="es-DO"/>
              </w:rPr>
              <w:t>Docentes reciben formación continua.</w:t>
            </w:r>
          </w:p>
        </w:tc>
        <w:tc>
          <w:tcPr>
            <w:tcW w:w="938" w:type="pct"/>
            <w:vAlign w:val="center"/>
          </w:tcPr>
          <w:p w14:paraId="0F1A0680" w14:textId="77777777" w:rsidR="004E7B51" w:rsidRPr="00574F69" w:rsidRDefault="004E7B51" w:rsidP="004E7B51">
            <w:pPr>
              <w:pStyle w:val="TableParagraph"/>
              <w:spacing w:line="259" w:lineRule="auto"/>
              <w:ind w:left="70" w:right="146"/>
              <w:rPr>
                <w:rFonts w:eastAsia="Calibri"/>
                <w:color w:val="767171"/>
                <w:spacing w:val="20"/>
                <w:sz w:val="24"/>
                <w:szCs w:val="24"/>
                <w:lang w:val="es-DO"/>
              </w:rPr>
            </w:pPr>
            <w:r w:rsidRPr="00574F69">
              <w:rPr>
                <w:rFonts w:eastAsia="Calibri"/>
                <w:color w:val="767171"/>
                <w:spacing w:val="20"/>
                <w:sz w:val="24"/>
                <w:szCs w:val="24"/>
                <w:lang w:val="es-DO"/>
              </w:rPr>
              <w:t>Cantidad de becas otorgadas para programas de diplomados, cursos, talleres, congresos y seminarios</w:t>
            </w:r>
          </w:p>
        </w:tc>
        <w:tc>
          <w:tcPr>
            <w:tcW w:w="559" w:type="pct"/>
            <w:vAlign w:val="center"/>
          </w:tcPr>
          <w:p w14:paraId="3B518E61" w14:textId="77777777" w:rsidR="004E7B51" w:rsidRPr="00574F69" w:rsidRDefault="004E7B51" w:rsidP="00F53E7C">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Trimestral</w:t>
            </w:r>
          </w:p>
        </w:tc>
        <w:tc>
          <w:tcPr>
            <w:tcW w:w="428" w:type="pct"/>
            <w:vAlign w:val="center"/>
          </w:tcPr>
          <w:p w14:paraId="6724607C" w14:textId="77777777" w:rsidR="004E7B51" w:rsidRPr="00574F69" w:rsidRDefault="004E7B51" w:rsidP="00F53E7C">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128,646 (becas)</w:t>
            </w:r>
          </w:p>
        </w:tc>
        <w:tc>
          <w:tcPr>
            <w:tcW w:w="429" w:type="pct"/>
            <w:vAlign w:val="center"/>
          </w:tcPr>
          <w:p w14:paraId="322B91D5" w14:textId="77777777" w:rsidR="004E7B51" w:rsidRPr="00574F69" w:rsidRDefault="004E7B51" w:rsidP="00F53E7C">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68, 637</w:t>
            </w:r>
          </w:p>
        </w:tc>
        <w:tc>
          <w:tcPr>
            <w:tcW w:w="527" w:type="pct"/>
            <w:vAlign w:val="center"/>
          </w:tcPr>
          <w:p w14:paraId="5251B943" w14:textId="35A0D9D4" w:rsidR="004E7B51" w:rsidRPr="00574F69" w:rsidRDefault="00381DF3" w:rsidP="00F53E7C">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83,248</w:t>
            </w:r>
          </w:p>
        </w:tc>
        <w:tc>
          <w:tcPr>
            <w:tcW w:w="536" w:type="pct"/>
            <w:vAlign w:val="center"/>
          </w:tcPr>
          <w:p w14:paraId="0502B30E" w14:textId="594E3536" w:rsidR="004E7B51" w:rsidRPr="00574F69" w:rsidRDefault="00B57F83" w:rsidP="00F53E7C">
            <w:pPr>
              <w:pStyle w:val="TableParagraph"/>
              <w:jc w:val="center"/>
              <w:rPr>
                <w:rFonts w:eastAsia="Calibri"/>
                <w:color w:val="767171"/>
                <w:spacing w:val="20"/>
                <w:sz w:val="24"/>
                <w:szCs w:val="24"/>
                <w:lang w:val="es-DO"/>
              </w:rPr>
            </w:pPr>
            <w:r w:rsidRPr="00574F69">
              <w:rPr>
                <w:rFonts w:eastAsia="Calibri"/>
                <w:color w:val="767171"/>
                <w:spacing w:val="20"/>
                <w:sz w:val="24"/>
                <w:szCs w:val="24"/>
                <w:lang w:val="es-DO"/>
              </w:rPr>
              <w:t>121%</w:t>
            </w:r>
          </w:p>
        </w:tc>
      </w:tr>
      <w:tr w:rsidR="006C58C2" w:rsidRPr="00574F69" w14:paraId="572040B3" w14:textId="77777777" w:rsidTr="00D847F0">
        <w:trPr>
          <w:trHeight w:val="1967"/>
        </w:trPr>
        <w:tc>
          <w:tcPr>
            <w:tcW w:w="682" w:type="pct"/>
            <w:vMerge w:val="restart"/>
            <w:vAlign w:val="center"/>
          </w:tcPr>
          <w:p w14:paraId="1E7FD0EC" w14:textId="77777777" w:rsidR="004E7B51" w:rsidRPr="00574F69" w:rsidRDefault="004E7B51" w:rsidP="004E7B51">
            <w:pPr>
              <w:rPr>
                <w:color w:val="767171"/>
                <w:spacing w:val="20"/>
                <w:sz w:val="24"/>
                <w:szCs w:val="24"/>
                <w:lang w:val="es-DO"/>
              </w:rPr>
            </w:pPr>
          </w:p>
          <w:p w14:paraId="287EBB36" w14:textId="77777777" w:rsidR="004E7B51" w:rsidRPr="00574F69" w:rsidRDefault="004E7B51" w:rsidP="004E7B51">
            <w:pPr>
              <w:rPr>
                <w:color w:val="767171"/>
                <w:spacing w:val="20"/>
                <w:sz w:val="24"/>
                <w:szCs w:val="24"/>
                <w:lang w:val="es-DO"/>
              </w:rPr>
            </w:pPr>
          </w:p>
          <w:p w14:paraId="20E0D96A" w14:textId="77777777" w:rsidR="004E7B51" w:rsidRPr="00574F69" w:rsidRDefault="004E7B51" w:rsidP="004E7B51">
            <w:pPr>
              <w:rPr>
                <w:color w:val="767171"/>
                <w:spacing w:val="20"/>
                <w:sz w:val="24"/>
                <w:szCs w:val="24"/>
                <w:lang w:val="es-DO"/>
              </w:rPr>
            </w:pPr>
          </w:p>
          <w:p w14:paraId="6D018654" w14:textId="77777777" w:rsidR="004E7B51" w:rsidRPr="00574F69" w:rsidRDefault="004E7B51" w:rsidP="004E7B51">
            <w:pPr>
              <w:rPr>
                <w:color w:val="767171"/>
                <w:spacing w:val="20"/>
                <w:sz w:val="24"/>
                <w:szCs w:val="24"/>
                <w:lang w:val="es-DO"/>
              </w:rPr>
            </w:pPr>
          </w:p>
          <w:p w14:paraId="6E8B4803" w14:textId="77777777" w:rsidR="004E7B51" w:rsidRPr="00574F69" w:rsidRDefault="004E7B51" w:rsidP="004E7B51">
            <w:pPr>
              <w:rPr>
                <w:color w:val="767171"/>
                <w:spacing w:val="20"/>
                <w:sz w:val="24"/>
                <w:szCs w:val="24"/>
                <w:lang w:val="es-DO"/>
              </w:rPr>
            </w:pPr>
          </w:p>
          <w:p w14:paraId="705692E6" w14:textId="77777777" w:rsidR="004E7B51" w:rsidRPr="00574F69" w:rsidRDefault="004E7B51" w:rsidP="004E7B51">
            <w:pPr>
              <w:rPr>
                <w:color w:val="767171"/>
                <w:spacing w:val="20"/>
                <w:sz w:val="24"/>
                <w:szCs w:val="24"/>
                <w:lang w:val="es-DO"/>
              </w:rPr>
            </w:pPr>
          </w:p>
          <w:p w14:paraId="444E6C7A" w14:textId="77777777" w:rsidR="004E7B51" w:rsidRPr="00574F69" w:rsidRDefault="004E7B51" w:rsidP="004E7B51">
            <w:pPr>
              <w:rPr>
                <w:color w:val="767171"/>
                <w:spacing w:val="20"/>
                <w:sz w:val="24"/>
                <w:szCs w:val="24"/>
                <w:lang w:val="es-DO"/>
              </w:rPr>
            </w:pPr>
            <w:r w:rsidRPr="00574F69">
              <w:rPr>
                <w:color w:val="767171"/>
                <w:spacing w:val="20"/>
                <w:sz w:val="24"/>
                <w:szCs w:val="24"/>
                <w:lang w:val="es-DO"/>
              </w:rPr>
              <w:t>Investigación y Evaluación</w:t>
            </w:r>
          </w:p>
        </w:tc>
        <w:tc>
          <w:tcPr>
            <w:tcW w:w="902" w:type="pct"/>
            <w:vAlign w:val="center"/>
          </w:tcPr>
          <w:p w14:paraId="0FA465F5" w14:textId="77777777" w:rsidR="004E7B51" w:rsidRPr="00574F69" w:rsidRDefault="004E7B51" w:rsidP="004E7B51">
            <w:pPr>
              <w:pStyle w:val="TableParagraph"/>
              <w:spacing w:line="259" w:lineRule="auto"/>
              <w:ind w:left="69" w:right="555"/>
              <w:rPr>
                <w:rFonts w:eastAsia="Calibri"/>
                <w:color w:val="767171"/>
                <w:spacing w:val="20"/>
                <w:sz w:val="24"/>
                <w:szCs w:val="24"/>
                <w:lang w:val="es-DO"/>
              </w:rPr>
            </w:pPr>
            <w:r w:rsidRPr="00574F69">
              <w:rPr>
                <w:rFonts w:eastAsia="Calibri"/>
                <w:color w:val="767171"/>
                <w:spacing w:val="20"/>
                <w:sz w:val="24"/>
                <w:szCs w:val="24"/>
                <w:lang w:val="es-DO"/>
              </w:rPr>
              <w:t>Evaluaciones e Investigaciones realizadas.</w:t>
            </w:r>
          </w:p>
        </w:tc>
        <w:tc>
          <w:tcPr>
            <w:tcW w:w="938" w:type="pct"/>
            <w:vAlign w:val="center"/>
          </w:tcPr>
          <w:p w14:paraId="30E80F1E" w14:textId="77777777" w:rsidR="004E7B51" w:rsidRPr="00574F69" w:rsidRDefault="004E7B51" w:rsidP="004E7B51">
            <w:pPr>
              <w:pStyle w:val="TableParagraph"/>
              <w:spacing w:before="1" w:line="259" w:lineRule="auto"/>
              <w:ind w:left="70" w:right="445"/>
              <w:rPr>
                <w:rFonts w:eastAsia="Calibri"/>
                <w:color w:val="767171"/>
                <w:spacing w:val="20"/>
                <w:sz w:val="24"/>
                <w:szCs w:val="24"/>
                <w:lang w:val="es-DO"/>
              </w:rPr>
            </w:pPr>
            <w:r w:rsidRPr="00574F69">
              <w:rPr>
                <w:rFonts w:eastAsia="Calibri"/>
                <w:color w:val="767171"/>
                <w:spacing w:val="20"/>
                <w:sz w:val="24"/>
                <w:szCs w:val="24"/>
                <w:lang w:val="es-DO"/>
              </w:rPr>
              <w:t>Cantidad de evaluaciones investigaciones realizadas.</w:t>
            </w:r>
          </w:p>
        </w:tc>
        <w:tc>
          <w:tcPr>
            <w:tcW w:w="559" w:type="pct"/>
            <w:vAlign w:val="center"/>
          </w:tcPr>
          <w:p w14:paraId="5198C4B2"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6CBEAF7C" w14:textId="77777777" w:rsidR="004E7B51" w:rsidRPr="00574F69" w:rsidRDefault="004E7B51" w:rsidP="004E7B51">
            <w:pPr>
              <w:pStyle w:val="TableParagraph"/>
              <w:ind w:left="73" w:right="66"/>
              <w:jc w:val="center"/>
              <w:rPr>
                <w:rFonts w:eastAsia="Calibri"/>
                <w:color w:val="767171"/>
                <w:spacing w:val="20"/>
                <w:sz w:val="24"/>
                <w:szCs w:val="24"/>
                <w:lang w:val="es-DO"/>
              </w:rPr>
            </w:pPr>
            <w:r w:rsidRPr="00574F69">
              <w:rPr>
                <w:rFonts w:eastAsia="Calibri"/>
                <w:color w:val="767171"/>
                <w:spacing w:val="20"/>
                <w:sz w:val="24"/>
                <w:szCs w:val="24"/>
                <w:lang w:val="es-DO"/>
              </w:rPr>
              <w:t>Trimestral</w:t>
            </w:r>
          </w:p>
        </w:tc>
        <w:tc>
          <w:tcPr>
            <w:tcW w:w="428" w:type="pct"/>
            <w:vAlign w:val="center"/>
          </w:tcPr>
          <w:p w14:paraId="6A5F2B8B"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60166B4E" w14:textId="77777777" w:rsidR="004E7B51" w:rsidRPr="00574F69" w:rsidRDefault="004E7B51" w:rsidP="004E7B51">
            <w:pPr>
              <w:pStyle w:val="TableParagraph"/>
              <w:ind w:left="128" w:right="114"/>
              <w:jc w:val="center"/>
              <w:rPr>
                <w:rFonts w:eastAsia="Calibri"/>
                <w:color w:val="767171"/>
                <w:spacing w:val="20"/>
                <w:sz w:val="24"/>
                <w:szCs w:val="24"/>
                <w:lang w:val="es-DO"/>
              </w:rPr>
            </w:pPr>
            <w:r w:rsidRPr="00574F69">
              <w:rPr>
                <w:rFonts w:eastAsia="Calibri"/>
                <w:color w:val="767171"/>
                <w:spacing w:val="20"/>
                <w:sz w:val="24"/>
                <w:szCs w:val="24"/>
                <w:lang w:val="es-DO"/>
              </w:rPr>
              <w:t>277</w:t>
            </w:r>
          </w:p>
        </w:tc>
        <w:tc>
          <w:tcPr>
            <w:tcW w:w="429" w:type="pct"/>
            <w:vAlign w:val="center"/>
          </w:tcPr>
          <w:p w14:paraId="571F7A2F"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6D9F37A9" w14:textId="77777777" w:rsidR="004E7B51" w:rsidRPr="00574F69" w:rsidRDefault="004E7B51" w:rsidP="004E7B51">
            <w:pPr>
              <w:pStyle w:val="TableParagraph"/>
              <w:ind w:right="193"/>
              <w:jc w:val="center"/>
              <w:rPr>
                <w:rFonts w:eastAsia="Calibri"/>
                <w:color w:val="767171"/>
                <w:spacing w:val="20"/>
                <w:sz w:val="24"/>
                <w:szCs w:val="24"/>
                <w:lang w:val="es-DO"/>
              </w:rPr>
            </w:pPr>
            <w:r w:rsidRPr="00574F69">
              <w:rPr>
                <w:rFonts w:eastAsia="Calibri"/>
                <w:color w:val="767171"/>
                <w:spacing w:val="20"/>
                <w:sz w:val="24"/>
                <w:szCs w:val="24"/>
                <w:lang w:val="es-DO"/>
              </w:rPr>
              <w:t>110</w:t>
            </w:r>
          </w:p>
        </w:tc>
        <w:tc>
          <w:tcPr>
            <w:tcW w:w="527" w:type="pct"/>
            <w:vAlign w:val="center"/>
          </w:tcPr>
          <w:p w14:paraId="10273F64"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4CB78F82" w14:textId="77777777" w:rsidR="004E7B51" w:rsidRPr="00574F69" w:rsidRDefault="004E7B51" w:rsidP="004E7B51">
            <w:pPr>
              <w:pStyle w:val="TableParagraph"/>
              <w:ind w:left="96" w:right="78"/>
              <w:jc w:val="center"/>
              <w:rPr>
                <w:rFonts w:eastAsia="Calibri"/>
                <w:color w:val="767171"/>
                <w:spacing w:val="20"/>
                <w:sz w:val="24"/>
                <w:szCs w:val="24"/>
                <w:lang w:val="es-DO"/>
              </w:rPr>
            </w:pPr>
            <w:r w:rsidRPr="00574F69">
              <w:rPr>
                <w:rFonts w:eastAsia="Calibri"/>
                <w:color w:val="767171"/>
                <w:spacing w:val="20"/>
                <w:sz w:val="24"/>
                <w:szCs w:val="24"/>
                <w:lang w:val="es-DO"/>
              </w:rPr>
              <w:t>113</w:t>
            </w:r>
          </w:p>
        </w:tc>
        <w:tc>
          <w:tcPr>
            <w:tcW w:w="536" w:type="pct"/>
            <w:vAlign w:val="center"/>
          </w:tcPr>
          <w:p w14:paraId="39094033" w14:textId="77777777" w:rsidR="004E7B51" w:rsidRPr="00574F69" w:rsidRDefault="004E7B51" w:rsidP="004E7B51">
            <w:pPr>
              <w:pStyle w:val="TableParagraph"/>
              <w:spacing w:before="8"/>
              <w:jc w:val="center"/>
              <w:rPr>
                <w:rFonts w:eastAsia="Calibri"/>
                <w:color w:val="767171"/>
                <w:spacing w:val="20"/>
                <w:sz w:val="24"/>
                <w:szCs w:val="24"/>
                <w:lang w:val="es-DO"/>
              </w:rPr>
            </w:pPr>
          </w:p>
          <w:p w14:paraId="32F0B36E" w14:textId="77777777" w:rsidR="004E7B51" w:rsidRPr="00574F69" w:rsidRDefault="004E7B51" w:rsidP="004E7B51">
            <w:pPr>
              <w:pStyle w:val="TableParagraph"/>
              <w:ind w:left="221" w:right="202"/>
              <w:jc w:val="center"/>
              <w:rPr>
                <w:rFonts w:eastAsia="Calibri"/>
                <w:color w:val="767171"/>
                <w:spacing w:val="20"/>
                <w:sz w:val="24"/>
                <w:szCs w:val="24"/>
                <w:lang w:val="es-DO"/>
              </w:rPr>
            </w:pPr>
            <w:r w:rsidRPr="00574F69">
              <w:rPr>
                <w:rFonts w:eastAsia="Calibri"/>
                <w:color w:val="767171"/>
                <w:spacing w:val="20"/>
                <w:sz w:val="24"/>
                <w:szCs w:val="24"/>
                <w:lang w:val="es-DO"/>
              </w:rPr>
              <w:t>103%</w:t>
            </w:r>
          </w:p>
        </w:tc>
      </w:tr>
      <w:tr w:rsidR="006C58C2" w:rsidRPr="00574F69" w14:paraId="235A569D" w14:textId="77777777" w:rsidTr="00D847F0">
        <w:trPr>
          <w:trHeight w:val="1967"/>
        </w:trPr>
        <w:tc>
          <w:tcPr>
            <w:tcW w:w="682" w:type="pct"/>
            <w:vMerge/>
            <w:vAlign w:val="center"/>
          </w:tcPr>
          <w:p w14:paraId="0B5F06A5" w14:textId="77777777" w:rsidR="004E7B51" w:rsidRPr="00574F69" w:rsidRDefault="004E7B51" w:rsidP="004E7B51">
            <w:pPr>
              <w:rPr>
                <w:color w:val="767171"/>
                <w:spacing w:val="20"/>
                <w:sz w:val="24"/>
                <w:szCs w:val="24"/>
                <w:lang w:val="es-DO"/>
              </w:rPr>
            </w:pPr>
          </w:p>
        </w:tc>
        <w:tc>
          <w:tcPr>
            <w:tcW w:w="902" w:type="pct"/>
            <w:vAlign w:val="center"/>
          </w:tcPr>
          <w:p w14:paraId="578EA5D5" w14:textId="77777777" w:rsidR="004E7B51" w:rsidRPr="00574F69" w:rsidRDefault="004E7B51" w:rsidP="004E7B51">
            <w:pPr>
              <w:pStyle w:val="TableParagraph"/>
              <w:spacing w:before="10"/>
              <w:rPr>
                <w:rFonts w:eastAsia="Calibri"/>
                <w:color w:val="767171"/>
                <w:spacing w:val="20"/>
                <w:sz w:val="24"/>
                <w:szCs w:val="24"/>
                <w:lang w:val="es-DO"/>
              </w:rPr>
            </w:pPr>
          </w:p>
          <w:p w14:paraId="167CB792" w14:textId="77777777" w:rsidR="004E7B51" w:rsidRPr="00574F69" w:rsidRDefault="004E7B51" w:rsidP="004E7B51">
            <w:pPr>
              <w:pStyle w:val="TableParagraph"/>
              <w:spacing w:line="259" w:lineRule="auto"/>
              <w:ind w:left="69" w:right="555"/>
              <w:rPr>
                <w:rFonts w:eastAsia="Calibri"/>
                <w:color w:val="767171"/>
                <w:spacing w:val="20"/>
                <w:sz w:val="24"/>
                <w:szCs w:val="24"/>
                <w:lang w:val="es-DO"/>
              </w:rPr>
            </w:pPr>
            <w:r w:rsidRPr="00574F69">
              <w:rPr>
                <w:rFonts w:eastAsia="Calibri"/>
                <w:color w:val="767171"/>
                <w:spacing w:val="20"/>
                <w:sz w:val="24"/>
                <w:szCs w:val="24"/>
                <w:lang w:val="es-DO"/>
              </w:rPr>
              <w:t>Docentes reconocidos.</w:t>
            </w:r>
          </w:p>
        </w:tc>
        <w:tc>
          <w:tcPr>
            <w:tcW w:w="938" w:type="pct"/>
            <w:vAlign w:val="center"/>
          </w:tcPr>
          <w:p w14:paraId="499B11B0" w14:textId="77777777" w:rsidR="004E7B51" w:rsidRPr="00574F69" w:rsidRDefault="004E7B51" w:rsidP="004E7B51">
            <w:pPr>
              <w:pStyle w:val="TableParagraph"/>
              <w:spacing w:before="1" w:line="259" w:lineRule="auto"/>
              <w:ind w:left="70" w:right="445"/>
              <w:rPr>
                <w:rFonts w:eastAsia="Calibri"/>
                <w:color w:val="767171"/>
                <w:spacing w:val="20"/>
                <w:sz w:val="24"/>
                <w:szCs w:val="24"/>
                <w:lang w:val="es-DO"/>
              </w:rPr>
            </w:pPr>
            <w:r w:rsidRPr="00574F69">
              <w:rPr>
                <w:rFonts w:eastAsia="Calibri"/>
                <w:color w:val="767171"/>
                <w:spacing w:val="20"/>
                <w:sz w:val="24"/>
                <w:szCs w:val="24"/>
                <w:lang w:val="es-DO"/>
              </w:rPr>
              <w:t>Cantidad de docentes reconocidos por su desempeño y buenas prácticas docentes.</w:t>
            </w:r>
          </w:p>
        </w:tc>
        <w:tc>
          <w:tcPr>
            <w:tcW w:w="559" w:type="pct"/>
            <w:vAlign w:val="center"/>
          </w:tcPr>
          <w:p w14:paraId="5D0268E0" w14:textId="77777777" w:rsidR="004E7B51" w:rsidRPr="00574F69" w:rsidRDefault="004E7B51" w:rsidP="004E7B51">
            <w:pPr>
              <w:pStyle w:val="TableParagraph"/>
              <w:spacing w:before="10"/>
              <w:jc w:val="center"/>
              <w:rPr>
                <w:rFonts w:eastAsia="Calibri"/>
                <w:color w:val="767171"/>
                <w:spacing w:val="20"/>
                <w:sz w:val="24"/>
                <w:szCs w:val="24"/>
                <w:lang w:val="es-DO"/>
              </w:rPr>
            </w:pPr>
          </w:p>
          <w:p w14:paraId="407E2E58" w14:textId="77777777" w:rsidR="004E7B51" w:rsidRPr="00574F69" w:rsidRDefault="004E7B51" w:rsidP="004E7B51">
            <w:pPr>
              <w:pStyle w:val="TableParagraph"/>
              <w:ind w:left="73" w:right="66"/>
              <w:jc w:val="center"/>
              <w:rPr>
                <w:rFonts w:eastAsia="Calibri"/>
                <w:color w:val="767171"/>
                <w:spacing w:val="20"/>
                <w:sz w:val="24"/>
                <w:szCs w:val="24"/>
                <w:lang w:val="es-DO"/>
              </w:rPr>
            </w:pPr>
            <w:r w:rsidRPr="00574F69">
              <w:rPr>
                <w:rFonts w:eastAsia="Calibri"/>
                <w:color w:val="767171"/>
                <w:spacing w:val="20"/>
                <w:sz w:val="24"/>
                <w:szCs w:val="24"/>
                <w:lang w:val="es-DO"/>
              </w:rPr>
              <w:t>Trimestral</w:t>
            </w:r>
          </w:p>
        </w:tc>
        <w:tc>
          <w:tcPr>
            <w:tcW w:w="428" w:type="pct"/>
            <w:vAlign w:val="center"/>
          </w:tcPr>
          <w:p w14:paraId="43C4BF0F" w14:textId="77777777" w:rsidR="004E7B51" w:rsidRPr="00574F69" w:rsidRDefault="004E7B51" w:rsidP="004E7B51">
            <w:pPr>
              <w:pStyle w:val="TableParagraph"/>
              <w:spacing w:before="10"/>
              <w:jc w:val="center"/>
              <w:rPr>
                <w:rFonts w:eastAsia="Calibri"/>
                <w:color w:val="767171"/>
                <w:spacing w:val="20"/>
                <w:sz w:val="24"/>
                <w:szCs w:val="24"/>
                <w:lang w:val="es-DO"/>
              </w:rPr>
            </w:pPr>
          </w:p>
          <w:p w14:paraId="6DE27B29" w14:textId="77777777" w:rsidR="004E7B51" w:rsidRPr="00574F69" w:rsidRDefault="004E7B51" w:rsidP="004E7B51">
            <w:pPr>
              <w:pStyle w:val="TableParagraph"/>
              <w:ind w:left="128" w:right="114"/>
              <w:jc w:val="center"/>
              <w:rPr>
                <w:rFonts w:eastAsia="Calibri"/>
                <w:color w:val="767171"/>
                <w:spacing w:val="20"/>
                <w:sz w:val="24"/>
                <w:szCs w:val="24"/>
                <w:lang w:val="es-DO"/>
              </w:rPr>
            </w:pPr>
            <w:r w:rsidRPr="00574F69">
              <w:rPr>
                <w:rFonts w:eastAsia="Calibri"/>
                <w:color w:val="767171"/>
                <w:spacing w:val="20"/>
                <w:sz w:val="24"/>
                <w:szCs w:val="24"/>
                <w:lang w:val="es-DO"/>
              </w:rPr>
              <w:t>55</w:t>
            </w:r>
          </w:p>
        </w:tc>
        <w:tc>
          <w:tcPr>
            <w:tcW w:w="429" w:type="pct"/>
            <w:vAlign w:val="center"/>
          </w:tcPr>
          <w:p w14:paraId="249BD67F" w14:textId="77777777" w:rsidR="004E7B51" w:rsidRPr="00574F69" w:rsidRDefault="004E7B51" w:rsidP="004E7B51">
            <w:pPr>
              <w:pStyle w:val="TableParagraph"/>
              <w:spacing w:before="10"/>
              <w:jc w:val="center"/>
              <w:rPr>
                <w:rFonts w:eastAsia="Calibri"/>
                <w:color w:val="767171"/>
                <w:spacing w:val="20"/>
                <w:sz w:val="24"/>
                <w:szCs w:val="24"/>
                <w:lang w:val="es-DO"/>
              </w:rPr>
            </w:pPr>
          </w:p>
          <w:p w14:paraId="098090B2" w14:textId="77777777" w:rsidR="004E7B51" w:rsidRPr="00574F69" w:rsidRDefault="004E7B51" w:rsidP="004E7B51">
            <w:pPr>
              <w:pStyle w:val="TableParagraph"/>
              <w:ind w:right="193"/>
              <w:jc w:val="center"/>
              <w:rPr>
                <w:rFonts w:eastAsia="Calibri"/>
                <w:color w:val="767171"/>
                <w:spacing w:val="20"/>
                <w:sz w:val="24"/>
                <w:szCs w:val="24"/>
                <w:lang w:val="es-DO"/>
              </w:rPr>
            </w:pPr>
            <w:r w:rsidRPr="00574F69">
              <w:rPr>
                <w:rFonts w:eastAsia="Calibri"/>
                <w:color w:val="767171"/>
                <w:spacing w:val="20"/>
                <w:sz w:val="24"/>
                <w:szCs w:val="24"/>
                <w:lang w:val="es-DO"/>
              </w:rPr>
              <w:t>20</w:t>
            </w:r>
          </w:p>
        </w:tc>
        <w:tc>
          <w:tcPr>
            <w:tcW w:w="527" w:type="pct"/>
            <w:vAlign w:val="center"/>
          </w:tcPr>
          <w:p w14:paraId="243BA5E0" w14:textId="77777777" w:rsidR="004E7B51" w:rsidRPr="00574F69" w:rsidRDefault="004E7B51" w:rsidP="004E7B51">
            <w:pPr>
              <w:pStyle w:val="TableParagraph"/>
              <w:spacing w:before="10"/>
              <w:jc w:val="center"/>
              <w:rPr>
                <w:rFonts w:eastAsia="Calibri"/>
                <w:color w:val="767171"/>
                <w:spacing w:val="20"/>
                <w:sz w:val="24"/>
                <w:szCs w:val="24"/>
                <w:lang w:val="es-DO"/>
              </w:rPr>
            </w:pPr>
          </w:p>
          <w:p w14:paraId="1F575878" w14:textId="77777777" w:rsidR="004E7B51" w:rsidRPr="00574F69" w:rsidRDefault="004E7B51" w:rsidP="004E7B51">
            <w:pPr>
              <w:pStyle w:val="TableParagraph"/>
              <w:ind w:left="96" w:right="78"/>
              <w:jc w:val="center"/>
              <w:rPr>
                <w:rFonts w:eastAsia="Calibri"/>
                <w:color w:val="767171"/>
                <w:spacing w:val="20"/>
                <w:sz w:val="24"/>
                <w:szCs w:val="24"/>
                <w:lang w:val="es-DO"/>
              </w:rPr>
            </w:pPr>
            <w:r w:rsidRPr="00574F69">
              <w:rPr>
                <w:rFonts w:eastAsia="Calibri"/>
                <w:color w:val="767171"/>
                <w:spacing w:val="20"/>
                <w:sz w:val="24"/>
                <w:szCs w:val="24"/>
                <w:lang w:val="es-DO"/>
              </w:rPr>
              <w:t>20</w:t>
            </w:r>
          </w:p>
        </w:tc>
        <w:tc>
          <w:tcPr>
            <w:tcW w:w="536" w:type="pct"/>
            <w:vAlign w:val="center"/>
          </w:tcPr>
          <w:p w14:paraId="74E9C21E" w14:textId="77777777" w:rsidR="004E7B51" w:rsidRPr="00574F69" w:rsidRDefault="004E7B51" w:rsidP="004E7B51">
            <w:pPr>
              <w:pStyle w:val="TableParagraph"/>
              <w:spacing w:before="10"/>
              <w:jc w:val="center"/>
              <w:rPr>
                <w:rFonts w:eastAsia="Calibri"/>
                <w:color w:val="767171"/>
                <w:spacing w:val="20"/>
                <w:sz w:val="24"/>
                <w:szCs w:val="24"/>
                <w:lang w:val="es-DO"/>
              </w:rPr>
            </w:pPr>
          </w:p>
          <w:p w14:paraId="46C8E086" w14:textId="77777777" w:rsidR="004E7B51" w:rsidRPr="00574F69" w:rsidRDefault="004E7B51" w:rsidP="004E7B51">
            <w:pPr>
              <w:pStyle w:val="TableParagraph"/>
              <w:ind w:left="221" w:right="202"/>
              <w:jc w:val="center"/>
              <w:rPr>
                <w:rFonts w:eastAsia="Calibri"/>
                <w:color w:val="767171"/>
                <w:spacing w:val="20"/>
                <w:sz w:val="24"/>
                <w:szCs w:val="24"/>
                <w:lang w:val="es-DO"/>
              </w:rPr>
            </w:pPr>
            <w:r w:rsidRPr="00574F69">
              <w:rPr>
                <w:rFonts w:eastAsia="Calibri"/>
                <w:color w:val="767171"/>
                <w:spacing w:val="20"/>
                <w:sz w:val="24"/>
                <w:szCs w:val="24"/>
                <w:lang w:val="es-DO"/>
              </w:rPr>
              <w:t>100%</w:t>
            </w:r>
          </w:p>
        </w:tc>
      </w:tr>
    </w:tbl>
    <w:p w14:paraId="66D70B31" w14:textId="77777777" w:rsidR="0046115A" w:rsidRPr="00574F69" w:rsidRDefault="005A7745" w:rsidP="004E7B51">
      <w:pPr>
        <w:spacing w:before="2"/>
        <w:rPr>
          <w:color w:val="767171"/>
          <w:spacing w:val="20"/>
          <w:sz w:val="18"/>
        </w:rPr>
      </w:pPr>
      <w:r w:rsidRPr="00574F69">
        <w:rPr>
          <w:color w:val="767171"/>
          <w:spacing w:val="20"/>
          <w:sz w:val="18"/>
        </w:rPr>
        <w:t>Fuente: Departamento de Planificación y Desarrollo</w:t>
      </w:r>
    </w:p>
    <w:p w14:paraId="62D54731" w14:textId="77777777" w:rsidR="0046115A" w:rsidRPr="00574F69" w:rsidRDefault="0046115A">
      <w:pPr>
        <w:pStyle w:val="Textoindependiente"/>
        <w:rPr>
          <w:color w:val="767171"/>
          <w:spacing w:val="20"/>
          <w:sz w:val="20"/>
        </w:rPr>
      </w:pPr>
    </w:p>
    <w:p w14:paraId="2B190E53" w14:textId="704B2AAE" w:rsidR="0046115A" w:rsidRPr="00574F69" w:rsidRDefault="0046115A">
      <w:pPr>
        <w:pStyle w:val="Textoindependiente"/>
        <w:rPr>
          <w:color w:val="767171"/>
          <w:spacing w:val="20"/>
          <w:sz w:val="18"/>
          <w:szCs w:val="22"/>
        </w:rPr>
      </w:pPr>
      <w:bookmarkStart w:id="69" w:name="_Hlk152838073"/>
    </w:p>
    <w:bookmarkEnd w:id="69"/>
    <w:p w14:paraId="1D45C498" w14:textId="77777777" w:rsidR="0046115A" w:rsidRPr="00574F69" w:rsidRDefault="0046115A">
      <w:pPr>
        <w:rPr>
          <w:color w:val="767171"/>
          <w:spacing w:val="20"/>
          <w:sz w:val="18"/>
        </w:rPr>
      </w:pPr>
    </w:p>
    <w:p w14:paraId="4836F935" w14:textId="77777777" w:rsidR="002D4015" w:rsidRPr="00574F69" w:rsidRDefault="002D4015">
      <w:pPr>
        <w:rPr>
          <w:color w:val="767171"/>
          <w:spacing w:val="20"/>
          <w:sz w:val="18"/>
        </w:rPr>
      </w:pPr>
    </w:p>
    <w:p w14:paraId="179F0BD1" w14:textId="77777777" w:rsidR="002D4015" w:rsidRPr="00574F69" w:rsidRDefault="002D4015">
      <w:pPr>
        <w:rPr>
          <w:color w:val="767171"/>
          <w:spacing w:val="20"/>
          <w:sz w:val="18"/>
        </w:rPr>
      </w:pPr>
    </w:p>
    <w:p w14:paraId="2FD0D7AA" w14:textId="77777777" w:rsidR="002D4015" w:rsidRPr="00574F69" w:rsidRDefault="002D4015">
      <w:pPr>
        <w:rPr>
          <w:color w:val="767171"/>
          <w:spacing w:val="20"/>
          <w:sz w:val="18"/>
        </w:rPr>
      </w:pPr>
    </w:p>
    <w:p w14:paraId="4918EC25" w14:textId="77777777" w:rsidR="002D4015" w:rsidRPr="00574F69" w:rsidRDefault="002D4015">
      <w:pPr>
        <w:rPr>
          <w:color w:val="767171"/>
          <w:spacing w:val="20"/>
          <w:sz w:val="18"/>
        </w:rPr>
      </w:pPr>
    </w:p>
    <w:p w14:paraId="0A975893" w14:textId="77777777" w:rsidR="002D4015" w:rsidRPr="00574F69" w:rsidRDefault="002D4015">
      <w:pPr>
        <w:rPr>
          <w:color w:val="767171"/>
          <w:spacing w:val="20"/>
          <w:sz w:val="18"/>
        </w:rPr>
      </w:pPr>
    </w:p>
    <w:p w14:paraId="51E6C269" w14:textId="77777777" w:rsidR="002D4015" w:rsidRPr="00574F69" w:rsidRDefault="002D4015">
      <w:pPr>
        <w:rPr>
          <w:color w:val="767171"/>
          <w:spacing w:val="20"/>
          <w:sz w:val="18"/>
        </w:rPr>
      </w:pPr>
    </w:p>
    <w:p w14:paraId="1EB5EA38" w14:textId="77777777" w:rsidR="002D4015" w:rsidRPr="00574F69" w:rsidRDefault="002D4015">
      <w:pPr>
        <w:rPr>
          <w:color w:val="767171"/>
          <w:spacing w:val="20"/>
          <w:sz w:val="18"/>
        </w:rPr>
      </w:pPr>
    </w:p>
    <w:p w14:paraId="14381A91" w14:textId="77777777" w:rsidR="002D4015" w:rsidRPr="00574F69" w:rsidRDefault="002D4015">
      <w:pPr>
        <w:rPr>
          <w:color w:val="767171"/>
          <w:spacing w:val="20"/>
          <w:sz w:val="18"/>
        </w:rPr>
      </w:pPr>
    </w:p>
    <w:p w14:paraId="5119A272" w14:textId="77777777" w:rsidR="002D4015" w:rsidRPr="00574F69" w:rsidRDefault="002D4015">
      <w:pPr>
        <w:rPr>
          <w:color w:val="767171"/>
          <w:spacing w:val="20"/>
          <w:sz w:val="18"/>
        </w:rPr>
      </w:pPr>
    </w:p>
    <w:p w14:paraId="08A1F9D3" w14:textId="77777777" w:rsidR="00CC0972" w:rsidRPr="00574F69" w:rsidRDefault="00CC0972">
      <w:pPr>
        <w:rPr>
          <w:color w:val="767171"/>
          <w:spacing w:val="20"/>
          <w:sz w:val="18"/>
        </w:rPr>
      </w:pPr>
    </w:p>
    <w:p w14:paraId="2FB168EE" w14:textId="36BA92CB" w:rsidR="002D4015" w:rsidRPr="007623E3" w:rsidRDefault="002D4015" w:rsidP="007623E3">
      <w:pPr>
        <w:pStyle w:val="Ttulo2"/>
        <w:tabs>
          <w:tab w:val="left" w:pos="1134"/>
        </w:tabs>
        <w:spacing w:before="156"/>
        <w:ind w:left="0" w:firstLine="0"/>
        <w:rPr>
          <w:color w:val="767171"/>
          <w:spacing w:val="20"/>
          <w:sz w:val="18"/>
        </w:rPr>
      </w:pPr>
    </w:p>
    <w:p w14:paraId="301C6985" w14:textId="77777777" w:rsidR="002D4015" w:rsidRPr="00574F69" w:rsidRDefault="002D4015" w:rsidP="00C61445">
      <w:pPr>
        <w:framePr w:w="15608" w:wrap="auto" w:hAnchor="text" w:x="142"/>
        <w:rPr>
          <w:color w:val="767171"/>
          <w:spacing w:val="20"/>
          <w:sz w:val="18"/>
        </w:rPr>
        <w:sectPr w:rsidR="002D4015" w:rsidRPr="00574F69" w:rsidSect="00CC0972">
          <w:headerReference w:type="default" r:id="rId109"/>
          <w:footerReference w:type="default" r:id="rId110"/>
          <w:pgSz w:w="15840" w:h="12240" w:orient="landscape"/>
          <w:pgMar w:top="720" w:right="720" w:bottom="720" w:left="720" w:header="0" w:footer="1547" w:gutter="0"/>
          <w:cols w:space="720"/>
          <w:docGrid w:linePitch="299"/>
        </w:sectPr>
      </w:pPr>
    </w:p>
    <w:p w14:paraId="50F59DCD" w14:textId="13C3F770" w:rsidR="0046115A" w:rsidRPr="00574F69" w:rsidRDefault="005A7745" w:rsidP="00353B3D">
      <w:pPr>
        <w:pStyle w:val="Ttulo2"/>
        <w:numPr>
          <w:ilvl w:val="0"/>
          <w:numId w:val="2"/>
        </w:numPr>
        <w:tabs>
          <w:tab w:val="left" w:pos="1134"/>
        </w:tabs>
        <w:spacing w:before="156"/>
        <w:ind w:left="567" w:hanging="361"/>
        <w:rPr>
          <w:color w:val="767171"/>
          <w:spacing w:val="20"/>
        </w:rPr>
      </w:pPr>
      <w:bookmarkStart w:id="70" w:name="_Toc154661305"/>
      <w:r w:rsidRPr="00574F69">
        <w:rPr>
          <w:color w:val="767171"/>
          <w:spacing w:val="20"/>
        </w:rPr>
        <w:t>Resumen plan de compras</w:t>
      </w:r>
      <w:r w:rsidR="009617CC">
        <w:rPr>
          <w:color w:val="767171"/>
          <w:spacing w:val="20"/>
        </w:rPr>
        <w:t>.</w:t>
      </w:r>
      <w:bookmarkEnd w:id="70"/>
    </w:p>
    <w:p w14:paraId="179E3134" w14:textId="2AD24513" w:rsidR="00BC2575" w:rsidRPr="00BC2575" w:rsidRDefault="00571434" w:rsidP="00BC2575">
      <w:pPr>
        <w:pStyle w:val="Textoindependiente"/>
        <w:rPr>
          <w:b/>
          <w:color w:val="767171"/>
          <w:spacing w:val="20"/>
          <w:sz w:val="20"/>
        </w:rPr>
      </w:pPr>
      <w:r w:rsidRPr="00574F69">
        <w:rPr>
          <w:noProof/>
          <w:color w:val="767171"/>
          <w:spacing w:val="20"/>
        </w:rPr>
        <mc:AlternateContent>
          <mc:Choice Requires="wps">
            <w:drawing>
              <wp:anchor distT="0" distB="0" distL="114300" distR="114300" simplePos="0" relativeHeight="251653140" behindDoc="1" locked="0" layoutInCell="1" allowOverlap="1" wp14:anchorId="6EFF84E3" wp14:editId="4A25B146">
                <wp:simplePos x="0" y="0"/>
                <wp:positionH relativeFrom="margin">
                  <wp:align>right</wp:align>
                </wp:positionH>
                <wp:positionV relativeFrom="paragraph">
                  <wp:posOffset>271780</wp:posOffset>
                </wp:positionV>
                <wp:extent cx="5581650" cy="469900"/>
                <wp:effectExtent l="0" t="0" r="0" b="6350"/>
                <wp:wrapTight wrapText="bothSides">
                  <wp:wrapPolygon edited="0">
                    <wp:start x="0" y="0"/>
                    <wp:lineTo x="0" y="21016"/>
                    <wp:lineTo x="21526" y="21016"/>
                    <wp:lineTo x="21526" y="0"/>
                    <wp:lineTo x="0" y="0"/>
                  </wp:wrapPolygon>
                </wp:wrapTight>
                <wp:docPr id="954813007" name="Cuadro de texto 95481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469900"/>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79141" w14:textId="77777777" w:rsidR="00AA1B50" w:rsidRPr="006141F5" w:rsidRDefault="00AA1B50" w:rsidP="00F320D8">
                            <w:pPr>
                              <w:ind w:left="877" w:right="878"/>
                              <w:jc w:val="center"/>
                              <w:rPr>
                                <w:color w:val="FFFFFF" w:themeColor="background1"/>
                                <w:sz w:val="28"/>
                                <w:szCs w:val="28"/>
                              </w:rPr>
                            </w:pPr>
                            <w:r w:rsidRPr="006141F5">
                              <w:rPr>
                                <w:color w:val="FFFFFF" w:themeColor="background1"/>
                                <w:sz w:val="28"/>
                                <w:szCs w:val="28"/>
                              </w:rPr>
                              <w:t>Resumen</w:t>
                            </w:r>
                            <w:r w:rsidRPr="006141F5">
                              <w:rPr>
                                <w:color w:val="FFFFFF" w:themeColor="background1"/>
                                <w:spacing w:val="-1"/>
                                <w:sz w:val="28"/>
                                <w:szCs w:val="28"/>
                              </w:rPr>
                              <w:t xml:space="preserve"> </w:t>
                            </w:r>
                            <w:r w:rsidRPr="006141F5">
                              <w:rPr>
                                <w:color w:val="FFFFFF" w:themeColor="background1"/>
                                <w:sz w:val="28"/>
                                <w:szCs w:val="28"/>
                              </w:rPr>
                              <w:t>del Plan de Compras</w:t>
                            </w:r>
                          </w:p>
                          <w:p w14:paraId="24CC468D" w14:textId="77777777" w:rsidR="00AA1B50" w:rsidRPr="006141F5" w:rsidRDefault="00AA1B50" w:rsidP="00F320D8">
                            <w:pPr>
                              <w:ind w:left="877" w:right="878"/>
                              <w:jc w:val="center"/>
                              <w:rPr>
                                <w:color w:val="FFFFFF" w:themeColor="background1"/>
                                <w:sz w:val="28"/>
                                <w:szCs w:val="28"/>
                              </w:rPr>
                            </w:pPr>
                            <w:r w:rsidRPr="006141F5">
                              <w:rPr>
                                <w:color w:val="FFFFFF" w:themeColor="background1"/>
                                <w:sz w:val="28"/>
                                <w:szCs w:val="28"/>
                              </w:rPr>
                              <w:t>del 28 de enero al 06 de diciembre, 2023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FF84E3" id="_x0000_t202" coordsize="21600,21600" o:spt="202" path="m,l,21600r21600,l21600,xe">
                <v:stroke joinstyle="miter"/>
                <v:path gradientshapeok="t" o:connecttype="rect"/>
              </v:shapetype>
              <v:shape id="Cuadro de texto 954813007" o:spid="_x0000_s1026" type="#_x0000_t202" style="position:absolute;margin-left:388.3pt;margin-top:21.4pt;width:439.5pt;height:37pt;z-index:-2516633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" fillcolor="#001f5f" stroked="f">
                <v:textbox inset="0,0,0,0">
                  <w:txbxContent>
                    <w:p w14:paraId="2E379141" w14:textId="77777777" w:rsidR="00AA1B50" w:rsidRPr="006141F5" w:rsidRDefault="00AA1B50" w:rsidP="00F320D8">
                      <w:pPr>
                        <w:ind w:left="877" w:right="878"/>
                        <w:jc w:val="center"/>
                        <w:rPr>
                          <w:color w:val="FFFFFF" w:themeColor="background1"/>
                          <w:sz w:val="28"/>
                          <w:szCs w:val="28"/>
                        </w:rPr>
                      </w:pPr>
                      <w:r w:rsidRPr="006141F5">
                        <w:rPr>
                          <w:color w:val="FFFFFF" w:themeColor="background1"/>
                          <w:sz w:val="28"/>
                          <w:szCs w:val="28"/>
                        </w:rPr>
                        <w:t>Resumen</w:t>
                      </w:r>
                      <w:r w:rsidRPr="006141F5">
                        <w:rPr>
                          <w:color w:val="FFFFFF" w:themeColor="background1"/>
                          <w:spacing w:val="-1"/>
                          <w:sz w:val="28"/>
                          <w:szCs w:val="28"/>
                        </w:rPr>
                        <w:t xml:space="preserve"> </w:t>
                      </w:r>
                      <w:r w:rsidRPr="006141F5">
                        <w:rPr>
                          <w:color w:val="FFFFFF" w:themeColor="background1"/>
                          <w:sz w:val="28"/>
                          <w:szCs w:val="28"/>
                        </w:rPr>
                        <w:t>del Plan de Compras</w:t>
                      </w:r>
                    </w:p>
                    <w:p w14:paraId="24CC468D" w14:textId="77777777" w:rsidR="00AA1B50" w:rsidRPr="006141F5" w:rsidRDefault="00AA1B50" w:rsidP="00F320D8">
                      <w:pPr>
                        <w:ind w:left="877" w:right="878"/>
                        <w:jc w:val="center"/>
                        <w:rPr>
                          <w:color w:val="FFFFFF" w:themeColor="background1"/>
                          <w:sz w:val="28"/>
                          <w:szCs w:val="28"/>
                        </w:rPr>
                      </w:pPr>
                      <w:r w:rsidRPr="006141F5">
                        <w:rPr>
                          <w:color w:val="FFFFFF" w:themeColor="background1"/>
                          <w:sz w:val="28"/>
                          <w:szCs w:val="28"/>
                        </w:rPr>
                        <w:t>del 28 de enero al 06 de diciembre, 2023</w:t>
                      </w:r>
                    </w:p>
                  </w:txbxContent>
                </v:textbox>
                <w10:wrap type="tight" anchorx="margin"/>
              </v:shape>
            </w:pict>
          </mc:Fallback>
        </mc:AlternateContent>
      </w:r>
      <w:r w:rsidR="00BC2575">
        <w:fldChar w:fldCharType="begin"/>
      </w:r>
      <w:r w:rsidR="00BC2575">
        <w:instrText xml:space="preserve"> LINK Excel.Sheet.12 "Libro1" "Hoja1!F2C1:F36C2" \a \f 4 \h </w:instrText>
      </w:r>
      <w:r w:rsidR="00BC2575">
        <w:fldChar w:fldCharType="separate"/>
      </w:r>
    </w:p>
    <w:p w14:paraId="4AC6B47F" w14:textId="77777777" w:rsidR="00BC2575" w:rsidRDefault="00BC2575">
      <w:pPr>
        <w:pStyle w:val="Textoindependiente"/>
        <w:spacing w:before="4"/>
        <w:rPr>
          <w:color w:val="767171"/>
          <w:spacing w:val="20"/>
          <w:sz w:val="18"/>
          <w:szCs w:val="28"/>
        </w:rPr>
      </w:pPr>
      <w:r>
        <w:rPr>
          <w:color w:val="767171"/>
          <w:spacing w:val="20"/>
          <w:sz w:val="18"/>
          <w:szCs w:val="28"/>
        </w:rPr>
        <w:fldChar w:fldCharType="end"/>
      </w:r>
    </w:p>
    <w:tbl>
      <w:tblPr>
        <w:tblW w:w="8789" w:type="dxa"/>
        <w:tblCellMar>
          <w:left w:w="70" w:type="dxa"/>
          <w:right w:w="70" w:type="dxa"/>
        </w:tblCellMar>
        <w:tblLook w:val="04A0" w:firstRow="1" w:lastRow="0" w:firstColumn="1" w:lastColumn="0" w:noHBand="0" w:noVBand="1"/>
      </w:tblPr>
      <w:tblGrid>
        <w:gridCol w:w="5245"/>
        <w:gridCol w:w="3544"/>
      </w:tblGrid>
      <w:tr w:rsidR="00BC2575" w:rsidRPr="00BC2575" w14:paraId="66E3502E" w14:textId="77777777" w:rsidTr="00BC2575">
        <w:trPr>
          <w:trHeight w:val="600"/>
        </w:trPr>
        <w:tc>
          <w:tcPr>
            <w:tcW w:w="8789" w:type="dxa"/>
            <w:gridSpan w:val="2"/>
            <w:tcBorders>
              <w:top w:val="nil"/>
              <w:left w:val="nil"/>
              <w:bottom w:val="nil"/>
              <w:right w:val="nil"/>
            </w:tcBorders>
            <w:shd w:val="clear" w:color="000000" w:fill="D9D9D9"/>
            <w:vAlign w:val="center"/>
            <w:hideMark/>
          </w:tcPr>
          <w:p w14:paraId="44074B5F" w14:textId="0B6A5332" w:rsidR="00BC2575" w:rsidRPr="00BC2575" w:rsidRDefault="00DE4D2A" w:rsidP="00BC2575">
            <w:pPr>
              <w:widowControl/>
              <w:autoSpaceDE/>
              <w:autoSpaceDN/>
              <w:jc w:val="center"/>
              <w:rPr>
                <w:b/>
                <w:bCs/>
                <w:color w:val="767171"/>
                <w:sz w:val="24"/>
                <w:szCs w:val="24"/>
                <w:lang w:val="es-DO" w:eastAsia="es-DO"/>
              </w:rPr>
            </w:pPr>
            <w:r w:rsidRPr="00BC2575">
              <w:rPr>
                <w:b/>
                <w:bCs/>
                <w:color w:val="767171"/>
                <w:spacing w:val="20"/>
                <w:sz w:val="24"/>
                <w:szCs w:val="24"/>
                <w:lang w:eastAsia="es-DO"/>
              </w:rPr>
              <w:t xml:space="preserve">Datos de cabecera </w:t>
            </w:r>
            <w:r w:rsidR="00BC2575" w:rsidRPr="00BC2575">
              <w:rPr>
                <w:b/>
                <w:bCs/>
                <w:color w:val="767171"/>
                <w:spacing w:val="20"/>
                <w:sz w:val="24"/>
                <w:szCs w:val="24"/>
                <w:lang w:eastAsia="es-DO"/>
              </w:rPr>
              <w:t>PACC</w:t>
            </w:r>
          </w:p>
        </w:tc>
      </w:tr>
      <w:tr w:rsidR="00BC2575" w:rsidRPr="00BC2575" w14:paraId="20E8985F"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3987D84B"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Monto estimado total</w:t>
            </w:r>
          </w:p>
        </w:tc>
        <w:tc>
          <w:tcPr>
            <w:tcW w:w="3544" w:type="dxa"/>
            <w:tcBorders>
              <w:top w:val="nil"/>
              <w:left w:val="nil"/>
              <w:bottom w:val="single" w:sz="8" w:space="0" w:color="D9D9D9"/>
              <w:right w:val="nil"/>
            </w:tcBorders>
            <w:shd w:val="clear" w:color="auto" w:fill="auto"/>
            <w:vAlign w:val="center"/>
            <w:hideMark/>
          </w:tcPr>
          <w:p w14:paraId="2B817815"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RD$232,577,239.87</w:t>
            </w:r>
          </w:p>
        </w:tc>
      </w:tr>
      <w:tr w:rsidR="00BC2575" w:rsidRPr="00BC2575" w14:paraId="5089B360"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162A26B7"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Monto total contratado</w:t>
            </w:r>
          </w:p>
        </w:tc>
        <w:tc>
          <w:tcPr>
            <w:tcW w:w="3544" w:type="dxa"/>
            <w:tcBorders>
              <w:top w:val="nil"/>
              <w:left w:val="nil"/>
              <w:bottom w:val="single" w:sz="8" w:space="0" w:color="D9D9D9"/>
              <w:right w:val="nil"/>
            </w:tcBorders>
            <w:shd w:val="clear" w:color="auto" w:fill="auto"/>
            <w:vAlign w:val="center"/>
            <w:hideMark/>
          </w:tcPr>
          <w:p w14:paraId="6A1C08C7"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RD$100,010,955.24</w:t>
            </w:r>
          </w:p>
        </w:tc>
      </w:tr>
      <w:tr w:rsidR="00BC2575" w:rsidRPr="00BC2575" w14:paraId="73EC54D1"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4DB35818"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Cantidad de procesos registrados</w:t>
            </w:r>
          </w:p>
        </w:tc>
        <w:tc>
          <w:tcPr>
            <w:tcW w:w="3544" w:type="dxa"/>
            <w:tcBorders>
              <w:top w:val="nil"/>
              <w:left w:val="nil"/>
              <w:bottom w:val="single" w:sz="8" w:space="0" w:color="D9D9D9"/>
              <w:right w:val="nil"/>
            </w:tcBorders>
            <w:shd w:val="clear" w:color="auto" w:fill="auto"/>
            <w:vAlign w:val="center"/>
            <w:hideMark/>
          </w:tcPr>
          <w:p w14:paraId="744771F9"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128</w:t>
            </w:r>
          </w:p>
        </w:tc>
      </w:tr>
      <w:tr w:rsidR="00BC2575" w:rsidRPr="00BC2575" w14:paraId="4A5E69BC"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4C7EBD67"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Capítulo</w:t>
            </w:r>
          </w:p>
        </w:tc>
        <w:tc>
          <w:tcPr>
            <w:tcW w:w="3544" w:type="dxa"/>
            <w:tcBorders>
              <w:top w:val="nil"/>
              <w:left w:val="nil"/>
              <w:bottom w:val="single" w:sz="8" w:space="0" w:color="D9D9D9"/>
              <w:right w:val="nil"/>
            </w:tcBorders>
            <w:shd w:val="clear" w:color="auto" w:fill="auto"/>
            <w:vAlign w:val="center"/>
            <w:hideMark/>
          </w:tcPr>
          <w:p w14:paraId="3534EC6A"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206</w:t>
            </w:r>
          </w:p>
        </w:tc>
      </w:tr>
      <w:tr w:rsidR="00BC2575" w:rsidRPr="00BC2575" w14:paraId="724505CC"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230B3939"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Subcapítulo</w:t>
            </w:r>
          </w:p>
        </w:tc>
        <w:tc>
          <w:tcPr>
            <w:tcW w:w="3544" w:type="dxa"/>
            <w:tcBorders>
              <w:top w:val="nil"/>
              <w:left w:val="nil"/>
              <w:bottom w:val="single" w:sz="8" w:space="0" w:color="D9D9D9"/>
              <w:right w:val="nil"/>
            </w:tcBorders>
            <w:shd w:val="clear" w:color="auto" w:fill="auto"/>
            <w:vAlign w:val="center"/>
            <w:hideMark/>
          </w:tcPr>
          <w:p w14:paraId="009F1714"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1</w:t>
            </w:r>
          </w:p>
        </w:tc>
      </w:tr>
      <w:tr w:rsidR="00BC2575" w:rsidRPr="00BC2575" w14:paraId="63FE66E6"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5CFC5167"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Unidad ejecutora</w:t>
            </w:r>
          </w:p>
        </w:tc>
        <w:tc>
          <w:tcPr>
            <w:tcW w:w="3544" w:type="dxa"/>
            <w:tcBorders>
              <w:top w:val="nil"/>
              <w:left w:val="nil"/>
              <w:bottom w:val="single" w:sz="8" w:space="0" w:color="D9D9D9"/>
              <w:right w:val="nil"/>
            </w:tcBorders>
            <w:shd w:val="clear" w:color="auto" w:fill="auto"/>
            <w:vAlign w:val="center"/>
            <w:hideMark/>
          </w:tcPr>
          <w:p w14:paraId="56CBD02E"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7</w:t>
            </w:r>
          </w:p>
        </w:tc>
      </w:tr>
      <w:tr w:rsidR="00BC2575" w:rsidRPr="00BC2575" w14:paraId="019BBE42" w14:textId="77777777" w:rsidTr="00BC2575">
        <w:trPr>
          <w:trHeight w:val="1130"/>
        </w:trPr>
        <w:tc>
          <w:tcPr>
            <w:tcW w:w="5245" w:type="dxa"/>
            <w:tcBorders>
              <w:top w:val="nil"/>
              <w:left w:val="nil"/>
              <w:bottom w:val="single" w:sz="8" w:space="0" w:color="D9D9D9"/>
              <w:right w:val="nil"/>
            </w:tcBorders>
            <w:shd w:val="clear" w:color="auto" w:fill="auto"/>
            <w:vAlign w:val="center"/>
            <w:hideMark/>
          </w:tcPr>
          <w:p w14:paraId="31BE7EDD"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 xml:space="preserve"> Unidad de compra </w:t>
            </w:r>
          </w:p>
        </w:tc>
        <w:tc>
          <w:tcPr>
            <w:tcW w:w="3544" w:type="dxa"/>
            <w:tcBorders>
              <w:top w:val="nil"/>
              <w:left w:val="nil"/>
              <w:bottom w:val="single" w:sz="8" w:space="0" w:color="D9D9D9"/>
              <w:right w:val="nil"/>
            </w:tcBorders>
            <w:shd w:val="clear" w:color="auto" w:fill="auto"/>
            <w:vAlign w:val="center"/>
            <w:hideMark/>
          </w:tcPr>
          <w:p w14:paraId="7415C10B" w14:textId="77777777" w:rsidR="00BC2575" w:rsidRPr="00BC2575" w:rsidRDefault="00BC2575" w:rsidP="00BC2575">
            <w:pPr>
              <w:widowControl/>
              <w:autoSpaceDE/>
              <w:autoSpaceDN/>
              <w:jc w:val="center"/>
              <w:rPr>
                <w:color w:val="767171"/>
                <w:lang w:val="es-DO" w:eastAsia="es-DO"/>
              </w:rPr>
            </w:pPr>
            <w:r w:rsidRPr="00BC2575">
              <w:rPr>
                <w:color w:val="767171"/>
                <w:spacing w:val="20"/>
                <w:lang w:eastAsia="es-DO"/>
              </w:rPr>
              <w:t>Instituto Nacional de Formación y                 Capacitación del Magisterio. (Inafocam)</w:t>
            </w:r>
          </w:p>
        </w:tc>
      </w:tr>
      <w:tr w:rsidR="00BC2575" w:rsidRPr="00BC2575" w14:paraId="6A5AAB91"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4EDE95CF"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Año fiscal</w:t>
            </w:r>
          </w:p>
        </w:tc>
        <w:tc>
          <w:tcPr>
            <w:tcW w:w="3544" w:type="dxa"/>
            <w:tcBorders>
              <w:top w:val="nil"/>
              <w:left w:val="nil"/>
              <w:bottom w:val="single" w:sz="8" w:space="0" w:color="D9D9D9"/>
              <w:right w:val="nil"/>
            </w:tcBorders>
            <w:shd w:val="clear" w:color="auto" w:fill="auto"/>
            <w:vAlign w:val="center"/>
            <w:hideMark/>
          </w:tcPr>
          <w:p w14:paraId="4C260A01"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2023</w:t>
            </w:r>
          </w:p>
        </w:tc>
      </w:tr>
      <w:tr w:rsidR="00BC2575" w:rsidRPr="00BC2575" w14:paraId="75CA2FF5" w14:textId="77777777" w:rsidTr="00BC2575">
        <w:trPr>
          <w:trHeight w:val="310"/>
        </w:trPr>
        <w:tc>
          <w:tcPr>
            <w:tcW w:w="5245" w:type="dxa"/>
            <w:tcBorders>
              <w:top w:val="nil"/>
              <w:left w:val="nil"/>
              <w:bottom w:val="nil"/>
              <w:right w:val="nil"/>
            </w:tcBorders>
            <w:shd w:val="clear" w:color="auto" w:fill="auto"/>
            <w:vAlign w:val="center"/>
            <w:hideMark/>
          </w:tcPr>
          <w:p w14:paraId="3374C666"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Fecha aprobación</w:t>
            </w:r>
          </w:p>
        </w:tc>
        <w:tc>
          <w:tcPr>
            <w:tcW w:w="3544" w:type="dxa"/>
            <w:tcBorders>
              <w:top w:val="nil"/>
              <w:left w:val="nil"/>
              <w:bottom w:val="nil"/>
              <w:right w:val="nil"/>
            </w:tcBorders>
            <w:shd w:val="clear" w:color="auto" w:fill="auto"/>
            <w:vAlign w:val="center"/>
            <w:hideMark/>
          </w:tcPr>
          <w:p w14:paraId="21EC0009"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 xml:space="preserve">18 de enero </w:t>
            </w:r>
          </w:p>
        </w:tc>
      </w:tr>
      <w:tr w:rsidR="00BC2575" w:rsidRPr="00BC2575" w14:paraId="2FA8FA74" w14:textId="77777777" w:rsidTr="00BC2575">
        <w:trPr>
          <w:trHeight w:val="670"/>
        </w:trPr>
        <w:tc>
          <w:tcPr>
            <w:tcW w:w="8789" w:type="dxa"/>
            <w:gridSpan w:val="2"/>
            <w:tcBorders>
              <w:top w:val="nil"/>
              <w:left w:val="nil"/>
              <w:bottom w:val="nil"/>
              <w:right w:val="nil"/>
            </w:tcBorders>
            <w:shd w:val="clear" w:color="000000" w:fill="D9D9D9"/>
            <w:vAlign w:val="center"/>
            <w:hideMark/>
          </w:tcPr>
          <w:p w14:paraId="689ED046" w14:textId="255ADE11" w:rsidR="00BC2575" w:rsidRPr="00BC2575" w:rsidRDefault="00DE4D2A" w:rsidP="00BC2575">
            <w:pPr>
              <w:widowControl/>
              <w:autoSpaceDE/>
              <w:autoSpaceDN/>
              <w:jc w:val="center"/>
              <w:rPr>
                <w:b/>
                <w:bCs/>
                <w:color w:val="767171"/>
                <w:sz w:val="24"/>
                <w:szCs w:val="24"/>
                <w:lang w:val="es-DO" w:eastAsia="es-DO"/>
              </w:rPr>
            </w:pPr>
            <w:r w:rsidRPr="00BC2575">
              <w:rPr>
                <w:b/>
                <w:bCs/>
                <w:color w:val="767171"/>
                <w:spacing w:val="20"/>
                <w:sz w:val="24"/>
                <w:szCs w:val="24"/>
                <w:lang w:eastAsia="es-DO"/>
              </w:rPr>
              <w:t>Montos estimados de procesos publicados según objeto de contratación</w:t>
            </w:r>
          </w:p>
        </w:tc>
      </w:tr>
      <w:tr w:rsidR="00BC2575" w:rsidRPr="00BC2575" w14:paraId="5F56DBDB"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009CF2A3"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Bienes</w:t>
            </w:r>
          </w:p>
        </w:tc>
        <w:tc>
          <w:tcPr>
            <w:tcW w:w="3544" w:type="dxa"/>
            <w:tcBorders>
              <w:top w:val="nil"/>
              <w:left w:val="nil"/>
              <w:bottom w:val="single" w:sz="8" w:space="0" w:color="D9D9D9"/>
              <w:right w:val="nil"/>
            </w:tcBorders>
            <w:shd w:val="clear" w:color="auto" w:fill="auto"/>
            <w:vAlign w:val="center"/>
            <w:hideMark/>
          </w:tcPr>
          <w:p w14:paraId="2014F710"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 xml:space="preserve">$46,664,185.96 </w:t>
            </w:r>
          </w:p>
        </w:tc>
      </w:tr>
      <w:tr w:rsidR="00BC2575" w:rsidRPr="00BC2575" w14:paraId="660CC3AD"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223D4AFF"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Obras</w:t>
            </w:r>
          </w:p>
        </w:tc>
        <w:tc>
          <w:tcPr>
            <w:tcW w:w="3544" w:type="dxa"/>
            <w:tcBorders>
              <w:top w:val="nil"/>
              <w:left w:val="nil"/>
              <w:bottom w:val="single" w:sz="8" w:space="0" w:color="D9D9D9"/>
              <w:right w:val="nil"/>
            </w:tcBorders>
            <w:shd w:val="clear" w:color="auto" w:fill="auto"/>
            <w:vAlign w:val="center"/>
            <w:hideMark/>
          </w:tcPr>
          <w:p w14:paraId="2472E01F"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460D3CE5"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12BBA974"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Servicios</w:t>
            </w:r>
          </w:p>
        </w:tc>
        <w:tc>
          <w:tcPr>
            <w:tcW w:w="3544" w:type="dxa"/>
            <w:tcBorders>
              <w:top w:val="nil"/>
              <w:left w:val="nil"/>
              <w:bottom w:val="single" w:sz="8" w:space="0" w:color="D9D9D9"/>
              <w:right w:val="nil"/>
            </w:tcBorders>
            <w:shd w:val="clear" w:color="auto" w:fill="auto"/>
            <w:vAlign w:val="center"/>
            <w:hideMark/>
          </w:tcPr>
          <w:p w14:paraId="4460864E"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 xml:space="preserve">$56,374,356.45 </w:t>
            </w:r>
          </w:p>
        </w:tc>
      </w:tr>
      <w:tr w:rsidR="00BC2575" w:rsidRPr="00BC2575" w14:paraId="41313941"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04E5FFE0"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Servicios: consultoría basada en calidad</w:t>
            </w:r>
          </w:p>
        </w:tc>
        <w:tc>
          <w:tcPr>
            <w:tcW w:w="3544" w:type="dxa"/>
            <w:tcBorders>
              <w:top w:val="nil"/>
              <w:left w:val="nil"/>
              <w:bottom w:val="single" w:sz="8" w:space="0" w:color="D9D9D9"/>
              <w:right w:val="nil"/>
            </w:tcBorders>
            <w:shd w:val="clear" w:color="auto" w:fill="auto"/>
            <w:vAlign w:val="center"/>
            <w:hideMark/>
          </w:tcPr>
          <w:p w14:paraId="0695F052"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163E5E60" w14:textId="77777777" w:rsidTr="00BC2575">
        <w:trPr>
          <w:trHeight w:val="630"/>
        </w:trPr>
        <w:tc>
          <w:tcPr>
            <w:tcW w:w="5245" w:type="dxa"/>
            <w:tcBorders>
              <w:top w:val="nil"/>
              <w:left w:val="nil"/>
              <w:bottom w:val="nil"/>
              <w:right w:val="nil"/>
            </w:tcBorders>
            <w:shd w:val="clear" w:color="auto" w:fill="auto"/>
            <w:vAlign w:val="center"/>
            <w:hideMark/>
          </w:tcPr>
          <w:p w14:paraId="186E46B0"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Servicios: consultoría basada en la calidad de los servicios</w:t>
            </w:r>
          </w:p>
        </w:tc>
        <w:tc>
          <w:tcPr>
            <w:tcW w:w="3544" w:type="dxa"/>
            <w:tcBorders>
              <w:top w:val="nil"/>
              <w:left w:val="nil"/>
              <w:bottom w:val="single" w:sz="8" w:space="0" w:color="D9D9D9"/>
              <w:right w:val="nil"/>
            </w:tcBorders>
            <w:shd w:val="clear" w:color="auto" w:fill="auto"/>
            <w:vAlign w:val="center"/>
            <w:hideMark/>
          </w:tcPr>
          <w:p w14:paraId="599A79C5" w14:textId="77777777" w:rsidR="00BC2575" w:rsidRPr="00BC2575" w:rsidRDefault="00BC2575" w:rsidP="00BC2575">
            <w:pPr>
              <w:widowControl/>
              <w:autoSpaceDE/>
              <w:autoSpaceDN/>
              <w:jc w:val="center"/>
              <w:rPr>
                <w:color w:val="767171"/>
                <w:sz w:val="24"/>
                <w:szCs w:val="24"/>
                <w:lang w:val="es-DO" w:eastAsia="es-DO"/>
              </w:rPr>
            </w:pPr>
            <w:r w:rsidRPr="00BC2575">
              <w:rPr>
                <w:color w:val="767171"/>
                <w:sz w:val="24"/>
                <w:szCs w:val="24"/>
                <w:lang w:val="es-DO" w:eastAsia="es-DO"/>
              </w:rPr>
              <w:t>N/A</w:t>
            </w:r>
          </w:p>
        </w:tc>
      </w:tr>
      <w:tr w:rsidR="00BC2575" w:rsidRPr="00BC2575" w14:paraId="1D429DFE" w14:textId="77777777" w:rsidTr="00BC2575">
        <w:trPr>
          <w:trHeight w:val="510"/>
        </w:trPr>
        <w:tc>
          <w:tcPr>
            <w:tcW w:w="8789" w:type="dxa"/>
            <w:gridSpan w:val="2"/>
            <w:tcBorders>
              <w:top w:val="nil"/>
              <w:left w:val="nil"/>
              <w:bottom w:val="nil"/>
              <w:right w:val="nil"/>
            </w:tcBorders>
            <w:shd w:val="clear" w:color="000000" w:fill="D9D9D9"/>
            <w:vAlign w:val="center"/>
            <w:hideMark/>
          </w:tcPr>
          <w:p w14:paraId="71B73A40" w14:textId="12258AC2" w:rsidR="00BC2575" w:rsidRPr="00BC2575" w:rsidRDefault="00DE4D2A" w:rsidP="00BC2575">
            <w:pPr>
              <w:widowControl/>
              <w:autoSpaceDE/>
              <w:autoSpaceDN/>
              <w:jc w:val="center"/>
              <w:rPr>
                <w:b/>
                <w:bCs/>
                <w:color w:val="767171"/>
                <w:sz w:val="24"/>
                <w:szCs w:val="24"/>
                <w:lang w:val="es-DO" w:eastAsia="es-DO"/>
              </w:rPr>
            </w:pPr>
            <w:r w:rsidRPr="00BC2575">
              <w:rPr>
                <w:b/>
                <w:bCs/>
                <w:color w:val="767171"/>
                <w:spacing w:val="20"/>
                <w:sz w:val="24"/>
                <w:szCs w:val="24"/>
                <w:lang w:eastAsia="es-DO"/>
              </w:rPr>
              <w:t>Montos</w:t>
            </w:r>
            <w:r w:rsidR="00BC2575" w:rsidRPr="00BC2575">
              <w:rPr>
                <w:color w:val="767171"/>
                <w:spacing w:val="20"/>
                <w:sz w:val="24"/>
                <w:szCs w:val="24"/>
                <w:lang w:eastAsia="es-DO"/>
              </w:rPr>
              <w:t xml:space="preserve"> </w:t>
            </w:r>
            <w:r w:rsidRPr="00BC2575">
              <w:rPr>
                <w:b/>
                <w:bCs/>
                <w:color w:val="767171"/>
                <w:spacing w:val="20"/>
                <w:sz w:val="24"/>
                <w:szCs w:val="24"/>
                <w:lang w:eastAsia="es-DO"/>
              </w:rPr>
              <w:t xml:space="preserve">contratados según clasificación </w:t>
            </w:r>
            <w:r>
              <w:rPr>
                <w:b/>
                <w:bCs/>
                <w:color w:val="767171"/>
                <w:spacing w:val="20"/>
                <w:sz w:val="24"/>
                <w:szCs w:val="24"/>
                <w:lang w:eastAsia="es-DO"/>
              </w:rPr>
              <w:t>M</w:t>
            </w:r>
            <w:r w:rsidRPr="00BC2575">
              <w:rPr>
                <w:b/>
                <w:bCs/>
                <w:color w:val="767171"/>
                <w:spacing w:val="20"/>
                <w:sz w:val="24"/>
                <w:szCs w:val="24"/>
                <w:lang w:eastAsia="es-DO"/>
              </w:rPr>
              <w:t>ipymes</w:t>
            </w:r>
          </w:p>
        </w:tc>
      </w:tr>
      <w:tr w:rsidR="00BC2575" w:rsidRPr="00BC2575" w14:paraId="7B6A0F9F"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1FB3CCC0"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MiPymes</w:t>
            </w:r>
          </w:p>
        </w:tc>
        <w:tc>
          <w:tcPr>
            <w:tcW w:w="3544" w:type="dxa"/>
            <w:tcBorders>
              <w:top w:val="nil"/>
              <w:left w:val="nil"/>
              <w:bottom w:val="single" w:sz="8" w:space="0" w:color="D9D9D9"/>
              <w:right w:val="nil"/>
            </w:tcBorders>
            <w:shd w:val="clear" w:color="auto" w:fill="auto"/>
            <w:vAlign w:val="center"/>
            <w:hideMark/>
          </w:tcPr>
          <w:p w14:paraId="4FC2B36C"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 xml:space="preserve">$25,170,089.00 </w:t>
            </w:r>
          </w:p>
        </w:tc>
      </w:tr>
      <w:tr w:rsidR="00BC2575" w:rsidRPr="00BC2575" w14:paraId="2BAD82C2"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2EE63B5A"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MiPymes mujer</w:t>
            </w:r>
          </w:p>
        </w:tc>
        <w:tc>
          <w:tcPr>
            <w:tcW w:w="3544" w:type="dxa"/>
            <w:tcBorders>
              <w:top w:val="nil"/>
              <w:left w:val="nil"/>
              <w:bottom w:val="single" w:sz="8" w:space="0" w:color="D9D9D9"/>
              <w:right w:val="nil"/>
            </w:tcBorders>
            <w:shd w:val="clear" w:color="auto" w:fill="auto"/>
            <w:vAlign w:val="center"/>
            <w:hideMark/>
          </w:tcPr>
          <w:p w14:paraId="517FB772"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 xml:space="preserve">$39,438,403.11 </w:t>
            </w:r>
          </w:p>
        </w:tc>
      </w:tr>
      <w:tr w:rsidR="00BC2575" w:rsidRPr="00BC2575" w14:paraId="01A0892E" w14:textId="77777777" w:rsidTr="00BC2575">
        <w:trPr>
          <w:trHeight w:val="310"/>
        </w:trPr>
        <w:tc>
          <w:tcPr>
            <w:tcW w:w="5245" w:type="dxa"/>
            <w:tcBorders>
              <w:top w:val="nil"/>
              <w:left w:val="nil"/>
              <w:bottom w:val="nil"/>
              <w:right w:val="nil"/>
            </w:tcBorders>
            <w:shd w:val="clear" w:color="auto" w:fill="auto"/>
            <w:vAlign w:val="center"/>
            <w:hideMark/>
          </w:tcPr>
          <w:p w14:paraId="3A7E06FF"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No MiPymes</w:t>
            </w:r>
          </w:p>
        </w:tc>
        <w:tc>
          <w:tcPr>
            <w:tcW w:w="3544" w:type="dxa"/>
            <w:tcBorders>
              <w:top w:val="nil"/>
              <w:left w:val="nil"/>
              <w:bottom w:val="nil"/>
              <w:right w:val="nil"/>
            </w:tcBorders>
            <w:shd w:val="clear" w:color="auto" w:fill="auto"/>
            <w:vAlign w:val="center"/>
            <w:hideMark/>
          </w:tcPr>
          <w:p w14:paraId="0FDF3929"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 xml:space="preserve">$35,402,463.13 </w:t>
            </w:r>
          </w:p>
        </w:tc>
      </w:tr>
      <w:tr w:rsidR="00BC2575" w:rsidRPr="00BC2575" w14:paraId="5ABC8596" w14:textId="77777777" w:rsidTr="00BC2575">
        <w:trPr>
          <w:trHeight w:val="450"/>
        </w:trPr>
        <w:tc>
          <w:tcPr>
            <w:tcW w:w="8789" w:type="dxa"/>
            <w:gridSpan w:val="2"/>
            <w:tcBorders>
              <w:top w:val="nil"/>
              <w:left w:val="nil"/>
              <w:bottom w:val="nil"/>
              <w:right w:val="nil"/>
            </w:tcBorders>
            <w:shd w:val="clear" w:color="000000" w:fill="D9D9D9"/>
            <w:vAlign w:val="center"/>
            <w:hideMark/>
          </w:tcPr>
          <w:p w14:paraId="06BB4E6E" w14:textId="18E04E5A" w:rsidR="00BC2575" w:rsidRPr="006B63D2" w:rsidRDefault="00DE4D2A" w:rsidP="00DE4D2A">
            <w:pPr>
              <w:widowControl/>
              <w:autoSpaceDE/>
              <w:autoSpaceDN/>
              <w:jc w:val="center"/>
              <w:rPr>
                <w:b/>
                <w:bCs/>
                <w:color w:val="767171"/>
                <w:sz w:val="24"/>
                <w:szCs w:val="24"/>
                <w:lang w:val="es-DO" w:eastAsia="es-DO"/>
              </w:rPr>
            </w:pPr>
            <w:r w:rsidRPr="006B63D2">
              <w:rPr>
                <w:b/>
                <w:bCs/>
                <w:color w:val="767171"/>
                <w:spacing w:val="20"/>
                <w:sz w:val="24"/>
                <w:szCs w:val="24"/>
                <w:lang w:eastAsia="es-DO"/>
              </w:rPr>
              <w:t>Montos contratados según tipo de procedimiento</w:t>
            </w:r>
          </w:p>
        </w:tc>
      </w:tr>
      <w:tr w:rsidR="00BC2575" w:rsidRPr="00BC2575" w14:paraId="453B057A"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0D5DB69B" w14:textId="77777777" w:rsidR="00BC2575" w:rsidRPr="006B63D2" w:rsidRDefault="00BC2575" w:rsidP="00BC2575">
            <w:pPr>
              <w:widowControl/>
              <w:autoSpaceDE/>
              <w:autoSpaceDN/>
              <w:rPr>
                <w:color w:val="767171"/>
                <w:sz w:val="24"/>
                <w:szCs w:val="24"/>
                <w:lang w:val="es-DO" w:eastAsia="es-DO"/>
              </w:rPr>
            </w:pPr>
            <w:r w:rsidRPr="006B63D2">
              <w:rPr>
                <w:color w:val="767171"/>
                <w:spacing w:val="20"/>
                <w:sz w:val="24"/>
                <w:szCs w:val="24"/>
                <w:lang w:eastAsia="es-DO"/>
              </w:rPr>
              <w:t>Compras por debajo del umbral</w:t>
            </w:r>
          </w:p>
        </w:tc>
        <w:tc>
          <w:tcPr>
            <w:tcW w:w="3544" w:type="dxa"/>
            <w:tcBorders>
              <w:top w:val="nil"/>
              <w:left w:val="nil"/>
              <w:bottom w:val="single" w:sz="8" w:space="0" w:color="D9D9D9"/>
              <w:right w:val="nil"/>
            </w:tcBorders>
            <w:shd w:val="clear" w:color="auto" w:fill="auto"/>
            <w:vAlign w:val="center"/>
            <w:hideMark/>
          </w:tcPr>
          <w:p w14:paraId="5F3311B4" w14:textId="77777777" w:rsidR="00BC2575" w:rsidRPr="006B63D2" w:rsidRDefault="00BC2575" w:rsidP="00BC2575">
            <w:pPr>
              <w:widowControl/>
              <w:autoSpaceDE/>
              <w:autoSpaceDN/>
              <w:jc w:val="center"/>
              <w:rPr>
                <w:color w:val="767171"/>
                <w:sz w:val="24"/>
                <w:szCs w:val="24"/>
                <w:lang w:val="es-DO" w:eastAsia="es-DO"/>
              </w:rPr>
            </w:pPr>
            <w:r w:rsidRPr="006B63D2">
              <w:rPr>
                <w:color w:val="767171"/>
                <w:spacing w:val="20"/>
                <w:sz w:val="24"/>
                <w:szCs w:val="24"/>
                <w:lang w:eastAsia="es-DO"/>
              </w:rPr>
              <w:t xml:space="preserve">$12,742,610.80 </w:t>
            </w:r>
          </w:p>
        </w:tc>
      </w:tr>
      <w:tr w:rsidR="00BC2575" w:rsidRPr="00BC2575" w14:paraId="240142F3"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044DE00E" w14:textId="77777777" w:rsidR="00BC2575" w:rsidRPr="006B63D2" w:rsidRDefault="00BC2575" w:rsidP="00BC2575">
            <w:pPr>
              <w:widowControl/>
              <w:autoSpaceDE/>
              <w:autoSpaceDN/>
              <w:rPr>
                <w:color w:val="767171"/>
                <w:sz w:val="24"/>
                <w:szCs w:val="24"/>
                <w:lang w:val="es-DO" w:eastAsia="es-DO"/>
              </w:rPr>
            </w:pPr>
            <w:r w:rsidRPr="006B63D2">
              <w:rPr>
                <w:color w:val="767171"/>
                <w:spacing w:val="20"/>
                <w:sz w:val="24"/>
                <w:szCs w:val="24"/>
                <w:lang w:eastAsia="es-DO"/>
              </w:rPr>
              <w:t>Compra menor</w:t>
            </w:r>
          </w:p>
        </w:tc>
        <w:tc>
          <w:tcPr>
            <w:tcW w:w="3544" w:type="dxa"/>
            <w:tcBorders>
              <w:top w:val="nil"/>
              <w:left w:val="nil"/>
              <w:bottom w:val="single" w:sz="8" w:space="0" w:color="D9D9D9"/>
              <w:right w:val="nil"/>
            </w:tcBorders>
            <w:shd w:val="clear" w:color="auto" w:fill="auto"/>
            <w:vAlign w:val="center"/>
            <w:hideMark/>
          </w:tcPr>
          <w:p w14:paraId="3A993E8C" w14:textId="77777777" w:rsidR="00BC2575" w:rsidRPr="006B63D2" w:rsidRDefault="00BC2575" w:rsidP="00BC2575">
            <w:pPr>
              <w:widowControl/>
              <w:autoSpaceDE/>
              <w:autoSpaceDN/>
              <w:jc w:val="center"/>
              <w:rPr>
                <w:color w:val="767171"/>
                <w:sz w:val="24"/>
                <w:szCs w:val="24"/>
                <w:lang w:val="es-DO" w:eastAsia="es-DO"/>
              </w:rPr>
            </w:pPr>
            <w:r w:rsidRPr="006B63D2">
              <w:rPr>
                <w:color w:val="767171"/>
                <w:spacing w:val="20"/>
                <w:sz w:val="24"/>
                <w:szCs w:val="24"/>
                <w:lang w:eastAsia="es-DO"/>
              </w:rPr>
              <w:t xml:space="preserve">$39,908,384.00 </w:t>
            </w:r>
          </w:p>
        </w:tc>
      </w:tr>
      <w:tr w:rsidR="00BC2575" w:rsidRPr="00BC2575" w14:paraId="291988D2"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5F721FB2" w14:textId="77777777" w:rsidR="00BC2575" w:rsidRPr="006B63D2" w:rsidRDefault="00BC2575" w:rsidP="00BC2575">
            <w:pPr>
              <w:widowControl/>
              <w:autoSpaceDE/>
              <w:autoSpaceDN/>
              <w:rPr>
                <w:color w:val="767171"/>
                <w:sz w:val="24"/>
                <w:szCs w:val="24"/>
                <w:lang w:val="es-DO" w:eastAsia="es-DO"/>
              </w:rPr>
            </w:pPr>
            <w:r w:rsidRPr="006B63D2">
              <w:rPr>
                <w:color w:val="767171"/>
                <w:spacing w:val="20"/>
                <w:sz w:val="24"/>
                <w:szCs w:val="24"/>
                <w:lang w:eastAsia="es-DO"/>
              </w:rPr>
              <w:t>Comparación de precios</w:t>
            </w:r>
          </w:p>
        </w:tc>
        <w:tc>
          <w:tcPr>
            <w:tcW w:w="3544" w:type="dxa"/>
            <w:tcBorders>
              <w:top w:val="nil"/>
              <w:left w:val="nil"/>
              <w:bottom w:val="single" w:sz="8" w:space="0" w:color="D9D9D9"/>
              <w:right w:val="nil"/>
            </w:tcBorders>
            <w:shd w:val="clear" w:color="auto" w:fill="auto"/>
            <w:vAlign w:val="center"/>
            <w:hideMark/>
          </w:tcPr>
          <w:p w14:paraId="3836CB14" w14:textId="77777777" w:rsidR="00BC2575" w:rsidRPr="006B63D2" w:rsidRDefault="00BC2575" w:rsidP="00BC2575">
            <w:pPr>
              <w:widowControl/>
              <w:autoSpaceDE/>
              <w:autoSpaceDN/>
              <w:jc w:val="center"/>
              <w:rPr>
                <w:color w:val="767171"/>
                <w:sz w:val="24"/>
                <w:szCs w:val="24"/>
                <w:lang w:val="es-DO" w:eastAsia="es-DO"/>
              </w:rPr>
            </w:pPr>
            <w:r w:rsidRPr="006B63D2">
              <w:rPr>
                <w:color w:val="767171"/>
                <w:spacing w:val="20"/>
                <w:sz w:val="24"/>
                <w:szCs w:val="24"/>
                <w:lang w:eastAsia="es-DO"/>
              </w:rPr>
              <w:t xml:space="preserve">$11,971,077.27 </w:t>
            </w:r>
          </w:p>
        </w:tc>
      </w:tr>
      <w:tr w:rsidR="00BC2575" w:rsidRPr="00BC2575" w14:paraId="23F362C4" w14:textId="77777777" w:rsidTr="00BC2575">
        <w:trPr>
          <w:trHeight w:val="320"/>
        </w:trPr>
        <w:tc>
          <w:tcPr>
            <w:tcW w:w="5245" w:type="dxa"/>
            <w:tcBorders>
              <w:top w:val="nil"/>
              <w:left w:val="nil"/>
              <w:bottom w:val="single" w:sz="8" w:space="0" w:color="D9D9D9"/>
              <w:right w:val="nil"/>
            </w:tcBorders>
            <w:shd w:val="clear" w:color="auto" w:fill="auto"/>
            <w:vAlign w:val="center"/>
            <w:hideMark/>
          </w:tcPr>
          <w:p w14:paraId="53A2AFDD" w14:textId="77777777" w:rsidR="00BC2575" w:rsidRPr="006B63D2" w:rsidRDefault="00BC2575" w:rsidP="00BC2575">
            <w:pPr>
              <w:widowControl/>
              <w:autoSpaceDE/>
              <w:autoSpaceDN/>
              <w:rPr>
                <w:color w:val="767171"/>
                <w:sz w:val="24"/>
                <w:szCs w:val="24"/>
                <w:lang w:val="es-DO" w:eastAsia="es-DO"/>
              </w:rPr>
            </w:pPr>
            <w:r w:rsidRPr="006B63D2">
              <w:rPr>
                <w:color w:val="767171"/>
                <w:spacing w:val="20"/>
                <w:sz w:val="24"/>
                <w:szCs w:val="24"/>
                <w:lang w:eastAsia="es-DO"/>
              </w:rPr>
              <w:t>Licitación pública Nacional</w:t>
            </w:r>
          </w:p>
        </w:tc>
        <w:tc>
          <w:tcPr>
            <w:tcW w:w="3544" w:type="dxa"/>
            <w:tcBorders>
              <w:top w:val="nil"/>
              <w:left w:val="nil"/>
              <w:bottom w:val="single" w:sz="8" w:space="0" w:color="D9D9D9"/>
              <w:right w:val="nil"/>
            </w:tcBorders>
            <w:shd w:val="clear" w:color="auto" w:fill="auto"/>
            <w:vAlign w:val="center"/>
            <w:hideMark/>
          </w:tcPr>
          <w:p w14:paraId="23418761" w14:textId="77777777" w:rsidR="00BC2575" w:rsidRPr="006B63D2" w:rsidRDefault="00BC2575" w:rsidP="00BC2575">
            <w:pPr>
              <w:widowControl/>
              <w:autoSpaceDE/>
              <w:autoSpaceDN/>
              <w:jc w:val="center"/>
              <w:rPr>
                <w:color w:val="767171"/>
                <w:sz w:val="24"/>
                <w:szCs w:val="24"/>
                <w:lang w:val="es-DO" w:eastAsia="es-DO"/>
              </w:rPr>
            </w:pPr>
            <w:r w:rsidRPr="006B63D2">
              <w:rPr>
                <w:color w:val="767171"/>
                <w:spacing w:val="20"/>
                <w:sz w:val="24"/>
                <w:szCs w:val="24"/>
                <w:lang w:eastAsia="es-DO"/>
              </w:rPr>
              <w:t xml:space="preserve">$35,388,883.13 </w:t>
            </w:r>
          </w:p>
        </w:tc>
      </w:tr>
    </w:tbl>
    <w:p w14:paraId="3B11B287" w14:textId="75A4B528" w:rsidR="00BC2575" w:rsidRDefault="00BC2575">
      <w:pPr>
        <w:pStyle w:val="Textoindependiente"/>
        <w:spacing w:before="4"/>
        <w:rPr>
          <w:color w:val="767171"/>
          <w:spacing w:val="20"/>
          <w:sz w:val="18"/>
          <w:szCs w:val="28"/>
        </w:rPr>
      </w:pPr>
    </w:p>
    <w:p w14:paraId="1F6B2AEA" w14:textId="77777777" w:rsidR="00BC2575" w:rsidRDefault="00BC2575">
      <w:pPr>
        <w:pStyle w:val="Textoindependiente"/>
        <w:spacing w:before="4"/>
        <w:rPr>
          <w:color w:val="767171"/>
          <w:spacing w:val="20"/>
          <w:sz w:val="18"/>
          <w:szCs w:val="28"/>
        </w:rPr>
      </w:pPr>
    </w:p>
    <w:p w14:paraId="03A792D6" w14:textId="77777777" w:rsidR="00BC2575" w:rsidRDefault="00BC2575">
      <w:pPr>
        <w:pStyle w:val="Textoindependiente"/>
        <w:spacing w:before="4"/>
        <w:rPr>
          <w:color w:val="767171"/>
          <w:spacing w:val="20"/>
          <w:sz w:val="18"/>
          <w:szCs w:val="28"/>
        </w:rPr>
      </w:pPr>
    </w:p>
    <w:p w14:paraId="2131FD31" w14:textId="77777777" w:rsidR="00BC2575" w:rsidRDefault="00BC2575">
      <w:pPr>
        <w:pStyle w:val="Textoindependiente"/>
        <w:spacing w:before="4"/>
        <w:rPr>
          <w:color w:val="767171"/>
          <w:spacing w:val="20"/>
          <w:sz w:val="18"/>
          <w:szCs w:val="28"/>
        </w:rPr>
      </w:pPr>
    </w:p>
    <w:p w14:paraId="2A542810" w14:textId="77777777" w:rsidR="00BC2575" w:rsidRDefault="00BC2575">
      <w:pPr>
        <w:pStyle w:val="Textoindependiente"/>
        <w:spacing w:before="4"/>
        <w:rPr>
          <w:color w:val="767171"/>
          <w:spacing w:val="20"/>
          <w:sz w:val="18"/>
          <w:szCs w:val="28"/>
        </w:rPr>
      </w:pPr>
    </w:p>
    <w:tbl>
      <w:tblPr>
        <w:tblW w:w="5000" w:type="pct"/>
        <w:tblCellMar>
          <w:left w:w="70" w:type="dxa"/>
          <w:right w:w="70" w:type="dxa"/>
        </w:tblCellMar>
        <w:tblLook w:val="04A0" w:firstRow="1" w:lastRow="0" w:firstColumn="1" w:lastColumn="0" w:noHBand="0" w:noVBand="1"/>
      </w:tblPr>
      <w:tblGrid>
        <w:gridCol w:w="5565"/>
        <w:gridCol w:w="3235"/>
      </w:tblGrid>
      <w:tr w:rsidR="00BC2575" w:rsidRPr="00BC2575" w14:paraId="60D3EEDC" w14:textId="77777777" w:rsidTr="00BC2575">
        <w:trPr>
          <w:trHeight w:val="450"/>
        </w:trPr>
        <w:tc>
          <w:tcPr>
            <w:tcW w:w="5000" w:type="pct"/>
            <w:gridSpan w:val="2"/>
            <w:tcBorders>
              <w:top w:val="nil"/>
              <w:left w:val="nil"/>
              <w:bottom w:val="nil"/>
              <w:right w:val="nil"/>
            </w:tcBorders>
            <w:shd w:val="clear" w:color="000000" w:fill="D9D9D9"/>
            <w:vAlign w:val="center"/>
            <w:hideMark/>
          </w:tcPr>
          <w:p w14:paraId="19B8C7C1" w14:textId="2989E1BF" w:rsidR="00BC2575" w:rsidRPr="00BC2575" w:rsidRDefault="00DE4D2A" w:rsidP="00DE4D2A">
            <w:pPr>
              <w:widowControl/>
              <w:autoSpaceDE/>
              <w:autoSpaceDN/>
              <w:jc w:val="center"/>
              <w:rPr>
                <w:b/>
                <w:bCs/>
                <w:color w:val="767171"/>
                <w:sz w:val="24"/>
                <w:szCs w:val="24"/>
                <w:lang w:val="es-DO" w:eastAsia="es-DO"/>
              </w:rPr>
            </w:pPr>
            <w:r w:rsidRPr="00BC2575">
              <w:rPr>
                <w:b/>
                <w:bCs/>
                <w:color w:val="767171"/>
                <w:spacing w:val="20"/>
                <w:sz w:val="24"/>
                <w:szCs w:val="24"/>
                <w:lang w:eastAsia="es-DO"/>
              </w:rPr>
              <w:lastRenderedPageBreak/>
              <w:t>Montos contratados según tipo de procedimiento</w:t>
            </w:r>
          </w:p>
        </w:tc>
      </w:tr>
      <w:tr w:rsidR="00BC2575" w:rsidRPr="00BC2575" w14:paraId="7409A41B" w14:textId="77777777" w:rsidTr="00BC2575">
        <w:trPr>
          <w:trHeight w:val="320"/>
        </w:trPr>
        <w:tc>
          <w:tcPr>
            <w:tcW w:w="3162" w:type="pct"/>
            <w:tcBorders>
              <w:top w:val="nil"/>
              <w:left w:val="nil"/>
              <w:bottom w:val="single" w:sz="8" w:space="0" w:color="D9D9D9"/>
              <w:right w:val="nil"/>
            </w:tcBorders>
            <w:shd w:val="clear" w:color="auto" w:fill="auto"/>
            <w:vAlign w:val="center"/>
            <w:hideMark/>
          </w:tcPr>
          <w:p w14:paraId="3D7F4D28"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Licitación pública internacional</w:t>
            </w:r>
          </w:p>
        </w:tc>
        <w:tc>
          <w:tcPr>
            <w:tcW w:w="1838" w:type="pct"/>
            <w:tcBorders>
              <w:top w:val="nil"/>
              <w:left w:val="nil"/>
              <w:bottom w:val="single" w:sz="8" w:space="0" w:color="D9D9D9"/>
              <w:right w:val="nil"/>
            </w:tcBorders>
            <w:shd w:val="clear" w:color="auto" w:fill="auto"/>
            <w:vAlign w:val="center"/>
            <w:hideMark/>
          </w:tcPr>
          <w:p w14:paraId="57BFCC33"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6B3169CB" w14:textId="77777777" w:rsidTr="00BC2575">
        <w:trPr>
          <w:trHeight w:val="320"/>
        </w:trPr>
        <w:tc>
          <w:tcPr>
            <w:tcW w:w="3162" w:type="pct"/>
            <w:tcBorders>
              <w:top w:val="nil"/>
              <w:left w:val="nil"/>
              <w:bottom w:val="single" w:sz="8" w:space="0" w:color="D9D9D9"/>
              <w:right w:val="nil"/>
            </w:tcBorders>
            <w:shd w:val="clear" w:color="auto" w:fill="auto"/>
            <w:vAlign w:val="center"/>
            <w:hideMark/>
          </w:tcPr>
          <w:p w14:paraId="30E98902"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Licitación restringida</w:t>
            </w:r>
          </w:p>
        </w:tc>
        <w:tc>
          <w:tcPr>
            <w:tcW w:w="1838" w:type="pct"/>
            <w:tcBorders>
              <w:top w:val="nil"/>
              <w:left w:val="nil"/>
              <w:bottom w:val="single" w:sz="8" w:space="0" w:color="D9D9D9"/>
              <w:right w:val="nil"/>
            </w:tcBorders>
            <w:shd w:val="clear" w:color="auto" w:fill="auto"/>
            <w:vAlign w:val="center"/>
            <w:hideMark/>
          </w:tcPr>
          <w:p w14:paraId="0A39EC78"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6991EF60" w14:textId="77777777" w:rsidTr="00BC2575">
        <w:trPr>
          <w:trHeight w:val="320"/>
        </w:trPr>
        <w:tc>
          <w:tcPr>
            <w:tcW w:w="3162" w:type="pct"/>
            <w:tcBorders>
              <w:top w:val="nil"/>
              <w:left w:val="nil"/>
              <w:bottom w:val="single" w:sz="8" w:space="0" w:color="D9D9D9"/>
              <w:right w:val="nil"/>
            </w:tcBorders>
            <w:shd w:val="clear" w:color="auto" w:fill="auto"/>
            <w:vAlign w:val="center"/>
            <w:hideMark/>
          </w:tcPr>
          <w:p w14:paraId="61B48568"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Sorteo de obras</w:t>
            </w:r>
          </w:p>
        </w:tc>
        <w:tc>
          <w:tcPr>
            <w:tcW w:w="1838" w:type="pct"/>
            <w:tcBorders>
              <w:top w:val="nil"/>
              <w:left w:val="nil"/>
              <w:bottom w:val="single" w:sz="8" w:space="0" w:color="D9D9D9"/>
              <w:right w:val="nil"/>
            </w:tcBorders>
            <w:shd w:val="clear" w:color="auto" w:fill="auto"/>
            <w:vAlign w:val="center"/>
            <w:hideMark/>
          </w:tcPr>
          <w:p w14:paraId="656EDFF0"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1D3F31C0" w14:textId="77777777" w:rsidTr="00BC2575">
        <w:trPr>
          <w:trHeight w:val="630"/>
        </w:trPr>
        <w:tc>
          <w:tcPr>
            <w:tcW w:w="3162" w:type="pct"/>
            <w:tcBorders>
              <w:top w:val="nil"/>
              <w:left w:val="nil"/>
              <w:bottom w:val="single" w:sz="8" w:space="0" w:color="D9D9D9"/>
              <w:right w:val="nil"/>
            </w:tcBorders>
            <w:shd w:val="clear" w:color="auto" w:fill="auto"/>
            <w:vAlign w:val="center"/>
            <w:hideMark/>
          </w:tcPr>
          <w:p w14:paraId="1E991303"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Excepción - bienes o servicios con exclusividad</w:t>
            </w:r>
          </w:p>
        </w:tc>
        <w:tc>
          <w:tcPr>
            <w:tcW w:w="1838" w:type="pct"/>
            <w:tcBorders>
              <w:top w:val="nil"/>
              <w:left w:val="nil"/>
              <w:bottom w:val="single" w:sz="8" w:space="0" w:color="D9D9D9"/>
              <w:right w:val="nil"/>
            </w:tcBorders>
            <w:shd w:val="clear" w:color="auto" w:fill="auto"/>
            <w:vAlign w:val="center"/>
            <w:hideMark/>
          </w:tcPr>
          <w:p w14:paraId="717B2B76"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1DD5CF33" w14:textId="77777777" w:rsidTr="00BC2575">
        <w:trPr>
          <w:trHeight w:val="940"/>
        </w:trPr>
        <w:tc>
          <w:tcPr>
            <w:tcW w:w="3162" w:type="pct"/>
            <w:tcBorders>
              <w:top w:val="nil"/>
              <w:left w:val="nil"/>
              <w:bottom w:val="single" w:sz="8" w:space="0" w:color="D9D9D9"/>
              <w:right w:val="nil"/>
            </w:tcBorders>
            <w:shd w:val="clear" w:color="auto" w:fill="auto"/>
            <w:vAlign w:val="center"/>
            <w:hideMark/>
          </w:tcPr>
          <w:p w14:paraId="1C644B2C"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Excepción - construcción, instalación adquisición de oficinas para el servicio exterior</w:t>
            </w:r>
          </w:p>
        </w:tc>
        <w:tc>
          <w:tcPr>
            <w:tcW w:w="1838" w:type="pct"/>
            <w:tcBorders>
              <w:top w:val="nil"/>
              <w:left w:val="nil"/>
              <w:bottom w:val="single" w:sz="8" w:space="0" w:color="D9D9D9"/>
              <w:right w:val="nil"/>
            </w:tcBorders>
            <w:shd w:val="clear" w:color="auto" w:fill="auto"/>
            <w:vAlign w:val="center"/>
            <w:hideMark/>
          </w:tcPr>
          <w:p w14:paraId="4EA4A835"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698CD086" w14:textId="77777777" w:rsidTr="00BC2575">
        <w:trPr>
          <w:trHeight w:val="630"/>
        </w:trPr>
        <w:tc>
          <w:tcPr>
            <w:tcW w:w="3162" w:type="pct"/>
            <w:tcBorders>
              <w:top w:val="nil"/>
              <w:left w:val="nil"/>
              <w:bottom w:val="single" w:sz="8" w:space="0" w:color="D9D9D9"/>
              <w:right w:val="nil"/>
            </w:tcBorders>
            <w:shd w:val="clear" w:color="auto" w:fill="auto"/>
            <w:vAlign w:val="center"/>
            <w:hideMark/>
          </w:tcPr>
          <w:p w14:paraId="2E7A981E"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Excepción - contratación de publicidad a través de medios de comunicación social</w:t>
            </w:r>
          </w:p>
        </w:tc>
        <w:tc>
          <w:tcPr>
            <w:tcW w:w="1838" w:type="pct"/>
            <w:tcBorders>
              <w:top w:val="nil"/>
              <w:left w:val="nil"/>
              <w:bottom w:val="single" w:sz="8" w:space="0" w:color="D9D9D9"/>
              <w:right w:val="nil"/>
            </w:tcBorders>
            <w:shd w:val="clear" w:color="auto" w:fill="auto"/>
            <w:vAlign w:val="center"/>
            <w:hideMark/>
          </w:tcPr>
          <w:p w14:paraId="302A8068"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1C791D8F" w14:textId="77777777" w:rsidTr="00BC2575">
        <w:trPr>
          <w:trHeight w:val="940"/>
        </w:trPr>
        <w:tc>
          <w:tcPr>
            <w:tcW w:w="3162" w:type="pct"/>
            <w:tcBorders>
              <w:top w:val="nil"/>
              <w:left w:val="nil"/>
              <w:bottom w:val="single" w:sz="8" w:space="0" w:color="D9D9D9"/>
              <w:right w:val="nil"/>
            </w:tcBorders>
            <w:shd w:val="clear" w:color="auto" w:fill="auto"/>
            <w:vAlign w:val="center"/>
            <w:hideMark/>
          </w:tcPr>
          <w:p w14:paraId="5A288E1A"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Excepción - obras científicas, técnicas, artísticas, o restauración de monumentos históricos</w:t>
            </w:r>
          </w:p>
        </w:tc>
        <w:tc>
          <w:tcPr>
            <w:tcW w:w="1838" w:type="pct"/>
            <w:tcBorders>
              <w:top w:val="nil"/>
              <w:left w:val="nil"/>
              <w:bottom w:val="single" w:sz="8" w:space="0" w:color="D9D9D9"/>
              <w:right w:val="nil"/>
            </w:tcBorders>
            <w:shd w:val="clear" w:color="auto" w:fill="auto"/>
            <w:vAlign w:val="center"/>
            <w:hideMark/>
          </w:tcPr>
          <w:p w14:paraId="60E06B16"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N/A</w:t>
            </w:r>
          </w:p>
        </w:tc>
      </w:tr>
      <w:tr w:rsidR="00BC2575" w:rsidRPr="00BC2575" w14:paraId="283F1EC0" w14:textId="77777777" w:rsidTr="00BC2575">
        <w:trPr>
          <w:trHeight w:val="540"/>
        </w:trPr>
        <w:tc>
          <w:tcPr>
            <w:tcW w:w="3162" w:type="pct"/>
            <w:tcBorders>
              <w:top w:val="nil"/>
              <w:left w:val="nil"/>
              <w:bottom w:val="single" w:sz="8" w:space="0" w:color="D9D9D9"/>
              <w:right w:val="nil"/>
            </w:tcBorders>
            <w:shd w:val="clear" w:color="auto" w:fill="auto"/>
            <w:vAlign w:val="center"/>
            <w:hideMark/>
          </w:tcPr>
          <w:p w14:paraId="6D6FC65F"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Excepción - proveedor único</w:t>
            </w:r>
          </w:p>
        </w:tc>
        <w:tc>
          <w:tcPr>
            <w:tcW w:w="1838" w:type="pct"/>
            <w:tcBorders>
              <w:top w:val="nil"/>
              <w:left w:val="nil"/>
              <w:bottom w:val="single" w:sz="8" w:space="0" w:color="D9D9D9"/>
              <w:right w:val="nil"/>
            </w:tcBorders>
            <w:shd w:val="clear" w:color="auto" w:fill="auto"/>
            <w:vAlign w:val="center"/>
            <w:hideMark/>
          </w:tcPr>
          <w:p w14:paraId="741A1907" w14:textId="77777777" w:rsidR="00BC2575" w:rsidRPr="00BC2575" w:rsidRDefault="00BC2575" w:rsidP="00BC2575">
            <w:pPr>
              <w:widowControl/>
              <w:autoSpaceDE/>
              <w:autoSpaceDN/>
              <w:jc w:val="center"/>
              <w:rPr>
                <w:color w:val="767171"/>
                <w:sz w:val="24"/>
                <w:szCs w:val="24"/>
                <w:lang w:val="es-DO" w:eastAsia="es-DO"/>
              </w:rPr>
            </w:pPr>
            <w:r w:rsidRPr="00BC2575">
              <w:rPr>
                <w:color w:val="767171"/>
                <w:sz w:val="24"/>
                <w:szCs w:val="24"/>
                <w:lang w:val="es-DO" w:eastAsia="es-DO"/>
              </w:rPr>
              <w:t>N/A</w:t>
            </w:r>
          </w:p>
        </w:tc>
      </w:tr>
      <w:tr w:rsidR="00BC2575" w:rsidRPr="00BC2575" w14:paraId="208CFE1D" w14:textId="77777777" w:rsidTr="00BC2575">
        <w:trPr>
          <w:trHeight w:val="1130"/>
        </w:trPr>
        <w:tc>
          <w:tcPr>
            <w:tcW w:w="3162" w:type="pct"/>
            <w:tcBorders>
              <w:top w:val="nil"/>
              <w:left w:val="nil"/>
              <w:bottom w:val="single" w:sz="8" w:space="0" w:color="D9D9D9"/>
              <w:right w:val="nil"/>
            </w:tcBorders>
            <w:shd w:val="clear" w:color="auto" w:fill="auto"/>
            <w:vAlign w:val="center"/>
            <w:hideMark/>
          </w:tcPr>
          <w:p w14:paraId="188B734F"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Excepción - rescisión de contratos cuya terminación no exceda el 40 % del monto total del proyecto, obra o servicio</w:t>
            </w:r>
          </w:p>
        </w:tc>
        <w:tc>
          <w:tcPr>
            <w:tcW w:w="1838" w:type="pct"/>
            <w:tcBorders>
              <w:top w:val="nil"/>
              <w:left w:val="nil"/>
              <w:bottom w:val="single" w:sz="8" w:space="0" w:color="D9D9D9"/>
              <w:right w:val="nil"/>
            </w:tcBorders>
            <w:shd w:val="clear" w:color="auto" w:fill="auto"/>
            <w:vAlign w:val="center"/>
            <w:hideMark/>
          </w:tcPr>
          <w:p w14:paraId="38D36315" w14:textId="77777777" w:rsidR="00BC2575" w:rsidRPr="00BC2575" w:rsidRDefault="00BC2575" w:rsidP="00BC2575">
            <w:pPr>
              <w:widowControl/>
              <w:autoSpaceDE/>
              <w:autoSpaceDN/>
              <w:jc w:val="center"/>
              <w:rPr>
                <w:color w:val="767171"/>
                <w:sz w:val="24"/>
                <w:szCs w:val="24"/>
                <w:lang w:val="es-DO" w:eastAsia="es-DO"/>
              </w:rPr>
            </w:pPr>
            <w:r w:rsidRPr="00BC2575">
              <w:rPr>
                <w:color w:val="767171"/>
                <w:sz w:val="24"/>
                <w:szCs w:val="24"/>
                <w:lang w:val="es-DO" w:eastAsia="es-DO"/>
              </w:rPr>
              <w:t>N/A</w:t>
            </w:r>
          </w:p>
        </w:tc>
      </w:tr>
      <w:tr w:rsidR="00BC2575" w:rsidRPr="00BC2575" w14:paraId="2ECBC0A1" w14:textId="77777777" w:rsidTr="00BC2575">
        <w:trPr>
          <w:trHeight w:val="750"/>
        </w:trPr>
        <w:tc>
          <w:tcPr>
            <w:tcW w:w="3162" w:type="pct"/>
            <w:tcBorders>
              <w:top w:val="nil"/>
              <w:left w:val="nil"/>
              <w:bottom w:val="single" w:sz="8" w:space="0" w:color="D9D9D9"/>
              <w:right w:val="nil"/>
            </w:tcBorders>
            <w:shd w:val="clear" w:color="auto" w:fill="auto"/>
            <w:vAlign w:val="center"/>
            <w:hideMark/>
          </w:tcPr>
          <w:p w14:paraId="5BFD5E13" w14:textId="77777777" w:rsidR="00BC2575" w:rsidRPr="00BC2575" w:rsidRDefault="00BC2575" w:rsidP="00BC2575">
            <w:pPr>
              <w:widowControl/>
              <w:autoSpaceDE/>
              <w:autoSpaceDN/>
              <w:rPr>
                <w:color w:val="767171"/>
                <w:sz w:val="24"/>
                <w:szCs w:val="24"/>
                <w:lang w:val="es-DO" w:eastAsia="es-DO"/>
              </w:rPr>
            </w:pPr>
            <w:r w:rsidRPr="00BC2575">
              <w:rPr>
                <w:color w:val="767171"/>
                <w:spacing w:val="20"/>
                <w:sz w:val="24"/>
                <w:szCs w:val="24"/>
                <w:lang w:eastAsia="es-DO"/>
              </w:rPr>
              <w:t>Compra y contratación de combustible</w:t>
            </w:r>
          </w:p>
        </w:tc>
        <w:tc>
          <w:tcPr>
            <w:tcW w:w="1838" w:type="pct"/>
            <w:tcBorders>
              <w:top w:val="nil"/>
              <w:left w:val="nil"/>
              <w:bottom w:val="single" w:sz="8" w:space="0" w:color="D9D9D9"/>
              <w:right w:val="nil"/>
            </w:tcBorders>
            <w:shd w:val="clear" w:color="auto" w:fill="auto"/>
            <w:vAlign w:val="center"/>
            <w:hideMark/>
          </w:tcPr>
          <w:p w14:paraId="220ED9F1" w14:textId="77777777" w:rsidR="00BC2575" w:rsidRPr="00BC2575" w:rsidRDefault="00BC2575" w:rsidP="00BC2575">
            <w:pPr>
              <w:widowControl/>
              <w:autoSpaceDE/>
              <w:autoSpaceDN/>
              <w:jc w:val="center"/>
              <w:rPr>
                <w:color w:val="767171"/>
                <w:sz w:val="24"/>
                <w:szCs w:val="24"/>
                <w:lang w:val="es-DO" w:eastAsia="es-DO"/>
              </w:rPr>
            </w:pPr>
            <w:r w:rsidRPr="00BC2575">
              <w:rPr>
                <w:color w:val="767171"/>
                <w:spacing w:val="20"/>
                <w:sz w:val="24"/>
                <w:szCs w:val="24"/>
                <w:lang w:eastAsia="es-DO"/>
              </w:rPr>
              <w:t>$11,715.000.00</w:t>
            </w:r>
          </w:p>
        </w:tc>
      </w:tr>
    </w:tbl>
    <w:p w14:paraId="08789720" w14:textId="24AFCA83" w:rsidR="001B38F6" w:rsidRPr="00574F69" w:rsidRDefault="00A46241">
      <w:pPr>
        <w:pStyle w:val="Textoindependiente"/>
        <w:spacing w:before="4"/>
        <w:rPr>
          <w:color w:val="767171"/>
          <w:spacing w:val="20"/>
          <w:sz w:val="18"/>
          <w:szCs w:val="28"/>
        </w:rPr>
      </w:pPr>
      <w:r w:rsidRPr="00574F69">
        <w:rPr>
          <w:color w:val="767171"/>
          <w:spacing w:val="20"/>
          <w:sz w:val="18"/>
          <w:szCs w:val="28"/>
        </w:rPr>
        <w:t>Fuente: Sección de Compras y Contrataciones</w:t>
      </w:r>
    </w:p>
    <w:sectPr w:rsidR="001B38F6" w:rsidRPr="00574F69">
      <w:footerReference w:type="default" r:id="rId111"/>
      <w:pgSz w:w="12240" w:h="15840"/>
      <w:pgMar w:top="1500" w:right="1720" w:bottom="880" w:left="1720" w:header="0" w:footer="6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83C5" w14:textId="77777777" w:rsidR="002359B6" w:rsidRDefault="002359B6">
      <w:r>
        <w:separator/>
      </w:r>
    </w:p>
  </w:endnote>
  <w:endnote w:type="continuationSeparator" w:id="0">
    <w:p w14:paraId="119DA459" w14:textId="77777777" w:rsidR="002359B6" w:rsidRDefault="002359B6">
      <w:r>
        <w:continuationSeparator/>
      </w:r>
    </w:p>
  </w:endnote>
  <w:endnote w:type="continuationNotice" w:id="1">
    <w:p w14:paraId="669F7F8A" w14:textId="77777777" w:rsidR="002359B6" w:rsidRDefault="00235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245E" w14:textId="7526A600" w:rsidR="0046115A" w:rsidRDefault="0046115A">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3000" w14:textId="77777777" w:rsidR="0046115A" w:rsidRDefault="0046115A">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7A65" w14:textId="77777777" w:rsidR="00F830DF" w:rsidRDefault="00F830DF">
    <w:pPr>
      <w:pStyle w:val="Piedepgina"/>
      <w:jc w:val="center"/>
    </w:pPr>
    <w:r>
      <w:rPr>
        <w:noProof/>
        <w:lang w:eastAsia="es-DO"/>
      </w:rPr>
      <w:drawing>
        <wp:inline distT="0" distB="0" distL="0" distR="0" wp14:anchorId="62BE2724" wp14:editId="33F0711C">
          <wp:extent cx="2999740" cy="408305"/>
          <wp:effectExtent l="0" t="0" r="0" b="0"/>
          <wp:docPr id="1570192261" name="Imagen 157019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153096205"/>
      <w:docPartObj>
        <w:docPartGallery w:val="Page Numbers (Bottom of Page)"/>
        <w:docPartUnique/>
      </w:docPartObj>
    </w:sdtPr>
    <w:sdtEndPr/>
    <w:sdtContent>
      <w:p w14:paraId="638A2E4F" w14:textId="77777777" w:rsidR="00F830DF" w:rsidRDefault="00F830DF">
        <w:pPr>
          <w:pStyle w:val="Piedepgina"/>
          <w:jc w:val="center"/>
        </w:pPr>
        <w:r>
          <w:fldChar w:fldCharType="begin"/>
        </w:r>
        <w:r>
          <w:instrText>PAGE   \* MERGEFORMAT</w:instrText>
        </w:r>
        <w:r>
          <w:fldChar w:fldCharType="separate"/>
        </w:r>
        <w:r w:rsidRPr="008E7868">
          <w:rPr>
            <w:noProof/>
            <w:lang w:val="es-ES"/>
          </w:rPr>
          <w:t>21</w:t>
        </w:r>
        <w:r>
          <w:fldChar w:fldCharType="end"/>
        </w:r>
      </w:p>
    </w:sdtContent>
  </w:sdt>
  <w:p w14:paraId="471F80B0" w14:textId="77777777" w:rsidR="00F830DF" w:rsidRDefault="00F830D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3FC5" w14:textId="77777777" w:rsidR="00DF2172" w:rsidRDefault="00DF2172">
    <w:pPr>
      <w:pStyle w:val="Textoindependiente"/>
      <w:spacing w:line="14" w:lineRule="auto"/>
      <w:rPr>
        <w:sz w:val="20"/>
      </w:rPr>
    </w:pPr>
    <w:r>
      <w:rPr>
        <w:noProof/>
      </w:rPr>
      <mc:AlternateContent>
        <mc:Choice Requires="wps">
          <w:drawing>
            <wp:anchor distT="0" distB="0" distL="114300" distR="114300" simplePos="0" relativeHeight="251658246" behindDoc="1" locked="0" layoutInCell="1" allowOverlap="1" wp14:anchorId="149952CD" wp14:editId="590A4B60">
              <wp:simplePos x="0" y="0"/>
              <wp:positionH relativeFrom="page">
                <wp:posOffset>3855085</wp:posOffset>
              </wp:positionH>
              <wp:positionV relativeFrom="page">
                <wp:posOffset>9473565</wp:posOffset>
              </wp:positionV>
              <wp:extent cx="216535" cy="180975"/>
              <wp:effectExtent l="0" t="0" r="0" b="0"/>
              <wp:wrapNone/>
              <wp:docPr id="372743307" name="Cuadro de texto 372743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EF60A" w14:textId="77777777" w:rsidR="00DF2172" w:rsidRDefault="00DF2172">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952CD" id="_x0000_t202" coordsize="21600,21600" o:spt="202" path="m,l,21600r21600,l21600,xe">
              <v:stroke joinstyle="miter"/>
              <v:path gradientshapeok="t" o:connecttype="rect"/>
            </v:shapetype>
            <v:shape id="Cuadro de texto 372743307" o:spid="_x0000_s1027" type="#_x0000_t202" style="position:absolute;margin-left:303.55pt;margin-top:745.95pt;width:17.05pt;height:14.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" filled="f" stroked="f">
              <v:textbox inset="0,0,0,0">
                <w:txbxContent>
                  <w:p w14:paraId="1BEEF60A" w14:textId="77777777" w:rsidR="00DF2172" w:rsidRDefault="00DF2172">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r>
      <w:rPr>
        <w:noProof/>
      </w:rPr>
      <w:drawing>
        <wp:anchor distT="0" distB="0" distL="0" distR="0" simplePos="0" relativeHeight="251658245" behindDoc="1" locked="0" layoutInCell="1" allowOverlap="1" wp14:anchorId="7AFA97F5" wp14:editId="7AA49C65">
          <wp:simplePos x="0" y="0"/>
          <wp:positionH relativeFrom="page">
            <wp:posOffset>2470150</wp:posOffset>
          </wp:positionH>
          <wp:positionV relativeFrom="bottomMargin">
            <wp:align>top</wp:align>
          </wp:positionV>
          <wp:extent cx="2995930" cy="408304"/>
          <wp:effectExtent l="0" t="0" r="0" b="0"/>
          <wp:wrapNone/>
          <wp:docPr id="1827574778" name="Imagen 182757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5485" w14:textId="5FEB3CEB" w:rsidR="0046115A" w:rsidRDefault="00233F40">
    <w:pPr>
      <w:pStyle w:val="Textoindependiente"/>
      <w:spacing w:line="14" w:lineRule="auto"/>
      <w:rPr>
        <w:sz w:val="20"/>
      </w:rPr>
    </w:pPr>
    <w:r>
      <w:rPr>
        <w:noProof/>
      </w:rPr>
      <mc:AlternateContent>
        <mc:Choice Requires="wps">
          <w:drawing>
            <wp:anchor distT="0" distB="0" distL="114300" distR="114300" simplePos="0" relativeHeight="251658247" behindDoc="1" locked="0" layoutInCell="1" allowOverlap="1" wp14:anchorId="67112A74" wp14:editId="4A3C62E9">
              <wp:simplePos x="0" y="0"/>
              <wp:positionH relativeFrom="page">
                <wp:posOffset>5087620</wp:posOffset>
              </wp:positionH>
              <wp:positionV relativeFrom="bottomMargin">
                <wp:posOffset>511187</wp:posOffset>
              </wp:positionV>
              <wp:extent cx="216535" cy="180975"/>
              <wp:effectExtent l="0" t="0" r="12065" b="9525"/>
              <wp:wrapNone/>
              <wp:docPr id="566443475" name="Cuadro de texto 566443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30A6" w14:textId="77777777" w:rsidR="000F5FA1" w:rsidRDefault="000F5FA1" w:rsidP="000F5FA1">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12A74" id="_x0000_t202" coordsize="21600,21600" o:spt="202" path="m,l,21600r21600,l21600,xe">
              <v:stroke joinstyle="miter"/>
              <v:path gradientshapeok="t" o:connecttype="rect"/>
            </v:shapetype>
            <v:shape id="Cuadro de texto 566443475" o:spid="_x0000_s1028" type="#_x0000_t202" style="position:absolute;margin-left:400.6pt;margin-top:40.25pt;width:17.05pt;height:14.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" filled="f" stroked="f">
              <v:textbox inset="0,0,0,0">
                <w:txbxContent>
                  <w:p w14:paraId="2F9630A6" w14:textId="77777777" w:rsidR="000F5FA1" w:rsidRDefault="000F5FA1" w:rsidP="000F5FA1">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margin"/>
            </v:shape>
          </w:pict>
        </mc:Fallback>
      </mc:AlternateContent>
    </w:r>
    <w:r w:rsidR="000F5FA1">
      <w:rPr>
        <w:noProof/>
      </w:rPr>
      <w:drawing>
        <wp:anchor distT="0" distB="0" distL="0" distR="0" simplePos="0" relativeHeight="251658241" behindDoc="1" locked="0" layoutInCell="1" allowOverlap="1" wp14:anchorId="538265AE" wp14:editId="7DDAB375">
          <wp:simplePos x="0" y="0"/>
          <wp:positionH relativeFrom="page">
            <wp:posOffset>3689350</wp:posOffset>
          </wp:positionH>
          <wp:positionV relativeFrom="bottomMargin">
            <wp:posOffset>69850</wp:posOffset>
          </wp:positionV>
          <wp:extent cx="2995930" cy="408304"/>
          <wp:effectExtent l="0" t="0" r="0" b="0"/>
          <wp:wrapNone/>
          <wp:docPr id="109618361" name="Imagen 10961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r w:rsidR="002A4F7F">
      <w:rPr>
        <w:noProof/>
      </w:rPr>
      <mc:AlternateContent>
        <mc:Choice Requires="wps">
          <w:drawing>
            <wp:anchor distT="0" distB="0" distL="114300" distR="114300" simplePos="0" relativeHeight="251658242" behindDoc="1" locked="0" layoutInCell="1" allowOverlap="1" wp14:anchorId="703C2B6D" wp14:editId="22C0D688">
              <wp:simplePos x="0" y="0"/>
              <wp:positionH relativeFrom="page">
                <wp:posOffset>3855085</wp:posOffset>
              </wp:positionH>
              <wp:positionV relativeFrom="page">
                <wp:posOffset>9473565</wp:posOffset>
              </wp:positionV>
              <wp:extent cx="216535" cy="180975"/>
              <wp:effectExtent l="0" t="0" r="0" b="0"/>
              <wp:wrapNone/>
              <wp:docPr id="629667638" name="Cuadro de texto 629667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25A0A" w14:textId="77777777" w:rsidR="0046115A" w:rsidRDefault="005A7745">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C2B6D" id="Cuadro de texto 629667638" o:spid="_x0000_s1029" type="#_x0000_t202" style="position:absolute;margin-left:303.55pt;margin-top:745.95pt;width:17.05pt;height:14.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" filled="f" stroked="f">
              <v:textbox inset="0,0,0,0">
                <w:txbxContent>
                  <w:p w14:paraId="61D25A0A" w14:textId="77777777" w:rsidR="0046115A" w:rsidRDefault="005A7745">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5BDA" w14:textId="66C37636" w:rsidR="0046115A" w:rsidRDefault="005A7745">
    <w:pPr>
      <w:pStyle w:val="Textoindependiente"/>
      <w:spacing w:line="14" w:lineRule="auto"/>
      <w:rPr>
        <w:sz w:val="16"/>
      </w:rPr>
    </w:pPr>
    <w:r>
      <w:rPr>
        <w:noProof/>
      </w:rPr>
      <w:drawing>
        <wp:anchor distT="0" distB="0" distL="0" distR="0" simplePos="0" relativeHeight="251658243" behindDoc="1" locked="0" layoutInCell="1" allowOverlap="1" wp14:anchorId="4F5AEEF4" wp14:editId="6E8DF84E">
          <wp:simplePos x="0" y="0"/>
          <wp:positionH relativeFrom="page">
            <wp:posOffset>2388235</wp:posOffset>
          </wp:positionH>
          <wp:positionV relativeFrom="page">
            <wp:posOffset>8949359</wp:posOffset>
          </wp:positionV>
          <wp:extent cx="2995930" cy="408304"/>
          <wp:effectExtent l="0" t="0" r="0" b="0"/>
          <wp:wrapNone/>
          <wp:docPr id="1484455039" name="Imagen 148445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 cstate="print"/>
                  <a:stretch>
                    <a:fillRect/>
                  </a:stretch>
                </pic:blipFill>
                <pic:spPr>
                  <a:xfrm>
                    <a:off x="0" y="0"/>
                    <a:ext cx="2995930" cy="408304"/>
                  </a:xfrm>
                  <a:prstGeom prst="rect">
                    <a:avLst/>
                  </a:prstGeom>
                </pic:spPr>
              </pic:pic>
            </a:graphicData>
          </a:graphic>
        </wp:anchor>
      </w:drawing>
    </w:r>
    <w:r>
      <w:rPr>
        <w:noProof/>
      </w:rPr>
      <mc:AlternateContent>
        <mc:Choice Requires="wps">
          <w:drawing>
            <wp:anchor distT="0" distB="0" distL="114300" distR="114300" simplePos="0" relativeHeight="251658244" behindDoc="1" locked="0" layoutInCell="1" allowOverlap="1" wp14:anchorId="577BB73B" wp14:editId="06B4F263">
              <wp:simplePos x="0" y="0"/>
              <wp:positionH relativeFrom="page">
                <wp:posOffset>3778885</wp:posOffset>
              </wp:positionH>
              <wp:positionV relativeFrom="page">
                <wp:posOffset>9434830</wp:posOffset>
              </wp:positionV>
              <wp:extent cx="216535" cy="180975"/>
              <wp:effectExtent l="0" t="0" r="0" b="0"/>
              <wp:wrapNone/>
              <wp:docPr id="406488297" name="Cuadro de texto 406488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EF7EA" w14:textId="77777777" w:rsidR="0046115A" w:rsidRDefault="005A7745">
                          <w:pPr>
                            <w:spacing w:before="11"/>
                            <w:ind w:left="60"/>
                          </w:pPr>
                          <w:r>
                            <w:fldChar w:fldCharType="begin"/>
                          </w:r>
                          <w:r>
                            <w:rPr>
                              <w:color w:val="7E7E7E"/>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B73B" id="_x0000_t202" coordsize="21600,21600" o:spt="202" path="m,l,21600r21600,l21600,xe">
              <v:stroke joinstyle="miter"/>
              <v:path gradientshapeok="t" o:connecttype="rect"/>
            </v:shapetype>
            <v:shape id="Cuadro de texto 406488297" o:spid="_x0000_s1030" type="#_x0000_t202" style="position:absolute;margin-left:297.55pt;margin-top:742.9pt;width:17.05pt;height:14.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" filled="f" stroked="f">
              <v:textbox inset="0,0,0,0">
                <w:txbxContent>
                  <w:p w14:paraId="563EF7EA" w14:textId="77777777" w:rsidR="0046115A" w:rsidRDefault="005A7745">
                    <w:pPr>
                      <w:spacing w:before="11"/>
                      <w:ind w:left="60"/>
                    </w:pPr>
                    <w:r>
                      <w:fldChar w:fldCharType="begin"/>
                    </w:r>
                    <w:r>
                      <w:rPr>
                        <w:color w:val="7E7E7E"/>
                      </w:rPr>
                      <w:instrText xml:space="preserve"> PAGE </w:instrText>
                    </w:r>
                    <w:r>
                      <w:fldChar w:fldCharType="separate"/>
                    </w:r>
                    <w: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3A83" w14:textId="77777777" w:rsidR="002359B6" w:rsidRDefault="002359B6">
      <w:r>
        <w:separator/>
      </w:r>
    </w:p>
  </w:footnote>
  <w:footnote w:type="continuationSeparator" w:id="0">
    <w:p w14:paraId="592335E0" w14:textId="77777777" w:rsidR="002359B6" w:rsidRDefault="002359B6">
      <w:r>
        <w:continuationSeparator/>
      </w:r>
    </w:p>
  </w:footnote>
  <w:footnote w:type="continuationNotice" w:id="1">
    <w:p w14:paraId="676DEB0F" w14:textId="77777777" w:rsidR="002359B6" w:rsidRDefault="002359B6"/>
  </w:footnote>
  <w:footnote w:id="2">
    <w:p w14:paraId="0A2F8074" w14:textId="77777777" w:rsidR="000C3709" w:rsidRPr="00B32755" w:rsidRDefault="000C3709" w:rsidP="000C3709">
      <w:pPr>
        <w:pStyle w:val="Textonotapie"/>
        <w:rPr>
          <w:color w:val="767171"/>
          <w:sz w:val="18"/>
          <w:szCs w:val="18"/>
        </w:rPr>
      </w:pPr>
      <w:r w:rsidRPr="00B32755">
        <w:rPr>
          <w:rStyle w:val="Refdenotaalpie"/>
          <w:color w:val="767171"/>
          <w:sz w:val="18"/>
          <w:szCs w:val="18"/>
        </w:rPr>
        <w:footnoteRef/>
      </w:r>
      <w:r w:rsidRPr="00B32755">
        <w:rPr>
          <w:color w:val="767171"/>
          <w:sz w:val="18"/>
          <w:szCs w:val="18"/>
        </w:rPr>
        <w:t xml:space="preserve"> Ley Orgánica de la Administración Pública no. 247.12</w:t>
      </w:r>
    </w:p>
  </w:footnote>
  <w:footnote w:id="3">
    <w:p w14:paraId="5B5F8DBF" w14:textId="77777777" w:rsidR="000C3709" w:rsidRPr="00B32755" w:rsidRDefault="000C3709" w:rsidP="000C3709">
      <w:pPr>
        <w:pStyle w:val="Textonotapie"/>
      </w:pPr>
      <w:r w:rsidRPr="00B32755">
        <w:rPr>
          <w:rStyle w:val="Refdenotaalpie"/>
          <w:color w:val="767171"/>
          <w:sz w:val="18"/>
          <w:szCs w:val="18"/>
        </w:rPr>
        <w:footnoteRef/>
      </w:r>
      <w:r w:rsidRPr="00B32755">
        <w:rPr>
          <w:color w:val="767171"/>
          <w:sz w:val="18"/>
          <w:szCs w:val="18"/>
        </w:rPr>
        <w:t xml:space="preserve"> Artículo 129 de la Ley General de Educación 66-97</w:t>
      </w:r>
    </w:p>
  </w:footnote>
  <w:footnote w:id="4">
    <w:p w14:paraId="7BCDCDA5" w14:textId="77777777" w:rsidR="000C3709" w:rsidRPr="001B4043" w:rsidRDefault="000C3709" w:rsidP="000C3709">
      <w:pPr>
        <w:jc w:val="both"/>
        <w:rPr>
          <w:rFonts w:eastAsiaTheme="minorHAnsi"/>
          <w:sz w:val="18"/>
          <w:szCs w:val="18"/>
        </w:rPr>
      </w:pPr>
      <w:r w:rsidRPr="001B4043">
        <w:rPr>
          <w:rStyle w:val="Refdenotaalpie"/>
          <w:color w:val="767171"/>
          <w:sz w:val="18"/>
          <w:szCs w:val="18"/>
        </w:rPr>
        <w:footnoteRef/>
      </w:r>
      <w:r w:rsidRPr="001B4043">
        <w:rPr>
          <w:color w:val="767171"/>
          <w:sz w:val="18"/>
          <w:szCs w:val="18"/>
        </w:rPr>
        <w:t xml:space="preserve"> </w:t>
      </w:r>
      <w:r w:rsidRPr="001B4043">
        <w:rPr>
          <w:rFonts w:eastAsiaTheme="minorHAnsi"/>
          <w:color w:val="767171"/>
          <w:sz w:val="18"/>
          <w:szCs w:val="18"/>
        </w:rPr>
        <w:t>Ordenanza 25</w:t>
      </w:r>
      <w:r w:rsidRPr="001B4043">
        <w:rPr>
          <w:color w:val="767171"/>
          <w:sz w:val="18"/>
          <w:szCs w:val="18"/>
        </w:rPr>
        <w:t>-</w:t>
      </w:r>
      <w:r w:rsidRPr="001B4043">
        <w:rPr>
          <w:rFonts w:eastAsiaTheme="minorHAnsi"/>
          <w:color w:val="767171"/>
          <w:sz w:val="18"/>
          <w:szCs w:val="18"/>
        </w:rPr>
        <w:t>2017</w:t>
      </w:r>
      <w:r w:rsidRPr="001B4043">
        <w:rPr>
          <w:color w:val="767171"/>
          <w:sz w:val="18"/>
          <w:szCs w:val="18"/>
        </w:rPr>
        <w:t xml:space="preserve">, artículo 1 </w:t>
      </w:r>
      <w:r w:rsidRPr="001B4043">
        <w:rPr>
          <w:rFonts w:eastAsiaTheme="minorHAnsi"/>
          <w:color w:val="767171"/>
          <w:sz w:val="18"/>
          <w:szCs w:val="18"/>
        </w:rPr>
        <w:t>que establece el Reglamento de Inafocam</w:t>
      </w:r>
      <w:r w:rsidRPr="001B4043">
        <w:rPr>
          <w:color w:val="767171"/>
          <w:sz w:val="18"/>
          <w:szCs w:val="18"/>
        </w:rPr>
        <w:t>.</w:t>
      </w:r>
    </w:p>
  </w:footnote>
  <w:footnote w:id="5">
    <w:p w14:paraId="608ED19A" w14:textId="19E50658" w:rsidR="00BD7C4D" w:rsidRPr="00BD7C4D" w:rsidRDefault="00BD7C4D">
      <w:pPr>
        <w:pStyle w:val="Textonotapie"/>
        <w:rPr>
          <w:lang w:val="es-DO"/>
        </w:rPr>
      </w:pPr>
      <w:r w:rsidRPr="00772187">
        <w:rPr>
          <w:rStyle w:val="Refdenotaalpie"/>
          <w:color w:val="767171"/>
        </w:rPr>
        <w:footnoteRef/>
      </w:r>
      <w:r w:rsidRPr="00772187">
        <w:rPr>
          <w:color w:val="767171"/>
        </w:rPr>
        <w:t xml:space="preserve"> </w:t>
      </w:r>
      <w:r w:rsidR="003D08F5">
        <w:rPr>
          <w:color w:val="767070"/>
          <w:sz w:val="18"/>
        </w:rPr>
        <w:t>C</w:t>
      </w:r>
      <w:r w:rsidR="00D33D54">
        <w:rPr>
          <w:color w:val="767070"/>
          <w:sz w:val="18"/>
        </w:rPr>
        <w:t>ohorte:</w:t>
      </w:r>
      <w:r w:rsidR="00D33D54">
        <w:rPr>
          <w:color w:val="767070"/>
          <w:spacing w:val="1"/>
          <w:sz w:val="18"/>
        </w:rPr>
        <w:t xml:space="preserve"> </w:t>
      </w:r>
      <w:r w:rsidR="00D33D54">
        <w:rPr>
          <w:color w:val="767070"/>
          <w:sz w:val="18"/>
        </w:rPr>
        <w:t>conjunto de</w:t>
      </w:r>
      <w:r w:rsidR="00D33D54">
        <w:rPr>
          <w:color w:val="767070"/>
          <w:spacing w:val="-3"/>
          <w:sz w:val="18"/>
        </w:rPr>
        <w:t xml:space="preserve"> </w:t>
      </w:r>
      <w:r w:rsidR="00D33D54">
        <w:rPr>
          <w:color w:val="767070"/>
          <w:sz w:val="18"/>
        </w:rPr>
        <w:t>personas</w:t>
      </w:r>
      <w:r w:rsidR="00D33D54">
        <w:rPr>
          <w:color w:val="767070"/>
          <w:spacing w:val="-3"/>
          <w:sz w:val="18"/>
        </w:rPr>
        <w:t xml:space="preserve"> </w:t>
      </w:r>
      <w:r w:rsidR="00D33D54">
        <w:rPr>
          <w:color w:val="767070"/>
          <w:sz w:val="18"/>
        </w:rPr>
        <w:t>que</w:t>
      </w:r>
      <w:r w:rsidR="00D33D54">
        <w:rPr>
          <w:color w:val="767070"/>
          <w:spacing w:val="-2"/>
          <w:sz w:val="18"/>
        </w:rPr>
        <w:t xml:space="preserve"> </w:t>
      </w:r>
      <w:r w:rsidR="00D33D54">
        <w:rPr>
          <w:color w:val="767070"/>
          <w:sz w:val="18"/>
        </w:rPr>
        <w:t>comparten</w:t>
      </w:r>
      <w:r w:rsidR="00D33D54">
        <w:rPr>
          <w:color w:val="767070"/>
          <w:spacing w:val="-2"/>
          <w:sz w:val="18"/>
        </w:rPr>
        <w:t xml:space="preserve"> </w:t>
      </w:r>
      <w:r w:rsidR="00D33D54">
        <w:rPr>
          <w:color w:val="767070"/>
          <w:sz w:val="18"/>
        </w:rPr>
        <w:t>un mismo</w:t>
      </w:r>
      <w:r w:rsidR="00D33D54">
        <w:rPr>
          <w:color w:val="767070"/>
          <w:spacing w:val="-1"/>
          <w:sz w:val="18"/>
        </w:rPr>
        <w:t xml:space="preserve"> </w:t>
      </w:r>
      <w:r w:rsidR="00D33D54">
        <w:rPr>
          <w:color w:val="767070"/>
          <w:sz w:val="18"/>
        </w:rPr>
        <w:t>programa</w:t>
      </w:r>
      <w:r w:rsidR="00D33D54">
        <w:rPr>
          <w:color w:val="767070"/>
          <w:spacing w:val="-1"/>
          <w:sz w:val="18"/>
        </w:rPr>
        <w:t xml:space="preserve"> </w:t>
      </w:r>
      <w:r w:rsidR="00D33D54">
        <w:rPr>
          <w:color w:val="767070"/>
          <w:sz w:val="18"/>
        </w:rPr>
        <w:t>dentro</w:t>
      </w:r>
      <w:r w:rsidR="00D33D54">
        <w:rPr>
          <w:color w:val="767070"/>
          <w:spacing w:val="-2"/>
          <w:sz w:val="18"/>
        </w:rPr>
        <w:t xml:space="preserve"> </w:t>
      </w:r>
      <w:r w:rsidR="00D33D54">
        <w:rPr>
          <w:color w:val="767070"/>
          <w:sz w:val="18"/>
        </w:rPr>
        <w:t>de</w:t>
      </w:r>
      <w:r w:rsidR="00D33D54">
        <w:rPr>
          <w:color w:val="767070"/>
          <w:spacing w:val="-3"/>
          <w:sz w:val="18"/>
        </w:rPr>
        <w:t xml:space="preserve"> </w:t>
      </w:r>
      <w:r w:rsidR="00D33D54">
        <w:rPr>
          <w:color w:val="767070"/>
          <w:sz w:val="18"/>
        </w:rPr>
        <w:t>un</w:t>
      </w:r>
      <w:r w:rsidR="00D33D54">
        <w:rPr>
          <w:color w:val="767070"/>
          <w:spacing w:val="-1"/>
          <w:sz w:val="18"/>
        </w:rPr>
        <w:t xml:space="preserve"> </w:t>
      </w:r>
      <w:r w:rsidR="00D33D54">
        <w:rPr>
          <w:color w:val="767070"/>
          <w:sz w:val="18"/>
        </w:rPr>
        <w:t>periodo</w:t>
      </w:r>
      <w:r w:rsidR="00D33D54">
        <w:rPr>
          <w:color w:val="767070"/>
          <w:spacing w:val="-2"/>
          <w:sz w:val="18"/>
        </w:rPr>
        <w:t xml:space="preserve"> </w:t>
      </w:r>
      <w:r w:rsidR="00D33D54">
        <w:rPr>
          <w:color w:val="767070"/>
          <w:sz w:val="18"/>
        </w:rPr>
        <w:t>de</w:t>
      </w:r>
      <w:r w:rsidR="00D33D54">
        <w:rPr>
          <w:color w:val="767070"/>
          <w:spacing w:val="-1"/>
          <w:sz w:val="18"/>
        </w:rPr>
        <w:t xml:space="preserve"> </w:t>
      </w:r>
      <w:r w:rsidR="00D33D54">
        <w:rPr>
          <w:color w:val="767070"/>
          <w:sz w:val="18"/>
        </w:rPr>
        <w:t>tiempo.</w:t>
      </w:r>
    </w:p>
  </w:footnote>
  <w:footnote w:id="6">
    <w:p w14:paraId="02F56786" w14:textId="77777777" w:rsidR="004863CA" w:rsidRPr="004863CA" w:rsidRDefault="004863CA" w:rsidP="004863CA">
      <w:pPr>
        <w:pStyle w:val="Textonotapie"/>
        <w:rPr>
          <w:color w:val="767171"/>
        </w:rPr>
      </w:pPr>
      <w:r w:rsidRPr="004863CA">
        <w:rPr>
          <w:rStyle w:val="Refdenotaalpie"/>
          <w:color w:val="767171"/>
        </w:rPr>
        <w:footnoteRef/>
      </w:r>
      <w:r w:rsidRPr="004863CA">
        <w:rPr>
          <w:color w:val="767171"/>
        </w:rPr>
        <w:t xml:space="preserve"> </w:t>
      </w:r>
      <w:r w:rsidRPr="004863CA">
        <w:rPr>
          <w:color w:val="767171"/>
          <w:sz w:val="18"/>
          <w:szCs w:val="18"/>
        </w:rPr>
        <w:t>Línea base en función del período de gestión 16 de agosto al 30/11/2023</w:t>
      </w:r>
    </w:p>
    <w:p w14:paraId="1A7D09ED" w14:textId="1B9141C5" w:rsidR="004863CA" w:rsidRPr="004863CA" w:rsidRDefault="004863C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6B74" w14:textId="77777777" w:rsidR="00F830DF" w:rsidRDefault="00F830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4D11" w14:textId="77777777" w:rsidR="00F830DF" w:rsidRDefault="00F830D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BD50" w14:textId="77777777" w:rsidR="00DF2172" w:rsidRDefault="00DF217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954D" w14:textId="05927DA8" w:rsidR="002A4F7F" w:rsidRDefault="002A4F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40E"/>
    <w:multiLevelType w:val="hybridMultilevel"/>
    <w:tmpl w:val="12A0C840"/>
    <w:lvl w:ilvl="0" w:tplc="DCC86770">
      <w:numFmt w:val="bullet"/>
      <w:lvlText w:val=""/>
      <w:lvlJc w:val="left"/>
      <w:pPr>
        <w:ind w:left="1631" w:hanging="360"/>
      </w:pPr>
      <w:rPr>
        <w:rFonts w:ascii="Symbol" w:eastAsia="Symbol" w:hAnsi="Symbol" w:cs="Symbol" w:hint="default"/>
        <w:color w:val="767070"/>
        <w:w w:val="100"/>
        <w:sz w:val="24"/>
        <w:szCs w:val="24"/>
        <w:lang w:val="es-ES" w:eastAsia="en-US" w:bidi="ar-SA"/>
      </w:rPr>
    </w:lvl>
    <w:lvl w:ilvl="1" w:tplc="8B3AA6C6">
      <w:numFmt w:val="bullet"/>
      <w:lvlText w:val="•"/>
      <w:lvlJc w:val="left"/>
      <w:pPr>
        <w:ind w:left="2432" w:hanging="360"/>
      </w:pPr>
      <w:rPr>
        <w:rFonts w:hint="default"/>
        <w:lang w:val="es-ES" w:eastAsia="en-US" w:bidi="ar-SA"/>
      </w:rPr>
    </w:lvl>
    <w:lvl w:ilvl="2" w:tplc="9B662008">
      <w:numFmt w:val="bullet"/>
      <w:lvlText w:val="•"/>
      <w:lvlJc w:val="left"/>
      <w:pPr>
        <w:ind w:left="3224" w:hanging="360"/>
      </w:pPr>
      <w:rPr>
        <w:rFonts w:hint="default"/>
        <w:lang w:val="es-ES" w:eastAsia="en-US" w:bidi="ar-SA"/>
      </w:rPr>
    </w:lvl>
    <w:lvl w:ilvl="3" w:tplc="3C341270">
      <w:numFmt w:val="bullet"/>
      <w:lvlText w:val="•"/>
      <w:lvlJc w:val="left"/>
      <w:pPr>
        <w:ind w:left="4016" w:hanging="360"/>
      </w:pPr>
      <w:rPr>
        <w:rFonts w:hint="default"/>
        <w:lang w:val="es-ES" w:eastAsia="en-US" w:bidi="ar-SA"/>
      </w:rPr>
    </w:lvl>
    <w:lvl w:ilvl="4" w:tplc="B712A2E0">
      <w:numFmt w:val="bullet"/>
      <w:lvlText w:val="•"/>
      <w:lvlJc w:val="left"/>
      <w:pPr>
        <w:ind w:left="4808" w:hanging="360"/>
      </w:pPr>
      <w:rPr>
        <w:rFonts w:hint="default"/>
        <w:lang w:val="es-ES" w:eastAsia="en-US" w:bidi="ar-SA"/>
      </w:rPr>
    </w:lvl>
    <w:lvl w:ilvl="5" w:tplc="F93C3390">
      <w:numFmt w:val="bullet"/>
      <w:lvlText w:val="•"/>
      <w:lvlJc w:val="left"/>
      <w:pPr>
        <w:ind w:left="5600" w:hanging="360"/>
      </w:pPr>
      <w:rPr>
        <w:rFonts w:hint="default"/>
        <w:lang w:val="es-ES" w:eastAsia="en-US" w:bidi="ar-SA"/>
      </w:rPr>
    </w:lvl>
    <w:lvl w:ilvl="6" w:tplc="958A7974">
      <w:numFmt w:val="bullet"/>
      <w:lvlText w:val="•"/>
      <w:lvlJc w:val="left"/>
      <w:pPr>
        <w:ind w:left="6392" w:hanging="360"/>
      </w:pPr>
      <w:rPr>
        <w:rFonts w:hint="default"/>
        <w:lang w:val="es-ES" w:eastAsia="en-US" w:bidi="ar-SA"/>
      </w:rPr>
    </w:lvl>
    <w:lvl w:ilvl="7" w:tplc="F2728670">
      <w:numFmt w:val="bullet"/>
      <w:lvlText w:val="•"/>
      <w:lvlJc w:val="left"/>
      <w:pPr>
        <w:ind w:left="7184" w:hanging="360"/>
      </w:pPr>
      <w:rPr>
        <w:rFonts w:hint="default"/>
        <w:lang w:val="es-ES" w:eastAsia="en-US" w:bidi="ar-SA"/>
      </w:rPr>
    </w:lvl>
    <w:lvl w:ilvl="8" w:tplc="F96E92CA">
      <w:numFmt w:val="bullet"/>
      <w:lvlText w:val="•"/>
      <w:lvlJc w:val="left"/>
      <w:pPr>
        <w:ind w:left="7976" w:hanging="360"/>
      </w:pPr>
      <w:rPr>
        <w:rFonts w:hint="default"/>
        <w:lang w:val="es-ES" w:eastAsia="en-US" w:bidi="ar-SA"/>
      </w:rPr>
    </w:lvl>
  </w:abstractNum>
  <w:abstractNum w:abstractNumId="1" w15:restartNumberingAfterBreak="0">
    <w:nsid w:val="00D04BCE"/>
    <w:multiLevelType w:val="hybridMultilevel"/>
    <w:tmpl w:val="8A4AB6D2"/>
    <w:lvl w:ilvl="0" w:tplc="A1DAD532">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43592"/>
    <w:multiLevelType w:val="multilevel"/>
    <w:tmpl w:val="9E98CF2E"/>
    <w:lvl w:ilvl="0">
      <w:start w:val="3"/>
      <w:numFmt w:val="decimal"/>
      <w:lvlText w:val="%1"/>
      <w:lvlJc w:val="left"/>
      <w:pPr>
        <w:ind w:left="981" w:hanging="660"/>
      </w:pPr>
      <w:rPr>
        <w:rFonts w:hint="default"/>
        <w:lang w:val="es-ES" w:eastAsia="en-US" w:bidi="ar-SA"/>
      </w:rPr>
    </w:lvl>
    <w:lvl w:ilvl="1">
      <w:start w:val="1"/>
      <w:numFmt w:val="decimal"/>
      <w:lvlText w:val="%1.%2"/>
      <w:lvlJc w:val="left"/>
      <w:pPr>
        <w:ind w:left="981" w:hanging="660"/>
      </w:pPr>
      <w:rPr>
        <w:rFonts w:ascii="Times New Roman" w:eastAsia="Times New Roman" w:hAnsi="Times New Roman" w:cs="Times New Roman" w:hint="default"/>
        <w:color w:val="767070"/>
        <w:w w:val="100"/>
        <w:sz w:val="24"/>
        <w:szCs w:val="24"/>
        <w:lang w:val="es-ES" w:eastAsia="en-US" w:bidi="ar-SA"/>
      </w:rPr>
    </w:lvl>
    <w:lvl w:ilvl="2">
      <w:start w:val="1"/>
      <w:numFmt w:val="decimal"/>
      <w:lvlText w:val="%1.%2.%3"/>
      <w:lvlJc w:val="left"/>
      <w:pPr>
        <w:ind w:left="1079" w:hanging="540"/>
      </w:pPr>
      <w:rPr>
        <w:rFonts w:ascii="Times New Roman" w:eastAsia="Times New Roman" w:hAnsi="Times New Roman" w:cs="Times New Roman" w:hint="default"/>
        <w:color w:val="767070"/>
        <w:w w:val="100"/>
        <w:sz w:val="24"/>
        <w:szCs w:val="24"/>
        <w:lang w:val="es-ES" w:eastAsia="en-US" w:bidi="ar-SA"/>
      </w:rPr>
    </w:lvl>
    <w:lvl w:ilvl="3">
      <w:numFmt w:val="bullet"/>
      <w:lvlText w:val="•"/>
      <w:lvlJc w:val="left"/>
      <w:pPr>
        <w:ind w:left="2964" w:hanging="540"/>
      </w:pPr>
      <w:rPr>
        <w:rFonts w:hint="default"/>
        <w:lang w:val="es-ES" w:eastAsia="en-US" w:bidi="ar-SA"/>
      </w:rPr>
    </w:lvl>
    <w:lvl w:ilvl="4">
      <w:numFmt w:val="bullet"/>
      <w:lvlText w:val="•"/>
      <w:lvlJc w:val="left"/>
      <w:pPr>
        <w:ind w:left="3906" w:hanging="540"/>
      </w:pPr>
      <w:rPr>
        <w:rFonts w:hint="default"/>
        <w:lang w:val="es-ES" w:eastAsia="en-US" w:bidi="ar-SA"/>
      </w:rPr>
    </w:lvl>
    <w:lvl w:ilvl="5">
      <w:numFmt w:val="bullet"/>
      <w:lvlText w:val="•"/>
      <w:lvlJc w:val="left"/>
      <w:pPr>
        <w:ind w:left="4848" w:hanging="540"/>
      </w:pPr>
      <w:rPr>
        <w:rFonts w:hint="default"/>
        <w:lang w:val="es-ES" w:eastAsia="en-US" w:bidi="ar-SA"/>
      </w:rPr>
    </w:lvl>
    <w:lvl w:ilvl="6">
      <w:numFmt w:val="bullet"/>
      <w:lvlText w:val="•"/>
      <w:lvlJc w:val="left"/>
      <w:pPr>
        <w:ind w:left="5791" w:hanging="540"/>
      </w:pPr>
      <w:rPr>
        <w:rFonts w:hint="default"/>
        <w:lang w:val="es-ES" w:eastAsia="en-US" w:bidi="ar-SA"/>
      </w:rPr>
    </w:lvl>
    <w:lvl w:ilvl="7">
      <w:numFmt w:val="bullet"/>
      <w:lvlText w:val="•"/>
      <w:lvlJc w:val="left"/>
      <w:pPr>
        <w:ind w:left="6733" w:hanging="540"/>
      </w:pPr>
      <w:rPr>
        <w:rFonts w:hint="default"/>
        <w:lang w:val="es-ES" w:eastAsia="en-US" w:bidi="ar-SA"/>
      </w:rPr>
    </w:lvl>
    <w:lvl w:ilvl="8">
      <w:numFmt w:val="bullet"/>
      <w:lvlText w:val="•"/>
      <w:lvlJc w:val="left"/>
      <w:pPr>
        <w:ind w:left="7675" w:hanging="540"/>
      </w:pPr>
      <w:rPr>
        <w:rFonts w:hint="default"/>
        <w:lang w:val="es-ES" w:eastAsia="en-US" w:bidi="ar-SA"/>
      </w:rPr>
    </w:lvl>
  </w:abstractNum>
  <w:abstractNum w:abstractNumId="3" w15:restartNumberingAfterBreak="0">
    <w:nsid w:val="06BA4BC9"/>
    <w:multiLevelType w:val="hybridMultilevel"/>
    <w:tmpl w:val="44A4C4B2"/>
    <w:lvl w:ilvl="0" w:tplc="84E23DC0">
      <w:start w:val="1"/>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F6E25A6"/>
    <w:multiLevelType w:val="hybridMultilevel"/>
    <w:tmpl w:val="805CEADA"/>
    <w:lvl w:ilvl="0" w:tplc="A1DAD532">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3887132"/>
    <w:multiLevelType w:val="hybridMultilevel"/>
    <w:tmpl w:val="BF9089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0EA6153"/>
    <w:multiLevelType w:val="multilevel"/>
    <w:tmpl w:val="EA7421EC"/>
    <w:lvl w:ilvl="0">
      <w:start w:val="4"/>
      <w:numFmt w:val="decimal"/>
      <w:lvlText w:val="%1"/>
      <w:lvlJc w:val="left"/>
      <w:pPr>
        <w:ind w:left="981" w:hanging="660"/>
      </w:pPr>
      <w:rPr>
        <w:rFonts w:hint="default"/>
        <w:lang w:val="es-ES" w:eastAsia="en-US" w:bidi="ar-SA"/>
      </w:rPr>
    </w:lvl>
    <w:lvl w:ilvl="1">
      <w:start w:val="1"/>
      <w:numFmt w:val="decimal"/>
      <w:lvlText w:val="%1.%2"/>
      <w:lvlJc w:val="left"/>
      <w:pPr>
        <w:ind w:left="981" w:hanging="660"/>
      </w:pPr>
      <w:rPr>
        <w:rFonts w:ascii="Times New Roman" w:eastAsia="Times New Roman" w:hAnsi="Times New Roman" w:cs="Times New Roman" w:hint="default"/>
        <w:color w:val="767070"/>
        <w:w w:val="100"/>
        <w:sz w:val="24"/>
        <w:szCs w:val="24"/>
        <w:lang w:val="es-ES" w:eastAsia="en-US" w:bidi="ar-SA"/>
      </w:rPr>
    </w:lvl>
    <w:lvl w:ilvl="2">
      <w:numFmt w:val="bullet"/>
      <w:lvlText w:val="•"/>
      <w:lvlJc w:val="left"/>
      <w:pPr>
        <w:ind w:left="2696" w:hanging="660"/>
      </w:pPr>
      <w:rPr>
        <w:rFonts w:hint="default"/>
        <w:lang w:val="es-ES" w:eastAsia="en-US" w:bidi="ar-SA"/>
      </w:rPr>
    </w:lvl>
    <w:lvl w:ilvl="3">
      <w:numFmt w:val="bullet"/>
      <w:lvlText w:val="•"/>
      <w:lvlJc w:val="left"/>
      <w:pPr>
        <w:ind w:left="3554" w:hanging="660"/>
      </w:pPr>
      <w:rPr>
        <w:rFonts w:hint="default"/>
        <w:lang w:val="es-ES" w:eastAsia="en-US" w:bidi="ar-SA"/>
      </w:rPr>
    </w:lvl>
    <w:lvl w:ilvl="4">
      <w:numFmt w:val="bullet"/>
      <w:lvlText w:val="•"/>
      <w:lvlJc w:val="left"/>
      <w:pPr>
        <w:ind w:left="4412" w:hanging="660"/>
      </w:pPr>
      <w:rPr>
        <w:rFonts w:hint="default"/>
        <w:lang w:val="es-ES" w:eastAsia="en-US" w:bidi="ar-SA"/>
      </w:rPr>
    </w:lvl>
    <w:lvl w:ilvl="5">
      <w:numFmt w:val="bullet"/>
      <w:lvlText w:val="•"/>
      <w:lvlJc w:val="left"/>
      <w:pPr>
        <w:ind w:left="5270" w:hanging="660"/>
      </w:pPr>
      <w:rPr>
        <w:rFonts w:hint="default"/>
        <w:lang w:val="es-ES" w:eastAsia="en-US" w:bidi="ar-SA"/>
      </w:rPr>
    </w:lvl>
    <w:lvl w:ilvl="6">
      <w:numFmt w:val="bullet"/>
      <w:lvlText w:val="•"/>
      <w:lvlJc w:val="left"/>
      <w:pPr>
        <w:ind w:left="6128" w:hanging="660"/>
      </w:pPr>
      <w:rPr>
        <w:rFonts w:hint="default"/>
        <w:lang w:val="es-ES" w:eastAsia="en-US" w:bidi="ar-SA"/>
      </w:rPr>
    </w:lvl>
    <w:lvl w:ilvl="7">
      <w:numFmt w:val="bullet"/>
      <w:lvlText w:val="•"/>
      <w:lvlJc w:val="left"/>
      <w:pPr>
        <w:ind w:left="6986" w:hanging="660"/>
      </w:pPr>
      <w:rPr>
        <w:rFonts w:hint="default"/>
        <w:lang w:val="es-ES" w:eastAsia="en-US" w:bidi="ar-SA"/>
      </w:rPr>
    </w:lvl>
    <w:lvl w:ilvl="8">
      <w:numFmt w:val="bullet"/>
      <w:lvlText w:val="•"/>
      <w:lvlJc w:val="left"/>
      <w:pPr>
        <w:ind w:left="7844" w:hanging="660"/>
      </w:pPr>
      <w:rPr>
        <w:rFonts w:hint="default"/>
        <w:lang w:val="es-ES" w:eastAsia="en-US" w:bidi="ar-SA"/>
      </w:rPr>
    </w:lvl>
  </w:abstractNum>
  <w:abstractNum w:abstractNumId="7" w15:restartNumberingAfterBreak="0">
    <w:nsid w:val="2BB20281"/>
    <w:multiLevelType w:val="hybridMultilevel"/>
    <w:tmpl w:val="1614844C"/>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EBD47A1"/>
    <w:multiLevelType w:val="hybridMultilevel"/>
    <w:tmpl w:val="B1CECD32"/>
    <w:lvl w:ilvl="0" w:tplc="CD1AF984">
      <w:start w:val="1"/>
      <w:numFmt w:val="bullet"/>
      <w:lvlText w:val=""/>
      <w:lvlJc w:val="left"/>
      <w:pPr>
        <w:ind w:left="720" w:hanging="360"/>
      </w:pPr>
      <w:rPr>
        <w:rFonts w:ascii="Symbol" w:hAnsi="Symbol" w:hint="default"/>
        <w:color w:val="808080"/>
        <w:w w:val="100"/>
        <w:sz w:val="24"/>
        <w:szCs w:val="24"/>
        <w:lang w:val="es-ES" w:eastAsia="en-US" w:bidi="ar-SA"/>
      </w:rPr>
    </w:lvl>
    <w:lvl w:ilvl="1" w:tplc="B60EB7AC">
      <w:numFmt w:val="bullet"/>
      <w:lvlText w:val="-"/>
      <w:lvlJc w:val="left"/>
      <w:pPr>
        <w:ind w:left="1440" w:hanging="360"/>
      </w:pPr>
      <w:rPr>
        <w:rFonts w:ascii="Times New Roman" w:eastAsia="Times New Roman"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4252CD4"/>
    <w:multiLevelType w:val="hybridMultilevel"/>
    <w:tmpl w:val="5BE84F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76970D9"/>
    <w:multiLevelType w:val="multilevel"/>
    <w:tmpl w:val="167CFD74"/>
    <w:lvl w:ilvl="0">
      <w:start w:val="3"/>
      <w:numFmt w:val="decimal"/>
      <w:lvlText w:val="%1"/>
      <w:lvlJc w:val="left"/>
      <w:pPr>
        <w:ind w:left="1540" w:hanging="360"/>
      </w:pPr>
      <w:rPr>
        <w:rFonts w:hint="default"/>
        <w:lang w:val="es-ES" w:eastAsia="en-US" w:bidi="ar-SA"/>
      </w:rPr>
    </w:lvl>
    <w:lvl w:ilvl="1">
      <w:start w:val="1"/>
      <w:numFmt w:val="decimal"/>
      <w:lvlText w:val="%1.%2"/>
      <w:lvlJc w:val="left"/>
      <w:pPr>
        <w:ind w:left="1070" w:hanging="360"/>
      </w:pPr>
      <w:rPr>
        <w:rFonts w:ascii="Times New Roman" w:eastAsia="Times New Roman" w:hAnsi="Times New Roman" w:cs="Times New Roman" w:hint="default"/>
        <w:b/>
        <w:bCs/>
        <w:color w:val="767070"/>
        <w:w w:val="100"/>
        <w:sz w:val="24"/>
        <w:szCs w:val="24"/>
        <w:lang w:val="es-ES" w:eastAsia="en-US" w:bidi="ar-SA"/>
      </w:rPr>
    </w:lvl>
    <w:lvl w:ilvl="2">
      <w:numFmt w:val="bullet"/>
      <w:lvlText w:val="•"/>
      <w:lvlJc w:val="left"/>
      <w:pPr>
        <w:ind w:left="3144" w:hanging="360"/>
      </w:pPr>
      <w:rPr>
        <w:rFonts w:hint="default"/>
        <w:lang w:val="es-ES" w:eastAsia="en-US" w:bidi="ar-SA"/>
      </w:rPr>
    </w:lvl>
    <w:lvl w:ilvl="3">
      <w:numFmt w:val="bullet"/>
      <w:lvlText w:val="•"/>
      <w:lvlJc w:val="left"/>
      <w:pPr>
        <w:ind w:left="3946" w:hanging="360"/>
      </w:pPr>
      <w:rPr>
        <w:rFonts w:hint="default"/>
        <w:lang w:val="es-ES" w:eastAsia="en-US" w:bidi="ar-SA"/>
      </w:rPr>
    </w:lvl>
    <w:lvl w:ilvl="4">
      <w:numFmt w:val="bullet"/>
      <w:lvlText w:val="•"/>
      <w:lvlJc w:val="left"/>
      <w:pPr>
        <w:ind w:left="4748" w:hanging="360"/>
      </w:pPr>
      <w:rPr>
        <w:rFonts w:hint="default"/>
        <w:lang w:val="es-ES" w:eastAsia="en-US" w:bidi="ar-SA"/>
      </w:rPr>
    </w:lvl>
    <w:lvl w:ilvl="5">
      <w:numFmt w:val="bullet"/>
      <w:lvlText w:val="•"/>
      <w:lvlJc w:val="left"/>
      <w:pPr>
        <w:ind w:left="5550" w:hanging="360"/>
      </w:pPr>
      <w:rPr>
        <w:rFonts w:hint="default"/>
        <w:lang w:val="es-ES" w:eastAsia="en-US" w:bidi="ar-SA"/>
      </w:rPr>
    </w:lvl>
    <w:lvl w:ilvl="6">
      <w:numFmt w:val="bullet"/>
      <w:lvlText w:val="•"/>
      <w:lvlJc w:val="left"/>
      <w:pPr>
        <w:ind w:left="6352" w:hanging="360"/>
      </w:pPr>
      <w:rPr>
        <w:rFonts w:hint="default"/>
        <w:lang w:val="es-ES" w:eastAsia="en-US" w:bidi="ar-SA"/>
      </w:rPr>
    </w:lvl>
    <w:lvl w:ilvl="7">
      <w:numFmt w:val="bullet"/>
      <w:lvlText w:val="•"/>
      <w:lvlJc w:val="left"/>
      <w:pPr>
        <w:ind w:left="7154" w:hanging="360"/>
      </w:pPr>
      <w:rPr>
        <w:rFonts w:hint="default"/>
        <w:lang w:val="es-ES" w:eastAsia="en-US" w:bidi="ar-SA"/>
      </w:rPr>
    </w:lvl>
    <w:lvl w:ilvl="8">
      <w:numFmt w:val="bullet"/>
      <w:lvlText w:val="•"/>
      <w:lvlJc w:val="left"/>
      <w:pPr>
        <w:ind w:left="7956" w:hanging="360"/>
      </w:pPr>
      <w:rPr>
        <w:rFonts w:hint="default"/>
        <w:lang w:val="es-ES" w:eastAsia="en-US" w:bidi="ar-SA"/>
      </w:rPr>
    </w:lvl>
  </w:abstractNum>
  <w:abstractNum w:abstractNumId="11" w15:restartNumberingAfterBreak="0">
    <w:nsid w:val="378A6A16"/>
    <w:multiLevelType w:val="hybridMultilevel"/>
    <w:tmpl w:val="2CD2C652"/>
    <w:lvl w:ilvl="0" w:tplc="E2DE01EC">
      <w:start w:val="1"/>
      <w:numFmt w:val="lowerLetter"/>
      <w:lvlText w:val="%1."/>
      <w:lvlJc w:val="left"/>
      <w:pPr>
        <w:ind w:left="1480" w:hanging="360"/>
      </w:pPr>
      <w:rPr>
        <w:rFonts w:ascii="Times New Roman" w:eastAsia="Times New Roman" w:hAnsi="Times New Roman" w:cs="Times New Roman" w:hint="default"/>
        <w:b/>
        <w:bCs/>
        <w:color w:val="767070"/>
        <w:w w:val="100"/>
        <w:sz w:val="24"/>
        <w:szCs w:val="24"/>
        <w:lang w:val="es-ES" w:eastAsia="en-US" w:bidi="ar-SA"/>
      </w:rPr>
    </w:lvl>
    <w:lvl w:ilvl="1" w:tplc="3070A840">
      <w:numFmt w:val="bullet"/>
      <w:lvlText w:val="•"/>
      <w:lvlJc w:val="left"/>
      <w:pPr>
        <w:ind w:left="2734" w:hanging="360"/>
      </w:pPr>
      <w:rPr>
        <w:rFonts w:hint="default"/>
        <w:lang w:val="es-ES" w:eastAsia="en-US" w:bidi="ar-SA"/>
      </w:rPr>
    </w:lvl>
    <w:lvl w:ilvl="2" w:tplc="47D63A1C">
      <w:numFmt w:val="bullet"/>
      <w:lvlText w:val="•"/>
      <w:lvlJc w:val="left"/>
      <w:pPr>
        <w:ind w:left="3988" w:hanging="360"/>
      </w:pPr>
      <w:rPr>
        <w:rFonts w:hint="default"/>
        <w:lang w:val="es-ES" w:eastAsia="en-US" w:bidi="ar-SA"/>
      </w:rPr>
    </w:lvl>
    <w:lvl w:ilvl="3" w:tplc="A4FCE7C0">
      <w:numFmt w:val="bullet"/>
      <w:lvlText w:val="•"/>
      <w:lvlJc w:val="left"/>
      <w:pPr>
        <w:ind w:left="5242" w:hanging="360"/>
      </w:pPr>
      <w:rPr>
        <w:rFonts w:hint="default"/>
        <w:lang w:val="es-ES" w:eastAsia="en-US" w:bidi="ar-SA"/>
      </w:rPr>
    </w:lvl>
    <w:lvl w:ilvl="4" w:tplc="38E65176">
      <w:numFmt w:val="bullet"/>
      <w:lvlText w:val="•"/>
      <w:lvlJc w:val="left"/>
      <w:pPr>
        <w:ind w:left="6496" w:hanging="360"/>
      </w:pPr>
      <w:rPr>
        <w:rFonts w:hint="default"/>
        <w:lang w:val="es-ES" w:eastAsia="en-US" w:bidi="ar-SA"/>
      </w:rPr>
    </w:lvl>
    <w:lvl w:ilvl="5" w:tplc="8BE417BA">
      <w:numFmt w:val="bullet"/>
      <w:lvlText w:val="•"/>
      <w:lvlJc w:val="left"/>
      <w:pPr>
        <w:ind w:left="7750" w:hanging="360"/>
      </w:pPr>
      <w:rPr>
        <w:rFonts w:hint="default"/>
        <w:lang w:val="es-ES" w:eastAsia="en-US" w:bidi="ar-SA"/>
      </w:rPr>
    </w:lvl>
    <w:lvl w:ilvl="6" w:tplc="8046697C">
      <w:numFmt w:val="bullet"/>
      <w:lvlText w:val="•"/>
      <w:lvlJc w:val="left"/>
      <w:pPr>
        <w:ind w:left="9004" w:hanging="360"/>
      </w:pPr>
      <w:rPr>
        <w:rFonts w:hint="default"/>
        <w:lang w:val="es-ES" w:eastAsia="en-US" w:bidi="ar-SA"/>
      </w:rPr>
    </w:lvl>
    <w:lvl w:ilvl="7" w:tplc="26BA2996">
      <w:numFmt w:val="bullet"/>
      <w:lvlText w:val="•"/>
      <w:lvlJc w:val="left"/>
      <w:pPr>
        <w:ind w:left="10258" w:hanging="360"/>
      </w:pPr>
      <w:rPr>
        <w:rFonts w:hint="default"/>
        <w:lang w:val="es-ES" w:eastAsia="en-US" w:bidi="ar-SA"/>
      </w:rPr>
    </w:lvl>
    <w:lvl w:ilvl="8" w:tplc="EAE050AA">
      <w:numFmt w:val="bullet"/>
      <w:lvlText w:val="•"/>
      <w:lvlJc w:val="left"/>
      <w:pPr>
        <w:ind w:left="11512" w:hanging="360"/>
      </w:pPr>
      <w:rPr>
        <w:rFonts w:hint="default"/>
        <w:lang w:val="es-ES" w:eastAsia="en-US" w:bidi="ar-SA"/>
      </w:rPr>
    </w:lvl>
  </w:abstractNum>
  <w:abstractNum w:abstractNumId="12" w15:restartNumberingAfterBreak="0">
    <w:nsid w:val="3837565B"/>
    <w:multiLevelType w:val="hybridMultilevel"/>
    <w:tmpl w:val="4EEADD32"/>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8A01F9F"/>
    <w:multiLevelType w:val="multilevel"/>
    <w:tmpl w:val="1AE07110"/>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9C03767"/>
    <w:multiLevelType w:val="hybridMultilevel"/>
    <w:tmpl w:val="44526876"/>
    <w:lvl w:ilvl="0" w:tplc="CD1AF984">
      <w:start w:val="1"/>
      <w:numFmt w:val="bullet"/>
      <w:lvlText w:val=""/>
      <w:lvlJc w:val="left"/>
      <w:pPr>
        <w:ind w:left="799" w:hanging="360"/>
      </w:pPr>
      <w:rPr>
        <w:rFonts w:ascii="Symbol" w:hAnsi="Symbol" w:hint="default"/>
        <w:color w:val="808080"/>
      </w:rPr>
    </w:lvl>
    <w:lvl w:ilvl="1" w:tplc="1C0A0003" w:tentative="1">
      <w:start w:val="1"/>
      <w:numFmt w:val="bullet"/>
      <w:lvlText w:val="o"/>
      <w:lvlJc w:val="left"/>
      <w:pPr>
        <w:ind w:left="1519" w:hanging="360"/>
      </w:pPr>
      <w:rPr>
        <w:rFonts w:ascii="Courier New" w:hAnsi="Courier New" w:cs="Courier New" w:hint="default"/>
      </w:rPr>
    </w:lvl>
    <w:lvl w:ilvl="2" w:tplc="1C0A0005" w:tentative="1">
      <w:start w:val="1"/>
      <w:numFmt w:val="bullet"/>
      <w:lvlText w:val=""/>
      <w:lvlJc w:val="left"/>
      <w:pPr>
        <w:ind w:left="2239" w:hanging="360"/>
      </w:pPr>
      <w:rPr>
        <w:rFonts w:ascii="Wingdings" w:hAnsi="Wingdings" w:hint="default"/>
      </w:rPr>
    </w:lvl>
    <w:lvl w:ilvl="3" w:tplc="1C0A0001" w:tentative="1">
      <w:start w:val="1"/>
      <w:numFmt w:val="bullet"/>
      <w:lvlText w:val=""/>
      <w:lvlJc w:val="left"/>
      <w:pPr>
        <w:ind w:left="2959" w:hanging="360"/>
      </w:pPr>
      <w:rPr>
        <w:rFonts w:ascii="Symbol" w:hAnsi="Symbol" w:hint="default"/>
      </w:rPr>
    </w:lvl>
    <w:lvl w:ilvl="4" w:tplc="1C0A0003" w:tentative="1">
      <w:start w:val="1"/>
      <w:numFmt w:val="bullet"/>
      <w:lvlText w:val="o"/>
      <w:lvlJc w:val="left"/>
      <w:pPr>
        <w:ind w:left="3679" w:hanging="360"/>
      </w:pPr>
      <w:rPr>
        <w:rFonts w:ascii="Courier New" w:hAnsi="Courier New" w:cs="Courier New" w:hint="default"/>
      </w:rPr>
    </w:lvl>
    <w:lvl w:ilvl="5" w:tplc="1C0A0005" w:tentative="1">
      <w:start w:val="1"/>
      <w:numFmt w:val="bullet"/>
      <w:lvlText w:val=""/>
      <w:lvlJc w:val="left"/>
      <w:pPr>
        <w:ind w:left="4399" w:hanging="360"/>
      </w:pPr>
      <w:rPr>
        <w:rFonts w:ascii="Wingdings" w:hAnsi="Wingdings" w:hint="default"/>
      </w:rPr>
    </w:lvl>
    <w:lvl w:ilvl="6" w:tplc="1C0A0001" w:tentative="1">
      <w:start w:val="1"/>
      <w:numFmt w:val="bullet"/>
      <w:lvlText w:val=""/>
      <w:lvlJc w:val="left"/>
      <w:pPr>
        <w:ind w:left="5119" w:hanging="360"/>
      </w:pPr>
      <w:rPr>
        <w:rFonts w:ascii="Symbol" w:hAnsi="Symbol" w:hint="default"/>
      </w:rPr>
    </w:lvl>
    <w:lvl w:ilvl="7" w:tplc="1C0A0003" w:tentative="1">
      <w:start w:val="1"/>
      <w:numFmt w:val="bullet"/>
      <w:lvlText w:val="o"/>
      <w:lvlJc w:val="left"/>
      <w:pPr>
        <w:ind w:left="5839" w:hanging="360"/>
      </w:pPr>
      <w:rPr>
        <w:rFonts w:ascii="Courier New" w:hAnsi="Courier New" w:cs="Courier New" w:hint="default"/>
      </w:rPr>
    </w:lvl>
    <w:lvl w:ilvl="8" w:tplc="1C0A0005" w:tentative="1">
      <w:start w:val="1"/>
      <w:numFmt w:val="bullet"/>
      <w:lvlText w:val=""/>
      <w:lvlJc w:val="left"/>
      <w:pPr>
        <w:ind w:left="6559" w:hanging="360"/>
      </w:pPr>
      <w:rPr>
        <w:rFonts w:ascii="Wingdings" w:hAnsi="Wingdings" w:hint="default"/>
      </w:rPr>
    </w:lvl>
  </w:abstractNum>
  <w:abstractNum w:abstractNumId="15" w15:restartNumberingAfterBreak="0">
    <w:nsid w:val="3BF26BB5"/>
    <w:multiLevelType w:val="hybridMultilevel"/>
    <w:tmpl w:val="5AF25582"/>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E1F67DE"/>
    <w:multiLevelType w:val="multilevel"/>
    <w:tmpl w:val="E9FAB488"/>
    <w:lvl w:ilvl="0">
      <w:start w:val="2"/>
      <w:numFmt w:val="decimal"/>
      <w:lvlText w:val="%1"/>
      <w:lvlJc w:val="left"/>
      <w:pPr>
        <w:ind w:left="3" w:hanging="901"/>
      </w:pPr>
      <w:rPr>
        <w:rFonts w:hint="default"/>
        <w:lang w:val="es-ES" w:eastAsia="en-US" w:bidi="ar-SA"/>
      </w:rPr>
    </w:lvl>
    <w:lvl w:ilvl="1">
      <w:start w:val="1"/>
      <w:numFmt w:val="decimal"/>
      <w:lvlText w:val="%1.%2"/>
      <w:lvlJc w:val="left"/>
      <w:pPr>
        <w:ind w:left="3" w:hanging="901"/>
      </w:pPr>
      <w:rPr>
        <w:rFonts w:hint="default"/>
        <w:lang w:val="es-ES" w:eastAsia="en-US" w:bidi="ar-SA"/>
      </w:rPr>
    </w:lvl>
    <w:lvl w:ilvl="2">
      <w:start w:val="1"/>
      <w:numFmt w:val="decimal"/>
      <w:lvlText w:val="%1.%2.%3"/>
      <w:lvlJc w:val="left"/>
      <w:pPr>
        <w:ind w:left="3" w:hanging="901"/>
      </w:pPr>
      <w:rPr>
        <w:rFonts w:hint="default"/>
        <w:lang w:val="es-ES" w:eastAsia="en-US" w:bidi="ar-SA"/>
      </w:rPr>
    </w:lvl>
    <w:lvl w:ilvl="3">
      <w:start w:val="2"/>
      <w:numFmt w:val="decimal"/>
      <w:lvlText w:val="%1.%2.%3.%4"/>
      <w:lvlJc w:val="left"/>
      <w:pPr>
        <w:ind w:left="3" w:hanging="901"/>
      </w:pPr>
      <w:rPr>
        <w:rFonts w:ascii="Times New Roman" w:eastAsia="Times New Roman" w:hAnsi="Times New Roman" w:cs="Times New Roman" w:hint="default"/>
        <w:color w:val="767070"/>
        <w:w w:val="100"/>
        <w:sz w:val="24"/>
        <w:szCs w:val="24"/>
        <w:lang w:val="es-ES" w:eastAsia="en-US" w:bidi="ar-SA"/>
      </w:rPr>
    </w:lvl>
    <w:lvl w:ilvl="4">
      <w:numFmt w:val="bullet"/>
      <w:lvlText w:val="•"/>
      <w:lvlJc w:val="left"/>
      <w:pPr>
        <w:ind w:left="1425" w:hanging="901"/>
      </w:pPr>
      <w:rPr>
        <w:rFonts w:hint="default"/>
        <w:lang w:val="es-ES" w:eastAsia="en-US" w:bidi="ar-SA"/>
      </w:rPr>
    </w:lvl>
    <w:lvl w:ilvl="5">
      <w:numFmt w:val="bullet"/>
      <w:lvlText w:val="•"/>
      <w:lvlJc w:val="left"/>
      <w:pPr>
        <w:ind w:left="1782" w:hanging="901"/>
      </w:pPr>
      <w:rPr>
        <w:rFonts w:hint="default"/>
        <w:lang w:val="es-ES" w:eastAsia="en-US" w:bidi="ar-SA"/>
      </w:rPr>
    </w:lvl>
    <w:lvl w:ilvl="6">
      <w:numFmt w:val="bullet"/>
      <w:lvlText w:val="•"/>
      <w:lvlJc w:val="left"/>
      <w:pPr>
        <w:ind w:left="2138" w:hanging="901"/>
      </w:pPr>
      <w:rPr>
        <w:rFonts w:hint="default"/>
        <w:lang w:val="es-ES" w:eastAsia="en-US" w:bidi="ar-SA"/>
      </w:rPr>
    </w:lvl>
    <w:lvl w:ilvl="7">
      <w:numFmt w:val="bullet"/>
      <w:lvlText w:val="•"/>
      <w:lvlJc w:val="left"/>
      <w:pPr>
        <w:ind w:left="2494" w:hanging="901"/>
      </w:pPr>
      <w:rPr>
        <w:rFonts w:hint="default"/>
        <w:lang w:val="es-ES" w:eastAsia="en-US" w:bidi="ar-SA"/>
      </w:rPr>
    </w:lvl>
    <w:lvl w:ilvl="8">
      <w:numFmt w:val="bullet"/>
      <w:lvlText w:val="•"/>
      <w:lvlJc w:val="left"/>
      <w:pPr>
        <w:ind w:left="2851" w:hanging="901"/>
      </w:pPr>
      <w:rPr>
        <w:rFonts w:hint="default"/>
        <w:lang w:val="es-ES" w:eastAsia="en-US" w:bidi="ar-SA"/>
      </w:rPr>
    </w:lvl>
  </w:abstractNum>
  <w:abstractNum w:abstractNumId="17" w15:restartNumberingAfterBreak="0">
    <w:nsid w:val="3F130076"/>
    <w:multiLevelType w:val="hybridMultilevel"/>
    <w:tmpl w:val="2CD2C652"/>
    <w:lvl w:ilvl="0" w:tplc="FFFFFFFF">
      <w:start w:val="1"/>
      <w:numFmt w:val="lowerLetter"/>
      <w:lvlText w:val="%1."/>
      <w:lvlJc w:val="left"/>
      <w:pPr>
        <w:ind w:left="1480" w:hanging="360"/>
      </w:pPr>
      <w:rPr>
        <w:rFonts w:ascii="Times New Roman" w:eastAsia="Times New Roman" w:hAnsi="Times New Roman" w:cs="Times New Roman" w:hint="default"/>
        <w:b/>
        <w:bCs/>
        <w:color w:val="767070"/>
        <w:w w:val="100"/>
        <w:sz w:val="24"/>
        <w:szCs w:val="24"/>
        <w:lang w:val="es-ES" w:eastAsia="en-US" w:bidi="ar-SA"/>
      </w:rPr>
    </w:lvl>
    <w:lvl w:ilvl="1" w:tplc="FFFFFFFF">
      <w:numFmt w:val="bullet"/>
      <w:lvlText w:val="•"/>
      <w:lvlJc w:val="left"/>
      <w:pPr>
        <w:ind w:left="2734" w:hanging="360"/>
      </w:pPr>
      <w:rPr>
        <w:rFonts w:hint="default"/>
        <w:lang w:val="es-ES" w:eastAsia="en-US" w:bidi="ar-SA"/>
      </w:rPr>
    </w:lvl>
    <w:lvl w:ilvl="2" w:tplc="FFFFFFFF">
      <w:numFmt w:val="bullet"/>
      <w:lvlText w:val="•"/>
      <w:lvlJc w:val="left"/>
      <w:pPr>
        <w:ind w:left="3988" w:hanging="360"/>
      </w:pPr>
      <w:rPr>
        <w:rFonts w:hint="default"/>
        <w:lang w:val="es-ES" w:eastAsia="en-US" w:bidi="ar-SA"/>
      </w:rPr>
    </w:lvl>
    <w:lvl w:ilvl="3" w:tplc="FFFFFFFF">
      <w:numFmt w:val="bullet"/>
      <w:lvlText w:val="•"/>
      <w:lvlJc w:val="left"/>
      <w:pPr>
        <w:ind w:left="5242" w:hanging="360"/>
      </w:pPr>
      <w:rPr>
        <w:rFonts w:hint="default"/>
        <w:lang w:val="es-ES" w:eastAsia="en-US" w:bidi="ar-SA"/>
      </w:rPr>
    </w:lvl>
    <w:lvl w:ilvl="4" w:tplc="FFFFFFFF">
      <w:numFmt w:val="bullet"/>
      <w:lvlText w:val="•"/>
      <w:lvlJc w:val="left"/>
      <w:pPr>
        <w:ind w:left="6496" w:hanging="360"/>
      </w:pPr>
      <w:rPr>
        <w:rFonts w:hint="default"/>
        <w:lang w:val="es-ES" w:eastAsia="en-US" w:bidi="ar-SA"/>
      </w:rPr>
    </w:lvl>
    <w:lvl w:ilvl="5" w:tplc="FFFFFFFF">
      <w:numFmt w:val="bullet"/>
      <w:lvlText w:val="•"/>
      <w:lvlJc w:val="left"/>
      <w:pPr>
        <w:ind w:left="7750" w:hanging="360"/>
      </w:pPr>
      <w:rPr>
        <w:rFonts w:hint="default"/>
        <w:lang w:val="es-ES" w:eastAsia="en-US" w:bidi="ar-SA"/>
      </w:rPr>
    </w:lvl>
    <w:lvl w:ilvl="6" w:tplc="FFFFFFFF">
      <w:numFmt w:val="bullet"/>
      <w:lvlText w:val="•"/>
      <w:lvlJc w:val="left"/>
      <w:pPr>
        <w:ind w:left="9004" w:hanging="360"/>
      </w:pPr>
      <w:rPr>
        <w:rFonts w:hint="default"/>
        <w:lang w:val="es-ES" w:eastAsia="en-US" w:bidi="ar-SA"/>
      </w:rPr>
    </w:lvl>
    <w:lvl w:ilvl="7" w:tplc="FFFFFFFF">
      <w:numFmt w:val="bullet"/>
      <w:lvlText w:val="•"/>
      <w:lvlJc w:val="left"/>
      <w:pPr>
        <w:ind w:left="10258" w:hanging="360"/>
      </w:pPr>
      <w:rPr>
        <w:rFonts w:hint="default"/>
        <w:lang w:val="es-ES" w:eastAsia="en-US" w:bidi="ar-SA"/>
      </w:rPr>
    </w:lvl>
    <w:lvl w:ilvl="8" w:tplc="FFFFFFFF">
      <w:numFmt w:val="bullet"/>
      <w:lvlText w:val="•"/>
      <w:lvlJc w:val="left"/>
      <w:pPr>
        <w:ind w:left="11512" w:hanging="360"/>
      </w:pPr>
      <w:rPr>
        <w:rFonts w:hint="default"/>
        <w:lang w:val="es-ES" w:eastAsia="en-US" w:bidi="ar-SA"/>
      </w:rPr>
    </w:lvl>
  </w:abstractNum>
  <w:abstractNum w:abstractNumId="18" w15:restartNumberingAfterBreak="0">
    <w:nsid w:val="43100325"/>
    <w:multiLevelType w:val="hybridMultilevel"/>
    <w:tmpl w:val="8878E8D0"/>
    <w:lvl w:ilvl="0" w:tplc="0122B1A0">
      <w:start w:val="1"/>
      <w:numFmt w:val="upperLetter"/>
      <w:lvlText w:val="%1."/>
      <w:lvlJc w:val="left"/>
      <w:pPr>
        <w:ind w:left="832" w:hanging="294"/>
      </w:pPr>
      <w:rPr>
        <w:rFonts w:ascii="Times New Roman" w:eastAsia="Times New Roman" w:hAnsi="Times New Roman" w:cs="Times New Roman" w:hint="default"/>
        <w:color w:val="767070"/>
        <w:w w:val="99"/>
        <w:sz w:val="24"/>
        <w:szCs w:val="24"/>
        <w:lang w:val="es-ES" w:eastAsia="en-US" w:bidi="ar-SA"/>
      </w:rPr>
    </w:lvl>
    <w:lvl w:ilvl="1" w:tplc="C874BD9C">
      <w:numFmt w:val="bullet"/>
      <w:lvlText w:val="•"/>
      <w:lvlJc w:val="left"/>
      <w:pPr>
        <w:ind w:left="1712" w:hanging="294"/>
      </w:pPr>
      <w:rPr>
        <w:rFonts w:hint="default"/>
        <w:lang w:val="es-ES" w:eastAsia="en-US" w:bidi="ar-SA"/>
      </w:rPr>
    </w:lvl>
    <w:lvl w:ilvl="2" w:tplc="946C9F3A">
      <w:numFmt w:val="bullet"/>
      <w:lvlText w:val="•"/>
      <w:lvlJc w:val="left"/>
      <w:pPr>
        <w:ind w:left="2584" w:hanging="294"/>
      </w:pPr>
      <w:rPr>
        <w:rFonts w:hint="default"/>
        <w:lang w:val="es-ES" w:eastAsia="en-US" w:bidi="ar-SA"/>
      </w:rPr>
    </w:lvl>
    <w:lvl w:ilvl="3" w:tplc="E7A8C7C0">
      <w:numFmt w:val="bullet"/>
      <w:lvlText w:val="•"/>
      <w:lvlJc w:val="left"/>
      <w:pPr>
        <w:ind w:left="3456" w:hanging="294"/>
      </w:pPr>
      <w:rPr>
        <w:rFonts w:hint="default"/>
        <w:lang w:val="es-ES" w:eastAsia="en-US" w:bidi="ar-SA"/>
      </w:rPr>
    </w:lvl>
    <w:lvl w:ilvl="4" w:tplc="96EE8DEC">
      <w:numFmt w:val="bullet"/>
      <w:lvlText w:val="•"/>
      <w:lvlJc w:val="left"/>
      <w:pPr>
        <w:ind w:left="4328" w:hanging="294"/>
      </w:pPr>
      <w:rPr>
        <w:rFonts w:hint="default"/>
        <w:lang w:val="es-ES" w:eastAsia="en-US" w:bidi="ar-SA"/>
      </w:rPr>
    </w:lvl>
    <w:lvl w:ilvl="5" w:tplc="FA8207CC">
      <w:numFmt w:val="bullet"/>
      <w:lvlText w:val="•"/>
      <w:lvlJc w:val="left"/>
      <w:pPr>
        <w:ind w:left="5200" w:hanging="294"/>
      </w:pPr>
      <w:rPr>
        <w:rFonts w:hint="default"/>
        <w:lang w:val="es-ES" w:eastAsia="en-US" w:bidi="ar-SA"/>
      </w:rPr>
    </w:lvl>
    <w:lvl w:ilvl="6" w:tplc="8A00BA32">
      <w:numFmt w:val="bullet"/>
      <w:lvlText w:val="•"/>
      <w:lvlJc w:val="left"/>
      <w:pPr>
        <w:ind w:left="6072" w:hanging="294"/>
      </w:pPr>
      <w:rPr>
        <w:rFonts w:hint="default"/>
        <w:lang w:val="es-ES" w:eastAsia="en-US" w:bidi="ar-SA"/>
      </w:rPr>
    </w:lvl>
    <w:lvl w:ilvl="7" w:tplc="930EFC3C">
      <w:numFmt w:val="bullet"/>
      <w:lvlText w:val="•"/>
      <w:lvlJc w:val="left"/>
      <w:pPr>
        <w:ind w:left="6944" w:hanging="294"/>
      </w:pPr>
      <w:rPr>
        <w:rFonts w:hint="default"/>
        <w:lang w:val="es-ES" w:eastAsia="en-US" w:bidi="ar-SA"/>
      </w:rPr>
    </w:lvl>
    <w:lvl w:ilvl="8" w:tplc="57B8C78E">
      <w:numFmt w:val="bullet"/>
      <w:lvlText w:val="•"/>
      <w:lvlJc w:val="left"/>
      <w:pPr>
        <w:ind w:left="7816" w:hanging="294"/>
      </w:pPr>
      <w:rPr>
        <w:rFonts w:hint="default"/>
        <w:lang w:val="es-ES" w:eastAsia="en-US" w:bidi="ar-SA"/>
      </w:rPr>
    </w:lvl>
  </w:abstractNum>
  <w:abstractNum w:abstractNumId="19" w15:restartNumberingAfterBreak="0">
    <w:nsid w:val="45447682"/>
    <w:multiLevelType w:val="hybridMultilevel"/>
    <w:tmpl w:val="3C72757C"/>
    <w:lvl w:ilvl="0" w:tplc="A5B00004">
      <w:numFmt w:val="bullet"/>
      <w:lvlText w:val=""/>
      <w:lvlJc w:val="left"/>
      <w:pPr>
        <w:ind w:left="108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455F1408"/>
    <w:multiLevelType w:val="hybridMultilevel"/>
    <w:tmpl w:val="37263B16"/>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8A062A9"/>
    <w:multiLevelType w:val="hybridMultilevel"/>
    <w:tmpl w:val="75BC2DA8"/>
    <w:lvl w:ilvl="0" w:tplc="5E8C79B8">
      <w:numFmt w:val="bullet"/>
      <w:lvlText w:val=""/>
      <w:lvlJc w:val="left"/>
      <w:pPr>
        <w:ind w:left="1180" w:hanging="360"/>
      </w:pPr>
      <w:rPr>
        <w:rFonts w:ascii="Symbol" w:eastAsia="Symbol" w:hAnsi="Symbol" w:cs="Symbol" w:hint="default"/>
        <w:color w:val="767070"/>
        <w:w w:val="100"/>
        <w:sz w:val="24"/>
        <w:szCs w:val="24"/>
        <w:lang w:val="es-ES" w:eastAsia="en-US" w:bidi="ar-SA"/>
      </w:rPr>
    </w:lvl>
    <w:lvl w:ilvl="1" w:tplc="FB5E03A4">
      <w:numFmt w:val="bullet"/>
      <w:lvlText w:val=""/>
      <w:lvlJc w:val="left"/>
      <w:pPr>
        <w:ind w:left="1540" w:hanging="360"/>
      </w:pPr>
      <w:rPr>
        <w:rFonts w:ascii="Symbol" w:eastAsia="Symbol" w:hAnsi="Symbol" w:cs="Symbol" w:hint="default"/>
        <w:color w:val="767070"/>
        <w:w w:val="100"/>
        <w:sz w:val="24"/>
        <w:szCs w:val="24"/>
        <w:lang w:val="es-ES" w:eastAsia="en-US" w:bidi="ar-SA"/>
      </w:rPr>
    </w:lvl>
    <w:lvl w:ilvl="2" w:tplc="254C4F3E">
      <w:numFmt w:val="bullet"/>
      <w:lvlText w:val=""/>
      <w:lvlJc w:val="left"/>
      <w:pPr>
        <w:ind w:left="1900" w:hanging="360"/>
      </w:pPr>
      <w:rPr>
        <w:rFonts w:ascii="Symbol" w:eastAsia="Symbol" w:hAnsi="Symbol" w:cs="Symbol" w:hint="default"/>
        <w:color w:val="767070"/>
        <w:w w:val="100"/>
        <w:sz w:val="24"/>
        <w:szCs w:val="24"/>
        <w:lang w:val="es-ES" w:eastAsia="en-US" w:bidi="ar-SA"/>
      </w:rPr>
    </w:lvl>
    <w:lvl w:ilvl="3" w:tplc="52A4DC7C">
      <w:numFmt w:val="bullet"/>
      <w:lvlText w:val="•"/>
      <w:lvlJc w:val="left"/>
      <w:pPr>
        <w:ind w:left="2857" w:hanging="360"/>
      </w:pPr>
      <w:rPr>
        <w:rFonts w:hint="default"/>
        <w:lang w:val="es-ES" w:eastAsia="en-US" w:bidi="ar-SA"/>
      </w:rPr>
    </w:lvl>
    <w:lvl w:ilvl="4" w:tplc="FC144886">
      <w:numFmt w:val="bullet"/>
      <w:lvlText w:val="•"/>
      <w:lvlJc w:val="left"/>
      <w:pPr>
        <w:ind w:left="3815" w:hanging="360"/>
      </w:pPr>
      <w:rPr>
        <w:rFonts w:hint="default"/>
        <w:lang w:val="es-ES" w:eastAsia="en-US" w:bidi="ar-SA"/>
      </w:rPr>
    </w:lvl>
    <w:lvl w:ilvl="5" w:tplc="BEC88FA0">
      <w:numFmt w:val="bullet"/>
      <w:lvlText w:val="•"/>
      <w:lvlJc w:val="left"/>
      <w:pPr>
        <w:ind w:left="4772" w:hanging="360"/>
      </w:pPr>
      <w:rPr>
        <w:rFonts w:hint="default"/>
        <w:lang w:val="es-ES" w:eastAsia="en-US" w:bidi="ar-SA"/>
      </w:rPr>
    </w:lvl>
    <w:lvl w:ilvl="6" w:tplc="503444BC">
      <w:numFmt w:val="bullet"/>
      <w:lvlText w:val="•"/>
      <w:lvlJc w:val="left"/>
      <w:pPr>
        <w:ind w:left="5730" w:hanging="360"/>
      </w:pPr>
      <w:rPr>
        <w:rFonts w:hint="default"/>
        <w:lang w:val="es-ES" w:eastAsia="en-US" w:bidi="ar-SA"/>
      </w:rPr>
    </w:lvl>
    <w:lvl w:ilvl="7" w:tplc="6E24F0D6">
      <w:numFmt w:val="bullet"/>
      <w:lvlText w:val="•"/>
      <w:lvlJc w:val="left"/>
      <w:pPr>
        <w:ind w:left="6687" w:hanging="360"/>
      </w:pPr>
      <w:rPr>
        <w:rFonts w:hint="default"/>
        <w:lang w:val="es-ES" w:eastAsia="en-US" w:bidi="ar-SA"/>
      </w:rPr>
    </w:lvl>
    <w:lvl w:ilvl="8" w:tplc="0284BA7C">
      <w:numFmt w:val="bullet"/>
      <w:lvlText w:val="•"/>
      <w:lvlJc w:val="left"/>
      <w:pPr>
        <w:ind w:left="7645" w:hanging="360"/>
      </w:pPr>
      <w:rPr>
        <w:rFonts w:hint="default"/>
        <w:lang w:val="es-ES" w:eastAsia="en-US" w:bidi="ar-SA"/>
      </w:rPr>
    </w:lvl>
  </w:abstractNum>
  <w:abstractNum w:abstractNumId="22" w15:restartNumberingAfterBreak="0">
    <w:nsid w:val="4A7E1A62"/>
    <w:multiLevelType w:val="multilevel"/>
    <w:tmpl w:val="C7FCC862"/>
    <w:lvl w:ilvl="0">
      <w:start w:val="3"/>
      <w:numFmt w:val="decimal"/>
      <w:lvlText w:val="%1"/>
      <w:lvlJc w:val="left"/>
      <w:pPr>
        <w:ind w:left="1360" w:hanging="540"/>
      </w:pPr>
      <w:rPr>
        <w:rFonts w:hint="default"/>
        <w:lang w:val="es-ES" w:eastAsia="en-US" w:bidi="ar-SA"/>
      </w:rPr>
    </w:lvl>
    <w:lvl w:ilvl="1">
      <w:start w:val="1"/>
      <w:numFmt w:val="decimal"/>
      <w:lvlText w:val="%1.%2"/>
      <w:lvlJc w:val="left"/>
      <w:pPr>
        <w:ind w:left="1360" w:hanging="540"/>
      </w:pPr>
      <w:rPr>
        <w:rFonts w:hint="default"/>
        <w:lang w:val="es-ES" w:eastAsia="en-US" w:bidi="ar-SA"/>
      </w:rPr>
    </w:lvl>
    <w:lvl w:ilvl="2">
      <w:start w:val="1"/>
      <w:numFmt w:val="decimal"/>
      <w:lvlText w:val="%1.%2.%3"/>
      <w:lvlJc w:val="left"/>
      <w:pPr>
        <w:ind w:left="1360" w:hanging="540"/>
      </w:pPr>
      <w:rPr>
        <w:rFonts w:ascii="Times New Roman" w:eastAsia="Times New Roman" w:hAnsi="Times New Roman" w:cs="Times New Roman" w:hint="default"/>
        <w:b/>
        <w:bCs/>
        <w:color w:val="767070"/>
        <w:w w:val="100"/>
        <w:sz w:val="24"/>
        <w:szCs w:val="24"/>
        <w:lang w:val="es-ES" w:eastAsia="en-US" w:bidi="ar-SA"/>
      </w:rPr>
    </w:lvl>
    <w:lvl w:ilvl="3">
      <w:numFmt w:val="bullet"/>
      <w:lvlText w:val="•"/>
      <w:lvlJc w:val="left"/>
      <w:pPr>
        <w:ind w:left="3820" w:hanging="540"/>
      </w:pPr>
      <w:rPr>
        <w:rFonts w:hint="default"/>
        <w:lang w:val="es-ES" w:eastAsia="en-US" w:bidi="ar-SA"/>
      </w:rPr>
    </w:lvl>
    <w:lvl w:ilvl="4">
      <w:numFmt w:val="bullet"/>
      <w:lvlText w:val="•"/>
      <w:lvlJc w:val="left"/>
      <w:pPr>
        <w:ind w:left="4640" w:hanging="540"/>
      </w:pPr>
      <w:rPr>
        <w:rFonts w:hint="default"/>
        <w:lang w:val="es-ES" w:eastAsia="en-US" w:bidi="ar-SA"/>
      </w:rPr>
    </w:lvl>
    <w:lvl w:ilvl="5">
      <w:numFmt w:val="bullet"/>
      <w:lvlText w:val="•"/>
      <w:lvlJc w:val="left"/>
      <w:pPr>
        <w:ind w:left="5460" w:hanging="540"/>
      </w:pPr>
      <w:rPr>
        <w:rFonts w:hint="default"/>
        <w:lang w:val="es-ES" w:eastAsia="en-US" w:bidi="ar-SA"/>
      </w:rPr>
    </w:lvl>
    <w:lvl w:ilvl="6">
      <w:numFmt w:val="bullet"/>
      <w:lvlText w:val="•"/>
      <w:lvlJc w:val="left"/>
      <w:pPr>
        <w:ind w:left="6280" w:hanging="540"/>
      </w:pPr>
      <w:rPr>
        <w:rFonts w:hint="default"/>
        <w:lang w:val="es-ES" w:eastAsia="en-US" w:bidi="ar-SA"/>
      </w:rPr>
    </w:lvl>
    <w:lvl w:ilvl="7">
      <w:numFmt w:val="bullet"/>
      <w:lvlText w:val="•"/>
      <w:lvlJc w:val="left"/>
      <w:pPr>
        <w:ind w:left="7100" w:hanging="540"/>
      </w:pPr>
      <w:rPr>
        <w:rFonts w:hint="default"/>
        <w:lang w:val="es-ES" w:eastAsia="en-US" w:bidi="ar-SA"/>
      </w:rPr>
    </w:lvl>
    <w:lvl w:ilvl="8">
      <w:numFmt w:val="bullet"/>
      <w:lvlText w:val="•"/>
      <w:lvlJc w:val="left"/>
      <w:pPr>
        <w:ind w:left="7920" w:hanging="540"/>
      </w:pPr>
      <w:rPr>
        <w:rFonts w:hint="default"/>
        <w:lang w:val="es-ES" w:eastAsia="en-US" w:bidi="ar-SA"/>
      </w:rPr>
    </w:lvl>
  </w:abstractNum>
  <w:abstractNum w:abstractNumId="23" w15:restartNumberingAfterBreak="0">
    <w:nsid w:val="4B1D5D2B"/>
    <w:multiLevelType w:val="hybridMultilevel"/>
    <w:tmpl w:val="0BCC0038"/>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4A623D2"/>
    <w:multiLevelType w:val="hybridMultilevel"/>
    <w:tmpl w:val="EAB00C04"/>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6885BFB"/>
    <w:multiLevelType w:val="hybridMultilevel"/>
    <w:tmpl w:val="E624947C"/>
    <w:lvl w:ilvl="0" w:tplc="CD1AF984">
      <w:start w:val="1"/>
      <w:numFmt w:val="bullet"/>
      <w:lvlText w:val=""/>
      <w:lvlJc w:val="left"/>
      <w:pPr>
        <w:ind w:left="720" w:hanging="360"/>
      </w:pPr>
      <w:rPr>
        <w:rFonts w:ascii="Symbol" w:hAnsi="Symbol"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6A06EFA"/>
    <w:multiLevelType w:val="hybridMultilevel"/>
    <w:tmpl w:val="5FCC73BC"/>
    <w:lvl w:ilvl="0" w:tplc="83BA0088">
      <w:start w:val="1"/>
      <w:numFmt w:val="upperLetter"/>
      <w:lvlText w:val="%1."/>
      <w:lvlJc w:val="left"/>
      <w:pPr>
        <w:ind w:left="1113" w:hanging="294"/>
      </w:pPr>
      <w:rPr>
        <w:rFonts w:ascii="Times New Roman" w:eastAsia="Times New Roman" w:hAnsi="Times New Roman" w:cs="Times New Roman" w:hint="default"/>
        <w:b/>
        <w:bCs/>
        <w:color w:val="767070"/>
        <w:w w:val="99"/>
        <w:sz w:val="24"/>
        <w:szCs w:val="24"/>
        <w:lang w:val="es-ES" w:eastAsia="en-US" w:bidi="ar-SA"/>
      </w:rPr>
    </w:lvl>
    <w:lvl w:ilvl="1" w:tplc="C8DEA2C2">
      <w:numFmt w:val="bullet"/>
      <w:lvlText w:val="•"/>
      <w:lvlJc w:val="left"/>
      <w:pPr>
        <w:ind w:left="1964" w:hanging="294"/>
      </w:pPr>
      <w:rPr>
        <w:rFonts w:hint="default"/>
        <w:lang w:val="es-ES" w:eastAsia="en-US" w:bidi="ar-SA"/>
      </w:rPr>
    </w:lvl>
    <w:lvl w:ilvl="2" w:tplc="972AC4EC">
      <w:numFmt w:val="bullet"/>
      <w:lvlText w:val="•"/>
      <w:lvlJc w:val="left"/>
      <w:pPr>
        <w:ind w:left="2808" w:hanging="294"/>
      </w:pPr>
      <w:rPr>
        <w:rFonts w:hint="default"/>
        <w:lang w:val="es-ES" w:eastAsia="en-US" w:bidi="ar-SA"/>
      </w:rPr>
    </w:lvl>
    <w:lvl w:ilvl="3" w:tplc="4328BAFE">
      <w:numFmt w:val="bullet"/>
      <w:lvlText w:val="•"/>
      <w:lvlJc w:val="left"/>
      <w:pPr>
        <w:ind w:left="3652" w:hanging="294"/>
      </w:pPr>
      <w:rPr>
        <w:rFonts w:hint="default"/>
        <w:lang w:val="es-ES" w:eastAsia="en-US" w:bidi="ar-SA"/>
      </w:rPr>
    </w:lvl>
    <w:lvl w:ilvl="4" w:tplc="188ABDAA">
      <w:numFmt w:val="bullet"/>
      <w:lvlText w:val="•"/>
      <w:lvlJc w:val="left"/>
      <w:pPr>
        <w:ind w:left="4496" w:hanging="294"/>
      </w:pPr>
      <w:rPr>
        <w:rFonts w:hint="default"/>
        <w:lang w:val="es-ES" w:eastAsia="en-US" w:bidi="ar-SA"/>
      </w:rPr>
    </w:lvl>
    <w:lvl w:ilvl="5" w:tplc="B006620C">
      <w:numFmt w:val="bullet"/>
      <w:lvlText w:val="•"/>
      <w:lvlJc w:val="left"/>
      <w:pPr>
        <w:ind w:left="5340" w:hanging="294"/>
      </w:pPr>
      <w:rPr>
        <w:rFonts w:hint="default"/>
        <w:lang w:val="es-ES" w:eastAsia="en-US" w:bidi="ar-SA"/>
      </w:rPr>
    </w:lvl>
    <w:lvl w:ilvl="6" w:tplc="063A626C">
      <w:numFmt w:val="bullet"/>
      <w:lvlText w:val="•"/>
      <w:lvlJc w:val="left"/>
      <w:pPr>
        <w:ind w:left="6184" w:hanging="294"/>
      </w:pPr>
      <w:rPr>
        <w:rFonts w:hint="default"/>
        <w:lang w:val="es-ES" w:eastAsia="en-US" w:bidi="ar-SA"/>
      </w:rPr>
    </w:lvl>
    <w:lvl w:ilvl="7" w:tplc="36FEF52E">
      <w:numFmt w:val="bullet"/>
      <w:lvlText w:val="•"/>
      <w:lvlJc w:val="left"/>
      <w:pPr>
        <w:ind w:left="7028" w:hanging="294"/>
      </w:pPr>
      <w:rPr>
        <w:rFonts w:hint="default"/>
        <w:lang w:val="es-ES" w:eastAsia="en-US" w:bidi="ar-SA"/>
      </w:rPr>
    </w:lvl>
    <w:lvl w:ilvl="8" w:tplc="8BBC4948">
      <w:numFmt w:val="bullet"/>
      <w:lvlText w:val="•"/>
      <w:lvlJc w:val="left"/>
      <w:pPr>
        <w:ind w:left="7872" w:hanging="294"/>
      </w:pPr>
      <w:rPr>
        <w:rFonts w:hint="default"/>
        <w:lang w:val="es-ES" w:eastAsia="en-US" w:bidi="ar-SA"/>
      </w:rPr>
    </w:lvl>
  </w:abstractNum>
  <w:abstractNum w:abstractNumId="27" w15:restartNumberingAfterBreak="0">
    <w:nsid w:val="59D33FAA"/>
    <w:multiLevelType w:val="multilevel"/>
    <w:tmpl w:val="585EA49C"/>
    <w:lvl w:ilvl="0">
      <w:start w:val="4"/>
      <w:numFmt w:val="decimal"/>
      <w:lvlText w:val="%1"/>
      <w:lvlJc w:val="left"/>
      <w:pPr>
        <w:ind w:left="1900" w:hanging="360"/>
      </w:pPr>
      <w:rPr>
        <w:rFonts w:hint="default"/>
        <w:lang w:val="es-ES" w:eastAsia="en-US" w:bidi="ar-SA"/>
      </w:rPr>
    </w:lvl>
    <w:lvl w:ilvl="1">
      <w:start w:val="1"/>
      <w:numFmt w:val="decimal"/>
      <w:lvlText w:val="%1.%2"/>
      <w:lvlJc w:val="left"/>
      <w:pPr>
        <w:ind w:left="1900" w:hanging="360"/>
      </w:pPr>
      <w:rPr>
        <w:rFonts w:ascii="Times New Roman" w:eastAsia="Times New Roman" w:hAnsi="Times New Roman" w:cs="Times New Roman" w:hint="default"/>
        <w:b/>
        <w:bCs/>
        <w:color w:val="767070"/>
        <w:w w:val="100"/>
        <w:sz w:val="24"/>
        <w:szCs w:val="24"/>
        <w:lang w:val="es-ES" w:eastAsia="en-US" w:bidi="ar-SA"/>
      </w:rPr>
    </w:lvl>
    <w:lvl w:ilvl="2">
      <w:numFmt w:val="bullet"/>
      <w:lvlText w:val="•"/>
      <w:lvlJc w:val="left"/>
      <w:pPr>
        <w:ind w:left="3432" w:hanging="360"/>
      </w:pPr>
      <w:rPr>
        <w:rFonts w:hint="default"/>
        <w:lang w:val="es-ES" w:eastAsia="en-US" w:bidi="ar-SA"/>
      </w:rPr>
    </w:lvl>
    <w:lvl w:ilvl="3">
      <w:numFmt w:val="bullet"/>
      <w:lvlText w:val="•"/>
      <w:lvlJc w:val="left"/>
      <w:pPr>
        <w:ind w:left="4198" w:hanging="360"/>
      </w:pPr>
      <w:rPr>
        <w:rFonts w:hint="default"/>
        <w:lang w:val="es-ES" w:eastAsia="en-US" w:bidi="ar-SA"/>
      </w:rPr>
    </w:lvl>
    <w:lvl w:ilvl="4">
      <w:numFmt w:val="bullet"/>
      <w:lvlText w:val="•"/>
      <w:lvlJc w:val="left"/>
      <w:pPr>
        <w:ind w:left="4964" w:hanging="360"/>
      </w:pPr>
      <w:rPr>
        <w:rFonts w:hint="default"/>
        <w:lang w:val="es-ES" w:eastAsia="en-US" w:bidi="ar-SA"/>
      </w:rPr>
    </w:lvl>
    <w:lvl w:ilvl="5">
      <w:numFmt w:val="bullet"/>
      <w:lvlText w:val="•"/>
      <w:lvlJc w:val="left"/>
      <w:pPr>
        <w:ind w:left="5730" w:hanging="360"/>
      </w:pPr>
      <w:rPr>
        <w:rFonts w:hint="default"/>
        <w:lang w:val="es-ES" w:eastAsia="en-US" w:bidi="ar-SA"/>
      </w:rPr>
    </w:lvl>
    <w:lvl w:ilvl="6">
      <w:numFmt w:val="bullet"/>
      <w:lvlText w:val="•"/>
      <w:lvlJc w:val="left"/>
      <w:pPr>
        <w:ind w:left="6496" w:hanging="360"/>
      </w:pPr>
      <w:rPr>
        <w:rFonts w:hint="default"/>
        <w:lang w:val="es-ES" w:eastAsia="en-US" w:bidi="ar-SA"/>
      </w:rPr>
    </w:lvl>
    <w:lvl w:ilvl="7">
      <w:numFmt w:val="bullet"/>
      <w:lvlText w:val="•"/>
      <w:lvlJc w:val="left"/>
      <w:pPr>
        <w:ind w:left="7262" w:hanging="360"/>
      </w:pPr>
      <w:rPr>
        <w:rFonts w:hint="default"/>
        <w:lang w:val="es-ES" w:eastAsia="en-US" w:bidi="ar-SA"/>
      </w:rPr>
    </w:lvl>
    <w:lvl w:ilvl="8">
      <w:numFmt w:val="bullet"/>
      <w:lvlText w:val="•"/>
      <w:lvlJc w:val="left"/>
      <w:pPr>
        <w:ind w:left="8028" w:hanging="360"/>
      </w:pPr>
      <w:rPr>
        <w:rFonts w:hint="default"/>
        <w:lang w:val="es-ES" w:eastAsia="en-US" w:bidi="ar-SA"/>
      </w:rPr>
    </w:lvl>
  </w:abstractNum>
  <w:abstractNum w:abstractNumId="28" w15:restartNumberingAfterBreak="0">
    <w:nsid w:val="5DAF58BC"/>
    <w:multiLevelType w:val="multilevel"/>
    <w:tmpl w:val="B9C68240"/>
    <w:lvl w:ilvl="0">
      <w:start w:val="2"/>
      <w:numFmt w:val="decimal"/>
      <w:lvlText w:val="%1"/>
      <w:lvlJc w:val="left"/>
      <w:pPr>
        <w:ind w:left="981" w:hanging="660"/>
      </w:pPr>
      <w:rPr>
        <w:rFonts w:hint="default"/>
        <w:lang w:val="es-ES" w:eastAsia="en-US" w:bidi="ar-SA"/>
      </w:rPr>
    </w:lvl>
    <w:lvl w:ilvl="1">
      <w:start w:val="1"/>
      <w:numFmt w:val="decimal"/>
      <w:lvlText w:val="%1.%2"/>
      <w:lvlJc w:val="left"/>
      <w:pPr>
        <w:ind w:left="981" w:hanging="660"/>
      </w:pPr>
      <w:rPr>
        <w:rFonts w:ascii="Times New Roman" w:eastAsia="Times New Roman" w:hAnsi="Times New Roman" w:cs="Times New Roman" w:hint="default"/>
        <w:color w:val="767070"/>
        <w:w w:val="100"/>
        <w:sz w:val="24"/>
        <w:szCs w:val="24"/>
        <w:lang w:val="es-ES" w:eastAsia="en-US" w:bidi="ar-SA"/>
      </w:rPr>
    </w:lvl>
    <w:lvl w:ilvl="2">
      <w:numFmt w:val="bullet"/>
      <w:lvlText w:val="•"/>
      <w:lvlJc w:val="left"/>
      <w:pPr>
        <w:ind w:left="2696" w:hanging="660"/>
      </w:pPr>
      <w:rPr>
        <w:rFonts w:hint="default"/>
        <w:lang w:val="es-ES" w:eastAsia="en-US" w:bidi="ar-SA"/>
      </w:rPr>
    </w:lvl>
    <w:lvl w:ilvl="3">
      <w:numFmt w:val="bullet"/>
      <w:lvlText w:val="•"/>
      <w:lvlJc w:val="left"/>
      <w:pPr>
        <w:ind w:left="3554" w:hanging="660"/>
      </w:pPr>
      <w:rPr>
        <w:rFonts w:hint="default"/>
        <w:lang w:val="es-ES" w:eastAsia="en-US" w:bidi="ar-SA"/>
      </w:rPr>
    </w:lvl>
    <w:lvl w:ilvl="4">
      <w:numFmt w:val="bullet"/>
      <w:lvlText w:val="•"/>
      <w:lvlJc w:val="left"/>
      <w:pPr>
        <w:ind w:left="4412" w:hanging="660"/>
      </w:pPr>
      <w:rPr>
        <w:rFonts w:hint="default"/>
        <w:lang w:val="es-ES" w:eastAsia="en-US" w:bidi="ar-SA"/>
      </w:rPr>
    </w:lvl>
    <w:lvl w:ilvl="5">
      <w:numFmt w:val="bullet"/>
      <w:lvlText w:val="•"/>
      <w:lvlJc w:val="left"/>
      <w:pPr>
        <w:ind w:left="5270" w:hanging="660"/>
      </w:pPr>
      <w:rPr>
        <w:rFonts w:hint="default"/>
        <w:lang w:val="es-ES" w:eastAsia="en-US" w:bidi="ar-SA"/>
      </w:rPr>
    </w:lvl>
    <w:lvl w:ilvl="6">
      <w:numFmt w:val="bullet"/>
      <w:lvlText w:val="•"/>
      <w:lvlJc w:val="left"/>
      <w:pPr>
        <w:ind w:left="6128" w:hanging="660"/>
      </w:pPr>
      <w:rPr>
        <w:rFonts w:hint="default"/>
        <w:lang w:val="es-ES" w:eastAsia="en-US" w:bidi="ar-SA"/>
      </w:rPr>
    </w:lvl>
    <w:lvl w:ilvl="7">
      <w:numFmt w:val="bullet"/>
      <w:lvlText w:val="•"/>
      <w:lvlJc w:val="left"/>
      <w:pPr>
        <w:ind w:left="6986" w:hanging="660"/>
      </w:pPr>
      <w:rPr>
        <w:rFonts w:hint="default"/>
        <w:lang w:val="es-ES" w:eastAsia="en-US" w:bidi="ar-SA"/>
      </w:rPr>
    </w:lvl>
    <w:lvl w:ilvl="8">
      <w:numFmt w:val="bullet"/>
      <w:lvlText w:val="•"/>
      <w:lvlJc w:val="left"/>
      <w:pPr>
        <w:ind w:left="7844" w:hanging="660"/>
      </w:pPr>
      <w:rPr>
        <w:rFonts w:hint="default"/>
        <w:lang w:val="es-ES" w:eastAsia="en-US" w:bidi="ar-SA"/>
      </w:rPr>
    </w:lvl>
  </w:abstractNum>
  <w:abstractNum w:abstractNumId="29" w15:restartNumberingAfterBreak="0">
    <w:nsid w:val="65AB2BB3"/>
    <w:multiLevelType w:val="hybridMultilevel"/>
    <w:tmpl w:val="BC0CBE28"/>
    <w:lvl w:ilvl="0" w:tplc="4192F59A">
      <w:start w:val="1"/>
      <w:numFmt w:val="lowerLetter"/>
      <w:lvlText w:val="%1."/>
      <w:lvlJc w:val="left"/>
      <w:pPr>
        <w:ind w:left="1095" w:hanging="360"/>
      </w:pPr>
      <w:rPr>
        <w:rFonts w:hint="default"/>
      </w:rPr>
    </w:lvl>
    <w:lvl w:ilvl="1" w:tplc="1C0A0019" w:tentative="1">
      <w:start w:val="1"/>
      <w:numFmt w:val="lowerLetter"/>
      <w:lvlText w:val="%2."/>
      <w:lvlJc w:val="left"/>
      <w:pPr>
        <w:ind w:left="1815" w:hanging="360"/>
      </w:pPr>
    </w:lvl>
    <w:lvl w:ilvl="2" w:tplc="1C0A001B" w:tentative="1">
      <w:start w:val="1"/>
      <w:numFmt w:val="lowerRoman"/>
      <w:lvlText w:val="%3."/>
      <w:lvlJc w:val="right"/>
      <w:pPr>
        <w:ind w:left="2535" w:hanging="180"/>
      </w:pPr>
    </w:lvl>
    <w:lvl w:ilvl="3" w:tplc="1C0A000F" w:tentative="1">
      <w:start w:val="1"/>
      <w:numFmt w:val="decimal"/>
      <w:lvlText w:val="%4."/>
      <w:lvlJc w:val="left"/>
      <w:pPr>
        <w:ind w:left="3255" w:hanging="360"/>
      </w:pPr>
    </w:lvl>
    <w:lvl w:ilvl="4" w:tplc="1C0A0019" w:tentative="1">
      <w:start w:val="1"/>
      <w:numFmt w:val="lowerLetter"/>
      <w:lvlText w:val="%5."/>
      <w:lvlJc w:val="left"/>
      <w:pPr>
        <w:ind w:left="3975" w:hanging="360"/>
      </w:pPr>
    </w:lvl>
    <w:lvl w:ilvl="5" w:tplc="1C0A001B" w:tentative="1">
      <w:start w:val="1"/>
      <w:numFmt w:val="lowerRoman"/>
      <w:lvlText w:val="%6."/>
      <w:lvlJc w:val="right"/>
      <w:pPr>
        <w:ind w:left="4695" w:hanging="180"/>
      </w:pPr>
    </w:lvl>
    <w:lvl w:ilvl="6" w:tplc="1C0A000F" w:tentative="1">
      <w:start w:val="1"/>
      <w:numFmt w:val="decimal"/>
      <w:lvlText w:val="%7."/>
      <w:lvlJc w:val="left"/>
      <w:pPr>
        <w:ind w:left="5415" w:hanging="360"/>
      </w:pPr>
    </w:lvl>
    <w:lvl w:ilvl="7" w:tplc="1C0A0019" w:tentative="1">
      <w:start w:val="1"/>
      <w:numFmt w:val="lowerLetter"/>
      <w:lvlText w:val="%8."/>
      <w:lvlJc w:val="left"/>
      <w:pPr>
        <w:ind w:left="6135" w:hanging="360"/>
      </w:pPr>
    </w:lvl>
    <w:lvl w:ilvl="8" w:tplc="1C0A001B" w:tentative="1">
      <w:start w:val="1"/>
      <w:numFmt w:val="lowerRoman"/>
      <w:lvlText w:val="%9."/>
      <w:lvlJc w:val="right"/>
      <w:pPr>
        <w:ind w:left="6855" w:hanging="180"/>
      </w:pPr>
    </w:lvl>
  </w:abstractNum>
  <w:abstractNum w:abstractNumId="30" w15:restartNumberingAfterBreak="0">
    <w:nsid w:val="669477EC"/>
    <w:multiLevelType w:val="hybridMultilevel"/>
    <w:tmpl w:val="2CD2C652"/>
    <w:lvl w:ilvl="0" w:tplc="FFFFFFFF">
      <w:start w:val="1"/>
      <w:numFmt w:val="lowerLetter"/>
      <w:lvlText w:val="%1."/>
      <w:lvlJc w:val="left"/>
      <w:pPr>
        <w:ind w:left="1480" w:hanging="360"/>
      </w:pPr>
      <w:rPr>
        <w:rFonts w:ascii="Times New Roman" w:eastAsia="Times New Roman" w:hAnsi="Times New Roman" w:cs="Times New Roman" w:hint="default"/>
        <w:b/>
        <w:bCs/>
        <w:color w:val="767070"/>
        <w:w w:val="100"/>
        <w:sz w:val="24"/>
        <w:szCs w:val="24"/>
        <w:lang w:val="es-ES" w:eastAsia="en-US" w:bidi="ar-SA"/>
      </w:rPr>
    </w:lvl>
    <w:lvl w:ilvl="1" w:tplc="FFFFFFFF">
      <w:numFmt w:val="bullet"/>
      <w:lvlText w:val="•"/>
      <w:lvlJc w:val="left"/>
      <w:pPr>
        <w:ind w:left="2734" w:hanging="360"/>
      </w:pPr>
      <w:rPr>
        <w:rFonts w:hint="default"/>
        <w:lang w:val="es-ES" w:eastAsia="en-US" w:bidi="ar-SA"/>
      </w:rPr>
    </w:lvl>
    <w:lvl w:ilvl="2" w:tplc="FFFFFFFF">
      <w:numFmt w:val="bullet"/>
      <w:lvlText w:val="•"/>
      <w:lvlJc w:val="left"/>
      <w:pPr>
        <w:ind w:left="3988" w:hanging="360"/>
      </w:pPr>
      <w:rPr>
        <w:rFonts w:hint="default"/>
        <w:lang w:val="es-ES" w:eastAsia="en-US" w:bidi="ar-SA"/>
      </w:rPr>
    </w:lvl>
    <w:lvl w:ilvl="3" w:tplc="FFFFFFFF">
      <w:numFmt w:val="bullet"/>
      <w:lvlText w:val="•"/>
      <w:lvlJc w:val="left"/>
      <w:pPr>
        <w:ind w:left="5242" w:hanging="360"/>
      </w:pPr>
      <w:rPr>
        <w:rFonts w:hint="default"/>
        <w:lang w:val="es-ES" w:eastAsia="en-US" w:bidi="ar-SA"/>
      </w:rPr>
    </w:lvl>
    <w:lvl w:ilvl="4" w:tplc="FFFFFFFF">
      <w:numFmt w:val="bullet"/>
      <w:lvlText w:val="•"/>
      <w:lvlJc w:val="left"/>
      <w:pPr>
        <w:ind w:left="6496" w:hanging="360"/>
      </w:pPr>
      <w:rPr>
        <w:rFonts w:hint="default"/>
        <w:lang w:val="es-ES" w:eastAsia="en-US" w:bidi="ar-SA"/>
      </w:rPr>
    </w:lvl>
    <w:lvl w:ilvl="5" w:tplc="FFFFFFFF">
      <w:numFmt w:val="bullet"/>
      <w:lvlText w:val="•"/>
      <w:lvlJc w:val="left"/>
      <w:pPr>
        <w:ind w:left="7750" w:hanging="360"/>
      </w:pPr>
      <w:rPr>
        <w:rFonts w:hint="default"/>
        <w:lang w:val="es-ES" w:eastAsia="en-US" w:bidi="ar-SA"/>
      </w:rPr>
    </w:lvl>
    <w:lvl w:ilvl="6" w:tplc="FFFFFFFF">
      <w:numFmt w:val="bullet"/>
      <w:lvlText w:val="•"/>
      <w:lvlJc w:val="left"/>
      <w:pPr>
        <w:ind w:left="9004" w:hanging="360"/>
      </w:pPr>
      <w:rPr>
        <w:rFonts w:hint="default"/>
        <w:lang w:val="es-ES" w:eastAsia="en-US" w:bidi="ar-SA"/>
      </w:rPr>
    </w:lvl>
    <w:lvl w:ilvl="7" w:tplc="FFFFFFFF">
      <w:numFmt w:val="bullet"/>
      <w:lvlText w:val="•"/>
      <w:lvlJc w:val="left"/>
      <w:pPr>
        <w:ind w:left="10258" w:hanging="360"/>
      </w:pPr>
      <w:rPr>
        <w:rFonts w:hint="default"/>
        <w:lang w:val="es-ES" w:eastAsia="en-US" w:bidi="ar-SA"/>
      </w:rPr>
    </w:lvl>
    <w:lvl w:ilvl="8" w:tplc="FFFFFFFF">
      <w:numFmt w:val="bullet"/>
      <w:lvlText w:val="•"/>
      <w:lvlJc w:val="left"/>
      <w:pPr>
        <w:ind w:left="11512" w:hanging="360"/>
      </w:pPr>
      <w:rPr>
        <w:rFonts w:hint="default"/>
        <w:lang w:val="es-ES" w:eastAsia="en-US" w:bidi="ar-SA"/>
      </w:rPr>
    </w:lvl>
  </w:abstractNum>
  <w:abstractNum w:abstractNumId="31" w15:restartNumberingAfterBreak="0">
    <w:nsid w:val="67D803BB"/>
    <w:multiLevelType w:val="hybridMultilevel"/>
    <w:tmpl w:val="41944526"/>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B4B5C09"/>
    <w:multiLevelType w:val="hybridMultilevel"/>
    <w:tmpl w:val="231682CE"/>
    <w:lvl w:ilvl="0" w:tplc="B7583880">
      <w:numFmt w:val="bullet"/>
      <w:lvlText w:val=""/>
      <w:lvlJc w:val="left"/>
      <w:pPr>
        <w:ind w:left="1540" w:hanging="360"/>
      </w:pPr>
      <w:rPr>
        <w:rFonts w:ascii="Symbol" w:eastAsia="Symbol" w:hAnsi="Symbol" w:cs="Symbol" w:hint="default"/>
        <w:color w:val="767070"/>
        <w:w w:val="100"/>
        <w:sz w:val="24"/>
        <w:szCs w:val="24"/>
        <w:lang w:val="es-ES" w:eastAsia="en-US" w:bidi="ar-SA"/>
      </w:rPr>
    </w:lvl>
    <w:lvl w:ilvl="1" w:tplc="D9D09408">
      <w:numFmt w:val="bullet"/>
      <w:lvlText w:val="•"/>
      <w:lvlJc w:val="left"/>
      <w:pPr>
        <w:ind w:left="2342" w:hanging="360"/>
      </w:pPr>
      <w:rPr>
        <w:rFonts w:hint="default"/>
        <w:lang w:val="es-ES" w:eastAsia="en-US" w:bidi="ar-SA"/>
      </w:rPr>
    </w:lvl>
    <w:lvl w:ilvl="2" w:tplc="7AF22190">
      <w:numFmt w:val="bullet"/>
      <w:lvlText w:val="•"/>
      <w:lvlJc w:val="left"/>
      <w:pPr>
        <w:ind w:left="3144" w:hanging="360"/>
      </w:pPr>
      <w:rPr>
        <w:rFonts w:hint="default"/>
        <w:lang w:val="es-ES" w:eastAsia="en-US" w:bidi="ar-SA"/>
      </w:rPr>
    </w:lvl>
    <w:lvl w:ilvl="3" w:tplc="F9F86AEE">
      <w:numFmt w:val="bullet"/>
      <w:lvlText w:val="•"/>
      <w:lvlJc w:val="left"/>
      <w:pPr>
        <w:ind w:left="3946" w:hanging="360"/>
      </w:pPr>
      <w:rPr>
        <w:rFonts w:hint="default"/>
        <w:lang w:val="es-ES" w:eastAsia="en-US" w:bidi="ar-SA"/>
      </w:rPr>
    </w:lvl>
    <w:lvl w:ilvl="4" w:tplc="8EF6FAFE">
      <w:numFmt w:val="bullet"/>
      <w:lvlText w:val="•"/>
      <w:lvlJc w:val="left"/>
      <w:pPr>
        <w:ind w:left="4748" w:hanging="360"/>
      </w:pPr>
      <w:rPr>
        <w:rFonts w:hint="default"/>
        <w:lang w:val="es-ES" w:eastAsia="en-US" w:bidi="ar-SA"/>
      </w:rPr>
    </w:lvl>
    <w:lvl w:ilvl="5" w:tplc="ADC610A4">
      <w:numFmt w:val="bullet"/>
      <w:lvlText w:val="•"/>
      <w:lvlJc w:val="left"/>
      <w:pPr>
        <w:ind w:left="5550" w:hanging="360"/>
      </w:pPr>
      <w:rPr>
        <w:rFonts w:hint="default"/>
        <w:lang w:val="es-ES" w:eastAsia="en-US" w:bidi="ar-SA"/>
      </w:rPr>
    </w:lvl>
    <w:lvl w:ilvl="6" w:tplc="AB3CA078">
      <w:numFmt w:val="bullet"/>
      <w:lvlText w:val="•"/>
      <w:lvlJc w:val="left"/>
      <w:pPr>
        <w:ind w:left="6352" w:hanging="360"/>
      </w:pPr>
      <w:rPr>
        <w:rFonts w:hint="default"/>
        <w:lang w:val="es-ES" w:eastAsia="en-US" w:bidi="ar-SA"/>
      </w:rPr>
    </w:lvl>
    <w:lvl w:ilvl="7" w:tplc="BF7E0002">
      <w:numFmt w:val="bullet"/>
      <w:lvlText w:val="•"/>
      <w:lvlJc w:val="left"/>
      <w:pPr>
        <w:ind w:left="7154" w:hanging="360"/>
      </w:pPr>
      <w:rPr>
        <w:rFonts w:hint="default"/>
        <w:lang w:val="es-ES" w:eastAsia="en-US" w:bidi="ar-SA"/>
      </w:rPr>
    </w:lvl>
    <w:lvl w:ilvl="8" w:tplc="8ADCC2C8">
      <w:numFmt w:val="bullet"/>
      <w:lvlText w:val="•"/>
      <w:lvlJc w:val="left"/>
      <w:pPr>
        <w:ind w:left="7956" w:hanging="360"/>
      </w:pPr>
      <w:rPr>
        <w:rFonts w:hint="default"/>
        <w:lang w:val="es-ES" w:eastAsia="en-US" w:bidi="ar-SA"/>
      </w:rPr>
    </w:lvl>
  </w:abstractNum>
  <w:abstractNum w:abstractNumId="33" w15:restartNumberingAfterBreak="0">
    <w:nsid w:val="6D6C191A"/>
    <w:multiLevelType w:val="hybridMultilevel"/>
    <w:tmpl w:val="57B66946"/>
    <w:lvl w:ilvl="0" w:tplc="3244E472">
      <w:numFmt w:val="bullet"/>
      <w:lvlText w:val="•"/>
      <w:lvlJc w:val="left"/>
      <w:pPr>
        <w:ind w:left="820" w:hanging="298"/>
      </w:pPr>
      <w:rPr>
        <w:rFonts w:ascii="Times New Roman" w:eastAsia="Times New Roman" w:hAnsi="Times New Roman" w:cs="Times New Roman" w:hint="default"/>
        <w:color w:val="767070"/>
        <w:w w:val="100"/>
        <w:sz w:val="24"/>
        <w:szCs w:val="24"/>
        <w:lang w:val="es-ES" w:eastAsia="en-US" w:bidi="ar-SA"/>
      </w:rPr>
    </w:lvl>
    <w:lvl w:ilvl="1" w:tplc="A1DAD532">
      <w:numFmt w:val="bullet"/>
      <w:lvlText w:val=""/>
      <w:lvlJc w:val="left"/>
      <w:pPr>
        <w:ind w:left="1540" w:hanging="360"/>
      </w:pPr>
      <w:rPr>
        <w:rFonts w:ascii="Symbol" w:eastAsia="Symbol" w:hAnsi="Symbol" w:cs="Symbol" w:hint="default"/>
        <w:color w:val="767070"/>
        <w:w w:val="100"/>
        <w:sz w:val="24"/>
        <w:szCs w:val="24"/>
        <w:lang w:val="es-ES" w:eastAsia="en-US" w:bidi="ar-SA"/>
      </w:rPr>
    </w:lvl>
    <w:lvl w:ilvl="2" w:tplc="9480681C">
      <w:numFmt w:val="bullet"/>
      <w:lvlText w:val="•"/>
      <w:lvlJc w:val="left"/>
      <w:pPr>
        <w:ind w:left="2431" w:hanging="360"/>
      </w:pPr>
      <w:rPr>
        <w:rFonts w:hint="default"/>
        <w:lang w:val="es-ES" w:eastAsia="en-US" w:bidi="ar-SA"/>
      </w:rPr>
    </w:lvl>
    <w:lvl w:ilvl="3" w:tplc="90207F0A">
      <w:numFmt w:val="bullet"/>
      <w:lvlText w:val="•"/>
      <w:lvlJc w:val="left"/>
      <w:pPr>
        <w:ind w:left="3322" w:hanging="360"/>
      </w:pPr>
      <w:rPr>
        <w:rFonts w:hint="default"/>
        <w:lang w:val="es-ES" w:eastAsia="en-US" w:bidi="ar-SA"/>
      </w:rPr>
    </w:lvl>
    <w:lvl w:ilvl="4" w:tplc="10E436D0">
      <w:numFmt w:val="bullet"/>
      <w:lvlText w:val="•"/>
      <w:lvlJc w:val="left"/>
      <w:pPr>
        <w:ind w:left="4213" w:hanging="360"/>
      </w:pPr>
      <w:rPr>
        <w:rFonts w:hint="default"/>
        <w:lang w:val="es-ES" w:eastAsia="en-US" w:bidi="ar-SA"/>
      </w:rPr>
    </w:lvl>
    <w:lvl w:ilvl="5" w:tplc="57F85766">
      <w:numFmt w:val="bullet"/>
      <w:lvlText w:val="•"/>
      <w:lvlJc w:val="left"/>
      <w:pPr>
        <w:ind w:left="5104" w:hanging="360"/>
      </w:pPr>
      <w:rPr>
        <w:rFonts w:hint="default"/>
        <w:lang w:val="es-ES" w:eastAsia="en-US" w:bidi="ar-SA"/>
      </w:rPr>
    </w:lvl>
    <w:lvl w:ilvl="6" w:tplc="3FA4D8A0">
      <w:numFmt w:val="bullet"/>
      <w:lvlText w:val="•"/>
      <w:lvlJc w:val="left"/>
      <w:pPr>
        <w:ind w:left="5995" w:hanging="360"/>
      </w:pPr>
      <w:rPr>
        <w:rFonts w:hint="default"/>
        <w:lang w:val="es-ES" w:eastAsia="en-US" w:bidi="ar-SA"/>
      </w:rPr>
    </w:lvl>
    <w:lvl w:ilvl="7" w:tplc="EF16A544">
      <w:numFmt w:val="bullet"/>
      <w:lvlText w:val="•"/>
      <w:lvlJc w:val="left"/>
      <w:pPr>
        <w:ind w:left="6886" w:hanging="360"/>
      </w:pPr>
      <w:rPr>
        <w:rFonts w:hint="default"/>
        <w:lang w:val="es-ES" w:eastAsia="en-US" w:bidi="ar-SA"/>
      </w:rPr>
    </w:lvl>
    <w:lvl w:ilvl="8" w:tplc="C3B814AC">
      <w:numFmt w:val="bullet"/>
      <w:lvlText w:val="•"/>
      <w:lvlJc w:val="left"/>
      <w:pPr>
        <w:ind w:left="7777" w:hanging="360"/>
      </w:pPr>
      <w:rPr>
        <w:rFonts w:hint="default"/>
        <w:lang w:val="es-ES" w:eastAsia="en-US" w:bidi="ar-SA"/>
      </w:rPr>
    </w:lvl>
  </w:abstractNum>
  <w:abstractNum w:abstractNumId="34" w15:restartNumberingAfterBreak="0">
    <w:nsid w:val="6DAE703E"/>
    <w:multiLevelType w:val="hybridMultilevel"/>
    <w:tmpl w:val="0BCC0038"/>
    <w:lvl w:ilvl="0" w:tplc="FFFFFFFF">
      <w:start w:val="1"/>
      <w:numFmt w:val="bullet"/>
      <w:lvlText w:val=""/>
      <w:lvlJc w:val="left"/>
      <w:pPr>
        <w:ind w:left="720" w:hanging="360"/>
      </w:pPr>
      <w:rPr>
        <w:rFonts w:ascii="Symbol" w:hAnsi="Symbol" w:hint="default"/>
        <w:color w:val="8080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2959D2"/>
    <w:multiLevelType w:val="hybridMultilevel"/>
    <w:tmpl w:val="46BCF056"/>
    <w:lvl w:ilvl="0" w:tplc="D97E69A2">
      <w:numFmt w:val="bullet"/>
      <w:lvlText w:val="•"/>
      <w:lvlJc w:val="left"/>
      <w:pPr>
        <w:ind w:left="820" w:hanging="226"/>
      </w:pPr>
      <w:rPr>
        <w:rFonts w:ascii="Times New Roman" w:eastAsia="Times New Roman" w:hAnsi="Times New Roman" w:cs="Times New Roman" w:hint="default"/>
        <w:color w:val="767070"/>
        <w:w w:val="100"/>
        <w:sz w:val="24"/>
        <w:szCs w:val="24"/>
        <w:lang w:val="es-ES" w:eastAsia="en-US" w:bidi="ar-SA"/>
      </w:rPr>
    </w:lvl>
    <w:lvl w:ilvl="1" w:tplc="D8F4C1AA">
      <w:numFmt w:val="bullet"/>
      <w:lvlText w:val="•"/>
      <w:lvlJc w:val="left"/>
      <w:pPr>
        <w:ind w:left="1694" w:hanging="226"/>
      </w:pPr>
      <w:rPr>
        <w:rFonts w:hint="default"/>
        <w:lang w:val="es-ES" w:eastAsia="en-US" w:bidi="ar-SA"/>
      </w:rPr>
    </w:lvl>
    <w:lvl w:ilvl="2" w:tplc="12B887A2">
      <w:numFmt w:val="bullet"/>
      <w:lvlText w:val="•"/>
      <w:lvlJc w:val="left"/>
      <w:pPr>
        <w:ind w:left="2568" w:hanging="226"/>
      </w:pPr>
      <w:rPr>
        <w:rFonts w:hint="default"/>
        <w:lang w:val="es-ES" w:eastAsia="en-US" w:bidi="ar-SA"/>
      </w:rPr>
    </w:lvl>
    <w:lvl w:ilvl="3" w:tplc="B44087F4">
      <w:numFmt w:val="bullet"/>
      <w:lvlText w:val="•"/>
      <w:lvlJc w:val="left"/>
      <w:pPr>
        <w:ind w:left="3442" w:hanging="226"/>
      </w:pPr>
      <w:rPr>
        <w:rFonts w:hint="default"/>
        <w:lang w:val="es-ES" w:eastAsia="en-US" w:bidi="ar-SA"/>
      </w:rPr>
    </w:lvl>
    <w:lvl w:ilvl="4" w:tplc="20164D9E">
      <w:numFmt w:val="bullet"/>
      <w:lvlText w:val="•"/>
      <w:lvlJc w:val="left"/>
      <w:pPr>
        <w:ind w:left="4316" w:hanging="226"/>
      </w:pPr>
      <w:rPr>
        <w:rFonts w:hint="default"/>
        <w:lang w:val="es-ES" w:eastAsia="en-US" w:bidi="ar-SA"/>
      </w:rPr>
    </w:lvl>
    <w:lvl w:ilvl="5" w:tplc="1DEA095E">
      <w:numFmt w:val="bullet"/>
      <w:lvlText w:val="•"/>
      <w:lvlJc w:val="left"/>
      <w:pPr>
        <w:ind w:left="5190" w:hanging="226"/>
      </w:pPr>
      <w:rPr>
        <w:rFonts w:hint="default"/>
        <w:lang w:val="es-ES" w:eastAsia="en-US" w:bidi="ar-SA"/>
      </w:rPr>
    </w:lvl>
    <w:lvl w:ilvl="6" w:tplc="CFD8283C">
      <w:numFmt w:val="bullet"/>
      <w:lvlText w:val="•"/>
      <w:lvlJc w:val="left"/>
      <w:pPr>
        <w:ind w:left="6064" w:hanging="226"/>
      </w:pPr>
      <w:rPr>
        <w:rFonts w:hint="default"/>
        <w:lang w:val="es-ES" w:eastAsia="en-US" w:bidi="ar-SA"/>
      </w:rPr>
    </w:lvl>
    <w:lvl w:ilvl="7" w:tplc="F67ED05E">
      <w:numFmt w:val="bullet"/>
      <w:lvlText w:val="•"/>
      <w:lvlJc w:val="left"/>
      <w:pPr>
        <w:ind w:left="6938" w:hanging="226"/>
      </w:pPr>
      <w:rPr>
        <w:rFonts w:hint="default"/>
        <w:lang w:val="es-ES" w:eastAsia="en-US" w:bidi="ar-SA"/>
      </w:rPr>
    </w:lvl>
    <w:lvl w:ilvl="8" w:tplc="44C21DCE">
      <w:numFmt w:val="bullet"/>
      <w:lvlText w:val="•"/>
      <w:lvlJc w:val="left"/>
      <w:pPr>
        <w:ind w:left="7812" w:hanging="226"/>
      </w:pPr>
      <w:rPr>
        <w:rFonts w:hint="default"/>
        <w:lang w:val="es-ES" w:eastAsia="en-US" w:bidi="ar-SA"/>
      </w:rPr>
    </w:lvl>
  </w:abstractNum>
  <w:abstractNum w:abstractNumId="36" w15:restartNumberingAfterBreak="0">
    <w:nsid w:val="70C80A0F"/>
    <w:multiLevelType w:val="hybridMultilevel"/>
    <w:tmpl w:val="23724DE6"/>
    <w:lvl w:ilvl="0" w:tplc="A1DAD532">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1004F76"/>
    <w:multiLevelType w:val="hybridMultilevel"/>
    <w:tmpl w:val="475881D4"/>
    <w:lvl w:ilvl="0" w:tplc="4718B6CC">
      <w:start w:val="1"/>
      <w:numFmt w:val="upperRoman"/>
      <w:lvlText w:val="%1."/>
      <w:lvlJc w:val="left"/>
      <w:pPr>
        <w:ind w:left="539" w:hanging="440"/>
      </w:pPr>
      <w:rPr>
        <w:rFonts w:ascii="Times New Roman" w:eastAsia="Times New Roman" w:hAnsi="Times New Roman" w:cs="Times New Roman" w:hint="default"/>
        <w:b/>
        <w:bCs/>
        <w:color w:val="767070"/>
        <w:w w:val="99"/>
        <w:sz w:val="24"/>
        <w:szCs w:val="24"/>
        <w:lang w:val="es-ES" w:eastAsia="en-US" w:bidi="ar-SA"/>
      </w:rPr>
    </w:lvl>
    <w:lvl w:ilvl="1" w:tplc="4214523E">
      <w:start w:val="1"/>
      <w:numFmt w:val="lowerLetter"/>
      <w:lvlText w:val="%2."/>
      <w:lvlJc w:val="left"/>
      <w:pPr>
        <w:ind w:left="760" w:hanging="440"/>
      </w:pPr>
      <w:rPr>
        <w:rFonts w:ascii="Times New Roman" w:eastAsia="Times New Roman" w:hAnsi="Times New Roman" w:cs="Times New Roman" w:hint="default"/>
        <w:color w:val="767070"/>
        <w:spacing w:val="-1"/>
        <w:w w:val="100"/>
        <w:sz w:val="24"/>
        <w:szCs w:val="24"/>
        <w:lang w:val="es-ES" w:eastAsia="en-US" w:bidi="ar-SA"/>
      </w:rPr>
    </w:lvl>
    <w:lvl w:ilvl="2" w:tplc="789A373C">
      <w:start w:val="1"/>
      <w:numFmt w:val="upperRoman"/>
      <w:lvlText w:val="%3."/>
      <w:lvlJc w:val="left"/>
      <w:pPr>
        <w:ind w:left="3657" w:hanging="284"/>
        <w:jc w:val="right"/>
      </w:pPr>
      <w:rPr>
        <w:rFonts w:ascii="Times New Roman" w:eastAsia="Times New Roman" w:hAnsi="Times New Roman" w:cs="Times New Roman" w:hint="default"/>
        <w:b/>
        <w:bCs/>
        <w:color w:val="767070"/>
        <w:spacing w:val="0"/>
        <w:w w:val="100"/>
        <w:sz w:val="28"/>
        <w:szCs w:val="28"/>
        <w:lang w:val="es-ES" w:eastAsia="en-US" w:bidi="ar-SA"/>
      </w:rPr>
    </w:lvl>
    <w:lvl w:ilvl="3" w:tplc="65AC0DB0">
      <w:numFmt w:val="bullet"/>
      <w:lvlText w:val="•"/>
      <w:lvlJc w:val="left"/>
      <w:pPr>
        <w:ind w:left="4397" w:hanging="284"/>
      </w:pPr>
      <w:rPr>
        <w:rFonts w:hint="default"/>
        <w:lang w:val="es-ES" w:eastAsia="en-US" w:bidi="ar-SA"/>
      </w:rPr>
    </w:lvl>
    <w:lvl w:ilvl="4" w:tplc="88686BCC">
      <w:numFmt w:val="bullet"/>
      <w:lvlText w:val="•"/>
      <w:lvlJc w:val="left"/>
      <w:pPr>
        <w:ind w:left="5135" w:hanging="284"/>
      </w:pPr>
      <w:rPr>
        <w:rFonts w:hint="default"/>
        <w:lang w:val="es-ES" w:eastAsia="en-US" w:bidi="ar-SA"/>
      </w:rPr>
    </w:lvl>
    <w:lvl w:ilvl="5" w:tplc="106A2F66">
      <w:numFmt w:val="bullet"/>
      <w:lvlText w:val="•"/>
      <w:lvlJc w:val="left"/>
      <w:pPr>
        <w:ind w:left="5872" w:hanging="284"/>
      </w:pPr>
      <w:rPr>
        <w:rFonts w:hint="default"/>
        <w:lang w:val="es-ES" w:eastAsia="en-US" w:bidi="ar-SA"/>
      </w:rPr>
    </w:lvl>
    <w:lvl w:ilvl="6" w:tplc="B9DA579A">
      <w:numFmt w:val="bullet"/>
      <w:lvlText w:val="•"/>
      <w:lvlJc w:val="left"/>
      <w:pPr>
        <w:ind w:left="6610" w:hanging="284"/>
      </w:pPr>
      <w:rPr>
        <w:rFonts w:hint="default"/>
        <w:lang w:val="es-ES" w:eastAsia="en-US" w:bidi="ar-SA"/>
      </w:rPr>
    </w:lvl>
    <w:lvl w:ilvl="7" w:tplc="2724F882">
      <w:numFmt w:val="bullet"/>
      <w:lvlText w:val="•"/>
      <w:lvlJc w:val="left"/>
      <w:pPr>
        <w:ind w:left="7347" w:hanging="284"/>
      </w:pPr>
      <w:rPr>
        <w:rFonts w:hint="default"/>
        <w:lang w:val="es-ES" w:eastAsia="en-US" w:bidi="ar-SA"/>
      </w:rPr>
    </w:lvl>
    <w:lvl w:ilvl="8" w:tplc="5434AB7E">
      <w:numFmt w:val="bullet"/>
      <w:lvlText w:val="•"/>
      <w:lvlJc w:val="left"/>
      <w:pPr>
        <w:ind w:left="8085" w:hanging="284"/>
      </w:pPr>
      <w:rPr>
        <w:rFonts w:hint="default"/>
        <w:lang w:val="es-ES" w:eastAsia="en-US" w:bidi="ar-SA"/>
      </w:rPr>
    </w:lvl>
  </w:abstractNum>
  <w:abstractNum w:abstractNumId="38" w15:restartNumberingAfterBreak="0">
    <w:nsid w:val="757D7C50"/>
    <w:multiLevelType w:val="hybridMultilevel"/>
    <w:tmpl w:val="AAEA70E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9" w15:restartNumberingAfterBreak="0">
    <w:nsid w:val="7597699A"/>
    <w:multiLevelType w:val="multilevel"/>
    <w:tmpl w:val="2B047E0C"/>
    <w:lvl w:ilvl="0">
      <w:start w:val="2"/>
      <w:numFmt w:val="decimal"/>
      <w:lvlText w:val="%1"/>
      <w:lvlJc w:val="left"/>
      <w:pPr>
        <w:ind w:left="1540" w:hanging="360"/>
      </w:pPr>
      <w:rPr>
        <w:rFonts w:hint="default"/>
        <w:lang w:val="es-ES" w:eastAsia="en-US" w:bidi="ar-SA"/>
      </w:rPr>
    </w:lvl>
    <w:lvl w:ilvl="1">
      <w:start w:val="1"/>
      <w:numFmt w:val="decimal"/>
      <w:lvlText w:val="%1.%2"/>
      <w:lvlJc w:val="left"/>
      <w:pPr>
        <w:ind w:left="1540" w:hanging="360"/>
      </w:pPr>
      <w:rPr>
        <w:rFonts w:ascii="Times New Roman" w:eastAsia="Times New Roman" w:hAnsi="Times New Roman" w:cs="Times New Roman" w:hint="default"/>
        <w:b/>
        <w:bCs/>
        <w:color w:val="767070"/>
        <w:w w:val="100"/>
        <w:sz w:val="24"/>
        <w:szCs w:val="24"/>
        <w:lang w:val="es-ES" w:eastAsia="en-US" w:bidi="ar-SA"/>
      </w:rPr>
    </w:lvl>
    <w:lvl w:ilvl="2">
      <w:numFmt w:val="bullet"/>
      <w:lvlText w:val=""/>
      <w:lvlJc w:val="left"/>
      <w:pPr>
        <w:ind w:left="1631" w:hanging="360"/>
      </w:pPr>
      <w:rPr>
        <w:rFonts w:ascii="Symbol" w:eastAsia="Symbol" w:hAnsi="Symbol" w:cs="Symbol" w:hint="default"/>
        <w:color w:val="767070"/>
        <w:w w:val="100"/>
        <w:sz w:val="24"/>
        <w:szCs w:val="24"/>
        <w:lang w:val="es-ES" w:eastAsia="en-US" w:bidi="ar-SA"/>
      </w:rPr>
    </w:lvl>
    <w:lvl w:ilvl="3">
      <w:numFmt w:val="bullet"/>
      <w:lvlText w:val="•"/>
      <w:lvlJc w:val="left"/>
      <w:pPr>
        <w:ind w:left="3400" w:hanging="360"/>
      </w:pPr>
      <w:rPr>
        <w:rFonts w:hint="default"/>
        <w:lang w:val="es-ES" w:eastAsia="en-US" w:bidi="ar-SA"/>
      </w:rPr>
    </w:lvl>
    <w:lvl w:ilvl="4">
      <w:numFmt w:val="bullet"/>
      <w:lvlText w:val="•"/>
      <w:lvlJc w:val="left"/>
      <w:pPr>
        <w:ind w:left="4280" w:hanging="360"/>
      </w:pPr>
      <w:rPr>
        <w:rFonts w:hint="default"/>
        <w:lang w:val="es-ES" w:eastAsia="en-US" w:bidi="ar-SA"/>
      </w:rPr>
    </w:lvl>
    <w:lvl w:ilvl="5">
      <w:numFmt w:val="bullet"/>
      <w:lvlText w:val="•"/>
      <w:lvlJc w:val="left"/>
      <w:pPr>
        <w:ind w:left="5160" w:hanging="360"/>
      </w:pPr>
      <w:rPr>
        <w:rFonts w:hint="default"/>
        <w:lang w:val="es-ES" w:eastAsia="en-US" w:bidi="ar-SA"/>
      </w:rPr>
    </w:lvl>
    <w:lvl w:ilvl="6">
      <w:numFmt w:val="bullet"/>
      <w:lvlText w:val="•"/>
      <w:lvlJc w:val="left"/>
      <w:pPr>
        <w:ind w:left="6040" w:hanging="360"/>
      </w:pPr>
      <w:rPr>
        <w:rFonts w:hint="default"/>
        <w:lang w:val="es-ES" w:eastAsia="en-US" w:bidi="ar-SA"/>
      </w:rPr>
    </w:lvl>
    <w:lvl w:ilvl="7">
      <w:numFmt w:val="bullet"/>
      <w:lvlText w:val="•"/>
      <w:lvlJc w:val="left"/>
      <w:pPr>
        <w:ind w:left="6920" w:hanging="360"/>
      </w:pPr>
      <w:rPr>
        <w:rFonts w:hint="default"/>
        <w:lang w:val="es-ES" w:eastAsia="en-US" w:bidi="ar-SA"/>
      </w:rPr>
    </w:lvl>
    <w:lvl w:ilvl="8">
      <w:numFmt w:val="bullet"/>
      <w:lvlText w:val="•"/>
      <w:lvlJc w:val="left"/>
      <w:pPr>
        <w:ind w:left="7800" w:hanging="360"/>
      </w:pPr>
      <w:rPr>
        <w:rFonts w:hint="default"/>
        <w:lang w:val="es-ES" w:eastAsia="en-US" w:bidi="ar-SA"/>
      </w:rPr>
    </w:lvl>
  </w:abstractNum>
  <w:abstractNum w:abstractNumId="40" w15:restartNumberingAfterBreak="0">
    <w:nsid w:val="79CD12B1"/>
    <w:multiLevelType w:val="hybridMultilevel"/>
    <w:tmpl w:val="A21A5122"/>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833174877">
    <w:abstractNumId w:val="16"/>
  </w:num>
  <w:num w:numId="2" w16cid:durableId="1093353588">
    <w:abstractNumId w:val="11"/>
  </w:num>
  <w:num w:numId="3" w16cid:durableId="1602566484">
    <w:abstractNumId w:val="27"/>
  </w:num>
  <w:num w:numId="4" w16cid:durableId="1485510821">
    <w:abstractNumId w:val="33"/>
  </w:num>
  <w:num w:numId="5" w16cid:durableId="980302594">
    <w:abstractNumId w:val="35"/>
  </w:num>
  <w:num w:numId="6" w16cid:durableId="178853780">
    <w:abstractNumId w:val="26"/>
  </w:num>
  <w:num w:numId="7" w16cid:durableId="1268268030">
    <w:abstractNumId w:val="32"/>
  </w:num>
  <w:num w:numId="8" w16cid:durableId="1071394434">
    <w:abstractNumId w:val="22"/>
  </w:num>
  <w:num w:numId="9" w16cid:durableId="1052998809">
    <w:abstractNumId w:val="10"/>
  </w:num>
  <w:num w:numId="10" w16cid:durableId="1037511310">
    <w:abstractNumId w:val="0"/>
  </w:num>
  <w:num w:numId="11" w16cid:durableId="1701084374">
    <w:abstractNumId w:val="39"/>
  </w:num>
  <w:num w:numId="12" w16cid:durableId="1800568352">
    <w:abstractNumId w:val="21"/>
  </w:num>
  <w:num w:numId="13" w16cid:durableId="1709141072">
    <w:abstractNumId w:val="6"/>
  </w:num>
  <w:num w:numId="14" w16cid:durableId="161245571">
    <w:abstractNumId w:val="18"/>
  </w:num>
  <w:num w:numId="15" w16cid:durableId="1126701655">
    <w:abstractNumId w:val="2"/>
  </w:num>
  <w:num w:numId="16" w16cid:durableId="1374574450">
    <w:abstractNumId w:val="28"/>
  </w:num>
  <w:num w:numId="17" w16cid:durableId="520439858">
    <w:abstractNumId w:val="37"/>
  </w:num>
  <w:num w:numId="18" w16cid:durableId="40640758">
    <w:abstractNumId w:val="13"/>
  </w:num>
  <w:num w:numId="19" w16cid:durableId="885066698">
    <w:abstractNumId w:val="29"/>
  </w:num>
  <w:num w:numId="20" w16cid:durableId="1991514874">
    <w:abstractNumId w:val="3"/>
  </w:num>
  <w:num w:numId="21" w16cid:durableId="1989899707">
    <w:abstractNumId w:val="25"/>
  </w:num>
  <w:num w:numId="22" w16cid:durableId="346566356">
    <w:abstractNumId w:val="12"/>
  </w:num>
  <w:num w:numId="23" w16cid:durableId="1829251702">
    <w:abstractNumId w:val="14"/>
  </w:num>
  <w:num w:numId="24" w16cid:durableId="1548494951">
    <w:abstractNumId w:val="17"/>
  </w:num>
  <w:num w:numId="25" w16cid:durableId="824011000">
    <w:abstractNumId w:val="23"/>
  </w:num>
  <w:num w:numId="26" w16cid:durableId="1314990808">
    <w:abstractNumId w:val="34"/>
  </w:num>
  <w:num w:numId="27" w16cid:durableId="221866534">
    <w:abstractNumId w:val="36"/>
  </w:num>
  <w:num w:numId="28" w16cid:durableId="1405176450">
    <w:abstractNumId w:val="19"/>
  </w:num>
  <w:num w:numId="29" w16cid:durableId="63843952">
    <w:abstractNumId w:val="9"/>
  </w:num>
  <w:num w:numId="30" w16cid:durableId="1370837685">
    <w:abstractNumId w:val="15"/>
  </w:num>
  <w:num w:numId="31" w16cid:durableId="1372147248">
    <w:abstractNumId w:val="1"/>
  </w:num>
  <w:num w:numId="32" w16cid:durableId="1118069302">
    <w:abstractNumId w:val="4"/>
  </w:num>
  <w:num w:numId="33" w16cid:durableId="2100519448">
    <w:abstractNumId w:val="30"/>
  </w:num>
  <w:num w:numId="34" w16cid:durableId="1972786369">
    <w:abstractNumId w:val="8"/>
  </w:num>
  <w:num w:numId="35" w16cid:durableId="1379352003">
    <w:abstractNumId w:val="5"/>
  </w:num>
  <w:num w:numId="36" w16cid:durableId="1345785484">
    <w:abstractNumId w:val="20"/>
  </w:num>
  <w:num w:numId="37" w16cid:durableId="700470395">
    <w:abstractNumId w:val="7"/>
  </w:num>
  <w:num w:numId="38" w16cid:durableId="787162664">
    <w:abstractNumId w:val="38"/>
  </w:num>
  <w:num w:numId="39" w16cid:durableId="1533690079">
    <w:abstractNumId w:val="31"/>
  </w:num>
  <w:num w:numId="40" w16cid:durableId="383214494">
    <w:abstractNumId w:val="40"/>
  </w:num>
  <w:num w:numId="41" w16cid:durableId="1772343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5A"/>
    <w:rsid w:val="00003636"/>
    <w:rsid w:val="00007295"/>
    <w:rsid w:val="00010B17"/>
    <w:rsid w:val="00011B8A"/>
    <w:rsid w:val="00012F6E"/>
    <w:rsid w:val="00013D83"/>
    <w:rsid w:val="00015913"/>
    <w:rsid w:val="000215E3"/>
    <w:rsid w:val="00024E39"/>
    <w:rsid w:val="00025CF8"/>
    <w:rsid w:val="000265DA"/>
    <w:rsid w:val="00035A5E"/>
    <w:rsid w:val="00037286"/>
    <w:rsid w:val="00040298"/>
    <w:rsid w:val="00050BDD"/>
    <w:rsid w:val="00051046"/>
    <w:rsid w:val="000526F8"/>
    <w:rsid w:val="000536E4"/>
    <w:rsid w:val="00053C0D"/>
    <w:rsid w:val="00054042"/>
    <w:rsid w:val="00054668"/>
    <w:rsid w:val="00054F7B"/>
    <w:rsid w:val="00056DDA"/>
    <w:rsid w:val="00057F23"/>
    <w:rsid w:val="00062A3E"/>
    <w:rsid w:val="00063DE5"/>
    <w:rsid w:val="000651A1"/>
    <w:rsid w:val="00080A0E"/>
    <w:rsid w:val="00081E3D"/>
    <w:rsid w:val="0009062E"/>
    <w:rsid w:val="00092884"/>
    <w:rsid w:val="00093824"/>
    <w:rsid w:val="000949C7"/>
    <w:rsid w:val="00097CD1"/>
    <w:rsid w:val="000A0437"/>
    <w:rsid w:val="000A0C98"/>
    <w:rsid w:val="000A1F4E"/>
    <w:rsid w:val="000A4443"/>
    <w:rsid w:val="000A44C0"/>
    <w:rsid w:val="000B3954"/>
    <w:rsid w:val="000C3694"/>
    <w:rsid w:val="000C3709"/>
    <w:rsid w:val="000D1605"/>
    <w:rsid w:val="000D1C2E"/>
    <w:rsid w:val="000D249C"/>
    <w:rsid w:val="000D328B"/>
    <w:rsid w:val="000D7BFC"/>
    <w:rsid w:val="000E1A62"/>
    <w:rsid w:val="000E1FB1"/>
    <w:rsid w:val="000E3FE6"/>
    <w:rsid w:val="000E6D5F"/>
    <w:rsid w:val="000F5FA1"/>
    <w:rsid w:val="000F7114"/>
    <w:rsid w:val="000F7C72"/>
    <w:rsid w:val="0010113D"/>
    <w:rsid w:val="001019E1"/>
    <w:rsid w:val="00104B95"/>
    <w:rsid w:val="00104B96"/>
    <w:rsid w:val="0010554E"/>
    <w:rsid w:val="001057AA"/>
    <w:rsid w:val="001064FE"/>
    <w:rsid w:val="00115706"/>
    <w:rsid w:val="001205AD"/>
    <w:rsid w:val="00122777"/>
    <w:rsid w:val="00124DF3"/>
    <w:rsid w:val="00125AA4"/>
    <w:rsid w:val="00130D9E"/>
    <w:rsid w:val="001368B6"/>
    <w:rsid w:val="00137DCF"/>
    <w:rsid w:val="00146DDB"/>
    <w:rsid w:val="00150268"/>
    <w:rsid w:val="00153A24"/>
    <w:rsid w:val="00155ACF"/>
    <w:rsid w:val="00157C70"/>
    <w:rsid w:val="00163FF6"/>
    <w:rsid w:val="00166173"/>
    <w:rsid w:val="00166DAB"/>
    <w:rsid w:val="00167211"/>
    <w:rsid w:val="001675E3"/>
    <w:rsid w:val="00175E8A"/>
    <w:rsid w:val="00175F17"/>
    <w:rsid w:val="00181D30"/>
    <w:rsid w:val="001838FC"/>
    <w:rsid w:val="001848C5"/>
    <w:rsid w:val="00190B88"/>
    <w:rsid w:val="001950E2"/>
    <w:rsid w:val="001955DF"/>
    <w:rsid w:val="00196A81"/>
    <w:rsid w:val="001971BE"/>
    <w:rsid w:val="00197E36"/>
    <w:rsid w:val="001A0A42"/>
    <w:rsid w:val="001A37B0"/>
    <w:rsid w:val="001A40D2"/>
    <w:rsid w:val="001A4531"/>
    <w:rsid w:val="001A69DA"/>
    <w:rsid w:val="001A769D"/>
    <w:rsid w:val="001B1A66"/>
    <w:rsid w:val="001B38F6"/>
    <w:rsid w:val="001B3B9C"/>
    <w:rsid w:val="001C08B6"/>
    <w:rsid w:val="001C3F69"/>
    <w:rsid w:val="001C3FEB"/>
    <w:rsid w:val="001C4827"/>
    <w:rsid w:val="001C6619"/>
    <w:rsid w:val="001D054E"/>
    <w:rsid w:val="001D2CB4"/>
    <w:rsid w:val="001D567A"/>
    <w:rsid w:val="001E1D5D"/>
    <w:rsid w:val="001E5B3D"/>
    <w:rsid w:val="001F022C"/>
    <w:rsid w:val="001F4F9E"/>
    <w:rsid w:val="001F534C"/>
    <w:rsid w:val="002001AA"/>
    <w:rsid w:val="00200974"/>
    <w:rsid w:val="00201013"/>
    <w:rsid w:val="00201D79"/>
    <w:rsid w:val="00204EE3"/>
    <w:rsid w:val="00206AD5"/>
    <w:rsid w:val="00213022"/>
    <w:rsid w:val="0021433E"/>
    <w:rsid w:val="00217CA3"/>
    <w:rsid w:val="00220837"/>
    <w:rsid w:val="00223338"/>
    <w:rsid w:val="002239E5"/>
    <w:rsid w:val="002252AD"/>
    <w:rsid w:val="0022682B"/>
    <w:rsid w:val="00233F40"/>
    <w:rsid w:val="002359B6"/>
    <w:rsid w:val="002370A7"/>
    <w:rsid w:val="00241C6A"/>
    <w:rsid w:val="00245B2A"/>
    <w:rsid w:val="00247837"/>
    <w:rsid w:val="00253FCB"/>
    <w:rsid w:val="00254C40"/>
    <w:rsid w:val="00255104"/>
    <w:rsid w:val="0026491E"/>
    <w:rsid w:val="00272395"/>
    <w:rsid w:val="0027445C"/>
    <w:rsid w:val="00274C83"/>
    <w:rsid w:val="002760DC"/>
    <w:rsid w:val="002760E0"/>
    <w:rsid w:val="00282894"/>
    <w:rsid w:val="002847D0"/>
    <w:rsid w:val="00286B10"/>
    <w:rsid w:val="00297077"/>
    <w:rsid w:val="002A0568"/>
    <w:rsid w:val="002A1769"/>
    <w:rsid w:val="002A49B2"/>
    <w:rsid w:val="002A4F7F"/>
    <w:rsid w:val="002B11C2"/>
    <w:rsid w:val="002B7FE9"/>
    <w:rsid w:val="002B7FF6"/>
    <w:rsid w:val="002C048C"/>
    <w:rsid w:val="002C4122"/>
    <w:rsid w:val="002C7487"/>
    <w:rsid w:val="002D1015"/>
    <w:rsid w:val="002D4015"/>
    <w:rsid w:val="002D44A2"/>
    <w:rsid w:val="002D6D6D"/>
    <w:rsid w:val="002E26E4"/>
    <w:rsid w:val="002E2A37"/>
    <w:rsid w:val="002F28C4"/>
    <w:rsid w:val="003003AB"/>
    <w:rsid w:val="0030095A"/>
    <w:rsid w:val="0030278C"/>
    <w:rsid w:val="00304B7F"/>
    <w:rsid w:val="00306F41"/>
    <w:rsid w:val="00307903"/>
    <w:rsid w:val="00307CF1"/>
    <w:rsid w:val="00310EC6"/>
    <w:rsid w:val="00312DB7"/>
    <w:rsid w:val="00315948"/>
    <w:rsid w:val="00316AD1"/>
    <w:rsid w:val="00324846"/>
    <w:rsid w:val="00326931"/>
    <w:rsid w:val="003316C0"/>
    <w:rsid w:val="003334FC"/>
    <w:rsid w:val="00334792"/>
    <w:rsid w:val="0033538D"/>
    <w:rsid w:val="0033618C"/>
    <w:rsid w:val="00344EB1"/>
    <w:rsid w:val="00345140"/>
    <w:rsid w:val="00353B3D"/>
    <w:rsid w:val="00355778"/>
    <w:rsid w:val="00356562"/>
    <w:rsid w:val="00362BDF"/>
    <w:rsid w:val="00363808"/>
    <w:rsid w:val="003656C5"/>
    <w:rsid w:val="0037081E"/>
    <w:rsid w:val="00371D6C"/>
    <w:rsid w:val="0037357E"/>
    <w:rsid w:val="00376CF2"/>
    <w:rsid w:val="00381293"/>
    <w:rsid w:val="00381DF3"/>
    <w:rsid w:val="003854DB"/>
    <w:rsid w:val="00387A57"/>
    <w:rsid w:val="00390B2D"/>
    <w:rsid w:val="00392F9E"/>
    <w:rsid w:val="0039454F"/>
    <w:rsid w:val="00394630"/>
    <w:rsid w:val="003974D0"/>
    <w:rsid w:val="003A034A"/>
    <w:rsid w:val="003A0CAF"/>
    <w:rsid w:val="003A2E6C"/>
    <w:rsid w:val="003A47B6"/>
    <w:rsid w:val="003A65C1"/>
    <w:rsid w:val="003A7E68"/>
    <w:rsid w:val="003B21B3"/>
    <w:rsid w:val="003B5A8F"/>
    <w:rsid w:val="003C0CD5"/>
    <w:rsid w:val="003C0D2A"/>
    <w:rsid w:val="003C248D"/>
    <w:rsid w:val="003C3DA0"/>
    <w:rsid w:val="003C6F91"/>
    <w:rsid w:val="003D08F5"/>
    <w:rsid w:val="003D287F"/>
    <w:rsid w:val="003D391F"/>
    <w:rsid w:val="003D3C51"/>
    <w:rsid w:val="003D3F43"/>
    <w:rsid w:val="003D4BC1"/>
    <w:rsid w:val="003E0044"/>
    <w:rsid w:val="003E35FC"/>
    <w:rsid w:val="003E364D"/>
    <w:rsid w:val="003E421C"/>
    <w:rsid w:val="003F3D84"/>
    <w:rsid w:val="003F68EB"/>
    <w:rsid w:val="00403876"/>
    <w:rsid w:val="004041C9"/>
    <w:rsid w:val="004061E1"/>
    <w:rsid w:val="00406DB1"/>
    <w:rsid w:val="00411D29"/>
    <w:rsid w:val="00432226"/>
    <w:rsid w:val="0043292C"/>
    <w:rsid w:val="0044792E"/>
    <w:rsid w:val="00447BCF"/>
    <w:rsid w:val="004507CC"/>
    <w:rsid w:val="00452C2A"/>
    <w:rsid w:val="004532CB"/>
    <w:rsid w:val="004576D1"/>
    <w:rsid w:val="00460640"/>
    <w:rsid w:val="0046115A"/>
    <w:rsid w:val="00462270"/>
    <w:rsid w:val="0046555E"/>
    <w:rsid w:val="00465FB4"/>
    <w:rsid w:val="004665B8"/>
    <w:rsid w:val="0046791E"/>
    <w:rsid w:val="004713F9"/>
    <w:rsid w:val="00474CCD"/>
    <w:rsid w:val="00476545"/>
    <w:rsid w:val="004823C0"/>
    <w:rsid w:val="004863CA"/>
    <w:rsid w:val="00490CD4"/>
    <w:rsid w:val="00491C96"/>
    <w:rsid w:val="004928EF"/>
    <w:rsid w:val="004948F4"/>
    <w:rsid w:val="004951F9"/>
    <w:rsid w:val="004955FE"/>
    <w:rsid w:val="004978BB"/>
    <w:rsid w:val="004A1B32"/>
    <w:rsid w:val="004A544B"/>
    <w:rsid w:val="004A55CB"/>
    <w:rsid w:val="004A5C40"/>
    <w:rsid w:val="004A6220"/>
    <w:rsid w:val="004A6744"/>
    <w:rsid w:val="004A7D79"/>
    <w:rsid w:val="004B08CD"/>
    <w:rsid w:val="004B0BE4"/>
    <w:rsid w:val="004B3713"/>
    <w:rsid w:val="004B56CB"/>
    <w:rsid w:val="004B5DAB"/>
    <w:rsid w:val="004C5FD9"/>
    <w:rsid w:val="004D01B5"/>
    <w:rsid w:val="004D0301"/>
    <w:rsid w:val="004D0D21"/>
    <w:rsid w:val="004D3DAE"/>
    <w:rsid w:val="004D4AB7"/>
    <w:rsid w:val="004D6AFA"/>
    <w:rsid w:val="004E0048"/>
    <w:rsid w:val="004E0D4B"/>
    <w:rsid w:val="004E139D"/>
    <w:rsid w:val="004E6E62"/>
    <w:rsid w:val="004E7B51"/>
    <w:rsid w:val="004F449E"/>
    <w:rsid w:val="005046BA"/>
    <w:rsid w:val="005058AA"/>
    <w:rsid w:val="0051090B"/>
    <w:rsid w:val="00511B52"/>
    <w:rsid w:val="00514489"/>
    <w:rsid w:val="00514837"/>
    <w:rsid w:val="005159E4"/>
    <w:rsid w:val="00516884"/>
    <w:rsid w:val="00520A8F"/>
    <w:rsid w:val="005224C4"/>
    <w:rsid w:val="00523343"/>
    <w:rsid w:val="00527B1B"/>
    <w:rsid w:val="005303F8"/>
    <w:rsid w:val="0053670A"/>
    <w:rsid w:val="0053781B"/>
    <w:rsid w:val="00542087"/>
    <w:rsid w:val="005445D5"/>
    <w:rsid w:val="00544BC9"/>
    <w:rsid w:val="00546E5C"/>
    <w:rsid w:val="00547A91"/>
    <w:rsid w:val="00547C31"/>
    <w:rsid w:val="00551275"/>
    <w:rsid w:val="005535E5"/>
    <w:rsid w:val="00556F45"/>
    <w:rsid w:val="00563715"/>
    <w:rsid w:val="005641CA"/>
    <w:rsid w:val="00564FED"/>
    <w:rsid w:val="00566E7F"/>
    <w:rsid w:val="00571434"/>
    <w:rsid w:val="00572BC9"/>
    <w:rsid w:val="00574A0C"/>
    <w:rsid w:val="00574F69"/>
    <w:rsid w:val="0058057A"/>
    <w:rsid w:val="00583C6F"/>
    <w:rsid w:val="00584C12"/>
    <w:rsid w:val="00586851"/>
    <w:rsid w:val="00592BE5"/>
    <w:rsid w:val="00595E0D"/>
    <w:rsid w:val="005972BC"/>
    <w:rsid w:val="005A0671"/>
    <w:rsid w:val="005A0DC9"/>
    <w:rsid w:val="005A36F4"/>
    <w:rsid w:val="005A52EB"/>
    <w:rsid w:val="005A6A86"/>
    <w:rsid w:val="005A6FDA"/>
    <w:rsid w:val="005A7745"/>
    <w:rsid w:val="005B024A"/>
    <w:rsid w:val="005B2AF1"/>
    <w:rsid w:val="005C040F"/>
    <w:rsid w:val="005C0799"/>
    <w:rsid w:val="005C2623"/>
    <w:rsid w:val="005C2B0E"/>
    <w:rsid w:val="005C3F76"/>
    <w:rsid w:val="005C6366"/>
    <w:rsid w:val="005E0093"/>
    <w:rsid w:val="005E761A"/>
    <w:rsid w:val="005F08BA"/>
    <w:rsid w:val="005F1431"/>
    <w:rsid w:val="005F7BB7"/>
    <w:rsid w:val="00602ABA"/>
    <w:rsid w:val="00603259"/>
    <w:rsid w:val="00604206"/>
    <w:rsid w:val="00606C37"/>
    <w:rsid w:val="00610D0D"/>
    <w:rsid w:val="0061155A"/>
    <w:rsid w:val="0061170F"/>
    <w:rsid w:val="00611FE6"/>
    <w:rsid w:val="00613CD2"/>
    <w:rsid w:val="00614046"/>
    <w:rsid w:val="006140DA"/>
    <w:rsid w:val="006141F5"/>
    <w:rsid w:val="00614281"/>
    <w:rsid w:val="0061499B"/>
    <w:rsid w:val="006168D5"/>
    <w:rsid w:val="00616EF0"/>
    <w:rsid w:val="006171D6"/>
    <w:rsid w:val="0062175D"/>
    <w:rsid w:val="006217D6"/>
    <w:rsid w:val="006249AF"/>
    <w:rsid w:val="0062569C"/>
    <w:rsid w:val="006264FF"/>
    <w:rsid w:val="006272F8"/>
    <w:rsid w:val="00627B4F"/>
    <w:rsid w:val="0063191F"/>
    <w:rsid w:val="00631C5C"/>
    <w:rsid w:val="0063529F"/>
    <w:rsid w:val="00635DD3"/>
    <w:rsid w:val="00642077"/>
    <w:rsid w:val="006443EF"/>
    <w:rsid w:val="00646E2B"/>
    <w:rsid w:val="00654F04"/>
    <w:rsid w:val="00656D24"/>
    <w:rsid w:val="00665FFF"/>
    <w:rsid w:val="00667AC3"/>
    <w:rsid w:val="0067071E"/>
    <w:rsid w:val="00673305"/>
    <w:rsid w:val="00674A24"/>
    <w:rsid w:val="00674BD6"/>
    <w:rsid w:val="00681D75"/>
    <w:rsid w:val="0068337B"/>
    <w:rsid w:val="006838EB"/>
    <w:rsid w:val="00683DA5"/>
    <w:rsid w:val="006857D6"/>
    <w:rsid w:val="00691377"/>
    <w:rsid w:val="006925A7"/>
    <w:rsid w:val="006926B9"/>
    <w:rsid w:val="00692E9A"/>
    <w:rsid w:val="00694AF0"/>
    <w:rsid w:val="00695BE4"/>
    <w:rsid w:val="00697406"/>
    <w:rsid w:val="00697E36"/>
    <w:rsid w:val="006A13A9"/>
    <w:rsid w:val="006A232E"/>
    <w:rsid w:val="006A2872"/>
    <w:rsid w:val="006A4BCF"/>
    <w:rsid w:val="006A5295"/>
    <w:rsid w:val="006A7E3B"/>
    <w:rsid w:val="006B0E6B"/>
    <w:rsid w:val="006B60D4"/>
    <w:rsid w:val="006B63D2"/>
    <w:rsid w:val="006B6E20"/>
    <w:rsid w:val="006C0F0A"/>
    <w:rsid w:val="006C1089"/>
    <w:rsid w:val="006C1C42"/>
    <w:rsid w:val="006C435A"/>
    <w:rsid w:val="006C43D7"/>
    <w:rsid w:val="006C58C2"/>
    <w:rsid w:val="006C73A3"/>
    <w:rsid w:val="006C744F"/>
    <w:rsid w:val="006D00B4"/>
    <w:rsid w:val="006D2E5E"/>
    <w:rsid w:val="006D35E1"/>
    <w:rsid w:val="006D3A9B"/>
    <w:rsid w:val="006D706E"/>
    <w:rsid w:val="006E1654"/>
    <w:rsid w:val="006E212C"/>
    <w:rsid w:val="006E27B1"/>
    <w:rsid w:val="006E2B8E"/>
    <w:rsid w:val="006E4B29"/>
    <w:rsid w:val="006E4EA8"/>
    <w:rsid w:val="006E62AD"/>
    <w:rsid w:val="006E65A5"/>
    <w:rsid w:val="006F2D3A"/>
    <w:rsid w:val="007009B2"/>
    <w:rsid w:val="0070395E"/>
    <w:rsid w:val="007076FA"/>
    <w:rsid w:val="00707F10"/>
    <w:rsid w:val="0071048A"/>
    <w:rsid w:val="0071061F"/>
    <w:rsid w:val="00710791"/>
    <w:rsid w:val="00710B2B"/>
    <w:rsid w:val="007114EC"/>
    <w:rsid w:val="00712BF1"/>
    <w:rsid w:val="00712D48"/>
    <w:rsid w:val="00721101"/>
    <w:rsid w:val="00723EFB"/>
    <w:rsid w:val="007259E3"/>
    <w:rsid w:val="00726826"/>
    <w:rsid w:val="0072757E"/>
    <w:rsid w:val="0072785E"/>
    <w:rsid w:val="00731718"/>
    <w:rsid w:val="00733826"/>
    <w:rsid w:val="007344D0"/>
    <w:rsid w:val="00737AC6"/>
    <w:rsid w:val="00741733"/>
    <w:rsid w:val="00742655"/>
    <w:rsid w:val="007432A1"/>
    <w:rsid w:val="00743A49"/>
    <w:rsid w:val="00744F5A"/>
    <w:rsid w:val="00745D93"/>
    <w:rsid w:val="00746133"/>
    <w:rsid w:val="00746E0B"/>
    <w:rsid w:val="00754089"/>
    <w:rsid w:val="00755625"/>
    <w:rsid w:val="007575BE"/>
    <w:rsid w:val="007614F9"/>
    <w:rsid w:val="007623E3"/>
    <w:rsid w:val="00765335"/>
    <w:rsid w:val="00765C04"/>
    <w:rsid w:val="0076656B"/>
    <w:rsid w:val="00766AB0"/>
    <w:rsid w:val="00767930"/>
    <w:rsid w:val="00772187"/>
    <w:rsid w:val="00772624"/>
    <w:rsid w:val="00773B71"/>
    <w:rsid w:val="00775914"/>
    <w:rsid w:val="00782334"/>
    <w:rsid w:val="00784438"/>
    <w:rsid w:val="00784871"/>
    <w:rsid w:val="00785655"/>
    <w:rsid w:val="007932DE"/>
    <w:rsid w:val="00793C68"/>
    <w:rsid w:val="007945F7"/>
    <w:rsid w:val="007947D2"/>
    <w:rsid w:val="007954E7"/>
    <w:rsid w:val="007967AA"/>
    <w:rsid w:val="007970BC"/>
    <w:rsid w:val="00797A80"/>
    <w:rsid w:val="007A4733"/>
    <w:rsid w:val="007A7673"/>
    <w:rsid w:val="007B029E"/>
    <w:rsid w:val="007B143F"/>
    <w:rsid w:val="007B1FDD"/>
    <w:rsid w:val="007B27C4"/>
    <w:rsid w:val="007B2B6D"/>
    <w:rsid w:val="007B2BC6"/>
    <w:rsid w:val="007B3FF2"/>
    <w:rsid w:val="007B424E"/>
    <w:rsid w:val="007B547B"/>
    <w:rsid w:val="007C0B85"/>
    <w:rsid w:val="007C28EA"/>
    <w:rsid w:val="007C6BF8"/>
    <w:rsid w:val="007D0A64"/>
    <w:rsid w:val="007D32A1"/>
    <w:rsid w:val="007D678F"/>
    <w:rsid w:val="007E6069"/>
    <w:rsid w:val="007E74D8"/>
    <w:rsid w:val="007F64E3"/>
    <w:rsid w:val="007F76A3"/>
    <w:rsid w:val="008000F5"/>
    <w:rsid w:val="00804891"/>
    <w:rsid w:val="008074D5"/>
    <w:rsid w:val="00810291"/>
    <w:rsid w:val="00815419"/>
    <w:rsid w:val="0081569C"/>
    <w:rsid w:val="0081697A"/>
    <w:rsid w:val="00820AD1"/>
    <w:rsid w:val="00821ED4"/>
    <w:rsid w:val="00824D18"/>
    <w:rsid w:val="00825973"/>
    <w:rsid w:val="00826FD1"/>
    <w:rsid w:val="008308C6"/>
    <w:rsid w:val="0083161D"/>
    <w:rsid w:val="008320FA"/>
    <w:rsid w:val="008324A0"/>
    <w:rsid w:val="00833D9B"/>
    <w:rsid w:val="008344AB"/>
    <w:rsid w:val="00835261"/>
    <w:rsid w:val="00840884"/>
    <w:rsid w:val="00844ECB"/>
    <w:rsid w:val="00845BC9"/>
    <w:rsid w:val="0084742C"/>
    <w:rsid w:val="008477A7"/>
    <w:rsid w:val="00850530"/>
    <w:rsid w:val="00850AC8"/>
    <w:rsid w:val="008540EC"/>
    <w:rsid w:val="0085411D"/>
    <w:rsid w:val="00855981"/>
    <w:rsid w:val="00856871"/>
    <w:rsid w:val="008648DB"/>
    <w:rsid w:val="00865ED6"/>
    <w:rsid w:val="00871529"/>
    <w:rsid w:val="00871B31"/>
    <w:rsid w:val="00874D27"/>
    <w:rsid w:val="008758EF"/>
    <w:rsid w:val="00880236"/>
    <w:rsid w:val="0088443C"/>
    <w:rsid w:val="008874BD"/>
    <w:rsid w:val="008876BD"/>
    <w:rsid w:val="00895AE3"/>
    <w:rsid w:val="008A3020"/>
    <w:rsid w:val="008A401B"/>
    <w:rsid w:val="008A6CFD"/>
    <w:rsid w:val="008A7F48"/>
    <w:rsid w:val="008B23CC"/>
    <w:rsid w:val="008B6B77"/>
    <w:rsid w:val="008C6BC9"/>
    <w:rsid w:val="008D349C"/>
    <w:rsid w:val="008D39AF"/>
    <w:rsid w:val="008D45E3"/>
    <w:rsid w:val="008E0D79"/>
    <w:rsid w:val="008E11B2"/>
    <w:rsid w:val="008E4336"/>
    <w:rsid w:val="008E4ACA"/>
    <w:rsid w:val="008E722E"/>
    <w:rsid w:val="008F0101"/>
    <w:rsid w:val="008F68A9"/>
    <w:rsid w:val="00900BFE"/>
    <w:rsid w:val="009010A4"/>
    <w:rsid w:val="0090111D"/>
    <w:rsid w:val="00901984"/>
    <w:rsid w:val="009034E2"/>
    <w:rsid w:val="009035B6"/>
    <w:rsid w:val="0090702F"/>
    <w:rsid w:val="00907CE5"/>
    <w:rsid w:val="009143C8"/>
    <w:rsid w:val="00917B09"/>
    <w:rsid w:val="00921335"/>
    <w:rsid w:val="00924D92"/>
    <w:rsid w:val="009262F2"/>
    <w:rsid w:val="00926AD7"/>
    <w:rsid w:val="00934735"/>
    <w:rsid w:val="009376D4"/>
    <w:rsid w:val="0094181A"/>
    <w:rsid w:val="00942B7E"/>
    <w:rsid w:val="00945657"/>
    <w:rsid w:val="009468DD"/>
    <w:rsid w:val="009469F2"/>
    <w:rsid w:val="00951722"/>
    <w:rsid w:val="00951A40"/>
    <w:rsid w:val="00952062"/>
    <w:rsid w:val="00955AF6"/>
    <w:rsid w:val="00955E88"/>
    <w:rsid w:val="009560AF"/>
    <w:rsid w:val="00960C3B"/>
    <w:rsid w:val="0096152F"/>
    <w:rsid w:val="009617CC"/>
    <w:rsid w:val="0096533C"/>
    <w:rsid w:val="00971556"/>
    <w:rsid w:val="00974E59"/>
    <w:rsid w:val="009764FB"/>
    <w:rsid w:val="00977B57"/>
    <w:rsid w:val="00981798"/>
    <w:rsid w:val="00981E2F"/>
    <w:rsid w:val="009826C6"/>
    <w:rsid w:val="0098578C"/>
    <w:rsid w:val="0098599F"/>
    <w:rsid w:val="009864EF"/>
    <w:rsid w:val="00990DEA"/>
    <w:rsid w:val="009918A0"/>
    <w:rsid w:val="009952D9"/>
    <w:rsid w:val="009970A7"/>
    <w:rsid w:val="0099716F"/>
    <w:rsid w:val="009A34C7"/>
    <w:rsid w:val="009A40D3"/>
    <w:rsid w:val="009A4A3D"/>
    <w:rsid w:val="009B3F53"/>
    <w:rsid w:val="009C0183"/>
    <w:rsid w:val="009C05AC"/>
    <w:rsid w:val="009C410D"/>
    <w:rsid w:val="009C4B25"/>
    <w:rsid w:val="009C58F6"/>
    <w:rsid w:val="009C5DBD"/>
    <w:rsid w:val="009C7762"/>
    <w:rsid w:val="009D0336"/>
    <w:rsid w:val="009D20D5"/>
    <w:rsid w:val="009D4A77"/>
    <w:rsid w:val="009D6387"/>
    <w:rsid w:val="009E2119"/>
    <w:rsid w:val="009E2F7C"/>
    <w:rsid w:val="009E3C70"/>
    <w:rsid w:val="009E5D1E"/>
    <w:rsid w:val="009E6469"/>
    <w:rsid w:val="009F2A65"/>
    <w:rsid w:val="009F2D1D"/>
    <w:rsid w:val="009F4DBA"/>
    <w:rsid w:val="009F55DD"/>
    <w:rsid w:val="00A10B22"/>
    <w:rsid w:val="00A10B5C"/>
    <w:rsid w:val="00A20714"/>
    <w:rsid w:val="00A20885"/>
    <w:rsid w:val="00A23088"/>
    <w:rsid w:val="00A244B4"/>
    <w:rsid w:val="00A32036"/>
    <w:rsid w:val="00A328C1"/>
    <w:rsid w:val="00A34A0C"/>
    <w:rsid w:val="00A34CAD"/>
    <w:rsid w:val="00A370CB"/>
    <w:rsid w:val="00A46241"/>
    <w:rsid w:val="00A47036"/>
    <w:rsid w:val="00A51574"/>
    <w:rsid w:val="00A51AAA"/>
    <w:rsid w:val="00A52498"/>
    <w:rsid w:val="00A53020"/>
    <w:rsid w:val="00A55713"/>
    <w:rsid w:val="00A610E9"/>
    <w:rsid w:val="00A61340"/>
    <w:rsid w:val="00A615A4"/>
    <w:rsid w:val="00A641FA"/>
    <w:rsid w:val="00A650CF"/>
    <w:rsid w:val="00A718F9"/>
    <w:rsid w:val="00A8635E"/>
    <w:rsid w:val="00A87CAD"/>
    <w:rsid w:val="00A91BBC"/>
    <w:rsid w:val="00A93AA4"/>
    <w:rsid w:val="00A9426E"/>
    <w:rsid w:val="00A95892"/>
    <w:rsid w:val="00A95CDC"/>
    <w:rsid w:val="00A9601E"/>
    <w:rsid w:val="00AA1B50"/>
    <w:rsid w:val="00AA4747"/>
    <w:rsid w:val="00AA4D3B"/>
    <w:rsid w:val="00AA7BF8"/>
    <w:rsid w:val="00AB05B1"/>
    <w:rsid w:val="00AB19FA"/>
    <w:rsid w:val="00AB3837"/>
    <w:rsid w:val="00AB417B"/>
    <w:rsid w:val="00AB44CF"/>
    <w:rsid w:val="00AB52A5"/>
    <w:rsid w:val="00AB74E3"/>
    <w:rsid w:val="00AC243B"/>
    <w:rsid w:val="00AD0B88"/>
    <w:rsid w:val="00AD3786"/>
    <w:rsid w:val="00AD708E"/>
    <w:rsid w:val="00AE18FD"/>
    <w:rsid w:val="00AE2A73"/>
    <w:rsid w:val="00AE4698"/>
    <w:rsid w:val="00AE5651"/>
    <w:rsid w:val="00AE59CF"/>
    <w:rsid w:val="00AE6478"/>
    <w:rsid w:val="00AE7B69"/>
    <w:rsid w:val="00AF2286"/>
    <w:rsid w:val="00AF559C"/>
    <w:rsid w:val="00AF5CA7"/>
    <w:rsid w:val="00AF732C"/>
    <w:rsid w:val="00AF750D"/>
    <w:rsid w:val="00B01137"/>
    <w:rsid w:val="00B024B5"/>
    <w:rsid w:val="00B1107F"/>
    <w:rsid w:val="00B11DC7"/>
    <w:rsid w:val="00B127EE"/>
    <w:rsid w:val="00B15755"/>
    <w:rsid w:val="00B15B5E"/>
    <w:rsid w:val="00B211D9"/>
    <w:rsid w:val="00B215B9"/>
    <w:rsid w:val="00B31B99"/>
    <w:rsid w:val="00B3207E"/>
    <w:rsid w:val="00B3356E"/>
    <w:rsid w:val="00B33C6B"/>
    <w:rsid w:val="00B35594"/>
    <w:rsid w:val="00B36803"/>
    <w:rsid w:val="00B40D7B"/>
    <w:rsid w:val="00B412F9"/>
    <w:rsid w:val="00B45344"/>
    <w:rsid w:val="00B46FBB"/>
    <w:rsid w:val="00B479F8"/>
    <w:rsid w:val="00B50A1F"/>
    <w:rsid w:val="00B5215D"/>
    <w:rsid w:val="00B5226F"/>
    <w:rsid w:val="00B53B99"/>
    <w:rsid w:val="00B543B3"/>
    <w:rsid w:val="00B57F83"/>
    <w:rsid w:val="00B610B7"/>
    <w:rsid w:val="00B6649A"/>
    <w:rsid w:val="00B71257"/>
    <w:rsid w:val="00B7131B"/>
    <w:rsid w:val="00B7545E"/>
    <w:rsid w:val="00B756E1"/>
    <w:rsid w:val="00B7584D"/>
    <w:rsid w:val="00B76164"/>
    <w:rsid w:val="00B80D16"/>
    <w:rsid w:val="00B81B6E"/>
    <w:rsid w:val="00B845CE"/>
    <w:rsid w:val="00B865C5"/>
    <w:rsid w:val="00B87341"/>
    <w:rsid w:val="00B90538"/>
    <w:rsid w:val="00B90D50"/>
    <w:rsid w:val="00B9797F"/>
    <w:rsid w:val="00BA52CD"/>
    <w:rsid w:val="00BA55B3"/>
    <w:rsid w:val="00BA68BE"/>
    <w:rsid w:val="00BB0DA8"/>
    <w:rsid w:val="00BB5315"/>
    <w:rsid w:val="00BC1CAF"/>
    <w:rsid w:val="00BC2575"/>
    <w:rsid w:val="00BC68C9"/>
    <w:rsid w:val="00BC7CA1"/>
    <w:rsid w:val="00BD1F43"/>
    <w:rsid w:val="00BD324A"/>
    <w:rsid w:val="00BD353E"/>
    <w:rsid w:val="00BD3A0C"/>
    <w:rsid w:val="00BD3ADE"/>
    <w:rsid w:val="00BD4526"/>
    <w:rsid w:val="00BD7C4D"/>
    <w:rsid w:val="00BE4761"/>
    <w:rsid w:val="00BF7FD5"/>
    <w:rsid w:val="00C00E9C"/>
    <w:rsid w:val="00C01660"/>
    <w:rsid w:val="00C01D6A"/>
    <w:rsid w:val="00C0306F"/>
    <w:rsid w:val="00C03BA4"/>
    <w:rsid w:val="00C03BAF"/>
    <w:rsid w:val="00C0611D"/>
    <w:rsid w:val="00C12550"/>
    <w:rsid w:val="00C12D20"/>
    <w:rsid w:val="00C142C6"/>
    <w:rsid w:val="00C15918"/>
    <w:rsid w:val="00C15C87"/>
    <w:rsid w:val="00C1672D"/>
    <w:rsid w:val="00C225CA"/>
    <w:rsid w:val="00C228FF"/>
    <w:rsid w:val="00C234A5"/>
    <w:rsid w:val="00C278DD"/>
    <w:rsid w:val="00C30D1C"/>
    <w:rsid w:val="00C329F9"/>
    <w:rsid w:val="00C34774"/>
    <w:rsid w:val="00C357D9"/>
    <w:rsid w:val="00C41152"/>
    <w:rsid w:val="00C4253A"/>
    <w:rsid w:val="00C42E4C"/>
    <w:rsid w:val="00C4325F"/>
    <w:rsid w:val="00C46283"/>
    <w:rsid w:val="00C473CC"/>
    <w:rsid w:val="00C476A5"/>
    <w:rsid w:val="00C537DF"/>
    <w:rsid w:val="00C54CC3"/>
    <w:rsid w:val="00C566BA"/>
    <w:rsid w:val="00C611D3"/>
    <w:rsid w:val="00C61445"/>
    <w:rsid w:val="00C67A37"/>
    <w:rsid w:val="00C70C03"/>
    <w:rsid w:val="00C7523B"/>
    <w:rsid w:val="00C75D76"/>
    <w:rsid w:val="00C76768"/>
    <w:rsid w:val="00C81FAD"/>
    <w:rsid w:val="00C87F92"/>
    <w:rsid w:val="00C90E18"/>
    <w:rsid w:val="00C91F6E"/>
    <w:rsid w:val="00C945C7"/>
    <w:rsid w:val="00C94A78"/>
    <w:rsid w:val="00C97628"/>
    <w:rsid w:val="00CA012F"/>
    <w:rsid w:val="00CA03A5"/>
    <w:rsid w:val="00CA267F"/>
    <w:rsid w:val="00CA563A"/>
    <w:rsid w:val="00CB13B7"/>
    <w:rsid w:val="00CB16D1"/>
    <w:rsid w:val="00CB3778"/>
    <w:rsid w:val="00CC0972"/>
    <w:rsid w:val="00CC2DEF"/>
    <w:rsid w:val="00CC4678"/>
    <w:rsid w:val="00CD1592"/>
    <w:rsid w:val="00CE0CC0"/>
    <w:rsid w:val="00CE1A7D"/>
    <w:rsid w:val="00CE1F98"/>
    <w:rsid w:val="00CE4E7D"/>
    <w:rsid w:val="00CE5691"/>
    <w:rsid w:val="00CF02F7"/>
    <w:rsid w:val="00CF1D90"/>
    <w:rsid w:val="00CF55F2"/>
    <w:rsid w:val="00CF5F9C"/>
    <w:rsid w:val="00CF6122"/>
    <w:rsid w:val="00CF6511"/>
    <w:rsid w:val="00CF67D6"/>
    <w:rsid w:val="00CF77B9"/>
    <w:rsid w:val="00D01F5E"/>
    <w:rsid w:val="00D0658C"/>
    <w:rsid w:val="00D07DBC"/>
    <w:rsid w:val="00D12FA8"/>
    <w:rsid w:val="00D130BA"/>
    <w:rsid w:val="00D16A14"/>
    <w:rsid w:val="00D16AB3"/>
    <w:rsid w:val="00D17117"/>
    <w:rsid w:val="00D20CBE"/>
    <w:rsid w:val="00D2141B"/>
    <w:rsid w:val="00D22431"/>
    <w:rsid w:val="00D24F49"/>
    <w:rsid w:val="00D26CC5"/>
    <w:rsid w:val="00D3037D"/>
    <w:rsid w:val="00D306BB"/>
    <w:rsid w:val="00D33D54"/>
    <w:rsid w:val="00D36C0C"/>
    <w:rsid w:val="00D36D90"/>
    <w:rsid w:val="00D372C7"/>
    <w:rsid w:val="00D4011D"/>
    <w:rsid w:val="00D404C8"/>
    <w:rsid w:val="00D42F85"/>
    <w:rsid w:val="00D4718E"/>
    <w:rsid w:val="00D47F10"/>
    <w:rsid w:val="00D522A8"/>
    <w:rsid w:val="00D5547E"/>
    <w:rsid w:val="00D578D9"/>
    <w:rsid w:val="00D60DF6"/>
    <w:rsid w:val="00D6149D"/>
    <w:rsid w:val="00D62CE2"/>
    <w:rsid w:val="00D6541A"/>
    <w:rsid w:val="00D74489"/>
    <w:rsid w:val="00D74498"/>
    <w:rsid w:val="00D82BD2"/>
    <w:rsid w:val="00D83543"/>
    <w:rsid w:val="00D84544"/>
    <w:rsid w:val="00D847F0"/>
    <w:rsid w:val="00D85E41"/>
    <w:rsid w:val="00D86E76"/>
    <w:rsid w:val="00D900F9"/>
    <w:rsid w:val="00D903C5"/>
    <w:rsid w:val="00D938B8"/>
    <w:rsid w:val="00D93AFF"/>
    <w:rsid w:val="00D96353"/>
    <w:rsid w:val="00DA17E5"/>
    <w:rsid w:val="00DA422E"/>
    <w:rsid w:val="00DB33EA"/>
    <w:rsid w:val="00DB5663"/>
    <w:rsid w:val="00DC008E"/>
    <w:rsid w:val="00DC2240"/>
    <w:rsid w:val="00DC4B8C"/>
    <w:rsid w:val="00DC53FC"/>
    <w:rsid w:val="00DC5EDF"/>
    <w:rsid w:val="00DD0B4D"/>
    <w:rsid w:val="00DD1998"/>
    <w:rsid w:val="00DD2B07"/>
    <w:rsid w:val="00DD44E9"/>
    <w:rsid w:val="00DD5EC6"/>
    <w:rsid w:val="00DD6740"/>
    <w:rsid w:val="00DE093B"/>
    <w:rsid w:val="00DE09E3"/>
    <w:rsid w:val="00DE4D2A"/>
    <w:rsid w:val="00DE6620"/>
    <w:rsid w:val="00DF2172"/>
    <w:rsid w:val="00DF4DC6"/>
    <w:rsid w:val="00DF4E4B"/>
    <w:rsid w:val="00E00D3B"/>
    <w:rsid w:val="00E00D6E"/>
    <w:rsid w:val="00E03DFE"/>
    <w:rsid w:val="00E15045"/>
    <w:rsid w:val="00E1621E"/>
    <w:rsid w:val="00E22E5D"/>
    <w:rsid w:val="00E23E58"/>
    <w:rsid w:val="00E26D24"/>
    <w:rsid w:val="00E328D7"/>
    <w:rsid w:val="00E34D41"/>
    <w:rsid w:val="00E37697"/>
    <w:rsid w:val="00E412A7"/>
    <w:rsid w:val="00E41CF3"/>
    <w:rsid w:val="00E44ACD"/>
    <w:rsid w:val="00E4749D"/>
    <w:rsid w:val="00E5053F"/>
    <w:rsid w:val="00E532A3"/>
    <w:rsid w:val="00E53F01"/>
    <w:rsid w:val="00E551CD"/>
    <w:rsid w:val="00E55EBB"/>
    <w:rsid w:val="00E56728"/>
    <w:rsid w:val="00E61031"/>
    <w:rsid w:val="00E63042"/>
    <w:rsid w:val="00E645BC"/>
    <w:rsid w:val="00E67A1D"/>
    <w:rsid w:val="00E752F2"/>
    <w:rsid w:val="00E758E4"/>
    <w:rsid w:val="00E81FAA"/>
    <w:rsid w:val="00E82132"/>
    <w:rsid w:val="00E87A51"/>
    <w:rsid w:val="00EA1F37"/>
    <w:rsid w:val="00EA2D5A"/>
    <w:rsid w:val="00EA2F4C"/>
    <w:rsid w:val="00EA4747"/>
    <w:rsid w:val="00EA684D"/>
    <w:rsid w:val="00EA6BDA"/>
    <w:rsid w:val="00EB29A4"/>
    <w:rsid w:val="00EB3E4B"/>
    <w:rsid w:val="00EB5411"/>
    <w:rsid w:val="00EB71F6"/>
    <w:rsid w:val="00EC1CD0"/>
    <w:rsid w:val="00EC2A68"/>
    <w:rsid w:val="00ED2234"/>
    <w:rsid w:val="00ED4E86"/>
    <w:rsid w:val="00ED5D27"/>
    <w:rsid w:val="00ED7D20"/>
    <w:rsid w:val="00EE34CF"/>
    <w:rsid w:val="00EE3F13"/>
    <w:rsid w:val="00EE53DE"/>
    <w:rsid w:val="00EE6256"/>
    <w:rsid w:val="00EE6CE9"/>
    <w:rsid w:val="00EF0280"/>
    <w:rsid w:val="00EF2C24"/>
    <w:rsid w:val="00EF5A4F"/>
    <w:rsid w:val="00EF5E77"/>
    <w:rsid w:val="00EF66F2"/>
    <w:rsid w:val="00F00615"/>
    <w:rsid w:val="00F05ADD"/>
    <w:rsid w:val="00F078BB"/>
    <w:rsid w:val="00F13318"/>
    <w:rsid w:val="00F21BDD"/>
    <w:rsid w:val="00F3094F"/>
    <w:rsid w:val="00F31540"/>
    <w:rsid w:val="00F31769"/>
    <w:rsid w:val="00F31BF0"/>
    <w:rsid w:val="00F320D8"/>
    <w:rsid w:val="00F33B1B"/>
    <w:rsid w:val="00F37871"/>
    <w:rsid w:val="00F37BFC"/>
    <w:rsid w:val="00F4705A"/>
    <w:rsid w:val="00F478CF"/>
    <w:rsid w:val="00F50E0F"/>
    <w:rsid w:val="00F50F33"/>
    <w:rsid w:val="00F510DA"/>
    <w:rsid w:val="00F513F2"/>
    <w:rsid w:val="00F51C0B"/>
    <w:rsid w:val="00F53E7C"/>
    <w:rsid w:val="00F55FFC"/>
    <w:rsid w:val="00F5639D"/>
    <w:rsid w:val="00F637FD"/>
    <w:rsid w:val="00F72DF9"/>
    <w:rsid w:val="00F72E97"/>
    <w:rsid w:val="00F73586"/>
    <w:rsid w:val="00F747A9"/>
    <w:rsid w:val="00F750D0"/>
    <w:rsid w:val="00F816ED"/>
    <w:rsid w:val="00F830DF"/>
    <w:rsid w:val="00F94DA2"/>
    <w:rsid w:val="00FA1D5B"/>
    <w:rsid w:val="00FA40CB"/>
    <w:rsid w:val="00FA4E45"/>
    <w:rsid w:val="00FA6203"/>
    <w:rsid w:val="00FA682C"/>
    <w:rsid w:val="00FB0708"/>
    <w:rsid w:val="00FB0D84"/>
    <w:rsid w:val="00FB37F9"/>
    <w:rsid w:val="00FB76FB"/>
    <w:rsid w:val="00FC2818"/>
    <w:rsid w:val="00FC2923"/>
    <w:rsid w:val="00FC33EE"/>
    <w:rsid w:val="00FC58ED"/>
    <w:rsid w:val="00FD18CF"/>
    <w:rsid w:val="00FD242F"/>
    <w:rsid w:val="00FD4A8B"/>
    <w:rsid w:val="00FE0717"/>
    <w:rsid w:val="00FE1AE4"/>
    <w:rsid w:val="00FE3004"/>
    <w:rsid w:val="00FE3DF2"/>
    <w:rsid w:val="00FF2C32"/>
    <w:rsid w:val="00FF5918"/>
    <w:rsid w:val="00FF5CBA"/>
    <w:rsid w:val="00FF6C8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178D"/>
  <w15:docId w15:val="{73B9BD4A-7B35-4AB9-A84D-4187B9B0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pPr>
      <w:spacing w:before="60"/>
      <w:ind w:left="1092"/>
      <w:outlineLvl w:val="0"/>
    </w:pPr>
    <w:rPr>
      <w:b/>
      <w:bCs/>
      <w:sz w:val="28"/>
      <w:szCs w:val="28"/>
    </w:rPr>
  </w:style>
  <w:style w:type="paragraph" w:styleId="Ttulo2">
    <w:name w:val="heading 2"/>
    <w:basedOn w:val="Normal"/>
    <w:uiPriority w:val="9"/>
    <w:unhideWhenUsed/>
    <w:qFormat/>
    <w:pPr>
      <w:ind w:left="820" w:hanging="361"/>
      <w:jc w:val="both"/>
      <w:outlineLvl w:val="1"/>
    </w:pPr>
    <w:rPr>
      <w:b/>
      <w:bCs/>
      <w:sz w:val="24"/>
      <w:szCs w:val="24"/>
    </w:rPr>
  </w:style>
  <w:style w:type="paragraph" w:styleId="Ttulo3">
    <w:name w:val="heading 3"/>
    <w:basedOn w:val="Normal"/>
    <w:next w:val="Normal"/>
    <w:link w:val="Ttulo3Car"/>
    <w:uiPriority w:val="9"/>
    <w:semiHidden/>
    <w:unhideWhenUsed/>
    <w:qFormat/>
    <w:rsid w:val="006E2B8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rsid w:val="009C4B25"/>
    <w:pPr>
      <w:spacing w:before="238"/>
      <w:ind w:left="539" w:right="5" w:hanging="761"/>
    </w:pPr>
    <w:rPr>
      <w:b/>
      <w:bCs/>
      <w:color w:val="767171"/>
      <w:sz w:val="24"/>
      <w:szCs w:val="24"/>
    </w:rPr>
  </w:style>
  <w:style w:type="paragraph" w:styleId="TDC2">
    <w:name w:val="toc 2"/>
    <w:basedOn w:val="Normal"/>
    <w:uiPriority w:val="39"/>
    <w:qFormat/>
    <w:rsid w:val="009C4B25"/>
    <w:pPr>
      <w:spacing w:before="238"/>
      <w:ind w:left="539" w:hanging="440"/>
    </w:pPr>
    <w:rPr>
      <w:bCs/>
      <w:iCs/>
      <w:color w:val="767171"/>
    </w:rPr>
  </w:style>
  <w:style w:type="paragraph" w:styleId="TDC3">
    <w:name w:val="toc 3"/>
    <w:basedOn w:val="Normal"/>
    <w:uiPriority w:val="39"/>
    <w:qFormat/>
    <w:pPr>
      <w:spacing w:before="238"/>
      <w:ind w:left="981" w:hanging="661"/>
    </w:pPr>
    <w:rPr>
      <w:sz w:val="24"/>
      <w:szCs w:val="24"/>
    </w:rPr>
  </w:style>
  <w:style w:type="paragraph" w:styleId="TDC4">
    <w:name w:val="toc 4"/>
    <w:basedOn w:val="Normal"/>
    <w:uiPriority w:val="1"/>
    <w:qFormat/>
    <w:pPr>
      <w:spacing w:before="238"/>
      <w:ind w:left="1079" w:hanging="541"/>
    </w:pPr>
    <w:rPr>
      <w:sz w:val="24"/>
      <w:szCs w:val="24"/>
    </w:r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75"/>
      <w:ind w:left="986" w:right="966"/>
      <w:jc w:val="center"/>
    </w:pPr>
    <w:rPr>
      <w:b/>
      <w:bCs/>
      <w:sz w:val="56"/>
      <w:szCs w:val="56"/>
    </w:rPr>
  </w:style>
  <w:style w:type="paragraph" w:styleId="Prrafodelista">
    <w:name w:val="List Paragraph"/>
    <w:aliases w:val="Compomente,List 1,Texto,CITAS,titulo 3,TIT 2 IND,Titulo parrafo,Dot pt,No Spacing1,List Paragraph Char Char Char,Indicator Text,Numbered Para 1,Colorful List - Accent 11,Bullet 1,F5 List Paragraph,Bullet Points,Normal. Viñetas,Ha,List"/>
    <w:basedOn w:val="Normal"/>
    <w:link w:val="PrrafodelistaCar"/>
    <w:uiPriority w:val="1"/>
    <w:qFormat/>
    <w:pPr>
      <w:spacing w:before="238"/>
      <w:ind w:left="154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830DF"/>
    <w:pPr>
      <w:widowControl/>
      <w:tabs>
        <w:tab w:val="center" w:pos="4680"/>
        <w:tab w:val="right" w:pos="9360"/>
      </w:tabs>
      <w:autoSpaceDE/>
      <w:autoSpaceDN/>
    </w:pPr>
    <w:rPr>
      <w:rFonts w:eastAsiaTheme="minorHAnsi"/>
      <w:color w:val="767171"/>
      <w:spacing w:val="20"/>
      <w:sz w:val="24"/>
      <w:szCs w:val="24"/>
      <w:lang w:val="es-DO"/>
    </w:rPr>
  </w:style>
  <w:style w:type="character" w:customStyle="1" w:styleId="EncabezadoCar">
    <w:name w:val="Encabezado Car"/>
    <w:basedOn w:val="Fuentedeprrafopredeter"/>
    <w:link w:val="Encabezado"/>
    <w:uiPriority w:val="99"/>
    <w:rsid w:val="00F830DF"/>
    <w:rPr>
      <w:rFonts w:ascii="Times New Roman" w:hAnsi="Times New Roman" w:cs="Times New Roman"/>
      <w:color w:val="767171"/>
      <w:spacing w:val="20"/>
      <w:sz w:val="24"/>
      <w:szCs w:val="24"/>
      <w:lang w:val="es-DO"/>
    </w:rPr>
  </w:style>
  <w:style w:type="paragraph" w:styleId="Piedepgina">
    <w:name w:val="footer"/>
    <w:basedOn w:val="Normal"/>
    <w:link w:val="PiedepginaCar"/>
    <w:uiPriority w:val="99"/>
    <w:unhideWhenUsed/>
    <w:rsid w:val="00F830DF"/>
    <w:pPr>
      <w:widowControl/>
      <w:tabs>
        <w:tab w:val="center" w:pos="4680"/>
        <w:tab w:val="right" w:pos="9360"/>
      </w:tabs>
      <w:autoSpaceDE/>
      <w:autoSpaceDN/>
    </w:pPr>
    <w:rPr>
      <w:rFonts w:eastAsiaTheme="minorHAnsi"/>
      <w:color w:val="767171"/>
      <w:spacing w:val="20"/>
      <w:sz w:val="24"/>
      <w:szCs w:val="24"/>
      <w:lang w:val="es-DO"/>
    </w:rPr>
  </w:style>
  <w:style w:type="character" w:customStyle="1" w:styleId="PiedepginaCar">
    <w:name w:val="Pie de página Car"/>
    <w:basedOn w:val="Fuentedeprrafopredeter"/>
    <w:link w:val="Piedepgina"/>
    <w:uiPriority w:val="99"/>
    <w:rsid w:val="00F830DF"/>
    <w:rPr>
      <w:rFonts w:ascii="Times New Roman" w:hAnsi="Times New Roman" w:cs="Times New Roman"/>
      <w:color w:val="767171"/>
      <w:spacing w:val="20"/>
      <w:sz w:val="24"/>
      <w:szCs w:val="24"/>
      <w:lang w:val="es-DO"/>
    </w:rPr>
  </w:style>
  <w:style w:type="character" w:customStyle="1" w:styleId="PrrafodelistaCar">
    <w:name w:val="Párrafo de lista Car"/>
    <w:aliases w:val="Compomente Car,List 1 Car,Texto Car,CITAS Car,titulo 3 Car,TIT 2 IND Car,Titulo parrafo Car,Dot pt Car,No Spacing1 Car,List Paragraph Char Char Char Car,Indicator Text Car,Numbered Para 1 Car,Colorful List - Accent 11 Car,Ha Car"/>
    <w:link w:val="Prrafodelista"/>
    <w:uiPriority w:val="34"/>
    <w:qFormat/>
    <w:rsid w:val="00F830DF"/>
    <w:rPr>
      <w:rFonts w:ascii="Times New Roman" w:eastAsia="Times New Roman" w:hAnsi="Times New Roman" w:cs="Times New Roman"/>
      <w:lang w:val="es-ES"/>
    </w:rPr>
  </w:style>
  <w:style w:type="character" w:customStyle="1" w:styleId="Fuentedeprrafopredeter1">
    <w:name w:val="Fuente de párrafo predeter.1"/>
    <w:rsid w:val="009864EF"/>
  </w:style>
  <w:style w:type="character" w:customStyle="1" w:styleId="Ttulo3Car">
    <w:name w:val="Título 3 Car"/>
    <w:basedOn w:val="Fuentedeprrafopredeter"/>
    <w:link w:val="Ttulo3"/>
    <w:uiPriority w:val="9"/>
    <w:semiHidden/>
    <w:rsid w:val="006E2B8E"/>
    <w:rPr>
      <w:rFonts w:asciiTheme="majorHAnsi" w:eastAsiaTheme="majorEastAsia" w:hAnsiTheme="majorHAnsi" w:cstheme="majorBidi"/>
      <w:color w:val="243F60" w:themeColor="accent1" w:themeShade="7F"/>
      <w:sz w:val="24"/>
      <w:szCs w:val="24"/>
      <w:lang w:val="es-ES"/>
    </w:rPr>
  </w:style>
  <w:style w:type="paragraph" w:styleId="TtuloTDC">
    <w:name w:val="TOC Heading"/>
    <w:basedOn w:val="Ttulo1"/>
    <w:next w:val="Normal"/>
    <w:uiPriority w:val="39"/>
    <w:unhideWhenUsed/>
    <w:qFormat/>
    <w:rsid w:val="00A34CA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DO" w:eastAsia="es-DO"/>
    </w:rPr>
  </w:style>
  <w:style w:type="character" w:styleId="Hipervnculo">
    <w:name w:val="Hyperlink"/>
    <w:basedOn w:val="Fuentedeprrafopredeter"/>
    <w:uiPriority w:val="99"/>
    <w:unhideWhenUsed/>
    <w:rsid w:val="00A34CAD"/>
    <w:rPr>
      <w:color w:val="0000FF" w:themeColor="hyperlink"/>
      <w:u w:val="single"/>
    </w:rPr>
  </w:style>
  <w:style w:type="character" w:customStyle="1" w:styleId="Ttulo1Car">
    <w:name w:val="Título 1 Car"/>
    <w:basedOn w:val="Fuentedeprrafopredeter"/>
    <w:link w:val="Ttulo1"/>
    <w:uiPriority w:val="9"/>
    <w:rsid w:val="004B08CD"/>
    <w:rPr>
      <w:rFonts w:ascii="Times New Roman" w:eastAsia="Times New Roman" w:hAnsi="Times New Roman" w:cs="Times New Roman"/>
      <w:b/>
      <w:bCs/>
      <w:sz w:val="28"/>
      <w:szCs w:val="28"/>
      <w:lang w:val="es-ES"/>
    </w:rPr>
  </w:style>
  <w:style w:type="character" w:customStyle="1" w:styleId="TextoindependienteCar">
    <w:name w:val="Texto independiente Car"/>
    <w:basedOn w:val="Fuentedeprrafopredeter"/>
    <w:link w:val="Textoindependiente"/>
    <w:uiPriority w:val="1"/>
    <w:rsid w:val="007B547B"/>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BD7C4D"/>
    <w:rPr>
      <w:sz w:val="20"/>
      <w:szCs w:val="20"/>
    </w:rPr>
  </w:style>
  <w:style w:type="character" w:customStyle="1" w:styleId="TextonotapieCar">
    <w:name w:val="Texto nota pie Car"/>
    <w:basedOn w:val="Fuentedeprrafopredeter"/>
    <w:link w:val="Textonotapie"/>
    <w:uiPriority w:val="99"/>
    <w:semiHidden/>
    <w:rsid w:val="00BD7C4D"/>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BD7C4D"/>
    <w:rPr>
      <w:vertAlign w:val="superscript"/>
    </w:rPr>
  </w:style>
  <w:style w:type="paragraph" w:styleId="Sinespaciado">
    <w:name w:val="No Spacing"/>
    <w:uiPriority w:val="1"/>
    <w:qFormat/>
    <w:rsid w:val="00B7545E"/>
    <w:pPr>
      <w:widowControl/>
      <w:autoSpaceDE/>
      <w:autoSpaceDN/>
    </w:pPr>
    <w:rPr>
      <w:rFonts w:ascii="Corbel" w:eastAsia="Corbel" w:hAnsi="Corbel" w:cs="Corbel"/>
      <w:lang w:val="es-DO"/>
    </w:rPr>
  </w:style>
  <w:style w:type="paragraph" w:styleId="NormalWeb">
    <w:name w:val="Normal (Web)"/>
    <w:basedOn w:val="Normal"/>
    <w:uiPriority w:val="99"/>
    <w:unhideWhenUsed/>
    <w:rsid w:val="00B7545E"/>
    <w:pPr>
      <w:widowControl/>
      <w:autoSpaceDE/>
      <w:autoSpaceDN/>
      <w:spacing w:before="100" w:beforeAutospacing="1" w:after="100" w:afterAutospacing="1"/>
    </w:pPr>
    <w:rPr>
      <w:sz w:val="24"/>
      <w:szCs w:val="24"/>
      <w:lang w:val="en-US"/>
    </w:rPr>
  </w:style>
  <w:style w:type="paragraph" w:customStyle="1" w:styleId="Tablas">
    <w:name w:val="Tablas"/>
    <w:basedOn w:val="Normal"/>
    <w:link w:val="TablasCar"/>
    <w:qFormat/>
    <w:rsid w:val="00A10B22"/>
    <w:pPr>
      <w:spacing w:line="360" w:lineRule="auto"/>
      <w:jc w:val="both"/>
    </w:pPr>
    <w:rPr>
      <w:rFonts w:eastAsia="Calibri"/>
      <w:b/>
      <w:bCs/>
      <w:color w:val="767171"/>
      <w:sz w:val="24"/>
      <w:szCs w:val="24"/>
      <w:lang w:val="es-DO"/>
    </w:rPr>
  </w:style>
  <w:style w:type="character" w:customStyle="1" w:styleId="TablasCar">
    <w:name w:val="Tablas Car"/>
    <w:basedOn w:val="Fuentedeprrafopredeter"/>
    <w:link w:val="Tablas"/>
    <w:rsid w:val="00A10B22"/>
    <w:rPr>
      <w:rFonts w:ascii="Times New Roman" w:eastAsia="Calibri" w:hAnsi="Times New Roman" w:cs="Times New Roman"/>
      <w:b/>
      <w:bCs/>
      <w:color w:val="767171"/>
      <w:sz w:val="24"/>
      <w:szCs w:val="24"/>
      <w:lang w:val="es-DO"/>
    </w:rPr>
  </w:style>
  <w:style w:type="table" w:styleId="Tablaconcuadrcula">
    <w:name w:val="Table Grid"/>
    <w:basedOn w:val="Tablanormal"/>
    <w:uiPriority w:val="39"/>
    <w:rsid w:val="004A5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4863CA"/>
    <w:rPr>
      <w:sz w:val="20"/>
      <w:szCs w:val="20"/>
    </w:rPr>
  </w:style>
  <w:style w:type="character" w:customStyle="1" w:styleId="TextonotaalfinalCar">
    <w:name w:val="Texto nota al final Car"/>
    <w:basedOn w:val="Fuentedeprrafopredeter"/>
    <w:link w:val="Textonotaalfinal"/>
    <w:uiPriority w:val="99"/>
    <w:semiHidden/>
    <w:rsid w:val="004863CA"/>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4863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372099">
      <w:bodyDiv w:val="1"/>
      <w:marLeft w:val="0"/>
      <w:marRight w:val="0"/>
      <w:marTop w:val="0"/>
      <w:marBottom w:val="0"/>
      <w:divBdr>
        <w:top w:val="none" w:sz="0" w:space="0" w:color="auto"/>
        <w:left w:val="none" w:sz="0" w:space="0" w:color="auto"/>
        <w:bottom w:val="none" w:sz="0" w:space="0" w:color="auto"/>
        <w:right w:val="none" w:sz="0" w:space="0" w:color="auto"/>
      </w:divBdr>
    </w:div>
    <w:div w:id="345596326">
      <w:bodyDiv w:val="1"/>
      <w:marLeft w:val="0"/>
      <w:marRight w:val="0"/>
      <w:marTop w:val="0"/>
      <w:marBottom w:val="0"/>
      <w:divBdr>
        <w:top w:val="none" w:sz="0" w:space="0" w:color="auto"/>
        <w:left w:val="none" w:sz="0" w:space="0" w:color="auto"/>
        <w:bottom w:val="none" w:sz="0" w:space="0" w:color="auto"/>
        <w:right w:val="none" w:sz="0" w:space="0" w:color="auto"/>
      </w:divBdr>
      <w:divsChild>
        <w:div w:id="1910187598">
          <w:marLeft w:val="0"/>
          <w:marRight w:val="0"/>
          <w:marTop w:val="0"/>
          <w:marBottom w:val="0"/>
          <w:divBdr>
            <w:top w:val="none" w:sz="0" w:space="0" w:color="auto"/>
            <w:left w:val="none" w:sz="0" w:space="0" w:color="auto"/>
            <w:bottom w:val="none" w:sz="0" w:space="0" w:color="auto"/>
            <w:right w:val="none" w:sz="0" w:space="0" w:color="auto"/>
          </w:divBdr>
          <w:divsChild>
            <w:div w:id="1246574912">
              <w:marLeft w:val="0"/>
              <w:marRight w:val="0"/>
              <w:marTop w:val="0"/>
              <w:marBottom w:val="0"/>
              <w:divBdr>
                <w:top w:val="none" w:sz="0" w:space="0" w:color="auto"/>
                <w:left w:val="none" w:sz="0" w:space="0" w:color="auto"/>
                <w:bottom w:val="none" w:sz="0" w:space="0" w:color="auto"/>
                <w:right w:val="none" w:sz="0" w:space="0" w:color="auto"/>
              </w:divBdr>
              <w:divsChild>
                <w:div w:id="658771984">
                  <w:marLeft w:val="0"/>
                  <w:marRight w:val="0"/>
                  <w:marTop w:val="0"/>
                  <w:marBottom w:val="0"/>
                  <w:divBdr>
                    <w:top w:val="none" w:sz="0" w:space="0" w:color="auto"/>
                    <w:left w:val="none" w:sz="0" w:space="0" w:color="auto"/>
                    <w:bottom w:val="none" w:sz="0" w:space="0" w:color="auto"/>
                    <w:right w:val="none" w:sz="0" w:space="0" w:color="auto"/>
                  </w:divBdr>
                  <w:divsChild>
                    <w:div w:id="14037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3258">
          <w:marLeft w:val="0"/>
          <w:marRight w:val="0"/>
          <w:marTop w:val="0"/>
          <w:marBottom w:val="0"/>
          <w:divBdr>
            <w:top w:val="none" w:sz="0" w:space="0" w:color="auto"/>
            <w:left w:val="none" w:sz="0" w:space="0" w:color="auto"/>
            <w:bottom w:val="none" w:sz="0" w:space="0" w:color="auto"/>
            <w:right w:val="none" w:sz="0" w:space="0" w:color="auto"/>
          </w:divBdr>
          <w:divsChild>
            <w:div w:id="222909043">
              <w:marLeft w:val="0"/>
              <w:marRight w:val="0"/>
              <w:marTop w:val="0"/>
              <w:marBottom w:val="240"/>
              <w:divBdr>
                <w:top w:val="none" w:sz="0" w:space="0" w:color="auto"/>
                <w:left w:val="none" w:sz="0" w:space="0" w:color="auto"/>
                <w:bottom w:val="none" w:sz="0" w:space="0" w:color="auto"/>
                <w:right w:val="none" w:sz="0" w:space="0" w:color="auto"/>
              </w:divBdr>
              <w:divsChild>
                <w:div w:id="1635137183">
                  <w:marLeft w:val="0"/>
                  <w:marRight w:val="0"/>
                  <w:marTop w:val="0"/>
                  <w:marBottom w:val="0"/>
                  <w:divBdr>
                    <w:top w:val="none" w:sz="0" w:space="0" w:color="auto"/>
                    <w:left w:val="none" w:sz="0" w:space="0" w:color="auto"/>
                    <w:bottom w:val="none" w:sz="0" w:space="0" w:color="auto"/>
                    <w:right w:val="none" w:sz="0" w:space="0" w:color="auto"/>
                  </w:divBdr>
                  <w:divsChild>
                    <w:div w:id="1974864719">
                      <w:marLeft w:val="0"/>
                      <w:marRight w:val="0"/>
                      <w:marTop w:val="0"/>
                      <w:marBottom w:val="0"/>
                      <w:divBdr>
                        <w:top w:val="none" w:sz="0" w:space="0" w:color="auto"/>
                        <w:left w:val="none" w:sz="0" w:space="0" w:color="auto"/>
                        <w:bottom w:val="none" w:sz="0" w:space="0" w:color="auto"/>
                        <w:right w:val="none" w:sz="0" w:space="0" w:color="auto"/>
                      </w:divBdr>
                      <w:divsChild>
                        <w:div w:id="1144589106">
                          <w:marLeft w:val="0"/>
                          <w:marRight w:val="0"/>
                          <w:marTop w:val="0"/>
                          <w:marBottom w:val="0"/>
                          <w:divBdr>
                            <w:top w:val="none" w:sz="0" w:space="0" w:color="auto"/>
                            <w:left w:val="none" w:sz="0" w:space="0" w:color="auto"/>
                            <w:bottom w:val="none" w:sz="0" w:space="0" w:color="auto"/>
                            <w:right w:val="none" w:sz="0" w:space="0" w:color="auto"/>
                          </w:divBdr>
                          <w:divsChild>
                            <w:div w:id="1095320669">
                              <w:marLeft w:val="0"/>
                              <w:marRight w:val="240"/>
                              <w:marTop w:val="0"/>
                              <w:marBottom w:val="0"/>
                              <w:divBdr>
                                <w:top w:val="none" w:sz="0" w:space="0" w:color="auto"/>
                                <w:left w:val="none" w:sz="0" w:space="0" w:color="auto"/>
                                <w:bottom w:val="none" w:sz="0" w:space="0" w:color="auto"/>
                                <w:right w:val="none" w:sz="0" w:space="0" w:color="auto"/>
                              </w:divBdr>
                              <w:divsChild>
                                <w:div w:id="1070544011">
                                  <w:marLeft w:val="150"/>
                                  <w:marRight w:val="0"/>
                                  <w:marTop w:val="0"/>
                                  <w:marBottom w:val="0"/>
                                  <w:divBdr>
                                    <w:top w:val="none" w:sz="0" w:space="0" w:color="auto"/>
                                    <w:left w:val="none" w:sz="0" w:space="0" w:color="auto"/>
                                    <w:bottom w:val="none" w:sz="0" w:space="0" w:color="auto"/>
                                    <w:right w:val="none" w:sz="0" w:space="0" w:color="auto"/>
                                  </w:divBdr>
                                  <w:divsChild>
                                    <w:div w:id="401873027">
                                      <w:marLeft w:val="300"/>
                                      <w:marRight w:val="0"/>
                                      <w:marTop w:val="0"/>
                                      <w:marBottom w:val="0"/>
                                      <w:divBdr>
                                        <w:top w:val="none" w:sz="0" w:space="0" w:color="auto"/>
                                        <w:left w:val="none" w:sz="0" w:space="0" w:color="auto"/>
                                        <w:bottom w:val="none" w:sz="0" w:space="0" w:color="auto"/>
                                        <w:right w:val="none" w:sz="0" w:space="0" w:color="auto"/>
                                      </w:divBdr>
                                    </w:div>
                                    <w:div w:id="179686927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45694">
                          <w:marLeft w:val="0"/>
                          <w:marRight w:val="0"/>
                          <w:marTop w:val="0"/>
                          <w:marBottom w:val="0"/>
                          <w:divBdr>
                            <w:top w:val="none" w:sz="0" w:space="0" w:color="auto"/>
                            <w:left w:val="none" w:sz="0" w:space="0" w:color="auto"/>
                            <w:bottom w:val="none" w:sz="0" w:space="0" w:color="auto"/>
                            <w:right w:val="none" w:sz="0" w:space="0" w:color="auto"/>
                          </w:divBdr>
                          <w:divsChild>
                            <w:div w:id="1886062982">
                              <w:marLeft w:val="0"/>
                              <w:marRight w:val="0"/>
                              <w:marTop w:val="0"/>
                              <w:marBottom w:val="0"/>
                              <w:divBdr>
                                <w:top w:val="none" w:sz="0" w:space="0" w:color="auto"/>
                                <w:left w:val="none" w:sz="0" w:space="0" w:color="auto"/>
                                <w:bottom w:val="none" w:sz="0" w:space="0" w:color="auto"/>
                                <w:right w:val="none" w:sz="0" w:space="0" w:color="auto"/>
                              </w:divBdr>
                              <w:divsChild>
                                <w:div w:id="888420556">
                                  <w:marLeft w:val="0"/>
                                  <w:marRight w:val="0"/>
                                  <w:marTop w:val="0"/>
                                  <w:marBottom w:val="0"/>
                                  <w:divBdr>
                                    <w:top w:val="none" w:sz="0" w:space="0" w:color="auto"/>
                                    <w:left w:val="none" w:sz="0" w:space="0" w:color="auto"/>
                                    <w:bottom w:val="none" w:sz="0" w:space="0" w:color="auto"/>
                                    <w:right w:val="none" w:sz="0" w:space="0" w:color="auto"/>
                                  </w:divBdr>
                                  <w:divsChild>
                                    <w:div w:id="771050436">
                                      <w:marLeft w:val="0"/>
                                      <w:marRight w:val="0"/>
                                      <w:marTop w:val="0"/>
                                      <w:marBottom w:val="0"/>
                                      <w:divBdr>
                                        <w:top w:val="none" w:sz="0" w:space="0" w:color="auto"/>
                                        <w:left w:val="none" w:sz="0" w:space="0" w:color="auto"/>
                                        <w:bottom w:val="none" w:sz="0" w:space="0" w:color="auto"/>
                                        <w:right w:val="none" w:sz="0" w:space="0" w:color="auto"/>
                                      </w:divBdr>
                                      <w:divsChild>
                                        <w:div w:id="1227305141">
                                          <w:marLeft w:val="0"/>
                                          <w:marRight w:val="0"/>
                                          <w:marTop w:val="0"/>
                                          <w:marBottom w:val="0"/>
                                          <w:divBdr>
                                            <w:top w:val="none" w:sz="0" w:space="0" w:color="auto"/>
                                            <w:left w:val="none" w:sz="0" w:space="0" w:color="auto"/>
                                            <w:bottom w:val="none" w:sz="0" w:space="0" w:color="auto"/>
                                            <w:right w:val="none" w:sz="0" w:space="0" w:color="auto"/>
                                          </w:divBdr>
                                          <w:divsChild>
                                            <w:div w:id="6447696">
                                              <w:marLeft w:val="0"/>
                                              <w:marRight w:val="0"/>
                                              <w:marTop w:val="0"/>
                                              <w:marBottom w:val="0"/>
                                              <w:divBdr>
                                                <w:top w:val="none" w:sz="0" w:space="0" w:color="auto"/>
                                                <w:left w:val="none" w:sz="0" w:space="0" w:color="auto"/>
                                                <w:bottom w:val="none" w:sz="0" w:space="0" w:color="auto"/>
                                                <w:right w:val="none" w:sz="0" w:space="0" w:color="auto"/>
                                              </w:divBdr>
                                              <w:divsChild>
                                                <w:div w:id="27218599">
                                                  <w:marLeft w:val="0"/>
                                                  <w:marRight w:val="0"/>
                                                  <w:marTop w:val="0"/>
                                                  <w:marBottom w:val="0"/>
                                                  <w:divBdr>
                                                    <w:top w:val="none" w:sz="0" w:space="0" w:color="auto"/>
                                                    <w:left w:val="none" w:sz="0" w:space="0" w:color="auto"/>
                                                    <w:bottom w:val="none" w:sz="0" w:space="0" w:color="auto"/>
                                                    <w:right w:val="none" w:sz="0" w:space="0" w:color="auto"/>
                                                  </w:divBdr>
                                                  <w:divsChild>
                                                    <w:div w:id="686516399">
                                                      <w:marLeft w:val="0"/>
                                                      <w:marRight w:val="0"/>
                                                      <w:marTop w:val="0"/>
                                                      <w:marBottom w:val="0"/>
                                                      <w:divBdr>
                                                        <w:top w:val="none" w:sz="0" w:space="0" w:color="auto"/>
                                                        <w:left w:val="none" w:sz="0" w:space="0" w:color="auto"/>
                                                        <w:bottom w:val="none" w:sz="0" w:space="0" w:color="auto"/>
                                                        <w:right w:val="none" w:sz="0" w:space="0" w:color="auto"/>
                                                      </w:divBdr>
                                                      <w:divsChild>
                                                        <w:div w:id="574318050">
                                                          <w:marLeft w:val="0"/>
                                                          <w:marRight w:val="0"/>
                                                          <w:marTop w:val="0"/>
                                                          <w:marBottom w:val="0"/>
                                                          <w:divBdr>
                                                            <w:top w:val="none" w:sz="0" w:space="0" w:color="auto"/>
                                                            <w:left w:val="none" w:sz="0" w:space="0" w:color="auto"/>
                                                            <w:bottom w:val="none" w:sz="0" w:space="0" w:color="auto"/>
                                                            <w:right w:val="none" w:sz="0" w:space="0" w:color="auto"/>
                                                          </w:divBdr>
                                                          <w:divsChild>
                                                            <w:div w:id="243956225">
                                                              <w:marLeft w:val="0"/>
                                                              <w:marRight w:val="0"/>
                                                              <w:marTop w:val="0"/>
                                                              <w:marBottom w:val="0"/>
                                                              <w:divBdr>
                                                                <w:top w:val="none" w:sz="0" w:space="0" w:color="auto"/>
                                                                <w:left w:val="none" w:sz="0" w:space="0" w:color="auto"/>
                                                                <w:bottom w:val="none" w:sz="0" w:space="0" w:color="auto"/>
                                                                <w:right w:val="none" w:sz="0" w:space="0" w:color="auto"/>
                                                              </w:divBdr>
                                                              <w:divsChild>
                                                                <w:div w:id="640381617">
                                                                  <w:marLeft w:val="0"/>
                                                                  <w:marRight w:val="-90"/>
                                                                  <w:marTop w:val="0"/>
                                                                  <w:marBottom w:val="0"/>
                                                                  <w:divBdr>
                                                                    <w:top w:val="none" w:sz="0" w:space="0" w:color="auto"/>
                                                                    <w:left w:val="none" w:sz="0" w:space="0" w:color="auto"/>
                                                                    <w:bottom w:val="none" w:sz="0" w:space="0" w:color="auto"/>
                                                                    <w:right w:val="none" w:sz="0" w:space="0" w:color="auto"/>
                                                                  </w:divBdr>
                                                                  <w:divsChild>
                                                                    <w:div w:id="239608092">
                                                                      <w:marLeft w:val="0"/>
                                                                      <w:marRight w:val="0"/>
                                                                      <w:marTop w:val="0"/>
                                                                      <w:marBottom w:val="0"/>
                                                                      <w:divBdr>
                                                                        <w:top w:val="none" w:sz="0" w:space="0" w:color="auto"/>
                                                                        <w:left w:val="none" w:sz="0" w:space="0" w:color="auto"/>
                                                                        <w:bottom w:val="none" w:sz="0" w:space="0" w:color="auto"/>
                                                                        <w:right w:val="none" w:sz="0" w:space="0" w:color="auto"/>
                                                                      </w:divBdr>
                                                                    </w:div>
                                                                    <w:div w:id="8357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1961">
                                                              <w:marLeft w:val="0"/>
                                                              <w:marRight w:val="0"/>
                                                              <w:marTop w:val="0"/>
                                                              <w:marBottom w:val="0"/>
                                                              <w:divBdr>
                                                                <w:top w:val="none" w:sz="0" w:space="0" w:color="auto"/>
                                                                <w:left w:val="none" w:sz="0" w:space="0" w:color="auto"/>
                                                                <w:bottom w:val="none" w:sz="0" w:space="0" w:color="auto"/>
                                                                <w:right w:val="none" w:sz="0" w:space="0" w:color="auto"/>
                                                              </w:divBdr>
                                                              <w:divsChild>
                                                                <w:div w:id="1470901633">
                                                                  <w:marLeft w:val="0"/>
                                                                  <w:marRight w:val="0"/>
                                                                  <w:marTop w:val="0"/>
                                                                  <w:marBottom w:val="0"/>
                                                                  <w:divBdr>
                                                                    <w:top w:val="none" w:sz="0" w:space="0" w:color="auto"/>
                                                                    <w:left w:val="none" w:sz="0" w:space="0" w:color="auto"/>
                                                                    <w:bottom w:val="none" w:sz="0" w:space="0" w:color="auto"/>
                                                                    <w:right w:val="none" w:sz="0" w:space="0" w:color="auto"/>
                                                                  </w:divBdr>
                                                                  <w:divsChild>
                                                                    <w:div w:id="728698046">
                                                                      <w:marLeft w:val="0"/>
                                                                      <w:marRight w:val="90"/>
                                                                      <w:marTop w:val="0"/>
                                                                      <w:marBottom w:val="0"/>
                                                                      <w:divBdr>
                                                                        <w:top w:val="none" w:sz="0" w:space="0" w:color="auto"/>
                                                                        <w:left w:val="none" w:sz="0" w:space="0" w:color="auto"/>
                                                                        <w:bottom w:val="none" w:sz="0" w:space="0" w:color="auto"/>
                                                                        <w:right w:val="none" w:sz="0" w:space="0" w:color="auto"/>
                                                                      </w:divBdr>
                                                                      <w:divsChild>
                                                                        <w:div w:id="643780311">
                                                                          <w:marLeft w:val="0"/>
                                                                          <w:marRight w:val="0"/>
                                                                          <w:marTop w:val="0"/>
                                                                          <w:marBottom w:val="0"/>
                                                                          <w:divBdr>
                                                                            <w:top w:val="none" w:sz="0" w:space="0" w:color="auto"/>
                                                                            <w:left w:val="none" w:sz="0" w:space="0" w:color="auto"/>
                                                                            <w:bottom w:val="none" w:sz="0" w:space="0" w:color="auto"/>
                                                                            <w:right w:val="none" w:sz="0" w:space="0" w:color="auto"/>
                                                                          </w:divBdr>
                                                                        </w:div>
                                                                        <w:div w:id="771559409">
                                                                          <w:marLeft w:val="0"/>
                                                                          <w:marRight w:val="0"/>
                                                                          <w:marTop w:val="0"/>
                                                                          <w:marBottom w:val="0"/>
                                                                          <w:divBdr>
                                                                            <w:top w:val="none" w:sz="0" w:space="0" w:color="auto"/>
                                                                            <w:left w:val="none" w:sz="0" w:space="0" w:color="auto"/>
                                                                            <w:bottom w:val="none" w:sz="0" w:space="0" w:color="auto"/>
                                                                            <w:right w:val="none" w:sz="0" w:space="0" w:color="auto"/>
                                                                          </w:divBdr>
                                                                        </w:div>
                                                                        <w:div w:id="3666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725513">
                                                      <w:marLeft w:val="0"/>
                                                      <w:marRight w:val="0"/>
                                                      <w:marTop w:val="0"/>
                                                      <w:marBottom w:val="0"/>
                                                      <w:divBdr>
                                                        <w:top w:val="none" w:sz="0" w:space="0" w:color="auto"/>
                                                        <w:left w:val="none" w:sz="0" w:space="0" w:color="auto"/>
                                                        <w:bottom w:val="none" w:sz="0" w:space="0" w:color="auto"/>
                                                        <w:right w:val="none" w:sz="0" w:space="0" w:color="auto"/>
                                                      </w:divBdr>
                                                      <w:divsChild>
                                                        <w:div w:id="1059985469">
                                                          <w:marLeft w:val="0"/>
                                                          <w:marRight w:val="0"/>
                                                          <w:marTop w:val="0"/>
                                                          <w:marBottom w:val="0"/>
                                                          <w:divBdr>
                                                            <w:top w:val="none" w:sz="0" w:space="0" w:color="auto"/>
                                                            <w:left w:val="none" w:sz="0" w:space="0" w:color="auto"/>
                                                            <w:bottom w:val="none" w:sz="0" w:space="0" w:color="auto"/>
                                                            <w:right w:val="none" w:sz="0" w:space="0" w:color="auto"/>
                                                          </w:divBdr>
                                                          <w:divsChild>
                                                            <w:div w:id="573391098">
                                                              <w:marLeft w:val="0"/>
                                                              <w:marRight w:val="0"/>
                                                              <w:marTop w:val="0"/>
                                                              <w:marBottom w:val="0"/>
                                                              <w:divBdr>
                                                                <w:top w:val="none" w:sz="0" w:space="0" w:color="auto"/>
                                                                <w:left w:val="none" w:sz="0" w:space="0" w:color="auto"/>
                                                                <w:bottom w:val="none" w:sz="0" w:space="0" w:color="auto"/>
                                                                <w:right w:val="none" w:sz="0" w:space="0" w:color="auto"/>
                                                              </w:divBdr>
                                                              <w:divsChild>
                                                                <w:div w:id="489519787">
                                                                  <w:marLeft w:val="0"/>
                                                                  <w:marRight w:val="0"/>
                                                                  <w:marTop w:val="0"/>
                                                                  <w:marBottom w:val="0"/>
                                                                  <w:divBdr>
                                                                    <w:top w:val="none" w:sz="0" w:space="0" w:color="auto"/>
                                                                    <w:left w:val="none" w:sz="0" w:space="0" w:color="auto"/>
                                                                    <w:bottom w:val="none" w:sz="0" w:space="0" w:color="auto"/>
                                                                    <w:right w:val="none" w:sz="0" w:space="0" w:color="auto"/>
                                                                  </w:divBdr>
                                                                  <w:divsChild>
                                                                    <w:div w:id="865599892">
                                                                      <w:marLeft w:val="0"/>
                                                                      <w:marRight w:val="0"/>
                                                                      <w:marTop w:val="0"/>
                                                                      <w:marBottom w:val="0"/>
                                                                      <w:divBdr>
                                                                        <w:top w:val="single" w:sz="2" w:space="0" w:color="EFEFEF"/>
                                                                        <w:left w:val="none" w:sz="0" w:space="0" w:color="auto"/>
                                                                        <w:bottom w:val="none" w:sz="0" w:space="0" w:color="auto"/>
                                                                        <w:right w:val="none" w:sz="0" w:space="0" w:color="auto"/>
                                                                      </w:divBdr>
                                                                      <w:divsChild>
                                                                        <w:div w:id="1676227575">
                                                                          <w:marLeft w:val="0"/>
                                                                          <w:marRight w:val="0"/>
                                                                          <w:marTop w:val="0"/>
                                                                          <w:marBottom w:val="0"/>
                                                                          <w:divBdr>
                                                                            <w:top w:val="none" w:sz="0" w:space="0" w:color="auto"/>
                                                                            <w:left w:val="none" w:sz="0" w:space="0" w:color="auto"/>
                                                                            <w:bottom w:val="none" w:sz="0" w:space="0" w:color="auto"/>
                                                                            <w:right w:val="none" w:sz="0" w:space="0" w:color="auto"/>
                                                                          </w:divBdr>
                                                                          <w:divsChild>
                                                                            <w:div w:id="1656958668">
                                                                              <w:marLeft w:val="0"/>
                                                                              <w:marRight w:val="0"/>
                                                                              <w:marTop w:val="0"/>
                                                                              <w:marBottom w:val="0"/>
                                                                              <w:divBdr>
                                                                                <w:top w:val="none" w:sz="0" w:space="0" w:color="auto"/>
                                                                                <w:left w:val="none" w:sz="0" w:space="0" w:color="auto"/>
                                                                                <w:bottom w:val="none" w:sz="0" w:space="0" w:color="auto"/>
                                                                                <w:right w:val="none" w:sz="0" w:space="0" w:color="auto"/>
                                                                              </w:divBdr>
                                                                              <w:divsChild>
                                                                                <w:div w:id="1378042737">
                                                                                  <w:marLeft w:val="0"/>
                                                                                  <w:marRight w:val="0"/>
                                                                                  <w:marTop w:val="0"/>
                                                                                  <w:marBottom w:val="0"/>
                                                                                  <w:divBdr>
                                                                                    <w:top w:val="none" w:sz="0" w:space="0" w:color="auto"/>
                                                                                    <w:left w:val="none" w:sz="0" w:space="0" w:color="auto"/>
                                                                                    <w:bottom w:val="none" w:sz="0" w:space="0" w:color="auto"/>
                                                                                    <w:right w:val="none" w:sz="0" w:space="0" w:color="auto"/>
                                                                                  </w:divBdr>
                                                                                  <w:divsChild>
                                                                                    <w:div w:id="1615332314">
                                                                                      <w:marLeft w:val="0"/>
                                                                                      <w:marRight w:val="0"/>
                                                                                      <w:marTop w:val="0"/>
                                                                                      <w:marBottom w:val="0"/>
                                                                                      <w:divBdr>
                                                                                        <w:top w:val="none" w:sz="0" w:space="0" w:color="auto"/>
                                                                                        <w:left w:val="none" w:sz="0" w:space="0" w:color="auto"/>
                                                                                        <w:bottom w:val="none" w:sz="0" w:space="0" w:color="auto"/>
                                                                                        <w:right w:val="none" w:sz="0" w:space="0" w:color="auto"/>
                                                                                      </w:divBdr>
                                                                                      <w:divsChild>
                                                                                        <w:div w:id="631791563">
                                                                                          <w:marLeft w:val="0"/>
                                                                                          <w:marRight w:val="0"/>
                                                                                          <w:marTop w:val="0"/>
                                                                                          <w:marBottom w:val="0"/>
                                                                                          <w:divBdr>
                                                                                            <w:top w:val="none" w:sz="0" w:space="0" w:color="auto"/>
                                                                                            <w:left w:val="none" w:sz="0" w:space="0" w:color="auto"/>
                                                                                            <w:bottom w:val="none" w:sz="0" w:space="0" w:color="auto"/>
                                                                                            <w:right w:val="none" w:sz="0" w:space="0" w:color="auto"/>
                                                                                          </w:divBdr>
                                                                                          <w:divsChild>
                                                                                            <w:div w:id="889341638">
                                                                                              <w:marLeft w:val="0"/>
                                                                                              <w:marRight w:val="0"/>
                                                                                              <w:marTop w:val="0"/>
                                                                                              <w:marBottom w:val="0"/>
                                                                                              <w:divBdr>
                                                                                                <w:top w:val="none" w:sz="0" w:space="0" w:color="auto"/>
                                                                                                <w:left w:val="none" w:sz="0" w:space="0" w:color="auto"/>
                                                                                                <w:bottom w:val="none" w:sz="0" w:space="0" w:color="auto"/>
                                                                                                <w:right w:val="none" w:sz="0" w:space="0" w:color="auto"/>
                                                                                              </w:divBdr>
                                                                                            </w:div>
                                                                                          </w:divsChild>
                                                                                        </w:div>
                                                                                        <w:div w:id="1168210968">
                                                                                          <w:marLeft w:val="0"/>
                                                                                          <w:marRight w:val="0"/>
                                                                                          <w:marTop w:val="0"/>
                                                                                          <w:marBottom w:val="0"/>
                                                                                          <w:divBdr>
                                                                                            <w:top w:val="none" w:sz="0" w:space="0" w:color="auto"/>
                                                                                            <w:left w:val="none" w:sz="0" w:space="0" w:color="auto"/>
                                                                                            <w:bottom w:val="none" w:sz="0" w:space="0" w:color="auto"/>
                                                                                            <w:right w:val="none" w:sz="0" w:space="0" w:color="auto"/>
                                                                                          </w:divBdr>
                                                                                          <w:divsChild>
                                                                                            <w:div w:id="35086402">
                                                                                              <w:marLeft w:val="0"/>
                                                                                              <w:marRight w:val="0"/>
                                                                                              <w:marTop w:val="0"/>
                                                                                              <w:marBottom w:val="0"/>
                                                                                              <w:divBdr>
                                                                                                <w:top w:val="none" w:sz="0" w:space="0" w:color="auto"/>
                                                                                                <w:left w:val="none" w:sz="0" w:space="0" w:color="auto"/>
                                                                                                <w:bottom w:val="none" w:sz="0" w:space="0" w:color="auto"/>
                                                                                                <w:right w:val="none" w:sz="0" w:space="0" w:color="auto"/>
                                                                                              </w:divBdr>
                                                                                              <w:divsChild>
                                                                                                <w:div w:id="1217670006">
                                                                                                  <w:marLeft w:val="0"/>
                                                                                                  <w:marRight w:val="0"/>
                                                                                                  <w:marTop w:val="0"/>
                                                                                                  <w:marBottom w:val="0"/>
                                                                                                  <w:divBdr>
                                                                                                    <w:top w:val="none" w:sz="0" w:space="0" w:color="auto"/>
                                                                                                    <w:left w:val="none" w:sz="0" w:space="0" w:color="auto"/>
                                                                                                    <w:bottom w:val="none" w:sz="0" w:space="0" w:color="auto"/>
                                                                                                    <w:right w:val="none" w:sz="0" w:space="0" w:color="auto"/>
                                                                                                  </w:divBdr>
                                                                                                </w:div>
                                                                                                <w:div w:id="1866360579">
                                                                                                  <w:marLeft w:val="300"/>
                                                                                                  <w:marRight w:val="0"/>
                                                                                                  <w:marTop w:val="0"/>
                                                                                                  <w:marBottom w:val="0"/>
                                                                                                  <w:divBdr>
                                                                                                    <w:top w:val="none" w:sz="0" w:space="0" w:color="auto"/>
                                                                                                    <w:left w:val="none" w:sz="0" w:space="0" w:color="auto"/>
                                                                                                    <w:bottom w:val="none" w:sz="0" w:space="0" w:color="auto"/>
                                                                                                    <w:right w:val="none" w:sz="0" w:space="0" w:color="auto"/>
                                                                                                  </w:divBdr>
                                                                                                </w:div>
                                                                                                <w:div w:id="2040229678">
                                                                                                  <w:marLeft w:val="300"/>
                                                                                                  <w:marRight w:val="0"/>
                                                                                                  <w:marTop w:val="0"/>
                                                                                                  <w:marBottom w:val="0"/>
                                                                                                  <w:divBdr>
                                                                                                    <w:top w:val="none" w:sz="0" w:space="0" w:color="auto"/>
                                                                                                    <w:left w:val="none" w:sz="0" w:space="0" w:color="auto"/>
                                                                                                    <w:bottom w:val="none" w:sz="0" w:space="0" w:color="auto"/>
                                                                                                    <w:right w:val="none" w:sz="0" w:space="0" w:color="auto"/>
                                                                                                  </w:divBdr>
                                                                                                </w:div>
                                                                                                <w:div w:id="1428890447">
                                                                                                  <w:marLeft w:val="0"/>
                                                                                                  <w:marRight w:val="0"/>
                                                                                                  <w:marTop w:val="0"/>
                                                                                                  <w:marBottom w:val="0"/>
                                                                                                  <w:divBdr>
                                                                                                    <w:top w:val="none" w:sz="0" w:space="0" w:color="auto"/>
                                                                                                    <w:left w:val="none" w:sz="0" w:space="0" w:color="auto"/>
                                                                                                    <w:bottom w:val="none" w:sz="0" w:space="0" w:color="auto"/>
                                                                                                    <w:right w:val="none" w:sz="0" w:space="0" w:color="auto"/>
                                                                                                  </w:divBdr>
                                                                                                </w:div>
                                                                                                <w:div w:id="675227362">
                                                                                                  <w:marLeft w:val="60"/>
                                                                                                  <w:marRight w:val="0"/>
                                                                                                  <w:marTop w:val="0"/>
                                                                                                  <w:marBottom w:val="0"/>
                                                                                                  <w:divBdr>
                                                                                                    <w:top w:val="none" w:sz="0" w:space="0" w:color="auto"/>
                                                                                                    <w:left w:val="none" w:sz="0" w:space="0" w:color="auto"/>
                                                                                                    <w:bottom w:val="none" w:sz="0" w:space="0" w:color="auto"/>
                                                                                                    <w:right w:val="none" w:sz="0" w:space="0" w:color="auto"/>
                                                                                                  </w:divBdr>
                                                                                                </w:div>
                                                                                              </w:divsChild>
                                                                                            </w:div>
                                                                                            <w:div w:id="1038360957">
                                                                                              <w:marLeft w:val="0"/>
                                                                                              <w:marRight w:val="0"/>
                                                                                              <w:marTop w:val="0"/>
                                                                                              <w:marBottom w:val="0"/>
                                                                                              <w:divBdr>
                                                                                                <w:top w:val="none" w:sz="0" w:space="0" w:color="auto"/>
                                                                                                <w:left w:val="none" w:sz="0" w:space="0" w:color="auto"/>
                                                                                                <w:bottom w:val="none" w:sz="0" w:space="0" w:color="auto"/>
                                                                                                <w:right w:val="none" w:sz="0" w:space="0" w:color="auto"/>
                                                                                              </w:divBdr>
                                                                                              <w:divsChild>
                                                                                                <w:div w:id="932977487">
                                                                                                  <w:marLeft w:val="0"/>
                                                                                                  <w:marRight w:val="0"/>
                                                                                                  <w:marTop w:val="120"/>
                                                                                                  <w:marBottom w:val="0"/>
                                                                                                  <w:divBdr>
                                                                                                    <w:top w:val="none" w:sz="0" w:space="0" w:color="auto"/>
                                                                                                    <w:left w:val="none" w:sz="0" w:space="0" w:color="auto"/>
                                                                                                    <w:bottom w:val="none" w:sz="0" w:space="0" w:color="auto"/>
                                                                                                    <w:right w:val="none" w:sz="0" w:space="0" w:color="auto"/>
                                                                                                  </w:divBdr>
                                                                                                  <w:divsChild>
                                                                                                    <w:div w:id="1479881242">
                                                                                                      <w:marLeft w:val="0"/>
                                                                                                      <w:marRight w:val="0"/>
                                                                                                      <w:marTop w:val="0"/>
                                                                                                      <w:marBottom w:val="0"/>
                                                                                                      <w:divBdr>
                                                                                                        <w:top w:val="none" w:sz="0" w:space="0" w:color="auto"/>
                                                                                                        <w:left w:val="none" w:sz="0" w:space="0" w:color="auto"/>
                                                                                                        <w:bottom w:val="none" w:sz="0" w:space="0" w:color="auto"/>
                                                                                                        <w:right w:val="none" w:sz="0" w:space="0" w:color="auto"/>
                                                                                                      </w:divBdr>
                                                                                                      <w:divsChild>
                                                                                                        <w:div w:id="112486479">
                                                                                                          <w:marLeft w:val="0"/>
                                                                                                          <w:marRight w:val="0"/>
                                                                                                          <w:marTop w:val="0"/>
                                                                                                          <w:marBottom w:val="0"/>
                                                                                                          <w:divBdr>
                                                                                                            <w:top w:val="none" w:sz="0" w:space="0" w:color="auto"/>
                                                                                                            <w:left w:val="none" w:sz="0" w:space="0" w:color="auto"/>
                                                                                                            <w:bottom w:val="none" w:sz="0" w:space="0" w:color="auto"/>
                                                                                                            <w:right w:val="none" w:sz="0" w:space="0" w:color="auto"/>
                                                                                                          </w:divBdr>
                                                                                                          <w:divsChild>
                                                                                                            <w:div w:id="2003268813">
                                                                                                              <w:marLeft w:val="0"/>
                                                                                                              <w:marRight w:val="0"/>
                                                                                                              <w:marTop w:val="0"/>
                                                                                                              <w:marBottom w:val="0"/>
                                                                                                              <w:divBdr>
                                                                                                                <w:top w:val="none" w:sz="0" w:space="0" w:color="auto"/>
                                                                                                                <w:left w:val="none" w:sz="0" w:space="0" w:color="auto"/>
                                                                                                                <w:bottom w:val="none" w:sz="0" w:space="0" w:color="auto"/>
                                                                                                                <w:right w:val="none" w:sz="0" w:space="0" w:color="auto"/>
                                                                                                              </w:divBdr>
                                                                                                            </w:div>
                                                                                                            <w:div w:id="171458203">
                                                                                                              <w:marLeft w:val="0"/>
                                                                                                              <w:marRight w:val="0"/>
                                                                                                              <w:marTop w:val="0"/>
                                                                                                              <w:marBottom w:val="0"/>
                                                                                                              <w:divBdr>
                                                                                                                <w:top w:val="none" w:sz="0" w:space="0" w:color="auto"/>
                                                                                                                <w:left w:val="none" w:sz="0" w:space="0" w:color="auto"/>
                                                                                                                <w:bottom w:val="none" w:sz="0" w:space="0" w:color="auto"/>
                                                                                                                <w:right w:val="none" w:sz="0" w:space="0" w:color="auto"/>
                                                                                                              </w:divBdr>
                                                                                                            </w:div>
                                                                                                            <w:div w:id="1330282076">
                                                                                                              <w:marLeft w:val="0"/>
                                                                                                              <w:marRight w:val="0"/>
                                                                                                              <w:marTop w:val="0"/>
                                                                                                              <w:marBottom w:val="0"/>
                                                                                                              <w:divBdr>
                                                                                                                <w:top w:val="none" w:sz="0" w:space="0" w:color="auto"/>
                                                                                                                <w:left w:val="none" w:sz="0" w:space="0" w:color="auto"/>
                                                                                                                <w:bottom w:val="none" w:sz="0" w:space="0" w:color="auto"/>
                                                                                                                <w:right w:val="none" w:sz="0" w:space="0" w:color="auto"/>
                                                                                                              </w:divBdr>
                                                                                                            </w:div>
                                                                                                            <w:div w:id="13042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75289">
      <w:bodyDiv w:val="1"/>
      <w:marLeft w:val="0"/>
      <w:marRight w:val="0"/>
      <w:marTop w:val="0"/>
      <w:marBottom w:val="0"/>
      <w:divBdr>
        <w:top w:val="none" w:sz="0" w:space="0" w:color="auto"/>
        <w:left w:val="none" w:sz="0" w:space="0" w:color="auto"/>
        <w:bottom w:val="none" w:sz="0" w:space="0" w:color="auto"/>
        <w:right w:val="none" w:sz="0" w:space="0" w:color="auto"/>
      </w:divBdr>
    </w:div>
    <w:div w:id="643698738">
      <w:bodyDiv w:val="1"/>
      <w:marLeft w:val="0"/>
      <w:marRight w:val="0"/>
      <w:marTop w:val="0"/>
      <w:marBottom w:val="0"/>
      <w:divBdr>
        <w:top w:val="none" w:sz="0" w:space="0" w:color="auto"/>
        <w:left w:val="none" w:sz="0" w:space="0" w:color="auto"/>
        <w:bottom w:val="none" w:sz="0" w:space="0" w:color="auto"/>
        <w:right w:val="none" w:sz="0" w:space="0" w:color="auto"/>
      </w:divBdr>
    </w:div>
    <w:div w:id="781538562">
      <w:bodyDiv w:val="1"/>
      <w:marLeft w:val="0"/>
      <w:marRight w:val="0"/>
      <w:marTop w:val="0"/>
      <w:marBottom w:val="0"/>
      <w:divBdr>
        <w:top w:val="none" w:sz="0" w:space="0" w:color="auto"/>
        <w:left w:val="none" w:sz="0" w:space="0" w:color="auto"/>
        <w:bottom w:val="none" w:sz="0" w:space="0" w:color="auto"/>
        <w:right w:val="none" w:sz="0" w:space="0" w:color="auto"/>
      </w:divBdr>
    </w:div>
    <w:div w:id="957486493">
      <w:bodyDiv w:val="1"/>
      <w:marLeft w:val="0"/>
      <w:marRight w:val="0"/>
      <w:marTop w:val="0"/>
      <w:marBottom w:val="0"/>
      <w:divBdr>
        <w:top w:val="none" w:sz="0" w:space="0" w:color="auto"/>
        <w:left w:val="none" w:sz="0" w:space="0" w:color="auto"/>
        <w:bottom w:val="none" w:sz="0" w:space="0" w:color="auto"/>
        <w:right w:val="none" w:sz="0" w:space="0" w:color="auto"/>
      </w:divBdr>
    </w:div>
    <w:div w:id="983318376">
      <w:bodyDiv w:val="1"/>
      <w:marLeft w:val="0"/>
      <w:marRight w:val="0"/>
      <w:marTop w:val="0"/>
      <w:marBottom w:val="0"/>
      <w:divBdr>
        <w:top w:val="none" w:sz="0" w:space="0" w:color="auto"/>
        <w:left w:val="none" w:sz="0" w:space="0" w:color="auto"/>
        <w:bottom w:val="none" w:sz="0" w:space="0" w:color="auto"/>
        <w:right w:val="none" w:sz="0" w:space="0" w:color="auto"/>
      </w:divBdr>
      <w:divsChild>
        <w:div w:id="514930210">
          <w:marLeft w:val="0"/>
          <w:marRight w:val="0"/>
          <w:marTop w:val="0"/>
          <w:marBottom w:val="0"/>
          <w:divBdr>
            <w:top w:val="none" w:sz="0" w:space="0" w:color="auto"/>
            <w:left w:val="none" w:sz="0" w:space="0" w:color="auto"/>
            <w:bottom w:val="none" w:sz="0" w:space="0" w:color="auto"/>
            <w:right w:val="none" w:sz="0" w:space="0" w:color="auto"/>
          </w:divBdr>
          <w:divsChild>
            <w:div w:id="2015186894">
              <w:marLeft w:val="0"/>
              <w:marRight w:val="0"/>
              <w:marTop w:val="0"/>
              <w:marBottom w:val="0"/>
              <w:divBdr>
                <w:top w:val="none" w:sz="0" w:space="0" w:color="auto"/>
                <w:left w:val="none" w:sz="0" w:space="0" w:color="auto"/>
                <w:bottom w:val="none" w:sz="0" w:space="0" w:color="auto"/>
                <w:right w:val="none" w:sz="0" w:space="0" w:color="auto"/>
              </w:divBdr>
              <w:divsChild>
                <w:div w:id="1766610162">
                  <w:marLeft w:val="0"/>
                  <w:marRight w:val="0"/>
                  <w:marTop w:val="0"/>
                  <w:marBottom w:val="0"/>
                  <w:divBdr>
                    <w:top w:val="none" w:sz="0" w:space="0" w:color="auto"/>
                    <w:left w:val="none" w:sz="0" w:space="0" w:color="auto"/>
                    <w:bottom w:val="none" w:sz="0" w:space="0" w:color="auto"/>
                    <w:right w:val="none" w:sz="0" w:space="0" w:color="auto"/>
                  </w:divBdr>
                  <w:divsChild>
                    <w:div w:id="7876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133">
          <w:marLeft w:val="0"/>
          <w:marRight w:val="0"/>
          <w:marTop w:val="0"/>
          <w:marBottom w:val="0"/>
          <w:divBdr>
            <w:top w:val="none" w:sz="0" w:space="0" w:color="auto"/>
            <w:left w:val="none" w:sz="0" w:space="0" w:color="auto"/>
            <w:bottom w:val="none" w:sz="0" w:space="0" w:color="auto"/>
            <w:right w:val="none" w:sz="0" w:space="0" w:color="auto"/>
          </w:divBdr>
          <w:divsChild>
            <w:div w:id="14156314">
              <w:marLeft w:val="0"/>
              <w:marRight w:val="0"/>
              <w:marTop w:val="0"/>
              <w:marBottom w:val="240"/>
              <w:divBdr>
                <w:top w:val="none" w:sz="0" w:space="0" w:color="auto"/>
                <w:left w:val="none" w:sz="0" w:space="0" w:color="auto"/>
                <w:bottom w:val="none" w:sz="0" w:space="0" w:color="auto"/>
                <w:right w:val="none" w:sz="0" w:space="0" w:color="auto"/>
              </w:divBdr>
              <w:divsChild>
                <w:div w:id="579368117">
                  <w:marLeft w:val="0"/>
                  <w:marRight w:val="0"/>
                  <w:marTop w:val="0"/>
                  <w:marBottom w:val="0"/>
                  <w:divBdr>
                    <w:top w:val="none" w:sz="0" w:space="0" w:color="auto"/>
                    <w:left w:val="none" w:sz="0" w:space="0" w:color="auto"/>
                    <w:bottom w:val="none" w:sz="0" w:space="0" w:color="auto"/>
                    <w:right w:val="none" w:sz="0" w:space="0" w:color="auto"/>
                  </w:divBdr>
                  <w:divsChild>
                    <w:div w:id="71121131">
                      <w:marLeft w:val="0"/>
                      <w:marRight w:val="0"/>
                      <w:marTop w:val="0"/>
                      <w:marBottom w:val="0"/>
                      <w:divBdr>
                        <w:top w:val="none" w:sz="0" w:space="0" w:color="auto"/>
                        <w:left w:val="none" w:sz="0" w:space="0" w:color="auto"/>
                        <w:bottom w:val="none" w:sz="0" w:space="0" w:color="auto"/>
                        <w:right w:val="none" w:sz="0" w:space="0" w:color="auto"/>
                      </w:divBdr>
                      <w:divsChild>
                        <w:div w:id="1382248985">
                          <w:marLeft w:val="0"/>
                          <w:marRight w:val="0"/>
                          <w:marTop w:val="0"/>
                          <w:marBottom w:val="0"/>
                          <w:divBdr>
                            <w:top w:val="none" w:sz="0" w:space="0" w:color="auto"/>
                            <w:left w:val="none" w:sz="0" w:space="0" w:color="auto"/>
                            <w:bottom w:val="none" w:sz="0" w:space="0" w:color="auto"/>
                            <w:right w:val="none" w:sz="0" w:space="0" w:color="auto"/>
                          </w:divBdr>
                          <w:divsChild>
                            <w:div w:id="312031855">
                              <w:marLeft w:val="0"/>
                              <w:marRight w:val="240"/>
                              <w:marTop w:val="0"/>
                              <w:marBottom w:val="0"/>
                              <w:divBdr>
                                <w:top w:val="none" w:sz="0" w:space="0" w:color="auto"/>
                                <w:left w:val="none" w:sz="0" w:space="0" w:color="auto"/>
                                <w:bottom w:val="none" w:sz="0" w:space="0" w:color="auto"/>
                                <w:right w:val="none" w:sz="0" w:space="0" w:color="auto"/>
                              </w:divBdr>
                              <w:divsChild>
                                <w:div w:id="1450199703">
                                  <w:marLeft w:val="150"/>
                                  <w:marRight w:val="0"/>
                                  <w:marTop w:val="0"/>
                                  <w:marBottom w:val="0"/>
                                  <w:divBdr>
                                    <w:top w:val="none" w:sz="0" w:space="0" w:color="auto"/>
                                    <w:left w:val="none" w:sz="0" w:space="0" w:color="auto"/>
                                    <w:bottom w:val="none" w:sz="0" w:space="0" w:color="auto"/>
                                    <w:right w:val="none" w:sz="0" w:space="0" w:color="auto"/>
                                  </w:divBdr>
                                  <w:divsChild>
                                    <w:div w:id="1381857358">
                                      <w:marLeft w:val="300"/>
                                      <w:marRight w:val="0"/>
                                      <w:marTop w:val="0"/>
                                      <w:marBottom w:val="0"/>
                                      <w:divBdr>
                                        <w:top w:val="none" w:sz="0" w:space="0" w:color="auto"/>
                                        <w:left w:val="none" w:sz="0" w:space="0" w:color="auto"/>
                                        <w:bottom w:val="none" w:sz="0" w:space="0" w:color="auto"/>
                                        <w:right w:val="none" w:sz="0" w:space="0" w:color="auto"/>
                                      </w:divBdr>
                                    </w:div>
                                    <w:div w:id="193909767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1806">
                          <w:marLeft w:val="0"/>
                          <w:marRight w:val="0"/>
                          <w:marTop w:val="0"/>
                          <w:marBottom w:val="0"/>
                          <w:divBdr>
                            <w:top w:val="none" w:sz="0" w:space="0" w:color="auto"/>
                            <w:left w:val="none" w:sz="0" w:space="0" w:color="auto"/>
                            <w:bottom w:val="none" w:sz="0" w:space="0" w:color="auto"/>
                            <w:right w:val="none" w:sz="0" w:space="0" w:color="auto"/>
                          </w:divBdr>
                          <w:divsChild>
                            <w:div w:id="1051460693">
                              <w:marLeft w:val="0"/>
                              <w:marRight w:val="0"/>
                              <w:marTop w:val="0"/>
                              <w:marBottom w:val="0"/>
                              <w:divBdr>
                                <w:top w:val="none" w:sz="0" w:space="0" w:color="auto"/>
                                <w:left w:val="none" w:sz="0" w:space="0" w:color="auto"/>
                                <w:bottom w:val="none" w:sz="0" w:space="0" w:color="auto"/>
                                <w:right w:val="none" w:sz="0" w:space="0" w:color="auto"/>
                              </w:divBdr>
                              <w:divsChild>
                                <w:div w:id="1177186620">
                                  <w:marLeft w:val="0"/>
                                  <w:marRight w:val="0"/>
                                  <w:marTop w:val="0"/>
                                  <w:marBottom w:val="0"/>
                                  <w:divBdr>
                                    <w:top w:val="none" w:sz="0" w:space="0" w:color="auto"/>
                                    <w:left w:val="none" w:sz="0" w:space="0" w:color="auto"/>
                                    <w:bottom w:val="none" w:sz="0" w:space="0" w:color="auto"/>
                                    <w:right w:val="none" w:sz="0" w:space="0" w:color="auto"/>
                                  </w:divBdr>
                                  <w:divsChild>
                                    <w:div w:id="1281184539">
                                      <w:marLeft w:val="0"/>
                                      <w:marRight w:val="0"/>
                                      <w:marTop w:val="0"/>
                                      <w:marBottom w:val="0"/>
                                      <w:divBdr>
                                        <w:top w:val="none" w:sz="0" w:space="0" w:color="auto"/>
                                        <w:left w:val="none" w:sz="0" w:space="0" w:color="auto"/>
                                        <w:bottom w:val="none" w:sz="0" w:space="0" w:color="auto"/>
                                        <w:right w:val="none" w:sz="0" w:space="0" w:color="auto"/>
                                      </w:divBdr>
                                      <w:divsChild>
                                        <w:div w:id="861555843">
                                          <w:marLeft w:val="0"/>
                                          <w:marRight w:val="0"/>
                                          <w:marTop w:val="0"/>
                                          <w:marBottom w:val="0"/>
                                          <w:divBdr>
                                            <w:top w:val="none" w:sz="0" w:space="0" w:color="auto"/>
                                            <w:left w:val="none" w:sz="0" w:space="0" w:color="auto"/>
                                            <w:bottom w:val="none" w:sz="0" w:space="0" w:color="auto"/>
                                            <w:right w:val="none" w:sz="0" w:space="0" w:color="auto"/>
                                          </w:divBdr>
                                          <w:divsChild>
                                            <w:div w:id="1388451139">
                                              <w:marLeft w:val="0"/>
                                              <w:marRight w:val="0"/>
                                              <w:marTop w:val="0"/>
                                              <w:marBottom w:val="0"/>
                                              <w:divBdr>
                                                <w:top w:val="none" w:sz="0" w:space="0" w:color="auto"/>
                                                <w:left w:val="none" w:sz="0" w:space="0" w:color="auto"/>
                                                <w:bottom w:val="none" w:sz="0" w:space="0" w:color="auto"/>
                                                <w:right w:val="none" w:sz="0" w:space="0" w:color="auto"/>
                                              </w:divBdr>
                                              <w:divsChild>
                                                <w:div w:id="877812962">
                                                  <w:marLeft w:val="0"/>
                                                  <w:marRight w:val="0"/>
                                                  <w:marTop w:val="0"/>
                                                  <w:marBottom w:val="0"/>
                                                  <w:divBdr>
                                                    <w:top w:val="none" w:sz="0" w:space="0" w:color="auto"/>
                                                    <w:left w:val="none" w:sz="0" w:space="0" w:color="auto"/>
                                                    <w:bottom w:val="none" w:sz="0" w:space="0" w:color="auto"/>
                                                    <w:right w:val="none" w:sz="0" w:space="0" w:color="auto"/>
                                                  </w:divBdr>
                                                  <w:divsChild>
                                                    <w:div w:id="363755677">
                                                      <w:marLeft w:val="0"/>
                                                      <w:marRight w:val="0"/>
                                                      <w:marTop w:val="0"/>
                                                      <w:marBottom w:val="0"/>
                                                      <w:divBdr>
                                                        <w:top w:val="none" w:sz="0" w:space="0" w:color="auto"/>
                                                        <w:left w:val="none" w:sz="0" w:space="0" w:color="auto"/>
                                                        <w:bottom w:val="none" w:sz="0" w:space="0" w:color="auto"/>
                                                        <w:right w:val="none" w:sz="0" w:space="0" w:color="auto"/>
                                                      </w:divBdr>
                                                      <w:divsChild>
                                                        <w:div w:id="1210143353">
                                                          <w:marLeft w:val="0"/>
                                                          <w:marRight w:val="0"/>
                                                          <w:marTop w:val="0"/>
                                                          <w:marBottom w:val="0"/>
                                                          <w:divBdr>
                                                            <w:top w:val="none" w:sz="0" w:space="0" w:color="auto"/>
                                                            <w:left w:val="none" w:sz="0" w:space="0" w:color="auto"/>
                                                            <w:bottom w:val="none" w:sz="0" w:space="0" w:color="auto"/>
                                                            <w:right w:val="none" w:sz="0" w:space="0" w:color="auto"/>
                                                          </w:divBdr>
                                                          <w:divsChild>
                                                            <w:div w:id="1151488072">
                                                              <w:marLeft w:val="0"/>
                                                              <w:marRight w:val="0"/>
                                                              <w:marTop w:val="0"/>
                                                              <w:marBottom w:val="0"/>
                                                              <w:divBdr>
                                                                <w:top w:val="none" w:sz="0" w:space="0" w:color="auto"/>
                                                                <w:left w:val="none" w:sz="0" w:space="0" w:color="auto"/>
                                                                <w:bottom w:val="none" w:sz="0" w:space="0" w:color="auto"/>
                                                                <w:right w:val="none" w:sz="0" w:space="0" w:color="auto"/>
                                                              </w:divBdr>
                                                              <w:divsChild>
                                                                <w:div w:id="578558442">
                                                                  <w:marLeft w:val="0"/>
                                                                  <w:marRight w:val="-90"/>
                                                                  <w:marTop w:val="0"/>
                                                                  <w:marBottom w:val="0"/>
                                                                  <w:divBdr>
                                                                    <w:top w:val="none" w:sz="0" w:space="0" w:color="auto"/>
                                                                    <w:left w:val="none" w:sz="0" w:space="0" w:color="auto"/>
                                                                    <w:bottom w:val="none" w:sz="0" w:space="0" w:color="auto"/>
                                                                    <w:right w:val="none" w:sz="0" w:space="0" w:color="auto"/>
                                                                  </w:divBdr>
                                                                  <w:divsChild>
                                                                    <w:div w:id="1556353332">
                                                                      <w:marLeft w:val="0"/>
                                                                      <w:marRight w:val="0"/>
                                                                      <w:marTop w:val="0"/>
                                                                      <w:marBottom w:val="0"/>
                                                                      <w:divBdr>
                                                                        <w:top w:val="none" w:sz="0" w:space="0" w:color="auto"/>
                                                                        <w:left w:val="none" w:sz="0" w:space="0" w:color="auto"/>
                                                                        <w:bottom w:val="none" w:sz="0" w:space="0" w:color="auto"/>
                                                                        <w:right w:val="none" w:sz="0" w:space="0" w:color="auto"/>
                                                                      </w:divBdr>
                                                                    </w:div>
                                                                    <w:div w:id="3100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8654">
                                                              <w:marLeft w:val="0"/>
                                                              <w:marRight w:val="0"/>
                                                              <w:marTop w:val="0"/>
                                                              <w:marBottom w:val="0"/>
                                                              <w:divBdr>
                                                                <w:top w:val="none" w:sz="0" w:space="0" w:color="auto"/>
                                                                <w:left w:val="none" w:sz="0" w:space="0" w:color="auto"/>
                                                                <w:bottom w:val="none" w:sz="0" w:space="0" w:color="auto"/>
                                                                <w:right w:val="none" w:sz="0" w:space="0" w:color="auto"/>
                                                              </w:divBdr>
                                                              <w:divsChild>
                                                                <w:div w:id="550268219">
                                                                  <w:marLeft w:val="0"/>
                                                                  <w:marRight w:val="0"/>
                                                                  <w:marTop w:val="0"/>
                                                                  <w:marBottom w:val="0"/>
                                                                  <w:divBdr>
                                                                    <w:top w:val="none" w:sz="0" w:space="0" w:color="auto"/>
                                                                    <w:left w:val="none" w:sz="0" w:space="0" w:color="auto"/>
                                                                    <w:bottom w:val="none" w:sz="0" w:space="0" w:color="auto"/>
                                                                    <w:right w:val="none" w:sz="0" w:space="0" w:color="auto"/>
                                                                  </w:divBdr>
                                                                  <w:divsChild>
                                                                    <w:div w:id="278294787">
                                                                      <w:marLeft w:val="0"/>
                                                                      <w:marRight w:val="90"/>
                                                                      <w:marTop w:val="0"/>
                                                                      <w:marBottom w:val="0"/>
                                                                      <w:divBdr>
                                                                        <w:top w:val="none" w:sz="0" w:space="0" w:color="auto"/>
                                                                        <w:left w:val="none" w:sz="0" w:space="0" w:color="auto"/>
                                                                        <w:bottom w:val="none" w:sz="0" w:space="0" w:color="auto"/>
                                                                        <w:right w:val="none" w:sz="0" w:space="0" w:color="auto"/>
                                                                      </w:divBdr>
                                                                      <w:divsChild>
                                                                        <w:div w:id="108933859">
                                                                          <w:marLeft w:val="0"/>
                                                                          <w:marRight w:val="0"/>
                                                                          <w:marTop w:val="0"/>
                                                                          <w:marBottom w:val="0"/>
                                                                          <w:divBdr>
                                                                            <w:top w:val="none" w:sz="0" w:space="0" w:color="auto"/>
                                                                            <w:left w:val="none" w:sz="0" w:space="0" w:color="auto"/>
                                                                            <w:bottom w:val="none" w:sz="0" w:space="0" w:color="auto"/>
                                                                            <w:right w:val="none" w:sz="0" w:space="0" w:color="auto"/>
                                                                          </w:divBdr>
                                                                        </w:div>
                                                                        <w:div w:id="1375497783">
                                                                          <w:marLeft w:val="0"/>
                                                                          <w:marRight w:val="0"/>
                                                                          <w:marTop w:val="0"/>
                                                                          <w:marBottom w:val="0"/>
                                                                          <w:divBdr>
                                                                            <w:top w:val="none" w:sz="0" w:space="0" w:color="auto"/>
                                                                            <w:left w:val="none" w:sz="0" w:space="0" w:color="auto"/>
                                                                            <w:bottom w:val="none" w:sz="0" w:space="0" w:color="auto"/>
                                                                            <w:right w:val="none" w:sz="0" w:space="0" w:color="auto"/>
                                                                          </w:divBdr>
                                                                        </w:div>
                                                                        <w:div w:id="154956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620144">
                                                      <w:marLeft w:val="0"/>
                                                      <w:marRight w:val="0"/>
                                                      <w:marTop w:val="0"/>
                                                      <w:marBottom w:val="0"/>
                                                      <w:divBdr>
                                                        <w:top w:val="none" w:sz="0" w:space="0" w:color="auto"/>
                                                        <w:left w:val="none" w:sz="0" w:space="0" w:color="auto"/>
                                                        <w:bottom w:val="none" w:sz="0" w:space="0" w:color="auto"/>
                                                        <w:right w:val="none" w:sz="0" w:space="0" w:color="auto"/>
                                                      </w:divBdr>
                                                      <w:divsChild>
                                                        <w:div w:id="1053315299">
                                                          <w:marLeft w:val="0"/>
                                                          <w:marRight w:val="0"/>
                                                          <w:marTop w:val="0"/>
                                                          <w:marBottom w:val="0"/>
                                                          <w:divBdr>
                                                            <w:top w:val="none" w:sz="0" w:space="0" w:color="auto"/>
                                                            <w:left w:val="none" w:sz="0" w:space="0" w:color="auto"/>
                                                            <w:bottom w:val="none" w:sz="0" w:space="0" w:color="auto"/>
                                                            <w:right w:val="none" w:sz="0" w:space="0" w:color="auto"/>
                                                          </w:divBdr>
                                                          <w:divsChild>
                                                            <w:div w:id="823468633">
                                                              <w:marLeft w:val="0"/>
                                                              <w:marRight w:val="0"/>
                                                              <w:marTop w:val="0"/>
                                                              <w:marBottom w:val="0"/>
                                                              <w:divBdr>
                                                                <w:top w:val="none" w:sz="0" w:space="0" w:color="auto"/>
                                                                <w:left w:val="none" w:sz="0" w:space="0" w:color="auto"/>
                                                                <w:bottom w:val="none" w:sz="0" w:space="0" w:color="auto"/>
                                                                <w:right w:val="none" w:sz="0" w:space="0" w:color="auto"/>
                                                              </w:divBdr>
                                                              <w:divsChild>
                                                                <w:div w:id="1410225242">
                                                                  <w:marLeft w:val="0"/>
                                                                  <w:marRight w:val="0"/>
                                                                  <w:marTop w:val="0"/>
                                                                  <w:marBottom w:val="0"/>
                                                                  <w:divBdr>
                                                                    <w:top w:val="none" w:sz="0" w:space="0" w:color="auto"/>
                                                                    <w:left w:val="none" w:sz="0" w:space="0" w:color="auto"/>
                                                                    <w:bottom w:val="none" w:sz="0" w:space="0" w:color="auto"/>
                                                                    <w:right w:val="none" w:sz="0" w:space="0" w:color="auto"/>
                                                                  </w:divBdr>
                                                                  <w:divsChild>
                                                                    <w:div w:id="538980558">
                                                                      <w:marLeft w:val="0"/>
                                                                      <w:marRight w:val="0"/>
                                                                      <w:marTop w:val="0"/>
                                                                      <w:marBottom w:val="0"/>
                                                                      <w:divBdr>
                                                                        <w:top w:val="single" w:sz="2" w:space="0" w:color="EFEFEF"/>
                                                                        <w:left w:val="none" w:sz="0" w:space="0" w:color="auto"/>
                                                                        <w:bottom w:val="none" w:sz="0" w:space="0" w:color="auto"/>
                                                                        <w:right w:val="none" w:sz="0" w:space="0" w:color="auto"/>
                                                                      </w:divBdr>
                                                                      <w:divsChild>
                                                                        <w:div w:id="656804755">
                                                                          <w:marLeft w:val="0"/>
                                                                          <w:marRight w:val="0"/>
                                                                          <w:marTop w:val="0"/>
                                                                          <w:marBottom w:val="0"/>
                                                                          <w:divBdr>
                                                                            <w:top w:val="none" w:sz="0" w:space="0" w:color="auto"/>
                                                                            <w:left w:val="none" w:sz="0" w:space="0" w:color="auto"/>
                                                                            <w:bottom w:val="none" w:sz="0" w:space="0" w:color="auto"/>
                                                                            <w:right w:val="none" w:sz="0" w:space="0" w:color="auto"/>
                                                                          </w:divBdr>
                                                                          <w:divsChild>
                                                                            <w:div w:id="1499465399">
                                                                              <w:marLeft w:val="0"/>
                                                                              <w:marRight w:val="0"/>
                                                                              <w:marTop w:val="0"/>
                                                                              <w:marBottom w:val="0"/>
                                                                              <w:divBdr>
                                                                                <w:top w:val="none" w:sz="0" w:space="0" w:color="auto"/>
                                                                                <w:left w:val="none" w:sz="0" w:space="0" w:color="auto"/>
                                                                                <w:bottom w:val="none" w:sz="0" w:space="0" w:color="auto"/>
                                                                                <w:right w:val="none" w:sz="0" w:space="0" w:color="auto"/>
                                                                              </w:divBdr>
                                                                              <w:divsChild>
                                                                                <w:div w:id="852376976">
                                                                                  <w:marLeft w:val="0"/>
                                                                                  <w:marRight w:val="0"/>
                                                                                  <w:marTop w:val="0"/>
                                                                                  <w:marBottom w:val="0"/>
                                                                                  <w:divBdr>
                                                                                    <w:top w:val="none" w:sz="0" w:space="0" w:color="auto"/>
                                                                                    <w:left w:val="none" w:sz="0" w:space="0" w:color="auto"/>
                                                                                    <w:bottom w:val="none" w:sz="0" w:space="0" w:color="auto"/>
                                                                                    <w:right w:val="none" w:sz="0" w:space="0" w:color="auto"/>
                                                                                  </w:divBdr>
                                                                                  <w:divsChild>
                                                                                    <w:div w:id="1713840181">
                                                                                      <w:marLeft w:val="0"/>
                                                                                      <w:marRight w:val="0"/>
                                                                                      <w:marTop w:val="0"/>
                                                                                      <w:marBottom w:val="0"/>
                                                                                      <w:divBdr>
                                                                                        <w:top w:val="none" w:sz="0" w:space="0" w:color="auto"/>
                                                                                        <w:left w:val="none" w:sz="0" w:space="0" w:color="auto"/>
                                                                                        <w:bottom w:val="none" w:sz="0" w:space="0" w:color="auto"/>
                                                                                        <w:right w:val="none" w:sz="0" w:space="0" w:color="auto"/>
                                                                                      </w:divBdr>
                                                                                      <w:divsChild>
                                                                                        <w:div w:id="988096010">
                                                                                          <w:marLeft w:val="0"/>
                                                                                          <w:marRight w:val="0"/>
                                                                                          <w:marTop w:val="0"/>
                                                                                          <w:marBottom w:val="0"/>
                                                                                          <w:divBdr>
                                                                                            <w:top w:val="none" w:sz="0" w:space="0" w:color="auto"/>
                                                                                            <w:left w:val="none" w:sz="0" w:space="0" w:color="auto"/>
                                                                                            <w:bottom w:val="none" w:sz="0" w:space="0" w:color="auto"/>
                                                                                            <w:right w:val="none" w:sz="0" w:space="0" w:color="auto"/>
                                                                                          </w:divBdr>
                                                                                          <w:divsChild>
                                                                                            <w:div w:id="999583199">
                                                                                              <w:marLeft w:val="0"/>
                                                                                              <w:marRight w:val="0"/>
                                                                                              <w:marTop w:val="0"/>
                                                                                              <w:marBottom w:val="0"/>
                                                                                              <w:divBdr>
                                                                                                <w:top w:val="none" w:sz="0" w:space="0" w:color="auto"/>
                                                                                                <w:left w:val="none" w:sz="0" w:space="0" w:color="auto"/>
                                                                                                <w:bottom w:val="none" w:sz="0" w:space="0" w:color="auto"/>
                                                                                                <w:right w:val="none" w:sz="0" w:space="0" w:color="auto"/>
                                                                                              </w:divBdr>
                                                                                            </w:div>
                                                                                          </w:divsChild>
                                                                                        </w:div>
                                                                                        <w:div w:id="894435621">
                                                                                          <w:marLeft w:val="0"/>
                                                                                          <w:marRight w:val="0"/>
                                                                                          <w:marTop w:val="0"/>
                                                                                          <w:marBottom w:val="0"/>
                                                                                          <w:divBdr>
                                                                                            <w:top w:val="none" w:sz="0" w:space="0" w:color="auto"/>
                                                                                            <w:left w:val="none" w:sz="0" w:space="0" w:color="auto"/>
                                                                                            <w:bottom w:val="none" w:sz="0" w:space="0" w:color="auto"/>
                                                                                            <w:right w:val="none" w:sz="0" w:space="0" w:color="auto"/>
                                                                                          </w:divBdr>
                                                                                          <w:divsChild>
                                                                                            <w:div w:id="1819955405">
                                                                                              <w:marLeft w:val="0"/>
                                                                                              <w:marRight w:val="0"/>
                                                                                              <w:marTop w:val="0"/>
                                                                                              <w:marBottom w:val="0"/>
                                                                                              <w:divBdr>
                                                                                                <w:top w:val="none" w:sz="0" w:space="0" w:color="auto"/>
                                                                                                <w:left w:val="none" w:sz="0" w:space="0" w:color="auto"/>
                                                                                                <w:bottom w:val="none" w:sz="0" w:space="0" w:color="auto"/>
                                                                                                <w:right w:val="none" w:sz="0" w:space="0" w:color="auto"/>
                                                                                              </w:divBdr>
                                                                                              <w:divsChild>
                                                                                                <w:div w:id="1333987755">
                                                                                                  <w:marLeft w:val="0"/>
                                                                                                  <w:marRight w:val="0"/>
                                                                                                  <w:marTop w:val="0"/>
                                                                                                  <w:marBottom w:val="0"/>
                                                                                                  <w:divBdr>
                                                                                                    <w:top w:val="none" w:sz="0" w:space="0" w:color="auto"/>
                                                                                                    <w:left w:val="none" w:sz="0" w:space="0" w:color="auto"/>
                                                                                                    <w:bottom w:val="none" w:sz="0" w:space="0" w:color="auto"/>
                                                                                                    <w:right w:val="none" w:sz="0" w:space="0" w:color="auto"/>
                                                                                                  </w:divBdr>
                                                                                                </w:div>
                                                                                                <w:div w:id="26176141">
                                                                                                  <w:marLeft w:val="300"/>
                                                                                                  <w:marRight w:val="0"/>
                                                                                                  <w:marTop w:val="0"/>
                                                                                                  <w:marBottom w:val="0"/>
                                                                                                  <w:divBdr>
                                                                                                    <w:top w:val="none" w:sz="0" w:space="0" w:color="auto"/>
                                                                                                    <w:left w:val="none" w:sz="0" w:space="0" w:color="auto"/>
                                                                                                    <w:bottom w:val="none" w:sz="0" w:space="0" w:color="auto"/>
                                                                                                    <w:right w:val="none" w:sz="0" w:space="0" w:color="auto"/>
                                                                                                  </w:divBdr>
                                                                                                </w:div>
                                                                                                <w:div w:id="1482191905">
                                                                                                  <w:marLeft w:val="300"/>
                                                                                                  <w:marRight w:val="0"/>
                                                                                                  <w:marTop w:val="0"/>
                                                                                                  <w:marBottom w:val="0"/>
                                                                                                  <w:divBdr>
                                                                                                    <w:top w:val="none" w:sz="0" w:space="0" w:color="auto"/>
                                                                                                    <w:left w:val="none" w:sz="0" w:space="0" w:color="auto"/>
                                                                                                    <w:bottom w:val="none" w:sz="0" w:space="0" w:color="auto"/>
                                                                                                    <w:right w:val="none" w:sz="0" w:space="0" w:color="auto"/>
                                                                                                  </w:divBdr>
                                                                                                </w:div>
                                                                                                <w:div w:id="1405373174">
                                                                                                  <w:marLeft w:val="0"/>
                                                                                                  <w:marRight w:val="0"/>
                                                                                                  <w:marTop w:val="0"/>
                                                                                                  <w:marBottom w:val="0"/>
                                                                                                  <w:divBdr>
                                                                                                    <w:top w:val="none" w:sz="0" w:space="0" w:color="auto"/>
                                                                                                    <w:left w:val="none" w:sz="0" w:space="0" w:color="auto"/>
                                                                                                    <w:bottom w:val="none" w:sz="0" w:space="0" w:color="auto"/>
                                                                                                    <w:right w:val="none" w:sz="0" w:space="0" w:color="auto"/>
                                                                                                  </w:divBdr>
                                                                                                </w:div>
                                                                                                <w:div w:id="1847089843">
                                                                                                  <w:marLeft w:val="60"/>
                                                                                                  <w:marRight w:val="0"/>
                                                                                                  <w:marTop w:val="0"/>
                                                                                                  <w:marBottom w:val="0"/>
                                                                                                  <w:divBdr>
                                                                                                    <w:top w:val="none" w:sz="0" w:space="0" w:color="auto"/>
                                                                                                    <w:left w:val="none" w:sz="0" w:space="0" w:color="auto"/>
                                                                                                    <w:bottom w:val="none" w:sz="0" w:space="0" w:color="auto"/>
                                                                                                    <w:right w:val="none" w:sz="0" w:space="0" w:color="auto"/>
                                                                                                  </w:divBdr>
                                                                                                </w:div>
                                                                                              </w:divsChild>
                                                                                            </w:div>
                                                                                            <w:div w:id="940795375">
                                                                                              <w:marLeft w:val="0"/>
                                                                                              <w:marRight w:val="0"/>
                                                                                              <w:marTop w:val="0"/>
                                                                                              <w:marBottom w:val="0"/>
                                                                                              <w:divBdr>
                                                                                                <w:top w:val="none" w:sz="0" w:space="0" w:color="auto"/>
                                                                                                <w:left w:val="none" w:sz="0" w:space="0" w:color="auto"/>
                                                                                                <w:bottom w:val="none" w:sz="0" w:space="0" w:color="auto"/>
                                                                                                <w:right w:val="none" w:sz="0" w:space="0" w:color="auto"/>
                                                                                              </w:divBdr>
                                                                                              <w:divsChild>
                                                                                                <w:div w:id="2028023185">
                                                                                                  <w:marLeft w:val="0"/>
                                                                                                  <w:marRight w:val="0"/>
                                                                                                  <w:marTop w:val="120"/>
                                                                                                  <w:marBottom w:val="0"/>
                                                                                                  <w:divBdr>
                                                                                                    <w:top w:val="none" w:sz="0" w:space="0" w:color="auto"/>
                                                                                                    <w:left w:val="none" w:sz="0" w:space="0" w:color="auto"/>
                                                                                                    <w:bottom w:val="none" w:sz="0" w:space="0" w:color="auto"/>
                                                                                                    <w:right w:val="none" w:sz="0" w:space="0" w:color="auto"/>
                                                                                                  </w:divBdr>
                                                                                                  <w:divsChild>
                                                                                                    <w:div w:id="297146640">
                                                                                                      <w:marLeft w:val="0"/>
                                                                                                      <w:marRight w:val="0"/>
                                                                                                      <w:marTop w:val="0"/>
                                                                                                      <w:marBottom w:val="0"/>
                                                                                                      <w:divBdr>
                                                                                                        <w:top w:val="none" w:sz="0" w:space="0" w:color="auto"/>
                                                                                                        <w:left w:val="none" w:sz="0" w:space="0" w:color="auto"/>
                                                                                                        <w:bottom w:val="none" w:sz="0" w:space="0" w:color="auto"/>
                                                                                                        <w:right w:val="none" w:sz="0" w:space="0" w:color="auto"/>
                                                                                                      </w:divBdr>
                                                                                                      <w:divsChild>
                                                                                                        <w:div w:id="2038770071">
                                                                                                          <w:marLeft w:val="0"/>
                                                                                                          <w:marRight w:val="0"/>
                                                                                                          <w:marTop w:val="0"/>
                                                                                                          <w:marBottom w:val="0"/>
                                                                                                          <w:divBdr>
                                                                                                            <w:top w:val="none" w:sz="0" w:space="0" w:color="auto"/>
                                                                                                            <w:left w:val="none" w:sz="0" w:space="0" w:color="auto"/>
                                                                                                            <w:bottom w:val="none" w:sz="0" w:space="0" w:color="auto"/>
                                                                                                            <w:right w:val="none" w:sz="0" w:space="0" w:color="auto"/>
                                                                                                          </w:divBdr>
                                                                                                          <w:divsChild>
                                                                                                            <w:div w:id="1864977238">
                                                                                                              <w:marLeft w:val="0"/>
                                                                                                              <w:marRight w:val="0"/>
                                                                                                              <w:marTop w:val="0"/>
                                                                                                              <w:marBottom w:val="0"/>
                                                                                                              <w:divBdr>
                                                                                                                <w:top w:val="none" w:sz="0" w:space="0" w:color="auto"/>
                                                                                                                <w:left w:val="none" w:sz="0" w:space="0" w:color="auto"/>
                                                                                                                <w:bottom w:val="none" w:sz="0" w:space="0" w:color="auto"/>
                                                                                                                <w:right w:val="none" w:sz="0" w:space="0" w:color="auto"/>
                                                                                                              </w:divBdr>
                                                                                                            </w:div>
                                                                                                            <w:div w:id="1244339289">
                                                                                                              <w:marLeft w:val="0"/>
                                                                                                              <w:marRight w:val="0"/>
                                                                                                              <w:marTop w:val="0"/>
                                                                                                              <w:marBottom w:val="0"/>
                                                                                                              <w:divBdr>
                                                                                                                <w:top w:val="none" w:sz="0" w:space="0" w:color="auto"/>
                                                                                                                <w:left w:val="none" w:sz="0" w:space="0" w:color="auto"/>
                                                                                                                <w:bottom w:val="none" w:sz="0" w:space="0" w:color="auto"/>
                                                                                                                <w:right w:val="none" w:sz="0" w:space="0" w:color="auto"/>
                                                                                                              </w:divBdr>
                                                                                                            </w:div>
                                                                                                            <w:div w:id="607078468">
                                                                                                              <w:marLeft w:val="0"/>
                                                                                                              <w:marRight w:val="0"/>
                                                                                                              <w:marTop w:val="0"/>
                                                                                                              <w:marBottom w:val="0"/>
                                                                                                              <w:divBdr>
                                                                                                                <w:top w:val="none" w:sz="0" w:space="0" w:color="auto"/>
                                                                                                                <w:left w:val="none" w:sz="0" w:space="0" w:color="auto"/>
                                                                                                                <w:bottom w:val="none" w:sz="0" w:space="0" w:color="auto"/>
                                                                                                                <w:right w:val="none" w:sz="0" w:space="0" w:color="auto"/>
                                                                                                              </w:divBdr>
                                                                                                            </w:div>
                                                                                                            <w:div w:id="211493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1363098">
      <w:bodyDiv w:val="1"/>
      <w:marLeft w:val="0"/>
      <w:marRight w:val="0"/>
      <w:marTop w:val="0"/>
      <w:marBottom w:val="0"/>
      <w:divBdr>
        <w:top w:val="none" w:sz="0" w:space="0" w:color="auto"/>
        <w:left w:val="none" w:sz="0" w:space="0" w:color="auto"/>
        <w:bottom w:val="none" w:sz="0" w:space="0" w:color="auto"/>
        <w:right w:val="none" w:sz="0" w:space="0" w:color="auto"/>
      </w:divBdr>
    </w:div>
    <w:div w:id="1264340049">
      <w:bodyDiv w:val="1"/>
      <w:marLeft w:val="0"/>
      <w:marRight w:val="0"/>
      <w:marTop w:val="0"/>
      <w:marBottom w:val="0"/>
      <w:divBdr>
        <w:top w:val="none" w:sz="0" w:space="0" w:color="auto"/>
        <w:left w:val="none" w:sz="0" w:space="0" w:color="auto"/>
        <w:bottom w:val="none" w:sz="0" w:space="0" w:color="auto"/>
        <w:right w:val="none" w:sz="0" w:space="0" w:color="auto"/>
      </w:divBdr>
    </w:div>
    <w:div w:id="1393653567">
      <w:bodyDiv w:val="1"/>
      <w:marLeft w:val="0"/>
      <w:marRight w:val="0"/>
      <w:marTop w:val="0"/>
      <w:marBottom w:val="0"/>
      <w:divBdr>
        <w:top w:val="none" w:sz="0" w:space="0" w:color="auto"/>
        <w:left w:val="none" w:sz="0" w:space="0" w:color="auto"/>
        <w:bottom w:val="none" w:sz="0" w:space="0" w:color="auto"/>
        <w:right w:val="none" w:sz="0" w:space="0" w:color="auto"/>
      </w:divBdr>
    </w:div>
    <w:div w:id="21116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xml"/><Relationship Id="rId11" Type="http://schemas.openxmlformats.org/officeDocument/2006/relationships/footer" Target="foot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theme" Target="theme/theme1.xm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footer" Target="footer2.xm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footer" Target="footer4.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header" Target="header4.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footer" Target="footer5.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footer" Target="footer3.xm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51.jpeg"/></Relationships>
</file>

<file path=word/_rels/footer5.xml.rels><?xml version="1.0" encoding="UTF-8" standalone="yes"?>
<Relationships xmlns="http://schemas.openxmlformats.org/package/2006/relationships"><Relationship Id="rId1" Type="http://schemas.openxmlformats.org/officeDocument/2006/relationships/image" Target="media/image51.jpeg"/></Relationships>
</file>

<file path=word/_rels/footer6.xml.rels><?xml version="1.0" encoding="UTF-8" standalone="yes"?>
<Relationships xmlns="http://schemas.openxmlformats.org/package/2006/relationships"><Relationship Id="rId1"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6386-E9FB-4357-9AC9-A028CA87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68</Pages>
  <Words>12460</Words>
  <Characters>68532</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 Peña</dc:creator>
  <cp:lastModifiedBy>Karina Molina</cp:lastModifiedBy>
  <cp:revision>45</cp:revision>
  <cp:lastPrinted>2023-12-28T15:02:00Z</cp:lastPrinted>
  <dcterms:created xsi:type="dcterms:W3CDTF">2023-12-28T14:36:00Z</dcterms:created>
  <dcterms:modified xsi:type="dcterms:W3CDTF">2023-12-28T17:11:00Z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Word para Microsoft 365</vt:lpwstr>
  </property>
  <property fmtid="{D5CDD505-2E9C-101B-9397-08002B2CF9AE}" pid="4" name="LastSaved">
    <vt:filetime>2023-10-18T00:00:00Z</vt:filetime>
  </property>
</Properties>
</file>