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C5D845" w14:textId="5A047C1C" w:rsidR="0046115A" w:rsidRPr="0028497D" w:rsidRDefault="00BC1CAF">
      <w:pPr>
        <w:pStyle w:val="Textoindependiente"/>
        <w:rPr>
          <w:sz w:val="20"/>
          <w:highlight w:val="yellow"/>
        </w:rPr>
      </w:pPr>
      <w:r w:rsidRPr="0028497D">
        <w:rPr>
          <w:noProof/>
          <w:sz w:val="20"/>
          <w:highlight w:val="yellow"/>
        </w:rPr>
        <w:drawing>
          <wp:anchor distT="0" distB="0" distL="114300" distR="114300" simplePos="0" relativeHeight="251653137" behindDoc="1" locked="0" layoutInCell="1" allowOverlap="1" wp14:anchorId="40EB3FF8" wp14:editId="2E9350AC">
            <wp:simplePos x="0" y="0"/>
            <wp:positionH relativeFrom="margin">
              <wp:align>center</wp:align>
            </wp:positionH>
            <wp:positionV relativeFrom="paragraph">
              <wp:posOffset>-596900</wp:posOffset>
            </wp:positionV>
            <wp:extent cx="1279352" cy="1207007"/>
            <wp:effectExtent l="0" t="0" r="0" b="0"/>
            <wp:wrapNone/>
            <wp:docPr id="3" name="Imagen 3" descr="Logo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9352" cy="1207007"/>
                    </a:xfrm>
                    <a:prstGeom prst="rect">
                      <a:avLst/>
                    </a:prstGeom>
                  </pic:spPr>
                </pic:pic>
              </a:graphicData>
            </a:graphic>
          </wp:anchor>
        </w:drawing>
      </w:r>
    </w:p>
    <w:p w14:paraId="23069FD8" w14:textId="4B09F0F3" w:rsidR="0046115A" w:rsidRPr="0028497D" w:rsidRDefault="0046115A">
      <w:pPr>
        <w:pStyle w:val="Textoindependiente"/>
        <w:spacing w:before="5"/>
        <w:rPr>
          <w:sz w:val="12"/>
          <w:highlight w:val="yellow"/>
        </w:rPr>
      </w:pPr>
    </w:p>
    <w:p w14:paraId="502EE49B" w14:textId="1D792DEA" w:rsidR="0046115A" w:rsidRPr="0028497D" w:rsidRDefault="0046115A">
      <w:pPr>
        <w:pStyle w:val="Textoindependiente"/>
        <w:ind w:left="3843"/>
        <w:rPr>
          <w:sz w:val="20"/>
          <w:highlight w:val="yellow"/>
        </w:rPr>
      </w:pPr>
    </w:p>
    <w:p w14:paraId="7FDADC07" w14:textId="568E5898" w:rsidR="0046115A" w:rsidRPr="0028497D" w:rsidRDefault="0046115A" w:rsidP="004E6E62">
      <w:pPr>
        <w:widowControl/>
        <w:autoSpaceDE/>
        <w:autoSpaceDN/>
        <w:spacing w:before="20" w:after="160" w:line="259" w:lineRule="auto"/>
        <w:rPr>
          <w:rFonts w:eastAsiaTheme="minorHAnsi"/>
          <w:b/>
          <w:bCs/>
          <w:color w:val="D0B787"/>
          <w:spacing w:val="9"/>
          <w:kern w:val="24"/>
          <w:sz w:val="20"/>
          <w:szCs w:val="20"/>
          <w:highlight w:val="yellow"/>
          <w:lang w:val="es-DO"/>
        </w:rPr>
      </w:pPr>
    </w:p>
    <w:p w14:paraId="233599BC" w14:textId="77777777" w:rsidR="00815419" w:rsidRPr="00F67DC5" w:rsidRDefault="00815419" w:rsidP="00815419">
      <w:pPr>
        <w:spacing w:before="20"/>
        <w:ind w:left="14"/>
        <w:jc w:val="center"/>
        <w:rPr>
          <w:b/>
          <w:bCs/>
          <w:color w:val="D0B787"/>
          <w:spacing w:val="9"/>
          <w:kern w:val="24"/>
          <w:sz w:val="20"/>
          <w:szCs w:val="20"/>
          <w:lang w:val="pt-BR"/>
        </w:rPr>
      </w:pPr>
      <w:r w:rsidRPr="00F67DC5">
        <w:rPr>
          <w:b/>
          <w:bCs/>
          <w:color w:val="D0B787"/>
          <w:spacing w:val="9"/>
          <w:kern w:val="24"/>
          <w:sz w:val="20"/>
          <w:szCs w:val="20"/>
          <w:lang w:val="pt-BR"/>
        </w:rPr>
        <w:t>REPÚBLICA</w:t>
      </w:r>
      <w:r w:rsidRPr="00F67DC5">
        <w:rPr>
          <w:b/>
          <w:bCs/>
          <w:color w:val="D0B787"/>
          <w:spacing w:val="11"/>
          <w:kern w:val="24"/>
          <w:sz w:val="20"/>
          <w:szCs w:val="20"/>
          <w:lang w:val="pt-BR"/>
        </w:rPr>
        <w:t xml:space="preserve"> DOMINICANA</w:t>
      </w:r>
    </w:p>
    <w:p w14:paraId="0A37EEB5" w14:textId="77777777" w:rsidR="0046115A" w:rsidRPr="00F67DC5" w:rsidRDefault="0046115A" w:rsidP="008E4ACA">
      <w:pPr>
        <w:widowControl/>
        <w:autoSpaceDE/>
        <w:autoSpaceDN/>
        <w:spacing w:before="20" w:after="160" w:line="259" w:lineRule="auto"/>
        <w:ind w:left="14"/>
        <w:jc w:val="center"/>
        <w:rPr>
          <w:rFonts w:eastAsiaTheme="minorHAnsi"/>
          <w:b/>
          <w:bCs/>
          <w:color w:val="D0B787"/>
          <w:spacing w:val="9"/>
          <w:kern w:val="24"/>
          <w:sz w:val="20"/>
          <w:szCs w:val="20"/>
          <w:highlight w:val="yellow"/>
          <w:lang w:val="pt-BR"/>
        </w:rPr>
      </w:pPr>
    </w:p>
    <w:p w14:paraId="1ECD5A77" w14:textId="77777777" w:rsidR="0046115A" w:rsidRPr="00F67DC5" w:rsidRDefault="0046115A">
      <w:pPr>
        <w:pStyle w:val="Textoindependiente"/>
        <w:rPr>
          <w:b/>
          <w:sz w:val="20"/>
          <w:highlight w:val="yellow"/>
          <w:lang w:val="pt-BR"/>
        </w:rPr>
      </w:pPr>
    </w:p>
    <w:p w14:paraId="4714505C" w14:textId="6ADF1076" w:rsidR="0046115A" w:rsidRPr="00F67DC5" w:rsidRDefault="0046115A">
      <w:pPr>
        <w:pStyle w:val="Textoindependiente"/>
        <w:rPr>
          <w:b/>
          <w:sz w:val="20"/>
          <w:highlight w:val="yellow"/>
          <w:lang w:val="pt-BR"/>
        </w:rPr>
      </w:pPr>
    </w:p>
    <w:p w14:paraId="715BBE0C" w14:textId="77777777" w:rsidR="0046115A" w:rsidRPr="00F67DC5" w:rsidRDefault="0046115A">
      <w:pPr>
        <w:pStyle w:val="Textoindependiente"/>
        <w:rPr>
          <w:b/>
          <w:sz w:val="20"/>
          <w:highlight w:val="yellow"/>
          <w:lang w:val="pt-BR"/>
        </w:rPr>
      </w:pPr>
    </w:p>
    <w:p w14:paraId="072EA368" w14:textId="77777777" w:rsidR="0046115A" w:rsidRPr="00F67DC5" w:rsidRDefault="0046115A">
      <w:pPr>
        <w:pStyle w:val="Textoindependiente"/>
        <w:rPr>
          <w:b/>
          <w:sz w:val="20"/>
          <w:highlight w:val="yellow"/>
          <w:lang w:val="pt-BR"/>
        </w:rPr>
      </w:pPr>
    </w:p>
    <w:p w14:paraId="233F86DA" w14:textId="77777777" w:rsidR="0046115A" w:rsidRPr="00F67DC5" w:rsidRDefault="0046115A">
      <w:pPr>
        <w:pStyle w:val="Textoindependiente"/>
        <w:rPr>
          <w:b/>
          <w:sz w:val="20"/>
          <w:highlight w:val="yellow"/>
          <w:lang w:val="pt-BR"/>
        </w:rPr>
      </w:pPr>
    </w:p>
    <w:p w14:paraId="57252A44" w14:textId="77777777" w:rsidR="0046115A" w:rsidRPr="00F67DC5" w:rsidRDefault="0046115A">
      <w:pPr>
        <w:pStyle w:val="Textoindependiente"/>
        <w:rPr>
          <w:b/>
          <w:sz w:val="20"/>
          <w:highlight w:val="yellow"/>
          <w:lang w:val="pt-BR"/>
        </w:rPr>
      </w:pPr>
    </w:p>
    <w:p w14:paraId="47D36113" w14:textId="77777777" w:rsidR="0046115A" w:rsidRPr="00F67DC5" w:rsidRDefault="0046115A">
      <w:pPr>
        <w:pStyle w:val="Textoindependiente"/>
        <w:rPr>
          <w:b/>
          <w:sz w:val="20"/>
          <w:highlight w:val="yellow"/>
          <w:lang w:val="pt-BR"/>
        </w:rPr>
      </w:pPr>
    </w:p>
    <w:p w14:paraId="133FDEBC" w14:textId="77777777" w:rsidR="0046115A" w:rsidRPr="00F67DC5" w:rsidRDefault="0046115A">
      <w:pPr>
        <w:pStyle w:val="Textoindependiente"/>
        <w:rPr>
          <w:b/>
          <w:sz w:val="20"/>
          <w:highlight w:val="yellow"/>
          <w:lang w:val="pt-BR"/>
        </w:rPr>
      </w:pPr>
    </w:p>
    <w:p w14:paraId="14509B0E" w14:textId="5AC3B876" w:rsidR="0046115A" w:rsidRPr="00F67DC5" w:rsidRDefault="0046115A">
      <w:pPr>
        <w:pStyle w:val="Textoindependiente"/>
        <w:spacing w:before="7"/>
        <w:rPr>
          <w:b/>
          <w:sz w:val="25"/>
          <w:highlight w:val="yellow"/>
          <w:lang w:val="pt-BR"/>
        </w:rPr>
      </w:pPr>
    </w:p>
    <w:p w14:paraId="5AB3D8E0" w14:textId="46FBC06B" w:rsidR="004A3BB0" w:rsidRPr="00942109" w:rsidRDefault="00942109" w:rsidP="00942109">
      <w:pPr>
        <w:pStyle w:val="Ttulo"/>
        <w:ind w:left="0" w:right="-18"/>
        <w:rPr>
          <w:color w:val="D7B688"/>
          <w:spacing w:val="51"/>
          <w:lang w:val="pt-BR"/>
        </w:rPr>
      </w:pPr>
      <w:r>
        <w:rPr>
          <w:color w:val="D7B688"/>
          <w:spacing w:val="51"/>
          <w:lang w:val="pt-BR"/>
        </w:rPr>
        <w:t>MEMORIA INSTITUCIONAL</w:t>
      </w:r>
    </w:p>
    <w:p w14:paraId="3EA83C49" w14:textId="10E9149A" w:rsidR="0046115A" w:rsidRPr="00F67DC5" w:rsidRDefault="0046115A">
      <w:pPr>
        <w:pStyle w:val="Textoindependiente"/>
        <w:rPr>
          <w:b/>
          <w:color w:val="D7B688"/>
          <w:sz w:val="20"/>
          <w:lang w:val="pt-BR"/>
        </w:rPr>
      </w:pPr>
    </w:p>
    <w:p w14:paraId="571D8220" w14:textId="05088EB1" w:rsidR="0046115A" w:rsidRPr="00F67DC5" w:rsidRDefault="005A7745" w:rsidP="00631C5C">
      <w:pPr>
        <w:pStyle w:val="Textoindependiente"/>
        <w:spacing w:before="9"/>
        <w:jc w:val="center"/>
        <w:rPr>
          <w:b/>
          <w:color w:val="D7B688"/>
          <w:sz w:val="25"/>
          <w:lang w:val="pt-BR"/>
        </w:rPr>
      </w:pPr>
      <w:r w:rsidRPr="005E3A0C">
        <w:rPr>
          <w:noProof/>
          <w:color w:val="D7B688"/>
        </w:rPr>
        <mc:AlternateContent>
          <mc:Choice Requires="wps">
            <w:drawing>
              <wp:anchor distT="0" distB="0" distL="0" distR="0" simplePos="0" relativeHeight="251653126" behindDoc="1" locked="0" layoutInCell="1" allowOverlap="1" wp14:anchorId="10ABE900" wp14:editId="002BE574">
                <wp:simplePos x="0" y="0"/>
                <wp:positionH relativeFrom="page">
                  <wp:posOffset>3638550</wp:posOffset>
                </wp:positionH>
                <wp:positionV relativeFrom="paragraph">
                  <wp:posOffset>227965</wp:posOffset>
                </wp:positionV>
                <wp:extent cx="463550" cy="1270"/>
                <wp:effectExtent l="0" t="0" r="0" b="0"/>
                <wp:wrapTopAndBottom/>
                <wp:docPr id="300467388" name="Forma libre: forma 300467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730 5730"/>
                            <a:gd name="T1" fmla="*/ T0 w 730"/>
                            <a:gd name="T2" fmla="+- 0 6460 5730"/>
                            <a:gd name="T3" fmla="*/ T2 w 730"/>
                          </a:gdLst>
                          <a:ahLst/>
                          <a:cxnLst>
                            <a:cxn ang="0">
                              <a:pos x="T1" y="0"/>
                            </a:cxn>
                            <a:cxn ang="0">
                              <a:pos x="T3" y="0"/>
                            </a:cxn>
                          </a:cxnLst>
                          <a:rect l="0" t="0" r="r" b="b"/>
                          <a:pathLst>
                            <a:path w="730">
                              <a:moveTo>
                                <a:pt x="0" y="0"/>
                              </a:moveTo>
                              <a:lnTo>
                                <a:pt x="730" y="0"/>
                              </a:lnTo>
                            </a:path>
                          </a:pathLst>
                        </a:custGeom>
                        <a:noFill/>
                        <a:ln w="28575">
                          <a:solidFill>
                            <a:srgbClr val="C7B68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AE51C" id="Forma libre: forma 300467388" o:spid="_x0000_s1026" style="position:absolute;margin-left:286.5pt;margin-top:17.95pt;width:36.5pt;height:.1pt;z-index:-25166335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" path="m,l730,e" filled="f" strokecolor="#c7b687" strokeweight="2.25pt">
                <v:path arrowok="t" o:connecttype="custom" o:connectlocs="0,0;463550,0" o:connectangles="0,0"/>
                <w10:wrap type="topAndBottom" anchorx="page"/>
              </v:shape>
            </w:pict>
          </mc:Fallback>
        </mc:AlternateContent>
      </w:r>
    </w:p>
    <w:p w14:paraId="603B85CA" w14:textId="72D9A71C" w:rsidR="0046115A" w:rsidRPr="00F67DC5" w:rsidRDefault="005A7745" w:rsidP="005E3A0C">
      <w:pPr>
        <w:spacing w:before="414"/>
        <w:ind w:right="-18"/>
        <w:jc w:val="center"/>
        <w:rPr>
          <w:b/>
          <w:color w:val="D7B688"/>
          <w:sz w:val="28"/>
          <w:lang w:val="pt-BR"/>
        </w:rPr>
      </w:pPr>
      <w:r w:rsidRPr="00F67DC5">
        <w:rPr>
          <w:b/>
          <w:color w:val="D7B688"/>
          <w:sz w:val="28"/>
          <w:lang w:val="pt-BR"/>
        </w:rPr>
        <w:t>A Ñ</w:t>
      </w:r>
      <w:r w:rsidRPr="00F67DC5">
        <w:rPr>
          <w:b/>
          <w:color w:val="D7B688"/>
          <w:spacing w:val="4"/>
          <w:sz w:val="28"/>
          <w:lang w:val="pt-BR"/>
        </w:rPr>
        <w:t xml:space="preserve"> </w:t>
      </w:r>
      <w:r w:rsidRPr="00F67DC5">
        <w:rPr>
          <w:b/>
          <w:color w:val="D7B688"/>
          <w:sz w:val="28"/>
          <w:lang w:val="pt-BR"/>
        </w:rPr>
        <w:t>O</w:t>
      </w:r>
      <w:r w:rsidRPr="00F67DC5">
        <w:rPr>
          <w:b/>
          <w:color w:val="D7B688"/>
          <w:spacing w:val="42"/>
          <w:sz w:val="28"/>
          <w:lang w:val="pt-BR"/>
        </w:rPr>
        <w:t xml:space="preserve"> </w:t>
      </w:r>
      <w:r w:rsidRPr="00F67DC5">
        <w:rPr>
          <w:b/>
          <w:color w:val="D7B688"/>
          <w:sz w:val="28"/>
          <w:lang w:val="pt-BR"/>
        </w:rPr>
        <w:t>2</w:t>
      </w:r>
      <w:r w:rsidRPr="00F67DC5">
        <w:rPr>
          <w:b/>
          <w:color w:val="D7B688"/>
          <w:spacing w:val="-1"/>
          <w:sz w:val="28"/>
          <w:lang w:val="pt-BR"/>
        </w:rPr>
        <w:t xml:space="preserve"> </w:t>
      </w:r>
      <w:r w:rsidRPr="00F67DC5">
        <w:rPr>
          <w:b/>
          <w:color w:val="D7B688"/>
          <w:sz w:val="28"/>
          <w:lang w:val="pt-BR"/>
        </w:rPr>
        <w:t>0</w:t>
      </w:r>
      <w:r w:rsidRPr="00F67DC5">
        <w:rPr>
          <w:b/>
          <w:color w:val="D7B688"/>
          <w:spacing w:val="5"/>
          <w:sz w:val="28"/>
          <w:lang w:val="pt-BR"/>
        </w:rPr>
        <w:t xml:space="preserve"> </w:t>
      </w:r>
      <w:r w:rsidRPr="00F67DC5">
        <w:rPr>
          <w:b/>
          <w:color w:val="D7B688"/>
          <w:sz w:val="28"/>
          <w:lang w:val="pt-BR"/>
        </w:rPr>
        <w:t>2</w:t>
      </w:r>
      <w:r w:rsidRPr="00F67DC5">
        <w:rPr>
          <w:b/>
          <w:color w:val="D7B688"/>
          <w:spacing w:val="-3"/>
          <w:sz w:val="28"/>
          <w:lang w:val="pt-BR"/>
        </w:rPr>
        <w:t xml:space="preserve"> </w:t>
      </w:r>
      <w:r w:rsidR="005E3A0C" w:rsidRPr="00F67DC5">
        <w:rPr>
          <w:b/>
          <w:color w:val="D7B688"/>
          <w:sz w:val="28"/>
          <w:lang w:val="pt-BR"/>
        </w:rPr>
        <w:t>4</w:t>
      </w:r>
    </w:p>
    <w:p w14:paraId="668876BD" w14:textId="6F474414" w:rsidR="0046115A" w:rsidRPr="00F67DC5" w:rsidRDefault="0046115A">
      <w:pPr>
        <w:pStyle w:val="Textoindependiente"/>
        <w:rPr>
          <w:b/>
          <w:sz w:val="20"/>
          <w:highlight w:val="yellow"/>
          <w:lang w:val="pt-BR"/>
        </w:rPr>
      </w:pPr>
    </w:p>
    <w:p w14:paraId="17FE9B54" w14:textId="22ECCEEA" w:rsidR="0046115A" w:rsidRPr="00F67DC5" w:rsidRDefault="00282894" w:rsidP="005E3A0C">
      <w:pPr>
        <w:pStyle w:val="Textoindependiente"/>
        <w:rPr>
          <w:b/>
          <w:sz w:val="25"/>
          <w:highlight w:val="yellow"/>
          <w:lang w:val="pt-BR"/>
        </w:rPr>
        <w:sectPr w:rsidR="0046115A" w:rsidRPr="00F67DC5" w:rsidSect="00A467BC">
          <w:footerReference w:type="default" r:id="rId9"/>
          <w:type w:val="continuous"/>
          <w:pgSz w:w="12240" w:h="15840" w:code="1"/>
          <w:pgMar w:top="1440" w:right="2160" w:bottom="1440" w:left="2160" w:header="720" w:footer="1554" w:gutter="0"/>
          <w:pgNumType w:start="1"/>
          <w:cols w:space="720"/>
        </w:sectPr>
      </w:pPr>
      <w:r w:rsidRPr="0028497D">
        <w:rPr>
          <w:noProof/>
          <w:sz w:val="25"/>
          <w:highlight w:val="yellow"/>
        </w:rPr>
        <w:drawing>
          <wp:anchor distT="0" distB="0" distL="114300" distR="114300" simplePos="0" relativeHeight="251664405" behindDoc="0" locked="0" layoutInCell="1" allowOverlap="1" wp14:anchorId="71F2DAEE" wp14:editId="790249E5">
            <wp:simplePos x="0" y="0"/>
            <wp:positionH relativeFrom="column">
              <wp:posOffset>-87630</wp:posOffset>
            </wp:positionH>
            <wp:positionV relativeFrom="paragraph">
              <wp:posOffset>1176807</wp:posOffset>
            </wp:positionV>
            <wp:extent cx="2331076" cy="1027498"/>
            <wp:effectExtent l="0" t="0" r="0" b="127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31076" cy="1027498"/>
                    </a:xfrm>
                    <a:prstGeom prst="rect">
                      <a:avLst/>
                    </a:prstGeom>
                  </pic:spPr>
                </pic:pic>
              </a:graphicData>
            </a:graphic>
            <wp14:sizeRelH relativeFrom="margin">
              <wp14:pctWidth>0</wp14:pctWidth>
            </wp14:sizeRelH>
            <wp14:sizeRelV relativeFrom="margin">
              <wp14:pctHeight>0</wp14:pctHeight>
            </wp14:sizeRelV>
          </wp:anchor>
        </w:drawing>
      </w:r>
      <w:r w:rsidR="00BD4526" w:rsidRPr="0028497D">
        <w:rPr>
          <w:b/>
          <w:noProof/>
          <w:sz w:val="25"/>
          <w:highlight w:val="yellow"/>
        </w:rPr>
        <w:drawing>
          <wp:anchor distT="0" distB="0" distL="114300" distR="114300" simplePos="0" relativeHeight="251658261" behindDoc="0" locked="0" layoutInCell="1" allowOverlap="1" wp14:anchorId="56B2BCAF" wp14:editId="7372EAE5">
            <wp:simplePos x="0" y="0"/>
            <wp:positionH relativeFrom="column">
              <wp:posOffset>3908322</wp:posOffset>
            </wp:positionH>
            <wp:positionV relativeFrom="paragraph">
              <wp:posOffset>1141197</wp:posOffset>
            </wp:positionV>
            <wp:extent cx="1485265" cy="993775"/>
            <wp:effectExtent l="0" t="0" r="635"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85265" cy="993775"/>
                    </a:xfrm>
                    <a:prstGeom prst="rect">
                      <a:avLst/>
                    </a:prstGeom>
                  </pic:spPr>
                </pic:pic>
              </a:graphicData>
            </a:graphic>
          </wp:anchor>
        </w:drawing>
      </w:r>
    </w:p>
    <w:p w14:paraId="79432F15" w14:textId="77777777" w:rsidR="0046115A" w:rsidRPr="00F67DC5" w:rsidRDefault="0046115A">
      <w:pPr>
        <w:pStyle w:val="Textoindependiente"/>
        <w:rPr>
          <w:b/>
          <w:sz w:val="20"/>
          <w:highlight w:val="yellow"/>
          <w:lang w:val="pt-BR"/>
        </w:rPr>
      </w:pPr>
    </w:p>
    <w:p w14:paraId="21722B32" w14:textId="658E5F87" w:rsidR="0046115A" w:rsidRPr="00F67DC5" w:rsidRDefault="0046115A">
      <w:pPr>
        <w:pStyle w:val="Textoindependiente"/>
        <w:rPr>
          <w:b/>
          <w:sz w:val="20"/>
          <w:highlight w:val="yellow"/>
          <w:lang w:val="pt-BR"/>
        </w:rPr>
      </w:pPr>
    </w:p>
    <w:p w14:paraId="33EFECAA" w14:textId="77777777" w:rsidR="0046115A" w:rsidRPr="00F67DC5" w:rsidRDefault="0046115A">
      <w:pPr>
        <w:pStyle w:val="Textoindependiente"/>
        <w:rPr>
          <w:b/>
          <w:sz w:val="20"/>
          <w:highlight w:val="yellow"/>
          <w:lang w:val="pt-BR"/>
        </w:rPr>
      </w:pPr>
    </w:p>
    <w:p w14:paraId="165704E3" w14:textId="77777777" w:rsidR="0046115A" w:rsidRPr="00F67DC5" w:rsidRDefault="0046115A">
      <w:pPr>
        <w:pStyle w:val="Textoindependiente"/>
        <w:rPr>
          <w:b/>
          <w:sz w:val="20"/>
          <w:highlight w:val="yellow"/>
          <w:lang w:val="pt-BR"/>
        </w:rPr>
      </w:pPr>
    </w:p>
    <w:p w14:paraId="236324C0" w14:textId="77777777" w:rsidR="0046115A" w:rsidRPr="00F67DC5" w:rsidRDefault="0046115A">
      <w:pPr>
        <w:pStyle w:val="Textoindependiente"/>
        <w:rPr>
          <w:b/>
          <w:sz w:val="20"/>
          <w:highlight w:val="yellow"/>
          <w:lang w:val="pt-BR"/>
        </w:rPr>
      </w:pPr>
    </w:p>
    <w:p w14:paraId="17AB359E" w14:textId="77777777" w:rsidR="0046115A" w:rsidRPr="00F67DC5" w:rsidRDefault="0046115A">
      <w:pPr>
        <w:pStyle w:val="Textoindependiente"/>
        <w:rPr>
          <w:b/>
          <w:sz w:val="20"/>
          <w:highlight w:val="yellow"/>
          <w:lang w:val="pt-BR"/>
        </w:rPr>
      </w:pPr>
    </w:p>
    <w:p w14:paraId="63394516" w14:textId="716D25A0" w:rsidR="004A3BB0" w:rsidRDefault="00942109" w:rsidP="00631C5C">
      <w:pPr>
        <w:pStyle w:val="Ttulo"/>
        <w:ind w:left="0" w:right="62"/>
        <w:rPr>
          <w:color w:val="D7B688"/>
          <w:spacing w:val="51"/>
          <w:lang w:val="pt-BR"/>
        </w:rPr>
      </w:pPr>
      <w:r>
        <w:rPr>
          <w:color w:val="D7B688"/>
          <w:spacing w:val="51"/>
          <w:lang w:val="pt-BR"/>
        </w:rPr>
        <w:t xml:space="preserve">MEMORIA </w:t>
      </w:r>
    </w:p>
    <w:p w14:paraId="30F53AB8" w14:textId="4188C0F5" w:rsidR="00942109" w:rsidRPr="00F67DC5" w:rsidRDefault="00942109" w:rsidP="00631C5C">
      <w:pPr>
        <w:pStyle w:val="Ttulo"/>
        <w:ind w:left="0" w:right="62"/>
        <w:rPr>
          <w:color w:val="D7B688"/>
          <w:lang w:val="pt-BR"/>
        </w:rPr>
      </w:pPr>
      <w:r>
        <w:rPr>
          <w:color w:val="D7B688"/>
          <w:spacing w:val="51"/>
          <w:lang w:val="pt-BR"/>
        </w:rPr>
        <w:t>INSTITUCIONAL</w:t>
      </w:r>
    </w:p>
    <w:p w14:paraId="3C3E70C4" w14:textId="77777777" w:rsidR="00CE4E7D" w:rsidRPr="00F67DC5" w:rsidRDefault="00CE4E7D" w:rsidP="00631C5C">
      <w:pPr>
        <w:pStyle w:val="Textoindependiente"/>
        <w:ind w:right="62"/>
        <w:jc w:val="center"/>
        <w:rPr>
          <w:b/>
          <w:bCs/>
          <w:color w:val="D7B688"/>
          <w:sz w:val="20"/>
          <w:lang w:val="pt-BR"/>
        </w:rPr>
      </w:pPr>
    </w:p>
    <w:p w14:paraId="4278D377" w14:textId="2ED9E9FD" w:rsidR="00CE4E7D" w:rsidRPr="00F67DC5" w:rsidRDefault="00CE4E7D" w:rsidP="00631C5C">
      <w:pPr>
        <w:pStyle w:val="Textoindependiente"/>
        <w:spacing w:before="9"/>
        <w:ind w:right="62"/>
        <w:jc w:val="center"/>
        <w:rPr>
          <w:b/>
          <w:bCs/>
          <w:color w:val="D7B688"/>
          <w:sz w:val="25"/>
          <w:lang w:val="pt-BR"/>
        </w:rPr>
      </w:pPr>
      <w:r w:rsidRPr="005E3A0C">
        <w:rPr>
          <w:b/>
          <w:bCs/>
          <w:noProof/>
          <w:color w:val="D7B688"/>
        </w:rPr>
        <mc:AlternateContent>
          <mc:Choice Requires="wps">
            <w:drawing>
              <wp:anchor distT="0" distB="0" distL="0" distR="0" simplePos="0" relativeHeight="251653136" behindDoc="1" locked="0" layoutInCell="1" allowOverlap="1" wp14:anchorId="51CE8500" wp14:editId="68FF8B63">
                <wp:simplePos x="0" y="0"/>
                <wp:positionH relativeFrom="page">
                  <wp:posOffset>3638550</wp:posOffset>
                </wp:positionH>
                <wp:positionV relativeFrom="paragraph">
                  <wp:posOffset>227965</wp:posOffset>
                </wp:positionV>
                <wp:extent cx="463550" cy="1270"/>
                <wp:effectExtent l="0" t="0" r="0" b="0"/>
                <wp:wrapTopAndBottom/>
                <wp:docPr id="1211018499" name="Forma libre: forma 1211018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730 5730"/>
                            <a:gd name="T1" fmla="*/ T0 w 730"/>
                            <a:gd name="T2" fmla="+- 0 6460 5730"/>
                            <a:gd name="T3" fmla="*/ T2 w 730"/>
                          </a:gdLst>
                          <a:ahLst/>
                          <a:cxnLst>
                            <a:cxn ang="0">
                              <a:pos x="T1" y="0"/>
                            </a:cxn>
                            <a:cxn ang="0">
                              <a:pos x="T3" y="0"/>
                            </a:cxn>
                          </a:cxnLst>
                          <a:rect l="0" t="0" r="r" b="b"/>
                          <a:pathLst>
                            <a:path w="730">
                              <a:moveTo>
                                <a:pt x="0" y="0"/>
                              </a:moveTo>
                              <a:lnTo>
                                <a:pt x="730" y="0"/>
                              </a:lnTo>
                            </a:path>
                          </a:pathLst>
                        </a:custGeom>
                        <a:noFill/>
                        <a:ln w="28575">
                          <a:solidFill>
                            <a:srgbClr val="C7B68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5EE3F" id="Forma libre: forma 1211018499" o:spid="_x0000_s1026" style="position:absolute;margin-left:286.5pt;margin-top:17.95pt;width:36.5pt;height:.1pt;z-index:-251663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" path="m,l730,e" filled="f" strokecolor="#c7b687" strokeweight="2.25pt">
                <v:path arrowok="t" o:connecttype="custom" o:connectlocs="0,0;463550,0" o:connectangles="0,0"/>
                <w10:wrap type="topAndBottom" anchorx="page"/>
              </v:shape>
            </w:pict>
          </mc:Fallback>
        </mc:AlternateContent>
      </w:r>
    </w:p>
    <w:p w14:paraId="305541EA" w14:textId="5C1A5B14" w:rsidR="00CE4E7D" w:rsidRPr="00F67DC5" w:rsidRDefault="00CE4E7D" w:rsidP="00631C5C">
      <w:pPr>
        <w:spacing w:before="414"/>
        <w:ind w:right="62"/>
        <w:jc w:val="center"/>
        <w:rPr>
          <w:b/>
          <w:bCs/>
          <w:color w:val="D7B688"/>
          <w:sz w:val="28"/>
          <w:lang w:val="pt-BR"/>
        </w:rPr>
      </w:pPr>
      <w:r w:rsidRPr="00F67DC5">
        <w:rPr>
          <w:b/>
          <w:bCs/>
          <w:color w:val="D7B688"/>
          <w:sz w:val="28"/>
          <w:lang w:val="pt-BR"/>
        </w:rPr>
        <w:t>A Ñ</w:t>
      </w:r>
      <w:r w:rsidRPr="00F67DC5">
        <w:rPr>
          <w:b/>
          <w:bCs/>
          <w:color w:val="D7B688"/>
          <w:spacing w:val="4"/>
          <w:sz w:val="28"/>
          <w:lang w:val="pt-BR"/>
        </w:rPr>
        <w:t xml:space="preserve"> </w:t>
      </w:r>
      <w:r w:rsidRPr="00F67DC5">
        <w:rPr>
          <w:b/>
          <w:bCs/>
          <w:color w:val="D7B688"/>
          <w:sz w:val="28"/>
          <w:lang w:val="pt-BR"/>
        </w:rPr>
        <w:t>O</w:t>
      </w:r>
      <w:r w:rsidRPr="00F67DC5">
        <w:rPr>
          <w:b/>
          <w:bCs/>
          <w:color w:val="D7B688"/>
          <w:spacing w:val="42"/>
          <w:sz w:val="28"/>
          <w:lang w:val="pt-BR"/>
        </w:rPr>
        <w:t xml:space="preserve"> </w:t>
      </w:r>
      <w:r w:rsidRPr="00F67DC5">
        <w:rPr>
          <w:b/>
          <w:bCs/>
          <w:color w:val="D7B688"/>
          <w:sz w:val="28"/>
          <w:lang w:val="pt-BR"/>
        </w:rPr>
        <w:t>2</w:t>
      </w:r>
      <w:r w:rsidRPr="00F67DC5">
        <w:rPr>
          <w:b/>
          <w:bCs/>
          <w:color w:val="D7B688"/>
          <w:spacing w:val="-1"/>
          <w:sz w:val="28"/>
          <w:lang w:val="pt-BR"/>
        </w:rPr>
        <w:t xml:space="preserve"> </w:t>
      </w:r>
      <w:r w:rsidRPr="00F67DC5">
        <w:rPr>
          <w:b/>
          <w:bCs/>
          <w:color w:val="D7B688"/>
          <w:sz w:val="28"/>
          <w:lang w:val="pt-BR"/>
        </w:rPr>
        <w:t>0</w:t>
      </w:r>
      <w:r w:rsidRPr="00F67DC5">
        <w:rPr>
          <w:b/>
          <w:bCs/>
          <w:color w:val="D7B688"/>
          <w:spacing w:val="5"/>
          <w:sz w:val="28"/>
          <w:lang w:val="pt-BR"/>
        </w:rPr>
        <w:t xml:space="preserve"> </w:t>
      </w:r>
      <w:r w:rsidRPr="00F67DC5">
        <w:rPr>
          <w:b/>
          <w:bCs/>
          <w:color w:val="D7B688"/>
          <w:sz w:val="28"/>
          <w:lang w:val="pt-BR"/>
        </w:rPr>
        <w:t>2</w:t>
      </w:r>
      <w:r w:rsidRPr="00F67DC5">
        <w:rPr>
          <w:b/>
          <w:bCs/>
          <w:color w:val="D7B688"/>
          <w:spacing w:val="-3"/>
          <w:sz w:val="28"/>
          <w:lang w:val="pt-BR"/>
        </w:rPr>
        <w:t xml:space="preserve"> </w:t>
      </w:r>
      <w:r w:rsidR="004A3BB0" w:rsidRPr="00F67DC5">
        <w:rPr>
          <w:b/>
          <w:bCs/>
          <w:color w:val="D7B688"/>
          <w:sz w:val="28"/>
          <w:lang w:val="pt-BR"/>
        </w:rPr>
        <w:t>4</w:t>
      </w:r>
    </w:p>
    <w:p w14:paraId="11F7BFB6" w14:textId="77777777" w:rsidR="0046115A" w:rsidRPr="00F67DC5" w:rsidRDefault="0046115A">
      <w:pPr>
        <w:pStyle w:val="Textoindependiente"/>
        <w:rPr>
          <w:bCs/>
          <w:sz w:val="20"/>
          <w:lang w:val="pt-BR"/>
        </w:rPr>
      </w:pPr>
    </w:p>
    <w:p w14:paraId="688263C9" w14:textId="2A4D8171" w:rsidR="0046115A" w:rsidRPr="00F67DC5" w:rsidRDefault="0046115A">
      <w:pPr>
        <w:pStyle w:val="Textoindependiente"/>
        <w:rPr>
          <w:b/>
          <w:sz w:val="20"/>
          <w:highlight w:val="yellow"/>
          <w:lang w:val="pt-BR"/>
        </w:rPr>
      </w:pPr>
    </w:p>
    <w:p w14:paraId="6D3AF879" w14:textId="77777777" w:rsidR="0046115A" w:rsidRPr="00F67DC5" w:rsidRDefault="0046115A">
      <w:pPr>
        <w:pStyle w:val="Textoindependiente"/>
        <w:rPr>
          <w:b/>
          <w:sz w:val="20"/>
          <w:highlight w:val="yellow"/>
          <w:lang w:val="pt-BR"/>
        </w:rPr>
      </w:pPr>
    </w:p>
    <w:p w14:paraId="0A5B2DBA" w14:textId="5740AD38" w:rsidR="0046115A" w:rsidRPr="00F67DC5" w:rsidRDefault="0046115A">
      <w:pPr>
        <w:pStyle w:val="Textoindependiente"/>
        <w:rPr>
          <w:b/>
          <w:sz w:val="20"/>
          <w:highlight w:val="yellow"/>
          <w:lang w:val="pt-BR"/>
        </w:rPr>
      </w:pPr>
    </w:p>
    <w:p w14:paraId="66F5DE1B" w14:textId="77777777" w:rsidR="0046115A" w:rsidRPr="00F67DC5" w:rsidRDefault="0046115A">
      <w:pPr>
        <w:pStyle w:val="Textoindependiente"/>
        <w:rPr>
          <w:b/>
          <w:sz w:val="20"/>
          <w:highlight w:val="yellow"/>
          <w:lang w:val="pt-BR"/>
        </w:rPr>
      </w:pPr>
    </w:p>
    <w:p w14:paraId="0156B217" w14:textId="3887DBBB" w:rsidR="0046115A" w:rsidRPr="00F67DC5" w:rsidRDefault="0046115A">
      <w:pPr>
        <w:pStyle w:val="Textoindependiente"/>
        <w:rPr>
          <w:b/>
          <w:sz w:val="20"/>
          <w:highlight w:val="yellow"/>
          <w:lang w:val="pt-BR"/>
        </w:rPr>
      </w:pPr>
    </w:p>
    <w:p w14:paraId="75FACEA1" w14:textId="2916F48D" w:rsidR="0046115A" w:rsidRPr="00F67DC5" w:rsidRDefault="0046115A">
      <w:pPr>
        <w:pStyle w:val="Textoindependiente"/>
        <w:rPr>
          <w:b/>
          <w:sz w:val="20"/>
          <w:highlight w:val="yellow"/>
          <w:lang w:val="pt-BR"/>
        </w:rPr>
      </w:pPr>
    </w:p>
    <w:p w14:paraId="2524EC01" w14:textId="77777777" w:rsidR="0046115A" w:rsidRPr="00F67DC5" w:rsidRDefault="0046115A">
      <w:pPr>
        <w:pStyle w:val="Textoindependiente"/>
        <w:rPr>
          <w:b/>
          <w:sz w:val="20"/>
          <w:highlight w:val="yellow"/>
          <w:lang w:val="pt-BR"/>
        </w:rPr>
      </w:pPr>
    </w:p>
    <w:p w14:paraId="147E99AA" w14:textId="4232C2D7" w:rsidR="0046115A" w:rsidRPr="00F67DC5" w:rsidRDefault="00282894">
      <w:pPr>
        <w:pStyle w:val="Textoindependiente"/>
        <w:spacing w:before="1"/>
        <w:rPr>
          <w:b/>
          <w:sz w:val="28"/>
          <w:highlight w:val="yellow"/>
          <w:lang w:val="pt-BR"/>
        </w:rPr>
      </w:pPr>
      <w:r w:rsidRPr="0028497D">
        <w:rPr>
          <w:noProof/>
          <w:sz w:val="25"/>
          <w:highlight w:val="yellow"/>
        </w:rPr>
        <w:drawing>
          <wp:anchor distT="0" distB="0" distL="114300" distR="114300" simplePos="0" relativeHeight="251666453" behindDoc="0" locked="0" layoutInCell="1" allowOverlap="1" wp14:anchorId="48D4E810" wp14:editId="19FAE83A">
            <wp:simplePos x="0" y="0"/>
            <wp:positionH relativeFrom="column">
              <wp:posOffset>473075</wp:posOffset>
            </wp:positionH>
            <wp:positionV relativeFrom="paragraph">
              <wp:posOffset>1700047</wp:posOffset>
            </wp:positionV>
            <wp:extent cx="2331076" cy="1027498"/>
            <wp:effectExtent l="0" t="0" r="0" b="127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31076" cy="1027498"/>
                    </a:xfrm>
                    <a:prstGeom prst="rect">
                      <a:avLst/>
                    </a:prstGeom>
                  </pic:spPr>
                </pic:pic>
              </a:graphicData>
            </a:graphic>
            <wp14:sizeRelH relativeFrom="margin">
              <wp14:pctWidth>0</wp14:pctWidth>
            </wp14:sizeRelH>
            <wp14:sizeRelV relativeFrom="margin">
              <wp14:pctHeight>0</wp14:pctHeight>
            </wp14:sizeRelV>
          </wp:anchor>
        </w:drawing>
      </w:r>
      <w:r w:rsidR="00BD4526" w:rsidRPr="0028497D">
        <w:rPr>
          <w:b/>
          <w:noProof/>
          <w:sz w:val="28"/>
          <w:highlight w:val="yellow"/>
        </w:rPr>
        <w:drawing>
          <wp:anchor distT="0" distB="0" distL="114300" distR="114300" simplePos="0" relativeHeight="251662357" behindDoc="0" locked="0" layoutInCell="1" allowOverlap="1" wp14:anchorId="2B796803" wp14:editId="30699922">
            <wp:simplePos x="0" y="0"/>
            <wp:positionH relativeFrom="column">
              <wp:posOffset>4458519</wp:posOffset>
            </wp:positionH>
            <wp:positionV relativeFrom="paragraph">
              <wp:posOffset>1691681</wp:posOffset>
            </wp:positionV>
            <wp:extent cx="1485265" cy="993775"/>
            <wp:effectExtent l="0" t="0" r="635"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85265" cy="993775"/>
                    </a:xfrm>
                    <a:prstGeom prst="rect">
                      <a:avLst/>
                    </a:prstGeom>
                  </pic:spPr>
                </pic:pic>
              </a:graphicData>
            </a:graphic>
          </wp:anchor>
        </w:drawing>
      </w:r>
    </w:p>
    <w:p w14:paraId="57D9C42E" w14:textId="77777777" w:rsidR="0046115A" w:rsidRPr="00F67DC5" w:rsidRDefault="0046115A">
      <w:pPr>
        <w:rPr>
          <w:sz w:val="28"/>
          <w:highlight w:val="yellow"/>
          <w:lang w:val="pt-BR"/>
        </w:rPr>
        <w:sectPr w:rsidR="0046115A" w:rsidRPr="00F67DC5" w:rsidSect="00A467BC">
          <w:pgSz w:w="12240" w:h="15840"/>
          <w:pgMar w:top="1500" w:right="1340" w:bottom="1900" w:left="1340" w:header="0" w:footer="1555" w:gutter="0"/>
          <w:cols w:space="720"/>
        </w:sectPr>
      </w:pPr>
    </w:p>
    <w:p w14:paraId="5848061B" w14:textId="77777777" w:rsidR="0046115A" w:rsidRPr="005E3A0C" w:rsidRDefault="005A7745" w:rsidP="00913CD7">
      <w:pPr>
        <w:spacing w:before="60" w:line="276" w:lineRule="auto"/>
        <w:ind w:left="1053" w:right="1073"/>
        <w:jc w:val="center"/>
        <w:rPr>
          <w:b/>
          <w:sz w:val="28"/>
        </w:rPr>
      </w:pPr>
      <w:r w:rsidRPr="005E3A0C">
        <w:rPr>
          <w:b/>
          <w:spacing w:val="14"/>
          <w:sz w:val="28"/>
        </w:rPr>
        <w:lastRenderedPageBreak/>
        <w:t>TABLA</w:t>
      </w:r>
      <w:r w:rsidRPr="005E3A0C">
        <w:rPr>
          <w:b/>
          <w:spacing w:val="43"/>
          <w:sz w:val="28"/>
        </w:rPr>
        <w:t xml:space="preserve"> </w:t>
      </w:r>
      <w:r w:rsidRPr="005E3A0C">
        <w:rPr>
          <w:b/>
          <w:spacing w:val="10"/>
          <w:sz w:val="28"/>
        </w:rPr>
        <w:t>DE</w:t>
      </w:r>
      <w:r w:rsidRPr="005E3A0C">
        <w:rPr>
          <w:b/>
          <w:spacing w:val="42"/>
          <w:sz w:val="28"/>
        </w:rPr>
        <w:t xml:space="preserve"> </w:t>
      </w:r>
      <w:r w:rsidRPr="005E3A0C">
        <w:rPr>
          <w:b/>
          <w:spacing w:val="17"/>
          <w:sz w:val="28"/>
        </w:rPr>
        <w:t>CONTENIDOS</w:t>
      </w:r>
    </w:p>
    <w:p w14:paraId="5E1F1B24" w14:textId="5A58D858" w:rsidR="0046115A" w:rsidRPr="005E3A0C" w:rsidRDefault="005A7745" w:rsidP="00913CD7">
      <w:pPr>
        <w:pStyle w:val="Textoindependiente"/>
        <w:spacing w:before="7" w:line="276" w:lineRule="auto"/>
        <w:rPr>
          <w:b/>
          <w:sz w:val="22"/>
        </w:rPr>
      </w:pPr>
      <w:r w:rsidRPr="005E3A0C">
        <w:rPr>
          <w:noProof/>
        </w:rPr>
        <mc:AlternateContent>
          <mc:Choice Requires="wps">
            <w:drawing>
              <wp:anchor distT="0" distB="0" distL="0" distR="0" simplePos="0" relativeHeight="251653127" behindDoc="1" locked="0" layoutInCell="1" allowOverlap="1" wp14:anchorId="002CEA18" wp14:editId="1E0A5C91">
                <wp:simplePos x="0" y="0"/>
                <wp:positionH relativeFrom="page">
                  <wp:posOffset>3658235</wp:posOffset>
                </wp:positionH>
                <wp:positionV relativeFrom="paragraph">
                  <wp:posOffset>204470</wp:posOffset>
                </wp:positionV>
                <wp:extent cx="463550" cy="1270"/>
                <wp:effectExtent l="0" t="0" r="0" b="0"/>
                <wp:wrapTopAndBottom/>
                <wp:docPr id="1186164869" name="Forma libre: forma 11861648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761 5761"/>
                            <a:gd name="T1" fmla="*/ T0 w 730"/>
                            <a:gd name="T2" fmla="+- 0 6491 5761"/>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6610D" id="Forma libre: forma 1186164869" o:spid="_x0000_s1026" style="position:absolute;margin-left:288.05pt;margin-top:16.1pt;width:36.5pt;height:.1pt;z-index:-25166335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" path="m,l730,e" filled="f" strokecolor="#ed2a23" strokeweight="2.25pt">
                <v:path arrowok="t" o:connecttype="custom" o:connectlocs="0,0;463550,0" o:connectangles="0,0"/>
                <w10:wrap type="topAndBottom" anchorx="page"/>
              </v:shape>
            </w:pict>
          </mc:Fallback>
        </mc:AlternateContent>
      </w:r>
    </w:p>
    <w:p w14:paraId="6A610C0B" w14:textId="519AFD6F" w:rsidR="0046115A" w:rsidRPr="005E3A0C" w:rsidRDefault="00942109" w:rsidP="00913CD7">
      <w:pPr>
        <w:pStyle w:val="Textoindependiente"/>
        <w:spacing w:before="244" w:line="276" w:lineRule="auto"/>
        <w:ind w:right="-18"/>
        <w:jc w:val="center"/>
      </w:pPr>
      <w:r>
        <w:rPr>
          <w:spacing w:val="16"/>
        </w:rPr>
        <w:t>Memoria institucional</w:t>
      </w:r>
      <w:r w:rsidR="004A3BB0" w:rsidRPr="005E3A0C">
        <w:rPr>
          <w:spacing w:val="16"/>
        </w:rPr>
        <w:t xml:space="preserve"> 2024</w:t>
      </w:r>
    </w:p>
    <w:p w14:paraId="2817E547" w14:textId="77777777" w:rsidR="0046115A" w:rsidRPr="005E3A0C" w:rsidRDefault="0046115A">
      <w:pPr>
        <w:jc w:val="center"/>
        <w:sectPr w:rsidR="0046115A" w:rsidRPr="005E3A0C" w:rsidSect="00A467BC">
          <w:footerReference w:type="default" r:id="rId12"/>
          <w:pgSz w:w="12240" w:h="15840" w:code="1"/>
          <w:pgMar w:top="1440" w:right="2160" w:bottom="1440" w:left="2160" w:header="0" w:footer="0" w:gutter="0"/>
          <w:cols w:space="720"/>
          <w:docGrid w:linePitch="299"/>
        </w:sectPr>
      </w:pPr>
    </w:p>
    <w:sdt>
      <w:sdtPr>
        <w:rPr>
          <w:b w:val="0"/>
          <w:bCs w:val="0"/>
          <w:color w:val="auto"/>
          <w:sz w:val="22"/>
          <w:szCs w:val="22"/>
        </w:rPr>
        <w:id w:val="1965611701"/>
        <w:docPartObj>
          <w:docPartGallery w:val="Table of Contents"/>
          <w:docPartUnique/>
        </w:docPartObj>
      </w:sdtPr>
      <w:sdtEndPr>
        <w:rPr>
          <w:color w:val="767171"/>
          <w:sz w:val="24"/>
        </w:rPr>
      </w:sdtEndPr>
      <w:sdtContent>
        <w:p w14:paraId="1903CF9A" w14:textId="6A7B420C" w:rsidR="00D467CC" w:rsidRDefault="009C4B25">
          <w:pPr>
            <w:pStyle w:val="TDC1"/>
            <w:tabs>
              <w:tab w:val="right" w:leader="dot" w:pos="8905"/>
            </w:tabs>
            <w:rPr>
              <w:rFonts w:asciiTheme="minorHAnsi" w:eastAsiaTheme="minorEastAsia" w:hAnsiTheme="minorHAnsi" w:cstheme="minorBidi"/>
              <w:b w:val="0"/>
              <w:bCs w:val="0"/>
              <w:noProof/>
              <w:color w:val="auto"/>
              <w:kern w:val="2"/>
              <w:lang w:eastAsia="es-ES"/>
              <w14:ligatures w14:val="standardContextual"/>
            </w:rPr>
          </w:pPr>
          <w:r w:rsidRPr="005E3A0C">
            <w:fldChar w:fldCharType="begin"/>
          </w:r>
          <w:r w:rsidRPr="005E3A0C">
            <w:instrText xml:space="preserve"> TOC \o "1-3" \h \z \u </w:instrText>
          </w:r>
          <w:r w:rsidRPr="005E3A0C">
            <w:fldChar w:fldCharType="separate"/>
          </w:r>
          <w:hyperlink w:anchor="_Toc185256697" w:history="1">
            <w:r w:rsidR="00D467CC" w:rsidRPr="008F10EF">
              <w:rPr>
                <w:rStyle w:val="Hipervnculo"/>
                <w:rFonts w:eastAsia="PMingLiU"/>
                <w:noProof/>
                <w:spacing w:val="20"/>
                <w:lang w:val="es-DO"/>
              </w:rPr>
              <w:t>PRESENTACIÓN</w:t>
            </w:r>
            <w:r w:rsidR="00D467CC">
              <w:rPr>
                <w:noProof/>
                <w:webHidden/>
              </w:rPr>
              <w:tab/>
            </w:r>
            <w:r w:rsidR="00D467CC">
              <w:rPr>
                <w:noProof/>
                <w:webHidden/>
              </w:rPr>
              <w:fldChar w:fldCharType="begin"/>
            </w:r>
            <w:r w:rsidR="00D467CC">
              <w:rPr>
                <w:noProof/>
                <w:webHidden/>
              </w:rPr>
              <w:instrText xml:space="preserve"> PAGEREF _Toc185256697 \h </w:instrText>
            </w:r>
            <w:r w:rsidR="00D467CC">
              <w:rPr>
                <w:noProof/>
                <w:webHidden/>
              </w:rPr>
            </w:r>
            <w:r w:rsidR="00D467CC">
              <w:rPr>
                <w:noProof/>
                <w:webHidden/>
              </w:rPr>
              <w:fldChar w:fldCharType="separate"/>
            </w:r>
            <w:r w:rsidR="00D467CC">
              <w:rPr>
                <w:noProof/>
                <w:webHidden/>
              </w:rPr>
              <w:t>5</w:t>
            </w:r>
            <w:r w:rsidR="00D467CC">
              <w:rPr>
                <w:noProof/>
                <w:webHidden/>
              </w:rPr>
              <w:fldChar w:fldCharType="end"/>
            </w:r>
          </w:hyperlink>
        </w:p>
        <w:p w14:paraId="4240135F" w14:textId="234149C4" w:rsidR="00D467CC" w:rsidRDefault="00D467CC">
          <w:pPr>
            <w:pStyle w:val="TDC1"/>
            <w:tabs>
              <w:tab w:val="right" w:leader="dot" w:pos="8905"/>
            </w:tabs>
            <w:rPr>
              <w:rFonts w:asciiTheme="minorHAnsi" w:eastAsiaTheme="minorEastAsia" w:hAnsiTheme="minorHAnsi" w:cstheme="minorBidi"/>
              <w:b w:val="0"/>
              <w:bCs w:val="0"/>
              <w:noProof/>
              <w:color w:val="auto"/>
              <w:kern w:val="2"/>
              <w:lang w:eastAsia="es-ES"/>
              <w14:ligatures w14:val="standardContextual"/>
            </w:rPr>
          </w:pPr>
          <w:hyperlink w:anchor="_Toc185256698" w:history="1">
            <w:r w:rsidRPr="008F10EF">
              <w:rPr>
                <w:rStyle w:val="Hipervnculo"/>
                <w:noProof/>
              </w:rPr>
              <w:t>I.</w:t>
            </w:r>
            <w:r>
              <w:rPr>
                <w:rFonts w:asciiTheme="minorHAnsi" w:eastAsiaTheme="minorEastAsia" w:hAnsiTheme="minorHAnsi" w:cstheme="minorBidi"/>
                <w:b w:val="0"/>
                <w:bCs w:val="0"/>
                <w:noProof/>
                <w:color w:val="auto"/>
                <w:kern w:val="2"/>
                <w:lang w:eastAsia="es-ES"/>
                <w14:ligatures w14:val="standardContextual"/>
              </w:rPr>
              <w:tab/>
            </w:r>
            <w:r w:rsidRPr="008F10EF">
              <w:rPr>
                <w:rStyle w:val="Hipervnculo"/>
                <w:noProof/>
              </w:rPr>
              <w:t>RESUMEN EJECUTIVO</w:t>
            </w:r>
            <w:r>
              <w:rPr>
                <w:noProof/>
                <w:webHidden/>
              </w:rPr>
              <w:tab/>
            </w:r>
            <w:r>
              <w:rPr>
                <w:noProof/>
                <w:webHidden/>
              </w:rPr>
              <w:fldChar w:fldCharType="begin"/>
            </w:r>
            <w:r>
              <w:rPr>
                <w:noProof/>
                <w:webHidden/>
              </w:rPr>
              <w:instrText xml:space="preserve"> PAGEREF _Toc185256698 \h </w:instrText>
            </w:r>
            <w:r>
              <w:rPr>
                <w:noProof/>
                <w:webHidden/>
              </w:rPr>
            </w:r>
            <w:r>
              <w:rPr>
                <w:noProof/>
                <w:webHidden/>
              </w:rPr>
              <w:fldChar w:fldCharType="separate"/>
            </w:r>
            <w:r>
              <w:rPr>
                <w:noProof/>
                <w:webHidden/>
              </w:rPr>
              <w:t>7</w:t>
            </w:r>
            <w:r>
              <w:rPr>
                <w:noProof/>
                <w:webHidden/>
              </w:rPr>
              <w:fldChar w:fldCharType="end"/>
            </w:r>
          </w:hyperlink>
        </w:p>
        <w:p w14:paraId="2F3407D8" w14:textId="2E643660" w:rsidR="00D467CC" w:rsidRDefault="00D467CC">
          <w:pPr>
            <w:pStyle w:val="TDC1"/>
            <w:tabs>
              <w:tab w:val="right" w:leader="dot" w:pos="8905"/>
            </w:tabs>
            <w:rPr>
              <w:rFonts w:asciiTheme="minorHAnsi" w:eastAsiaTheme="minorEastAsia" w:hAnsiTheme="minorHAnsi" w:cstheme="minorBidi"/>
              <w:b w:val="0"/>
              <w:bCs w:val="0"/>
              <w:noProof/>
              <w:color w:val="auto"/>
              <w:kern w:val="2"/>
              <w:lang w:eastAsia="es-ES"/>
              <w14:ligatures w14:val="standardContextual"/>
            </w:rPr>
          </w:pPr>
          <w:hyperlink w:anchor="_Toc185256699" w:history="1">
            <w:r w:rsidRPr="008F10EF">
              <w:rPr>
                <w:rStyle w:val="Hipervnculo"/>
                <w:noProof/>
              </w:rPr>
              <w:t>II.</w:t>
            </w:r>
            <w:r>
              <w:rPr>
                <w:rFonts w:asciiTheme="minorHAnsi" w:eastAsiaTheme="minorEastAsia" w:hAnsiTheme="minorHAnsi" w:cstheme="minorBidi"/>
                <w:b w:val="0"/>
                <w:bCs w:val="0"/>
                <w:noProof/>
                <w:color w:val="auto"/>
                <w:kern w:val="2"/>
                <w:lang w:eastAsia="es-ES"/>
                <w14:ligatures w14:val="standardContextual"/>
              </w:rPr>
              <w:tab/>
            </w:r>
            <w:r w:rsidRPr="008F10EF">
              <w:rPr>
                <w:rStyle w:val="Hipervnculo"/>
                <w:noProof/>
              </w:rPr>
              <w:t>INFORMACIÓN INSTITUCIONAL</w:t>
            </w:r>
            <w:r>
              <w:rPr>
                <w:noProof/>
                <w:webHidden/>
              </w:rPr>
              <w:tab/>
            </w:r>
            <w:r>
              <w:rPr>
                <w:noProof/>
                <w:webHidden/>
              </w:rPr>
              <w:fldChar w:fldCharType="begin"/>
            </w:r>
            <w:r>
              <w:rPr>
                <w:noProof/>
                <w:webHidden/>
              </w:rPr>
              <w:instrText xml:space="preserve"> PAGEREF _Toc185256699 \h </w:instrText>
            </w:r>
            <w:r>
              <w:rPr>
                <w:noProof/>
                <w:webHidden/>
              </w:rPr>
            </w:r>
            <w:r>
              <w:rPr>
                <w:noProof/>
                <w:webHidden/>
              </w:rPr>
              <w:fldChar w:fldCharType="separate"/>
            </w:r>
            <w:r>
              <w:rPr>
                <w:noProof/>
                <w:webHidden/>
              </w:rPr>
              <w:t>9</w:t>
            </w:r>
            <w:r>
              <w:rPr>
                <w:noProof/>
                <w:webHidden/>
              </w:rPr>
              <w:fldChar w:fldCharType="end"/>
            </w:r>
          </w:hyperlink>
        </w:p>
        <w:p w14:paraId="7A1DA542" w14:textId="3C7B3FE0" w:rsidR="00D467CC" w:rsidRDefault="00D467CC">
          <w:pPr>
            <w:pStyle w:val="TDC2"/>
            <w:tabs>
              <w:tab w:val="left" w:pos="981"/>
              <w:tab w:val="right" w:leader="dot" w:pos="8905"/>
            </w:tabs>
            <w:rPr>
              <w:rFonts w:asciiTheme="minorHAnsi" w:eastAsiaTheme="minorEastAsia" w:hAnsiTheme="minorHAnsi" w:cstheme="minorBidi"/>
              <w:bCs w:val="0"/>
              <w:iCs w:val="0"/>
              <w:noProof/>
              <w:color w:val="auto"/>
              <w:kern w:val="2"/>
              <w:szCs w:val="24"/>
              <w:lang w:eastAsia="es-ES"/>
              <w14:ligatures w14:val="standardContextual"/>
            </w:rPr>
          </w:pPr>
          <w:hyperlink w:anchor="_Toc185256700" w:history="1">
            <w:r w:rsidRPr="008F10EF">
              <w:rPr>
                <w:rStyle w:val="Hipervnculo"/>
                <w:noProof/>
                <w:spacing w:val="20"/>
              </w:rPr>
              <w:t>1.1</w:t>
            </w:r>
            <w:r>
              <w:rPr>
                <w:rFonts w:asciiTheme="minorHAnsi" w:eastAsiaTheme="minorEastAsia" w:hAnsiTheme="minorHAnsi" w:cstheme="minorBidi"/>
                <w:bCs w:val="0"/>
                <w:iCs w:val="0"/>
                <w:noProof/>
                <w:color w:val="auto"/>
                <w:kern w:val="2"/>
                <w:szCs w:val="24"/>
                <w:lang w:eastAsia="es-ES"/>
                <w14:ligatures w14:val="standardContextual"/>
              </w:rPr>
              <w:tab/>
            </w:r>
            <w:r w:rsidRPr="008F10EF">
              <w:rPr>
                <w:rStyle w:val="Hipervnculo"/>
                <w:noProof/>
                <w:spacing w:val="20"/>
              </w:rPr>
              <w:t>Marco filosófico institucional</w:t>
            </w:r>
            <w:r>
              <w:rPr>
                <w:noProof/>
                <w:webHidden/>
              </w:rPr>
              <w:tab/>
            </w:r>
            <w:r>
              <w:rPr>
                <w:noProof/>
                <w:webHidden/>
              </w:rPr>
              <w:fldChar w:fldCharType="begin"/>
            </w:r>
            <w:r>
              <w:rPr>
                <w:noProof/>
                <w:webHidden/>
              </w:rPr>
              <w:instrText xml:space="preserve"> PAGEREF _Toc185256700 \h </w:instrText>
            </w:r>
            <w:r>
              <w:rPr>
                <w:noProof/>
                <w:webHidden/>
              </w:rPr>
            </w:r>
            <w:r>
              <w:rPr>
                <w:noProof/>
                <w:webHidden/>
              </w:rPr>
              <w:fldChar w:fldCharType="separate"/>
            </w:r>
            <w:r>
              <w:rPr>
                <w:noProof/>
                <w:webHidden/>
              </w:rPr>
              <w:t>9</w:t>
            </w:r>
            <w:r>
              <w:rPr>
                <w:noProof/>
                <w:webHidden/>
              </w:rPr>
              <w:fldChar w:fldCharType="end"/>
            </w:r>
          </w:hyperlink>
        </w:p>
        <w:p w14:paraId="5E59D33B" w14:textId="73BF23A7" w:rsidR="00D467CC" w:rsidRDefault="00D467CC">
          <w:pPr>
            <w:pStyle w:val="TDC2"/>
            <w:tabs>
              <w:tab w:val="right" w:leader="dot" w:pos="8905"/>
            </w:tabs>
            <w:rPr>
              <w:rFonts w:asciiTheme="minorHAnsi" w:eastAsiaTheme="minorEastAsia" w:hAnsiTheme="minorHAnsi" w:cstheme="minorBidi"/>
              <w:bCs w:val="0"/>
              <w:iCs w:val="0"/>
              <w:noProof/>
              <w:color w:val="auto"/>
              <w:kern w:val="2"/>
              <w:szCs w:val="24"/>
              <w:lang w:eastAsia="es-ES"/>
              <w14:ligatures w14:val="standardContextual"/>
            </w:rPr>
          </w:pPr>
          <w:hyperlink w:anchor="_Toc185256701" w:history="1">
            <w:r w:rsidRPr="008F10EF">
              <w:rPr>
                <w:rStyle w:val="Hipervnculo"/>
                <w:noProof/>
                <w:spacing w:val="20"/>
              </w:rPr>
              <w:t>a.</w:t>
            </w:r>
            <w:r>
              <w:rPr>
                <w:rFonts w:asciiTheme="minorHAnsi" w:eastAsiaTheme="minorEastAsia" w:hAnsiTheme="minorHAnsi" w:cstheme="minorBidi"/>
                <w:bCs w:val="0"/>
                <w:iCs w:val="0"/>
                <w:noProof/>
                <w:color w:val="auto"/>
                <w:kern w:val="2"/>
                <w:szCs w:val="24"/>
                <w:lang w:eastAsia="es-ES"/>
                <w14:ligatures w14:val="standardContextual"/>
              </w:rPr>
              <w:tab/>
            </w:r>
            <w:r w:rsidRPr="008F10EF">
              <w:rPr>
                <w:rStyle w:val="Hipervnculo"/>
                <w:noProof/>
                <w:spacing w:val="20"/>
              </w:rPr>
              <w:t>Misión</w:t>
            </w:r>
            <w:r>
              <w:rPr>
                <w:noProof/>
                <w:webHidden/>
              </w:rPr>
              <w:tab/>
            </w:r>
            <w:r>
              <w:rPr>
                <w:noProof/>
                <w:webHidden/>
              </w:rPr>
              <w:fldChar w:fldCharType="begin"/>
            </w:r>
            <w:r>
              <w:rPr>
                <w:noProof/>
                <w:webHidden/>
              </w:rPr>
              <w:instrText xml:space="preserve"> PAGEREF _Toc185256701 \h </w:instrText>
            </w:r>
            <w:r>
              <w:rPr>
                <w:noProof/>
                <w:webHidden/>
              </w:rPr>
            </w:r>
            <w:r>
              <w:rPr>
                <w:noProof/>
                <w:webHidden/>
              </w:rPr>
              <w:fldChar w:fldCharType="separate"/>
            </w:r>
            <w:r>
              <w:rPr>
                <w:noProof/>
                <w:webHidden/>
              </w:rPr>
              <w:t>9</w:t>
            </w:r>
            <w:r>
              <w:rPr>
                <w:noProof/>
                <w:webHidden/>
              </w:rPr>
              <w:fldChar w:fldCharType="end"/>
            </w:r>
          </w:hyperlink>
        </w:p>
        <w:p w14:paraId="37095AD2" w14:textId="0D0CFB9F" w:rsidR="00D467CC" w:rsidRDefault="00D467CC">
          <w:pPr>
            <w:pStyle w:val="TDC2"/>
            <w:tabs>
              <w:tab w:val="right" w:leader="dot" w:pos="8905"/>
            </w:tabs>
            <w:rPr>
              <w:rFonts w:asciiTheme="minorHAnsi" w:eastAsiaTheme="minorEastAsia" w:hAnsiTheme="minorHAnsi" w:cstheme="minorBidi"/>
              <w:bCs w:val="0"/>
              <w:iCs w:val="0"/>
              <w:noProof/>
              <w:color w:val="auto"/>
              <w:kern w:val="2"/>
              <w:szCs w:val="24"/>
              <w:lang w:eastAsia="es-ES"/>
              <w14:ligatures w14:val="standardContextual"/>
            </w:rPr>
          </w:pPr>
          <w:hyperlink w:anchor="_Toc185256702" w:history="1">
            <w:r w:rsidRPr="008F10EF">
              <w:rPr>
                <w:rStyle w:val="Hipervnculo"/>
                <w:noProof/>
                <w:spacing w:val="20"/>
              </w:rPr>
              <w:t>b.</w:t>
            </w:r>
            <w:r>
              <w:rPr>
                <w:rFonts w:asciiTheme="minorHAnsi" w:eastAsiaTheme="minorEastAsia" w:hAnsiTheme="minorHAnsi" w:cstheme="minorBidi"/>
                <w:bCs w:val="0"/>
                <w:iCs w:val="0"/>
                <w:noProof/>
                <w:color w:val="auto"/>
                <w:kern w:val="2"/>
                <w:szCs w:val="24"/>
                <w:lang w:eastAsia="es-ES"/>
                <w14:ligatures w14:val="standardContextual"/>
              </w:rPr>
              <w:tab/>
            </w:r>
            <w:r w:rsidRPr="008F10EF">
              <w:rPr>
                <w:rStyle w:val="Hipervnculo"/>
                <w:noProof/>
                <w:spacing w:val="20"/>
              </w:rPr>
              <w:t>Visión</w:t>
            </w:r>
            <w:r>
              <w:rPr>
                <w:noProof/>
                <w:webHidden/>
              </w:rPr>
              <w:tab/>
            </w:r>
            <w:r>
              <w:rPr>
                <w:noProof/>
                <w:webHidden/>
              </w:rPr>
              <w:fldChar w:fldCharType="begin"/>
            </w:r>
            <w:r>
              <w:rPr>
                <w:noProof/>
                <w:webHidden/>
              </w:rPr>
              <w:instrText xml:space="preserve"> PAGEREF _Toc185256702 \h </w:instrText>
            </w:r>
            <w:r>
              <w:rPr>
                <w:noProof/>
                <w:webHidden/>
              </w:rPr>
            </w:r>
            <w:r>
              <w:rPr>
                <w:noProof/>
                <w:webHidden/>
              </w:rPr>
              <w:fldChar w:fldCharType="separate"/>
            </w:r>
            <w:r>
              <w:rPr>
                <w:noProof/>
                <w:webHidden/>
              </w:rPr>
              <w:t>9</w:t>
            </w:r>
            <w:r>
              <w:rPr>
                <w:noProof/>
                <w:webHidden/>
              </w:rPr>
              <w:fldChar w:fldCharType="end"/>
            </w:r>
          </w:hyperlink>
        </w:p>
        <w:p w14:paraId="7CEE02B3" w14:textId="06DE3E5F" w:rsidR="00D467CC" w:rsidRDefault="00D467CC">
          <w:pPr>
            <w:pStyle w:val="TDC2"/>
            <w:tabs>
              <w:tab w:val="right" w:leader="dot" w:pos="8905"/>
            </w:tabs>
            <w:rPr>
              <w:rFonts w:asciiTheme="minorHAnsi" w:eastAsiaTheme="minorEastAsia" w:hAnsiTheme="minorHAnsi" w:cstheme="minorBidi"/>
              <w:bCs w:val="0"/>
              <w:iCs w:val="0"/>
              <w:noProof/>
              <w:color w:val="auto"/>
              <w:kern w:val="2"/>
              <w:szCs w:val="24"/>
              <w:lang w:eastAsia="es-ES"/>
              <w14:ligatures w14:val="standardContextual"/>
            </w:rPr>
          </w:pPr>
          <w:hyperlink w:anchor="_Toc185256703" w:history="1">
            <w:r w:rsidRPr="008F10EF">
              <w:rPr>
                <w:rStyle w:val="Hipervnculo"/>
                <w:noProof/>
                <w:spacing w:val="20"/>
              </w:rPr>
              <w:t>c.</w:t>
            </w:r>
            <w:r>
              <w:rPr>
                <w:rFonts w:asciiTheme="minorHAnsi" w:eastAsiaTheme="minorEastAsia" w:hAnsiTheme="minorHAnsi" w:cstheme="minorBidi"/>
                <w:bCs w:val="0"/>
                <w:iCs w:val="0"/>
                <w:noProof/>
                <w:color w:val="auto"/>
                <w:kern w:val="2"/>
                <w:szCs w:val="24"/>
                <w:lang w:eastAsia="es-ES"/>
                <w14:ligatures w14:val="standardContextual"/>
              </w:rPr>
              <w:tab/>
            </w:r>
            <w:r w:rsidRPr="008F10EF">
              <w:rPr>
                <w:rStyle w:val="Hipervnculo"/>
                <w:noProof/>
                <w:spacing w:val="20"/>
              </w:rPr>
              <w:t>Valores</w:t>
            </w:r>
            <w:r>
              <w:rPr>
                <w:noProof/>
                <w:webHidden/>
              </w:rPr>
              <w:tab/>
            </w:r>
            <w:r>
              <w:rPr>
                <w:noProof/>
                <w:webHidden/>
              </w:rPr>
              <w:fldChar w:fldCharType="begin"/>
            </w:r>
            <w:r>
              <w:rPr>
                <w:noProof/>
                <w:webHidden/>
              </w:rPr>
              <w:instrText xml:space="preserve"> PAGEREF _Toc185256703 \h </w:instrText>
            </w:r>
            <w:r>
              <w:rPr>
                <w:noProof/>
                <w:webHidden/>
              </w:rPr>
            </w:r>
            <w:r>
              <w:rPr>
                <w:noProof/>
                <w:webHidden/>
              </w:rPr>
              <w:fldChar w:fldCharType="separate"/>
            </w:r>
            <w:r>
              <w:rPr>
                <w:noProof/>
                <w:webHidden/>
              </w:rPr>
              <w:t>9</w:t>
            </w:r>
            <w:r>
              <w:rPr>
                <w:noProof/>
                <w:webHidden/>
              </w:rPr>
              <w:fldChar w:fldCharType="end"/>
            </w:r>
          </w:hyperlink>
        </w:p>
        <w:p w14:paraId="51EA9A1E" w14:textId="33C95B53" w:rsidR="00D467CC" w:rsidRDefault="00D467CC">
          <w:pPr>
            <w:pStyle w:val="TDC2"/>
            <w:tabs>
              <w:tab w:val="left" w:pos="981"/>
              <w:tab w:val="right" w:leader="dot" w:pos="8905"/>
            </w:tabs>
            <w:rPr>
              <w:rFonts w:asciiTheme="minorHAnsi" w:eastAsiaTheme="minorEastAsia" w:hAnsiTheme="minorHAnsi" w:cstheme="minorBidi"/>
              <w:bCs w:val="0"/>
              <w:iCs w:val="0"/>
              <w:noProof/>
              <w:color w:val="auto"/>
              <w:kern w:val="2"/>
              <w:szCs w:val="24"/>
              <w:lang w:eastAsia="es-ES"/>
              <w14:ligatures w14:val="standardContextual"/>
            </w:rPr>
          </w:pPr>
          <w:hyperlink w:anchor="_Toc185256704" w:history="1">
            <w:r w:rsidRPr="008F10EF">
              <w:rPr>
                <w:rStyle w:val="Hipervnculo"/>
                <w:noProof/>
                <w:spacing w:val="20"/>
              </w:rPr>
              <w:t>1.2</w:t>
            </w:r>
            <w:r>
              <w:rPr>
                <w:rFonts w:asciiTheme="minorHAnsi" w:eastAsiaTheme="minorEastAsia" w:hAnsiTheme="minorHAnsi" w:cstheme="minorBidi"/>
                <w:bCs w:val="0"/>
                <w:iCs w:val="0"/>
                <w:noProof/>
                <w:color w:val="auto"/>
                <w:kern w:val="2"/>
                <w:szCs w:val="24"/>
                <w:lang w:eastAsia="es-ES"/>
                <w14:ligatures w14:val="standardContextual"/>
              </w:rPr>
              <w:tab/>
            </w:r>
            <w:r w:rsidRPr="008F10EF">
              <w:rPr>
                <w:rStyle w:val="Hipervnculo"/>
                <w:noProof/>
                <w:spacing w:val="20"/>
              </w:rPr>
              <w:t>Base legal</w:t>
            </w:r>
            <w:r>
              <w:rPr>
                <w:noProof/>
                <w:webHidden/>
              </w:rPr>
              <w:tab/>
            </w:r>
            <w:r>
              <w:rPr>
                <w:noProof/>
                <w:webHidden/>
              </w:rPr>
              <w:fldChar w:fldCharType="begin"/>
            </w:r>
            <w:r>
              <w:rPr>
                <w:noProof/>
                <w:webHidden/>
              </w:rPr>
              <w:instrText xml:space="preserve"> PAGEREF _Toc185256704 \h </w:instrText>
            </w:r>
            <w:r>
              <w:rPr>
                <w:noProof/>
                <w:webHidden/>
              </w:rPr>
            </w:r>
            <w:r>
              <w:rPr>
                <w:noProof/>
                <w:webHidden/>
              </w:rPr>
              <w:fldChar w:fldCharType="separate"/>
            </w:r>
            <w:r>
              <w:rPr>
                <w:noProof/>
                <w:webHidden/>
              </w:rPr>
              <w:t>10</w:t>
            </w:r>
            <w:r>
              <w:rPr>
                <w:noProof/>
                <w:webHidden/>
              </w:rPr>
              <w:fldChar w:fldCharType="end"/>
            </w:r>
          </w:hyperlink>
        </w:p>
        <w:p w14:paraId="30274BF0" w14:textId="4E4E4E4F" w:rsidR="00D467CC" w:rsidRDefault="00D467CC">
          <w:pPr>
            <w:pStyle w:val="TDC2"/>
            <w:tabs>
              <w:tab w:val="left" w:pos="981"/>
              <w:tab w:val="right" w:leader="dot" w:pos="8905"/>
            </w:tabs>
            <w:rPr>
              <w:rFonts w:asciiTheme="minorHAnsi" w:eastAsiaTheme="minorEastAsia" w:hAnsiTheme="minorHAnsi" w:cstheme="minorBidi"/>
              <w:bCs w:val="0"/>
              <w:iCs w:val="0"/>
              <w:noProof/>
              <w:color w:val="auto"/>
              <w:kern w:val="2"/>
              <w:szCs w:val="24"/>
              <w:lang w:eastAsia="es-ES"/>
              <w14:ligatures w14:val="standardContextual"/>
            </w:rPr>
          </w:pPr>
          <w:hyperlink w:anchor="_Toc185256705" w:history="1">
            <w:r w:rsidRPr="008F10EF">
              <w:rPr>
                <w:rStyle w:val="Hipervnculo"/>
                <w:noProof/>
                <w:spacing w:val="20"/>
              </w:rPr>
              <w:t>1.3</w:t>
            </w:r>
            <w:r>
              <w:rPr>
                <w:rFonts w:asciiTheme="minorHAnsi" w:eastAsiaTheme="minorEastAsia" w:hAnsiTheme="minorHAnsi" w:cstheme="minorBidi"/>
                <w:bCs w:val="0"/>
                <w:iCs w:val="0"/>
                <w:noProof/>
                <w:color w:val="auto"/>
                <w:kern w:val="2"/>
                <w:szCs w:val="24"/>
                <w:lang w:eastAsia="es-ES"/>
                <w14:ligatures w14:val="standardContextual"/>
              </w:rPr>
              <w:tab/>
            </w:r>
            <w:r w:rsidRPr="008F10EF">
              <w:rPr>
                <w:rStyle w:val="Hipervnculo"/>
                <w:noProof/>
                <w:spacing w:val="20"/>
              </w:rPr>
              <w:t>Estructura organizativa</w:t>
            </w:r>
            <w:r>
              <w:rPr>
                <w:noProof/>
                <w:webHidden/>
              </w:rPr>
              <w:tab/>
            </w:r>
            <w:r>
              <w:rPr>
                <w:noProof/>
                <w:webHidden/>
              </w:rPr>
              <w:fldChar w:fldCharType="begin"/>
            </w:r>
            <w:r>
              <w:rPr>
                <w:noProof/>
                <w:webHidden/>
              </w:rPr>
              <w:instrText xml:space="preserve"> PAGEREF _Toc185256705 \h </w:instrText>
            </w:r>
            <w:r>
              <w:rPr>
                <w:noProof/>
                <w:webHidden/>
              </w:rPr>
            </w:r>
            <w:r>
              <w:rPr>
                <w:noProof/>
                <w:webHidden/>
              </w:rPr>
              <w:fldChar w:fldCharType="separate"/>
            </w:r>
            <w:r>
              <w:rPr>
                <w:noProof/>
                <w:webHidden/>
              </w:rPr>
              <w:t>11</w:t>
            </w:r>
            <w:r>
              <w:rPr>
                <w:noProof/>
                <w:webHidden/>
              </w:rPr>
              <w:fldChar w:fldCharType="end"/>
            </w:r>
          </w:hyperlink>
        </w:p>
        <w:p w14:paraId="6E990443" w14:textId="4A1E9840" w:rsidR="00D467CC" w:rsidRDefault="00D467CC">
          <w:pPr>
            <w:pStyle w:val="TDC2"/>
            <w:tabs>
              <w:tab w:val="left" w:pos="981"/>
              <w:tab w:val="right" w:leader="dot" w:pos="8905"/>
            </w:tabs>
            <w:rPr>
              <w:rFonts w:asciiTheme="minorHAnsi" w:eastAsiaTheme="minorEastAsia" w:hAnsiTheme="minorHAnsi" w:cstheme="minorBidi"/>
              <w:bCs w:val="0"/>
              <w:iCs w:val="0"/>
              <w:noProof/>
              <w:color w:val="auto"/>
              <w:kern w:val="2"/>
              <w:szCs w:val="24"/>
              <w:lang w:eastAsia="es-ES"/>
              <w14:ligatures w14:val="standardContextual"/>
            </w:rPr>
          </w:pPr>
          <w:hyperlink w:anchor="_Toc185256706" w:history="1">
            <w:r w:rsidRPr="008F10EF">
              <w:rPr>
                <w:rStyle w:val="Hipervnculo"/>
                <w:noProof/>
                <w:spacing w:val="20"/>
              </w:rPr>
              <w:t>1.4</w:t>
            </w:r>
            <w:r>
              <w:rPr>
                <w:rFonts w:asciiTheme="minorHAnsi" w:eastAsiaTheme="minorEastAsia" w:hAnsiTheme="minorHAnsi" w:cstheme="minorBidi"/>
                <w:bCs w:val="0"/>
                <w:iCs w:val="0"/>
                <w:noProof/>
                <w:color w:val="auto"/>
                <w:kern w:val="2"/>
                <w:szCs w:val="24"/>
                <w:lang w:eastAsia="es-ES"/>
                <w14:ligatures w14:val="standardContextual"/>
              </w:rPr>
              <w:tab/>
            </w:r>
            <w:r w:rsidRPr="008F10EF">
              <w:rPr>
                <w:rStyle w:val="Hipervnculo"/>
                <w:noProof/>
                <w:spacing w:val="20"/>
              </w:rPr>
              <w:t>Planificación estratégica institucional</w:t>
            </w:r>
            <w:r>
              <w:rPr>
                <w:noProof/>
                <w:webHidden/>
              </w:rPr>
              <w:tab/>
            </w:r>
            <w:r>
              <w:rPr>
                <w:noProof/>
                <w:webHidden/>
              </w:rPr>
              <w:fldChar w:fldCharType="begin"/>
            </w:r>
            <w:r>
              <w:rPr>
                <w:noProof/>
                <w:webHidden/>
              </w:rPr>
              <w:instrText xml:space="preserve"> PAGEREF _Toc185256706 \h </w:instrText>
            </w:r>
            <w:r>
              <w:rPr>
                <w:noProof/>
                <w:webHidden/>
              </w:rPr>
            </w:r>
            <w:r>
              <w:rPr>
                <w:noProof/>
                <w:webHidden/>
              </w:rPr>
              <w:fldChar w:fldCharType="separate"/>
            </w:r>
            <w:r>
              <w:rPr>
                <w:noProof/>
                <w:webHidden/>
              </w:rPr>
              <w:t>13</w:t>
            </w:r>
            <w:r>
              <w:rPr>
                <w:noProof/>
                <w:webHidden/>
              </w:rPr>
              <w:fldChar w:fldCharType="end"/>
            </w:r>
          </w:hyperlink>
        </w:p>
        <w:p w14:paraId="7F456284" w14:textId="322CE10B" w:rsidR="00D467CC" w:rsidRDefault="00D467CC">
          <w:pPr>
            <w:pStyle w:val="TDC1"/>
            <w:tabs>
              <w:tab w:val="right" w:leader="dot" w:pos="8905"/>
            </w:tabs>
            <w:rPr>
              <w:rFonts w:asciiTheme="minorHAnsi" w:eastAsiaTheme="minorEastAsia" w:hAnsiTheme="minorHAnsi" w:cstheme="minorBidi"/>
              <w:b w:val="0"/>
              <w:bCs w:val="0"/>
              <w:noProof/>
              <w:color w:val="auto"/>
              <w:kern w:val="2"/>
              <w:lang w:eastAsia="es-ES"/>
              <w14:ligatures w14:val="standardContextual"/>
            </w:rPr>
          </w:pPr>
          <w:hyperlink w:anchor="_Toc185256707" w:history="1">
            <w:r w:rsidRPr="008F10EF">
              <w:rPr>
                <w:rStyle w:val="Hipervnculo"/>
                <w:noProof/>
              </w:rPr>
              <w:t>III.</w:t>
            </w:r>
            <w:r>
              <w:rPr>
                <w:rFonts w:asciiTheme="minorHAnsi" w:eastAsiaTheme="minorEastAsia" w:hAnsiTheme="minorHAnsi" w:cstheme="minorBidi"/>
                <w:b w:val="0"/>
                <w:bCs w:val="0"/>
                <w:noProof/>
                <w:color w:val="auto"/>
                <w:kern w:val="2"/>
                <w:lang w:eastAsia="es-ES"/>
                <w14:ligatures w14:val="standardContextual"/>
              </w:rPr>
              <w:tab/>
            </w:r>
            <w:r w:rsidRPr="008F10EF">
              <w:rPr>
                <w:rStyle w:val="Hipervnculo"/>
                <w:noProof/>
              </w:rPr>
              <w:t>RESULTADOS MISIONALES</w:t>
            </w:r>
            <w:r>
              <w:rPr>
                <w:noProof/>
                <w:webHidden/>
              </w:rPr>
              <w:tab/>
            </w:r>
            <w:r>
              <w:rPr>
                <w:noProof/>
                <w:webHidden/>
              </w:rPr>
              <w:fldChar w:fldCharType="begin"/>
            </w:r>
            <w:r>
              <w:rPr>
                <w:noProof/>
                <w:webHidden/>
              </w:rPr>
              <w:instrText xml:space="preserve"> PAGEREF _Toc185256707 \h </w:instrText>
            </w:r>
            <w:r>
              <w:rPr>
                <w:noProof/>
                <w:webHidden/>
              </w:rPr>
            </w:r>
            <w:r>
              <w:rPr>
                <w:noProof/>
                <w:webHidden/>
              </w:rPr>
              <w:fldChar w:fldCharType="separate"/>
            </w:r>
            <w:r>
              <w:rPr>
                <w:noProof/>
                <w:webHidden/>
              </w:rPr>
              <w:t>17</w:t>
            </w:r>
            <w:r>
              <w:rPr>
                <w:noProof/>
                <w:webHidden/>
              </w:rPr>
              <w:fldChar w:fldCharType="end"/>
            </w:r>
          </w:hyperlink>
        </w:p>
        <w:p w14:paraId="23E15C9D" w14:textId="68E8208A" w:rsidR="00D467CC" w:rsidRDefault="00D467CC">
          <w:pPr>
            <w:pStyle w:val="TDC2"/>
            <w:tabs>
              <w:tab w:val="left" w:pos="981"/>
              <w:tab w:val="right" w:leader="dot" w:pos="8905"/>
            </w:tabs>
            <w:rPr>
              <w:rFonts w:asciiTheme="minorHAnsi" w:eastAsiaTheme="minorEastAsia" w:hAnsiTheme="minorHAnsi" w:cstheme="minorBidi"/>
              <w:bCs w:val="0"/>
              <w:iCs w:val="0"/>
              <w:noProof/>
              <w:color w:val="auto"/>
              <w:kern w:val="2"/>
              <w:szCs w:val="24"/>
              <w:lang w:eastAsia="es-ES"/>
              <w14:ligatures w14:val="standardContextual"/>
            </w:rPr>
          </w:pPr>
          <w:hyperlink w:anchor="_Toc185256708" w:history="1">
            <w:r w:rsidRPr="008F10EF">
              <w:rPr>
                <w:rStyle w:val="Hipervnculo"/>
                <w:noProof/>
                <w:spacing w:val="20"/>
                <w:lang w:val="es-DO"/>
              </w:rPr>
              <w:t>3.1</w:t>
            </w:r>
            <w:r>
              <w:rPr>
                <w:rFonts w:asciiTheme="minorHAnsi" w:eastAsiaTheme="minorEastAsia" w:hAnsiTheme="minorHAnsi" w:cstheme="minorBidi"/>
                <w:bCs w:val="0"/>
                <w:iCs w:val="0"/>
                <w:noProof/>
                <w:color w:val="auto"/>
                <w:kern w:val="2"/>
                <w:szCs w:val="24"/>
                <w:lang w:eastAsia="es-ES"/>
                <w14:ligatures w14:val="standardContextual"/>
              </w:rPr>
              <w:tab/>
            </w:r>
            <w:r w:rsidRPr="008F10EF">
              <w:rPr>
                <w:rStyle w:val="Hipervnculo"/>
                <w:noProof/>
                <w:spacing w:val="20"/>
                <w:lang w:val="es-DO"/>
              </w:rPr>
              <w:t>Departamento de Formación Inicial Docente</w:t>
            </w:r>
            <w:r>
              <w:rPr>
                <w:noProof/>
                <w:webHidden/>
              </w:rPr>
              <w:tab/>
            </w:r>
            <w:r>
              <w:rPr>
                <w:noProof/>
                <w:webHidden/>
              </w:rPr>
              <w:fldChar w:fldCharType="begin"/>
            </w:r>
            <w:r>
              <w:rPr>
                <w:noProof/>
                <w:webHidden/>
              </w:rPr>
              <w:instrText xml:space="preserve"> PAGEREF _Toc185256708 \h </w:instrText>
            </w:r>
            <w:r>
              <w:rPr>
                <w:noProof/>
                <w:webHidden/>
              </w:rPr>
            </w:r>
            <w:r>
              <w:rPr>
                <w:noProof/>
                <w:webHidden/>
              </w:rPr>
              <w:fldChar w:fldCharType="separate"/>
            </w:r>
            <w:r>
              <w:rPr>
                <w:noProof/>
                <w:webHidden/>
              </w:rPr>
              <w:t>17</w:t>
            </w:r>
            <w:r>
              <w:rPr>
                <w:noProof/>
                <w:webHidden/>
              </w:rPr>
              <w:fldChar w:fldCharType="end"/>
            </w:r>
          </w:hyperlink>
        </w:p>
        <w:p w14:paraId="17AAB3DA" w14:textId="4044A863" w:rsidR="00D467CC" w:rsidRDefault="00D467CC">
          <w:pPr>
            <w:pStyle w:val="TDC2"/>
            <w:tabs>
              <w:tab w:val="left" w:pos="981"/>
              <w:tab w:val="right" w:leader="dot" w:pos="8905"/>
            </w:tabs>
            <w:rPr>
              <w:rFonts w:asciiTheme="minorHAnsi" w:eastAsiaTheme="minorEastAsia" w:hAnsiTheme="minorHAnsi" w:cstheme="minorBidi"/>
              <w:bCs w:val="0"/>
              <w:iCs w:val="0"/>
              <w:noProof/>
              <w:color w:val="auto"/>
              <w:kern w:val="2"/>
              <w:szCs w:val="24"/>
              <w:lang w:eastAsia="es-ES"/>
              <w14:ligatures w14:val="standardContextual"/>
            </w:rPr>
          </w:pPr>
          <w:hyperlink w:anchor="_Toc185256709" w:history="1">
            <w:r w:rsidRPr="008F10EF">
              <w:rPr>
                <w:rStyle w:val="Hipervnculo"/>
                <w:noProof/>
                <w:spacing w:val="20"/>
                <w:lang w:val="es-DO"/>
              </w:rPr>
              <w:t>3.2</w:t>
            </w:r>
            <w:r>
              <w:rPr>
                <w:rFonts w:asciiTheme="minorHAnsi" w:eastAsiaTheme="minorEastAsia" w:hAnsiTheme="minorHAnsi" w:cstheme="minorBidi"/>
                <w:bCs w:val="0"/>
                <w:iCs w:val="0"/>
                <w:noProof/>
                <w:color w:val="auto"/>
                <w:kern w:val="2"/>
                <w:szCs w:val="24"/>
                <w:lang w:eastAsia="es-ES"/>
                <w14:ligatures w14:val="standardContextual"/>
              </w:rPr>
              <w:tab/>
            </w:r>
            <w:r w:rsidRPr="008F10EF">
              <w:rPr>
                <w:rStyle w:val="Hipervnculo"/>
                <w:noProof/>
                <w:spacing w:val="20"/>
                <w:lang w:val="es-DO"/>
              </w:rPr>
              <w:t>Departamento de Formación Continua</w:t>
            </w:r>
            <w:r>
              <w:rPr>
                <w:noProof/>
                <w:webHidden/>
              </w:rPr>
              <w:tab/>
            </w:r>
            <w:r>
              <w:rPr>
                <w:noProof/>
                <w:webHidden/>
              </w:rPr>
              <w:fldChar w:fldCharType="begin"/>
            </w:r>
            <w:r>
              <w:rPr>
                <w:noProof/>
                <w:webHidden/>
              </w:rPr>
              <w:instrText xml:space="preserve"> PAGEREF _Toc185256709 \h </w:instrText>
            </w:r>
            <w:r>
              <w:rPr>
                <w:noProof/>
                <w:webHidden/>
              </w:rPr>
            </w:r>
            <w:r>
              <w:rPr>
                <w:noProof/>
                <w:webHidden/>
              </w:rPr>
              <w:fldChar w:fldCharType="separate"/>
            </w:r>
            <w:r>
              <w:rPr>
                <w:noProof/>
                <w:webHidden/>
              </w:rPr>
              <w:t>19</w:t>
            </w:r>
            <w:r>
              <w:rPr>
                <w:noProof/>
                <w:webHidden/>
              </w:rPr>
              <w:fldChar w:fldCharType="end"/>
            </w:r>
          </w:hyperlink>
        </w:p>
        <w:p w14:paraId="0AC26A3F" w14:textId="1E6DBA93" w:rsidR="00D467CC" w:rsidRDefault="00D467CC">
          <w:pPr>
            <w:pStyle w:val="TDC2"/>
            <w:tabs>
              <w:tab w:val="left" w:pos="981"/>
              <w:tab w:val="right" w:leader="dot" w:pos="8905"/>
            </w:tabs>
            <w:rPr>
              <w:rFonts w:asciiTheme="minorHAnsi" w:eastAsiaTheme="minorEastAsia" w:hAnsiTheme="minorHAnsi" w:cstheme="minorBidi"/>
              <w:bCs w:val="0"/>
              <w:iCs w:val="0"/>
              <w:noProof/>
              <w:color w:val="auto"/>
              <w:kern w:val="2"/>
              <w:szCs w:val="24"/>
              <w:lang w:eastAsia="es-ES"/>
              <w14:ligatures w14:val="standardContextual"/>
            </w:rPr>
          </w:pPr>
          <w:hyperlink w:anchor="_Toc185256710" w:history="1">
            <w:r w:rsidRPr="008F10EF">
              <w:rPr>
                <w:rStyle w:val="Hipervnculo"/>
                <w:noProof/>
                <w:spacing w:val="20"/>
                <w:lang w:val="es-DO"/>
              </w:rPr>
              <w:t>3.3</w:t>
            </w:r>
            <w:r>
              <w:rPr>
                <w:rFonts w:asciiTheme="minorHAnsi" w:eastAsiaTheme="minorEastAsia" w:hAnsiTheme="minorHAnsi" w:cstheme="minorBidi"/>
                <w:bCs w:val="0"/>
                <w:iCs w:val="0"/>
                <w:noProof/>
                <w:color w:val="auto"/>
                <w:kern w:val="2"/>
                <w:szCs w:val="24"/>
                <w:lang w:eastAsia="es-ES"/>
                <w14:ligatures w14:val="standardContextual"/>
              </w:rPr>
              <w:tab/>
            </w:r>
            <w:r w:rsidRPr="008F10EF">
              <w:rPr>
                <w:rStyle w:val="Hipervnculo"/>
                <w:noProof/>
                <w:spacing w:val="20"/>
                <w:lang w:val="es-DO"/>
              </w:rPr>
              <w:t>Departamento de Posgrado</w:t>
            </w:r>
            <w:r>
              <w:rPr>
                <w:noProof/>
                <w:webHidden/>
              </w:rPr>
              <w:tab/>
            </w:r>
            <w:r>
              <w:rPr>
                <w:noProof/>
                <w:webHidden/>
              </w:rPr>
              <w:fldChar w:fldCharType="begin"/>
            </w:r>
            <w:r>
              <w:rPr>
                <w:noProof/>
                <w:webHidden/>
              </w:rPr>
              <w:instrText xml:space="preserve"> PAGEREF _Toc185256710 \h </w:instrText>
            </w:r>
            <w:r>
              <w:rPr>
                <w:noProof/>
                <w:webHidden/>
              </w:rPr>
            </w:r>
            <w:r>
              <w:rPr>
                <w:noProof/>
                <w:webHidden/>
              </w:rPr>
              <w:fldChar w:fldCharType="separate"/>
            </w:r>
            <w:r>
              <w:rPr>
                <w:noProof/>
                <w:webHidden/>
              </w:rPr>
              <w:t>21</w:t>
            </w:r>
            <w:r>
              <w:rPr>
                <w:noProof/>
                <w:webHidden/>
              </w:rPr>
              <w:fldChar w:fldCharType="end"/>
            </w:r>
          </w:hyperlink>
        </w:p>
        <w:p w14:paraId="5F72A144" w14:textId="7EA9CC43" w:rsidR="00D467CC" w:rsidRDefault="00D467CC">
          <w:pPr>
            <w:pStyle w:val="TDC2"/>
            <w:tabs>
              <w:tab w:val="left" w:pos="981"/>
              <w:tab w:val="right" w:leader="dot" w:pos="8905"/>
            </w:tabs>
            <w:rPr>
              <w:rFonts w:asciiTheme="minorHAnsi" w:eastAsiaTheme="minorEastAsia" w:hAnsiTheme="minorHAnsi" w:cstheme="minorBidi"/>
              <w:bCs w:val="0"/>
              <w:iCs w:val="0"/>
              <w:noProof/>
              <w:color w:val="auto"/>
              <w:kern w:val="2"/>
              <w:szCs w:val="24"/>
              <w:lang w:eastAsia="es-ES"/>
              <w14:ligatures w14:val="standardContextual"/>
            </w:rPr>
          </w:pPr>
          <w:hyperlink w:anchor="_Toc185256711" w:history="1">
            <w:r w:rsidRPr="008F10EF">
              <w:rPr>
                <w:rStyle w:val="Hipervnculo"/>
                <w:noProof/>
                <w:spacing w:val="20"/>
                <w:lang w:val="es-DO"/>
              </w:rPr>
              <w:t>3.4</w:t>
            </w:r>
            <w:r>
              <w:rPr>
                <w:rFonts w:asciiTheme="minorHAnsi" w:eastAsiaTheme="minorEastAsia" w:hAnsiTheme="minorHAnsi" w:cstheme="minorBidi"/>
                <w:bCs w:val="0"/>
                <w:iCs w:val="0"/>
                <w:noProof/>
                <w:color w:val="auto"/>
                <w:kern w:val="2"/>
                <w:szCs w:val="24"/>
                <w:lang w:eastAsia="es-ES"/>
                <w14:ligatures w14:val="standardContextual"/>
              </w:rPr>
              <w:tab/>
            </w:r>
            <w:r w:rsidRPr="008F10EF">
              <w:rPr>
                <w:rStyle w:val="Hipervnculo"/>
                <w:noProof/>
                <w:spacing w:val="20"/>
                <w:lang w:val="es-DO"/>
              </w:rPr>
              <w:t>Departamento de Investigación y Evaluación</w:t>
            </w:r>
            <w:r>
              <w:rPr>
                <w:noProof/>
                <w:webHidden/>
              </w:rPr>
              <w:tab/>
            </w:r>
            <w:r>
              <w:rPr>
                <w:noProof/>
                <w:webHidden/>
              </w:rPr>
              <w:fldChar w:fldCharType="begin"/>
            </w:r>
            <w:r>
              <w:rPr>
                <w:noProof/>
                <w:webHidden/>
              </w:rPr>
              <w:instrText xml:space="preserve"> PAGEREF _Toc185256711 \h </w:instrText>
            </w:r>
            <w:r>
              <w:rPr>
                <w:noProof/>
                <w:webHidden/>
              </w:rPr>
            </w:r>
            <w:r>
              <w:rPr>
                <w:noProof/>
                <w:webHidden/>
              </w:rPr>
              <w:fldChar w:fldCharType="separate"/>
            </w:r>
            <w:r>
              <w:rPr>
                <w:noProof/>
                <w:webHidden/>
              </w:rPr>
              <w:t>24</w:t>
            </w:r>
            <w:r>
              <w:rPr>
                <w:noProof/>
                <w:webHidden/>
              </w:rPr>
              <w:fldChar w:fldCharType="end"/>
            </w:r>
          </w:hyperlink>
        </w:p>
        <w:p w14:paraId="4BA19840" w14:textId="615A964D" w:rsidR="00D467CC" w:rsidRDefault="00D467CC">
          <w:pPr>
            <w:pStyle w:val="TDC1"/>
            <w:tabs>
              <w:tab w:val="right" w:leader="dot" w:pos="8905"/>
            </w:tabs>
            <w:rPr>
              <w:rFonts w:asciiTheme="minorHAnsi" w:eastAsiaTheme="minorEastAsia" w:hAnsiTheme="minorHAnsi" w:cstheme="minorBidi"/>
              <w:b w:val="0"/>
              <w:bCs w:val="0"/>
              <w:noProof/>
              <w:color w:val="auto"/>
              <w:kern w:val="2"/>
              <w:lang w:eastAsia="es-ES"/>
              <w14:ligatures w14:val="standardContextual"/>
            </w:rPr>
          </w:pPr>
          <w:hyperlink w:anchor="_Toc185256712" w:history="1">
            <w:r w:rsidRPr="008F10EF">
              <w:rPr>
                <w:rStyle w:val="Hipervnculo"/>
                <w:noProof/>
              </w:rPr>
              <w:t>IV.</w:t>
            </w:r>
            <w:r>
              <w:rPr>
                <w:rFonts w:asciiTheme="minorHAnsi" w:eastAsiaTheme="minorEastAsia" w:hAnsiTheme="minorHAnsi" w:cstheme="minorBidi"/>
                <w:b w:val="0"/>
                <w:bCs w:val="0"/>
                <w:noProof/>
                <w:color w:val="auto"/>
                <w:kern w:val="2"/>
                <w:lang w:eastAsia="es-ES"/>
                <w14:ligatures w14:val="standardContextual"/>
              </w:rPr>
              <w:tab/>
            </w:r>
            <w:r w:rsidRPr="008F10EF">
              <w:rPr>
                <w:rStyle w:val="Hipervnculo"/>
                <w:noProof/>
              </w:rPr>
              <w:t>RESULTADOS DE LAS ÁREAS TRANSVERSALES Y DE APOYO</w:t>
            </w:r>
            <w:r>
              <w:rPr>
                <w:noProof/>
                <w:webHidden/>
              </w:rPr>
              <w:tab/>
            </w:r>
            <w:r>
              <w:rPr>
                <w:noProof/>
                <w:webHidden/>
              </w:rPr>
              <w:fldChar w:fldCharType="begin"/>
            </w:r>
            <w:r>
              <w:rPr>
                <w:noProof/>
                <w:webHidden/>
              </w:rPr>
              <w:instrText xml:space="preserve"> PAGEREF _Toc185256712 \h </w:instrText>
            </w:r>
            <w:r>
              <w:rPr>
                <w:noProof/>
                <w:webHidden/>
              </w:rPr>
            </w:r>
            <w:r>
              <w:rPr>
                <w:noProof/>
                <w:webHidden/>
              </w:rPr>
              <w:fldChar w:fldCharType="separate"/>
            </w:r>
            <w:r>
              <w:rPr>
                <w:noProof/>
                <w:webHidden/>
              </w:rPr>
              <w:t>26</w:t>
            </w:r>
            <w:r>
              <w:rPr>
                <w:noProof/>
                <w:webHidden/>
              </w:rPr>
              <w:fldChar w:fldCharType="end"/>
            </w:r>
          </w:hyperlink>
        </w:p>
        <w:p w14:paraId="115AB455" w14:textId="6010D1E8" w:rsidR="00D467CC" w:rsidRDefault="00D467CC">
          <w:pPr>
            <w:pStyle w:val="TDC2"/>
            <w:tabs>
              <w:tab w:val="left" w:pos="981"/>
              <w:tab w:val="right" w:leader="dot" w:pos="8905"/>
            </w:tabs>
            <w:rPr>
              <w:rFonts w:asciiTheme="minorHAnsi" w:eastAsiaTheme="minorEastAsia" w:hAnsiTheme="minorHAnsi" w:cstheme="minorBidi"/>
              <w:bCs w:val="0"/>
              <w:iCs w:val="0"/>
              <w:noProof/>
              <w:color w:val="auto"/>
              <w:kern w:val="2"/>
              <w:szCs w:val="24"/>
              <w:lang w:eastAsia="es-ES"/>
              <w14:ligatures w14:val="standardContextual"/>
            </w:rPr>
          </w:pPr>
          <w:hyperlink w:anchor="_Toc185256713" w:history="1">
            <w:r w:rsidRPr="008F10EF">
              <w:rPr>
                <w:rStyle w:val="Hipervnculo"/>
                <w:noProof/>
                <w:spacing w:val="20"/>
                <w:lang w:val="es-DO"/>
              </w:rPr>
              <w:t>4.1</w:t>
            </w:r>
            <w:r>
              <w:rPr>
                <w:rFonts w:asciiTheme="minorHAnsi" w:eastAsiaTheme="minorEastAsia" w:hAnsiTheme="minorHAnsi" w:cstheme="minorBidi"/>
                <w:bCs w:val="0"/>
                <w:iCs w:val="0"/>
                <w:noProof/>
                <w:color w:val="auto"/>
                <w:kern w:val="2"/>
                <w:szCs w:val="24"/>
                <w:lang w:eastAsia="es-ES"/>
                <w14:ligatures w14:val="standardContextual"/>
              </w:rPr>
              <w:tab/>
            </w:r>
            <w:r w:rsidRPr="008F10EF">
              <w:rPr>
                <w:rStyle w:val="Hipervnculo"/>
                <w:noProof/>
                <w:spacing w:val="20"/>
                <w:lang w:val="es-DO"/>
              </w:rPr>
              <w:t>Desempeño de Área Administrativa y Financiera</w:t>
            </w:r>
            <w:r>
              <w:rPr>
                <w:noProof/>
                <w:webHidden/>
              </w:rPr>
              <w:tab/>
            </w:r>
            <w:r>
              <w:rPr>
                <w:noProof/>
                <w:webHidden/>
              </w:rPr>
              <w:fldChar w:fldCharType="begin"/>
            </w:r>
            <w:r>
              <w:rPr>
                <w:noProof/>
                <w:webHidden/>
              </w:rPr>
              <w:instrText xml:space="preserve"> PAGEREF _Toc185256713 \h </w:instrText>
            </w:r>
            <w:r>
              <w:rPr>
                <w:noProof/>
                <w:webHidden/>
              </w:rPr>
            </w:r>
            <w:r>
              <w:rPr>
                <w:noProof/>
                <w:webHidden/>
              </w:rPr>
              <w:fldChar w:fldCharType="separate"/>
            </w:r>
            <w:r>
              <w:rPr>
                <w:noProof/>
                <w:webHidden/>
              </w:rPr>
              <w:t>26</w:t>
            </w:r>
            <w:r>
              <w:rPr>
                <w:noProof/>
                <w:webHidden/>
              </w:rPr>
              <w:fldChar w:fldCharType="end"/>
            </w:r>
          </w:hyperlink>
        </w:p>
        <w:p w14:paraId="5FC4D5A0" w14:textId="095199C4" w:rsidR="00D467CC" w:rsidRDefault="00D467CC">
          <w:pPr>
            <w:pStyle w:val="TDC2"/>
            <w:tabs>
              <w:tab w:val="left" w:pos="981"/>
              <w:tab w:val="right" w:leader="dot" w:pos="8905"/>
            </w:tabs>
            <w:rPr>
              <w:rFonts w:asciiTheme="minorHAnsi" w:eastAsiaTheme="minorEastAsia" w:hAnsiTheme="minorHAnsi" w:cstheme="minorBidi"/>
              <w:bCs w:val="0"/>
              <w:iCs w:val="0"/>
              <w:noProof/>
              <w:color w:val="auto"/>
              <w:kern w:val="2"/>
              <w:szCs w:val="24"/>
              <w:lang w:eastAsia="es-ES"/>
              <w14:ligatures w14:val="standardContextual"/>
            </w:rPr>
          </w:pPr>
          <w:hyperlink w:anchor="_Toc185256714" w:history="1">
            <w:r w:rsidRPr="008F10EF">
              <w:rPr>
                <w:rStyle w:val="Hipervnculo"/>
                <w:noProof/>
                <w:spacing w:val="20"/>
                <w:lang w:val="es-DO"/>
              </w:rPr>
              <w:t>4.2</w:t>
            </w:r>
            <w:r>
              <w:rPr>
                <w:rFonts w:asciiTheme="minorHAnsi" w:eastAsiaTheme="minorEastAsia" w:hAnsiTheme="minorHAnsi" w:cstheme="minorBidi"/>
                <w:bCs w:val="0"/>
                <w:iCs w:val="0"/>
                <w:noProof/>
                <w:color w:val="auto"/>
                <w:kern w:val="2"/>
                <w:szCs w:val="24"/>
                <w:lang w:eastAsia="es-ES"/>
                <w14:ligatures w14:val="standardContextual"/>
              </w:rPr>
              <w:tab/>
            </w:r>
            <w:r w:rsidRPr="008F10EF">
              <w:rPr>
                <w:rStyle w:val="Hipervnculo"/>
                <w:noProof/>
                <w:spacing w:val="20"/>
                <w:lang w:val="es-DO"/>
              </w:rPr>
              <w:t>Desempeño de los Recursos Humanos</w:t>
            </w:r>
            <w:r>
              <w:rPr>
                <w:noProof/>
                <w:webHidden/>
              </w:rPr>
              <w:tab/>
            </w:r>
            <w:r>
              <w:rPr>
                <w:noProof/>
                <w:webHidden/>
              </w:rPr>
              <w:fldChar w:fldCharType="begin"/>
            </w:r>
            <w:r>
              <w:rPr>
                <w:noProof/>
                <w:webHidden/>
              </w:rPr>
              <w:instrText xml:space="preserve"> PAGEREF _Toc185256714 \h </w:instrText>
            </w:r>
            <w:r>
              <w:rPr>
                <w:noProof/>
                <w:webHidden/>
              </w:rPr>
            </w:r>
            <w:r>
              <w:rPr>
                <w:noProof/>
                <w:webHidden/>
              </w:rPr>
              <w:fldChar w:fldCharType="separate"/>
            </w:r>
            <w:r>
              <w:rPr>
                <w:noProof/>
                <w:webHidden/>
              </w:rPr>
              <w:t>29</w:t>
            </w:r>
            <w:r>
              <w:rPr>
                <w:noProof/>
                <w:webHidden/>
              </w:rPr>
              <w:fldChar w:fldCharType="end"/>
            </w:r>
          </w:hyperlink>
        </w:p>
        <w:p w14:paraId="1D445689" w14:textId="43E6A12E" w:rsidR="00D467CC" w:rsidRDefault="00D467CC">
          <w:pPr>
            <w:pStyle w:val="TDC2"/>
            <w:tabs>
              <w:tab w:val="left" w:pos="981"/>
              <w:tab w:val="right" w:leader="dot" w:pos="8905"/>
            </w:tabs>
            <w:rPr>
              <w:rFonts w:asciiTheme="minorHAnsi" w:eastAsiaTheme="minorEastAsia" w:hAnsiTheme="minorHAnsi" w:cstheme="minorBidi"/>
              <w:bCs w:val="0"/>
              <w:iCs w:val="0"/>
              <w:noProof/>
              <w:color w:val="auto"/>
              <w:kern w:val="2"/>
              <w:szCs w:val="24"/>
              <w:lang w:eastAsia="es-ES"/>
              <w14:ligatures w14:val="standardContextual"/>
            </w:rPr>
          </w:pPr>
          <w:hyperlink w:anchor="_Toc185256715" w:history="1">
            <w:r w:rsidRPr="008F10EF">
              <w:rPr>
                <w:rStyle w:val="Hipervnculo"/>
                <w:noProof/>
                <w:spacing w:val="20"/>
                <w:lang w:val="es-DO"/>
              </w:rPr>
              <w:t>4.3</w:t>
            </w:r>
            <w:r>
              <w:rPr>
                <w:rFonts w:asciiTheme="minorHAnsi" w:eastAsiaTheme="minorEastAsia" w:hAnsiTheme="minorHAnsi" w:cstheme="minorBidi"/>
                <w:bCs w:val="0"/>
                <w:iCs w:val="0"/>
                <w:noProof/>
                <w:color w:val="auto"/>
                <w:kern w:val="2"/>
                <w:szCs w:val="24"/>
                <w:lang w:eastAsia="es-ES"/>
                <w14:ligatures w14:val="standardContextual"/>
              </w:rPr>
              <w:tab/>
            </w:r>
            <w:r w:rsidRPr="008F10EF">
              <w:rPr>
                <w:rStyle w:val="Hipervnculo"/>
                <w:noProof/>
                <w:spacing w:val="20"/>
                <w:lang w:val="es-DO"/>
              </w:rPr>
              <w:t>Desempeño de los Procesos Jurídicos</w:t>
            </w:r>
            <w:r>
              <w:rPr>
                <w:noProof/>
                <w:webHidden/>
              </w:rPr>
              <w:tab/>
            </w:r>
            <w:r>
              <w:rPr>
                <w:noProof/>
                <w:webHidden/>
              </w:rPr>
              <w:fldChar w:fldCharType="begin"/>
            </w:r>
            <w:r>
              <w:rPr>
                <w:noProof/>
                <w:webHidden/>
              </w:rPr>
              <w:instrText xml:space="preserve"> PAGEREF _Toc185256715 \h </w:instrText>
            </w:r>
            <w:r>
              <w:rPr>
                <w:noProof/>
                <w:webHidden/>
              </w:rPr>
            </w:r>
            <w:r>
              <w:rPr>
                <w:noProof/>
                <w:webHidden/>
              </w:rPr>
              <w:fldChar w:fldCharType="separate"/>
            </w:r>
            <w:r>
              <w:rPr>
                <w:noProof/>
                <w:webHidden/>
              </w:rPr>
              <w:t>31</w:t>
            </w:r>
            <w:r>
              <w:rPr>
                <w:noProof/>
                <w:webHidden/>
              </w:rPr>
              <w:fldChar w:fldCharType="end"/>
            </w:r>
          </w:hyperlink>
        </w:p>
        <w:p w14:paraId="61B87F76" w14:textId="4EA485DC" w:rsidR="00D467CC" w:rsidRDefault="00D467CC">
          <w:pPr>
            <w:pStyle w:val="TDC2"/>
            <w:tabs>
              <w:tab w:val="right" w:leader="dot" w:pos="8905"/>
            </w:tabs>
            <w:rPr>
              <w:rFonts w:asciiTheme="minorHAnsi" w:eastAsiaTheme="minorEastAsia" w:hAnsiTheme="minorHAnsi" w:cstheme="minorBidi"/>
              <w:bCs w:val="0"/>
              <w:iCs w:val="0"/>
              <w:noProof/>
              <w:color w:val="auto"/>
              <w:kern w:val="2"/>
              <w:szCs w:val="24"/>
              <w:lang w:eastAsia="es-ES"/>
              <w14:ligatures w14:val="standardContextual"/>
            </w:rPr>
          </w:pPr>
          <w:hyperlink w:anchor="_Toc185256716" w:history="1">
            <w:r w:rsidRPr="008F10EF">
              <w:rPr>
                <w:rStyle w:val="Hipervnculo"/>
                <w:noProof/>
              </w:rPr>
              <w:t>4.4</w:t>
            </w:r>
            <w:r>
              <w:rPr>
                <w:rFonts w:asciiTheme="minorHAnsi" w:eastAsiaTheme="minorEastAsia" w:hAnsiTheme="minorHAnsi" w:cstheme="minorBidi"/>
                <w:bCs w:val="0"/>
                <w:iCs w:val="0"/>
                <w:noProof/>
                <w:color w:val="auto"/>
                <w:kern w:val="2"/>
                <w:szCs w:val="24"/>
                <w:lang w:eastAsia="es-ES"/>
                <w14:ligatures w14:val="standardContextual"/>
              </w:rPr>
              <w:tab/>
            </w:r>
            <w:r w:rsidRPr="008F10EF">
              <w:rPr>
                <w:rStyle w:val="Hipervnculo"/>
                <w:noProof/>
                <w:spacing w:val="20"/>
                <w:lang w:val="es-DO"/>
              </w:rPr>
              <w:t>Desempeño de la Tecnología</w:t>
            </w:r>
            <w:r>
              <w:rPr>
                <w:noProof/>
                <w:webHidden/>
              </w:rPr>
              <w:tab/>
            </w:r>
            <w:r>
              <w:rPr>
                <w:noProof/>
                <w:webHidden/>
              </w:rPr>
              <w:fldChar w:fldCharType="begin"/>
            </w:r>
            <w:r>
              <w:rPr>
                <w:noProof/>
                <w:webHidden/>
              </w:rPr>
              <w:instrText xml:space="preserve"> PAGEREF _Toc185256716 \h </w:instrText>
            </w:r>
            <w:r>
              <w:rPr>
                <w:noProof/>
                <w:webHidden/>
              </w:rPr>
            </w:r>
            <w:r>
              <w:rPr>
                <w:noProof/>
                <w:webHidden/>
              </w:rPr>
              <w:fldChar w:fldCharType="separate"/>
            </w:r>
            <w:r>
              <w:rPr>
                <w:noProof/>
                <w:webHidden/>
              </w:rPr>
              <w:t>33</w:t>
            </w:r>
            <w:r>
              <w:rPr>
                <w:noProof/>
                <w:webHidden/>
              </w:rPr>
              <w:fldChar w:fldCharType="end"/>
            </w:r>
          </w:hyperlink>
        </w:p>
        <w:p w14:paraId="7DFECCD2" w14:textId="11A30DC5" w:rsidR="00D467CC" w:rsidRDefault="00D467CC">
          <w:pPr>
            <w:pStyle w:val="TDC2"/>
            <w:tabs>
              <w:tab w:val="left" w:pos="981"/>
              <w:tab w:val="right" w:leader="dot" w:pos="8905"/>
            </w:tabs>
            <w:rPr>
              <w:rFonts w:asciiTheme="minorHAnsi" w:eastAsiaTheme="minorEastAsia" w:hAnsiTheme="minorHAnsi" w:cstheme="minorBidi"/>
              <w:bCs w:val="0"/>
              <w:iCs w:val="0"/>
              <w:noProof/>
              <w:color w:val="auto"/>
              <w:kern w:val="2"/>
              <w:szCs w:val="24"/>
              <w:lang w:eastAsia="es-ES"/>
              <w14:ligatures w14:val="standardContextual"/>
            </w:rPr>
          </w:pPr>
          <w:hyperlink w:anchor="_Toc185256717" w:history="1">
            <w:r w:rsidRPr="008F10EF">
              <w:rPr>
                <w:rStyle w:val="Hipervnculo"/>
                <w:noProof/>
                <w:spacing w:val="20"/>
                <w:lang w:val="es-DO"/>
              </w:rPr>
              <w:t>4.5</w:t>
            </w:r>
            <w:r>
              <w:rPr>
                <w:rFonts w:asciiTheme="minorHAnsi" w:eastAsiaTheme="minorEastAsia" w:hAnsiTheme="minorHAnsi" w:cstheme="minorBidi"/>
                <w:bCs w:val="0"/>
                <w:iCs w:val="0"/>
                <w:noProof/>
                <w:color w:val="auto"/>
                <w:kern w:val="2"/>
                <w:szCs w:val="24"/>
                <w:lang w:eastAsia="es-ES"/>
                <w14:ligatures w14:val="standardContextual"/>
              </w:rPr>
              <w:tab/>
            </w:r>
            <w:r w:rsidRPr="008F10EF">
              <w:rPr>
                <w:rStyle w:val="Hipervnculo"/>
                <w:noProof/>
                <w:spacing w:val="20"/>
                <w:lang w:val="es-DO"/>
              </w:rPr>
              <w:t>Desempeño del Sistema de Planificación y Desarrollo Institucional</w:t>
            </w:r>
            <w:r>
              <w:rPr>
                <w:noProof/>
                <w:webHidden/>
              </w:rPr>
              <w:tab/>
            </w:r>
            <w:r>
              <w:rPr>
                <w:noProof/>
                <w:webHidden/>
              </w:rPr>
              <w:fldChar w:fldCharType="begin"/>
            </w:r>
            <w:r>
              <w:rPr>
                <w:noProof/>
                <w:webHidden/>
              </w:rPr>
              <w:instrText xml:space="preserve"> PAGEREF _Toc185256717 \h </w:instrText>
            </w:r>
            <w:r>
              <w:rPr>
                <w:noProof/>
                <w:webHidden/>
              </w:rPr>
            </w:r>
            <w:r>
              <w:rPr>
                <w:noProof/>
                <w:webHidden/>
              </w:rPr>
              <w:fldChar w:fldCharType="separate"/>
            </w:r>
            <w:r>
              <w:rPr>
                <w:noProof/>
                <w:webHidden/>
              </w:rPr>
              <w:t>36</w:t>
            </w:r>
            <w:r>
              <w:rPr>
                <w:noProof/>
                <w:webHidden/>
              </w:rPr>
              <w:fldChar w:fldCharType="end"/>
            </w:r>
          </w:hyperlink>
        </w:p>
        <w:p w14:paraId="33049744" w14:textId="12FC0B62" w:rsidR="00D467CC" w:rsidRDefault="00D467CC">
          <w:pPr>
            <w:pStyle w:val="TDC2"/>
            <w:tabs>
              <w:tab w:val="left" w:pos="981"/>
              <w:tab w:val="right" w:leader="dot" w:pos="8905"/>
            </w:tabs>
            <w:rPr>
              <w:rFonts w:asciiTheme="minorHAnsi" w:eastAsiaTheme="minorEastAsia" w:hAnsiTheme="minorHAnsi" w:cstheme="minorBidi"/>
              <w:bCs w:val="0"/>
              <w:iCs w:val="0"/>
              <w:noProof/>
              <w:color w:val="auto"/>
              <w:kern w:val="2"/>
              <w:szCs w:val="24"/>
              <w:lang w:eastAsia="es-ES"/>
              <w14:ligatures w14:val="standardContextual"/>
            </w:rPr>
          </w:pPr>
          <w:hyperlink w:anchor="_Toc185256718" w:history="1">
            <w:r w:rsidRPr="008F10EF">
              <w:rPr>
                <w:rStyle w:val="Hipervnculo"/>
                <w:noProof/>
                <w:spacing w:val="20"/>
              </w:rPr>
              <w:t>4.6</w:t>
            </w:r>
            <w:r>
              <w:rPr>
                <w:rFonts w:asciiTheme="minorHAnsi" w:eastAsiaTheme="minorEastAsia" w:hAnsiTheme="minorHAnsi" w:cstheme="minorBidi"/>
                <w:bCs w:val="0"/>
                <w:iCs w:val="0"/>
                <w:noProof/>
                <w:color w:val="auto"/>
                <w:kern w:val="2"/>
                <w:szCs w:val="24"/>
                <w:lang w:eastAsia="es-ES"/>
                <w14:ligatures w14:val="standardContextual"/>
              </w:rPr>
              <w:tab/>
            </w:r>
            <w:r w:rsidRPr="008F10EF">
              <w:rPr>
                <w:rStyle w:val="Hipervnculo"/>
                <w:noProof/>
                <w:spacing w:val="20"/>
              </w:rPr>
              <w:t>Desempeño del Área de Comunicaciones</w:t>
            </w:r>
            <w:r>
              <w:rPr>
                <w:noProof/>
                <w:webHidden/>
              </w:rPr>
              <w:tab/>
            </w:r>
            <w:r>
              <w:rPr>
                <w:noProof/>
                <w:webHidden/>
              </w:rPr>
              <w:fldChar w:fldCharType="begin"/>
            </w:r>
            <w:r>
              <w:rPr>
                <w:noProof/>
                <w:webHidden/>
              </w:rPr>
              <w:instrText xml:space="preserve"> PAGEREF _Toc185256718 \h </w:instrText>
            </w:r>
            <w:r>
              <w:rPr>
                <w:noProof/>
                <w:webHidden/>
              </w:rPr>
            </w:r>
            <w:r>
              <w:rPr>
                <w:noProof/>
                <w:webHidden/>
              </w:rPr>
              <w:fldChar w:fldCharType="separate"/>
            </w:r>
            <w:r>
              <w:rPr>
                <w:noProof/>
                <w:webHidden/>
              </w:rPr>
              <w:t>45</w:t>
            </w:r>
            <w:r>
              <w:rPr>
                <w:noProof/>
                <w:webHidden/>
              </w:rPr>
              <w:fldChar w:fldCharType="end"/>
            </w:r>
          </w:hyperlink>
        </w:p>
        <w:p w14:paraId="522BD2A9" w14:textId="3B564DD7" w:rsidR="00D467CC" w:rsidRDefault="00D467CC">
          <w:pPr>
            <w:pStyle w:val="TDC1"/>
            <w:tabs>
              <w:tab w:val="right" w:leader="dot" w:pos="8905"/>
            </w:tabs>
            <w:rPr>
              <w:rFonts w:asciiTheme="minorHAnsi" w:eastAsiaTheme="minorEastAsia" w:hAnsiTheme="minorHAnsi" w:cstheme="minorBidi"/>
              <w:b w:val="0"/>
              <w:bCs w:val="0"/>
              <w:noProof/>
              <w:color w:val="auto"/>
              <w:kern w:val="2"/>
              <w:lang w:eastAsia="es-ES"/>
              <w14:ligatures w14:val="standardContextual"/>
            </w:rPr>
          </w:pPr>
          <w:hyperlink w:anchor="_Toc185256719" w:history="1">
            <w:r w:rsidRPr="008F10EF">
              <w:rPr>
                <w:rStyle w:val="Hipervnculo"/>
                <w:noProof/>
              </w:rPr>
              <w:t>V.</w:t>
            </w:r>
            <w:r>
              <w:rPr>
                <w:rFonts w:asciiTheme="minorHAnsi" w:eastAsiaTheme="minorEastAsia" w:hAnsiTheme="minorHAnsi" w:cstheme="minorBidi"/>
                <w:b w:val="0"/>
                <w:bCs w:val="0"/>
                <w:noProof/>
                <w:color w:val="auto"/>
                <w:kern w:val="2"/>
                <w:lang w:eastAsia="es-ES"/>
                <w14:ligatures w14:val="standardContextual"/>
              </w:rPr>
              <w:tab/>
            </w:r>
            <w:r w:rsidRPr="008F10EF">
              <w:rPr>
                <w:rStyle w:val="Hipervnculo"/>
                <w:noProof/>
              </w:rPr>
              <w:t>SERVICIO AL CIUDADANO Y TRANSPARENCIA INSTITUCIONAL</w:t>
            </w:r>
            <w:r>
              <w:rPr>
                <w:noProof/>
                <w:webHidden/>
              </w:rPr>
              <w:tab/>
            </w:r>
            <w:r>
              <w:rPr>
                <w:noProof/>
                <w:webHidden/>
              </w:rPr>
              <w:fldChar w:fldCharType="begin"/>
            </w:r>
            <w:r>
              <w:rPr>
                <w:noProof/>
                <w:webHidden/>
              </w:rPr>
              <w:instrText xml:space="preserve"> PAGEREF _Toc185256719 \h </w:instrText>
            </w:r>
            <w:r>
              <w:rPr>
                <w:noProof/>
                <w:webHidden/>
              </w:rPr>
            </w:r>
            <w:r>
              <w:rPr>
                <w:noProof/>
                <w:webHidden/>
              </w:rPr>
              <w:fldChar w:fldCharType="separate"/>
            </w:r>
            <w:r>
              <w:rPr>
                <w:noProof/>
                <w:webHidden/>
              </w:rPr>
              <w:t>47</w:t>
            </w:r>
            <w:r>
              <w:rPr>
                <w:noProof/>
                <w:webHidden/>
              </w:rPr>
              <w:fldChar w:fldCharType="end"/>
            </w:r>
          </w:hyperlink>
        </w:p>
        <w:p w14:paraId="763D77C1" w14:textId="5ED64228" w:rsidR="00D467CC" w:rsidRDefault="00D467CC">
          <w:pPr>
            <w:pStyle w:val="TDC2"/>
            <w:tabs>
              <w:tab w:val="left" w:pos="981"/>
              <w:tab w:val="right" w:leader="dot" w:pos="8905"/>
            </w:tabs>
            <w:rPr>
              <w:rFonts w:asciiTheme="minorHAnsi" w:eastAsiaTheme="minorEastAsia" w:hAnsiTheme="minorHAnsi" w:cstheme="minorBidi"/>
              <w:bCs w:val="0"/>
              <w:iCs w:val="0"/>
              <w:noProof/>
              <w:color w:val="auto"/>
              <w:kern w:val="2"/>
              <w:szCs w:val="24"/>
              <w:lang w:eastAsia="es-ES"/>
              <w14:ligatures w14:val="standardContextual"/>
            </w:rPr>
          </w:pPr>
          <w:hyperlink w:anchor="_Toc185256720" w:history="1">
            <w:r w:rsidRPr="008F10EF">
              <w:rPr>
                <w:rStyle w:val="Hipervnculo"/>
                <w:noProof/>
                <w:spacing w:val="20"/>
              </w:rPr>
              <w:t>5.1</w:t>
            </w:r>
            <w:r>
              <w:rPr>
                <w:rFonts w:asciiTheme="minorHAnsi" w:eastAsiaTheme="minorEastAsia" w:hAnsiTheme="minorHAnsi" w:cstheme="minorBidi"/>
                <w:bCs w:val="0"/>
                <w:iCs w:val="0"/>
                <w:noProof/>
                <w:color w:val="auto"/>
                <w:kern w:val="2"/>
                <w:szCs w:val="24"/>
                <w:lang w:eastAsia="es-ES"/>
                <w14:ligatures w14:val="standardContextual"/>
              </w:rPr>
              <w:tab/>
            </w:r>
            <w:r w:rsidRPr="008F10EF">
              <w:rPr>
                <w:rStyle w:val="Hipervnculo"/>
                <w:noProof/>
                <w:spacing w:val="20"/>
              </w:rPr>
              <w:t>Nivel de la satisfacción con el servicio</w:t>
            </w:r>
            <w:r>
              <w:rPr>
                <w:noProof/>
                <w:webHidden/>
              </w:rPr>
              <w:tab/>
            </w:r>
            <w:r>
              <w:rPr>
                <w:noProof/>
                <w:webHidden/>
              </w:rPr>
              <w:fldChar w:fldCharType="begin"/>
            </w:r>
            <w:r>
              <w:rPr>
                <w:noProof/>
                <w:webHidden/>
              </w:rPr>
              <w:instrText xml:space="preserve"> PAGEREF _Toc185256720 \h </w:instrText>
            </w:r>
            <w:r>
              <w:rPr>
                <w:noProof/>
                <w:webHidden/>
              </w:rPr>
            </w:r>
            <w:r>
              <w:rPr>
                <w:noProof/>
                <w:webHidden/>
              </w:rPr>
              <w:fldChar w:fldCharType="separate"/>
            </w:r>
            <w:r>
              <w:rPr>
                <w:noProof/>
                <w:webHidden/>
              </w:rPr>
              <w:t>47</w:t>
            </w:r>
            <w:r>
              <w:rPr>
                <w:noProof/>
                <w:webHidden/>
              </w:rPr>
              <w:fldChar w:fldCharType="end"/>
            </w:r>
          </w:hyperlink>
        </w:p>
        <w:p w14:paraId="2F282991" w14:textId="03EAA92C" w:rsidR="00D467CC" w:rsidRDefault="00D467CC">
          <w:pPr>
            <w:pStyle w:val="TDC2"/>
            <w:tabs>
              <w:tab w:val="left" w:pos="981"/>
              <w:tab w:val="right" w:leader="dot" w:pos="8905"/>
            </w:tabs>
            <w:rPr>
              <w:rFonts w:asciiTheme="minorHAnsi" w:eastAsiaTheme="minorEastAsia" w:hAnsiTheme="minorHAnsi" w:cstheme="minorBidi"/>
              <w:bCs w:val="0"/>
              <w:iCs w:val="0"/>
              <w:noProof/>
              <w:color w:val="auto"/>
              <w:kern w:val="2"/>
              <w:szCs w:val="24"/>
              <w:lang w:eastAsia="es-ES"/>
              <w14:ligatures w14:val="standardContextual"/>
            </w:rPr>
          </w:pPr>
          <w:hyperlink w:anchor="_Toc185256721" w:history="1">
            <w:r w:rsidRPr="008F10EF">
              <w:rPr>
                <w:rStyle w:val="Hipervnculo"/>
                <w:noProof/>
                <w:spacing w:val="20"/>
              </w:rPr>
              <w:t>5.2</w:t>
            </w:r>
            <w:r>
              <w:rPr>
                <w:rFonts w:asciiTheme="minorHAnsi" w:eastAsiaTheme="minorEastAsia" w:hAnsiTheme="minorHAnsi" w:cstheme="minorBidi"/>
                <w:bCs w:val="0"/>
                <w:iCs w:val="0"/>
                <w:noProof/>
                <w:color w:val="auto"/>
                <w:kern w:val="2"/>
                <w:szCs w:val="24"/>
                <w:lang w:eastAsia="es-ES"/>
                <w14:ligatures w14:val="standardContextual"/>
              </w:rPr>
              <w:tab/>
            </w:r>
            <w:r w:rsidRPr="008F10EF">
              <w:rPr>
                <w:rStyle w:val="Hipervnculo"/>
                <w:noProof/>
                <w:spacing w:val="20"/>
              </w:rPr>
              <w:t>Nivel de cumplimiento de la Ley de Acceso a la Información</w:t>
            </w:r>
            <w:r>
              <w:rPr>
                <w:noProof/>
                <w:webHidden/>
              </w:rPr>
              <w:tab/>
            </w:r>
            <w:r>
              <w:rPr>
                <w:noProof/>
                <w:webHidden/>
              </w:rPr>
              <w:fldChar w:fldCharType="begin"/>
            </w:r>
            <w:r>
              <w:rPr>
                <w:noProof/>
                <w:webHidden/>
              </w:rPr>
              <w:instrText xml:space="preserve"> PAGEREF _Toc185256721 \h </w:instrText>
            </w:r>
            <w:r>
              <w:rPr>
                <w:noProof/>
                <w:webHidden/>
              </w:rPr>
            </w:r>
            <w:r>
              <w:rPr>
                <w:noProof/>
                <w:webHidden/>
              </w:rPr>
              <w:fldChar w:fldCharType="separate"/>
            </w:r>
            <w:r>
              <w:rPr>
                <w:noProof/>
                <w:webHidden/>
              </w:rPr>
              <w:t>48</w:t>
            </w:r>
            <w:r>
              <w:rPr>
                <w:noProof/>
                <w:webHidden/>
              </w:rPr>
              <w:fldChar w:fldCharType="end"/>
            </w:r>
          </w:hyperlink>
        </w:p>
        <w:p w14:paraId="32CF5C4B" w14:textId="1501F9E8" w:rsidR="00D467CC" w:rsidRDefault="00D467CC">
          <w:pPr>
            <w:pStyle w:val="TDC2"/>
            <w:tabs>
              <w:tab w:val="left" w:pos="981"/>
              <w:tab w:val="right" w:leader="dot" w:pos="8905"/>
            </w:tabs>
            <w:rPr>
              <w:rFonts w:asciiTheme="minorHAnsi" w:eastAsiaTheme="minorEastAsia" w:hAnsiTheme="minorHAnsi" w:cstheme="minorBidi"/>
              <w:bCs w:val="0"/>
              <w:iCs w:val="0"/>
              <w:noProof/>
              <w:color w:val="auto"/>
              <w:kern w:val="2"/>
              <w:szCs w:val="24"/>
              <w:lang w:eastAsia="es-ES"/>
              <w14:ligatures w14:val="standardContextual"/>
            </w:rPr>
          </w:pPr>
          <w:hyperlink w:anchor="_Toc185256722" w:history="1">
            <w:r w:rsidRPr="008F10EF">
              <w:rPr>
                <w:rStyle w:val="Hipervnculo"/>
                <w:noProof/>
                <w:spacing w:val="20"/>
              </w:rPr>
              <w:t>5.3</w:t>
            </w:r>
            <w:r>
              <w:rPr>
                <w:rFonts w:asciiTheme="minorHAnsi" w:eastAsiaTheme="minorEastAsia" w:hAnsiTheme="minorHAnsi" w:cstheme="minorBidi"/>
                <w:bCs w:val="0"/>
                <w:iCs w:val="0"/>
                <w:noProof/>
                <w:color w:val="auto"/>
                <w:kern w:val="2"/>
                <w:szCs w:val="24"/>
                <w:lang w:eastAsia="es-ES"/>
                <w14:ligatures w14:val="standardContextual"/>
              </w:rPr>
              <w:tab/>
            </w:r>
            <w:r w:rsidRPr="008F10EF">
              <w:rPr>
                <w:rStyle w:val="Hipervnculo"/>
                <w:noProof/>
                <w:spacing w:val="20"/>
              </w:rPr>
              <w:t>Resultados de Sistema de Quejas, Reclamos y Sugerencias</w:t>
            </w:r>
            <w:r>
              <w:rPr>
                <w:noProof/>
                <w:webHidden/>
              </w:rPr>
              <w:tab/>
            </w:r>
            <w:r>
              <w:rPr>
                <w:noProof/>
                <w:webHidden/>
              </w:rPr>
              <w:fldChar w:fldCharType="begin"/>
            </w:r>
            <w:r>
              <w:rPr>
                <w:noProof/>
                <w:webHidden/>
              </w:rPr>
              <w:instrText xml:space="preserve"> PAGEREF _Toc185256722 \h </w:instrText>
            </w:r>
            <w:r>
              <w:rPr>
                <w:noProof/>
                <w:webHidden/>
              </w:rPr>
            </w:r>
            <w:r>
              <w:rPr>
                <w:noProof/>
                <w:webHidden/>
              </w:rPr>
              <w:fldChar w:fldCharType="separate"/>
            </w:r>
            <w:r>
              <w:rPr>
                <w:noProof/>
                <w:webHidden/>
              </w:rPr>
              <w:t>49</w:t>
            </w:r>
            <w:r>
              <w:rPr>
                <w:noProof/>
                <w:webHidden/>
              </w:rPr>
              <w:fldChar w:fldCharType="end"/>
            </w:r>
          </w:hyperlink>
        </w:p>
        <w:p w14:paraId="58148110" w14:textId="20FDB21D" w:rsidR="00D467CC" w:rsidRDefault="00D467CC">
          <w:pPr>
            <w:pStyle w:val="TDC2"/>
            <w:tabs>
              <w:tab w:val="left" w:pos="981"/>
              <w:tab w:val="right" w:leader="dot" w:pos="8905"/>
            </w:tabs>
            <w:rPr>
              <w:rFonts w:asciiTheme="minorHAnsi" w:eastAsiaTheme="minorEastAsia" w:hAnsiTheme="minorHAnsi" w:cstheme="minorBidi"/>
              <w:bCs w:val="0"/>
              <w:iCs w:val="0"/>
              <w:noProof/>
              <w:color w:val="auto"/>
              <w:kern w:val="2"/>
              <w:szCs w:val="24"/>
              <w:lang w:eastAsia="es-ES"/>
              <w14:ligatures w14:val="standardContextual"/>
            </w:rPr>
          </w:pPr>
          <w:hyperlink w:anchor="_Toc185256723" w:history="1">
            <w:r w:rsidRPr="008F10EF">
              <w:rPr>
                <w:rStyle w:val="Hipervnculo"/>
                <w:noProof/>
                <w:spacing w:val="20"/>
              </w:rPr>
              <w:t>5.4</w:t>
            </w:r>
            <w:r>
              <w:rPr>
                <w:rFonts w:asciiTheme="minorHAnsi" w:eastAsiaTheme="minorEastAsia" w:hAnsiTheme="minorHAnsi" w:cstheme="minorBidi"/>
                <w:bCs w:val="0"/>
                <w:iCs w:val="0"/>
                <w:noProof/>
                <w:color w:val="auto"/>
                <w:kern w:val="2"/>
                <w:szCs w:val="24"/>
                <w:lang w:eastAsia="es-ES"/>
                <w14:ligatures w14:val="standardContextual"/>
              </w:rPr>
              <w:tab/>
            </w:r>
            <w:r w:rsidRPr="008F10EF">
              <w:rPr>
                <w:rStyle w:val="Hipervnculo"/>
                <w:noProof/>
                <w:spacing w:val="20"/>
              </w:rPr>
              <w:t>Resultados de mediciones del portal Transparencia</w:t>
            </w:r>
            <w:r>
              <w:rPr>
                <w:noProof/>
                <w:webHidden/>
              </w:rPr>
              <w:tab/>
            </w:r>
            <w:r>
              <w:rPr>
                <w:noProof/>
                <w:webHidden/>
              </w:rPr>
              <w:fldChar w:fldCharType="begin"/>
            </w:r>
            <w:r>
              <w:rPr>
                <w:noProof/>
                <w:webHidden/>
              </w:rPr>
              <w:instrText xml:space="preserve"> PAGEREF _Toc185256723 \h </w:instrText>
            </w:r>
            <w:r>
              <w:rPr>
                <w:noProof/>
                <w:webHidden/>
              </w:rPr>
            </w:r>
            <w:r>
              <w:rPr>
                <w:noProof/>
                <w:webHidden/>
              </w:rPr>
              <w:fldChar w:fldCharType="separate"/>
            </w:r>
            <w:r>
              <w:rPr>
                <w:noProof/>
                <w:webHidden/>
              </w:rPr>
              <w:t>50</w:t>
            </w:r>
            <w:r>
              <w:rPr>
                <w:noProof/>
                <w:webHidden/>
              </w:rPr>
              <w:fldChar w:fldCharType="end"/>
            </w:r>
          </w:hyperlink>
        </w:p>
        <w:p w14:paraId="25A81828" w14:textId="4ADF21B8" w:rsidR="00D467CC" w:rsidRDefault="00D467CC">
          <w:pPr>
            <w:pStyle w:val="TDC1"/>
            <w:tabs>
              <w:tab w:val="right" w:leader="dot" w:pos="8905"/>
            </w:tabs>
            <w:rPr>
              <w:rFonts w:asciiTheme="minorHAnsi" w:eastAsiaTheme="minorEastAsia" w:hAnsiTheme="minorHAnsi" w:cstheme="minorBidi"/>
              <w:b w:val="0"/>
              <w:bCs w:val="0"/>
              <w:noProof/>
              <w:color w:val="auto"/>
              <w:kern w:val="2"/>
              <w:lang w:eastAsia="es-ES"/>
              <w14:ligatures w14:val="standardContextual"/>
            </w:rPr>
          </w:pPr>
          <w:hyperlink w:anchor="_Toc185256724" w:history="1">
            <w:r w:rsidRPr="008F10EF">
              <w:rPr>
                <w:rStyle w:val="Hipervnculo"/>
                <w:noProof/>
              </w:rPr>
              <w:t>VI.</w:t>
            </w:r>
            <w:r>
              <w:rPr>
                <w:rFonts w:asciiTheme="minorHAnsi" w:eastAsiaTheme="minorEastAsia" w:hAnsiTheme="minorHAnsi" w:cstheme="minorBidi"/>
                <w:b w:val="0"/>
                <w:bCs w:val="0"/>
                <w:noProof/>
                <w:color w:val="auto"/>
                <w:kern w:val="2"/>
                <w:lang w:eastAsia="es-ES"/>
                <w14:ligatures w14:val="standardContextual"/>
              </w:rPr>
              <w:tab/>
            </w:r>
            <w:r w:rsidRPr="008F10EF">
              <w:rPr>
                <w:rStyle w:val="Hipervnculo"/>
                <w:noProof/>
              </w:rPr>
              <w:t>ANEXOS</w:t>
            </w:r>
            <w:r>
              <w:rPr>
                <w:noProof/>
                <w:webHidden/>
              </w:rPr>
              <w:tab/>
            </w:r>
            <w:r>
              <w:rPr>
                <w:noProof/>
                <w:webHidden/>
              </w:rPr>
              <w:fldChar w:fldCharType="begin"/>
            </w:r>
            <w:r>
              <w:rPr>
                <w:noProof/>
                <w:webHidden/>
              </w:rPr>
              <w:instrText xml:space="preserve"> PAGEREF _Toc185256724 \h </w:instrText>
            </w:r>
            <w:r>
              <w:rPr>
                <w:noProof/>
                <w:webHidden/>
              </w:rPr>
            </w:r>
            <w:r>
              <w:rPr>
                <w:noProof/>
                <w:webHidden/>
              </w:rPr>
              <w:fldChar w:fldCharType="separate"/>
            </w:r>
            <w:r>
              <w:rPr>
                <w:noProof/>
                <w:webHidden/>
              </w:rPr>
              <w:t>51</w:t>
            </w:r>
            <w:r>
              <w:rPr>
                <w:noProof/>
                <w:webHidden/>
              </w:rPr>
              <w:fldChar w:fldCharType="end"/>
            </w:r>
          </w:hyperlink>
        </w:p>
        <w:p w14:paraId="3CB38C1A" w14:textId="65B820CD" w:rsidR="00D467CC" w:rsidRDefault="00D467CC">
          <w:pPr>
            <w:pStyle w:val="TDC2"/>
            <w:tabs>
              <w:tab w:val="right" w:leader="dot" w:pos="8905"/>
            </w:tabs>
            <w:rPr>
              <w:rFonts w:asciiTheme="minorHAnsi" w:eastAsiaTheme="minorEastAsia" w:hAnsiTheme="minorHAnsi" w:cstheme="minorBidi"/>
              <w:bCs w:val="0"/>
              <w:iCs w:val="0"/>
              <w:noProof/>
              <w:color w:val="auto"/>
              <w:kern w:val="2"/>
              <w:szCs w:val="24"/>
              <w:lang w:eastAsia="es-ES"/>
              <w14:ligatures w14:val="standardContextual"/>
            </w:rPr>
          </w:pPr>
          <w:hyperlink w:anchor="_Toc185256725" w:history="1">
            <w:r w:rsidRPr="008F10EF">
              <w:rPr>
                <w:rStyle w:val="Hipervnculo"/>
                <w:noProof/>
                <w:spacing w:val="20"/>
              </w:rPr>
              <w:t>a.</w:t>
            </w:r>
            <w:r>
              <w:rPr>
                <w:rFonts w:asciiTheme="minorHAnsi" w:eastAsiaTheme="minorEastAsia" w:hAnsiTheme="minorHAnsi" w:cstheme="minorBidi"/>
                <w:bCs w:val="0"/>
                <w:iCs w:val="0"/>
                <w:noProof/>
                <w:color w:val="auto"/>
                <w:kern w:val="2"/>
                <w:szCs w:val="24"/>
                <w:lang w:eastAsia="es-ES"/>
                <w14:ligatures w14:val="standardContextual"/>
              </w:rPr>
              <w:tab/>
            </w:r>
            <w:r w:rsidRPr="008F10EF">
              <w:rPr>
                <w:rStyle w:val="Hipervnculo"/>
                <w:noProof/>
                <w:spacing w:val="20"/>
              </w:rPr>
              <w:t>Matriz de Logros Relevantes</w:t>
            </w:r>
            <w:r>
              <w:rPr>
                <w:noProof/>
                <w:webHidden/>
              </w:rPr>
              <w:tab/>
            </w:r>
            <w:r>
              <w:rPr>
                <w:noProof/>
                <w:webHidden/>
              </w:rPr>
              <w:fldChar w:fldCharType="begin"/>
            </w:r>
            <w:r>
              <w:rPr>
                <w:noProof/>
                <w:webHidden/>
              </w:rPr>
              <w:instrText xml:space="preserve"> PAGEREF _Toc185256725 \h </w:instrText>
            </w:r>
            <w:r>
              <w:rPr>
                <w:noProof/>
                <w:webHidden/>
              </w:rPr>
            </w:r>
            <w:r>
              <w:rPr>
                <w:noProof/>
                <w:webHidden/>
              </w:rPr>
              <w:fldChar w:fldCharType="separate"/>
            </w:r>
            <w:r>
              <w:rPr>
                <w:noProof/>
                <w:webHidden/>
              </w:rPr>
              <w:t>51</w:t>
            </w:r>
            <w:r>
              <w:rPr>
                <w:noProof/>
                <w:webHidden/>
              </w:rPr>
              <w:fldChar w:fldCharType="end"/>
            </w:r>
          </w:hyperlink>
        </w:p>
        <w:p w14:paraId="4F12858E" w14:textId="28E4F031" w:rsidR="00D467CC" w:rsidRDefault="00D467CC">
          <w:pPr>
            <w:pStyle w:val="TDC2"/>
            <w:tabs>
              <w:tab w:val="right" w:leader="dot" w:pos="8905"/>
            </w:tabs>
            <w:rPr>
              <w:rFonts w:asciiTheme="minorHAnsi" w:eastAsiaTheme="minorEastAsia" w:hAnsiTheme="minorHAnsi" w:cstheme="minorBidi"/>
              <w:bCs w:val="0"/>
              <w:iCs w:val="0"/>
              <w:noProof/>
              <w:color w:val="auto"/>
              <w:kern w:val="2"/>
              <w:szCs w:val="24"/>
              <w:lang w:eastAsia="es-ES"/>
              <w14:ligatures w14:val="standardContextual"/>
            </w:rPr>
          </w:pPr>
          <w:hyperlink w:anchor="_Toc185256726" w:history="1">
            <w:r w:rsidRPr="008F10EF">
              <w:rPr>
                <w:rStyle w:val="Hipervnculo"/>
                <w:noProof/>
                <w:spacing w:val="20"/>
              </w:rPr>
              <w:t>b.</w:t>
            </w:r>
            <w:r>
              <w:rPr>
                <w:rFonts w:asciiTheme="minorHAnsi" w:eastAsiaTheme="minorEastAsia" w:hAnsiTheme="minorHAnsi" w:cstheme="minorBidi"/>
                <w:bCs w:val="0"/>
                <w:iCs w:val="0"/>
                <w:noProof/>
                <w:color w:val="auto"/>
                <w:kern w:val="2"/>
                <w:szCs w:val="24"/>
                <w:lang w:eastAsia="es-ES"/>
                <w14:ligatures w14:val="standardContextual"/>
              </w:rPr>
              <w:tab/>
            </w:r>
            <w:r w:rsidRPr="008F10EF">
              <w:rPr>
                <w:rStyle w:val="Hipervnculo"/>
                <w:noProof/>
                <w:spacing w:val="20"/>
              </w:rPr>
              <w:t>Matriz de Gestión Presupuestaria Anual</w:t>
            </w:r>
            <w:r>
              <w:rPr>
                <w:noProof/>
                <w:webHidden/>
              </w:rPr>
              <w:tab/>
            </w:r>
            <w:r>
              <w:rPr>
                <w:noProof/>
                <w:webHidden/>
              </w:rPr>
              <w:fldChar w:fldCharType="begin"/>
            </w:r>
            <w:r>
              <w:rPr>
                <w:noProof/>
                <w:webHidden/>
              </w:rPr>
              <w:instrText xml:space="preserve"> PAGEREF _Toc185256726 \h </w:instrText>
            </w:r>
            <w:r>
              <w:rPr>
                <w:noProof/>
                <w:webHidden/>
              </w:rPr>
            </w:r>
            <w:r>
              <w:rPr>
                <w:noProof/>
                <w:webHidden/>
              </w:rPr>
              <w:fldChar w:fldCharType="separate"/>
            </w:r>
            <w:r>
              <w:rPr>
                <w:noProof/>
                <w:webHidden/>
              </w:rPr>
              <w:t>52</w:t>
            </w:r>
            <w:r>
              <w:rPr>
                <w:noProof/>
                <w:webHidden/>
              </w:rPr>
              <w:fldChar w:fldCharType="end"/>
            </w:r>
          </w:hyperlink>
        </w:p>
        <w:p w14:paraId="149A76B3" w14:textId="23A56227" w:rsidR="00D467CC" w:rsidRDefault="00D467CC">
          <w:pPr>
            <w:pStyle w:val="TDC2"/>
            <w:tabs>
              <w:tab w:val="right" w:leader="dot" w:pos="8905"/>
            </w:tabs>
            <w:rPr>
              <w:rFonts w:asciiTheme="minorHAnsi" w:eastAsiaTheme="minorEastAsia" w:hAnsiTheme="minorHAnsi" w:cstheme="minorBidi"/>
              <w:bCs w:val="0"/>
              <w:iCs w:val="0"/>
              <w:noProof/>
              <w:color w:val="auto"/>
              <w:kern w:val="2"/>
              <w:szCs w:val="24"/>
              <w:lang w:eastAsia="es-ES"/>
              <w14:ligatures w14:val="standardContextual"/>
            </w:rPr>
          </w:pPr>
          <w:hyperlink w:anchor="_Toc185256727" w:history="1">
            <w:r w:rsidRPr="008F10EF">
              <w:rPr>
                <w:rStyle w:val="Hipervnculo"/>
                <w:noProof/>
                <w:spacing w:val="20"/>
              </w:rPr>
              <w:t>c.</w:t>
            </w:r>
            <w:r>
              <w:rPr>
                <w:rFonts w:asciiTheme="minorHAnsi" w:eastAsiaTheme="minorEastAsia" w:hAnsiTheme="minorHAnsi" w:cstheme="minorBidi"/>
                <w:bCs w:val="0"/>
                <w:iCs w:val="0"/>
                <w:noProof/>
                <w:color w:val="auto"/>
                <w:kern w:val="2"/>
                <w:szCs w:val="24"/>
                <w:lang w:eastAsia="es-ES"/>
                <w14:ligatures w14:val="standardContextual"/>
              </w:rPr>
              <w:tab/>
            </w:r>
            <w:r w:rsidRPr="008F10EF">
              <w:rPr>
                <w:rStyle w:val="Hipervnculo"/>
                <w:noProof/>
                <w:spacing w:val="20"/>
              </w:rPr>
              <w:t>Matriz de Principales Indicadores del POA</w:t>
            </w:r>
            <w:r>
              <w:rPr>
                <w:noProof/>
                <w:webHidden/>
              </w:rPr>
              <w:tab/>
            </w:r>
            <w:r>
              <w:rPr>
                <w:noProof/>
                <w:webHidden/>
              </w:rPr>
              <w:fldChar w:fldCharType="begin"/>
            </w:r>
            <w:r>
              <w:rPr>
                <w:noProof/>
                <w:webHidden/>
              </w:rPr>
              <w:instrText xml:space="preserve"> PAGEREF _Toc185256727 \h </w:instrText>
            </w:r>
            <w:r>
              <w:rPr>
                <w:noProof/>
                <w:webHidden/>
              </w:rPr>
            </w:r>
            <w:r>
              <w:rPr>
                <w:noProof/>
                <w:webHidden/>
              </w:rPr>
              <w:fldChar w:fldCharType="separate"/>
            </w:r>
            <w:r>
              <w:rPr>
                <w:noProof/>
                <w:webHidden/>
              </w:rPr>
              <w:t>53</w:t>
            </w:r>
            <w:r>
              <w:rPr>
                <w:noProof/>
                <w:webHidden/>
              </w:rPr>
              <w:fldChar w:fldCharType="end"/>
            </w:r>
          </w:hyperlink>
        </w:p>
        <w:p w14:paraId="04C869E7" w14:textId="0D2053EC" w:rsidR="00D467CC" w:rsidRDefault="00D467CC">
          <w:pPr>
            <w:pStyle w:val="TDC2"/>
            <w:tabs>
              <w:tab w:val="right" w:leader="dot" w:pos="8905"/>
            </w:tabs>
            <w:rPr>
              <w:rFonts w:asciiTheme="minorHAnsi" w:eastAsiaTheme="minorEastAsia" w:hAnsiTheme="minorHAnsi" w:cstheme="minorBidi"/>
              <w:bCs w:val="0"/>
              <w:iCs w:val="0"/>
              <w:noProof/>
              <w:color w:val="auto"/>
              <w:kern w:val="2"/>
              <w:szCs w:val="24"/>
              <w:lang w:eastAsia="es-ES"/>
              <w14:ligatures w14:val="standardContextual"/>
            </w:rPr>
          </w:pPr>
          <w:hyperlink w:anchor="_Toc185256728" w:history="1">
            <w:r w:rsidRPr="008F10EF">
              <w:rPr>
                <w:rStyle w:val="Hipervnculo"/>
                <w:noProof/>
                <w:spacing w:val="20"/>
              </w:rPr>
              <w:t>d.</w:t>
            </w:r>
            <w:r>
              <w:rPr>
                <w:rFonts w:asciiTheme="minorHAnsi" w:eastAsiaTheme="minorEastAsia" w:hAnsiTheme="minorHAnsi" w:cstheme="minorBidi"/>
                <w:bCs w:val="0"/>
                <w:iCs w:val="0"/>
                <w:noProof/>
                <w:color w:val="auto"/>
                <w:kern w:val="2"/>
                <w:szCs w:val="24"/>
                <w:lang w:eastAsia="es-ES"/>
                <w14:ligatures w14:val="standardContextual"/>
              </w:rPr>
              <w:tab/>
            </w:r>
            <w:r w:rsidRPr="008F10EF">
              <w:rPr>
                <w:rStyle w:val="Hipervnculo"/>
                <w:noProof/>
                <w:spacing w:val="20"/>
              </w:rPr>
              <w:t>Resumen de Plan de Compras</w:t>
            </w:r>
            <w:r>
              <w:rPr>
                <w:noProof/>
                <w:webHidden/>
              </w:rPr>
              <w:tab/>
            </w:r>
            <w:r>
              <w:rPr>
                <w:noProof/>
                <w:webHidden/>
              </w:rPr>
              <w:fldChar w:fldCharType="begin"/>
            </w:r>
            <w:r>
              <w:rPr>
                <w:noProof/>
                <w:webHidden/>
              </w:rPr>
              <w:instrText xml:space="preserve"> PAGEREF _Toc185256728 \h </w:instrText>
            </w:r>
            <w:r>
              <w:rPr>
                <w:noProof/>
                <w:webHidden/>
              </w:rPr>
            </w:r>
            <w:r>
              <w:rPr>
                <w:noProof/>
                <w:webHidden/>
              </w:rPr>
              <w:fldChar w:fldCharType="separate"/>
            </w:r>
            <w:r>
              <w:rPr>
                <w:noProof/>
                <w:webHidden/>
              </w:rPr>
              <w:t>55</w:t>
            </w:r>
            <w:r>
              <w:rPr>
                <w:noProof/>
                <w:webHidden/>
              </w:rPr>
              <w:fldChar w:fldCharType="end"/>
            </w:r>
          </w:hyperlink>
        </w:p>
        <w:p w14:paraId="1793713A" w14:textId="0773E5A9" w:rsidR="00D467CC" w:rsidRDefault="00D467CC">
          <w:pPr>
            <w:pStyle w:val="TDC2"/>
            <w:tabs>
              <w:tab w:val="right" w:leader="dot" w:pos="8905"/>
            </w:tabs>
            <w:rPr>
              <w:rFonts w:asciiTheme="minorHAnsi" w:eastAsiaTheme="minorEastAsia" w:hAnsiTheme="minorHAnsi" w:cstheme="minorBidi"/>
              <w:bCs w:val="0"/>
              <w:iCs w:val="0"/>
              <w:noProof/>
              <w:color w:val="auto"/>
              <w:kern w:val="2"/>
              <w:szCs w:val="24"/>
              <w:lang w:eastAsia="es-ES"/>
              <w14:ligatures w14:val="standardContextual"/>
            </w:rPr>
          </w:pPr>
          <w:hyperlink w:anchor="_Toc185256729" w:history="1">
            <w:r w:rsidRPr="008F10EF">
              <w:rPr>
                <w:rStyle w:val="Hipervnculo"/>
                <w:noProof/>
                <w:spacing w:val="20"/>
              </w:rPr>
              <w:t>e.</w:t>
            </w:r>
            <w:r>
              <w:rPr>
                <w:rFonts w:asciiTheme="minorHAnsi" w:eastAsiaTheme="minorEastAsia" w:hAnsiTheme="minorHAnsi" w:cstheme="minorBidi"/>
                <w:bCs w:val="0"/>
                <w:iCs w:val="0"/>
                <w:noProof/>
                <w:color w:val="auto"/>
                <w:kern w:val="2"/>
                <w:szCs w:val="24"/>
                <w:lang w:eastAsia="es-ES"/>
                <w14:ligatures w14:val="standardContextual"/>
              </w:rPr>
              <w:tab/>
            </w:r>
            <w:r w:rsidRPr="008F10EF">
              <w:rPr>
                <w:rStyle w:val="Hipervnculo"/>
                <w:noProof/>
                <w:spacing w:val="20"/>
              </w:rPr>
              <w:t>Docentes y bachilleres captados, seleccionados y becados.</w:t>
            </w:r>
            <w:r>
              <w:rPr>
                <w:noProof/>
                <w:webHidden/>
              </w:rPr>
              <w:tab/>
            </w:r>
            <w:r>
              <w:rPr>
                <w:noProof/>
                <w:webHidden/>
              </w:rPr>
              <w:fldChar w:fldCharType="begin"/>
            </w:r>
            <w:r>
              <w:rPr>
                <w:noProof/>
                <w:webHidden/>
              </w:rPr>
              <w:instrText xml:space="preserve"> PAGEREF _Toc185256729 \h </w:instrText>
            </w:r>
            <w:r>
              <w:rPr>
                <w:noProof/>
                <w:webHidden/>
              </w:rPr>
            </w:r>
            <w:r>
              <w:rPr>
                <w:noProof/>
                <w:webHidden/>
              </w:rPr>
              <w:fldChar w:fldCharType="separate"/>
            </w:r>
            <w:r>
              <w:rPr>
                <w:noProof/>
                <w:webHidden/>
              </w:rPr>
              <w:t>57</w:t>
            </w:r>
            <w:r>
              <w:rPr>
                <w:noProof/>
                <w:webHidden/>
              </w:rPr>
              <w:fldChar w:fldCharType="end"/>
            </w:r>
          </w:hyperlink>
        </w:p>
        <w:p w14:paraId="1C3F8735" w14:textId="0E6B7B4A" w:rsidR="0046115A" w:rsidRPr="0028497D" w:rsidRDefault="009C4B25" w:rsidP="00241E8A">
          <w:pPr>
            <w:tabs>
              <w:tab w:val="right" w:leader="dot" w:pos="8222"/>
            </w:tabs>
            <w:ind w:right="835"/>
            <w:rPr>
              <w:highlight w:val="yellow"/>
            </w:rPr>
            <w:sectPr w:rsidR="0046115A" w:rsidRPr="0028497D" w:rsidSect="00A467BC">
              <w:type w:val="continuous"/>
              <w:pgSz w:w="12240" w:h="15840"/>
              <w:pgMar w:top="1360" w:right="1340" w:bottom="1932" w:left="1985" w:header="720" w:footer="720" w:gutter="0"/>
              <w:cols w:space="720"/>
            </w:sectPr>
          </w:pPr>
          <w:r w:rsidRPr="005E3A0C">
            <w:rPr>
              <w:szCs w:val="24"/>
            </w:rPr>
            <w:fldChar w:fldCharType="end"/>
          </w:r>
        </w:p>
      </w:sdtContent>
    </w:sdt>
    <w:bookmarkStart w:id="0" w:name="_Toc126053107"/>
    <w:bookmarkStart w:id="1" w:name="_Toc154661268"/>
    <w:bookmarkStart w:id="2" w:name="_Toc185256697"/>
    <w:p w14:paraId="3BAF46A5" w14:textId="508060CC" w:rsidR="00B80433" w:rsidRPr="009D20D5" w:rsidRDefault="006C1AE0" w:rsidP="00B80433">
      <w:pPr>
        <w:keepNext/>
        <w:keepLines/>
        <w:widowControl/>
        <w:autoSpaceDE/>
        <w:autoSpaceDN/>
        <w:spacing w:after="240"/>
        <w:jc w:val="center"/>
        <w:outlineLvl w:val="0"/>
        <w:rPr>
          <w:rFonts w:eastAsia="PMingLiU"/>
          <w:b/>
          <w:spacing w:val="20"/>
          <w:sz w:val="28"/>
          <w:szCs w:val="32"/>
          <w:lang w:val="es-DO"/>
        </w:rPr>
      </w:pPr>
      <w:r w:rsidRPr="009D20D5">
        <w:rPr>
          <w:rFonts w:eastAsia="Calibri"/>
          <w:noProof/>
          <w:spacing w:val="20"/>
          <w:sz w:val="18"/>
          <w:szCs w:val="24"/>
          <w:lang w:val="es-DO" w:eastAsia="es-DO"/>
        </w:rPr>
        <w:lastRenderedPageBreak/>
        <mc:AlternateContent>
          <mc:Choice Requires="wps">
            <w:drawing>
              <wp:anchor distT="0" distB="0" distL="114300" distR="114300" simplePos="0" relativeHeight="251672597" behindDoc="1" locked="0" layoutInCell="1" allowOverlap="1" wp14:anchorId="5982D349" wp14:editId="302FF116">
                <wp:simplePos x="0" y="0"/>
                <wp:positionH relativeFrom="margin">
                  <wp:posOffset>2273300</wp:posOffset>
                </wp:positionH>
                <wp:positionV relativeFrom="paragraph">
                  <wp:posOffset>343112</wp:posOffset>
                </wp:positionV>
                <wp:extent cx="463550" cy="0"/>
                <wp:effectExtent l="0" t="19050" r="31750" b="19050"/>
                <wp:wrapNone/>
                <wp:docPr id="186104899" name="Conector recto 1861048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B9329F" id="Conector recto 186104899" o:spid="_x0000_s1026" style="position:absolute;z-index:-2516438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pt,27pt" to="215.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" strokecolor="#ee2a24" strokeweight="2.25pt">
                <v:stroke joinstyle="miter"/>
                <w10:wrap anchorx="margin"/>
              </v:line>
            </w:pict>
          </mc:Fallback>
        </mc:AlternateContent>
      </w:r>
      <w:r w:rsidRPr="009D20D5">
        <w:rPr>
          <w:rFonts w:eastAsia="PMingLiU"/>
          <w:b/>
          <w:spacing w:val="20"/>
          <w:sz w:val="28"/>
          <w:szCs w:val="32"/>
          <w:lang w:val="es-DO"/>
        </w:rPr>
        <w:t>PRESENTACIÓN</w:t>
      </w:r>
      <w:bookmarkEnd w:id="0"/>
      <w:bookmarkEnd w:id="1"/>
      <w:bookmarkEnd w:id="2"/>
    </w:p>
    <w:p w14:paraId="7E18E124" w14:textId="52CB257E" w:rsidR="006C1AE0" w:rsidRPr="009D20D5" w:rsidRDefault="006C1AE0" w:rsidP="00B80433">
      <w:pPr>
        <w:pStyle w:val="Textoindependiente"/>
        <w:spacing w:after="240"/>
        <w:ind w:left="820" w:right="842"/>
        <w:jc w:val="center"/>
        <w:rPr>
          <w:spacing w:val="20"/>
        </w:rPr>
      </w:pPr>
      <w:r w:rsidRPr="009D20D5">
        <w:rPr>
          <w:spacing w:val="20"/>
        </w:rPr>
        <w:t>Memoria institucional</w:t>
      </w:r>
      <w:r w:rsidR="00F221D2">
        <w:rPr>
          <w:spacing w:val="20"/>
        </w:rPr>
        <w:t>,</w:t>
      </w:r>
      <w:r w:rsidRPr="009D20D5">
        <w:rPr>
          <w:spacing w:val="20"/>
        </w:rPr>
        <w:t xml:space="preserve"> 202</w:t>
      </w:r>
      <w:r>
        <w:rPr>
          <w:spacing w:val="20"/>
        </w:rPr>
        <w:t>4</w:t>
      </w:r>
    </w:p>
    <w:p w14:paraId="1B82238F" w14:textId="77777777" w:rsidR="006C1AE0" w:rsidRPr="009D20D5" w:rsidRDefault="006C1AE0" w:rsidP="006C1AE0">
      <w:pPr>
        <w:pStyle w:val="Textoindependiente"/>
        <w:ind w:left="820" w:right="842"/>
        <w:rPr>
          <w:spacing w:val="20"/>
        </w:rPr>
      </w:pPr>
    </w:p>
    <w:p w14:paraId="6A9AD3A1" w14:textId="77777777" w:rsidR="006C1AE0" w:rsidRPr="00574F69" w:rsidRDefault="006C1AE0" w:rsidP="00D577ED">
      <w:pPr>
        <w:adjustRightInd w:val="0"/>
        <w:rPr>
          <w:spacing w:val="20"/>
          <w:szCs w:val="24"/>
        </w:rPr>
      </w:pPr>
      <w:r w:rsidRPr="0030095A">
        <w:rPr>
          <w:spacing w:val="20"/>
          <w:szCs w:val="24"/>
        </w:rPr>
        <w:t>La Administración Pública opera bajo el marco del ordenamiento jurídico del Estado. Se organiza y lleva a cabo sus actividades de acuerdo con diversos principios, siendo uno de los más destacados el principio de rendición de cuentas. Este principio impone la obligación a las autoridades o funcionarios de la Administración Pública de rendir cuentas por su actuación, siguiendo los términos y condiciones establecidos</w:t>
      </w:r>
      <w:r w:rsidRPr="00574F69">
        <w:rPr>
          <w:rStyle w:val="Refdenotaalpie"/>
          <w:spacing w:val="20"/>
          <w:szCs w:val="24"/>
        </w:rPr>
        <w:footnoteReference w:id="2"/>
      </w:r>
      <w:r w:rsidRPr="00574F69">
        <w:rPr>
          <w:spacing w:val="20"/>
          <w:szCs w:val="24"/>
        </w:rPr>
        <w:t xml:space="preserve">. </w:t>
      </w:r>
    </w:p>
    <w:p w14:paraId="50B5A78C" w14:textId="77777777" w:rsidR="006C1AE0" w:rsidRPr="00574F69" w:rsidRDefault="006C1AE0" w:rsidP="00D577ED">
      <w:pPr>
        <w:adjustRightInd w:val="0"/>
        <w:rPr>
          <w:spacing w:val="20"/>
          <w:szCs w:val="24"/>
        </w:rPr>
      </w:pPr>
    </w:p>
    <w:p w14:paraId="0F0B90C1" w14:textId="5CDA61E9" w:rsidR="006C1AE0" w:rsidRDefault="006C1AE0" w:rsidP="00D577ED">
      <w:pPr>
        <w:adjustRightInd w:val="0"/>
        <w:rPr>
          <w:spacing w:val="20"/>
          <w:szCs w:val="24"/>
        </w:rPr>
      </w:pPr>
      <w:r w:rsidRPr="00AE7B69">
        <w:rPr>
          <w:spacing w:val="20"/>
          <w:szCs w:val="24"/>
        </w:rPr>
        <w:t>En este sentido, el Instituto Nacional de Formación y Capacitación del Magisterio (Inafocam) presenta su memoria institucional correspondiente al año fiscal 202</w:t>
      </w:r>
      <w:r w:rsidR="003A3625">
        <w:rPr>
          <w:spacing w:val="20"/>
          <w:szCs w:val="24"/>
        </w:rPr>
        <w:t>4</w:t>
      </w:r>
      <w:r w:rsidRPr="00AE7B69">
        <w:rPr>
          <w:spacing w:val="20"/>
          <w:szCs w:val="24"/>
        </w:rPr>
        <w:t>. Esta memoria expone de manera razonada las políticas, estrategias, planes generales, objetivos, metas, resultados, impactos y obstáculos experimentados durante el añ</w:t>
      </w:r>
      <w:r w:rsidR="003A3625">
        <w:rPr>
          <w:spacing w:val="20"/>
          <w:szCs w:val="24"/>
        </w:rPr>
        <w:t>o</w:t>
      </w:r>
      <w:r w:rsidRPr="00AE7B69">
        <w:rPr>
          <w:spacing w:val="20"/>
          <w:szCs w:val="24"/>
        </w:rPr>
        <w:t xml:space="preserve">. </w:t>
      </w:r>
    </w:p>
    <w:p w14:paraId="142E9201" w14:textId="77777777" w:rsidR="003A3625" w:rsidRPr="00574F69" w:rsidRDefault="003A3625" w:rsidP="00D577ED">
      <w:pPr>
        <w:adjustRightInd w:val="0"/>
        <w:rPr>
          <w:spacing w:val="20"/>
          <w:szCs w:val="24"/>
        </w:rPr>
      </w:pPr>
    </w:p>
    <w:p w14:paraId="732BA3E6" w14:textId="7333DC1B" w:rsidR="006C1AE0" w:rsidRDefault="006C1AE0" w:rsidP="00D577ED">
      <w:pPr>
        <w:rPr>
          <w:spacing w:val="20"/>
          <w:szCs w:val="24"/>
        </w:rPr>
      </w:pPr>
      <w:r w:rsidRPr="00F37BFC">
        <w:rPr>
          <w:spacing w:val="20"/>
          <w:szCs w:val="24"/>
        </w:rPr>
        <w:t>Inafocam es el órgano encargado de coordinar la oferta de formación, capacitación, actualización y perfeccionamiento del personal docente en el sector público a nivel</w:t>
      </w:r>
      <w:r>
        <w:rPr>
          <w:spacing w:val="20"/>
          <w:szCs w:val="24"/>
        </w:rPr>
        <w:t xml:space="preserve"> </w:t>
      </w:r>
      <w:r w:rsidRPr="00574F69">
        <w:rPr>
          <w:spacing w:val="20"/>
          <w:szCs w:val="24"/>
        </w:rPr>
        <w:t>nacional</w:t>
      </w:r>
      <w:r w:rsidRPr="00574F69">
        <w:rPr>
          <w:rStyle w:val="Refdenotaalpie"/>
          <w:spacing w:val="20"/>
          <w:szCs w:val="24"/>
        </w:rPr>
        <w:footnoteReference w:id="3"/>
      </w:r>
      <w:r w:rsidRPr="00574F69">
        <w:rPr>
          <w:spacing w:val="20"/>
          <w:szCs w:val="24"/>
        </w:rPr>
        <w:t xml:space="preserve">. </w:t>
      </w:r>
      <w:r w:rsidRPr="00977B57">
        <w:rPr>
          <w:spacing w:val="20"/>
          <w:szCs w:val="24"/>
        </w:rPr>
        <w:t xml:space="preserve">Para cumplir con esta misión, la institución adopta diversos paradigmas y enfoques que fomentan una formación docente de calidad. Esta formación se concibe como el conjunto de experiencias y oportunidades diseñadas para el desarrollo progresivo de las competencias necesarias en el marco de </w:t>
      </w:r>
      <w:r w:rsidRPr="00977B57">
        <w:rPr>
          <w:spacing w:val="20"/>
          <w:szCs w:val="24"/>
        </w:rPr>
        <w:lastRenderedPageBreak/>
        <w:t>la carrera docente y del aprendizaje a lo largo de la vida. Todo ello con el objetivo de lograr un desempeño profesional efectivo en cada ciclo, nivel, modalidad, subsistema y/o área curricular del sistema educativo dominicano</w:t>
      </w:r>
      <w:r w:rsidRPr="00574F69">
        <w:rPr>
          <w:rStyle w:val="Refdenotaalpie"/>
          <w:spacing w:val="20"/>
          <w:szCs w:val="24"/>
        </w:rPr>
        <w:footnoteReference w:id="4"/>
      </w:r>
      <w:r>
        <w:rPr>
          <w:spacing w:val="20"/>
          <w:szCs w:val="24"/>
        </w:rPr>
        <w:t>.</w:t>
      </w:r>
    </w:p>
    <w:p w14:paraId="570DF526" w14:textId="77777777" w:rsidR="00CC12B0" w:rsidRPr="00574F69" w:rsidRDefault="00CC12B0" w:rsidP="00D577ED">
      <w:pPr>
        <w:rPr>
          <w:spacing w:val="20"/>
          <w:szCs w:val="24"/>
        </w:rPr>
      </w:pPr>
    </w:p>
    <w:p w14:paraId="6C3BB101" w14:textId="77777777" w:rsidR="006C1AE0" w:rsidRPr="00826FD1" w:rsidRDefault="006C1AE0" w:rsidP="00D577ED">
      <w:pPr>
        <w:rPr>
          <w:spacing w:val="20"/>
          <w:szCs w:val="24"/>
        </w:rPr>
      </w:pPr>
      <w:r w:rsidRPr="00826FD1">
        <w:rPr>
          <w:spacing w:val="20"/>
          <w:szCs w:val="24"/>
        </w:rPr>
        <w:t>Sobre la base de estas consideraciones, la institución contribuye al desarrollo de la carrera docente, la cual tiene como propósito formar, integrar y actualizar de forma permanente en el sistema educativo preuniversitario una nueva generación de docentes para mejorar las competencias de la población estudiantil.</w:t>
      </w:r>
    </w:p>
    <w:p w14:paraId="49025658" w14:textId="77777777" w:rsidR="006C1AE0" w:rsidRPr="00826FD1" w:rsidRDefault="006C1AE0" w:rsidP="00D577ED">
      <w:pPr>
        <w:rPr>
          <w:spacing w:val="20"/>
          <w:szCs w:val="24"/>
        </w:rPr>
      </w:pPr>
    </w:p>
    <w:p w14:paraId="79B745DB" w14:textId="681B8E03" w:rsidR="006C1AE0" w:rsidRDefault="006C1AE0" w:rsidP="00D577ED">
      <w:pPr>
        <w:rPr>
          <w:spacing w:val="20"/>
          <w:szCs w:val="24"/>
        </w:rPr>
      </w:pPr>
      <w:r w:rsidRPr="00826FD1">
        <w:rPr>
          <w:spacing w:val="20"/>
          <w:szCs w:val="24"/>
        </w:rPr>
        <w:t>Por lo tanto, la institución ha puesto en marcha diferentes planes, programas y proyectos orientados a honrar su compromiso misional, procurando la articulación de sus estrategias y acciones con las políticas educativas y los requerimientos legales y normativos. Entre estos se incluyen</w:t>
      </w:r>
      <w:r w:rsidR="00140FF2">
        <w:rPr>
          <w:spacing w:val="20"/>
          <w:szCs w:val="24"/>
        </w:rPr>
        <w:t>:</w:t>
      </w:r>
      <w:r w:rsidRPr="00826FD1">
        <w:rPr>
          <w:spacing w:val="20"/>
          <w:szCs w:val="24"/>
        </w:rPr>
        <w:t xml:space="preserve"> la Estrategia Nacional de Desarrollo 2030, los Objetivos de Desarrollo Sostenible, el Pacto Nacional para la Reforma Educativa 2014-2030, las Metas Presidenciales 2020-2024, así como otros acuerdos nacionales e internacionales.</w:t>
      </w:r>
    </w:p>
    <w:p w14:paraId="31519F2D" w14:textId="77777777" w:rsidR="006C1AE0" w:rsidRPr="00574F69" w:rsidRDefault="006C1AE0" w:rsidP="00D577ED">
      <w:pPr>
        <w:rPr>
          <w:spacing w:val="20"/>
          <w:szCs w:val="24"/>
        </w:rPr>
      </w:pPr>
    </w:p>
    <w:p w14:paraId="23544AEE" w14:textId="353327B8" w:rsidR="006C1AE0" w:rsidRPr="000C3709" w:rsidRDefault="006C1AE0" w:rsidP="00D577ED">
      <w:pPr>
        <w:widowControl/>
        <w:autoSpaceDE/>
        <w:autoSpaceDN/>
        <w:spacing w:after="160"/>
        <w:ind w:right="-18"/>
        <w:rPr>
          <w:spacing w:val="17"/>
          <w:szCs w:val="24"/>
          <w:lang w:eastAsia="es-ES"/>
        </w:rPr>
      </w:pPr>
      <w:r w:rsidRPr="008E0D79">
        <w:rPr>
          <w:spacing w:val="20"/>
          <w:szCs w:val="24"/>
        </w:rPr>
        <w:t>Este período ha sido testigo de transformaciones y logros significativos que han fortalecido la capacidad para seguir impulsando la excelencia educativa de la República Dominicana.</w:t>
      </w:r>
    </w:p>
    <w:p w14:paraId="73CB4E2C" w14:textId="77777777" w:rsidR="006C1AE0" w:rsidRDefault="006C1AE0" w:rsidP="006C1AE0">
      <w:pPr>
        <w:widowControl/>
        <w:autoSpaceDE/>
        <w:autoSpaceDN/>
        <w:spacing w:after="160"/>
        <w:rPr>
          <w:spacing w:val="17"/>
          <w:szCs w:val="24"/>
          <w:lang w:val="es-DO" w:eastAsia="es-ES"/>
        </w:rPr>
      </w:pPr>
    </w:p>
    <w:p w14:paraId="7ED637CD" w14:textId="77777777" w:rsidR="00871B96" w:rsidRPr="00C46283" w:rsidRDefault="00871B96" w:rsidP="006C1AE0">
      <w:pPr>
        <w:widowControl/>
        <w:autoSpaceDE/>
        <w:autoSpaceDN/>
        <w:spacing w:after="160"/>
        <w:rPr>
          <w:spacing w:val="17"/>
          <w:szCs w:val="24"/>
          <w:lang w:val="es-DO" w:eastAsia="es-ES"/>
        </w:rPr>
      </w:pPr>
    </w:p>
    <w:p w14:paraId="7A2E1456" w14:textId="77777777" w:rsidR="002D57DE" w:rsidRDefault="002D57DE" w:rsidP="006C1AE0">
      <w:pPr>
        <w:pStyle w:val="Ttulo1"/>
        <w:numPr>
          <w:ilvl w:val="0"/>
          <w:numId w:val="0"/>
        </w:numPr>
        <w:ind w:left="432" w:hanging="432"/>
        <w:jc w:val="both"/>
      </w:pPr>
    </w:p>
    <w:bookmarkStart w:id="3" w:name="_Toc185256698"/>
    <w:p w14:paraId="4C32B2A7" w14:textId="6405B4EA" w:rsidR="0046115A" w:rsidRPr="00920F02" w:rsidRDefault="00AD708E" w:rsidP="00B80433">
      <w:pPr>
        <w:pStyle w:val="Estilo4"/>
      </w:pPr>
      <w:r w:rsidRPr="00920F02">
        <w:rPr>
          <w:noProof/>
        </w:rPr>
        <w:lastRenderedPageBreak/>
        <mc:AlternateContent>
          <mc:Choice Requires="wps">
            <w:drawing>
              <wp:anchor distT="0" distB="0" distL="0" distR="0" simplePos="0" relativeHeight="251653128" behindDoc="1" locked="0" layoutInCell="1" allowOverlap="1" wp14:anchorId="561D572F" wp14:editId="0F7FCED7">
                <wp:simplePos x="0" y="0"/>
                <wp:positionH relativeFrom="page">
                  <wp:posOffset>3562350</wp:posOffset>
                </wp:positionH>
                <wp:positionV relativeFrom="paragraph">
                  <wp:posOffset>332105</wp:posOffset>
                </wp:positionV>
                <wp:extent cx="463550" cy="1270"/>
                <wp:effectExtent l="0" t="19050" r="12700" b="17780"/>
                <wp:wrapTopAndBottom/>
                <wp:docPr id="733474821" name="Forma libre: forma 7334748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670 5670"/>
                            <a:gd name="T1" fmla="*/ T0 w 730"/>
                            <a:gd name="T2" fmla="+- 0 6400 5670"/>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1EDED" id="Forma libre: forma 733474821" o:spid="_x0000_s1026" style="position:absolute;margin-left:280.5pt;margin-top:26.15pt;width:36.5pt;height:.1pt;z-index:-251663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" path="m,l730,e" filled="f" strokecolor="#ed2a23" strokeweight="2.25pt">
                <v:path arrowok="t" o:connecttype="custom" o:connectlocs="0,0;463550,0" o:connectangles="0,0"/>
                <w10:wrap type="topAndBottom" anchorx="page"/>
              </v:shape>
            </w:pict>
          </mc:Fallback>
        </mc:AlternateContent>
      </w:r>
      <w:r w:rsidR="006A2872" w:rsidRPr="00920F02">
        <w:t>RESUMEN EJECUTIVO</w:t>
      </w:r>
      <w:bookmarkEnd w:id="3"/>
    </w:p>
    <w:p w14:paraId="4FFC8590" w14:textId="5B525355" w:rsidR="0046115A" w:rsidRPr="00920F02" w:rsidRDefault="0046115A" w:rsidP="00F72E97">
      <w:pPr>
        <w:pStyle w:val="Textoindependiente"/>
        <w:rPr>
          <w:b/>
          <w:spacing w:val="20"/>
          <w:sz w:val="11"/>
        </w:rPr>
      </w:pPr>
    </w:p>
    <w:p w14:paraId="0600B2BE" w14:textId="27A22A0E" w:rsidR="00304B7F" w:rsidRDefault="00942109" w:rsidP="00F72E97">
      <w:pPr>
        <w:jc w:val="center"/>
        <w:rPr>
          <w:spacing w:val="20"/>
        </w:rPr>
      </w:pPr>
      <w:r w:rsidRPr="00920F02">
        <w:rPr>
          <w:spacing w:val="20"/>
        </w:rPr>
        <w:t>Memoria Institucional</w:t>
      </w:r>
      <w:r w:rsidR="00F90665">
        <w:rPr>
          <w:spacing w:val="20"/>
        </w:rPr>
        <w:t>,</w:t>
      </w:r>
      <w:r w:rsidR="00304B7F" w:rsidRPr="00920F02">
        <w:rPr>
          <w:spacing w:val="20"/>
        </w:rPr>
        <w:t xml:space="preserve"> 202</w:t>
      </w:r>
      <w:r w:rsidR="004A3BB0" w:rsidRPr="00920F02">
        <w:rPr>
          <w:spacing w:val="20"/>
        </w:rPr>
        <w:t>4</w:t>
      </w:r>
    </w:p>
    <w:p w14:paraId="2F4A5473" w14:textId="77777777" w:rsidR="00B561DA" w:rsidRPr="00C12094" w:rsidRDefault="00B561DA" w:rsidP="00F72E97">
      <w:pPr>
        <w:jc w:val="center"/>
        <w:rPr>
          <w:spacing w:val="20"/>
          <w:szCs w:val="24"/>
        </w:rPr>
      </w:pPr>
    </w:p>
    <w:p w14:paraId="2673EF6E" w14:textId="77777777" w:rsidR="00CC12B0" w:rsidRDefault="00C12094" w:rsidP="00C12094">
      <w:pPr>
        <w:rPr>
          <w:spacing w:val="20"/>
          <w:szCs w:val="24"/>
        </w:rPr>
      </w:pPr>
      <w:r w:rsidRPr="00C12094">
        <w:rPr>
          <w:spacing w:val="20"/>
          <w:szCs w:val="24"/>
        </w:rPr>
        <w:t xml:space="preserve">Durante el 2024, el Instituto Nacional de Formación y Capacitación del Magisterio (Inafocam) ha consolidado su rol como eje central en el desarrollo profesional docente de la República Dominicana. </w:t>
      </w:r>
    </w:p>
    <w:p w14:paraId="4449A994" w14:textId="3EA4FA11" w:rsidR="00C12094" w:rsidRPr="00C12094" w:rsidRDefault="00C12094" w:rsidP="00C12094">
      <w:pPr>
        <w:rPr>
          <w:spacing w:val="20"/>
          <w:szCs w:val="24"/>
        </w:rPr>
      </w:pPr>
      <w:r w:rsidRPr="00C12094">
        <w:rPr>
          <w:spacing w:val="20"/>
          <w:szCs w:val="24"/>
        </w:rPr>
        <w:t>Alineado con las políticas educativas nacionales e internacionales, Inafocam ha ejecutado un</w:t>
      </w:r>
      <w:r w:rsidR="000A019D">
        <w:rPr>
          <w:spacing w:val="20"/>
          <w:szCs w:val="24"/>
        </w:rPr>
        <w:t xml:space="preserve"> </w:t>
      </w:r>
      <w:r w:rsidRPr="00C12094">
        <w:rPr>
          <w:spacing w:val="20"/>
          <w:szCs w:val="24"/>
        </w:rPr>
        <w:t xml:space="preserve">plan de formación que ha beneficiado a docentes y futuros educadores durante este año, otorgando un total de </w:t>
      </w:r>
      <w:r w:rsidRPr="000A019D">
        <w:rPr>
          <w:b/>
          <w:bCs/>
          <w:spacing w:val="20"/>
          <w:szCs w:val="24"/>
        </w:rPr>
        <w:t>110,776 becas</w:t>
      </w:r>
      <w:r w:rsidRPr="00C12094">
        <w:rPr>
          <w:spacing w:val="20"/>
          <w:szCs w:val="24"/>
        </w:rPr>
        <w:t xml:space="preserve"> que beneficiaron a</w:t>
      </w:r>
      <w:r w:rsidRPr="000A019D">
        <w:rPr>
          <w:b/>
          <w:bCs/>
          <w:spacing w:val="20"/>
          <w:szCs w:val="24"/>
        </w:rPr>
        <w:t xml:space="preserve"> 88,670 docentes y </w:t>
      </w:r>
      <w:r w:rsidRPr="00730D3E">
        <w:rPr>
          <w:b/>
          <w:bCs/>
          <w:spacing w:val="20"/>
          <w:szCs w:val="24"/>
        </w:rPr>
        <w:t>bachilleres</w:t>
      </w:r>
      <w:r w:rsidR="00D90CB5" w:rsidRPr="00730D3E">
        <w:rPr>
          <w:b/>
          <w:bCs/>
          <w:spacing w:val="20"/>
          <w:szCs w:val="24"/>
        </w:rPr>
        <w:t xml:space="preserve"> </w:t>
      </w:r>
      <w:r w:rsidR="00D90CB5" w:rsidRPr="00730D3E">
        <w:rPr>
          <w:spacing w:val="20"/>
          <w:szCs w:val="24"/>
        </w:rPr>
        <w:t>en programas de formación</w:t>
      </w:r>
      <w:r w:rsidRPr="000A019D">
        <w:rPr>
          <w:b/>
          <w:bCs/>
          <w:spacing w:val="20"/>
          <w:szCs w:val="24"/>
        </w:rPr>
        <w:t xml:space="preserve"> </w:t>
      </w:r>
      <w:r w:rsidRPr="00C12094">
        <w:rPr>
          <w:spacing w:val="20"/>
          <w:szCs w:val="24"/>
        </w:rPr>
        <w:t>en todo el territorio nacional, lo que ha permitido fortalecer las competencias pedagógicas y ampliar las oportunidades de formación inicial garantizando la oferta de personal para hacer frente a la demanda creciente de docentes de excelencia y contribuyendo así a elevar la calidad de la educación en el país.</w:t>
      </w:r>
    </w:p>
    <w:p w14:paraId="58FB6170" w14:textId="77777777" w:rsidR="00C12094" w:rsidRPr="00C12094" w:rsidRDefault="00C12094" w:rsidP="00C12094">
      <w:pPr>
        <w:rPr>
          <w:spacing w:val="20"/>
          <w:szCs w:val="24"/>
        </w:rPr>
      </w:pPr>
    </w:p>
    <w:p w14:paraId="3ED5FB40" w14:textId="77777777" w:rsidR="00C12094" w:rsidRPr="00C12094" w:rsidRDefault="00C12094" w:rsidP="00C12094">
      <w:pPr>
        <w:rPr>
          <w:spacing w:val="20"/>
          <w:szCs w:val="24"/>
        </w:rPr>
      </w:pPr>
      <w:r w:rsidRPr="00C12094">
        <w:rPr>
          <w:spacing w:val="20"/>
          <w:szCs w:val="24"/>
        </w:rPr>
        <w:t>Los principales logros alcanzados en 2024 incluyen:</w:t>
      </w:r>
    </w:p>
    <w:p w14:paraId="32149FDE" w14:textId="77777777" w:rsidR="00C12094" w:rsidRPr="00C12094" w:rsidRDefault="00C12094" w:rsidP="00C12094">
      <w:pPr>
        <w:rPr>
          <w:spacing w:val="20"/>
          <w:szCs w:val="24"/>
        </w:rPr>
      </w:pPr>
    </w:p>
    <w:p w14:paraId="5C45C46A" w14:textId="0DBCA90A" w:rsidR="00C12094" w:rsidRPr="00C12094" w:rsidRDefault="00C12094" w:rsidP="00B11B9D">
      <w:pPr>
        <w:widowControl/>
        <w:numPr>
          <w:ilvl w:val="0"/>
          <w:numId w:val="25"/>
        </w:numPr>
        <w:autoSpaceDE/>
        <w:autoSpaceDN/>
        <w:rPr>
          <w:spacing w:val="20"/>
          <w:szCs w:val="24"/>
        </w:rPr>
      </w:pPr>
      <w:r w:rsidRPr="00C12094">
        <w:rPr>
          <w:spacing w:val="20"/>
          <w:szCs w:val="24"/>
        </w:rPr>
        <w:t xml:space="preserve">624 </w:t>
      </w:r>
      <w:r w:rsidRPr="00730D3E">
        <w:rPr>
          <w:spacing w:val="20"/>
          <w:szCs w:val="24"/>
        </w:rPr>
        <w:t>bachilleres </w:t>
      </w:r>
      <w:r w:rsidR="00730D3E" w:rsidRPr="00730D3E">
        <w:rPr>
          <w:spacing w:val="20"/>
          <w:szCs w:val="24"/>
        </w:rPr>
        <w:t>iniciaron</w:t>
      </w:r>
      <w:r w:rsidRPr="00C12094">
        <w:rPr>
          <w:spacing w:val="20"/>
          <w:szCs w:val="24"/>
        </w:rPr>
        <w:t xml:space="preserve"> sus estudios en programas de licenciatura en </w:t>
      </w:r>
      <w:r w:rsidR="00600A11">
        <w:rPr>
          <w:spacing w:val="20"/>
          <w:szCs w:val="24"/>
        </w:rPr>
        <w:t>E</w:t>
      </w:r>
      <w:r w:rsidRPr="00C12094">
        <w:rPr>
          <w:spacing w:val="20"/>
          <w:szCs w:val="24"/>
        </w:rPr>
        <w:t xml:space="preserve">ducación, bajo la Resolución 9-2015 del </w:t>
      </w:r>
      <w:proofErr w:type="spellStart"/>
      <w:r w:rsidRPr="00C12094">
        <w:rPr>
          <w:spacing w:val="20"/>
          <w:szCs w:val="24"/>
        </w:rPr>
        <w:t>Conescyt</w:t>
      </w:r>
      <w:proofErr w:type="spellEnd"/>
      <w:r w:rsidRPr="00C12094">
        <w:rPr>
          <w:spacing w:val="20"/>
          <w:szCs w:val="24"/>
        </w:rPr>
        <w:t>, asegurando así el relevo generacional de docentes altamente comprometidos con la excelencia.</w:t>
      </w:r>
    </w:p>
    <w:p w14:paraId="7B8CFC42" w14:textId="77777777" w:rsidR="00C12094" w:rsidRPr="00C12094" w:rsidRDefault="00C12094" w:rsidP="00C12094">
      <w:pPr>
        <w:ind w:left="720"/>
        <w:rPr>
          <w:spacing w:val="20"/>
          <w:szCs w:val="24"/>
        </w:rPr>
      </w:pPr>
    </w:p>
    <w:p w14:paraId="6AB66370" w14:textId="2EB81B46" w:rsidR="00C12094" w:rsidRPr="00C12094" w:rsidRDefault="00C12094" w:rsidP="00B11B9D">
      <w:pPr>
        <w:widowControl/>
        <w:numPr>
          <w:ilvl w:val="0"/>
          <w:numId w:val="25"/>
        </w:numPr>
        <w:autoSpaceDE/>
        <w:autoSpaceDN/>
        <w:rPr>
          <w:spacing w:val="20"/>
          <w:szCs w:val="24"/>
        </w:rPr>
      </w:pPr>
      <w:r w:rsidRPr="00C12094">
        <w:rPr>
          <w:spacing w:val="20"/>
          <w:szCs w:val="24"/>
        </w:rPr>
        <w:t>105,345 becas </w:t>
      </w:r>
      <w:r w:rsidR="00BD4C21">
        <w:rPr>
          <w:spacing w:val="20"/>
          <w:szCs w:val="24"/>
        </w:rPr>
        <w:t xml:space="preserve">otorgadas </w:t>
      </w:r>
      <w:r w:rsidRPr="00C12094">
        <w:rPr>
          <w:spacing w:val="20"/>
          <w:szCs w:val="24"/>
        </w:rPr>
        <w:t xml:space="preserve">a 83,239 docentes en promedio, para participar en diplomados, talleres, cursos y seminarios, abarcando una amplia gama de áreas temáticas y competencias clave para la práctica docente. Estos programas se han desarrollado en las diferentes instancias del Ministerio de </w:t>
      </w:r>
      <w:r w:rsidRPr="00C12094">
        <w:rPr>
          <w:spacing w:val="20"/>
          <w:szCs w:val="24"/>
        </w:rPr>
        <w:lastRenderedPageBreak/>
        <w:t>Educación (central, regional</w:t>
      </w:r>
      <w:r w:rsidR="00065347">
        <w:rPr>
          <w:spacing w:val="20"/>
          <w:szCs w:val="24"/>
        </w:rPr>
        <w:t xml:space="preserve"> y </w:t>
      </w:r>
      <w:r w:rsidRPr="00C12094">
        <w:rPr>
          <w:spacing w:val="20"/>
          <w:szCs w:val="24"/>
        </w:rPr>
        <w:t>distrital</w:t>
      </w:r>
      <w:r w:rsidR="00065347">
        <w:rPr>
          <w:spacing w:val="20"/>
          <w:szCs w:val="24"/>
        </w:rPr>
        <w:t xml:space="preserve">) </w:t>
      </w:r>
      <w:r w:rsidRPr="00C12094">
        <w:rPr>
          <w:spacing w:val="20"/>
          <w:szCs w:val="24"/>
        </w:rPr>
        <w:t>beneficiando al personal docente de todos los niveles educativos.</w:t>
      </w:r>
    </w:p>
    <w:p w14:paraId="7211BC71" w14:textId="77777777" w:rsidR="00C12094" w:rsidRPr="00C12094" w:rsidRDefault="00C12094" w:rsidP="004B4E2C">
      <w:pPr>
        <w:rPr>
          <w:spacing w:val="20"/>
          <w:szCs w:val="24"/>
        </w:rPr>
      </w:pPr>
    </w:p>
    <w:p w14:paraId="2D772573" w14:textId="0309BFA3" w:rsidR="00C12094" w:rsidRPr="00C12094" w:rsidRDefault="00C12094" w:rsidP="00B11B9D">
      <w:pPr>
        <w:widowControl/>
        <w:numPr>
          <w:ilvl w:val="0"/>
          <w:numId w:val="25"/>
        </w:numPr>
        <w:autoSpaceDE/>
        <w:autoSpaceDN/>
        <w:rPr>
          <w:spacing w:val="20"/>
          <w:szCs w:val="24"/>
        </w:rPr>
      </w:pPr>
      <w:r w:rsidRPr="00C12094">
        <w:rPr>
          <w:spacing w:val="20"/>
          <w:szCs w:val="24"/>
        </w:rPr>
        <w:t>4,807 docentes de las 18 regionales educativas del país en la realización de estudios de posgrado (doctorados, maestrías y especialidades), fomentando así la generación de conocimiento y la innovación pedagógica.</w:t>
      </w:r>
    </w:p>
    <w:p w14:paraId="4EE483EB" w14:textId="77777777" w:rsidR="00C12094" w:rsidRPr="00C12094" w:rsidRDefault="00C12094" w:rsidP="004B4E2C">
      <w:pPr>
        <w:rPr>
          <w:spacing w:val="20"/>
          <w:szCs w:val="24"/>
        </w:rPr>
      </w:pPr>
    </w:p>
    <w:p w14:paraId="2FA5B1BA" w14:textId="075696D1" w:rsidR="00C12094" w:rsidRPr="00C12094" w:rsidRDefault="00C12094" w:rsidP="004B4E2C">
      <w:pPr>
        <w:rPr>
          <w:spacing w:val="20"/>
          <w:szCs w:val="24"/>
        </w:rPr>
      </w:pPr>
      <w:r w:rsidRPr="00C12094">
        <w:rPr>
          <w:spacing w:val="20"/>
          <w:szCs w:val="24"/>
        </w:rPr>
        <w:t xml:space="preserve">La inversión total en formación y capacitación docente </w:t>
      </w:r>
      <w:r w:rsidR="00DA7008">
        <w:rPr>
          <w:spacing w:val="20"/>
          <w:szCs w:val="24"/>
        </w:rPr>
        <w:t xml:space="preserve">al 30 de noviembre </w:t>
      </w:r>
      <w:r w:rsidRPr="00C12094">
        <w:rPr>
          <w:spacing w:val="20"/>
          <w:szCs w:val="24"/>
        </w:rPr>
        <w:t>2024 alcanzó los RD$3,749,399,262.95, lo que representa un aumento del 50</w:t>
      </w:r>
      <w:r w:rsidR="003D24DB">
        <w:rPr>
          <w:spacing w:val="20"/>
          <w:szCs w:val="24"/>
        </w:rPr>
        <w:t>.3</w:t>
      </w:r>
      <w:r w:rsidRPr="00C12094">
        <w:rPr>
          <w:spacing w:val="20"/>
          <w:szCs w:val="24"/>
        </w:rPr>
        <w:t xml:space="preserve">% con respecto </w:t>
      </w:r>
      <w:r w:rsidR="003D24DB">
        <w:rPr>
          <w:spacing w:val="20"/>
          <w:szCs w:val="24"/>
        </w:rPr>
        <w:t>al mismo periodo del</w:t>
      </w:r>
      <w:r w:rsidRPr="00C12094">
        <w:rPr>
          <w:spacing w:val="20"/>
          <w:szCs w:val="24"/>
        </w:rPr>
        <w:t xml:space="preserve"> año anterior</w:t>
      </w:r>
      <w:r w:rsidRPr="00140FF2">
        <w:rPr>
          <w:spacing w:val="20"/>
          <w:szCs w:val="24"/>
          <w:vertAlign w:val="superscript"/>
        </w:rPr>
        <w:footnoteReference w:id="5"/>
      </w:r>
      <w:r w:rsidRPr="00C12094">
        <w:rPr>
          <w:spacing w:val="20"/>
          <w:szCs w:val="24"/>
        </w:rPr>
        <w:t>. Este incremento significativo ha permitido ampliar la cobertura de los programas y mejorar la calidad de las intervenciones formativas. Además, esta inversión estratégica de los recursos ha contribuido a alcanzar los objetivos establecidos en el Plan Estratégico Institucional y ha generado un impacto positivo en el desarrollo profesional de los docentes y en la calidad de los aprendizajes de los estudiantes.</w:t>
      </w:r>
    </w:p>
    <w:p w14:paraId="515684C9" w14:textId="77777777" w:rsidR="00FC5E79" w:rsidRPr="001A26B3" w:rsidRDefault="00FC5E79">
      <w:pPr>
        <w:rPr>
          <w:sz w:val="20"/>
          <w:szCs w:val="20"/>
          <w:highlight w:val="yellow"/>
        </w:rPr>
      </w:pPr>
    </w:p>
    <w:p w14:paraId="1C5DD990" w14:textId="77777777" w:rsidR="00FC5E79" w:rsidRDefault="00FC5E79">
      <w:pPr>
        <w:rPr>
          <w:sz w:val="20"/>
          <w:szCs w:val="20"/>
          <w:highlight w:val="yellow"/>
        </w:rPr>
      </w:pPr>
    </w:p>
    <w:p w14:paraId="788488C8" w14:textId="77777777" w:rsidR="00A04C55" w:rsidRDefault="00A04C55">
      <w:pPr>
        <w:rPr>
          <w:sz w:val="20"/>
          <w:szCs w:val="20"/>
          <w:highlight w:val="yellow"/>
        </w:rPr>
      </w:pPr>
    </w:p>
    <w:p w14:paraId="269C3DE3" w14:textId="77777777" w:rsidR="00EF46A5" w:rsidRDefault="00EF46A5">
      <w:pPr>
        <w:rPr>
          <w:sz w:val="20"/>
          <w:szCs w:val="20"/>
          <w:highlight w:val="yellow"/>
        </w:rPr>
      </w:pPr>
    </w:p>
    <w:p w14:paraId="1C7D505F" w14:textId="77777777" w:rsidR="00EF46A5" w:rsidRDefault="00EF46A5">
      <w:pPr>
        <w:rPr>
          <w:sz w:val="20"/>
          <w:szCs w:val="20"/>
          <w:highlight w:val="yellow"/>
        </w:rPr>
      </w:pPr>
    </w:p>
    <w:p w14:paraId="04CE21C4" w14:textId="77777777" w:rsidR="000C637E" w:rsidRDefault="000C637E">
      <w:pPr>
        <w:rPr>
          <w:sz w:val="20"/>
          <w:szCs w:val="20"/>
          <w:highlight w:val="yellow"/>
        </w:rPr>
      </w:pPr>
    </w:p>
    <w:p w14:paraId="7050F3D9" w14:textId="77777777" w:rsidR="000A019D" w:rsidRDefault="000A019D">
      <w:pPr>
        <w:rPr>
          <w:sz w:val="20"/>
          <w:szCs w:val="20"/>
          <w:highlight w:val="yellow"/>
        </w:rPr>
      </w:pPr>
    </w:p>
    <w:p w14:paraId="24F5C4E9" w14:textId="77777777" w:rsidR="00065347" w:rsidRDefault="00065347">
      <w:pPr>
        <w:rPr>
          <w:sz w:val="20"/>
          <w:szCs w:val="20"/>
          <w:highlight w:val="yellow"/>
        </w:rPr>
      </w:pPr>
    </w:p>
    <w:p w14:paraId="49C0C9DC" w14:textId="77777777" w:rsidR="000C637E" w:rsidRDefault="000C637E">
      <w:pPr>
        <w:rPr>
          <w:sz w:val="20"/>
          <w:szCs w:val="20"/>
          <w:highlight w:val="yellow"/>
        </w:rPr>
      </w:pPr>
    </w:p>
    <w:p w14:paraId="1469A40A" w14:textId="77777777" w:rsidR="00A04C55" w:rsidRPr="001A26B3" w:rsidRDefault="00A04C55">
      <w:pPr>
        <w:rPr>
          <w:sz w:val="20"/>
          <w:szCs w:val="20"/>
          <w:highlight w:val="yellow"/>
        </w:rPr>
      </w:pPr>
    </w:p>
    <w:p w14:paraId="649F3304" w14:textId="77777777" w:rsidR="00FC5E79" w:rsidRPr="001A26B3" w:rsidRDefault="00FC5E79">
      <w:pPr>
        <w:rPr>
          <w:sz w:val="20"/>
          <w:szCs w:val="20"/>
          <w:highlight w:val="yellow"/>
        </w:rPr>
      </w:pPr>
    </w:p>
    <w:p w14:paraId="41F1EAA5" w14:textId="77777777" w:rsidR="00A04C55" w:rsidRPr="007F1F56" w:rsidRDefault="00A04C55" w:rsidP="00B80433">
      <w:pPr>
        <w:pStyle w:val="Estilo4"/>
      </w:pPr>
      <w:bookmarkStart w:id="4" w:name="_Toc126053109"/>
      <w:bookmarkStart w:id="5" w:name="_Toc154661270"/>
      <w:bookmarkStart w:id="6" w:name="_Toc185256699"/>
      <w:r w:rsidRPr="007F1F56">
        <w:lastRenderedPageBreak/>
        <w:t>INFORMACIÓN INSTITUCIONAL</w:t>
      </w:r>
      <w:bookmarkEnd w:id="4"/>
      <w:bookmarkEnd w:id="5"/>
      <w:bookmarkEnd w:id="6"/>
    </w:p>
    <w:p w14:paraId="78C3963A" w14:textId="77777777" w:rsidR="00A04C55" w:rsidRPr="00574F69" w:rsidRDefault="00A04C55" w:rsidP="00A04C55">
      <w:pPr>
        <w:rPr>
          <w:rFonts w:eastAsia="Calibri"/>
          <w:spacing w:val="20"/>
          <w:sz w:val="18"/>
        </w:rPr>
      </w:pPr>
      <w:r w:rsidRPr="00574F69">
        <w:rPr>
          <w:rFonts w:eastAsia="Calibri"/>
          <w:noProof/>
          <w:spacing w:val="20"/>
          <w:sz w:val="18"/>
          <w:lang w:eastAsia="es-DO"/>
        </w:rPr>
        <mc:AlternateContent>
          <mc:Choice Requires="wps">
            <w:drawing>
              <wp:anchor distT="0" distB="0" distL="114300" distR="114300" simplePos="0" relativeHeight="251668501" behindDoc="0" locked="0" layoutInCell="1" allowOverlap="1" wp14:anchorId="47D55AB3" wp14:editId="5F05581F">
                <wp:simplePos x="0" y="0"/>
                <wp:positionH relativeFrom="margin">
                  <wp:posOffset>2254250</wp:posOffset>
                </wp:positionH>
                <wp:positionV relativeFrom="paragraph">
                  <wp:posOffset>52705</wp:posOffset>
                </wp:positionV>
                <wp:extent cx="463550" cy="0"/>
                <wp:effectExtent l="22860" t="15875" r="18415" b="22225"/>
                <wp:wrapNone/>
                <wp:docPr id="8"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09C7B3" id="Conector recto 8" o:spid="_x0000_s1026" style="position:absolute;z-index:2516685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02672A8E" w14:textId="0BC75B5F" w:rsidR="00A04C55" w:rsidRPr="00574F69" w:rsidRDefault="00A04C55" w:rsidP="00A04C55">
      <w:pPr>
        <w:jc w:val="center"/>
        <w:rPr>
          <w:spacing w:val="20"/>
        </w:rPr>
      </w:pPr>
      <w:r w:rsidRPr="00574F69">
        <w:rPr>
          <w:spacing w:val="20"/>
        </w:rPr>
        <w:t>Memoria institucional</w:t>
      </w:r>
      <w:r w:rsidR="00600A11">
        <w:rPr>
          <w:spacing w:val="20"/>
        </w:rPr>
        <w:t>,</w:t>
      </w:r>
      <w:r w:rsidRPr="00574F69">
        <w:rPr>
          <w:spacing w:val="20"/>
        </w:rPr>
        <w:t xml:space="preserve"> 202</w:t>
      </w:r>
      <w:r>
        <w:rPr>
          <w:spacing w:val="20"/>
        </w:rPr>
        <w:t>4</w:t>
      </w:r>
    </w:p>
    <w:p w14:paraId="66A549B9" w14:textId="77777777" w:rsidR="00A04C55" w:rsidRPr="00574F69" w:rsidRDefault="00A04C55" w:rsidP="00A04C55">
      <w:pPr>
        <w:rPr>
          <w:spacing w:val="20"/>
        </w:rPr>
      </w:pPr>
      <w:bookmarkStart w:id="7" w:name="_Toc121744790"/>
      <w:bookmarkStart w:id="8" w:name="_Toc121744935"/>
      <w:bookmarkStart w:id="9" w:name="_Toc121745090"/>
      <w:bookmarkStart w:id="10" w:name="_Toc121845641"/>
      <w:bookmarkStart w:id="11" w:name="_Toc121845684"/>
      <w:bookmarkStart w:id="12" w:name="_Toc121846024"/>
      <w:bookmarkStart w:id="13" w:name="_Toc121846219"/>
      <w:bookmarkStart w:id="14" w:name="_Toc121846266"/>
      <w:bookmarkStart w:id="15" w:name="_Toc121846357"/>
      <w:bookmarkStart w:id="16" w:name="_Toc121846401"/>
      <w:bookmarkStart w:id="17" w:name="_Toc121847398"/>
      <w:bookmarkStart w:id="18" w:name="_Toc121849454"/>
      <w:bookmarkStart w:id="19" w:name="_Toc121849484"/>
      <w:bookmarkStart w:id="20" w:name="_Toc121913983"/>
      <w:bookmarkStart w:id="21" w:name="_Toc121986679"/>
      <w:bookmarkStart w:id="22" w:name="_Toc121991063"/>
      <w:bookmarkStart w:id="23" w:name="_Toc122679899"/>
      <w:bookmarkStart w:id="24" w:name="_Toc124327651"/>
      <w:bookmarkStart w:id="25" w:name="_Toc124327682"/>
      <w:bookmarkStart w:id="26" w:name="_Toc126053110"/>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6E0A3232" w14:textId="77777777" w:rsidR="00A04C55" w:rsidRPr="00574F69" w:rsidRDefault="00A04C55" w:rsidP="00B11B9D">
      <w:pPr>
        <w:pStyle w:val="Ttulo2"/>
        <w:keepNext/>
        <w:keepLines/>
        <w:widowControl/>
        <w:numPr>
          <w:ilvl w:val="1"/>
          <w:numId w:val="22"/>
        </w:numPr>
        <w:autoSpaceDE/>
        <w:autoSpaceDN/>
        <w:spacing w:before="40"/>
        <w:ind w:left="426" w:hanging="426"/>
        <w:jc w:val="left"/>
        <w:rPr>
          <w:b w:val="0"/>
          <w:bCs w:val="0"/>
          <w:spacing w:val="20"/>
        </w:rPr>
      </w:pPr>
      <w:bookmarkStart w:id="27" w:name="_Toc126053111"/>
      <w:bookmarkStart w:id="28" w:name="_Toc154661271"/>
      <w:bookmarkStart w:id="29" w:name="_Toc185256700"/>
      <w:r w:rsidRPr="00574F69">
        <w:rPr>
          <w:b w:val="0"/>
          <w:bCs w:val="0"/>
          <w:spacing w:val="20"/>
        </w:rPr>
        <w:t>Marco filosófico institucional</w:t>
      </w:r>
      <w:bookmarkEnd w:id="27"/>
      <w:bookmarkEnd w:id="28"/>
      <w:bookmarkEnd w:id="29"/>
    </w:p>
    <w:p w14:paraId="183488E6" w14:textId="77777777" w:rsidR="00A04C55" w:rsidRPr="00574F69" w:rsidRDefault="00A04C55" w:rsidP="00A04C55">
      <w:pPr>
        <w:rPr>
          <w:spacing w:val="20"/>
          <w:szCs w:val="24"/>
        </w:rPr>
      </w:pPr>
    </w:p>
    <w:p w14:paraId="3274A637" w14:textId="77777777" w:rsidR="00A04C55" w:rsidRPr="00574F69" w:rsidRDefault="00A04C55" w:rsidP="00B11B9D">
      <w:pPr>
        <w:pStyle w:val="Ttulo2"/>
        <w:keepNext/>
        <w:keepLines/>
        <w:widowControl/>
        <w:numPr>
          <w:ilvl w:val="0"/>
          <w:numId w:val="23"/>
        </w:numPr>
        <w:autoSpaceDE/>
        <w:autoSpaceDN/>
        <w:spacing w:before="40"/>
        <w:ind w:left="1134"/>
        <w:rPr>
          <w:b w:val="0"/>
          <w:bCs w:val="0"/>
          <w:spacing w:val="20"/>
        </w:rPr>
      </w:pPr>
      <w:bookmarkStart w:id="30" w:name="_Toc126053112"/>
      <w:bookmarkStart w:id="31" w:name="_Toc154661272"/>
      <w:bookmarkStart w:id="32" w:name="_Toc185256701"/>
      <w:r w:rsidRPr="00574F69">
        <w:rPr>
          <w:b w:val="0"/>
          <w:bCs w:val="0"/>
          <w:spacing w:val="20"/>
        </w:rPr>
        <w:t>Misión</w:t>
      </w:r>
      <w:bookmarkEnd w:id="30"/>
      <w:bookmarkEnd w:id="31"/>
      <w:bookmarkEnd w:id="32"/>
    </w:p>
    <w:p w14:paraId="40194A79" w14:textId="77777777" w:rsidR="00A04C55" w:rsidRPr="00574F69" w:rsidRDefault="00A04C55" w:rsidP="00A04C55">
      <w:pPr>
        <w:rPr>
          <w:spacing w:val="20"/>
          <w:szCs w:val="24"/>
        </w:rPr>
      </w:pPr>
      <w:r w:rsidRPr="00574F69">
        <w:rPr>
          <w:spacing w:val="20"/>
          <w:szCs w:val="24"/>
        </w:rPr>
        <w:t>Coordinar y auspiciar la formación, capacitación y actualización del personal docente que requiere el sistema educativo público dominicano, mediante la formulación e implementación de políticas acordes con las demandas y tendencias para una educación de calidad.</w:t>
      </w:r>
    </w:p>
    <w:p w14:paraId="254ACA2B" w14:textId="77777777" w:rsidR="00A04C55" w:rsidRPr="00574F69" w:rsidRDefault="00A04C55" w:rsidP="00A04C55">
      <w:pPr>
        <w:rPr>
          <w:spacing w:val="20"/>
          <w:szCs w:val="24"/>
        </w:rPr>
      </w:pPr>
    </w:p>
    <w:p w14:paraId="7E7FEEB0" w14:textId="1F36E607" w:rsidR="00A04C55" w:rsidRPr="00A04C55" w:rsidRDefault="00A04C55" w:rsidP="00B11B9D">
      <w:pPr>
        <w:pStyle w:val="Ttulo2"/>
        <w:keepNext/>
        <w:keepLines/>
        <w:widowControl/>
        <w:numPr>
          <w:ilvl w:val="0"/>
          <w:numId w:val="23"/>
        </w:numPr>
        <w:autoSpaceDE/>
        <w:autoSpaceDN/>
        <w:spacing w:before="40"/>
        <w:ind w:left="1134"/>
        <w:rPr>
          <w:b w:val="0"/>
          <w:bCs w:val="0"/>
          <w:spacing w:val="20"/>
        </w:rPr>
      </w:pPr>
      <w:bookmarkStart w:id="33" w:name="_Toc126053113"/>
      <w:bookmarkStart w:id="34" w:name="_Toc154661273"/>
      <w:bookmarkStart w:id="35" w:name="_Toc185256702"/>
      <w:r w:rsidRPr="00574F69">
        <w:rPr>
          <w:b w:val="0"/>
          <w:bCs w:val="0"/>
          <w:spacing w:val="20"/>
        </w:rPr>
        <w:t>Visión</w:t>
      </w:r>
      <w:bookmarkEnd w:id="33"/>
      <w:bookmarkEnd w:id="34"/>
      <w:bookmarkEnd w:id="35"/>
    </w:p>
    <w:p w14:paraId="0CF4DB77" w14:textId="77777777" w:rsidR="00A04C55" w:rsidRPr="00574F69" w:rsidRDefault="00A04C55" w:rsidP="00A04C55">
      <w:pPr>
        <w:rPr>
          <w:spacing w:val="20"/>
          <w:szCs w:val="24"/>
        </w:rPr>
      </w:pPr>
      <w:r w:rsidRPr="00574F69">
        <w:rPr>
          <w:spacing w:val="20"/>
          <w:szCs w:val="24"/>
        </w:rPr>
        <w:t>Ser una institución modelo en la gestión de políticas de formación docente del sistema educativo dominicano, reconocida nacional e internacionalmente por su compromiso con la calidad, innovación y excelencia, capaz de potenciar el desarrollo de competencias humanas y profesionales.</w:t>
      </w:r>
    </w:p>
    <w:p w14:paraId="28940BB8" w14:textId="77777777" w:rsidR="00A04C55" w:rsidRPr="00574F69" w:rsidRDefault="00A04C55" w:rsidP="00A04C55">
      <w:pPr>
        <w:rPr>
          <w:spacing w:val="20"/>
          <w:szCs w:val="24"/>
        </w:rPr>
      </w:pPr>
    </w:p>
    <w:p w14:paraId="54A49C7B" w14:textId="4CFC0E38" w:rsidR="00A04C55" w:rsidRDefault="00A04C55" w:rsidP="00B11B9D">
      <w:pPr>
        <w:pStyle w:val="Ttulo2"/>
        <w:keepNext/>
        <w:keepLines/>
        <w:widowControl/>
        <w:numPr>
          <w:ilvl w:val="0"/>
          <w:numId w:val="23"/>
        </w:numPr>
        <w:autoSpaceDE/>
        <w:autoSpaceDN/>
        <w:spacing w:before="40"/>
        <w:ind w:left="1134"/>
        <w:rPr>
          <w:b w:val="0"/>
          <w:bCs w:val="0"/>
          <w:spacing w:val="20"/>
        </w:rPr>
      </w:pPr>
      <w:bookmarkStart w:id="36" w:name="_Toc126053114"/>
      <w:bookmarkStart w:id="37" w:name="_Toc154661274"/>
      <w:bookmarkStart w:id="38" w:name="_Toc185256703"/>
      <w:r w:rsidRPr="00574F69">
        <w:rPr>
          <w:b w:val="0"/>
          <w:bCs w:val="0"/>
          <w:spacing w:val="20"/>
        </w:rPr>
        <w:t>Valores</w:t>
      </w:r>
      <w:bookmarkEnd w:id="36"/>
      <w:bookmarkEnd w:id="37"/>
      <w:bookmarkEnd w:id="38"/>
    </w:p>
    <w:p w14:paraId="3AE30B07" w14:textId="77777777" w:rsidR="00913CD7" w:rsidRPr="00A04C55" w:rsidRDefault="00913CD7" w:rsidP="00913CD7">
      <w:pPr>
        <w:pStyle w:val="Ttulo2"/>
        <w:keepNext/>
        <w:keepLines/>
        <w:widowControl/>
        <w:numPr>
          <w:ilvl w:val="0"/>
          <w:numId w:val="0"/>
        </w:numPr>
        <w:autoSpaceDE/>
        <w:autoSpaceDN/>
        <w:spacing w:before="40"/>
        <w:ind w:left="576" w:hanging="576"/>
        <w:rPr>
          <w:b w:val="0"/>
          <w:bCs w:val="0"/>
          <w:spacing w:val="20"/>
        </w:rPr>
      </w:pPr>
    </w:p>
    <w:p w14:paraId="4A13F9B1" w14:textId="02EE92B2" w:rsidR="00A04C55" w:rsidRPr="00574F69" w:rsidRDefault="00A04C55" w:rsidP="00A04C55">
      <w:pPr>
        <w:rPr>
          <w:b/>
          <w:bCs/>
          <w:spacing w:val="20"/>
          <w:szCs w:val="24"/>
        </w:rPr>
      </w:pPr>
      <w:r w:rsidRPr="00574F69">
        <w:rPr>
          <w:b/>
          <w:bCs/>
          <w:spacing w:val="20"/>
          <w:szCs w:val="24"/>
        </w:rPr>
        <w:t xml:space="preserve">Transparencia: </w:t>
      </w:r>
      <w:r w:rsidR="00F90665">
        <w:rPr>
          <w:spacing w:val="20"/>
          <w:szCs w:val="24"/>
        </w:rPr>
        <w:t>b</w:t>
      </w:r>
      <w:r w:rsidRPr="00574F69">
        <w:rPr>
          <w:spacing w:val="20"/>
          <w:szCs w:val="24"/>
        </w:rPr>
        <w:t>asada en la confianza y la credibilidad que genera el accionar honesto, con objetivos diáfanos, rendición de cuentas y apertura a la revisión pública de lo que somos y hacemos.</w:t>
      </w:r>
      <w:r w:rsidRPr="00574F69">
        <w:rPr>
          <w:b/>
          <w:bCs/>
          <w:spacing w:val="20"/>
          <w:szCs w:val="24"/>
        </w:rPr>
        <w:t xml:space="preserve"> </w:t>
      </w:r>
    </w:p>
    <w:p w14:paraId="7B5EE16D" w14:textId="77777777" w:rsidR="00A04C55" w:rsidRPr="00574F69" w:rsidRDefault="00A04C55" w:rsidP="00A04C55">
      <w:pPr>
        <w:rPr>
          <w:b/>
          <w:bCs/>
          <w:spacing w:val="20"/>
          <w:szCs w:val="24"/>
        </w:rPr>
      </w:pPr>
    </w:p>
    <w:p w14:paraId="01FB028B" w14:textId="2B2B563D" w:rsidR="00A04C55" w:rsidRPr="00574F69" w:rsidRDefault="00A04C55" w:rsidP="00A04C55">
      <w:pPr>
        <w:rPr>
          <w:b/>
          <w:bCs/>
          <w:spacing w:val="20"/>
          <w:szCs w:val="24"/>
        </w:rPr>
      </w:pPr>
      <w:r w:rsidRPr="00574F69">
        <w:rPr>
          <w:b/>
          <w:bCs/>
          <w:spacing w:val="20"/>
          <w:szCs w:val="24"/>
        </w:rPr>
        <w:t xml:space="preserve">Ética: </w:t>
      </w:r>
      <w:r w:rsidR="00F90665">
        <w:rPr>
          <w:spacing w:val="20"/>
          <w:szCs w:val="24"/>
        </w:rPr>
        <w:t>b</w:t>
      </w:r>
      <w:r w:rsidRPr="00574F69">
        <w:rPr>
          <w:spacing w:val="20"/>
          <w:szCs w:val="24"/>
        </w:rPr>
        <w:t>asada en el respeto a las leyes y normas, así como en garantizar un desempeño transparente y justo, que garantice el acceso equitativo a las oportunidades de formación del personal docente del país.</w:t>
      </w:r>
      <w:r w:rsidRPr="00574F69">
        <w:rPr>
          <w:b/>
          <w:bCs/>
          <w:spacing w:val="20"/>
          <w:szCs w:val="24"/>
        </w:rPr>
        <w:t xml:space="preserve"> </w:t>
      </w:r>
    </w:p>
    <w:p w14:paraId="3298B064" w14:textId="43B8785F" w:rsidR="00A04C55" w:rsidRPr="00574F69" w:rsidRDefault="00A04C55" w:rsidP="00A04C55">
      <w:pPr>
        <w:rPr>
          <w:b/>
          <w:bCs/>
          <w:spacing w:val="20"/>
          <w:szCs w:val="24"/>
        </w:rPr>
      </w:pPr>
      <w:r w:rsidRPr="00574F69">
        <w:rPr>
          <w:b/>
          <w:bCs/>
          <w:spacing w:val="20"/>
          <w:szCs w:val="24"/>
        </w:rPr>
        <w:lastRenderedPageBreak/>
        <w:t xml:space="preserve">Liderazgo: </w:t>
      </w:r>
      <w:r w:rsidR="00F90665">
        <w:rPr>
          <w:spacing w:val="20"/>
          <w:szCs w:val="24"/>
        </w:rPr>
        <w:t>p</w:t>
      </w:r>
      <w:r w:rsidRPr="00574F69">
        <w:rPr>
          <w:spacing w:val="20"/>
          <w:szCs w:val="24"/>
        </w:rPr>
        <w:t>osicionado mediante el reconocimiento público a la renovación de ideas y aplicación de estrategias que promueven la profesionalidad y la participación de todos y que potencian competencias para el desarrollo de la comunidad educativa.</w:t>
      </w:r>
      <w:r w:rsidRPr="00574F69">
        <w:rPr>
          <w:b/>
          <w:bCs/>
          <w:spacing w:val="20"/>
          <w:szCs w:val="24"/>
        </w:rPr>
        <w:t xml:space="preserve"> </w:t>
      </w:r>
    </w:p>
    <w:p w14:paraId="26B3ACB2" w14:textId="77777777" w:rsidR="00A04C55" w:rsidRPr="00574F69" w:rsidRDefault="00A04C55" w:rsidP="00A04C55">
      <w:pPr>
        <w:rPr>
          <w:b/>
          <w:bCs/>
          <w:spacing w:val="20"/>
          <w:szCs w:val="24"/>
        </w:rPr>
      </w:pPr>
    </w:p>
    <w:p w14:paraId="55F4DD43" w14:textId="5B3F3FEA" w:rsidR="00A04C55" w:rsidRPr="00574F69" w:rsidRDefault="00A04C55" w:rsidP="00A04C55">
      <w:pPr>
        <w:rPr>
          <w:spacing w:val="20"/>
          <w:szCs w:val="24"/>
        </w:rPr>
      </w:pPr>
      <w:r w:rsidRPr="00574F69">
        <w:rPr>
          <w:b/>
          <w:bCs/>
          <w:spacing w:val="20"/>
          <w:szCs w:val="24"/>
        </w:rPr>
        <w:t xml:space="preserve">Responsabilidad: </w:t>
      </w:r>
      <w:r w:rsidR="00F90665">
        <w:rPr>
          <w:spacing w:val="20"/>
          <w:szCs w:val="24"/>
        </w:rPr>
        <w:t>s</w:t>
      </w:r>
      <w:r w:rsidRPr="00574F69">
        <w:rPr>
          <w:spacing w:val="20"/>
          <w:szCs w:val="24"/>
        </w:rPr>
        <w:t>ustentada en el cumplimiento de las normativas y acuerdos dirigidos al uso eficaz del capital humano y financiero, así como a satisfacer las demandas de los grupos de interés internos y externos.</w:t>
      </w:r>
    </w:p>
    <w:p w14:paraId="2DD940D0" w14:textId="77777777" w:rsidR="00A04C55" w:rsidRPr="00574F69" w:rsidRDefault="00A04C55" w:rsidP="00A04C55">
      <w:pPr>
        <w:rPr>
          <w:b/>
          <w:bCs/>
          <w:spacing w:val="20"/>
          <w:szCs w:val="24"/>
        </w:rPr>
      </w:pPr>
    </w:p>
    <w:p w14:paraId="02982D81" w14:textId="6EBC382B" w:rsidR="00A04C55" w:rsidRPr="00574F69" w:rsidRDefault="00A04C55" w:rsidP="00A04C55">
      <w:pPr>
        <w:rPr>
          <w:b/>
          <w:bCs/>
          <w:spacing w:val="20"/>
          <w:szCs w:val="24"/>
        </w:rPr>
      </w:pPr>
      <w:r w:rsidRPr="00574F69">
        <w:rPr>
          <w:b/>
          <w:bCs/>
          <w:spacing w:val="20"/>
          <w:szCs w:val="24"/>
        </w:rPr>
        <w:t xml:space="preserve">Equidad: </w:t>
      </w:r>
      <w:r w:rsidR="00F90665">
        <w:rPr>
          <w:spacing w:val="20"/>
          <w:szCs w:val="24"/>
        </w:rPr>
        <w:t>e</w:t>
      </w:r>
      <w:r w:rsidRPr="00574F69">
        <w:rPr>
          <w:spacing w:val="20"/>
          <w:szCs w:val="24"/>
        </w:rPr>
        <w:t>videnciada en la promoción de la justicia y la igualdad entre todos los colaboradores de la institución, sin ningún tipo de discriminación.</w:t>
      </w:r>
      <w:r w:rsidRPr="00574F69">
        <w:rPr>
          <w:b/>
          <w:bCs/>
          <w:spacing w:val="20"/>
          <w:szCs w:val="24"/>
        </w:rPr>
        <w:t xml:space="preserve"> </w:t>
      </w:r>
    </w:p>
    <w:p w14:paraId="23165B59" w14:textId="77777777" w:rsidR="00A04C55" w:rsidRPr="00574F69" w:rsidRDefault="00A04C55" w:rsidP="00A04C55">
      <w:pPr>
        <w:rPr>
          <w:spacing w:val="20"/>
          <w:szCs w:val="24"/>
        </w:rPr>
      </w:pPr>
    </w:p>
    <w:p w14:paraId="452C34EF" w14:textId="583ECA73" w:rsidR="00A04C55" w:rsidRPr="00A04C55" w:rsidRDefault="00A04C55" w:rsidP="00B11B9D">
      <w:pPr>
        <w:pStyle w:val="Ttulo2"/>
        <w:keepNext/>
        <w:keepLines/>
        <w:widowControl/>
        <w:numPr>
          <w:ilvl w:val="1"/>
          <w:numId w:val="22"/>
        </w:numPr>
        <w:autoSpaceDE/>
        <w:autoSpaceDN/>
        <w:spacing w:before="40"/>
        <w:ind w:left="426" w:hanging="426"/>
        <w:jc w:val="left"/>
        <w:rPr>
          <w:b w:val="0"/>
          <w:bCs w:val="0"/>
          <w:spacing w:val="20"/>
        </w:rPr>
      </w:pPr>
      <w:r w:rsidRPr="00574F69">
        <w:rPr>
          <w:b w:val="0"/>
          <w:bCs w:val="0"/>
          <w:spacing w:val="20"/>
        </w:rPr>
        <w:t xml:space="preserve"> </w:t>
      </w:r>
      <w:bookmarkStart w:id="39" w:name="_Toc126053115"/>
      <w:bookmarkStart w:id="40" w:name="_Toc154661275"/>
      <w:bookmarkStart w:id="41" w:name="_Toc185256704"/>
      <w:r w:rsidRPr="00574F69">
        <w:rPr>
          <w:b w:val="0"/>
          <w:bCs w:val="0"/>
          <w:spacing w:val="20"/>
        </w:rPr>
        <w:t>Base legal</w:t>
      </w:r>
      <w:bookmarkEnd w:id="39"/>
      <w:bookmarkEnd w:id="40"/>
      <w:bookmarkEnd w:id="41"/>
    </w:p>
    <w:p w14:paraId="4BF78260" w14:textId="77777777" w:rsidR="00A04C55" w:rsidRPr="00574F69" w:rsidRDefault="00A04C55" w:rsidP="00B11B9D">
      <w:pPr>
        <w:pStyle w:val="Prrafodelista"/>
        <w:widowControl/>
        <w:numPr>
          <w:ilvl w:val="0"/>
          <w:numId w:val="24"/>
        </w:numPr>
        <w:autoSpaceDE/>
        <w:autoSpaceDN/>
        <w:spacing w:before="0" w:after="160"/>
        <w:contextualSpacing/>
        <w:rPr>
          <w:spacing w:val="20"/>
          <w:szCs w:val="24"/>
        </w:rPr>
      </w:pPr>
      <w:r w:rsidRPr="00574F69">
        <w:rPr>
          <w:spacing w:val="20"/>
          <w:szCs w:val="24"/>
        </w:rPr>
        <w:t>Constitución de la República Dominicana.</w:t>
      </w:r>
    </w:p>
    <w:p w14:paraId="715176A3" w14:textId="77777777" w:rsidR="00A04C55" w:rsidRPr="00574F69" w:rsidRDefault="00A04C55" w:rsidP="00B11B9D">
      <w:pPr>
        <w:pStyle w:val="Prrafodelista"/>
        <w:widowControl/>
        <w:numPr>
          <w:ilvl w:val="0"/>
          <w:numId w:val="24"/>
        </w:numPr>
        <w:autoSpaceDE/>
        <w:autoSpaceDN/>
        <w:spacing w:before="0" w:after="160"/>
        <w:contextualSpacing/>
        <w:rPr>
          <w:spacing w:val="20"/>
          <w:szCs w:val="24"/>
        </w:rPr>
      </w:pPr>
      <w:r w:rsidRPr="00574F69">
        <w:rPr>
          <w:spacing w:val="20"/>
          <w:szCs w:val="24"/>
        </w:rPr>
        <w:t>Ley General de Educación 66-97.</w:t>
      </w:r>
    </w:p>
    <w:p w14:paraId="5D413C48" w14:textId="77777777" w:rsidR="00A04C55" w:rsidRPr="00574F69" w:rsidRDefault="00A04C55" w:rsidP="00B11B9D">
      <w:pPr>
        <w:pStyle w:val="Prrafodelista"/>
        <w:widowControl/>
        <w:numPr>
          <w:ilvl w:val="0"/>
          <w:numId w:val="24"/>
        </w:numPr>
        <w:autoSpaceDE/>
        <w:autoSpaceDN/>
        <w:spacing w:before="0" w:after="160"/>
        <w:contextualSpacing/>
        <w:rPr>
          <w:spacing w:val="20"/>
          <w:szCs w:val="24"/>
        </w:rPr>
      </w:pPr>
      <w:r w:rsidRPr="00574F69">
        <w:rPr>
          <w:spacing w:val="20"/>
          <w:szCs w:val="24"/>
        </w:rPr>
        <w:t xml:space="preserve">Ley 498-06 de Planificación e Inversión Pública. </w:t>
      </w:r>
    </w:p>
    <w:p w14:paraId="2AB273BE" w14:textId="77777777" w:rsidR="00A04C55" w:rsidRPr="00574F69" w:rsidRDefault="00A04C55" w:rsidP="00B11B9D">
      <w:pPr>
        <w:pStyle w:val="Prrafodelista"/>
        <w:widowControl/>
        <w:numPr>
          <w:ilvl w:val="0"/>
          <w:numId w:val="24"/>
        </w:numPr>
        <w:autoSpaceDE/>
        <w:autoSpaceDN/>
        <w:spacing w:before="0" w:after="160"/>
        <w:contextualSpacing/>
        <w:rPr>
          <w:spacing w:val="20"/>
          <w:szCs w:val="24"/>
        </w:rPr>
      </w:pPr>
      <w:r w:rsidRPr="00574F69">
        <w:rPr>
          <w:spacing w:val="20"/>
          <w:szCs w:val="24"/>
        </w:rPr>
        <w:t xml:space="preserve">Ley 1-12, que establece la Estrategia Nacional de Desarrollo 2030. </w:t>
      </w:r>
    </w:p>
    <w:p w14:paraId="1B0F14D8" w14:textId="77777777" w:rsidR="00A04C55" w:rsidRPr="00574F69" w:rsidRDefault="00A04C55" w:rsidP="00B11B9D">
      <w:pPr>
        <w:pStyle w:val="Prrafodelista"/>
        <w:widowControl/>
        <w:numPr>
          <w:ilvl w:val="0"/>
          <w:numId w:val="24"/>
        </w:numPr>
        <w:autoSpaceDE/>
        <w:autoSpaceDN/>
        <w:spacing w:before="0" w:after="160"/>
        <w:contextualSpacing/>
        <w:rPr>
          <w:spacing w:val="20"/>
          <w:szCs w:val="24"/>
        </w:rPr>
      </w:pPr>
      <w:r w:rsidRPr="00574F69">
        <w:rPr>
          <w:spacing w:val="20"/>
          <w:szCs w:val="24"/>
        </w:rPr>
        <w:t>Ley Orgánica de la Administración Pública 247-12.</w:t>
      </w:r>
    </w:p>
    <w:p w14:paraId="2C9F6DA0" w14:textId="77777777" w:rsidR="00A04C55" w:rsidRPr="00574F69" w:rsidRDefault="00A04C55" w:rsidP="00B11B9D">
      <w:pPr>
        <w:pStyle w:val="Prrafodelista"/>
        <w:widowControl/>
        <w:numPr>
          <w:ilvl w:val="0"/>
          <w:numId w:val="24"/>
        </w:numPr>
        <w:autoSpaceDE/>
        <w:autoSpaceDN/>
        <w:spacing w:before="0" w:after="160"/>
        <w:contextualSpacing/>
        <w:rPr>
          <w:spacing w:val="20"/>
          <w:szCs w:val="24"/>
        </w:rPr>
      </w:pPr>
      <w:r w:rsidRPr="00574F69">
        <w:rPr>
          <w:spacing w:val="20"/>
          <w:szCs w:val="24"/>
        </w:rPr>
        <w:t>Pacto Nacional para la Reforma Educativa en la República Dominicana 2014-2030.</w:t>
      </w:r>
    </w:p>
    <w:p w14:paraId="7B3D4DB7" w14:textId="77777777" w:rsidR="00A04C55" w:rsidRPr="00574F69" w:rsidRDefault="00A04C55" w:rsidP="00B11B9D">
      <w:pPr>
        <w:pStyle w:val="Prrafodelista"/>
        <w:widowControl/>
        <w:numPr>
          <w:ilvl w:val="0"/>
          <w:numId w:val="24"/>
        </w:numPr>
        <w:autoSpaceDE/>
        <w:autoSpaceDN/>
        <w:spacing w:before="0" w:after="160"/>
        <w:contextualSpacing/>
        <w:rPr>
          <w:spacing w:val="20"/>
          <w:szCs w:val="24"/>
        </w:rPr>
      </w:pPr>
      <w:r w:rsidRPr="00574F69">
        <w:rPr>
          <w:spacing w:val="20"/>
          <w:szCs w:val="24"/>
        </w:rPr>
        <w:t xml:space="preserve">Decreto 130-05 que aprueba el Reglamento de la Ley General de Libre Acceso a la Información Pública. </w:t>
      </w:r>
    </w:p>
    <w:p w14:paraId="79DB6754" w14:textId="77777777" w:rsidR="00A04C55" w:rsidRPr="00574F69" w:rsidRDefault="00A04C55" w:rsidP="00B11B9D">
      <w:pPr>
        <w:pStyle w:val="Prrafodelista"/>
        <w:widowControl/>
        <w:numPr>
          <w:ilvl w:val="0"/>
          <w:numId w:val="24"/>
        </w:numPr>
        <w:autoSpaceDE/>
        <w:autoSpaceDN/>
        <w:spacing w:before="0" w:after="160"/>
        <w:contextualSpacing/>
        <w:rPr>
          <w:spacing w:val="20"/>
          <w:szCs w:val="24"/>
        </w:rPr>
      </w:pPr>
      <w:r w:rsidRPr="00574F69">
        <w:rPr>
          <w:spacing w:val="20"/>
          <w:szCs w:val="24"/>
        </w:rPr>
        <w:t>Decreto 491-07 que aprueba el Reglamento de Aplicación de la Ley 10-07, que instituye el Sistema Nacional de Control Interno y de la Contraloría General de la República.</w:t>
      </w:r>
    </w:p>
    <w:p w14:paraId="7117F979" w14:textId="77777777" w:rsidR="00A04C55" w:rsidRPr="00574F69" w:rsidRDefault="00A04C55" w:rsidP="00B11B9D">
      <w:pPr>
        <w:pStyle w:val="Prrafodelista"/>
        <w:widowControl/>
        <w:numPr>
          <w:ilvl w:val="0"/>
          <w:numId w:val="24"/>
        </w:numPr>
        <w:autoSpaceDE/>
        <w:autoSpaceDN/>
        <w:spacing w:before="0" w:after="160"/>
        <w:contextualSpacing/>
        <w:rPr>
          <w:spacing w:val="20"/>
          <w:szCs w:val="24"/>
        </w:rPr>
      </w:pPr>
      <w:r w:rsidRPr="00574F69">
        <w:rPr>
          <w:spacing w:val="20"/>
          <w:szCs w:val="24"/>
        </w:rPr>
        <w:lastRenderedPageBreak/>
        <w:t xml:space="preserve">Decreto 267-15, que establece el Reglamento para la Organización y el Desarrollo del Sistema Nacional de Monitoreo y Evaluación. </w:t>
      </w:r>
    </w:p>
    <w:p w14:paraId="3FCA8FD1" w14:textId="77777777" w:rsidR="00A04C55" w:rsidRPr="00574F69" w:rsidRDefault="00A04C55" w:rsidP="00B11B9D">
      <w:pPr>
        <w:pStyle w:val="Prrafodelista"/>
        <w:widowControl/>
        <w:numPr>
          <w:ilvl w:val="0"/>
          <w:numId w:val="24"/>
        </w:numPr>
        <w:autoSpaceDE/>
        <w:autoSpaceDN/>
        <w:spacing w:before="0" w:after="160"/>
        <w:contextualSpacing/>
        <w:rPr>
          <w:spacing w:val="20"/>
          <w:szCs w:val="24"/>
        </w:rPr>
      </w:pPr>
      <w:r w:rsidRPr="00574F69">
        <w:rPr>
          <w:spacing w:val="20"/>
          <w:szCs w:val="24"/>
        </w:rPr>
        <w:t xml:space="preserve">Ordenanza 3-2013 que modifica la estructura académica del sistema educativo dominicano. </w:t>
      </w:r>
    </w:p>
    <w:p w14:paraId="58FC1E50" w14:textId="77777777" w:rsidR="00A04C55" w:rsidRPr="00574F69" w:rsidRDefault="00A04C55" w:rsidP="00B11B9D">
      <w:pPr>
        <w:pStyle w:val="Prrafodelista"/>
        <w:widowControl/>
        <w:numPr>
          <w:ilvl w:val="0"/>
          <w:numId w:val="24"/>
        </w:numPr>
        <w:autoSpaceDE/>
        <w:autoSpaceDN/>
        <w:spacing w:before="0" w:after="160"/>
        <w:contextualSpacing/>
        <w:rPr>
          <w:spacing w:val="20"/>
          <w:szCs w:val="24"/>
        </w:rPr>
      </w:pPr>
      <w:r w:rsidRPr="00574F69">
        <w:rPr>
          <w:spacing w:val="20"/>
          <w:szCs w:val="24"/>
        </w:rPr>
        <w:t>Ordenanza 25-2017 que establece el Reglamento del Instituto Nacional de Formación y Capacitación del Magisterio (Inafocam) y modifica la Ordenanza 5-2004.</w:t>
      </w:r>
    </w:p>
    <w:p w14:paraId="5B23D7A6" w14:textId="77777777" w:rsidR="00A04C55" w:rsidRPr="00574F69" w:rsidRDefault="00A04C55" w:rsidP="00A04C55">
      <w:pPr>
        <w:pStyle w:val="Prrafodelista"/>
        <w:widowControl/>
        <w:autoSpaceDE/>
        <w:autoSpaceDN/>
        <w:spacing w:before="0" w:after="160"/>
        <w:ind w:left="720" w:firstLine="0"/>
        <w:contextualSpacing/>
        <w:rPr>
          <w:spacing w:val="20"/>
          <w:szCs w:val="24"/>
        </w:rPr>
      </w:pPr>
    </w:p>
    <w:p w14:paraId="0914ED6D" w14:textId="7BE97657" w:rsidR="00A04C55" w:rsidRPr="00913A86" w:rsidRDefault="00A04C55" w:rsidP="00B11B9D">
      <w:pPr>
        <w:pStyle w:val="Ttulo2"/>
        <w:keepNext/>
        <w:keepLines/>
        <w:widowControl/>
        <w:numPr>
          <w:ilvl w:val="1"/>
          <w:numId w:val="22"/>
        </w:numPr>
        <w:autoSpaceDE/>
        <w:autoSpaceDN/>
        <w:spacing w:before="40"/>
        <w:ind w:left="426" w:hanging="426"/>
        <w:jc w:val="left"/>
        <w:rPr>
          <w:b w:val="0"/>
          <w:bCs w:val="0"/>
          <w:spacing w:val="20"/>
        </w:rPr>
      </w:pPr>
      <w:bookmarkStart w:id="42" w:name="_Toc126053116"/>
      <w:bookmarkStart w:id="43" w:name="_Toc154661276"/>
      <w:r w:rsidRPr="00913A86">
        <w:rPr>
          <w:b w:val="0"/>
          <w:bCs w:val="0"/>
          <w:spacing w:val="20"/>
        </w:rPr>
        <w:t xml:space="preserve"> </w:t>
      </w:r>
      <w:bookmarkStart w:id="44" w:name="_Toc185256705"/>
      <w:r w:rsidRPr="00913A86">
        <w:rPr>
          <w:b w:val="0"/>
          <w:bCs w:val="0"/>
          <w:spacing w:val="20"/>
        </w:rPr>
        <w:t>Estructura organizativa</w:t>
      </w:r>
      <w:bookmarkEnd w:id="42"/>
      <w:bookmarkEnd w:id="43"/>
      <w:bookmarkEnd w:id="44"/>
    </w:p>
    <w:p w14:paraId="02E51437" w14:textId="77777777" w:rsidR="00A04C55" w:rsidRPr="00574F69" w:rsidRDefault="00A04C55" w:rsidP="00A04C55">
      <w:pPr>
        <w:spacing w:line="276" w:lineRule="auto"/>
        <w:rPr>
          <w:spacing w:val="20"/>
          <w:szCs w:val="24"/>
        </w:rPr>
      </w:pPr>
    </w:p>
    <w:p w14:paraId="29453C80" w14:textId="45C3AA94" w:rsidR="00A04C55" w:rsidRPr="00574F69" w:rsidRDefault="00A04C55" w:rsidP="00A04C55">
      <w:pPr>
        <w:rPr>
          <w:spacing w:val="20"/>
          <w:szCs w:val="24"/>
        </w:rPr>
      </w:pPr>
      <w:r w:rsidRPr="00574F69">
        <w:rPr>
          <w:spacing w:val="20"/>
          <w:szCs w:val="24"/>
        </w:rPr>
        <w:t>La Estructura Organizativa del Inafocam cumple con la Ley 41-08 de Función Pública, que faculta al Ministerio de Administración Pública (MAP) a evaluar y a proponer las reformas de las Estructuras Orgánica</w:t>
      </w:r>
      <w:r w:rsidR="00F90665">
        <w:rPr>
          <w:spacing w:val="20"/>
          <w:szCs w:val="24"/>
        </w:rPr>
        <w:t>s</w:t>
      </w:r>
      <w:r w:rsidRPr="00574F69">
        <w:rPr>
          <w:spacing w:val="20"/>
          <w:szCs w:val="24"/>
        </w:rPr>
        <w:t xml:space="preserve"> y Funcional de la Administración Pública.</w:t>
      </w:r>
    </w:p>
    <w:p w14:paraId="602ECF05" w14:textId="77777777" w:rsidR="00A04C55" w:rsidRPr="00574F69" w:rsidRDefault="00A04C55" w:rsidP="00A04C55">
      <w:pPr>
        <w:rPr>
          <w:spacing w:val="20"/>
        </w:rPr>
        <w:sectPr w:rsidR="00A04C55" w:rsidRPr="00574F69" w:rsidSect="00DC4438">
          <w:headerReference w:type="default" r:id="rId13"/>
          <w:footerReference w:type="default" r:id="rId14"/>
          <w:pgSz w:w="12240" w:h="15840" w:code="1"/>
          <w:pgMar w:top="1440" w:right="2160" w:bottom="1440" w:left="2160" w:header="720" w:footer="720" w:gutter="0"/>
          <w:pgNumType w:start="5"/>
          <w:cols w:space="720"/>
          <w:docGrid w:linePitch="360"/>
        </w:sectPr>
      </w:pPr>
    </w:p>
    <w:p w14:paraId="7EC8DF75" w14:textId="14F29B6D" w:rsidR="00A04C55" w:rsidRPr="00574F69" w:rsidRDefault="009C0287" w:rsidP="00A04C55">
      <w:pPr>
        <w:rPr>
          <w:spacing w:val="20"/>
        </w:rPr>
      </w:pPr>
      <w:r w:rsidRPr="00574F69">
        <w:rPr>
          <w:noProof/>
          <w:spacing w:val="20"/>
          <w:lang w:eastAsia="es-DO"/>
        </w:rPr>
        <w:lastRenderedPageBreak/>
        <mc:AlternateContent>
          <mc:Choice Requires="wpg">
            <w:drawing>
              <wp:anchor distT="0" distB="0" distL="114300" distR="114300" simplePos="0" relativeHeight="251669525" behindDoc="0" locked="0" layoutInCell="1" allowOverlap="1" wp14:anchorId="538B53C3" wp14:editId="4EA71DF7">
                <wp:simplePos x="0" y="0"/>
                <wp:positionH relativeFrom="margin">
                  <wp:align>center</wp:align>
                </wp:positionH>
                <wp:positionV relativeFrom="margin">
                  <wp:posOffset>-304055</wp:posOffset>
                </wp:positionV>
                <wp:extent cx="8724900" cy="4874812"/>
                <wp:effectExtent l="0" t="0" r="19050" b="21590"/>
                <wp:wrapNone/>
                <wp:docPr id="891601809" name="Grupo 8916018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24900" cy="4874812"/>
                          <a:chOff x="101" y="1382"/>
                          <a:chExt cx="15468" cy="9188"/>
                        </a:xfrm>
                      </wpg:grpSpPr>
                      <wps:wsp>
                        <wps:cNvPr id="8654655" name="AutoShape 4"/>
                        <wps:cNvSpPr>
                          <a:spLocks/>
                        </wps:cNvSpPr>
                        <wps:spPr bwMode="auto">
                          <a:xfrm>
                            <a:off x="1914" y="2697"/>
                            <a:ext cx="9942" cy="7375"/>
                          </a:xfrm>
                          <a:custGeom>
                            <a:avLst/>
                            <a:gdLst>
                              <a:gd name="T0" fmla="+- 0 6970 1915"/>
                              <a:gd name="T1" fmla="*/ T0 w 9942"/>
                              <a:gd name="T2" fmla="+- 0 8767 2698"/>
                              <a:gd name="T3" fmla="*/ 8767 h 7375"/>
                              <a:gd name="T4" fmla="+- 0 6970 1915"/>
                              <a:gd name="T5" fmla="*/ T4 w 9942"/>
                              <a:gd name="T6" fmla="+- 0 10072 2698"/>
                              <a:gd name="T7" fmla="*/ 10072 h 7375"/>
                              <a:gd name="T8" fmla="+- 0 3918 1915"/>
                              <a:gd name="T9" fmla="*/ T8 w 9942"/>
                              <a:gd name="T10" fmla="+- 0 8952 2698"/>
                              <a:gd name="T11" fmla="*/ 8952 h 7375"/>
                              <a:gd name="T12" fmla="+- 0 3918 1915"/>
                              <a:gd name="T13" fmla="*/ T12 w 9942"/>
                              <a:gd name="T14" fmla="+- 0 9110 2698"/>
                              <a:gd name="T15" fmla="*/ 9110 h 7375"/>
                              <a:gd name="T16" fmla="+- 0 5924 1915"/>
                              <a:gd name="T17" fmla="*/ T16 w 9942"/>
                              <a:gd name="T18" fmla="+- 0 8952 2698"/>
                              <a:gd name="T19" fmla="*/ 8952 h 7375"/>
                              <a:gd name="T20" fmla="+- 0 5924 1915"/>
                              <a:gd name="T21" fmla="*/ T20 w 9942"/>
                              <a:gd name="T22" fmla="+- 0 9110 2698"/>
                              <a:gd name="T23" fmla="*/ 9110 h 7375"/>
                              <a:gd name="T24" fmla="+- 0 8005 1915"/>
                              <a:gd name="T25" fmla="*/ T24 w 9942"/>
                              <a:gd name="T26" fmla="+- 0 8952 2698"/>
                              <a:gd name="T27" fmla="*/ 8952 h 7375"/>
                              <a:gd name="T28" fmla="+- 0 8005 1915"/>
                              <a:gd name="T29" fmla="*/ T28 w 9942"/>
                              <a:gd name="T30" fmla="+- 0 9110 2698"/>
                              <a:gd name="T31" fmla="*/ 9110 h 7375"/>
                              <a:gd name="T32" fmla="+- 0 9937 1915"/>
                              <a:gd name="T33" fmla="*/ T32 w 9942"/>
                              <a:gd name="T34" fmla="+- 0 8952 2698"/>
                              <a:gd name="T35" fmla="*/ 8952 h 7375"/>
                              <a:gd name="T36" fmla="+- 0 9937 1915"/>
                              <a:gd name="T37" fmla="*/ T36 w 9942"/>
                              <a:gd name="T38" fmla="+- 0 9110 2698"/>
                              <a:gd name="T39" fmla="*/ 9110 h 7375"/>
                              <a:gd name="T40" fmla="+- 0 1915 1915"/>
                              <a:gd name="T41" fmla="*/ T40 w 9942"/>
                              <a:gd name="T42" fmla="+- 0 9113 2698"/>
                              <a:gd name="T43" fmla="*/ 9113 h 7375"/>
                              <a:gd name="T44" fmla="+- 0 1915 1915"/>
                              <a:gd name="T45" fmla="*/ T44 w 9942"/>
                              <a:gd name="T46" fmla="+- 0 8951 2698"/>
                              <a:gd name="T47" fmla="*/ 8951 h 7375"/>
                              <a:gd name="T48" fmla="+- 0 11857 1915"/>
                              <a:gd name="T49" fmla="*/ T48 w 9942"/>
                              <a:gd name="T50" fmla="+- 0 8951 2698"/>
                              <a:gd name="T51" fmla="*/ 8951 h 7375"/>
                              <a:gd name="T52" fmla="+- 0 11857 1915"/>
                              <a:gd name="T53" fmla="*/ T52 w 9942"/>
                              <a:gd name="T54" fmla="+- 0 9112 2698"/>
                              <a:gd name="T55" fmla="*/ 9112 h 7375"/>
                              <a:gd name="T56" fmla="+- 0 6970 1915"/>
                              <a:gd name="T57" fmla="*/ T56 w 9942"/>
                              <a:gd name="T58" fmla="+- 0 2698 2698"/>
                              <a:gd name="T59" fmla="*/ 2698 h 7375"/>
                              <a:gd name="T60" fmla="+- 0 6970 1915"/>
                              <a:gd name="T61" fmla="*/ T60 w 9942"/>
                              <a:gd name="T62" fmla="+- 0 7961 2698"/>
                              <a:gd name="T63" fmla="*/ 7961 h 7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942" h="7375">
                                <a:moveTo>
                                  <a:pt x="5055" y="6069"/>
                                </a:moveTo>
                                <a:lnTo>
                                  <a:pt x="5055" y="7374"/>
                                </a:lnTo>
                                <a:moveTo>
                                  <a:pt x="2003" y="6254"/>
                                </a:moveTo>
                                <a:lnTo>
                                  <a:pt x="2003" y="6412"/>
                                </a:lnTo>
                                <a:moveTo>
                                  <a:pt x="4009" y="6254"/>
                                </a:moveTo>
                                <a:lnTo>
                                  <a:pt x="4009" y="6412"/>
                                </a:lnTo>
                                <a:moveTo>
                                  <a:pt x="6090" y="6254"/>
                                </a:moveTo>
                                <a:lnTo>
                                  <a:pt x="6090" y="6412"/>
                                </a:lnTo>
                                <a:moveTo>
                                  <a:pt x="8022" y="6254"/>
                                </a:moveTo>
                                <a:lnTo>
                                  <a:pt x="8022" y="6412"/>
                                </a:lnTo>
                                <a:moveTo>
                                  <a:pt x="0" y="6415"/>
                                </a:moveTo>
                                <a:lnTo>
                                  <a:pt x="0" y="6253"/>
                                </a:lnTo>
                                <a:lnTo>
                                  <a:pt x="9942" y="6253"/>
                                </a:lnTo>
                                <a:lnTo>
                                  <a:pt x="9942" y="6414"/>
                                </a:lnTo>
                                <a:moveTo>
                                  <a:pt x="5055" y="0"/>
                                </a:moveTo>
                                <a:lnTo>
                                  <a:pt x="5055" y="526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4598528" name="Rectangle 5"/>
                        <wps:cNvSpPr>
                          <a:spLocks noChangeArrowheads="1"/>
                        </wps:cNvSpPr>
                        <wps:spPr bwMode="auto">
                          <a:xfrm>
                            <a:off x="5577" y="1787"/>
                            <a:ext cx="2799" cy="914"/>
                          </a:xfrm>
                          <a:prstGeom prst="rect">
                            <a:avLst/>
                          </a:prstGeom>
                          <a:noFill/>
                          <a:ln w="72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2255641" name="AutoShape 6"/>
                        <wps:cNvSpPr>
                          <a:spLocks/>
                        </wps:cNvSpPr>
                        <wps:spPr bwMode="auto">
                          <a:xfrm>
                            <a:off x="8063" y="6854"/>
                            <a:ext cx="1982" cy="301"/>
                          </a:xfrm>
                          <a:custGeom>
                            <a:avLst/>
                            <a:gdLst>
                              <a:gd name="T0" fmla="+- 0 8063 8063"/>
                              <a:gd name="T1" fmla="*/ T0 w 1982"/>
                              <a:gd name="T2" fmla="+- 0 7155 6855"/>
                              <a:gd name="T3" fmla="*/ 7155 h 301"/>
                              <a:gd name="T4" fmla="+- 0 8063 8063"/>
                              <a:gd name="T5" fmla="*/ T4 w 1982"/>
                              <a:gd name="T6" fmla="+- 0 7039 6855"/>
                              <a:gd name="T7" fmla="*/ 7039 h 301"/>
                              <a:gd name="T8" fmla="+- 0 10044 8063"/>
                              <a:gd name="T9" fmla="*/ T8 w 1982"/>
                              <a:gd name="T10" fmla="+- 0 7039 6855"/>
                              <a:gd name="T11" fmla="*/ 7039 h 301"/>
                              <a:gd name="T12" fmla="+- 0 10044 8063"/>
                              <a:gd name="T13" fmla="*/ T12 w 1982"/>
                              <a:gd name="T14" fmla="+- 0 7155 6855"/>
                              <a:gd name="T15" fmla="*/ 7155 h 301"/>
                              <a:gd name="T16" fmla="+- 0 9115 8063"/>
                              <a:gd name="T17" fmla="*/ T16 w 1982"/>
                              <a:gd name="T18" fmla="+- 0 6855 6855"/>
                              <a:gd name="T19" fmla="*/ 6855 h 301"/>
                              <a:gd name="T20" fmla="+- 0 9115 8063"/>
                              <a:gd name="T21" fmla="*/ T20 w 1982"/>
                              <a:gd name="T22" fmla="+- 0 7043 6855"/>
                              <a:gd name="T23" fmla="*/ 7043 h 301"/>
                            </a:gdLst>
                            <a:ahLst/>
                            <a:cxnLst>
                              <a:cxn ang="0">
                                <a:pos x="T1" y="T3"/>
                              </a:cxn>
                              <a:cxn ang="0">
                                <a:pos x="T5" y="T7"/>
                              </a:cxn>
                              <a:cxn ang="0">
                                <a:pos x="T9" y="T11"/>
                              </a:cxn>
                              <a:cxn ang="0">
                                <a:pos x="T13" y="T15"/>
                              </a:cxn>
                              <a:cxn ang="0">
                                <a:pos x="T17" y="T19"/>
                              </a:cxn>
                              <a:cxn ang="0">
                                <a:pos x="T21" y="T23"/>
                              </a:cxn>
                            </a:cxnLst>
                            <a:rect l="0" t="0" r="r" b="b"/>
                            <a:pathLst>
                              <a:path w="1982" h="301">
                                <a:moveTo>
                                  <a:pt x="0" y="300"/>
                                </a:moveTo>
                                <a:lnTo>
                                  <a:pt x="0" y="184"/>
                                </a:lnTo>
                                <a:lnTo>
                                  <a:pt x="1981" y="184"/>
                                </a:lnTo>
                                <a:lnTo>
                                  <a:pt x="1981" y="300"/>
                                </a:lnTo>
                                <a:moveTo>
                                  <a:pt x="1052" y="0"/>
                                </a:moveTo>
                                <a:lnTo>
                                  <a:pt x="1052" y="18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4913224" name="AutoShape 7"/>
                        <wps:cNvSpPr>
                          <a:spLocks/>
                        </wps:cNvSpPr>
                        <wps:spPr bwMode="auto">
                          <a:xfrm>
                            <a:off x="7059" y="4663"/>
                            <a:ext cx="5599" cy="610"/>
                          </a:xfrm>
                          <a:custGeom>
                            <a:avLst/>
                            <a:gdLst>
                              <a:gd name="T0" fmla="+- 0 7059 7059"/>
                              <a:gd name="T1" fmla="*/ T0 w 5599"/>
                              <a:gd name="T2" fmla="+- 0 4663 4663"/>
                              <a:gd name="T3" fmla="*/ 4663 h 610"/>
                              <a:gd name="T4" fmla="+- 0 8812 7059"/>
                              <a:gd name="T5" fmla="*/ T4 w 5599"/>
                              <a:gd name="T6" fmla="+- 0 4663 4663"/>
                              <a:gd name="T7" fmla="*/ 4663 h 610"/>
                              <a:gd name="T8" fmla="+- 0 8812 7059"/>
                              <a:gd name="T9" fmla="*/ T8 w 5599"/>
                              <a:gd name="T10" fmla="+- 0 5272 4663"/>
                              <a:gd name="T11" fmla="*/ 5272 h 610"/>
                              <a:gd name="T12" fmla="+- 0 7059 7059"/>
                              <a:gd name="T13" fmla="*/ T12 w 5599"/>
                              <a:gd name="T14" fmla="+- 0 5272 4663"/>
                              <a:gd name="T15" fmla="*/ 5272 h 610"/>
                              <a:gd name="T16" fmla="+- 0 7059 7059"/>
                              <a:gd name="T17" fmla="*/ T16 w 5599"/>
                              <a:gd name="T18" fmla="+- 0 4663 4663"/>
                              <a:gd name="T19" fmla="*/ 4663 h 610"/>
                              <a:gd name="T20" fmla="+- 0 8914 7059"/>
                              <a:gd name="T21" fmla="*/ T20 w 5599"/>
                              <a:gd name="T22" fmla="+- 0 4663 4663"/>
                              <a:gd name="T23" fmla="*/ 4663 h 610"/>
                              <a:gd name="T24" fmla="+- 0 10667 7059"/>
                              <a:gd name="T25" fmla="*/ T24 w 5599"/>
                              <a:gd name="T26" fmla="+- 0 4663 4663"/>
                              <a:gd name="T27" fmla="*/ 4663 h 610"/>
                              <a:gd name="T28" fmla="+- 0 10667 7059"/>
                              <a:gd name="T29" fmla="*/ T28 w 5599"/>
                              <a:gd name="T30" fmla="+- 0 5272 4663"/>
                              <a:gd name="T31" fmla="*/ 5272 h 610"/>
                              <a:gd name="T32" fmla="+- 0 8914 7059"/>
                              <a:gd name="T33" fmla="*/ T32 w 5599"/>
                              <a:gd name="T34" fmla="+- 0 5272 4663"/>
                              <a:gd name="T35" fmla="*/ 5272 h 610"/>
                              <a:gd name="T36" fmla="+- 0 8914 7059"/>
                              <a:gd name="T37" fmla="*/ T36 w 5599"/>
                              <a:gd name="T38" fmla="+- 0 4663 4663"/>
                              <a:gd name="T39" fmla="*/ 4663 h 610"/>
                              <a:gd name="T40" fmla="+- 0 10761 7059"/>
                              <a:gd name="T41" fmla="*/ T40 w 5599"/>
                              <a:gd name="T42" fmla="+- 0 4663 4663"/>
                              <a:gd name="T43" fmla="*/ 4663 h 610"/>
                              <a:gd name="T44" fmla="+- 0 12658 7059"/>
                              <a:gd name="T45" fmla="*/ T44 w 5599"/>
                              <a:gd name="T46" fmla="+- 0 4663 4663"/>
                              <a:gd name="T47" fmla="*/ 4663 h 610"/>
                              <a:gd name="T48" fmla="+- 0 12658 7059"/>
                              <a:gd name="T49" fmla="*/ T48 w 5599"/>
                              <a:gd name="T50" fmla="+- 0 5272 4663"/>
                              <a:gd name="T51" fmla="*/ 5272 h 610"/>
                              <a:gd name="T52" fmla="+- 0 10761 7059"/>
                              <a:gd name="T53" fmla="*/ T52 w 5599"/>
                              <a:gd name="T54" fmla="+- 0 5272 4663"/>
                              <a:gd name="T55" fmla="*/ 5272 h 610"/>
                              <a:gd name="T56" fmla="+- 0 10761 7059"/>
                              <a:gd name="T57" fmla="*/ T56 w 5599"/>
                              <a:gd name="T58" fmla="+- 0 4663 4663"/>
                              <a:gd name="T59" fmla="*/ 4663 h 6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599" h="610">
                                <a:moveTo>
                                  <a:pt x="0" y="0"/>
                                </a:moveTo>
                                <a:lnTo>
                                  <a:pt x="1753" y="0"/>
                                </a:lnTo>
                                <a:lnTo>
                                  <a:pt x="1753" y="609"/>
                                </a:lnTo>
                                <a:lnTo>
                                  <a:pt x="0" y="609"/>
                                </a:lnTo>
                                <a:lnTo>
                                  <a:pt x="0" y="0"/>
                                </a:lnTo>
                                <a:close/>
                                <a:moveTo>
                                  <a:pt x="1855" y="0"/>
                                </a:moveTo>
                                <a:lnTo>
                                  <a:pt x="3608" y="0"/>
                                </a:lnTo>
                                <a:lnTo>
                                  <a:pt x="3608" y="609"/>
                                </a:lnTo>
                                <a:lnTo>
                                  <a:pt x="1855" y="609"/>
                                </a:lnTo>
                                <a:lnTo>
                                  <a:pt x="1855" y="0"/>
                                </a:lnTo>
                                <a:close/>
                                <a:moveTo>
                                  <a:pt x="3702" y="0"/>
                                </a:moveTo>
                                <a:lnTo>
                                  <a:pt x="5599" y="0"/>
                                </a:lnTo>
                                <a:lnTo>
                                  <a:pt x="5599" y="609"/>
                                </a:lnTo>
                                <a:lnTo>
                                  <a:pt x="3702" y="609"/>
                                </a:lnTo>
                                <a:lnTo>
                                  <a:pt x="3702" y="0"/>
                                </a:lnTo>
                                <a:close/>
                              </a:path>
                            </a:pathLst>
                          </a:cu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3317725" name="AutoShape 8"/>
                        <wps:cNvSpPr>
                          <a:spLocks/>
                        </wps:cNvSpPr>
                        <wps:spPr bwMode="auto">
                          <a:xfrm>
                            <a:off x="8101" y="4549"/>
                            <a:ext cx="5147" cy="1793"/>
                          </a:xfrm>
                          <a:custGeom>
                            <a:avLst/>
                            <a:gdLst>
                              <a:gd name="T0" fmla="+- 0 8101 8101"/>
                              <a:gd name="T1" fmla="*/ T0 w 5147"/>
                              <a:gd name="T2" fmla="+- 0 4666 4550"/>
                              <a:gd name="T3" fmla="*/ 4666 h 1793"/>
                              <a:gd name="T4" fmla="+- 0 8101 8101"/>
                              <a:gd name="T5" fmla="*/ T4 w 5147"/>
                              <a:gd name="T6" fmla="+- 0 4550 4550"/>
                              <a:gd name="T7" fmla="*/ 4550 h 1793"/>
                              <a:gd name="T8" fmla="+- 0 11664 8101"/>
                              <a:gd name="T9" fmla="*/ T8 w 5147"/>
                              <a:gd name="T10" fmla="+- 0 4550 4550"/>
                              <a:gd name="T11" fmla="*/ 4550 h 1793"/>
                              <a:gd name="T12" fmla="+- 0 11664 8101"/>
                              <a:gd name="T13" fmla="*/ T12 w 5147"/>
                              <a:gd name="T14" fmla="+- 0 4666 4550"/>
                              <a:gd name="T15" fmla="*/ 4666 h 1793"/>
                              <a:gd name="T16" fmla="+- 0 9144 8101"/>
                              <a:gd name="T17" fmla="*/ T16 w 5147"/>
                              <a:gd name="T18" fmla="+- 0 6342 4550"/>
                              <a:gd name="T19" fmla="*/ 6342 h 1793"/>
                              <a:gd name="T20" fmla="+- 0 9144 8101"/>
                              <a:gd name="T21" fmla="*/ T20 w 5147"/>
                              <a:gd name="T22" fmla="+- 0 6232 4550"/>
                              <a:gd name="T23" fmla="*/ 6232 h 1793"/>
                              <a:gd name="T24" fmla="+- 0 13248 8101"/>
                              <a:gd name="T25" fmla="*/ T24 w 5147"/>
                              <a:gd name="T26" fmla="+- 0 6232 4550"/>
                              <a:gd name="T27" fmla="*/ 6232 h 1793"/>
                              <a:gd name="T28" fmla="+- 0 13248 8101"/>
                              <a:gd name="T29" fmla="*/ T28 w 5147"/>
                              <a:gd name="T30" fmla="+- 0 6342 4550"/>
                              <a:gd name="T31" fmla="*/ 6342 h 179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47" h="1793">
                                <a:moveTo>
                                  <a:pt x="0" y="116"/>
                                </a:moveTo>
                                <a:lnTo>
                                  <a:pt x="0" y="0"/>
                                </a:lnTo>
                                <a:lnTo>
                                  <a:pt x="3563" y="0"/>
                                </a:lnTo>
                                <a:lnTo>
                                  <a:pt x="3563" y="116"/>
                                </a:lnTo>
                                <a:moveTo>
                                  <a:pt x="1043" y="1792"/>
                                </a:moveTo>
                                <a:lnTo>
                                  <a:pt x="1043" y="1682"/>
                                </a:lnTo>
                                <a:lnTo>
                                  <a:pt x="5147" y="1682"/>
                                </a:lnTo>
                                <a:lnTo>
                                  <a:pt x="5147" y="179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5370917" name="Freeform 9"/>
                        <wps:cNvSpPr>
                          <a:spLocks/>
                        </wps:cNvSpPr>
                        <wps:spPr bwMode="auto">
                          <a:xfrm>
                            <a:off x="10273" y="7846"/>
                            <a:ext cx="1588" cy="71"/>
                          </a:xfrm>
                          <a:custGeom>
                            <a:avLst/>
                            <a:gdLst>
                              <a:gd name="T0" fmla="+- 0 10273 10273"/>
                              <a:gd name="T1" fmla="*/ T0 w 1588"/>
                              <a:gd name="T2" fmla="+- 0 7916 7846"/>
                              <a:gd name="T3" fmla="*/ 7916 h 71"/>
                              <a:gd name="T4" fmla="+- 0 10273 10273"/>
                              <a:gd name="T5" fmla="*/ T4 w 1588"/>
                              <a:gd name="T6" fmla="+- 0 7846 7846"/>
                              <a:gd name="T7" fmla="*/ 7846 h 71"/>
                              <a:gd name="T8" fmla="+- 0 11861 10273"/>
                              <a:gd name="T9" fmla="*/ T8 w 1588"/>
                              <a:gd name="T10" fmla="+- 0 7846 7846"/>
                              <a:gd name="T11" fmla="*/ 7846 h 71"/>
                              <a:gd name="T12" fmla="+- 0 11861 10273"/>
                              <a:gd name="T13" fmla="*/ T12 w 1588"/>
                              <a:gd name="T14" fmla="+- 0 7916 7846"/>
                              <a:gd name="T15" fmla="*/ 7916 h 71"/>
                            </a:gdLst>
                            <a:ahLst/>
                            <a:cxnLst>
                              <a:cxn ang="0">
                                <a:pos x="T1" y="T3"/>
                              </a:cxn>
                              <a:cxn ang="0">
                                <a:pos x="T5" y="T7"/>
                              </a:cxn>
                              <a:cxn ang="0">
                                <a:pos x="T9" y="T11"/>
                              </a:cxn>
                              <a:cxn ang="0">
                                <a:pos x="T13" y="T15"/>
                              </a:cxn>
                            </a:cxnLst>
                            <a:rect l="0" t="0" r="r" b="b"/>
                            <a:pathLst>
                              <a:path w="1588" h="71">
                                <a:moveTo>
                                  <a:pt x="0" y="70"/>
                                </a:moveTo>
                                <a:lnTo>
                                  <a:pt x="0" y="0"/>
                                </a:lnTo>
                                <a:lnTo>
                                  <a:pt x="1588" y="0"/>
                                </a:lnTo>
                                <a:lnTo>
                                  <a:pt x="1588" y="7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9613609" name="AutoShape 10"/>
                        <wps:cNvSpPr>
                          <a:spLocks/>
                        </wps:cNvSpPr>
                        <wps:spPr bwMode="auto">
                          <a:xfrm>
                            <a:off x="6970" y="2697"/>
                            <a:ext cx="4115" cy="5268"/>
                          </a:xfrm>
                          <a:custGeom>
                            <a:avLst/>
                            <a:gdLst>
                              <a:gd name="T0" fmla="+- 0 11084 6970"/>
                              <a:gd name="T1" fmla="*/ T0 w 4115"/>
                              <a:gd name="T2" fmla="+- 0 6159 2698"/>
                              <a:gd name="T3" fmla="*/ 6159 h 5268"/>
                              <a:gd name="T4" fmla="+- 0 11084 6970"/>
                              <a:gd name="T5" fmla="*/ T4 w 4115"/>
                              <a:gd name="T6" fmla="+- 0 7848 2698"/>
                              <a:gd name="T7" fmla="*/ 7848 h 5268"/>
                              <a:gd name="T8" fmla="+- 0 6970 6970"/>
                              <a:gd name="T9" fmla="*/ T8 w 4115"/>
                              <a:gd name="T10" fmla="+- 0 2698 2698"/>
                              <a:gd name="T11" fmla="*/ 2698 h 5268"/>
                              <a:gd name="T12" fmla="+- 0 6970 6970"/>
                              <a:gd name="T13" fmla="*/ T12 w 4115"/>
                              <a:gd name="T14" fmla="+- 0 7965 2698"/>
                              <a:gd name="T15" fmla="*/ 7965 h 5268"/>
                            </a:gdLst>
                            <a:ahLst/>
                            <a:cxnLst>
                              <a:cxn ang="0">
                                <a:pos x="T1" y="T3"/>
                              </a:cxn>
                              <a:cxn ang="0">
                                <a:pos x="T5" y="T7"/>
                              </a:cxn>
                              <a:cxn ang="0">
                                <a:pos x="T9" y="T11"/>
                              </a:cxn>
                              <a:cxn ang="0">
                                <a:pos x="T13" y="T15"/>
                              </a:cxn>
                            </a:cxnLst>
                            <a:rect l="0" t="0" r="r" b="b"/>
                            <a:pathLst>
                              <a:path w="4115" h="5268">
                                <a:moveTo>
                                  <a:pt x="4114" y="3461"/>
                                </a:moveTo>
                                <a:lnTo>
                                  <a:pt x="4114" y="5150"/>
                                </a:lnTo>
                                <a:moveTo>
                                  <a:pt x="0" y="0"/>
                                </a:moveTo>
                                <a:lnTo>
                                  <a:pt x="0" y="526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689123" name="AutoShape 11"/>
                        <wps:cNvSpPr>
                          <a:spLocks/>
                        </wps:cNvSpPr>
                        <wps:spPr bwMode="auto">
                          <a:xfrm>
                            <a:off x="8834" y="2739"/>
                            <a:ext cx="1913" cy="1680"/>
                          </a:xfrm>
                          <a:custGeom>
                            <a:avLst/>
                            <a:gdLst>
                              <a:gd name="T0" fmla="+- 0 8834 8834"/>
                              <a:gd name="T1" fmla="*/ T0 w 1913"/>
                              <a:gd name="T2" fmla="+- 0 2740 2740"/>
                              <a:gd name="T3" fmla="*/ 2740 h 1680"/>
                              <a:gd name="T4" fmla="+- 0 10746 8834"/>
                              <a:gd name="T5" fmla="*/ T4 w 1913"/>
                              <a:gd name="T6" fmla="+- 0 2740 2740"/>
                              <a:gd name="T7" fmla="*/ 2740 h 1680"/>
                              <a:gd name="T8" fmla="+- 0 10746 8834"/>
                              <a:gd name="T9" fmla="*/ T8 w 1913"/>
                              <a:gd name="T10" fmla="+- 0 3187 2740"/>
                              <a:gd name="T11" fmla="*/ 3187 h 1680"/>
                              <a:gd name="T12" fmla="+- 0 8834 8834"/>
                              <a:gd name="T13" fmla="*/ T12 w 1913"/>
                              <a:gd name="T14" fmla="+- 0 3187 2740"/>
                              <a:gd name="T15" fmla="*/ 3187 h 1680"/>
                              <a:gd name="T16" fmla="+- 0 8834 8834"/>
                              <a:gd name="T17" fmla="*/ T16 w 1913"/>
                              <a:gd name="T18" fmla="+- 0 2740 2740"/>
                              <a:gd name="T19" fmla="*/ 2740 h 1680"/>
                              <a:gd name="T20" fmla="+- 0 8834 8834"/>
                              <a:gd name="T21" fmla="*/ T20 w 1913"/>
                              <a:gd name="T22" fmla="+- 0 3374 2740"/>
                              <a:gd name="T23" fmla="*/ 3374 h 1680"/>
                              <a:gd name="T24" fmla="+- 0 10746 8834"/>
                              <a:gd name="T25" fmla="*/ T24 w 1913"/>
                              <a:gd name="T26" fmla="+- 0 3374 2740"/>
                              <a:gd name="T27" fmla="*/ 3374 h 1680"/>
                              <a:gd name="T28" fmla="+- 0 10746 8834"/>
                              <a:gd name="T29" fmla="*/ T28 w 1913"/>
                              <a:gd name="T30" fmla="+- 0 3821 2740"/>
                              <a:gd name="T31" fmla="*/ 3821 h 1680"/>
                              <a:gd name="T32" fmla="+- 0 8834 8834"/>
                              <a:gd name="T33" fmla="*/ T32 w 1913"/>
                              <a:gd name="T34" fmla="+- 0 3821 2740"/>
                              <a:gd name="T35" fmla="*/ 3821 h 1680"/>
                              <a:gd name="T36" fmla="+- 0 8834 8834"/>
                              <a:gd name="T37" fmla="*/ T36 w 1913"/>
                              <a:gd name="T38" fmla="+- 0 3374 2740"/>
                              <a:gd name="T39" fmla="*/ 3374 h 1680"/>
                              <a:gd name="T40" fmla="+- 0 8834 8834"/>
                              <a:gd name="T41" fmla="*/ T40 w 1913"/>
                              <a:gd name="T42" fmla="+- 0 3972 2740"/>
                              <a:gd name="T43" fmla="*/ 3972 h 1680"/>
                              <a:gd name="T44" fmla="+- 0 10746 8834"/>
                              <a:gd name="T45" fmla="*/ T44 w 1913"/>
                              <a:gd name="T46" fmla="+- 0 3972 2740"/>
                              <a:gd name="T47" fmla="*/ 3972 h 1680"/>
                              <a:gd name="T48" fmla="+- 0 10746 8834"/>
                              <a:gd name="T49" fmla="*/ T48 w 1913"/>
                              <a:gd name="T50" fmla="+- 0 4419 2740"/>
                              <a:gd name="T51" fmla="*/ 4419 h 1680"/>
                              <a:gd name="T52" fmla="+- 0 8834 8834"/>
                              <a:gd name="T53" fmla="*/ T52 w 1913"/>
                              <a:gd name="T54" fmla="+- 0 4419 2740"/>
                              <a:gd name="T55" fmla="*/ 4419 h 1680"/>
                              <a:gd name="T56" fmla="+- 0 8834 8834"/>
                              <a:gd name="T57" fmla="*/ T56 w 1913"/>
                              <a:gd name="T58" fmla="+- 0 3972 2740"/>
                              <a:gd name="T59" fmla="*/ 3972 h 1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913" h="1680">
                                <a:moveTo>
                                  <a:pt x="0" y="0"/>
                                </a:moveTo>
                                <a:lnTo>
                                  <a:pt x="1912" y="0"/>
                                </a:lnTo>
                                <a:lnTo>
                                  <a:pt x="1912" y="447"/>
                                </a:lnTo>
                                <a:lnTo>
                                  <a:pt x="0" y="447"/>
                                </a:lnTo>
                                <a:lnTo>
                                  <a:pt x="0" y="0"/>
                                </a:lnTo>
                                <a:close/>
                                <a:moveTo>
                                  <a:pt x="0" y="634"/>
                                </a:moveTo>
                                <a:lnTo>
                                  <a:pt x="1912" y="634"/>
                                </a:lnTo>
                                <a:lnTo>
                                  <a:pt x="1912" y="1081"/>
                                </a:lnTo>
                                <a:lnTo>
                                  <a:pt x="0" y="1081"/>
                                </a:lnTo>
                                <a:lnTo>
                                  <a:pt x="0" y="634"/>
                                </a:lnTo>
                                <a:close/>
                                <a:moveTo>
                                  <a:pt x="0" y="1232"/>
                                </a:moveTo>
                                <a:lnTo>
                                  <a:pt x="1912" y="1232"/>
                                </a:lnTo>
                                <a:lnTo>
                                  <a:pt x="1912" y="1679"/>
                                </a:lnTo>
                                <a:lnTo>
                                  <a:pt x="0" y="1679"/>
                                </a:lnTo>
                                <a:lnTo>
                                  <a:pt x="0" y="1232"/>
                                </a:lnTo>
                                <a:close/>
                              </a:path>
                            </a:pathLst>
                          </a:cu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3112135" name="AutoShape 12"/>
                        <wps:cNvSpPr>
                          <a:spLocks/>
                        </wps:cNvSpPr>
                        <wps:spPr bwMode="auto">
                          <a:xfrm>
                            <a:off x="2434" y="3000"/>
                            <a:ext cx="8641" cy="2658"/>
                          </a:xfrm>
                          <a:custGeom>
                            <a:avLst/>
                            <a:gdLst>
                              <a:gd name="T0" fmla="+- 0 8832 2434"/>
                              <a:gd name="T1" fmla="*/ T0 w 8641"/>
                              <a:gd name="T2" fmla="+- 0 3000 3000"/>
                              <a:gd name="T3" fmla="*/ 3000 h 2658"/>
                              <a:gd name="T4" fmla="+- 0 8350 2434"/>
                              <a:gd name="T5" fmla="*/ T4 w 8641"/>
                              <a:gd name="T6" fmla="+- 0 3000 3000"/>
                              <a:gd name="T7" fmla="*/ 3000 h 2658"/>
                              <a:gd name="T8" fmla="+- 0 8350 2434"/>
                              <a:gd name="T9" fmla="*/ T8 w 8641"/>
                              <a:gd name="T10" fmla="+- 0 4187 3000"/>
                              <a:gd name="T11" fmla="*/ 4187 h 2658"/>
                              <a:gd name="T12" fmla="+- 0 8843 2434"/>
                              <a:gd name="T13" fmla="*/ T12 w 8641"/>
                              <a:gd name="T14" fmla="+- 0 4187 3000"/>
                              <a:gd name="T15" fmla="*/ 4187 h 2658"/>
                              <a:gd name="T16" fmla="+- 0 5013 2434"/>
                              <a:gd name="T17" fmla="*/ T16 w 8641"/>
                              <a:gd name="T18" fmla="+- 0 3195 3000"/>
                              <a:gd name="T19" fmla="*/ 3195 h 2658"/>
                              <a:gd name="T20" fmla="+- 0 5382 2434"/>
                              <a:gd name="T21" fmla="*/ T20 w 8641"/>
                              <a:gd name="T22" fmla="+- 0 3195 3000"/>
                              <a:gd name="T23" fmla="*/ 3195 h 2658"/>
                              <a:gd name="T24" fmla="+- 0 5382 2434"/>
                              <a:gd name="T25" fmla="*/ T24 w 8641"/>
                              <a:gd name="T26" fmla="+- 0 3954 3000"/>
                              <a:gd name="T27" fmla="*/ 3954 h 2658"/>
                              <a:gd name="T28" fmla="+- 0 5005 2434"/>
                              <a:gd name="T29" fmla="*/ T28 w 8641"/>
                              <a:gd name="T30" fmla="+- 0 3954 3000"/>
                              <a:gd name="T31" fmla="*/ 3954 h 2658"/>
                              <a:gd name="T32" fmla="+- 0 5374 2434"/>
                              <a:gd name="T33" fmla="*/ T32 w 8641"/>
                              <a:gd name="T34" fmla="+- 0 3585 3000"/>
                              <a:gd name="T35" fmla="*/ 3585 h 2658"/>
                              <a:gd name="T36" fmla="+- 0 8840 2434"/>
                              <a:gd name="T37" fmla="*/ T36 w 8641"/>
                              <a:gd name="T38" fmla="+- 0 3585 3000"/>
                              <a:gd name="T39" fmla="*/ 3585 h 2658"/>
                              <a:gd name="T40" fmla="+- 0 3649 2434"/>
                              <a:gd name="T41" fmla="*/ T40 w 8641"/>
                              <a:gd name="T42" fmla="+- 0 5658 3000"/>
                              <a:gd name="T43" fmla="*/ 5658 h 2658"/>
                              <a:gd name="T44" fmla="+- 0 3649 2434"/>
                              <a:gd name="T45" fmla="*/ T44 w 8641"/>
                              <a:gd name="T46" fmla="+- 0 5363 3000"/>
                              <a:gd name="T47" fmla="*/ 5363 h 2658"/>
                              <a:gd name="T48" fmla="+- 0 11075 2434"/>
                              <a:gd name="T49" fmla="*/ T48 w 8641"/>
                              <a:gd name="T50" fmla="+- 0 5363 3000"/>
                              <a:gd name="T51" fmla="*/ 5363 h 2658"/>
                              <a:gd name="T52" fmla="+- 0 11075 2434"/>
                              <a:gd name="T53" fmla="*/ T52 w 8641"/>
                              <a:gd name="T54" fmla="+- 0 5456 3000"/>
                              <a:gd name="T55" fmla="*/ 5456 h 2658"/>
                              <a:gd name="T56" fmla="+- 0 9807 2434"/>
                              <a:gd name="T57" fmla="*/ T56 w 8641"/>
                              <a:gd name="T58" fmla="+- 0 4418 3000"/>
                              <a:gd name="T59" fmla="*/ 4418 h 2658"/>
                              <a:gd name="T60" fmla="+- 0 9807 2434"/>
                              <a:gd name="T61" fmla="*/ T60 w 8641"/>
                              <a:gd name="T62" fmla="+- 0 4665 3000"/>
                              <a:gd name="T63" fmla="*/ 4665 h 2658"/>
                              <a:gd name="T64" fmla="+- 0 2434 2434"/>
                              <a:gd name="T65" fmla="*/ T64 w 8641"/>
                              <a:gd name="T66" fmla="+- 0 4475 3000"/>
                              <a:gd name="T67" fmla="*/ 4475 h 2658"/>
                              <a:gd name="T68" fmla="+- 0 2434 2434"/>
                              <a:gd name="T69" fmla="*/ T68 w 8641"/>
                              <a:gd name="T70" fmla="+- 0 4394 3000"/>
                              <a:gd name="T71" fmla="*/ 4394 h 2658"/>
                              <a:gd name="T72" fmla="+- 0 5505 2434"/>
                              <a:gd name="T73" fmla="*/ T72 w 8641"/>
                              <a:gd name="T74" fmla="+- 0 4394 3000"/>
                              <a:gd name="T75" fmla="*/ 4394 h 2658"/>
                              <a:gd name="T76" fmla="+- 0 5505 2434"/>
                              <a:gd name="T77" fmla="*/ T76 w 8641"/>
                              <a:gd name="T78" fmla="+- 0 4475 3000"/>
                              <a:gd name="T79" fmla="*/ 4475 h 2658"/>
                              <a:gd name="T80" fmla="+- 0 4013 2434"/>
                              <a:gd name="T81" fmla="*/ T80 w 8641"/>
                              <a:gd name="T82" fmla="+- 0 4322 3000"/>
                              <a:gd name="T83" fmla="*/ 4322 h 2658"/>
                              <a:gd name="T84" fmla="+- 0 4013 2434"/>
                              <a:gd name="T85" fmla="*/ T84 w 8641"/>
                              <a:gd name="T86" fmla="+- 0 4463 3000"/>
                              <a:gd name="T87" fmla="*/ 4463 h 26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641" h="2658">
                                <a:moveTo>
                                  <a:pt x="6398" y="0"/>
                                </a:moveTo>
                                <a:lnTo>
                                  <a:pt x="5916" y="0"/>
                                </a:lnTo>
                                <a:lnTo>
                                  <a:pt x="5916" y="1187"/>
                                </a:lnTo>
                                <a:lnTo>
                                  <a:pt x="6409" y="1187"/>
                                </a:lnTo>
                                <a:moveTo>
                                  <a:pt x="2579" y="195"/>
                                </a:moveTo>
                                <a:lnTo>
                                  <a:pt x="2948" y="195"/>
                                </a:lnTo>
                                <a:lnTo>
                                  <a:pt x="2948" y="954"/>
                                </a:lnTo>
                                <a:lnTo>
                                  <a:pt x="2571" y="954"/>
                                </a:lnTo>
                                <a:moveTo>
                                  <a:pt x="2940" y="585"/>
                                </a:moveTo>
                                <a:lnTo>
                                  <a:pt x="6406" y="585"/>
                                </a:lnTo>
                                <a:moveTo>
                                  <a:pt x="1215" y="2658"/>
                                </a:moveTo>
                                <a:lnTo>
                                  <a:pt x="1215" y="2363"/>
                                </a:lnTo>
                                <a:lnTo>
                                  <a:pt x="8641" y="2363"/>
                                </a:lnTo>
                                <a:lnTo>
                                  <a:pt x="8641" y="2456"/>
                                </a:lnTo>
                                <a:moveTo>
                                  <a:pt x="7373" y="1418"/>
                                </a:moveTo>
                                <a:lnTo>
                                  <a:pt x="7373" y="1665"/>
                                </a:lnTo>
                                <a:moveTo>
                                  <a:pt x="0" y="1475"/>
                                </a:moveTo>
                                <a:lnTo>
                                  <a:pt x="0" y="1394"/>
                                </a:lnTo>
                                <a:lnTo>
                                  <a:pt x="3071" y="1394"/>
                                </a:lnTo>
                                <a:lnTo>
                                  <a:pt x="3071" y="1475"/>
                                </a:lnTo>
                                <a:moveTo>
                                  <a:pt x="1579" y="1322"/>
                                </a:moveTo>
                                <a:lnTo>
                                  <a:pt x="1579" y="146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0600936" name="Rectangle 13"/>
                        <wps:cNvSpPr>
                          <a:spLocks noChangeArrowheads="1"/>
                        </wps:cNvSpPr>
                        <wps:spPr bwMode="auto">
                          <a:xfrm>
                            <a:off x="9729" y="5450"/>
                            <a:ext cx="2712" cy="7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338042" name="AutoShape 14"/>
                        <wps:cNvSpPr>
                          <a:spLocks/>
                        </wps:cNvSpPr>
                        <wps:spPr bwMode="auto">
                          <a:xfrm>
                            <a:off x="8200" y="5450"/>
                            <a:ext cx="4241" cy="1410"/>
                          </a:xfrm>
                          <a:custGeom>
                            <a:avLst/>
                            <a:gdLst>
                              <a:gd name="T0" fmla="+- 0 9729 8201"/>
                              <a:gd name="T1" fmla="*/ T0 w 4241"/>
                              <a:gd name="T2" fmla="+- 0 5450 5450"/>
                              <a:gd name="T3" fmla="*/ 5450 h 1410"/>
                              <a:gd name="T4" fmla="+- 0 12441 8201"/>
                              <a:gd name="T5" fmla="*/ T4 w 4241"/>
                              <a:gd name="T6" fmla="+- 0 5450 5450"/>
                              <a:gd name="T7" fmla="*/ 5450 h 1410"/>
                              <a:gd name="T8" fmla="+- 0 12441 8201"/>
                              <a:gd name="T9" fmla="*/ T8 w 4241"/>
                              <a:gd name="T10" fmla="+- 0 6159 5450"/>
                              <a:gd name="T11" fmla="*/ 6159 h 1410"/>
                              <a:gd name="T12" fmla="+- 0 9729 8201"/>
                              <a:gd name="T13" fmla="*/ T12 w 4241"/>
                              <a:gd name="T14" fmla="+- 0 6159 5450"/>
                              <a:gd name="T15" fmla="*/ 6159 h 1410"/>
                              <a:gd name="T16" fmla="+- 0 9729 8201"/>
                              <a:gd name="T17" fmla="*/ T16 w 4241"/>
                              <a:gd name="T18" fmla="+- 0 5450 5450"/>
                              <a:gd name="T19" fmla="*/ 5450 h 1410"/>
                              <a:gd name="T20" fmla="+- 0 8201 8201"/>
                              <a:gd name="T21" fmla="*/ T20 w 4241"/>
                              <a:gd name="T22" fmla="+- 0 6337 5450"/>
                              <a:gd name="T23" fmla="*/ 6337 h 1410"/>
                              <a:gd name="T24" fmla="+- 0 10005 8201"/>
                              <a:gd name="T25" fmla="*/ T24 w 4241"/>
                              <a:gd name="T26" fmla="+- 0 6337 5450"/>
                              <a:gd name="T27" fmla="*/ 6337 h 1410"/>
                              <a:gd name="T28" fmla="+- 0 10005 8201"/>
                              <a:gd name="T29" fmla="*/ T28 w 4241"/>
                              <a:gd name="T30" fmla="+- 0 6859 5450"/>
                              <a:gd name="T31" fmla="*/ 6859 h 1410"/>
                              <a:gd name="T32" fmla="+- 0 8201 8201"/>
                              <a:gd name="T33" fmla="*/ T32 w 4241"/>
                              <a:gd name="T34" fmla="+- 0 6859 5450"/>
                              <a:gd name="T35" fmla="*/ 6859 h 1410"/>
                              <a:gd name="T36" fmla="+- 0 8201 8201"/>
                              <a:gd name="T37" fmla="*/ T36 w 4241"/>
                              <a:gd name="T38" fmla="+- 0 6337 5450"/>
                              <a:gd name="T39" fmla="*/ 6337 h 14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241" h="1410">
                                <a:moveTo>
                                  <a:pt x="1528" y="0"/>
                                </a:moveTo>
                                <a:lnTo>
                                  <a:pt x="4240" y="0"/>
                                </a:lnTo>
                                <a:lnTo>
                                  <a:pt x="4240" y="709"/>
                                </a:lnTo>
                                <a:lnTo>
                                  <a:pt x="1528" y="709"/>
                                </a:lnTo>
                                <a:lnTo>
                                  <a:pt x="1528" y="0"/>
                                </a:lnTo>
                                <a:close/>
                                <a:moveTo>
                                  <a:pt x="0" y="887"/>
                                </a:moveTo>
                                <a:lnTo>
                                  <a:pt x="1804" y="887"/>
                                </a:lnTo>
                                <a:lnTo>
                                  <a:pt x="1804" y="1409"/>
                                </a:lnTo>
                                <a:lnTo>
                                  <a:pt x="0" y="1409"/>
                                </a:lnTo>
                                <a:lnTo>
                                  <a:pt x="0" y="887"/>
                                </a:lnTo>
                                <a:close/>
                              </a:path>
                            </a:pathLst>
                          </a:cu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8967222" name="AutoShape 15"/>
                        <wps:cNvSpPr>
                          <a:spLocks/>
                        </wps:cNvSpPr>
                        <wps:spPr bwMode="auto">
                          <a:xfrm>
                            <a:off x="12127" y="6855"/>
                            <a:ext cx="1987" cy="291"/>
                          </a:xfrm>
                          <a:custGeom>
                            <a:avLst/>
                            <a:gdLst>
                              <a:gd name="T0" fmla="+- 0 12127 12127"/>
                              <a:gd name="T1" fmla="*/ T0 w 1987"/>
                              <a:gd name="T2" fmla="+- 0 7146 6856"/>
                              <a:gd name="T3" fmla="*/ 7146 h 291"/>
                              <a:gd name="T4" fmla="+- 0 12127 12127"/>
                              <a:gd name="T5" fmla="*/ T4 w 1987"/>
                              <a:gd name="T6" fmla="+- 0 7015 6856"/>
                              <a:gd name="T7" fmla="*/ 7015 h 291"/>
                              <a:gd name="T8" fmla="+- 0 14113 12127"/>
                              <a:gd name="T9" fmla="*/ T8 w 1987"/>
                              <a:gd name="T10" fmla="+- 0 7015 6856"/>
                              <a:gd name="T11" fmla="*/ 7015 h 291"/>
                              <a:gd name="T12" fmla="+- 0 14113 12127"/>
                              <a:gd name="T13" fmla="*/ T12 w 1987"/>
                              <a:gd name="T14" fmla="+- 0 7145 6856"/>
                              <a:gd name="T15" fmla="*/ 7145 h 291"/>
                              <a:gd name="T16" fmla="+- 0 13246 12127"/>
                              <a:gd name="T17" fmla="*/ T16 w 1987"/>
                              <a:gd name="T18" fmla="+- 0 6856 6856"/>
                              <a:gd name="T19" fmla="*/ 6856 h 291"/>
                              <a:gd name="T20" fmla="+- 0 13246 12127"/>
                              <a:gd name="T21" fmla="*/ T20 w 1987"/>
                              <a:gd name="T22" fmla="+- 0 7020 6856"/>
                              <a:gd name="T23" fmla="*/ 7020 h 291"/>
                            </a:gdLst>
                            <a:ahLst/>
                            <a:cxnLst>
                              <a:cxn ang="0">
                                <a:pos x="T1" y="T3"/>
                              </a:cxn>
                              <a:cxn ang="0">
                                <a:pos x="T5" y="T7"/>
                              </a:cxn>
                              <a:cxn ang="0">
                                <a:pos x="T9" y="T11"/>
                              </a:cxn>
                              <a:cxn ang="0">
                                <a:pos x="T13" y="T15"/>
                              </a:cxn>
                              <a:cxn ang="0">
                                <a:pos x="T17" y="T19"/>
                              </a:cxn>
                              <a:cxn ang="0">
                                <a:pos x="T21" y="T23"/>
                              </a:cxn>
                            </a:cxnLst>
                            <a:rect l="0" t="0" r="r" b="b"/>
                            <a:pathLst>
                              <a:path w="1987" h="291">
                                <a:moveTo>
                                  <a:pt x="0" y="290"/>
                                </a:moveTo>
                                <a:lnTo>
                                  <a:pt x="0" y="159"/>
                                </a:lnTo>
                                <a:lnTo>
                                  <a:pt x="1986" y="159"/>
                                </a:lnTo>
                                <a:lnTo>
                                  <a:pt x="1986" y="289"/>
                                </a:lnTo>
                                <a:moveTo>
                                  <a:pt x="1119" y="0"/>
                                </a:moveTo>
                                <a:lnTo>
                                  <a:pt x="1119" y="16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5209142" name="AutoShape 16"/>
                        <wps:cNvSpPr>
                          <a:spLocks/>
                        </wps:cNvSpPr>
                        <wps:spPr bwMode="auto">
                          <a:xfrm>
                            <a:off x="7190" y="6337"/>
                            <a:ext cx="6962" cy="1384"/>
                          </a:xfrm>
                          <a:custGeom>
                            <a:avLst/>
                            <a:gdLst>
                              <a:gd name="T0" fmla="+- 0 12348 7191"/>
                              <a:gd name="T1" fmla="*/ T0 w 6962"/>
                              <a:gd name="T2" fmla="+- 0 6337 6337"/>
                              <a:gd name="T3" fmla="*/ 6337 h 1384"/>
                              <a:gd name="T4" fmla="+- 0 14152 7191"/>
                              <a:gd name="T5" fmla="*/ T4 w 6962"/>
                              <a:gd name="T6" fmla="+- 0 6337 6337"/>
                              <a:gd name="T7" fmla="*/ 6337 h 1384"/>
                              <a:gd name="T8" fmla="+- 0 14152 7191"/>
                              <a:gd name="T9" fmla="*/ T8 w 6962"/>
                              <a:gd name="T10" fmla="+- 0 6859 6337"/>
                              <a:gd name="T11" fmla="*/ 6859 h 1384"/>
                              <a:gd name="T12" fmla="+- 0 12348 7191"/>
                              <a:gd name="T13" fmla="*/ T12 w 6962"/>
                              <a:gd name="T14" fmla="+- 0 6859 6337"/>
                              <a:gd name="T15" fmla="*/ 6859 h 1384"/>
                              <a:gd name="T16" fmla="+- 0 12348 7191"/>
                              <a:gd name="T17" fmla="*/ T16 w 6962"/>
                              <a:gd name="T18" fmla="+- 0 6337 6337"/>
                              <a:gd name="T19" fmla="*/ 6337 h 1384"/>
                              <a:gd name="T20" fmla="+- 0 7191 7191"/>
                              <a:gd name="T21" fmla="*/ T20 w 6962"/>
                              <a:gd name="T22" fmla="+- 0 7149 6337"/>
                              <a:gd name="T23" fmla="*/ 7149 h 1384"/>
                              <a:gd name="T24" fmla="+- 0 8858 7191"/>
                              <a:gd name="T25" fmla="*/ T24 w 6962"/>
                              <a:gd name="T26" fmla="+- 0 7149 6337"/>
                              <a:gd name="T27" fmla="*/ 7149 h 1384"/>
                              <a:gd name="T28" fmla="+- 0 8858 7191"/>
                              <a:gd name="T29" fmla="*/ T28 w 6962"/>
                              <a:gd name="T30" fmla="+- 0 7721 6337"/>
                              <a:gd name="T31" fmla="*/ 7721 h 1384"/>
                              <a:gd name="T32" fmla="+- 0 7191 7191"/>
                              <a:gd name="T33" fmla="*/ T32 w 6962"/>
                              <a:gd name="T34" fmla="+- 0 7721 6337"/>
                              <a:gd name="T35" fmla="*/ 7721 h 1384"/>
                              <a:gd name="T36" fmla="+- 0 7191 7191"/>
                              <a:gd name="T37" fmla="*/ T36 w 6962"/>
                              <a:gd name="T38" fmla="+- 0 7149 6337"/>
                              <a:gd name="T39" fmla="*/ 7149 h 1384"/>
                              <a:gd name="T40" fmla="+- 0 9205 7191"/>
                              <a:gd name="T41" fmla="*/ T40 w 6962"/>
                              <a:gd name="T42" fmla="+- 0 7149 6337"/>
                              <a:gd name="T43" fmla="*/ 7149 h 1384"/>
                              <a:gd name="T44" fmla="+- 0 10978 7191"/>
                              <a:gd name="T45" fmla="*/ T44 w 6962"/>
                              <a:gd name="T46" fmla="+- 0 7149 6337"/>
                              <a:gd name="T47" fmla="*/ 7149 h 1384"/>
                              <a:gd name="T48" fmla="+- 0 10978 7191"/>
                              <a:gd name="T49" fmla="*/ T48 w 6962"/>
                              <a:gd name="T50" fmla="+- 0 7721 6337"/>
                              <a:gd name="T51" fmla="*/ 7721 h 1384"/>
                              <a:gd name="T52" fmla="+- 0 9205 7191"/>
                              <a:gd name="T53" fmla="*/ T52 w 6962"/>
                              <a:gd name="T54" fmla="+- 0 7721 6337"/>
                              <a:gd name="T55" fmla="*/ 7721 h 1384"/>
                              <a:gd name="T56" fmla="+- 0 9205 7191"/>
                              <a:gd name="T57" fmla="*/ T56 w 6962"/>
                              <a:gd name="T58" fmla="+- 0 7149 6337"/>
                              <a:gd name="T59" fmla="*/ 7149 h 1384"/>
                              <a:gd name="T60" fmla="+- 0 11317 7191"/>
                              <a:gd name="T61" fmla="*/ T60 w 6962"/>
                              <a:gd name="T62" fmla="+- 0 7149 6337"/>
                              <a:gd name="T63" fmla="*/ 7149 h 1384"/>
                              <a:gd name="T64" fmla="+- 0 12984 7191"/>
                              <a:gd name="T65" fmla="*/ T64 w 6962"/>
                              <a:gd name="T66" fmla="+- 0 7149 6337"/>
                              <a:gd name="T67" fmla="*/ 7149 h 1384"/>
                              <a:gd name="T68" fmla="+- 0 12984 7191"/>
                              <a:gd name="T69" fmla="*/ T68 w 6962"/>
                              <a:gd name="T70" fmla="+- 0 7721 6337"/>
                              <a:gd name="T71" fmla="*/ 7721 h 1384"/>
                              <a:gd name="T72" fmla="+- 0 11317 7191"/>
                              <a:gd name="T73" fmla="*/ T72 w 6962"/>
                              <a:gd name="T74" fmla="+- 0 7721 6337"/>
                              <a:gd name="T75" fmla="*/ 7721 h 1384"/>
                              <a:gd name="T76" fmla="+- 0 11317 7191"/>
                              <a:gd name="T77" fmla="*/ T76 w 6962"/>
                              <a:gd name="T78" fmla="+- 0 7149 6337"/>
                              <a:gd name="T79" fmla="*/ 7149 h 13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962" h="1384">
                                <a:moveTo>
                                  <a:pt x="5157" y="0"/>
                                </a:moveTo>
                                <a:lnTo>
                                  <a:pt x="6961" y="0"/>
                                </a:lnTo>
                                <a:lnTo>
                                  <a:pt x="6961" y="522"/>
                                </a:lnTo>
                                <a:lnTo>
                                  <a:pt x="5157" y="522"/>
                                </a:lnTo>
                                <a:lnTo>
                                  <a:pt x="5157" y="0"/>
                                </a:lnTo>
                                <a:close/>
                                <a:moveTo>
                                  <a:pt x="0" y="812"/>
                                </a:moveTo>
                                <a:lnTo>
                                  <a:pt x="1667" y="812"/>
                                </a:lnTo>
                                <a:lnTo>
                                  <a:pt x="1667" y="1384"/>
                                </a:lnTo>
                                <a:lnTo>
                                  <a:pt x="0" y="1384"/>
                                </a:lnTo>
                                <a:lnTo>
                                  <a:pt x="0" y="812"/>
                                </a:lnTo>
                                <a:close/>
                                <a:moveTo>
                                  <a:pt x="2014" y="812"/>
                                </a:moveTo>
                                <a:lnTo>
                                  <a:pt x="3787" y="812"/>
                                </a:lnTo>
                                <a:lnTo>
                                  <a:pt x="3787" y="1384"/>
                                </a:lnTo>
                                <a:lnTo>
                                  <a:pt x="2014" y="1384"/>
                                </a:lnTo>
                                <a:lnTo>
                                  <a:pt x="2014" y="812"/>
                                </a:lnTo>
                                <a:close/>
                                <a:moveTo>
                                  <a:pt x="4126" y="812"/>
                                </a:moveTo>
                                <a:lnTo>
                                  <a:pt x="5793" y="812"/>
                                </a:lnTo>
                                <a:lnTo>
                                  <a:pt x="5793" y="1384"/>
                                </a:lnTo>
                                <a:lnTo>
                                  <a:pt x="4126" y="1384"/>
                                </a:lnTo>
                                <a:lnTo>
                                  <a:pt x="4126" y="812"/>
                                </a:lnTo>
                                <a:close/>
                              </a:path>
                            </a:pathLst>
                          </a:cu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8874338" name="AutoShape 17"/>
                        <wps:cNvSpPr>
                          <a:spLocks/>
                        </wps:cNvSpPr>
                        <wps:spPr bwMode="auto">
                          <a:xfrm>
                            <a:off x="13362" y="7720"/>
                            <a:ext cx="1506" cy="925"/>
                          </a:xfrm>
                          <a:custGeom>
                            <a:avLst/>
                            <a:gdLst>
                              <a:gd name="T0" fmla="+- 0 13363 13363"/>
                              <a:gd name="T1" fmla="*/ T0 w 1506"/>
                              <a:gd name="T2" fmla="+- 0 7920 7721"/>
                              <a:gd name="T3" fmla="*/ 7920 h 925"/>
                              <a:gd name="T4" fmla="+- 0 13363 13363"/>
                              <a:gd name="T5" fmla="*/ T4 w 1506"/>
                              <a:gd name="T6" fmla="+- 0 7850 7721"/>
                              <a:gd name="T7" fmla="*/ 7850 h 925"/>
                              <a:gd name="T8" fmla="+- 0 14869 13363"/>
                              <a:gd name="T9" fmla="*/ T8 w 1506"/>
                              <a:gd name="T10" fmla="+- 0 7850 7721"/>
                              <a:gd name="T11" fmla="*/ 7850 h 925"/>
                              <a:gd name="T12" fmla="+- 0 14869 13363"/>
                              <a:gd name="T13" fmla="*/ T12 w 1506"/>
                              <a:gd name="T14" fmla="+- 0 7920 7721"/>
                              <a:gd name="T15" fmla="*/ 7920 h 925"/>
                              <a:gd name="T16" fmla="+- 0 14116 13363"/>
                              <a:gd name="T17" fmla="*/ T16 w 1506"/>
                              <a:gd name="T18" fmla="+- 0 7721 7721"/>
                              <a:gd name="T19" fmla="*/ 7721 h 925"/>
                              <a:gd name="T20" fmla="+- 0 14116 13363"/>
                              <a:gd name="T21" fmla="*/ T20 w 1506"/>
                              <a:gd name="T22" fmla="+- 0 8646 7721"/>
                              <a:gd name="T23" fmla="*/ 8646 h 925"/>
                            </a:gdLst>
                            <a:ahLst/>
                            <a:cxnLst>
                              <a:cxn ang="0">
                                <a:pos x="T1" y="T3"/>
                              </a:cxn>
                              <a:cxn ang="0">
                                <a:pos x="T5" y="T7"/>
                              </a:cxn>
                              <a:cxn ang="0">
                                <a:pos x="T9" y="T11"/>
                              </a:cxn>
                              <a:cxn ang="0">
                                <a:pos x="T13" y="T15"/>
                              </a:cxn>
                              <a:cxn ang="0">
                                <a:pos x="T17" y="T19"/>
                              </a:cxn>
                              <a:cxn ang="0">
                                <a:pos x="T21" y="T23"/>
                              </a:cxn>
                            </a:cxnLst>
                            <a:rect l="0" t="0" r="r" b="b"/>
                            <a:pathLst>
                              <a:path w="1506" h="925">
                                <a:moveTo>
                                  <a:pt x="0" y="199"/>
                                </a:moveTo>
                                <a:lnTo>
                                  <a:pt x="0" y="129"/>
                                </a:lnTo>
                                <a:lnTo>
                                  <a:pt x="1506" y="129"/>
                                </a:lnTo>
                                <a:lnTo>
                                  <a:pt x="1506" y="199"/>
                                </a:lnTo>
                                <a:moveTo>
                                  <a:pt x="753" y="0"/>
                                </a:moveTo>
                                <a:lnTo>
                                  <a:pt x="753" y="92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4902749" name="AutoShape 18"/>
                        <wps:cNvSpPr>
                          <a:spLocks/>
                        </wps:cNvSpPr>
                        <wps:spPr bwMode="auto">
                          <a:xfrm>
                            <a:off x="9666" y="7148"/>
                            <a:ext cx="5355" cy="1363"/>
                          </a:xfrm>
                          <a:custGeom>
                            <a:avLst/>
                            <a:gdLst>
                              <a:gd name="T0" fmla="+- 0 13353 9666"/>
                              <a:gd name="T1" fmla="*/ T0 w 5355"/>
                              <a:gd name="T2" fmla="+- 0 7149 7149"/>
                              <a:gd name="T3" fmla="*/ 7149 h 1363"/>
                              <a:gd name="T4" fmla="+- 0 15021 9666"/>
                              <a:gd name="T5" fmla="*/ T4 w 5355"/>
                              <a:gd name="T6" fmla="+- 0 7149 7149"/>
                              <a:gd name="T7" fmla="*/ 7149 h 1363"/>
                              <a:gd name="T8" fmla="+- 0 15021 9666"/>
                              <a:gd name="T9" fmla="*/ T8 w 5355"/>
                              <a:gd name="T10" fmla="+- 0 7721 7149"/>
                              <a:gd name="T11" fmla="*/ 7721 h 1363"/>
                              <a:gd name="T12" fmla="+- 0 13353 9666"/>
                              <a:gd name="T13" fmla="*/ T12 w 5355"/>
                              <a:gd name="T14" fmla="+- 0 7721 7149"/>
                              <a:gd name="T15" fmla="*/ 7721 h 1363"/>
                              <a:gd name="T16" fmla="+- 0 13353 9666"/>
                              <a:gd name="T17" fmla="*/ T16 w 5355"/>
                              <a:gd name="T18" fmla="+- 0 7149 7149"/>
                              <a:gd name="T19" fmla="*/ 7149 h 1363"/>
                              <a:gd name="T20" fmla="+- 0 9666 9666"/>
                              <a:gd name="T21" fmla="*/ T20 w 5355"/>
                              <a:gd name="T22" fmla="+- 0 7918 7149"/>
                              <a:gd name="T23" fmla="*/ 7918 h 1363"/>
                              <a:gd name="T24" fmla="+- 0 10923 9666"/>
                              <a:gd name="T25" fmla="*/ T24 w 5355"/>
                              <a:gd name="T26" fmla="+- 0 7918 7149"/>
                              <a:gd name="T27" fmla="*/ 7918 h 1363"/>
                              <a:gd name="T28" fmla="+- 0 10923 9666"/>
                              <a:gd name="T29" fmla="*/ T28 w 5355"/>
                              <a:gd name="T30" fmla="+- 0 8512 7149"/>
                              <a:gd name="T31" fmla="*/ 8512 h 1363"/>
                              <a:gd name="T32" fmla="+- 0 9666 9666"/>
                              <a:gd name="T33" fmla="*/ T32 w 5355"/>
                              <a:gd name="T34" fmla="+- 0 8512 7149"/>
                              <a:gd name="T35" fmla="*/ 8512 h 1363"/>
                              <a:gd name="T36" fmla="+- 0 9666 9666"/>
                              <a:gd name="T37" fmla="*/ T36 w 5355"/>
                              <a:gd name="T38" fmla="+- 0 7918 7149"/>
                              <a:gd name="T39" fmla="*/ 7918 h 1363"/>
                              <a:gd name="T40" fmla="+- 0 11269 9666"/>
                              <a:gd name="T41" fmla="*/ T40 w 5355"/>
                              <a:gd name="T42" fmla="+- 0 7918 7149"/>
                              <a:gd name="T43" fmla="*/ 7918 h 1363"/>
                              <a:gd name="T44" fmla="+- 0 12526 9666"/>
                              <a:gd name="T45" fmla="*/ T44 w 5355"/>
                              <a:gd name="T46" fmla="+- 0 7918 7149"/>
                              <a:gd name="T47" fmla="*/ 7918 h 1363"/>
                              <a:gd name="T48" fmla="+- 0 12526 9666"/>
                              <a:gd name="T49" fmla="*/ T48 w 5355"/>
                              <a:gd name="T50" fmla="+- 0 8512 7149"/>
                              <a:gd name="T51" fmla="*/ 8512 h 1363"/>
                              <a:gd name="T52" fmla="+- 0 11269 9666"/>
                              <a:gd name="T53" fmla="*/ T52 w 5355"/>
                              <a:gd name="T54" fmla="+- 0 8512 7149"/>
                              <a:gd name="T55" fmla="*/ 8512 h 1363"/>
                              <a:gd name="T56" fmla="+- 0 11269 9666"/>
                              <a:gd name="T57" fmla="*/ T56 w 5355"/>
                              <a:gd name="T58" fmla="+- 0 7918 7149"/>
                              <a:gd name="T59" fmla="*/ 7918 h 1363"/>
                              <a:gd name="T60" fmla="+- 0 12791 9666"/>
                              <a:gd name="T61" fmla="*/ T60 w 5355"/>
                              <a:gd name="T62" fmla="+- 0 7918 7149"/>
                              <a:gd name="T63" fmla="*/ 7918 h 1363"/>
                              <a:gd name="T64" fmla="+- 0 14048 9666"/>
                              <a:gd name="T65" fmla="*/ T64 w 5355"/>
                              <a:gd name="T66" fmla="+- 0 7918 7149"/>
                              <a:gd name="T67" fmla="*/ 7918 h 1363"/>
                              <a:gd name="T68" fmla="+- 0 14048 9666"/>
                              <a:gd name="T69" fmla="*/ T68 w 5355"/>
                              <a:gd name="T70" fmla="+- 0 8512 7149"/>
                              <a:gd name="T71" fmla="*/ 8512 h 1363"/>
                              <a:gd name="T72" fmla="+- 0 12791 9666"/>
                              <a:gd name="T73" fmla="*/ T72 w 5355"/>
                              <a:gd name="T74" fmla="+- 0 8512 7149"/>
                              <a:gd name="T75" fmla="*/ 8512 h 1363"/>
                              <a:gd name="T76" fmla="+- 0 12791 9666"/>
                              <a:gd name="T77" fmla="*/ T76 w 5355"/>
                              <a:gd name="T78" fmla="+- 0 7918 7149"/>
                              <a:gd name="T79" fmla="*/ 7918 h 13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355" h="1363">
                                <a:moveTo>
                                  <a:pt x="3687" y="0"/>
                                </a:moveTo>
                                <a:lnTo>
                                  <a:pt x="5355" y="0"/>
                                </a:lnTo>
                                <a:lnTo>
                                  <a:pt x="5355" y="572"/>
                                </a:lnTo>
                                <a:lnTo>
                                  <a:pt x="3687" y="572"/>
                                </a:lnTo>
                                <a:lnTo>
                                  <a:pt x="3687" y="0"/>
                                </a:lnTo>
                                <a:close/>
                                <a:moveTo>
                                  <a:pt x="0" y="769"/>
                                </a:moveTo>
                                <a:lnTo>
                                  <a:pt x="1257" y="769"/>
                                </a:lnTo>
                                <a:lnTo>
                                  <a:pt x="1257" y="1363"/>
                                </a:lnTo>
                                <a:lnTo>
                                  <a:pt x="0" y="1363"/>
                                </a:lnTo>
                                <a:lnTo>
                                  <a:pt x="0" y="769"/>
                                </a:lnTo>
                                <a:close/>
                                <a:moveTo>
                                  <a:pt x="1603" y="769"/>
                                </a:moveTo>
                                <a:lnTo>
                                  <a:pt x="2860" y="769"/>
                                </a:lnTo>
                                <a:lnTo>
                                  <a:pt x="2860" y="1363"/>
                                </a:lnTo>
                                <a:lnTo>
                                  <a:pt x="1603" y="1363"/>
                                </a:lnTo>
                                <a:lnTo>
                                  <a:pt x="1603" y="769"/>
                                </a:lnTo>
                                <a:close/>
                                <a:moveTo>
                                  <a:pt x="3125" y="769"/>
                                </a:moveTo>
                                <a:lnTo>
                                  <a:pt x="4382" y="769"/>
                                </a:lnTo>
                                <a:lnTo>
                                  <a:pt x="4382" y="1363"/>
                                </a:lnTo>
                                <a:lnTo>
                                  <a:pt x="3125" y="1363"/>
                                </a:lnTo>
                                <a:lnTo>
                                  <a:pt x="3125" y="769"/>
                                </a:lnTo>
                                <a:close/>
                              </a:path>
                            </a:pathLst>
                          </a:cu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698983" name="Rectangle 19"/>
                        <wps:cNvSpPr>
                          <a:spLocks noChangeArrowheads="1"/>
                        </wps:cNvSpPr>
                        <wps:spPr bwMode="auto">
                          <a:xfrm>
                            <a:off x="14312" y="7918"/>
                            <a:ext cx="1257" cy="59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1081271" name="AutoShape 20"/>
                        <wps:cNvSpPr>
                          <a:spLocks/>
                        </wps:cNvSpPr>
                        <wps:spPr bwMode="auto">
                          <a:xfrm>
                            <a:off x="3086" y="7960"/>
                            <a:ext cx="11661" cy="1856"/>
                          </a:xfrm>
                          <a:custGeom>
                            <a:avLst/>
                            <a:gdLst>
                              <a:gd name="T0" fmla="+- 0 13491 3087"/>
                              <a:gd name="T1" fmla="*/ T0 w 11661"/>
                              <a:gd name="T2" fmla="+- 0 8646 7961"/>
                              <a:gd name="T3" fmla="*/ 8646 h 1856"/>
                              <a:gd name="T4" fmla="+- 0 14748 3087"/>
                              <a:gd name="T5" fmla="*/ T4 w 11661"/>
                              <a:gd name="T6" fmla="+- 0 8646 7961"/>
                              <a:gd name="T7" fmla="*/ 8646 h 1856"/>
                              <a:gd name="T8" fmla="+- 0 14748 3087"/>
                              <a:gd name="T9" fmla="*/ T8 w 11661"/>
                              <a:gd name="T10" fmla="+- 0 9168 7961"/>
                              <a:gd name="T11" fmla="*/ 9168 h 1856"/>
                              <a:gd name="T12" fmla="+- 0 13491 3087"/>
                              <a:gd name="T13" fmla="*/ T12 w 11661"/>
                              <a:gd name="T14" fmla="+- 0 9168 7961"/>
                              <a:gd name="T15" fmla="*/ 9168 h 1856"/>
                              <a:gd name="T16" fmla="+- 0 13491 3087"/>
                              <a:gd name="T17" fmla="*/ T16 w 11661"/>
                              <a:gd name="T18" fmla="+- 0 8646 7961"/>
                              <a:gd name="T19" fmla="*/ 8646 h 1856"/>
                              <a:gd name="T20" fmla="+- 0 5533 3087"/>
                              <a:gd name="T21" fmla="*/ T20 w 11661"/>
                              <a:gd name="T22" fmla="+- 0 7961 7961"/>
                              <a:gd name="T23" fmla="*/ 7961 h 1856"/>
                              <a:gd name="T24" fmla="+- 0 8450 3087"/>
                              <a:gd name="T25" fmla="*/ T24 w 11661"/>
                              <a:gd name="T26" fmla="+- 0 7961 7961"/>
                              <a:gd name="T27" fmla="*/ 7961 h 1856"/>
                              <a:gd name="T28" fmla="+- 0 8450 3087"/>
                              <a:gd name="T29" fmla="*/ T28 w 11661"/>
                              <a:gd name="T30" fmla="+- 0 8767 7961"/>
                              <a:gd name="T31" fmla="*/ 8767 h 1856"/>
                              <a:gd name="T32" fmla="+- 0 5533 3087"/>
                              <a:gd name="T33" fmla="*/ T32 w 11661"/>
                              <a:gd name="T34" fmla="+- 0 8767 7961"/>
                              <a:gd name="T35" fmla="*/ 8767 h 1856"/>
                              <a:gd name="T36" fmla="+- 0 5533 3087"/>
                              <a:gd name="T37" fmla="*/ T36 w 11661"/>
                              <a:gd name="T38" fmla="+- 0 7961 7961"/>
                              <a:gd name="T39" fmla="*/ 7961 h 1856"/>
                              <a:gd name="T40" fmla="+- 0 3087 3087"/>
                              <a:gd name="T41" fmla="*/ T40 w 11661"/>
                              <a:gd name="T42" fmla="+- 0 9110 7961"/>
                              <a:gd name="T43" fmla="*/ 9110 h 1856"/>
                              <a:gd name="T44" fmla="+- 0 4788 3087"/>
                              <a:gd name="T45" fmla="*/ T44 w 11661"/>
                              <a:gd name="T46" fmla="+- 0 9110 7961"/>
                              <a:gd name="T47" fmla="*/ 9110 h 1856"/>
                              <a:gd name="T48" fmla="+- 0 4788 3087"/>
                              <a:gd name="T49" fmla="*/ T48 w 11661"/>
                              <a:gd name="T50" fmla="+- 0 9816 7961"/>
                              <a:gd name="T51" fmla="*/ 9816 h 1856"/>
                              <a:gd name="T52" fmla="+- 0 3087 3087"/>
                              <a:gd name="T53" fmla="*/ T52 w 11661"/>
                              <a:gd name="T54" fmla="+- 0 9816 7961"/>
                              <a:gd name="T55" fmla="*/ 9816 h 1856"/>
                              <a:gd name="T56" fmla="+- 0 3087 3087"/>
                              <a:gd name="T57" fmla="*/ T56 w 11661"/>
                              <a:gd name="T58" fmla="+- 0 9110 7961"/>
                              <a:gd name="T59" fmla="*/ 9110 h 1856"/>
                              <a:gd name="T60" fmla="+- 0 5086 3087"/>
                              <a:gd name="T61" fmla="*/ T60 w 11661"/>
                              <a:gd name="T62" fmla="+- 0 9110 7961"/>
                              <a:gd name="T63" fmla="*/ 9110 h 1856"/>
                              <a:gd name="T64" fmla="+- 0 6788 3087"/>
                              <a:gd name="T65" fmla="*/ T64 w 11661"/>
                              <a:gd name="T66" fmla="+- 0 9110 7961"/>
                              <a:gd name="T67" fmla="*/ 9110 h 1856"/>
                              <a:gd name="T68" fmla="+- 0 6788 3087"/>
                              <a:gd name="T69" fmla="*/ T68 w 11661"/>
                              <a:gd name="T70" fmla="+- 0 9816 7961"/>
                              <a:gd name="T71" fmla="*/ 9816 h 1856"/>
                              <a:gd name="T72" fmla="+- 0 5086 3087"/>
                              <a:gd name="T73" fmla="*/ T72 w 11661"/>
                              <a:gd name="T74" fmla="+- 0 9816 7961"/>
                              <a:gd name="T75" fmla="*/ 9816 h 1856"/>
                              <a:gd name="T76" fmla="+- 0 5086 3087"/>
                              <a:gd name="T77" fmla="*/ T76 w 11661"/>
                              <a:gd name="T78" fmla="+- 0 9110 7961"/>
                              <a:gd name="T79" fmla="*/ 9110 h 1856"/>
                              <a:gd name="T80" fmla="+- 0 7155 3087"/>
                              <a:gd name="T81" fmla="*/ T80 w 11661"/>
                              <a:gd name="T82" fmla="+- 0 9110 7961"/>
                              <a:gd name="T83" fmla="*/ 9110 h 1856"/>
                              <a:gd name="T84" fmla="+- 0 8856 3087"/>
                              <a:gd name="T85" fmla="*/ T84 w 11661"/>
                              <a:gd name="T86" fmla="+- 0 9110 7961"/>
                              <a:gd name="T87" fmla="*/ 9110 h 1856"/>
                              <a:gd name="T88" fmla="+- 0 8856 3087"/>
                              <a:gd name="T89" fmla="*/ T88 w 11661"/>
                              <a:gd name="T90" fmla="+- 0 9816 7961"/>
                              <a:gd name="T91" fmla="*/ 9816 h 1856"/>
                              <a:gd name="T92" fmla="+- 0 7155 3087"/>
                              <a:gd name="T93" fmla="*/ T92 w 11661"/>
                              <a:gd name="T94" fmla="+- 0 9816 7961"/>
                              <a:gd name="T95" fmla="*/ 9816 h 1856"/>
                              <a:gd name="T96" fmla="+- 0 7155 3087"/>
                              <a:gd name="T97" fmla="*/ T96 w 11661"/>
                              <a:gd name="T98" fmla="+- 0 9110 7961"/>
                              <a:gd name="T99" fmla="*/ 9110 h 1856"/>
                              <a:gd name="T100" fmla="+- 0 9089 3087"/>
                              <a:gd name="T101" fmla="*/ T100 w 11661"/>
                              <a:gd name="T102" fmla="+- 0 9110 7961"/>
                              <a:gd name="T103" fmla="*/ 9110 h 1856"/>
                              <a:gd name="T104" fmla="+- 0 10790 3087"/>
                              <a:gd name="T105" fmla="*/ T104 w 11661"/>
                              <a:gd name="T106" fmla="+- 0 9110 7961"/>
                              <a:gd name="T107" fmla="*/ 9110 h 1856"/>
                              <a:gd name="T108" fmla="+- 0 10790 3087"/>
                              <a:gd name="T109" fmla="*/ T108 w 11661"/>
                              <a:gd name="T110" fmla="+- 0 9816 7961"/>
                              <a:gd name="T111" fmla="*/ 9816 h 1856"/>
                              <a:gd name="T112" fmla="+- 0 9089 3087"/>
                              <a:gd name="T113" fmla="*/ T112 w 11661"/>
                              <a:gd name="T114" fmla="+- 0 9816 7961"/>
                              <a:gd name="T115" fmla="*/ 9816 h 1856"/>
                              <a:gd name="T116" fmla="+- 0 9089 3087"/>
                              <a:gd name="T117" fmla="*/ T116 w 11661"/>
                              <a:gd name="T118" fmla="+- 0 9110 7961"/>
                              <a:gd name="T119" fmla="*/ 9110 h 1856"/>
                              <a:gd name="T120" fmla="+- 0 10993 3087"/>
                              <a:gd name="T121" fmla="*/ T120 w 11661"/>
                              <a:gd name="T122" fmla="+- 0 9110 7961"/>
                              <a:gd name="T123" fmla="*/ 9110 h 1856"/>
                              <a:gd name="T124" fmla="+- 0 12694 3087"/>
                              <a:gd name="T125" fmla="*/ T124 w 11661"/>
                              <a:gd name="T126" fmla="+- 0 9110 7961"/>
                              <a:gd name="T127" fmla="*/ 9110 h 1856"/>
                              <a:gd name="T128" fmla="+- 0 12694 3087"/>
                              <a:gd name="T129" fmla="*/ T128 w 11661"/>
                              <a:gd name="T130" fmla="+- 0 9816 7961"/>
                              <a:gd name="T131" fmla="*/ 9816 h 1856"/>
                              <a:gd name="T132" fmla="+- 0 10993 3087"/>
                              <a:gd name="T133" fmla="*/ T132 w 11661"/>
                              <a:gd name="T134" fmla="+- 0 9816 7961"/>
                              <a:gd name="T135" fmla="*/ 9816 h 1856"/>
                              <a:gd name="T136" fmla="+- 0 10993 3087"/>
                              <a:gd name="T137" fmla="*/ T136 w 11661"/>
                              <a:gd name="T138" fmla="+- 0 9110 7961"/>
                              <a:gd name="T139" fmla="*/ 9110 h 18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1661" h="1856">
                                <a:moveTo>
                                  <a:pt x="10404" y="685"/>
                                </a:moveTo>
                                <a:lnTo>
                                  <a:pt x="11661" y="685"/>
                                </a:lnTo>
                                <a:lnTo>
                                  <a:pt x="11661" y="1207"/>
                                </a:lnTo>
                                <a:lnTo>
                                  <a:pt x="10404" y="1207"/>
                                </a:lnTo>
                                <a:lnTo>
                                  <a:pt x="10404" y="685"/>
                                </a:lnTo>
                                <a:close/>
                                <a:moveTo>
                                  <a:pt x="2446" y="0"/>
                                </a:moveTo>
                                <a:lnTo>
                                  <a:pt x="5363" y="0"/>
                                </a:lnTo>
                                <a:lnTo>
                                  <a:pt x="5363" y="806"/>
                                </a:lnTo>
                                <a:lnTo>
                                  <a:pt x="2446" y="806"/>
                                </a:lnTo>
                                <a:lnTo>
                                  <a:pt x="2446" y="0"/>
                                </a:lnTo>
                                <a:close/>
                                <a:moveTo>
                                  <a:pt x="0" y="1149"/>
                                </a:moveTo>
                                <a:lnTo>
                                  <a:pt x="1701" y="1149"/>
                                </a:lnTo>
                                <a:lnTo>
                                  <a:pt x="1701" y="1855"/>
                                </a:lnTo>
                                <a:lnTo>
                                  <a:pt x="0" y="1855"/>
                                </a:lnTo>
                                <a:lnTo>
                                  <a:pt x="0" y="1149"/>
                                </a:lnTo>
                                <a:close/>
                                <a:moveTo>
                                  <a:pt x="1999" y="1149"/>
                                </a:moveTo>
                                <a:lnTo>
                                  <a:pt x="3701" y="1149"/>
                                </a:lnTo>
                                <a:lnTo>
                                  <a:pt x="3701" y="1855"/>
                                </a:lnTo>
                                <a:lnTo>
                                  <a:pt x="1999" y="1855"/>
                                </a:lnTo>
                                <a:lnTo>
                                  <a:pt x="1999" y="1149"/>
                                </a:lnTo>
                                <a:close/>
                                <a:moveTo>
                                  <a:pt x="4068" y="1149"/>
                                </a:moveTo>
                                <a:lnTo>
                                  <a:pt x="5769" y="1149"/>
                                </a:lnTo>
                                <a:lnTo>
                                  <a:pt x="5769" y="1855"/>
                                </a:lnTo>
                                <a:lnTo>
                                  <a:pt x="4068" y="1855"/>
                                </a:lnTo>
                                <a:lnTo>
                                  <a:pt x="4068" y="1149"/>
                                </a:lnTo>
                                <a:close/>
                                <a:moveTo>
                                  <a:pt x="6002" y="1149"/>
                                </a:moveTo>
                                <a:lnTo>
                                  <a:pt x="7703" y="1149"/>
                                </a:lnTo>
                                <a:lnTo>
                                  <a:pt x="7703" y="1855"/>
                                </a:lnTo>
                                <a:lnTo>
                                  <a:pt x="6002" y="1855"/>
                                </a:lnTo>
                                <a:lnTo>
                                  <a:pt x="6002" y="1149"/>
                                </a:lnTo>
                                <a:close/>
                                <a:moveTo>
                                  <a:pt x="7906" y="1149"/>
                                </a:moveTo>
                                <a:lnTo>
                                  <a:pt x="9607" y="1149"/>
                                </a:lnTo>
                                <a:lnTo>
                                  <a:pt x="9607" y="1855"/>
                                </a:lnTo>
                                <a:lnTo>
                                  <a:pt x="7906" y="1855"/>
                                </a:lnTo>
                                <a:lnTo>
                                  <a:pt x="7906" y="1149"/>
                                </a:lnTo>
                                <a:close/>
                              </a:path>
                            </a:pathLst>
                          </a:cu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2801276" name="Line 21"/>
                        <wps:cNvCnPr>
                          <a:cxnSpLocks noChangeShapeType="1"/>
                        </wps:cNvCnPr>
                        <wps:spPr bwMode="auto">
                          <a:xfrm>
                            <a:off x="1879" y="9814"/>
                            <a:ext cx="0" cy="1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0224614" name="AutoShape 22"/>
                        <wps:cNvSpPr>
                          <a:spLocks/>
                        </wps:cNvSpPr>
                        <wps:spPr bwMode="auto">
                          <a:xfrm>
                            <a:off x="960" y="9109"/>
                            <a:ext cx="1837" cy="1461"/>
                          </a:xfrm>
                          <a:custGeom>
                            <a:avLst/>
                            <a:gdLst>
                              <a:gd name="T0" fmla="+- 0 961 961"/>
                              <a:gd name="T1" fmla="*/ T0 w 1837"/>
                              <a:gd name="T2" fmla="+- 0 9110 9110"/>
                              <a:gd name="T3" fmla="*/ 9110 h 1461"/>
                              <a:gd name="T4" fmla="+- 0 2798 961"/>
                              <a:gd name="T5" fmla="*/ T4 w 1837"/>
                              <a:gd name="T6" fmla="+- 0 9110 9110"/>
                              <a:gd name="T7" fmla="*/ 9110 h 1461"/>
                              <a:gd name="T8" fmla="+- 0 2798 961"/>
                              <a:gd name="T9" fmla="*/ T8 w 1837"/>
                              <a:gd name="T10" fmla="+- 0 9816 9110"/>
                              <a:gd name="T11" fmla="*/ 9816 h 1461"/>
                              <a:gd name="T12" fmla="+- 0 961 961"/>
                              <a:gd name="T13" fmla="*/ T12 w 1837"/>
                              <a:gd name="T14" fmla="+- 0 9816 9110"/>
                              <a:gd name="T15" fmla="*/ 9816 h 1461"/>
                              <a:gd name="T16" fmla="+- 0 961 961"/>
                              <a:gd name="T17" fmla="*/ T16 w 1837"/>
                              <a:gd name="T18" fmla="+- 0 9110 9110"/>
                              <a:gd name="T19" fmla="*/ 9110 h 1461"/>
                              <a:gd name="T20" fmla="+- 0 961 961"/>
                              <a:gd name="T21" fmla="*/ T20 w 1837"/>
                              <a:gd name="T22" fmla="+- 0 9956 9110"/>
                              <a:gd name="T23" fmla="*/ 9956 h 1461"/>
                              <a:gd name="T24" fmla="+- 0 2798 961"/>
                              <a:gd name="T25" fmla="*/ T24 w 1837"/>
                              <a:gd name="T26" fmla="+- 0 9956 9110"/>
                              <a:gd name="T27" fmla="*/ 9956 h 1461"/>
                              <a:gd name="T28" fmla="+- 0 2798 961"/>
                              <a:gd name="T29" fmla="*/ T28 w 1837"/>
                              <a:gd name="T30" fmla="+- 0 10570 9110"/>
                              <a:gd name="T31" fmla="*/ 10570 h 1461"/>
                              <a:gd name="T32" fmla="+- 0 961 961"/>
                              <a:gd name="T33" fmla="*/ T32 w 1837"/>
                              <a:gd name="T34" fmla="+- 0 10570 9110"/>
                              <a:gd name="T35" fmla="*/ 10570 h 1461"/>
                              <a:gd name="T36" fmla="+- 0 961 961"/>
                              <a:gd name="T37" fmla="*/ T36 w 1837"/>
                              <a:gd name="T38" fmla="+- 0 9956 9110"/>
                              <a:gd name="T39" fmla="*/ 9956 h 14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37" h="1461">
                                <a:moveTo>
                                  <a:pt x="0" y="0"/>
                                </a:moveTo>
                                <a:lnTo>
                                  <a:pt x="1837" y="0"/>
                                </a:lnTo>
                                <a:lnTo>
                                  <a:pt x="1837" y="706"/>
                                </a:lnTo>
                                <a:lnTo>
                                  <a:pt x="0" y="706"/>
                                </a:lnTo>
                                <a:lnTo>
                                  <a:pt x="0" y="0"/>
                                </a:lnTo>
                                <a:close/>
                                <a:moveTo>
                                  <a:pt x="0" y="846"/>
                                </a:moveTo>
                                <a:lnTo>
                                  <a:pt x="1837" y="846"/>
                                </a:lnTo>
                                <a:lnTo>
                                  <a:pt x="1837" y="1460"/>
                                </a:lnTo>
                                <a:lnTo>
                                  <a:pt x="0" y="1460"/>
                                </a:lnTo>
                                <a:lnTo>
                                  <a:pt x="0" y="846"/>
                                </a:lnTo>
                                <a:close/>
                              </a:path>
                            </a:pathLst>
                          </a:cu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285216" name="Rectangle 23"/>
                        <wps:cNvSpPr>
                          <a:spLocks noChangeArrowheads="1"/>
                        </wps:cNvSpPr>
                        <wps:spPr bwMode="auto">
                          <a:xfrm>
                            <a:off x="2606" y="5612"/>
                            <a:ext cx="2125" cy="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3323154" name="Rectangle 24"/>
                        <wps:cNvSpPr>
                          <a:spLocks noChangeArrowheads="1"/>
                        </wps:cNvSpPr>
                        <wps:spPr bwMode="auto">
                          <a:xfrm>
                            <a:off x="2606" y="5612"/>
                            <a:ext cx="2125" cy="630"/>
                          </a:xfrm>
                          <a:prstGeom prst="rect">
                            <a:avLst/>
                          </a:prstGeom>
                          <a:noFill/>
                          <a:ln w="72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9491069" name="Freeform 25"/>
                        <wps:cNvSpPr>
                          <a:spLocks/>
                        </wps:cNvSpPr>
                        <wps:spPr bwMode="auto">
                          <a:xfrm>
                            <a:off x="2781" y="6354"/>
                            <a:ext cx="1763" cy="117"/>
                          </a:xfrm>
                          <a:custGeom>
                            <a:avLst/>
                            <a:gdLst>
                              <a:gd name="T0" fmla="+- 0 2781 2781"/>
                              <a:gd name="T1" fmla="*/ T0 w 1763"/>
                              <a:gd name="T2" fmla="+- 0 6471 6354"/>
                              <a:gd name="T3" fmla="*/ 6471 h 117"/>
                              <a:gd name="T4" fmla="+- 0 2781 2781"/>
                              <a:gd name="T5" fmla="*/ T4 w 1763"/>
                              <a:gd name="T6" fmla="+- 0 6354 6354"/>
                              <a:gd name="T7" fmla="*/ 6354 h 117"/>
                              <a:gd name="T8" fmla="+- 0 4544 2781"/>
                              <a:gd name="T9" fmla="*/ T8 w 1763"/>
                              <a:gd name="T10" fmla="+- 0 6354 6354"/>
                              <a:gd name="T11" fmla="*/ 6354 h 117"/>
                              <a:gd name="T12" fmla="+- 0 4544 2781"/>
                              <a:gd name="T13" fmla="*/ T12 w 1763"/>
                              <a:gd name="T14" fmla="+- 0 6470 6354"/>
                              <a:gd name="T15" fmla="*/ 6470 h 117"/>
                            </a:gdLst>
                            <a:ahLst/>
                            <a:cxnLst>
                              <a:cxn ang="0">
                                <a:pos x="T1" y="T3"/>
                              </a:cxn>
                              <a:cxn ang="0">
                                <a:pos x="T5" y="T7"/>
                              </a:cxn>
                              <a:cxn ang="0">
                                <a:pos x="T9" y="T11"/>
                              </a:cxn>
                              <a:cxn ang="0">
                                <a:pos x="T13" y="T15"/>
                              </a:cxn>
                            </a:cxnLst>
                            <a:rect l="0" t="0" r="r" b="b"/>
                            <a:pathLst>
                              <a:path w="1763" h="117">
                                <a:moveTo>
                                  <a:pt x="0" y="117"/>
                                </a:moveTo>
                                <a:lnTo>
                                  <a:pt x="0" y="0"/>
                                </a:lnTo>
                                <a:lnTo>
                                  <a:pt x="1763" y="0"/>
                                </a:lnTo>
                                <a:lnTo>
                                  <a:pt x="1763" y="11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6221318" name="AutoShape 26"/>
                        <wps:cNvSpPr>
                          <a:spLocks/>
                        </wps:cNvSpPr>
                        <wps:spPr bwMode="auto">
                          <a:xfrm>
                            <a:off x="2076" y="6470"/>
                            <a:ext cx="3108" cy="618"/>
                          </a:xfrm>
                          <a:custGeom>
                            <a:avLst/>
                            <a:gdLst>
                              <a:gd name="T0" fmla="+- 0 2077 2077"/>
                              <a:gd name="T1" fmla="*/ T0 w 3108"/>
                              <a:gd name="T2" fmla="+- 0 6471 6471"/>
                              <a:gd name="T3" fmla="*/ 6471 h 618"/>
                              <a:gd name="T4" fmla="+- 0 3510 2077"/>
                              <a:gd name="T5" fmla="*/ T4 w 3108"/>
                              <a:gd name="T6" fmla="+- 0 6471 6471"/>
                              <a:gd name="T7" fmla="*/ 6471 h 618"/>
                              <a:gd name="T8" fmla="+- 0 3510 2077"/>
                              <a:gd name="T9" fmla="*/ T8 w 3108"/>
                              <a:gd name="T10" fmla="+- 0 7088 6471"/>
                              <a:gd name="T11" fmla="*/ 7088 h 618"/>
                              <a:gd name="T12" fmla="+- 0 2077 2077"/>
                              <a:gd name="T13" fmla="*/ T12 w 3108"/>
                              <a:gd name="T14" fmla="+- 0 7088 6471"/>
                              <a:gd name="T15" fmla="*/ 7088 h 618"/>
                              <a:gd name="T16" fmla="+- 0 2077 2077"/>
                              <a:gd name="T17" fmla="*/ T16 w 3108"/>
                              <a:gd name="T18" fmla="+- 0 6471 6471"/>
                              <a:gd name="T19" fmla="*/ 6471 h 618"/>
                              <a:gd name="T20" fmla="+- 0 3751 2077"/>
                              <a:gd name="T21" fmla="*/ T20 w 3108"/>
                              <a:gd name="T22" fmla="+- 0 6471 6471"/>
                              <a:gd name="T23" fmla="*/ 6471 h 618"/>
                              <a:gd name="T24" fmla="+- 0 5185 2077"/>
                              <a:gd name="T25" fmla="*/ T24 w 3108"/>
                              <a:gd name="T26" fmla="+- 0 6471 6471"/>
                              <a:gd name="T27" fmla="*/ 6471 h 618"/>
                              <a:gd name="T28" fmla="+- 0 5185 2077"/>
                              <a:gd name="T29" fmla="*/ T28 w 3108"/>
                              <a:gd name="T30" fmla="+- 0 7088 6471"/>
                              <a:gd name="T31" fmla="*/ 7088 h 618"/>
                              <a:gd name="T32" fmla="+- 0 3751 2077"/>
                              <a:gd name="T33" fmla="*/ T32 w 3108"/>
                              <a:gd name="T34" fmla="+- 0 7088 6471"/>
                              <a:gd name="T35" fmla="*/ 7088 h 618"/>
                              <a:gd name="T36" fmla="+- 0 3751 2077"/>
                              <a:gd name="T37" fmla="*/ T36 w 3108"/>
                              <a:gd name="T38" fmla="+- 0 6471 6471"/>
                              <a:gd name="T39" fmla="*/ 6471 h 6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08" h="618">
                                <a:moveTo>
                                  <a:pt x="0" y="0"/>
                                </a:moveTo>
                                <a:lnTo>
                                  <a:pt x="1433" y="0"/>
                                </a:lnTo>
                                <a:lnTo>
                                  <a:pt x="1433" y="617"/>
                                </a:lnTo>
                                <a:lnTo>
                                  <a:pt x="0" y="617"/>
                                </a:lnTo>
                                <a:lnTo>
                                  <a:pt x="0" y="0"/>
                                </a:lnTo>
                                <a:close/>
                                <a:moveTo>
                                  <a:pt x="1674" y="0"/>
                                </a:moveTo>
                                <a:lnTo>
                                  <a:pt x="3108" y="0"/>
                                </a:lnTo>
                                <a:lnTo>
                                  <a:pt x="3108" y="617"/>
                                </a:lnTo>
                                <a:lnTo>
                                  <a:pt x="1674" y="617"/>
                                </a:lnTo>
                                <a:lnTo>
                                  <a:pt x="1674" y="0"/>
                                </a:lnTo>
                                <a:close/>
                              </a:path>
                            </a:pathLst>
                          </a:cu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549051" name="Rectangle 27"/>
                        <wps:cNvSpPr>
                          <a:spLocks noChangeArrowheads="1"/>
                        </wps:cNvSpPr>
                        <wps:spPr bwMode="auto">
                          <a:xfrm>
                            <a:off x="1702" y="4462"/>
                            <a:ext cx="1520" cy="7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0472689" name="Rectangle 28"/>
                        <wps:cNvSpPr>
                          <a:spLocks noChangeArrowheads="1"/>
                        </wps:cNvSpPr>
                        <wps:spPr bwMode="auto">
                          <a:xfrm>
                            <a:off x="1702" y="4462"/>
                            <a:ext cx="1520" cy="782"/>
                          </a:xfrm>
                          <a:prstGeom prst="rect">
                            <a:avLst/>
                          </a:prstGeom>
                          <a:noFill/>
                          <a:ln w="72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2722991" name="Rectangle 29"/>
                        <wps:cNvSpPr>
                          <a:spLocks noChangeArrowheads="1"/>
                        </wps:cNvSpPr>
                        <wps:spPr bwMode="auto">
                          <a:xfrm>
                            <a:off x="3359" y="4462"/>
                            <a:ext cx="1295" cy="7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8791364" name="Rectangle 30"/>
                        <wps:cNvSpPr>
                          <a:spLocks noChangeArrowheads="1"/>
                        </wps:cNvSpPr>
                        <wps:spPr bwMode="auto">
                          <a:xfrm>
                            <a:off x="3359" y="4462"/>
                            <a:ext cx="1295" cy="782"/>
                          </a:xfrm>
                          <a:prstGeom prst="rect">
                            <a:avLst/>
                          </a:prstGeom>
                          <a:noFill/>
                          <a:ln w="72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913764" name="Rectangle 31"/>
                        <wps:cNvSpPr>
                          <a:spLocks noChangeArrowheads="1"/>
                        </wps:cNvSpPr>
                        <wps:spPr bwMode="auto">
                          <a:xfrm>
                            <a:off x="4816" y="4462"/>
                            <a:ext cx="1424" cy="7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7688910" name="AutoShape 32"/>
                        <wps:cNvSpPr>
                          <a:spLocks/>
                        </wps:cNvSpPr>
                        <wps:spPr bwMode="auto">
                          <a:xfrm>
                            <a:off x="101" y="1382"/>
                            <a:ext cx="6139" cy="3862"/>
                          </a:xfrm>
                          <a:custGeom>
                            <a:avLst/>
                            <a:gdLst>
                              <a:gd name="T0" fmla="+- 0 4817 101"/>
                              <a:gd name="T1" fmla="*/ T0 w 6139"/>
                              <a:gd name="T2" fmla="+- 0 4463 1382"/>
                              <a:gd name="T3" fmla="*/ 4463 h 3862"/>
                              <a:gd name="T4" fmla="+- 0 6240 101"/>
                              <a:gd name="T5" fmla="*/ T4 w 6139"/>
                              <a:gd name="T6" fmla="+- 0 4463 1382"/>
                              <a:gd name="T7" fmla="*/ 4463 h 3862"/>
                              <a:gd name="T8" fmla="+- 0 6240 101"/>
                              <a:gd name="T9" fmla="*/ T8 w 6139"/>
                              <a:gd name="T10" fmla="+- 0 5244 1382"/>
                              <a:gd name="T11" fmla="*/ 5244 h 3862"/>
                              <a:gd name="T12" fmla="+- 0 4817 101"/>
                              <a:gd name="T13" fmla="*/ T12 w 6139"/>
                              <a:gd name="T14" fmla="+- 0 5244 1382"/>
                              <a:gd name="T15" fmla="*/ 5244 h 3862"/>
                              <a:gd name="T16" fmla="+- 0 4817 101"/>
                              <a:gd name="T17" fmla="*/ T16 w 6139"/>
                              <a:gd name="T18" fmla="+- 0 4463 1382"/>
                              <a:gd name="T19" fmla="*/ 4463 h 3862"/>
                              <a:gd name="T20" fmla="+- 0 3006 101"/>
                              <a:gd name="T21" fmla="*/ T20 w 6139"/>
                              <a:gd name="T22" fmla="+- 0 3620 1382"/>
                              <a:gd name="T23" fmla="*/ 3620 h 3862"/>
                              <a:gd name="T24" fmla="+- 0 5008 101"/>
                              <a:gd name="T25" fmla="*/ T24 w 6139"/>
                              <a:gd name="T26" fmla="+- 0 3620 1382"/>
                              <a:gd name="T27" fmla="*/ 3620 h 3862"/>
                              <a:gd name="T28" fmla="+- 0 5008 101"/>
                              <a:gd name="T29" fmla="*/ T28 w 6139"/>
                              <a:gd name="T30" fmla="+- 0 4328 1382"/>
                              <a:gd name="T31" fmla="*/ 4328 h 3862"/>
                              <a:gd name="T32" fmla="+- 0 3006 101"/>
                              <a:gd name="T33" fmla="*/ T32 w 6139"/>
                              <a:gd name="T34" fmla="+- 0 4328 1382"/>
                              <a:gd name="T35" fmla="*/ 4328 h 3862"/>
                              <a:gd name="T36" fmla="+- 0 3006 101"/>
                              <a:gd name="T37" fmla="*/ T36 w 6139"/>
                              <a:gd name="T38" fmla="+- 0 3620 1382"/>
                              <a:gd name="T39" fmla="*/ 3620 h 3862"/>
                              <a:gd name="T40" fmla="+- 0 3006 101"/>
                              <a:gd name="T41" fmla="*/ T40 w 6139"/>
                              <a:gd name="T42" fmla="+- 0 2849 1382"/>
                              <a:gd name="T43" fmla="*/ 2849 h 3862"/>
                              <a:gd name="T44" fmla="+- 0 5008 101"/>
                              <a:gd name="T45" fmla="*/ T44 w 6139"/>
                              <a:gd name="T46" fmla="+- 0 2849 1382"/>
                              <a:gd name="T47" fmla="*/ 2849 h 3862"/>
                              <a:gd name="T48" fmla="+- 0 5008 101"/>
                              <a:gd name="T49" fmla="*/ T48 w 6139"/>
                              <a:gd name="T50" fmla="+- 0 3557 1382"/>
                              <a:gd name="T51" fmla="*/ 3557 h 3862"/>
                              <a:gd name="T52" fmla="+- 0 3006 101"/>
                              <a:gd name="T53" fmla="*/ T52 w 6139"/>
                              <a:gd name="T54" fmla="+- 0 3557 1382"/>
                              <a:gd name="T55" fmla="*/ 3557 h 3862"/>
                              <a:gd name="T56" fmla="+- 0 3006 101"/>
                              <a:gd name="T57" fmla="*/ T56 w 6139"/>
                              <a:gd name="T58" fmla="+- 0 2849 1382"/>
                              <a:gd name="T59" fmla="*/ 2849 h 3862"/>
                              <a:gd name="T60" fmla="+- 0 2842 101"/>
                              <a:gd name="T61" fmla="*/ T60 w 6139"/>
                              <a:gd name="T62" fmla="+- 0 1685 1382"/>
                              <a:gd name="T63" fmla="*/ 1685 h 3862"/>
                              <a:gd name="T64" fmla="+- 0 5172 101"/>
                              <a:gd name="T65" fmla="*/ T64 w 6139"/>
                              <a:gd name="T66" fmla="+- 0 1685 1382"/>
                              <a:gd name="T67" fmla="*/ 1685 h 3862"/>
                              <a:gd name="T68" fmla="+- 0 5172 101"/>
                              <a:gd name="T69" fmla="*/ T68 w 6139"/>
                              <a:gd name="T70" fmla="+- 0 2252 1382"/>
                              <a:gd name="T71" fmla="*/ 2252 h 3862"/>
                              <a:gd name="T72" fmla="+- 0 2842 101"/>
                              <a:gd name="T73" fmla="*/ T72 w 6139"/>
                              <a:gd name="T74" fmla="+- 0 2252 1382"/>
                              <a:gd name="T75" fmla="*/ 2252 h 3862"/>
                              <a:gd name="T76" fmla="+- 0 2842 101"/>
                              <a:gd name="T77" fmla="*/ T76 w 6139"/>
                              <a:gd name="T78" fmla="+- 0 1685 1382"/>
                              <a:gd name="T79" fmla="*/ 1685 h 3862"/>
                              <a:gd name="T80" fmla="+- 0 101 101"/>
                              <a:gd name="T81" fmla="*/ T80 w 6139"/>
                              <a:gd name="T82" fmla="+- 0 1382 1382"/>
                              <a:gd name="T83" fmla="*/ 1382 h 3862"/>
                              <a:gd name="T84" fmla="+- 0 2350 101"/>
                              <a:gd name="T85" fmla="*/ T84 w 6139"/>
                              <a:gd name="T86" fmla="+- 0 1382 1382"/>
                              <a:gd name="T87" fmla="*/ 1382 h 3862"/>
                              <a:gd name="T88" fmla="+- 0 2350 101"/>
                              <a:gd name="T89" fmla="*/ T88 w 6139"/>
                              <a:gd name="T90" fmla="+- 0 1949 1382"/>
                              <a:gd name="T91" fmla="*/ 1949 h 3862"/>
                              <a:gd name="T92" fmla="+- 0 101 101"/>
                              <a:gd name="T93" fmla="*/ T92 w 6139"/>
                              <a:gd name="T94" fmla="+- 0 1949 1382"/>
                              <a:gd name="T95" fmla="*/ 1949 h 3862"/>
                              <a:gd name="T96" fmla="+- 0 101 101"/>
                              <a:gd name="T97" fmla="*/ T96 w 6139"/>
                              <a:gd name="T98" fmla="+- 0 1382 1382"/>
                              <a:gd name="T99" fmla="*/ 1382 h 38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39" h="3862">
                                <a:moveTo>
                                  <a:pt x="4716" y="3081"/>
                                </a:moveTo>
                                <a:lnTo>
                                  <a:pt x="6139" y="3081"/>
                                </a:lnTo>
                                <a:lnTo>
                                  <a:pt x="6139" y="3862"/>
                                </a:lnTo>
                                <a:lnTo>
                                  <a:pt x="4716" y="3862"/>
                                </a:lnTo>
                                <a:lnTo>
                                  <a:pt x="4716" y="3081"/>
                                </a:lnTo>
                                <a:close/>
                                <a:moveTo>
                                  <a:pt x="2905" y="2238"/>
                                </a:moveTo>
                                <a:lnTo>
                                  <a:pt x="4907" y="2238"/>
                                </a:lnTo>
                                <a:lnTo>
                                  <a:pt x="4907" y="2946"/>
                                </a:lnTo>
                                <a:lnTo>
                                  <a:pt x="2905" y="2946"/>
                                </a:lnTo>
                                <a:lnTo>
                                  <a:pt x="2905" y="2238"/>
                                </a:lnTo>
                                <a:close/>
                                <a:moveTo>
                                  <a:pt x="2905" y="1467"/>
                                </a:moveTo>
                                <a:lnTo>
                                  <a:pt x="4907" y="1467"/>
                                </a:lnTo>
                                <a:lnTo>
                                  <a:pt x="4907" y="2175"/>
                                </a:lnTo>
                                <a:lnTo>
                                  <a:pt x="2905" y="2175"/>
                                </a:lnTo>
                                <a:lnTo>
                                  <a:pt x="2905" y="1467"/>
                                </a:lnTo>
                                <a:close/>
                                <a:moveTo>
                                  <a:pt x="2741" y="303"/>
                                </a:moveTo>
                                <a:lnTo>
                                  <a:pt x="5071" y="303"/>
                                </a:lnTo>
                                <a:lnTo>
                                  <a:pt x="5071" y="870"/>
                                </a:lnTo>
                                <a:lnTo>
                                  <a:pt x="2741" y="870"/>
                                </a:lnTo>
                                <a:lnTo>
                                  <a:pt x="2741" y="303"/>
                                </a:lnTo>
                                <a:close/>
                                <a:moveTo>
                                  <a:pt x="0" y="0"/>
                                </a:moveTo>
                                <a:lnTo>
                                  <a:pt x="2249" y="0"/>
                                </a:lnTo>
                                <a:lnTo>
                                  <a:pt x="2249" y="567"/>
                                </a:lnTo>
                                <a:lnTo>
                                  <a:pt x="0" y="567"/>
                                </a:lnTo>
                                <a:lnTo>
                                  <a:pt x="0" y="0"/>
                                </a:lnTo>
                                <a:close/>
                              </a:path>
                            </a:pathLst>
                          </a:cu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1394314" name="Line 33"/>
                        <wps:cNvCnPr>
                          <a:cxnSpLocks noChangeShapeType="1"/>
                        </wps:cNvCnPr>
                        <wps:spPr bwMode="auto">
                          <a:xfrm>
                            <a:off x="3669" y="6237"/>
                            <a:ext cx="0"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3498743" name="Line 34"/>
                        <wps:cNvCnPr>
                          <a:cxnSpLocks noChangeShapeType="1"/>
                        </wps:cNvCnPr>
                        <wps:spPr bwMode="auto">
                          <a:xfrm>
                            <a:off x="5577" y="2242"/>
                            <a:ext cx="3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91901975" name="Picture 3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9868" y="5603"/>
                            <a:ext cx="2451" cy="4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5751901" name="Picture 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8588" y="6439"/>
                            <a:ext cx="988" cy="2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9456645" name="Picture 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2764" y="6436"/>
                            <a:ext cx="996" cy="2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44825519" name="Picture 3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8975" y="1911"/>
                            <a:ext cx="1832" cy="6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5381905" name="Picture 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7546" y="7256"/>
                            <a:ext cx="863" cy="2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89671766" name="Picture 4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9305" y="7191"/>
                            <a:ext cx="1587" cy="4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9176744" name="Picture 4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1535" y="7278"/>
                            <a:ext cx="1230" cy="3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25745866" name="Picture 4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3483" y="7293"/>
                            <a:ext cx="1407" cy="2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21427349" name="Picture 4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9858" y="8058"/>
                            <a:ext cx="873" cy="3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71645914" name="Picture 4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1371" y="7989"/>
                            <a:ext cx="1054" cy="4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53245396" name="Picture 4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2930" y="8015"/>
                            <a:ext cx="991" cy="2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99407636" name="Picture 4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4518" y="8045"/>
                            <a:ext cx="864" cy="3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3670595" name="Picture 4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3606" y="8763"/>
                            <a:ext cx="1038" cy="3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26087533" name="Picture 4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5772" y="8159"/>
                            <a:ext cx="2367" cy="430"/>
                          </a:xfrm>
                          <a:prstGeom prst="rect">
                            <a:avLst/>
                          </a:prstGeom>
                          <a:noFill/>
                          <a:extLst>
                            <a:ext uri="{909E8E84-426E-40DD-AFC4-6F175D3DCCD1}">
                              <a14:hiddenFill xmlns:a14="http://schemas.microsoft.com/office/drawing/2010/main">
                                <a:solidFill>
                                  <a:srgbClr val="FFFFFF"/>
                                </a:solidFill>
                              </a14:hiddenFill>
                            </a:ext>
                          </a:extLst>
                        </pic:spPr>
                      </pic:pic>
                      <wps:wsp>
                        <wps:cNvPr id="1220044720" name="Rectangle 50"/>
                        <wps:cNvSpPr>
                          <a:spLocks noChangeArrowheads="1"/>
                        </wps:cNvSpPr>
                        <wps:spPr bwMode="auto">
                          <a:xfrm>
                            <a:off x="8150" y="8395"/>
                            <a:ext cx="29" cy="1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62721917" name="Picture 5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3266" y="9238"/>
                            <a:ext cx="1311" cy="450"/>
                          </a:xfrm>
                          <a:prstGeom prst="rect">
                            <a:avLst/>
                          </a:prstGeom>
                          <a:noFill/>
                          <a:extLst>
                            <a:ext uri="{909E8E84-426E-40DD-AFC4-6F175D3DCCD1}">
                              <a14:hiddenFill xmlns:a14="http://schemas.microsoft.com/office/drawing/2010/main">
                                <a:solidFill>
                                  <a:srgbClr val="FFFFFF"/>
                                </a:solidFill>
                              </a14:hiddenFill>
                            </a:ext>
                          </a:extLst>
                        </pic:spPr>
                      </pic:pic>
                      <wps:wsp>
                        <wps:cNvPr id="1583650629" name="Rectangle 52"/>
                        <wps:cNvSpPr>
                          <a:spLocks noChangeArrowheads="1"/>
                        </wps:cNvSpPr>
                        <wps:spPr bwMode="auto">
                          <a:xfrm>
                            <a:off x="4594" y="9405"/>
                            <a:ext cx="14" cy="1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58759195" name="Picture 5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5452" y="9306"/>
                            <a:ext cx="988" cy="3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684307" name="Picture 5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7296" y="9322"/>
                            <a:ext cx="1418" cy="2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189896" name="Picture 5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1303" y="9237"/>
                            <a:ext cx="1080" cy="4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1750857" name="Picture 5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385" y="9205"/>
                            <a:ext cx="1308" cy="4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66790471" name="Picture 5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134" y="10029"/>
                            <a:ext cx="1546" cy="5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3595109" name="Picture 5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2680" y="5689"/>
                            <a:ext cx="1976" cy="48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13625858" name="Picture 6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2265" y="6551"/>
                            <a:ext cx="1070" cy="4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62938661" name="Picture 6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4025" y="6551"/>
                            <a:ext cx="886" cy="4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06541850" name="Picture 6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9113" y="4727"/>
                            <a:ext cx="1353" cy="4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91672550" name="Picture 6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0829" y="4724"/>
                            <a:ext cx="1744" cy="4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39269940" name="Picture 6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8965" y="2815"/>
                            <a:ext cx="1681" cy="2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2016221" name="Picture 6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9015" y="3516"/>
                            <a:ext cx="1587" cy="1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0761218" name="Picture 6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9004" y="4031"/>
                            <a:ext cx="1603" cy="2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46199782" name="Picture 6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7373" y="4725"/>
                            <a:ext cx="1093" cy="482"/>
                          </a:xfrm>
                          <a:prstGeom prst="rect">
                            <a:avLst/>
                          </a:prstGeom>
                          <a:noFill/>
                          <a:extLst>
                            <a:ext uri="{909E8E84-426E-40DD-AFC4-6F175D3DCCD1}">
                              <a14:hiddenFill xmlns:a14="http://schemas.microsoft.com/office/drawing/2010/main">
                                <a:solidFill>
                                  <a:srgbClr val="FFFFFF"/>
                                </a:solidFill>
                              </a14:hiddenFill>
                            </a:ext>
                          </a:extLst>
                        </pic:spPr>
                      </pic:pic>
                      <wps:wsp>
                        <wps:cNvPr id="1371845323" name="AutoShape 68"/>
                        <wps:cNvSpPr>
                          <a:spLocks/>
                        </wps:cNvSpPr>
                        <wps:spPr bwMode="auto">
                          <a:xfrm>
                            <a:off x="2997" y="4801"/>
                            <a:ext cx="5498" cy="205"/>
                          </a:xfrm>
                          <a:custGeom>
                            <a:avLst/>
                            <a:gdLst>
                              <a:gd name="T0" fmla="+- 0 3015 2998"/>
                              <a:gd name="T1" fmla="*/ T0 w 5498"/>
                              <a:gd name="T2" fmla="+- 0 4802 4802"/>
                              <a:gd name="T3" fmla="*/ 4802 h 205"/>
                              <a:gd name="T4" fmla="+- 0 2999 2998"/>
                              <a:gd name="T5" fmla="*/ T4 w 5498"/>
                              <a:gd name="T6" fmla="+- 0 4802 4802"/>
                              <a:gd name="T7" fmla="*/ 4802 h 205"/>
                              <a:gd name="T8" fmla="+- 0 2999 2998"/>
                              <a:gd name="T9" fmla="*/ T8 w 5498"/>
                              <a:gd name="T10" fmla="+- 0 4817 4802"/>
                              <a:gd name="T11" fmla="*/ 4817 h 205"/>
                              <a:gd name="T12" fmla="+- 0 3007 2998"/>
                              <a:gd name="T13" fmla="*/ T12 w 5498"/>
                              <a:gd name="T14" fmla="+- 0 4817 4802"/>
                              <a:gd name="T15" fmla="*/ 4817 h 205"/>
                              <a:gd name="T16" fmla="+- 0 3007 2998"/>
                              <a:gd name="T17" fmla="*/ T16 w 5498"/>
                              <a:gd name="T18" fmla="+- 0 4822 4802"/>
                              <a:gd name="T19" fmla="*/ 4822 h 205"/>
                              <a:gd name="T20" fmla="+- 0 3006 2998"/>
                              <a:gd name="T21" fmla="*/ T20 w 5498"/>
                              <a:gd name="T22" fmla="+- 0 4826 4802"/>
                              <a:gd name="T23" fmla="*/ 4826 h 205"/>
                              <a:gd name="T24" fmla="+- 0 3003 2998"/>
                              <a:gd name="T25" fmla="*/ T24 w 5498"/>
                              <a:gd name="T26" fmla="+- 0 4831 4802"/>
                              <a:gd name="T27" fmla="*/ 4831 h 205"/>
                              <a:gd name="T28" fmla="+- 0 3001 2998"/>
                              <a:gd name="T29" fmla="*/ T28 w 5498"/>
                              <a:gd name="T30" fmla="+- 0 4832 4802"/>
                              <a:gd name="T31" fmla="*/ 4832 h 205"/>
                              <a:gd name="T32" fmla="+- 0 2998 2998"/>
                              <a:gd name="T33" fmla="*/ T32 w 5498"/>
                              <a:gd name="T34" fmla="+- 0 4834 4802"/>
                              <a:gd name="T35" fmla="*/ 4834 h 205"/>
                              <a:gd name="T36" fmla="+- 0 3002 2998"/>
                              <a:gd name="T37" fmla="*/ T36 w 5498"/>
                              <a:gd name="T38" fmla="+- 0 4840 4802"/>
                              <a:gd name="T39" fmla="*/ 4840 h 205"/>
                              <a:gd name="T40" fmla="+- 0 3006 2998"/>
                              <a:gd name="T41" fmla="*/ T40 w 5498"/>
                              <a:gd name="T42" fmla="+- 0 4838 4802"/>
                              <a:gd name="T43" fmla="*/ 4838 h 205"/>
                              <a:gd name="T44" fmla="+- 0 3009 2998"/>
                              <a:gd name="T45" fmla="*/ T44 w 5498"/>
                              <a:gd name="T46" fmla="+- 0 4835 4802"/>
                              <a:gd name="T47" fmla="*/ 4835 h 205"/>
                              <a:gd name="T48" fmla="+- 0 3014 2998"/>
                              <a:gd name="T49" fmla="*/ T48 w 5498"/>
                              <a:gd name="T50" fmla="+- 0 4828 4802"/>
                              <a:gd name="T51" fmla="*/ 4828 h 205"/>
                              <a:gd name="T52" fmla="+- 0 3015 2998"/>
                              <a:gd name="T53" fmla="*/ T52 w 5498"/>
                              <a:gd name="T54" fmla="+- 0 4823 4802"/>
                              <a:gd name="T55" fmla="*/ 4823 h 205"/>
                              <a:gd name="T56" fmla="+- 0 3015 2998"/>
                              <a:gd name="T57" fmla="*/ T56 w 5498"/>
                              <a:gd name="T58" fmla="+- 0 4802 4802"/>
                              <a:gd name="T59" fmla="*/ 4802 h 205"/>
                              <a:gd name="T60" fmla="+- 0 8496 2998"/>
                              <a:gd name="T61" fmla="*/ T60 w 5498"/>
                              <a:gd name="T62" fmla="+- 0 4894 4802"/>
                              <a:gd name="T63" fmla="*/ 4894 h 205"/>
                              <a:gd name="T64" fmla="+- 0 8482 2998"/>
                              <a:gd name="T65" fmla="*/ T64 w 5498"/>
                              <a:gd name="T66" fmla="+- 0 4894 4802"/>
                              <a:gd name="T67" fmla="*/ 4894 h 205"/>
                              <a:gd name="T68" fmla="+- 0 8482 2998"/>
                              <a:gd name="T69" fmla="*/ T68 w 5498"/>
                              <a:gd name="T70" fmla="+- 0 5006 4802"/>
                              <a:gd name="T71" fmla="*/ 5006 h 205"/>
                              <a:gd name="T72" fmla="+- 0 8496 2998"/>
                              <a:gd name="T73" fmla="*/ T72 w 5498"/>
                              <a:gd name="T74" fmla="+- 0 5006 4802"/>
                              <a:gd name="T75" fmla="*/ 5006 h 205"/>
                              <a:gd name="T76" fmla="+- 0 8496 2998"/>
                              <a:gd name="T77" fmla="*/ T76 w 5498"/>
                              <a:gd name="T78" fmla="+- 0 4894 4802"/>
                              <a:gd name="T79" fmla="*/ 4894 h 2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498" h="205">
                                <a:moveTo>
                                  <a:pt x="17" y="0"/>
                                </a:moveTo>
                                <a:lnTo>
                                  <a:pt x="1" y="0"/>
                                </a:lnTo>
                                <a:lnTo>
                                  <a:pt x="1" y="15"/>
                                </a:lnTo>
                                <a:lnTo>
                                  <a:pt x="9" y="15"/>
                                </a:lnTo>
                                <a:lnTo>
                                  <a:pt x="9" y="20"/>
                                </a:lnTo>
                                <a:lnTo>
                                  <a:pt x="8" y="24"/>
                                </a:lnTo>
                                <a:lnTo>
                                  <a:pt x="5" y="29"/>
                                </a:lnTo>
                                <a:lnTo>
                                  <a:pt x="3" y="30"/>
                                </a:lnTo>
                                <a:lnTo>
                                  <a:pt x="0" y="32"/>
                                </a:lnTo>
                                <a:lnTo>
                                  <a:pt x="4" y="38"/>
                                </a:lnTo>
                                <a:lnTo>
                                  <a:pt x="8" y="36"/>
                                </a:lnTo>
                                <a:lnTo>
                                  <a:pt x="11" y="33"/>
                                </a:lnTo>
                                <a:lnTo>
                                  <a:pt x="16" y="26"/>
                                </a:lnTo>
                                <a:lnTo>
                                  <a:pt x="17" y="21"/>
                                </a:lnTo>
                                <a:lnTo>
                                  <a:pt x="17" y="0"/>
                                </a:lnTo>
                                <a:close/>
                                <a:moveTo>
                                  <a:pt x="5498" y="92"/>
                                </a:moveTo>
                                <a:lnTo>
                                  <a:pt x="5484" y="92"/>
                                </a:lnTo>
                                <a:lnTo>
                                  <a:pt x="5484" y="204"/>
                                </a:lnTo>
                                <a:lnTo>
                                  <a:pt x="5498" y="204"/>
                                </a:lnTo>
                                <a:lnTo>
                                  <a:pt x="5498" y="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66012711" name="Picture 6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806" y="4536"/>
                            <a:ext cx="1312" cy="6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8563915" name="Picture 7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3600" y="4620"/>
                            <a:ext cx="782" cy="450"/>
                          </a:xfrm>
                          <a:prstGeom prst="rect">
                            <a:avLst/>
                          </a:prstGeom>
                          <a:noFill/>
                          <a:extLst>
                            <a:ext uri="{909E8E84-426E-40DD-AFC4-6F175D3DCCD1}">
                              <a14:hiddenFill xmlns:a14="http://schemas.microsoft.com/office/drawing/2010/main">
                                <a:solidFill>
                                  <a:srgbClr val="FFFFFF"/>
                                </a:solidFill>
                              </a14:hiddenFill>
                            </a:ext>
                          </a:extLst>
                        </pic:spPr>
                      </pic:pic>
                      <wps:wsp>
                        <wps:cNvPr id="201364819" name="Rectangle 71"/>
                        <wps:cNvSpPr>
                          <a:spLocks noChangeArrowheads="1"/>
                        </wps:cNvSpPr>
                        <wps:spPr bwMode="auto">
                          <a:xfrm>
                            <a:off x="4398" y="4956"/>
                            <a:ext cx="14" cy="1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02006303" name="Picture 7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5072" y="4620"/>
                            <a:ext cx="912" cy="4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25093268" name="Picture 7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3129" y="3795"/>
                            <a:ext cx="1764" cy="3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929573" name="Picture 7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3316" y="3054"/>
                            <a:ext cx="1383" cy="2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23335083" name="Picture 7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5813" y="1922"/>
                            <a:ext cx="153" cy="181"/>
                          </a:xfrm>
                          <a:prstGeom prst="rect">
                            <a:avLst/>
                          </a:prstGeom>
                          <a:noFill/>
                          <a:extLst>
                            <a:ext uri="{909E8E84-426E-40DD-AFC4-6F175D3DCCD1}">
                              <a14:hiddenFill xmlns:a14="http://schemas.microsoft.com/office/drawing/2010/main">
                                <a:solidFill>
                                  <a:srgbClr val="FFFFFF"/>
                                </a:solidFill>
                              </a14:hiddenFill>
                            </a:ext>
                          </a:extLst>
                        </pic:spPr>
                      </pic:pic>
                      <wps:wsp>
                        <wps:cNvPr id="214593721" name="AutoShape 76"/>
                        <wps:cNvSpPr>
                          <a:spLocks/>
                        </wps:cNvSpPr>
                        <wps:spPr bwMode="auto">
                          <a:xfrm>
                            <a:off x="5997" y="1918"/>
                            <a:ext cx="2143" cy="238"/>
                          </a:xfrm>
                          <a:custGeom>
                            <a:avLst/>
                            <a:gdLst>
                              <a:gd name="T0" fmla="+- 0 6032 5997"/>
                              <a:gd name="T1" fmla="*/ T0 w 2143"/>
                              <a:gd name="T2" fmla="+- 0 1922 1918"/>
                              <a:gd name="T3" fmla="*/ 1922 h 238"/>
                              <a:gd name="T4" fmla="+- 0 6067 5997"/>
                              <a:gd name="T5" fmla="*/ T4 w 2143"/>
                              <a:gd name="T6" fmla="+- 0 1972 1918"/>
                              <a:gd name="T7" fmla="*/ 1972 h 238"/>
                              <a:gd name="T8" fmla="+- 0 6120 5997"/>
                              <a:gd name="T9" fmla="*/ T8 w 2143"/>
                              <a:gd name="T10" fmla="+- 0 2000 1918"/>
                              <a:gd name="T11" fmla="*/ 2000 h 238"/>
                              <a:gd name="T12" fmla="+- 0 6269 5997"/>
                              <a:gd name="T13" fmla="*/ T12 w 2143"/>
                              <a:gd name="T14" fmla="+- 0 1995 1918"/>
                              <a:gd name="T15" fmla="*/ 1995 h 238"/>
                              <a:gd name="T16" fmla="+- 0 6227 5997"/>
                              <a:gd name="T17" fmla="*/ T16 w 2143"/>
                              <a:gd name="T18" fmla="+- 0 1995 1918"/>
                              <a:gd name="T19" fmla="*/ 1995 h 238"/>
                              <a:gd name="T20" fmla="+- 0 6194 5997"/>
                              <a:gd name="T21" fmla="*/ T20 w 2143"/>
                              <a:gd name="T22" fmla="+- 0 1974 1918"/>
                              <a:gd name="T23" fmla="*/ 1974 h 238"/>
                              <a:gd name="T24" fmla="+- 0 6170 5997"/>
                              <a:gd name="T25" fmla="*/ T24 w 2143"/>
                              <a:gd name="T26" fmla="+- 0 2084 1918"/>
                              <a:gd name="T27" fmla="*/ 2084 h 238"/>
                              <a:gd name="T28" fmla="+- 0 6279 5997"/>
                              <a:gd name="T29" fmla="*/ T28 w 2143"/>
                              <a:gd name="T30" fmla="+- 0 2067 1918"/>
                              <a:gd name="T31" fmla="*/ 2067 h 238"/>
                              <a:gd name="T32" fmla="+- 0 6193 5997"/>
                              <a:gd name="T33" fmla="*/ T32 w 2143"/>
                              <a:gd name="T34" fmla="+- 0 2047 1918"/>
                              <a:gd name="T35" fmla="*/ 2047 h 238"/>
                              <a:gd name="T36" fmla="+- 0 6340 5997"/>
                              <a:gd name="T37" fmla="*/ T36 w 2143"/>
                              <a:gd name="T38" fmla="+- 0 2062 1918"/>
                              <a:gd name="T39" fmla="*/ 2062 h 238"/>
                              <a:gd name="T40" fmla="+- 0 6390 5997"/>
                              <a:gd name="T41" fmla="*/ T40 w 2143"/>
                              <a:gd name="T42" fmla="+- 0 2017 1918"/>
                              <a:gd name="T43" fmla="*/ 2017 h 238"/>
                              <a:gd name="T44" fmla="+- 0 6319 5997"/>
                              <a:gd name="T45" fmla="*/ T44 w 2143"/>
                              <a:gd name="T46" fmla="+- 0 1987 1918"/>
                              <a:gd name="T47" fmla="*/ 1987 h 238"/>
                              <a:gd name="T48" fmla="+- 0 6339 5997"/>
                              <a:gd name="T49" fmla="*/ T48 w 2143"/>
                              <a:gd name="T50" fmla="+- 0 2102 1918"/>
                              <a:gd name="T51" fmla="*/ 2102 h 238"/>
                              <a:gd name="T52" fmla="+- 0 6426 5997"/>
                              <a:gd name="T53" fmla="*/ T52 w 2143"/>
                              <a:gd name="T54" fmla="+- 0 2059 1918"/>
                              <a:gd name="T55" fmla="*/ 2059 h 238"/>
                              <a:gd name="T56" fmla="+- 0 6479 5997"/>
                              <a:gd name="T57" fmla="*/ T56 w 2143"/>
                              <a:gd name="T58" fmla="+- 0 2051 1918"/>
                              <a:gd name="T59" fmla="*/ 2051 h 238"/>
                              <a:gd name="T60" fmla="+- 0 6566 5997"/>
                              <a:gd name="T61" fmla="*/ T60 w 2143"/>
                              <a:gd name="T62" fmla="+- 0 2011 1918"/>
                              <a:gd name="T63" fmla="*/ 2011 h 238"/>
                              <a:gd name="T64" fmla="+- 0 6453 5997"/>
                              <a:gd name="T65" fmla="*/ T64 w 2143"/>
                              <a:gd name="T66" fmla="+- 0 1997 1918"/>
                              <a:gd name="T67" fmla="*/ 1997 h 238"/>
                              <a:gd name="T68" fmla="+- 0 6493 5997"/>
                              <a:gd name="T69" fmla="*/ T68 w 2143"/>
                              <a:gd name="T70" fmla="+- 0 2105 1918"/>
                              <a:gd name="T71" fmla="*/ 2105 h 238"/>
                              <a:gd name="T72" fmla="+- 0 6628 5997"/>
                              <a:gd name="T73" fmla="*/ T72 w 2143"/>
                              <a:gd name="T74" fmla="+- 0 1972 1918"/>
                              <a:gd name="T75" fmla="*/ 1972 h 238"/>
                              <a:gd name="T76" fmla="+- 0 6764 5997"/>
                              <a:gd name="T77" fmla="*/ T76 w 2143"/>
                              <a:gd name="T78" fmla="+- 0 1918 1918"/>
                              <a:gd name="T79" fmla="*/ 1918 h 238"/>
                              <a:gd name="T80" fmla="+- 0 6780 5997"/>
                              <a:gd name="T81" fmla="*/ T80 w 2143"/>
                              <a:gd name="T82" fmla="+- 0 1997 1918"/>
                              <a:gd name="T83" fmla="*/ 1997 h 238"/>
                              <a:gd name="T84" fmla="+- 0 6707 5997"/>
                              <a:gd name="T85" fmla="*/ T84 w 2143"/>
                              <a:gd name="T86" fmla="+- 0 2074 1918"/>
                              <a:gd name="T87" fmla="*/ 2074 h 238"/>
                              <a:gd name="T88" fmla="+- 0 6756 5997"/>
                              <a:gd name="T89" fmla="*/ T88 w 2143"/>
                              <a:gd name="T90" fmla="+- 0 2024 1918"/>
                              <a:gd name="T91" fmla="*/ 2024 h 238"/>
                              <a:gd name="T92" fmla="+- 0 6656 5997"/>
                              <a:gd name="T93" fmla="*/ T92 w 2143"/>
                              <a:gd name="T94" fmla="+- 0 2023 1918"/>
                              <a:gd name="T95" fmla="*/ 2023 h 238"/>
                              <a:gd name="T96" fmla="+- 0 6762 5997"/>
                              <a:gd name="T97" fmla="*/ T96 w 2143"/>
                              <a:gd name="T98" fmla="+- 0 2095 1918"/>
                              <a:gd name="T99" fmla="*/ 2095 h 238"/>
                              <a:gd name="T100" fmla="+- 0 6934 5997"/>
                              <a:gd name="T101" fmla="*/ T100 w 2143"/>
                              <a:gd name="T102" fmla="+- 0 1988 1918"/>
                              <a:gd name="T103" fmla="*/ 1988 h 238"/>
                              <a:gd name="T104" fmla="+- 0 6851 5997"/>
                              <a:gd name="T105" fmla="*/ T104 w 2143"/>
                              <a:gd name="T106" fmla="+- 0 1972 1918"/>
                              <a:gd name="T107" fmla="*/ 1972 h 238"/>
                              <a:gd name="T108" fmla="+- 0 6888 5997"/>
                              <a:gd name="T109" fmla="*/ T108 w 2143"/>
                              <a:gd name="T110" fmla="+- 0 1995 1918"/>
                              <a:gd name="T111" fmla="*/ 1995 h 238"/>
                              <a:gd name="T112" fmla="+- 0 7084 5997"/>
                              <a:gd name="T113" fmla="*/ T112 w 2143"/>
                              <a:gd name="T114" fmla="+- 0 2072 1918"/>
                              <a:gd name="T115" fmla="*/ 2072 h 238"/>
                              <a:gd name="T116" fmla="+- 0 7185 5997"/>
                              <a:gd name="T117" fmla="*/ T116 w 2143"/>
                              <a:gd name="T118" fmla="+- 0 2103 1918"/>
                              <a:gd name="T119" fmla="*/ 2103 h 238"/>
                              <a:gd name="T120" fmla="+- 0 7205 5997"/>
                              <a:gd name="T121" fmla="*/ T120 w 2143"/>
                              <a:gd name="T122" fmla="+- 0 2124 1918"/>
                              <a:gd name="T123" fmla="*/ 2124 h 238"/>
                              <a:gd name="T124" fmla="+- 0 7207 5997"/>
                              <a:gd name="T125" fmla="*/ T124 w 2143"/>
                              <a:gd name="T126" fmla="+- 0 2156 1918"/>
                              <a:gd name="T127" fmla="*/ 2156 h 238"/>
                              <a:gd name="T128" fmla="+- 0 7251 5997"/>
                              <a:gd name="T129" fmla="*/ T128 w 2143"/>
                              <a:gd name="T130" fmla="+- 0 1972 1918"/>
                              <a:gd name="T131" fmla="*/ 1972 h 238"/>
                              <a:gd name="T132" fmla="+- 0 7392 5997"/>
                              <a:gd name="T133" fmla="*/ T132 w 2143"/>
                              <a:gd name="T134" fmla="+- 0 1999 1918"/>
                              <a:gd name="T135" fmla="*/ 1999 h 238"/>
                              <a:gd name="T136" fmla="+- 0 7332 5997"/>
                              <a:gd name="T137" fmla="*/ T136 w 2143"/>
                              <a:gd name="T138" fmla="+- 0 1995 1918"/>
                              <a:gd name="T139" fmla="*/ 1995 h 238"/>
                              <a:gd name="T140" fmla="+- 0 7325 5997"/>
                              <a:gd name="T141" fmla="*/ T140 w 2143"/>
                              <a:gd name="T142" fmla="+- 0 1970 1918"/>
                              <a:gd name="T143" fmla="*/ 1970 h 238"/>
                              <a:gd name="T144" fmla="+- 0 7284 5997"/>
                              <a:gd name="T145" fmla="*/ T144 w 2143"/>
                              <a:gd name="T146" fmla="+- 0 2074 1918"/>
                              <a:gd name="T147" fmla="*/ 2074 h 238"/>
                              <a:gd name="T148" fmla="+- 0 7394 5997"/>
                              <a:gd name="T149" fmla="*/ T148 w 2143"/>
                              <a:gd name="T150" fmla="+- 0 2080 1918"/>
                              <a:gd name="T151" fmla="*/ 2080 h 238"/>
                              <a:gd name="T152" fmla="+- 0 7313 5997"/>
                              <a:gd name="T153" fmla="*/ T152 w 2143"/>
                              <a:gd name="T154" fmla="+- 0 2058 1918"/>
                              <a:gd name="T155" fmla="*/ 2058 h 238"/>
                              <a:gd name="T156" fmla="+- 0 7471 5997"/>
                              <a:gd name="T157" fmla="*/ T156 w 2143"/>
                              <a:gd name="T158" fmla="+- 0 2075 1918"/>
                              <a:gd name="T159" fmla="*/ 2075 h 238"/>
                              <a:gd name="T160" fmla="+- 0 7509 5997"/>
                              <a:gd name="T161" fmla="*/ T160 w 2143"/>
                              <a:gd name="T162" fmla="+- 0 2010 1918"/>
                              <a:gd name="T163" fmla="*/ 2010 h 238"/>
                              <a:gd name="T164" fmla="+- 0 7448 5997"/>
                              <a:gd name="T165" fmla="*/ T164 w 2143"/>
                              <a:gd name="T166" fmla="+- 0 1979 1918"/>
                              <a:gd name="T167" fmla="*/ 1979 h 238"/>
                              <a:gd name="T168" fmla="+- 0 7448 5997"/>
                              <a:gd name="T169" fmla="*/ T168 w 2143"/>
                              <a:gd name="T170" fmla="+- 0 2096 1918"/>
                              <a:gd name="T171" fmla="*/ 2096 h 238"/>
                              <a:gd name="T172" fmla="+- 0 7543 5997"/>
                              <a:gd name="T173" fmla="*/ T172 w 2143"/>
                              <a:gd name="T174" fmla="+- 0 2070 1918"/>
                              <a:gd name="T175" fmla="*/ 2070 h 238"/>
                              <a:gd name="T176" fmla="+- 0 7622 5997"/>
                              <a:gd name="T177" fmla="*/ T176 w 2143"/>
                              <a:gd name="T178" fmla="+- 0 2080 1918"/>
                              <a:gd name="T179" fmla="*/ 2080 h 238"/>
                              <a:gd name="T180" fmla="+- 0 7578 5997"/>
                              <a:gd name="T181" fmla="*/ T180 w 2143"/>
                              <a:gd name="T182" fmla="+- 0 2091 1918"/>
                              <a:gd name="T183" fmla="*/ 2091 h 238"/>
                              <a:gd name="T184" fmla="+- 0 7691 5997"/>
                              <a:gd name="T185" fmla="*/ T184 w 2143"/>
                              <a:gd name="T186" fmla="+- 0 2103 1918"/>
                              <a:gd name="T187" fmla="*/ 2103 h 238"/>
                              <a:gd name="T188" fmla="+- 0 7764 5997"/>
                              <a:gd name="T189" fmla="*/ T188 w 2143"/>
                              <a:gd name="T190" fmla="+- 0 2069 1918"/>
                              <a:gd name="T191" fmla="*/ 2069 h 238"/>
                              <a:gd name="T192" fmla="+- 0 7712 5997"/>
                              <a:gd name="T193" fmla="*/ T192 w 2143"/>
                              <a:gd name="T194" fmla="+- 0 1999 1918"/>
                              <a:gd name="T195" fmla="*/ 1999 h 238"/>
                              <a:gd name="T196" fmla="+- 0 7773 5997"/>
                              <a:gd name="T197" fmla="*/ T196 w 2143"/>
                              <a:gd name="T198" fmla="+- 0 2106 1918"/>
                              <a:gd name="T199" fmla="*/ 2106 h 238"/>
                              <a:gd name="T200" fmla="+- 0 7812 5997"/>
                              <a:gd name="T201" fmla="*/ T200 w 2143"/>
                              <a:gd name="T202" fmla="+- 0 1954 1918"/>
                              <a:gd name="T203" fmla="*/ 1954 h 238"/>
                              <a:gd name="T204" fmla="+- 0 7919 5997"/>
                              <a:gd name="T205" fmla="*/ T204 w 2143"/>
                              <a:gd name="T206" fmla="+- 0 2103 1918"/>
                              <a:gd name="T207" fmla="*/ 2103 h 238"/>
                              <a:gd name="T208" fmla="+- 0 8132 5997"/>
                              <a:gd name="T209" fmla="*/ T208 w 2143"/>
                              <a:gd name="T210" fmla="+- 0 2040 1918"/>
                              <a:gd name="T211" fmla="*/ 2040 h 238"/>
                              <a:gd name="T212" fmla="+- 0 8046 5997"/>
                              <a:gd name="T213" fmla="*/ T212 w 2143"/>
                              <a:gd name="T214" fmla="+- 0 1972 1918"/>
                              <a:gd name="T215" fmla="*/ 1972 h 238"/>
                              <a:gd name="T216" fmla="+- 0 8083 5997"/>
                              <a:gd name="T217" fmla="*/ T216 w 2143"/>
                              <a:gd name="T218" fmla="+- 0 1995 1918"/>
                              <a:gd name="T219" fmla="*/ 1995 h 238"/>
                              <a:gd name="T220" fmla="+- 0 8095 5997"/>
                              <a:gd name="T221" fmla="*/ T220 w 2143"/>
                              <a:gd name="T222" fmla="+- 0 2068 1918"/>
                              <a:gd name="T223" fmla="*/ 2068 h 238"/>
                              <a:gd name="T224" fmla="+- 0 8053 5997"/>
                              <a:gd name="T225" fmla="*/ T224 w 2143"/>
                              <a:gd name="T226" fmla="+- 0 2055 1918"/>
                              <a:gd name="T227" fmla="*/ 2055 h 238"/>
                              <a:gd name="T228" fmla="+- 0 8051 5997"/>
                              <a:gd name="T229" fmla="*/ T228 w 2143"/>
                              <a:gd name="T230" fmla="+- 0 2029 1918"/>
                              <a:gd name="T231" fmla="*/ 2029 h 238"/>
                              <a:gd name="T232" fmla="+- 0 8067 5997"/>
                              <a:gd name="T233" fmla="*/ T232 w 2143"/>
                              <a:gd name="T234" fmla="+- 0 2106 1918"/>
                              <a:gd name="T235" fmla="*/ 2106 h 238"/>
                              <a:gd name="T236" fmla="+- 0 8105 5997"/>
                              <a:gd name="T237" fmla="*/ T236 w 2143"/>
                              <a:gd name="T238" fmla="+- 0 2103 1918"/>
                              <a:gd name="T239" fmla="*/ 2103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143" h="238">
                                <a:moveTo>
                                  <a:pt x="35" y="54"/>
                                </a:moveTo>
                                <a:lnTo>
                                  <a:pt x="0" y="54"/>
                                </a:lnTo>
                                <a:lnTo>
                                  <a:pt x="0" y="185"/>
                                </a:lnTo>
                                <a:lnTo>
                                  <a:pt x="35" y="185"/>
                                </a:lnTo>
                                <a:lnTo>
                                  <a:pt x="35" y="54"/>
                                </a:lnTo>
                                <a:close/>
                                <a:moveTo>
                                  <a:pt x="35" y="4"/>
                                </a:moveTo>
                                <a:lnTo>
                                  <a:pt x="0" y="4"/>
                                </a:lnTo>
                                <a:lnTo>
                                  <a:pt x="0" y="36"/>
                                </a:lnTo>
                                <a:lnTo>
                                  <a:pt x="35" y="36"/>
                                </a:lnTo>
                                <a:lnTo>
                                  <a:pt x="35" y="4"/>
                                </a:lnTo>
                                <a:close/>
                                <a:moveTo>
                                  <a:pt x="155" y="58"/>
                                </a:moveTo>
                                <a:lnTo>
                                  <a:pt x="148" y="53"/>
                                </a:lnTo>
                                <a:lnTo>
                                  <a:pt x="140" y="51"/>
                                </a:lnTo>
                                <a:lnTo>
                                  <a:pt x="126" y="51"/>
                                </a:lnTo>
                                <a:lnTo>
                                  <a:pt x="121" y="52"/>
                                </a:lnTo>
                                <a:lnTo>
                                  <a:pt x="112" y="58"/>
                                </a:lnTo>
                                <a:lnTo>
                                  <a:pt x="107" y="64"/>
                                </a:lnTo>
                                <a:lnTo>
                                  <a:pt x="102" y="72"/>
                                </a:lnTo>
                                <a:lnTo>
                                  <a:pt x="102" y="54"/>
                                </a:lnTo>
                                <a:lnTo>
                                  <a:pt x="70" y="54"/>
                                </a:lnTo>
                                <a:lnTo>
                                  <a:pt x="70" y="185"/>
                                </a:lnTo>
                                <a:lnTo>
                                  <a:pt x="104" y="185"/>
                                </a:lnTo>
                                <a:lnTo>
                                  <a:pt x="105" y="129"/>
                                </a:lnTo>
                                <a:lnTo>
                                  <a:pt x="105" y="117"/>
                                </a:lnTo>
                                <a:lnTo>
                                  <a:pt x="106" y="107"/>
                                </a:lnTo>
                                <a:lnTo>
                                  <a:pt x="107" y="101"/>
                                </a:lnTo>
                                <a:lnTo>
                                  <a:pt x="109" y="94"/>
                                </a:lnTo>
                                <a:lnTo>
                                  <a:pt x="112" y="89"/>
                                </a:lnTo>
                                <a:lnTo>
                                  <a:pt x="119" y="83"/>
                                </a:lnTo>
                                <a:lnTo>
                                  <a:pt x="123" y="82"/>
                                </a:lnTo>
                                <a:lnTo>
                                  <a:pt x="133" y="82"/>
                                </a:lnTo>
                                <a:lnTo>
                                  <a:pt x="138" y="84"/>
                                </a:lnTo>
                                <a:lnTo>
                                  <a:pt x="144" y="88"/>
                                </a:lnTo>
                                <a:lnTo>
                                  <a:pt x="155" y="58"/>
                                </a:lnTo>
                                <a:close/>
                                <a:moveTo>
                                  <a:pt x="284" y="129"/>
                                </a:moveTo>
                                <a:lnTo>
                                  <a:pt x="283" y="111"/>
                                </a:lnTo>
                                <a:lnTo>
                                  <a:pt x="282" y="108"/>
                                </a:lnTo>
                                <a:lnTo>
                                  <a:pt x="280" y="95"/>
                                </a:lnTo>
                                <a:lnTo>
                                  <a:pt x="275" y="81"/>
                                </a:lnTo>
                                <a:lnTo>
                                  <a:pt x="272" y="77"/>
                                </a:lnTo>
                                <a:lnTo>
                                  <a:pt x="267" y="70"/>
                                </a:lnTo>
                                <a:lnTo>
                                  <a:pt x="258" y="62"/>
                                </a:lnTo>
                                <a:lnTo>
                                  <a:pt x="249" y="57"/>
                                </a:lnTo>
                                <a:lnTo>
                                  <a:pt x="249" y="108"/>
                                </a:lnTo>
                                <a:lnTo>
                                  <a:pt x="197" y="108"/>
                                </a:lnTo>
                                <a:lnTo>
                                  <a:pt x="197" y="98"/>
                                </a:lnTo>
                                <a:lnTo>
                                  <a:pt x="199" y="91"/>
                                </a:lnTo>
                                <a:lnTo>
                                  <a:pt x="209" y="80"/>
                                </a:lnTo>
                                <a:lnTo>
                                  <a:pt x="215" y="77"/>
                                </a:lnTo>
                                <a:lnTo>
                                  <a:pt x="230" y="77"/>
                                </a:lnTo>
                                <a:lnTo>
                                  <a:pt x="236" y="80"/>
                                </a:lnTo>
                                <a:lnTo>
                                  <a:pt x="246" y="91"/>
                                </a:lnTo>
                                <a:lnTo>
                                  <a:pt x="249" y="98"/>
                                </a:lnTo>
                                <a:lnTo>
                                  <a:pt x="249" y="108"/>
                                </a:lnTo>
                                <a:lnTo>
                                  <a:pt x="249" y="57"/>
                                </a:lnTo>
                                <a:lnTo>
                                  <a:pt x="247" y="56"/>
                                </a:lnTo>
                                <a:lnTo>
                                  <a:pt x="235" y="52"/>
                                </a:lnTo>
                                <a:lnTo>
                                  <a:pt x="221" y="51"/>
                                </a:lnTo>
                                <a:lnTo>
                                  <a:pt x="208" y="52"/>
                                </a:lnTo>
                                <a:lnTo>
                                  <a:pt x="197" y="56"/>
                                </a:lnTo>
                                <a:lnTo>
                                  <a:pt x="186" y="61"/>
                                </a:lnTo>
                                <a:lnTo>
                                  <a:pt x="177" y="69"/>
                                </a:lnTo>
                                <a:lnTo>
                                  <a:pt x="170" y="80"/>
                                </a:lnTo>
                                <a:lnTo>
                                  <a:pt x="164" y="91"/>
                                </a:lnTo>
                                <a:lnTo>
                                  <a:pt x="161" y="105"/>
                                </a:lnTo>
                                <a:lnTo>
                                  <a:pt x="160" y="120"/>
                                </a:lnTo>
                                <a:lnTo>
                                  <a:pt x="161" y="134"/>
                                </a:lnTo>
                                <a:lnTo>
                                  <a:pt x="163" y="145"/>
                                </a:lnTo>
                                <a:lnTo>
                                  <a:pt x="167" y="156"/>
                                </a:lnTo>
                                <a:lnTo>
                                  <a:pt x="173" y="166"/>
                                </a:lnTo>
                                <a:lnTo>
                                  <a:pt x="183" y="176"/>
                                </a:lnTo>
                                <a:lnTo>
                                  <a:pt x="194" y="182"/>
                                </a:lnTo>
                                <a:lnTo>
                                  <a:pt x="208" y="187"/>
                                </a:lnTo>
                                <a:lnTo>
                                  <a:pt x="224" y="188"/>
                                </a:lnTo>
                                <a:lnTo>
                                  <a:pt x="239" y="188"/>
                                </a:lnTo>
                                <a:lnTo>
                                  <a:pt x="251" y="185"/>
                                </a:lnTo>
                                <a:lnTo>
                                  <a:pt x="270" y="171"/>
                                </a:lnTo>
                                <a:lnTo>
                                  <a:pt x="277" y="162"/>
                                </a:lnTo>
                                <a:lnTo>
                                  <a:pt x="282" y="149"/>
                                </a:lnTo>
                                <a:lnTo>
                                  <a:pt x="247" y="143"/>
                                </a:lnTo>
                                <a:lnTo>
                                  <a:pt x="245" y="150"/>
                                </a:lnTo>
                                <a:lnTo>
                                  <a:pt x="242" y="155"/>
                                </a:lnTo>
                                <a:lnTo>
                                  <a:pt x="235" y="161"/>
                                </a:lnTo>
                                <a:lnTo>
                                  <a:pt x="230" y="162"/>
                                </a:lnTo>
                                <a:lnTo>
                                  <a:pt x="217" y="162"/>
                                </a:lnTo>
                                <a:lnTo>
                                  <a:pt x="210" y="159"/>
                                </a:lnTo>
                                <a:lnTo>
                                  <a:pt x="199" y="148"/>
                                </a:lnTo>
                                <a:lnTo>
                                  <a:pt x="196" y="140"/>
                                </a:lnTo>
                                <a:lnTo>
                                  <a:pt x="196" y="129"/>
                                </a:lnTo>
                                <a:lnTo>
                                  <a:pt x="284" y="129"/>
                                </a:lnTo>
                                <a:close/>
                                <a:moveTo>
                                  <a:pt x="429" y="141"/>
                                </a:moveTo>
                                <a:lnTo>
                                  <a:pt x="395" y="135"/>
                                </a:lnTo>
                                <a:lnTo>
                                  <a:pt x="393" y="144"/>
                                </a:lnTo>
                                <a:lnTo>
                                  <a:pt x="390" y="150"/>
                                </a:lnTo>
                                <a:lnTo>
                                  <a:pt x="382" y="158"/>
                                </a:lnTo>
                                <a:lnTo>
                                  <a:pt x="376" y="160"/>
                                </a:lnTo>
                                <a:lnTo>
                                  <a:pt x="361" y="160"/>
                                </a:lnTo>
                                <a:lnTo>
                                  <a:pt x="354" y="157"/>
                                </a:lnTo>
                                <a:lnTo>
                                  <a:pt x="343" y="144"/>
                                </a:lnTo>
                                <a:lnTo>
                                  <a:pt x="340" y="133"/>
                                </a:lnTo>
                                <a:lnTo>
                                  <a:pt x="340" y="103"/>
                                </a:lnTo>
                                <a:lnTo>
                                  <a:pt x="343" y="93"/>
                                </a:lnTo>
                                <a:lnTo>
                                  <a:pt x="353" y="81"/>
                                </a:lnTo>
                                <a:lnTo>
                                  <a:pt x="360" y="78"/>
                                </a:lnTo>
                                <a:lnTo>
                                  <a:pt x="376" y="78"/>
                                </a:lnTo>
                                <a:lnTo>
                                  <a:pt x="381" y="80"/>
                                </a:lnTo>
                                <a:lnTo>
                                  <a:pt x="389" y="87"/>
                                </a:lnTo>
                                <a:lnTo>
                                  <a:pt x="392" y="92"/>
                                </a:lnTo>
                                <a:lnTo>
                                  <a:pt x="393" y="99"/>
                                </a:lnTo>
                                <a:lnTo>
                                  <a:pt x="427" y="93"/>
                                </a:lnTo>
                                <a:lnTo>
                                  <a:pt x="423" y="79"/>
                                </a:lnTo>
                                <a:lnTo>
                                  <a:pt x="417" y="68"/>
                                </a:lnTo>
                                <a:lnTo>
                                  <a:pt x="398" y="54"/>
                                </a:lnTo>
                                <a:lnTo>
                                  <a:pt x="385" y="51"/>
                                </a:lnTo>
                                <a:lnTo>
                                  <a:pt x="369" y="51"/>
                                </a:lnTo>
                                <a:lnTo>
                                  <a:pt x="355" y="52"/>
                                </a:lnTo>
                                <a:lnTo>
                                  <a:pt x="342" y="56"/>
                                </a:lnTo>
                                <a:lnTo>
                                  <a:pt x="331" y="61"/>
                                </a:lnTo>
                                <a:lnTo>
                                  <a:pt x="322" y="69"/>
                                </a:lnTo>
                                <a:lnTo>
                                  <a:pt x="314" y="79"/>
                                </a:lnTo>
                                <a:lnTo>
                                  <a:pt x="309" y="91"/>
                                </a:lnTo>
                                <a:lnTo>
                                  <a:pt x="306" y="104"/>
                                </a:lnTo>
                                <a:lnTo>
                                  <a:pt x="305" y="120"/>
                                </a:lnTo>
                                <a:lnTo>
                                  <a:pt x="306" y="135"/>
                                </a:lnTo>
                                <a:lnTo>
                                  <a:pt x="309" y="148"/>
                                </a:lnTo>
                                <a:lnTo>
                                  <a:pt x="314" y="160"/>
                                </a:lnTo>
                                <a:lnTo>
                                  <a:pt x="322" y="170"/>
                                </a:lnTo>
                                <a:lnTo>
                                  <a:pt x="331" y="178"/>
                                </a:lnTo>
                                <a:lnTo>
                                  <a:pt x="342" y="184"/>
                                </a:lnTo>
                                <a:lnTo>
                                  <a:pt x="354" y="187"/>
                                </a:lnTo>
                                <a:lnTo>
                                  <a:pt x="368" y="188"/>
                                </a:lnTo>
                                <a:lnTo>
                                  <a:pt x="380" y="187"/>
                                </a:lnTo>
                                <a:lnTo>
                                  <a:pt x="391" y="185"/>
                                </a:lnTo>
                                <a:lnTo>
                                  <a:pt x="400" y="181"/>
                                </a:lnTo>
                                <a:lnTo>
                                  <a:pt x="409" y="176"/>
                                </a:lnTo>
                                <a:lnTo>
                                  <a:pt x="416" y="169"/>
                                </a:lnTo>
                                <a:lnTo>
                                  <a:pt x="421" y="161"/>
                                </a:lnTo>
                                <a:lnTo>
                                  <a:pt x="426" y="152"/>
                                </a:lnTo>
                                <a:lnTo>
                                  <a:pt x="429" y="141"/>
                                </a:lnTo>
                                <a:close/>
                                <a:moveTo>
                                  <a:pt x="571" y="141"/>
                                </a:moveTo>
                                <a:lnTo>
                                  <a:pt x="537" y="135"/>
                                </a:lnTo>
                                <a:lnTo>
                                  <a:pt x="535" y="144"/>
                                </a:lnTo>
                                <a:lnTo>
                                  <a:pt x="532" y="150"/>
                                </a:lnTo>
                                <a:lnTo>
                                  <a:pt x="524" y="158"/>
                                </a:lnTo>
                                <a:lnTo>
                                  <a:pt x="518" y="160"/>
                                </a:lnTo>
                                <a:lnTo>
                                  <a:pt x="503" y="160"/>
                                </a:lnTo>
                                <a:lnTo>
                                  <a:pt x="496" y="157"/>
                                </a:lnTo>
                                <a:lnTo>
                                  <a:pt x="485" y="144"/>
                                </a:lnTo>
                                <a:lnTo>
                                  <a:pt x="482" y="133"/>
                                </a:lnTo>
                                <a:lnTo>
                                  <a:pt x="482" y="103"/>
                                </a:lnTo>
                                <a:lnTo>
                                  <a:pt x="485" y="93"/>
                                </a:lnTo>
                                <a:lnTo>
                                  <a:pt x="495" y="81"/>
                                </a:lnTo>
                                <a:lnTo>
                                  <a:pt x="502" y="78"/>
                                </a:lnTo>
                                <a:lnTo>
                                  <a:pt x="518" y="78"/>
                                </a:lnTo>
                                <a:lnTo>
                                  <a:pt x="523" y="80"/>
                                </a:lnTo>
                                <a:lnTo>
                                  <a:pt x="531" y="87"/>
                                </a:lnTo>
                                <a:lnTo>
                                  <a:pt x="534" y="92"/>
                                </a:lnTo>
                                <a:lnTo>
                                  <a:pt x="535" y="99"/>
                                </a:lnTo>
                                <a:lnTo>
                                  <a:pt x="569" y="93"/>
                                </a:lnTo>
                                <a:lnTo>
                                  <a:pt x="565" y="79"/>
                                </a:lnTo>
                                <a:lnTo>
                                  <a:pt x="558" y="68"/>
                                </a:lnTo>
                                <a:lnTo>
                                  <a:pt x="539" y="54"/>
                                </a:lnTo>
                                <a:lnTo>
                                  <a:pt x="527" y="51"/>
                                </a:lnTo>
                                <a:lnTo>
                                  <a:pt x="511" y="51"/>
                                </a:lnTo>
                                <a:lnTo>
                                  <a:pt x="497" y="52"/>
                                </a:lnTo>
                                <a:lnTo>
                                  <a:pt x="484" y="56"/>
                                </a:lnTo>
                                <a:lnTo>
                                  <a:pt x="473" y="61"/>
                                </a:lnTo>
                                <a:lnTo>
                                  <a:pt x="464" y="69"/>
                                </a:lnTo>
                                <a:lnTo>
                                  <a:pt x="456" y="79"/>
                                </a:lnTo>
                                <a:lnTo>
                                  <a:pt x="451" y="91"/>
                                </a:lnTo>
                                <a:lnTo>
                                  <a:pt x="447" y="104"/>
                                </a:lnTo>
                                <a:lnTo>
                                  <a:pt x="446" y="120"/>
                                </a:lnTo>
                                <a:lnTo>
                                  <a:pt x="447" y="135"/>
                                </a:lnTo>
                                <a:lnTo>
                                  <a:pt x="451" y="148"/>
                                </a:lnTo>
                                <a:lnTo>
                                  <a:pt x="456" y="160"/>
                                </a:lnTo>
                                <a:lnTo>
                                  <a:pt x="464" y="170"/>
                                </a:lnTo>
                                <a:lnTo>
                                  <a:pt x="473" y="178"/>
                                </a:lnTo>
                                <a:lnTo>
                                  <a:pt x="484" y="184"/>
                                </a:lnTo>
                                <a:lnTo>
                                  <a:pt x="496" y="187"/>
                                </a:lnTo>
                                <a:lnTo>
                                  <a:pt x="510" y="188"/>
                                </a:lnTo>
                                <a:lnTo>
                                  <a:pt x="522" y="187"/>
                                </a:lnTo>
                                <a:lnTo>
                                  <a:pt x="533" y="185"/>
                                </a:lnTo>
                                <a:lnTo>
                                  <a:pt x="542" y="181"/>
                                </a:lnTo>
                                <a:lnTo>
                                  <a:pt x="551" y="176"/>
                                </a:lnTo>
                                <a:lnTo>
                                  <a:pt x="558" y="169"/>
                                </a:lnTo>
                                <a:lnTo>
                                  <a:pt x="563" y="161"/>
                                </a:lnTo>
                                <a:lnTo>
                                  <a:pt x="568" y="152"/>
                                </a:lnTo>
                                <a:lnTo>
                                  <a:pt x="571" y="141"/>
                                </a:lnTo>
                                <a:close/>
                                <a:moveTo>
                                  <a:pt x="631" y="54"/>
                                </a:moveTo>
                                <a:lnTo>
                                  <a:pt x="596" y="54"/>
                                </a:lnTo>
                                <a:lnTo>
                                  <a:pt x="596" y="185"/>
                                </a:lnTo>
                                <a:lnTo>
                                  <a:pt x="631" y="185"/>
                                </a:lnTo>
                                <a:lnTo>
                                  <a:pt x="631" y="54"/>
                                </a:lnTo>
                                <a:close/>
                                <a:moveTo>
                                  <a:pt x="631" y="4"/>
                                </a:moveTo>
                                <a:lnTo>
                                  <a:pt x="596" y="4"/>
                                </a:lnTo>
                                <a:lnTo>
                                  <a:pt x="596" y="36"/>
                                </a:lnTo>
                                <a:lnTo>
                                  <a:pt x="631" y="36"/>
                                </a:lnTo>
                                <a:lnTo>
                                  <a:pt x="631" y="4"/>
                                </a:lnTo>
                                <a:close/>
                                <a:moveTo>
                                  <a:pt x="767" y="0"/>
                                </a:moveTo>
                                <a:lnTo>
                                  <a:pt x="728" y="0"/>
                                </a:lnTo>
                                <a:lnTo>
                                  <a:pt x="711" y="37"/>
                                </a:lnTo>
                                <a:lnTo>
                                  <a:pt x="733" y="37"/>
                                </a:lnTo>
                                <a:lnTo>
                                  <a:pt x="767" y="0"/>
                                </a:lnTo>
                                <a:close/>
                                <a:moveTo>
                                  <a:pt x="795" y="120"/>
                                </a:moveTo>
                                <a:lnTo>
                                  <a:pt x="795" y="118"/>
                                </a:lnTo>
                                <a:lnTo>
                                  <a:pt x="794" y="105"/>
                                </a:lnTo>
                                <a:lnTo>
                                  <a:pt x="790" y="92"/>
                                </a:lnTo>
                                <a:lnTo>
                                  <a:pt x="784" y="81"/>
                                </a:lnTo>
                                <a:lnTo>
                                  <a:pt x="783" y="79"/>
                                </a:lnTo>
                                <a:lnTo>
                                  <a:pt x="776" y="70"/>
                                </a:lnTo>
                                <a:lnTo>
                                  <a:pt x="766" y="62"/>
                                </a:lnTo>
                                <a:lnTo>
                                  <a:pt x="759" y="58"/>
                                </a:lnTo>
                                <a:lnTo>
                                  <a:pt x="759" y="106"/>
                                </a:lnTo>
                                <a:lnTo>
                                  <a:pt x="759" y="133"/>
                                </a:lnTo>
                                <a:lnTo>
                                  <a:pt x="756" y="143"/>
                                </a:lnTo>
                                <a:lnTo>
                                  <a:pt x="744" y="156"/>
                                </a:lnTo>
                                <a:lnTo>
                                  <a:pt x="736" y="160"/>
                                </a:lnTo>
                                <a:lnTo>
                                  <a:pt x="718" y="160"/>
                                </a:lnTo>
                                <a:lnTo>
                                  <a:pt x="710" y="156"/>
                                </a:lnTo>
                                <a:lnTo>
                                  <a:pt x="698" y="143"/>
                                </a:lnTo>
                                <a:lnTo>
                                  <a:pt x="695" y="133"/>
                                </a:lnTo>
                                <a:lnTo>
                                  <a:pt x="695" y="106"/>
                                </a:lnTo>
                                <a:lnTo>
                                  <a:pt x="698" y="97"/>
                                </a:lnTo>
                                <a:lnTo>
                                  <a:pt x="710" y="83"/>
                                </a:lnTo>
                                <a:lnTo>
                                  <a:pt x="718" y="79"/>
                                </a:lnTo>
                                <a:lnTo>
                                  <a:pt x="736" y="79"/>
                                </a:lnTo>
                                <a:lnTo>
                                  <a:pt x="744" y="83"/>
                                </a:lnTo>
                                <a:lnTo>
                                  <a:pt x="756" y="97"/>
                                </a:lnTo>
                                <a:lnTo>
                                  <a:pt x="759" y="106"/>
                                </a:lnTo>
                                <a:lnTo>
                                  <a:pt x="759" y="58"/>
                                </a:lnTo>
                                <a:lnTo>
                                  <a:pt x="754" y="56"/>
                                </a:lnTo>
                                <a:lnTo>
                                  <a:pt x="741" y="52"/>
                                </a:lnTo>
                                <a:lnTo>
                                  <a:pt x="727" y="51"/>
                                </a:lnTo>
                                <a:lnTo>
                                  <a:pt x="714" y="51"/>
                                </a:lnTo>
                                <a:lnTo>
                                  <a:pt x="702" y="54"/>
                                </a:lnTo>
                                <a:lnTo>
                                  <a:pt x="681" y="65"/>
                                </a:lnTo>
                                <a:lnTo>
                                  <a:pt x="673" y="73"/>
                                </a:lnTo>
                                <a:lnTo>
                                  <a:pt x="661" y="95"/>
                                </a:lnTo>
                                <a:lnTo>
                                  <a:pt x="659" y="105"/>
                                </a:lnTo>
                                <a:lnTo>
                                  <a:pt x="659" y="133"/>
                                </a:lnTo>
                                <a:lnTo>
                                  <a:pt x="661" y="146"/>
                                </a:lnTo>
                                <a:lnTo>
                                  <a:pt x="673" y="167"/>
                                </a:lnTo>
                                <a:lnTo>
                                  <a:pt x="681" y="174"/>
                                </a:lnTo>
                                <a:lnTo>
                                  <a:pt x="703" y="185"/>
                                </a:lnTo>
                                <a:lnTo>
                                  <a:pt x="715" y="188"/>
                                </a:lnTo>
                                <a:lnTo>
                                  <a:pt x="727" y="188"/>
                                </a:lnTo>
                                <a:lnTo>
                                  <a:pt x="741" y="187"/>
                                </a:lnTo>
                                <a:lnTo>
                                  <a:pt x="754" y="183"/>
                                </a:lnTo>
                                <a:lnTo>
                                  <a:pt x="765" y="177"/>
                                </a:lnTo>
                                <a:lnTo>
                                  <a:pt x="776" y="169"/>
                                </a:lnTo>
                                <a:lnTo>
                                  <a:pt x="783" y="160"/>
                                </a:lnTo>
                                <a:lnTo>
                                  <a:pt x="784" y="158"/>
                                </a:lnTo>
                                <a:lnTo>
                                  <a:pt x="790" y="146"/>
                                </a:lnTo>
                                <a:lnTo>
                                  <a:pt x="794" y="133"/>
                                </a:lnTo>
                                <a:lnTo>
                                  <a:pt x="795" y="120"/>
                                </a:lnTo>
                                <a:close/>
                                <a:moveTo>
                                  <a:pt x="943" y="93"/>
                                </a:moveTo>
                                <a:lnTo>
                                  <a:pt x="942" y="86"/>
                                </a:lnTo>
                                <a:lnTo>
                                  <a:pt x="940" y="75"/>
                                </a:lnTo>
                                <a:lnTo>
                                  <a:pt x="937" y="70"/>
                                </a:lnTo>
                                <a:lnTo>
                                  <a:pt x="931" y="61"/>
                                </a:lnTo>
                                <a:lnTo>
                                  <a:pt x="926" y="58"/>
                                </a:lnTo>
                                <a:lnTo>
                                  <a:pt x="913" y="52"/>
                                </a:lnTo>
                                <a:lnTo>
                                  <a:pt x="906" y="51"/>
                                </a:lnTo>
                                <a:lnTo>
                                  <a:pt x="898" y="51"/>
                                </a:lnTo>
                                <a:lnTo>
                                  <a:pt x="886" y="52"/>
                                </a:lnTo>
                                <a:lnTo>
                                  <a:pt x="874" y="56"/>
                                </a:lnTo>
                                <a:lnTo>
                                  <a:pt x="864" y="63"/>
                                </a:lnTo>
                                <a:lnTo>
                                  <a:pt x="854" y="73"/>
                                </a:lnTo>
                                <a:lnTo>
                                  <a:pt x="854" y="54"/>
                                </a:lnTo>
                                <a:lnTo>
                                  <a:pt x="822" y="54"/>
                                </a:lnTo>
                                <a:lnTo>
                                  <a:pt x="822" y="185"/>
                                </a:lnTo>
                                <a:lnTo>
                                  <a:pt x="857" y="185"/>
                                </a:lnTo>
                                <a:lnTo>
                                  <a:pt x="857" y="111"/>
                                </a:lnTo>
                                <a:lnTo>
                                  <a:pt x="858" y="101"/>
                                </a:lnTo>
                                <a:lnTo>
                                  <a:pt x="862" y="90"/>
                                </a:lnTo>
                                <a:lnTo>
                                  <a:pt x="865" y="86"/>
                                </a:lnTo>
                                <a:lnTo>
                                  <a:pt x="875" y="79"/>
                                </a:lnTo>
                                <a:lnTo>
                                  <a:pt x="880" y="77"/>
                                </a:lnTo>
                                <a:lnTo>
                                  <a:pt x="891" y="77"/>
                                </a:lnTo>
                                <a:lnTo>
                                  <a:pt x="895" y="79"/>
                                </a:lnTo>
                                <a:lnTo>
                                  <a:pt x="902" y="83"/>
                                </a:lnTo>
                                <a:lnTo>
                                  <a:pt x="904" y="86"/>
                                </a:lnTo>
                                <a:lnTo>
                                  <a:pt x="907" y="95"/>
                                </a:lnTo>
                                <a:lnTo>
                                  <a:pt x="908" y="104"/>
                                </a:lnTo>
                                <a:lnTo>
                                  <a:pt x="908" y="185"/>
                                </a:lnTo>
                                <a:lnTo>
                                  <a:pt x="943" y="185"/>
                                </a:lnTo>
                                <a:lnTo>
                                  <a:pt x="943" y="93"/>
                                </a:lnTo>
                                <a:close/>
                                <a:moveTo>
                                  <a:pt x="1188" y="154"/>
                                </a:moveTo>
                                <a:lnTo>
                                  <a:pt x="1087" y="154"/>
                                </a:lnTo>
                                <a:lnTo>
                                  <a:pt x="1087" y="105"/>
                                </a:lnTo>
                                <a:lnTo>
                                  <a:pt x="1178" y="105"/>
                                </a:lnTo>
                                <a:lnTo>
                                  <a:pt x="1178" y="75"/>
                                </a:lnTo>
                                <a:lnTo>
                                  <a:pt x="1087" y="75"/>
                                </a:lnTo>
                                <a:lnTo>
                                  <a:pt x="1087" y="35"/>
                                </a:lnTo>
                                <a:lnTo>
                                  <a:pt x="1185" y="35"/>
                                </a:lnTo>
                                <a:lnTo>
                                  <a:pt x="1185" y="4"/>
                                </a:lnTo>
                                <a:lnTo>
                                  <a:pt x="1050" y="4"/>
                                </a:lnTo>
                                <a:lnTo>
                                  <a:pt x="1050" y="185"/>
                                </a:lnTo>
                                <a:lnTo>
                                  <a:pt x="1188" y="185"/>
                                </a:lnTo>
                                <a:lnTo>
                                  <a:pt x="1188" y="154"/>
                                </a:lnTo>
                                <a:close/>
                                <a:moveTo>
                                  <a:pt x="1254" y="54"/>
                                </a:moveTo>
                                <a:lnTo>
                                  <a:pt x="1219" y="54"/>
                                </a:lnTo>
                                <a:lnTo>
                                  <a:pt x="1219" y="189"/>
                                </a:lnTo>
                                <a:lnTo>
                                  <a:pt x="1218" y="196"/>
                                </a:lnTo>
                                <a:lnTo>
                                  <a:pt x="1218" y="198"/>
                                </a:lnTo>
                                <a:lnTo>
                                  <a:pt x="1217" y="200"/>
                                </a:lnTo>
                                <a:lnTo>
                                  <a:pt x="1215" y="202"/>
                                </a:lnTo>
                                <a:lnTo>
                                  <a:pt x="1211" y="205"/>
                                </a:lnTo>
                                <a:lnTo>
                                  <a:pt x="1208" y="206"/>
                                </a:lnTo>
                                <a:lnTo>
                                  <a:pt x="1203" y="206"/>
                                </a:lnTo>
                                <a:lnTo>
                                  <a:pt x="1201" y="206"/>
                                </a:lnTo>
                                <a:lnTo>
                                  <a:pt x="1199" y="205"/>
                                </a:lnTo>
                                <a:lnTo>
                                  <a:pt x="1195" y="205"/>
                                </a:lnTo>
                                <a:lnTo>
                                  <a:pt x="1189" y="234"/>
                                </a:lnTo>
                                <a:lnTo>
                                  <a:pt x="1194" y="235"/>
                                </a:lnTo>
                                <a:lnTo>
                                  <a:pt x="1198" y="236"/>
                                </a:lnTo>
                                <a:lnTo>
                                  <a:pt x="1202" y="237"/>
                                </a:lnTo>
                                <a:lnTo>
                                  <a:pt x="1206" y="238"/>
                                </a:lnTo>
                                <a:lnTo>
                                  <a:pt x="1210" y="238"/>
                                </a:lnTo>
                                <a:lnTo>
                                  <a:pt x="1223" y="238"/>
                                </a:lnTo>
                                <a:lnTo>
                                  <a:pt x="1231" y="236"/>
                                </a:lnTo>
                                <a:lnTo>
                                  <a:pt x="1238" y="232"/>
                                </a:lnTo>
                                <a:lnTo>
                                  <a:pt x="1244" y="228"/>
                                </a:lnTo>
                                <a:lnTo>
                                  <a:pt x="1248" y="223"/>
                                </a:lnTo>
                                <a:lnTo>
                                  <a:pt x="1250" y="216"/>
                                </a:lnTo>
                                <a:lnTo>
                                  <a:pt x="1253" y="209"/>
                                </a:lnTo>
                                <a:lnTo>
                                  <a:pt x="1253" y="206"/>
                                </a:lnTo>
                                <a:lnTo>
                                  <a:pt x="1254" y="198"/>
                                </a:lnTo>
                                <a:lnTo>
                                  <a:pt x="1254" y="54"/>
                                </a:lnTo>
                                <a:close/>
                                <a:moveTo>
                                  <a:pt x="1254" y="4"/>
                                </a:moveTo>
                                <a:lnTo>
                                  <a:pt x="1219" y="4"/>
                                </a:lnTo>
                                <a:lnTo>
                                  <a:pt x="1219" y="36"/>
                                </a:lnTo>
                                <a:lnTo>
                                  <a:pt x="1254" y="36"/>
                                </a:lnTo>
                                <a:lnTo>
                                  <a:pt x="1254" y="4"/>
                                </a:lnTo>
                                <a:close/>
                                <a:moveTo>
                                  <a:pt x="1404" y="129"/>
                                </a:moveTo>
                                <a:lnTo>
                                  <a:pt x="1403" y="111"/>
                                </a:lnTo>
                                <a:lnTo>
                                  <a:pt x="1402" y="108"/>
                                </a:lnTo>
                                <a:lnTo>
                                  <a:pt x="1400" y="95"/>
                                </a:lnTo>
                                <a:lnTo>
                                  <a:pt x="1395" y="81"/>
                                </a:lnTo>
                                <a:lnTo>
                                  <a:pt x="1392" y="77"/>
                                </a:lnTo>
                                <a:lnTo>
                                  <a:pt x="1387" y="70"/>
                                </a:lnTo>
                                <a:lnTo>
                                  <a:pt x="1378" y="62"/>
                                </a:lnTo>
                                <a:lnTo>
                                  <a:pt x="1369" y="57"/>
                                </a:lnTo>
                                <a:lnTo>
                                  <a:pt x="1369" y="108"/>
                                </a:lnTo>
                                <a:lnTo>
                                  <a:pt x="1317" y="108"/>
                                </a:lnTo>
                                <a:lnTo>
                                  <a:pt x="1317" y="98"/>
                                </a:lnTo>
                                <a:lnTo>
                                  <a:pt x="1319" y="91"/>
                                </a:lnTo>
                                <a:lnTo>
                                  <a:pt x="1329" y="80"/>
                                </a:lnTo>
                                <a:lnTo>
                                  <a:pt x="1335" y="77"/>
                                </a:lnTo>
                                <a:lnTo>
                                  <a:pt x="1350" y="77"/>
                                </a:lnTo>
                                <a:lnTo>
                                  <a:pt x="1356" y="80"/>
                                </a:lnTo>
                                <a:lnTo>
                                  <a:pt x="1366" y="91"/>
                                </a:lnTo>
                                <a:lnTo>
                                  <a:pt x="1369" y="98"/>
                                </a:lnTo>
                                <a:lnTo>
                                  <a:pt x="1369" y="108"/>
                                </a:lnTo>
                                <a:lnTo>
                                  <a:pt x="1369" y="57"/>
                                </a:lnTo>
                                <a:lnTo>
                                  <a:pt x="1367" y="56"/>
                                </a:lnTo>
                                <a:lnTo>
                                  <a:pt x="1355" y="52"/>
                                </a:lnTo>
                                <a:lnTo>
                                  <a:pt x="1341" y="51"/>
                                </a:lnTo>
                                <a:lnTo>
                                  <a:pt x="1328" y="52"/>
                                </a:lnTo>
                                <a:lnTo>
                                  <a:pt x="1317" y="56"/>
                                </a:lnTo>
                                <a:lnTo>
                                  <a:pt x="1306" y="61"/>
                                </a:lnTo>
                                <a:lnTo>
                                  <a:pt x="1297" y="69"/>
                                </a:lnTo>
                                <a:lnTo>
                                  <a:pt x="1290" y="80"/>
                                </a:lnTo>
                                <a:lnTo>
                                  <a:pt x="1284" y="91"/>
                                </a:lnTo>
                                <a:lnTo>
                                  <a:pt x="1281" y="105"/>
                                </a:lnTo>
                                <a:lnTo>
                                  <a:pt x="1280" y="120"/>
                                </a:lnTo>
                                <a:lnTo>
                                  <a:pt x="1281" y="134"/>
                                </a:lnTo>
                                <a:lnTo>
                                  <a:pt x="1283" y="145"/>
                                </a:lnTo>
                                <a:lnTo>
                                  <a:pt x="1287" y="156"/>
                                </a:lnTo>
                                <a:lnTo>
                                  <a:pt x="1293" y="166"/>
                                </a:lnTo>
                                <a:lnTo>
                                  <a:pt x="1303" y="176"/>
                                </a:lnTo>
                                <a:lnTo>
                                  <a:pt x="1314" y="182"/>
                                </a:lnTo>
                                <a:lnTo>
                                  <a:pt x="1328" y="187"/>
                                </a:lnTo>
                                <a:lnTo>
                                  <a:pt x="1344" y="188"/>
                                </a:lnTo>
                                <a:lnTo>
                                  <a:pt x="1359" y="188"/>
                                </a:lnTo>
                                <a:lnTo>
                                  <a:pt x="1371" y="185"/>
                                </a:lnTo>
                                <a:lnTo>
                                  <a:pt x="1390" y="171"/>
                                </a:lnTo>
                                <a:lnTo>
                                  <a:pt x="1397" y="162"/>
                                </a:lnTo>
                                <a:lnTo>
                                  <a:pt x="1402" y="149"/>
                                </a:lnTo>
                                <a:lnTo>
                                  <a:pt x="1367" y="143"/>
                                </a:lnTo>
                                <a:lnTo>
                                  <a:pt x="1365" y="150"/>
                                </a:lnTo>
                                <a:lnTo>
                                  <a:pt x="1362" y="155"/>
                                </a:lnTo>
                                <a:lnTo>
                                  <a:pt x="1355" y="161"/>
                                </a:lnTo>
                                <a:lnTo>
                                  <a:pt x="1350" y="162"/>
                                </a:lnTo>
                                <a:lnTo>
                                  <a:pt x="1337" y="162"/>
                                </a:lnTo>
                                <a:lnTo>
                                  <a:pt x="1330" y="159"/>
                                </a:lnTo>
                                <a:lnTo>
                                  <a:pt x="1319" y="148"/>
                                </a:lnTo>
                                <a:lnTo>
                                  <a:pt x="1316" y="140"/>
                                </a:lnTo>
                                <a:lnTo>
                                  <a:pt x="1316" y="129"/>
                                </a:lnTo>
                                <a:lnTo>
                                  <a:pt x="1404" y="129"/>
                                </a:lnTo>
                                <a:close/>
                                <a:moveTo>
                                  <a:pt x="1549" y="141"/>
                                </a:moveTo>
                                <a:lnTo>
                                  <a:pt x="1515" y="135"/>
                                </a:lnTo>
                                <a:lnTo>
                                  <a:pt x="1513" y="144"/>
                                </a:lnTo>
                                <a:lnTo>
                                  <a:pt x="1510" y="150"/>
                                </a:lnTo>
                                <a:lnTo>
                                  <a:pt x="1502" y="158"/>
                                </a:lnTo>
                                <a:lnTo>
                                  <a:pt x="1496" y="160"/>
                                </a:lnTo>
                                <a:lnTo>
                                  <a:pt x="1481" y="160"/>
                                </a:lnTo>
                                <a:lnTo>
                                  <a:pt x="1474" y="157"/>
                                </a:lnTo>
                                <a:lnTo>
                                  <a:pt x="1463" y="144"/>
                                </a:lnTo>
                                <a:lnTo>
                                  <a:pt x="1460" y="133"/>
                                </a:lnTo>
                                <a:lnTo>
                                  <a:pt x="1460" y="103"/>
                                </a:lnTo>
                                <a:lnTo>
                                  <a:pt x="1463" y="93"/>
                                </a:lnTo>
                                <a:lnTo>
                                  <a:pt x="1473" y="81"/>
                                </a:lnTo>
                                <a:lnTo>
                                  <a:pt x="1480" y="78"/>
                                </a:lnTo>
                                <a:lnTo>
                                  <a:pt x="1496" y="78"/>
                                </a:lnTo>
                                <a:lnTo>
                                  <a:pt x="1501" y="80"/>
                                </a:lnTo>
                                <a:lnTo>
                                  <a:pt x="1509" y="87"/>
                                </a:lnTo>
                                <a:lnTo>
                                  <a:pt x="1512" y="92"/>
                                </a:lnTo>
                                <a:lnTo>
                                  <a:pt x="1513" y="99"/>
                                </a:lnTo>
                                <a:lnTo>
                                  <a:pt x="1547" y="93"/>
                                </a:lnTo>
                                <a:lnTo>
                                  <a:pt x="1543" y="79"/>
                                </a:lnTo>
                                <a:lnTo>
                                  <a:pt x="1536" y="68"/>
                                </a:lnTo>
                                <a:lnTo>
                                  <a:pt x="1517" y="54"/>
                                </a:lnTo>
                                <a:lnTo>
                                  <a:pt x="1505" y="51"/>
                                </a:lnTo>
                                <a:lnTo>
                                  <a:pt x="1489" y="51"/>
                                </a:lnTo>
                                <a:lnTo>
                                  <a:pt x="1475" y="52"/>
                                </a:lnTo>
                                <a:lnTo>
                                  <a:pt x="1462" y="56"/>
                                </a:lnTo>
                                <a:lnTo>
                                  <a:pt x="1451" y="61"/>
                                </a:lnTo>
                                <a:lnTo>
                                  <a:pt x="1442" y="69"/>
                                </a:lnTo>
                                <a:lnTo>
                                  <a:pt x="1434" y="79"/>
                                </a:lnTo>
                                <a:lnTo>
                                  <a:pt x="1429" y="91"/>
                                </a:lnTo>
                                <a:lnTo>
                                  <a:pt x="1426" y="104"/>
                                </a:lnTo>
                                <a:lnTo>
                                  <a:pt x="1425" y="120"/>
                                </a:lnTo>
                                <a:lnTo>
                                  <a:pt x="1426" y="135"/>
                                </a:lnTo>
                                <a:lnTo>
                                  <a:pt x="1429" y="148"/>
                                </a:lnTo>
                                <a:lnTo>
                                  <a:pt x="1434" y="160"/>
                                </a:lnTo>
                                <a:lnTo>
                                  <a:pt x="1442" y="170"/>
                                </a:lnTo>
                                <a:lnTo>
                                  <a:pt x="1451" y="178"/>
                                </a:lnTo>
                                <a:lnTo>
                                  <a:pt x="1462" y="184"/>
                                </a:lnTo>
                                <a:lnTo>
                                  <a:pt x="1474" y="187"/>
                                </a:lnTo>
                                <a:lnTo>
                                  <a:pt x="1488" y="188"/>
                                </a:lnTo>
                                <a:lnTo>
                                  <a:pt x="1500" y="187"/>
                                </a:lnTo>
                                <a:lnTo>
                                  <a:pt x="1511" y="185"/>
                                </a:lnTo>
                                <a:lnTo>
                                  <a:pt x="1520" y="181"/>
                                </a:lnTo>
                                <a:lnTo>
                                  <a:pt x="1529" y="176"/>
                                </a:lnTo>
                                <a:lnTo>
                                  <a:pt x="1536" y="169"/>
                                </a:lnTo>
                                <a:lnTo>
                                  <a:pt x="1541" y="161"/>
                                </a:lnTo>
                                <a:lnTo>
                                  <a:pt x="1546" y="152"/>
                                </a:lnTo>
                                <a:lnTo>
                                  <a:pt x="1549" y="141"/>
                                </a:lnTo>
                                <a:close/>
                                <a:moveTo>
                                  <a:pt x="1694" y="54"/>
                                </a:moveTo>
                                <a:lnTo>
                                  <a:pt x="1659" y="54"/>
                                </a:lnTo>
                                <a:lnTo>
                                  <a:pt x="1659" y="128"/>
                                </a:lnTo>
                                <a:lnTo>
                                  <a:pt x="1658" y="140"/>
                                </a:lnTo>
                                <a:lnTo>
                                  <a:pt x="1655" y="149"/>
                                </a:lnTo>
                                <a:lnTo>
                                  <a:pt x="1651" y="153"/>
                                </a:lnTo>
                                <a:lnTo>
                                  <a:pt x="1642" y="160"/>
                                </a:lnTo>
                                <a:lnTo>
                                  <a:pt x="1636" y="162"/>
                                </a:lnTo>
                                <a:lnTo>
                                  <a:pt x="1625" y="162"/>
                                </a:lnTo>
                                <a:lnTo>
                                  <a:pt x="1621" y="160"/>
                                </a:lnTo>
                                <a:lnTo>
                                  <a:pt x="1614" y="156"/>
                                </a:lnTo>
                                <a:lnTo>
                                  <a:pt x="1612" y="152"/>
                                </a:lnTo>
                                <a:lnTo>
                                  <a:pt x="1609" y="144"/>
                                </a:lnTo>
                                <a:lnTo>
                                  <a:pt x="1608" y="133"/>
                                </a:lnTo>
                                <a:lnTo>
                                  <a:pt x="1608" y="54"/>
                                </a:lnTo>
                                <a:lnTo>
                                  <a:pt x="1574" y="54"/>
                                </a:lnTo>
                                <a:lnTo>
                                  <a:pt x="1574" y="149"/>
                                </a:lnTo>
                                <a:lnTo>
                                  <a:pt x="1575" y="159"/>
                                </a:lnTo>
                                <a:lnTo>
                                  <a:pt x="1581" y="173"/>
                                </a:lnTo>
                                <a:lnTo>
                                  <a:pt x="1587" y="178"/>
                                </a:lnTo>
                                <a:lnTo>
                                  <a:pt x="1601" y="186"/>
                                </a:lnTo>
                                <a:lnTo>
                                  <a:pt x="1609" y="188"/>
                                </a:lnTo>
                                <a:lnTo>
                                  <a:pt x="1626" y="188"/>
                                </a:lnTo>
                                <a:lnTo>
                                  <a:pt x="1635" y="186"/>
                                </a:lnTo>
                                <a:lnTo>
                                  <a:pt x="1650" y="178"/>
                                </a:lnTo>
                                <a:lnTo>
                                  <a:pt x="1657" y="172"/>
                                </a:lnTo>
                                <a:lnTo>
                                  <a:pt x="1662" y="165"/>
                                </a:lnTo>
                                <a:lnTo>
                                  <a:pt x="1662" y="185"/>
                                </a:lnTo>
                                <a:lnTo>
                                  <a:pt x="1694" y="185"/>
                                </a:lnTo>
                                <a:lnTo>
                                  <a:pt x="1694" y="54"/>
                                </a:lnTo>
                                <a:close/>
                                <a:moveTo>
                                  <a:pt x="1793" y="183"/>
                                </a:moveTo>
                                <a:lnTo>
                                  <a:pt x="1790" y="156"/>
                                </a:lnTo>
                                <a:lnTo>
                                  <a:pt x="1784" y="158"/>
                                </a:lnTo>
                                <a:lnTo>
                                  <a:pt x="1779" y="159"/>
                                </a:lnTo>
                                <a:lnTo>
                                  <a:pt x="1774" y="159"/>
                                </a:lnTo>
                                <a:lnTo>
                                  <a:pt x="1772" y="159"/>
                                </a:lnTo>
                                <a:lnTo>
                                  <a:pt x="1769" y="156"/>
                                </a:lnTo>
                                <a:lnTo>
                                  <a:pt x="1767" y="155"/>
                                </a:lnTo>
                                <a:lnTo>
                                  <a:pt x="1767" y="151"/>
                                </a:lnTo>
                                <a:lnTo>
                                  <a:pt x="1766" y="145"/>
                                </a:lnTo>
                                <a:lnTo>
                                  <a:pt x="1766" y="81"/>
                                </a:lnTo>
                                <a:lnTo>
                                  <a:pt x="1790" y="81"/>
                                </a:lnTo>
                                <a:lnTo>
                                  <a:pt x="1790" y="54"/>
                                </a:lnTo>
                                <a:lnTo>
                                  <a:pt x="1766" y="54"/>
                                </a:lnTo>
                                <a:lnTo>
                                  <a:pt x="1766" y="7"/>
                                </a:lnTo>
                                <a:lnTo>
                                  <a:pt x="1731" y="28"/>
                                </a:lnTo>
                                <a:lnTo>
                                  <a:pt x="1731" y="54"/>
                                </a:lnTo>
                                <a:lnTo>
                                  <a:pt x="1715" y="54"/>
                                </a:lnTo>
                                <a:lnTo>
                                  <a:pt x="1715" y="81"/>
                                </a:lnTo>
                                <a:lnTo>
                                  <a:pt x="1731" y="81"/>
                                </a:lnTo>
                                <a:lnTo>
                                  <a:pt x="1731" y="151"/>
                                </a:lnTo>
                                <a:lnTo>
                                  <a:pt x="1732" y="159"/>
                                </a:lnTo>
                                <a:lnTo>
                                  <a:pt x="1733" y="169"/>
                                </a:lnTo>
                                <a:lnTo>
                                  <a:pt x="1735" y="173"/>
                                </a:lnTo>
                                <a:lnTo>
                                  <a:pt x="1740" y="180"/>
                                </a:lnTo>
                                <a:lnTo>
                                  <a:pt x="1743" y="183"/>
                                </a:lnTo>
                                <a:lnTo>
                                  <a:pt x="1754" y="187"/>
                                </a:lnTo>
                                <a:lnTo>
                                  <a:pt x="1759" y="188"/>
                                </a:lnTo>
                                <a:lnTo>
                                  <a:pt x="1776" y="188"/>
                                </a:lnTo>
                                <a:lnTo>
                                  <a:pt x="1785" y="186"/>
                                </a:lnTo>
                                <a:lnTo>
                                  <a:pt x="1793" y="183"/>
                                </a:lnTo>
                                <a:close/>
                                <a:moveTo>
                                  <a:pt x="1850" y="54"/>
                                </a:moveTo>
                                <a:lnTo>
                                  <a:pt x="1815" y="54"/>
                                </a:lnTo>
                                <a:lnTo>
                                  <a:pt x="1815" y="185"/>
                                </a:lnTo>
                                <a:lnTo>
                                  <a:pt x="1850" y="185"/>
                                </a:lnTo>
                                <a:lnTo>
                                  <a:pt x="1850" y="54"/>
                                </a:lnTo>
                                <a:close/>
                                <a:moveTo>
                                  <a:pt x="1850" y="4"/>
                                </a:moveTo>
                                <a:lnTo>
                                  <a:pt x="1815" y="4"/>
                                </a:lnTo>
                                <a:lnTo>
                                  <a:pt x="1815" y="36"/>
                                </a:lnTo>
                                <a:lnTo>
                                  <a:pt x="1850" y="36"/>
                                </a:lnTo>
                                <a:lnTo>
                                  <a:pt x="1850" y="4"/>
                                </a:lnTo>
                                <a:close/>
                                <a:moveTo>
                                  <a:pt x="2006" y="54"/>
                                </a:moveTo>
                                <a:lnTo>
                                  <a:pt x="1970" y="54"/>
                                </a:lnTo>
                                <a:lnTo>
                                  <a:pt x="1945" y="121"/>
                                </a:lnTo>
                                <a:lnTo>
                                  <a:pt x="1938" y="143"/>
                                </a:lnTo>
                                <a:lnTo>
                                  <a:pt x="1930" y="121"/>
                                </a:lnTo>
                                <a:lnTo>
                                  <a:pt x="1905" y="54"/>
                                </a:lnTo>
                                <a:lnTo>
                                  <a:pt x="1869" y="54"/>
                                </a:lnTo>
                                <a:lnTo>
                                  <a:pt x="1922" y="185"/>
                                </a:lnTo>
                                <a:lnTo>
                                  <a:pt x="1954" y="185"/>
                                </a:lnTo>
                                <a:lnTo>
                                  <a:pt x="2006" y="54"/>
                                </a:lnTo>
                                <a:close/>
                                <a:moveTo>
                                  <a:pt x="2142" y="185"/>
                                </a:moveTo>
                                <a:lnTo>
                                  <a:pt x="2139" y="179"/>
                                </a:lnTo>
                                <a:lnTo>
                                  <a:pt x="2137" y="173"/>
                                </a:lnTo>
                                <a:lnTo>
                                  <a:pt x="2137" y="171"/>
                                </a:lnTo>
                                <a:lnTo>
                                  <a:pt x="2135" y="164"/>
                                </a:lnTo>
                                <a:lnTo>
                                  <a:pt x="2135" y="162"/>
                                </a:lnTo>
                                <a:lnTo>
                                  <a:pt x="2135" y="155"/>
                                </a:lnTo>
                                <a:lnTo>
                                  <a:pt x="2135" y="122"/>
                                </a:lnTo>
                                <a:lnTo>
                                  <a:pt x="2135" y="108"/>
                                </a:lnTo>
                                <a:lnTo>
                                  <a:pt x="2135" y="86"/>
                                </a:lnTo>
                                <a:lnTo>
                                  <a:pt x="2134" y="77"/>
                                </a:lnTo>
                                <a:lnTo>
                                  <a:pt x="2133" y="76"/>
                                </a:lnTo>
                                <a:lnTo>
                                  <a:pt x="2127" y="65"/>
                                </a:lnTo>
                                <a:lnTo>
                                  <a:pt x="2122" y="60"/>
                                </a:lnTo>
                                <a:lnTo>
                                  <a:pt x="2106" y="53"/>
                                </a:lnTo>
                                <a:lnTo>
                                  <a:pt x="2095" y="51"/>
                                </a:lnTo>
                                <a:lnTo>
                                  <a:pt x="2062" y="51"/>
                                </a:lnTo>
                                <a:lnTo>
                                  <a:pt x="2049" y="54"/>
                                </a:lnTo>
                                <a:lnTo>
                                  <a:pt x="2032" y="66"/>
                                </a:lnTo>
                                <a:lnTo>
                                  <a:pt x="2025" y="76"/>
                                </a:lnTo>
                                <a:lnTo>
                                  <a:pt x="2022" y="89"/>
                                </a:lnTo>
                                <a:lnTo>
                                  <a:pt x="2054" y="94"/>
                                </a:lnTo>
                                <a:lnTo>
                                  <a:pt x="2056" y="88"/>
                                </a:lnTo>
                                <a:lnTo>
                                  <a:pt x="2059" y="84"/>
                                </a:lnTo>
                                <a:lnTo>
                                  <a:pt x="2062" y="81"/>
                                </a:lnTo>
                                <a:lnTo>
                                  <a:pt x="2066" y="79"/>
                                </a:lnTo>
                                <a:lnTo>
                                  <a:pt x="2070" y="77"/>
                                </a:lnTo>
                                <a:lnTo>
                                  <a:pt x="2086" y="77"/>
                                </a:lnTo>
                                <a:lnTo>
                                  <a:pt x="2092" y="79"/>
                                </a:lnTo>
                                <a:lnTo>
                                  <a:pt x="2096" y="82"/>
                                </a:lnTo>
                                <a:lnTo>
                                  <a:pt x="2099" y="85"/>
                                </a:lnTo>
                                <a:lnTo>
                                  <a:pt x="2100" y="89"/>
                                </a:lnTo>
                                <a:lnTo>
                                  <a:pt x="2100" y="100"/>
                                </a:lnTo>
                                <a:lnTo>
                                  <a:pt x="2100" y="122"/>
                                </a:lnTo>
                                <a:lnTo>
                                  <a:pt x="2100" y="137"/>
                                </a:lnTo>
                                <a:lnTo>
                                  <a:pt x="2100" y="143"/>
                                </a:lnTo>
                                <a:lnTo>
                                  <a:pt x="2099" y="146"/>
                                </a:lnTo>
                                <a:lnTo>
                                  <a:pt x="2098" y="150"/>
                                </a:lnTo>
                                <a:lnTo>
                                  <a:pt x="2095" y="154"/>
                                </a:lnTo>
                                <a:lnTo>
                                  <a:pt x="2091" y="157"/>
                                </a:lnTo>
                                <a:lnTo>
                                  <a:pt x="2085" y="162"/>
                                </a:lnTo>
                                <a:lnTo>
                                  <a:pt x="2079" y="164"/>
                                </a:lnTo>
                                <a:lnTo>
                                  <a:pt x="2067" y="164"/>
                                </a:lnTo>
                                <a:lnTo>
                                  <a:pt x="2062" y="162"/>
                                </a:lnTo>
                                <a:lnTo>
                                  <a:pt x="2055" y="155"/>
                                </a:lnTo>
                                <a:lnTo>
                                  <a:pt x="2053" y="151"/>
                                </a:lnTo>
                                <a:lnTo>
                                  <a:pt x="2053" y="141"/>
                                </a:lnTo>
                                <a:lnTo>
                                  <a:pt x="2056" y="137"/>
                                </a:lnTo>
                                <a:lnTo>
                                  <a:pt x="2060" y="134"/>
                                </a:lnTo>
                                <a:lnTo>
                                  <a:pt x="2063" y="132"/>
                                </a:lnTo>
                                <a:lnTo>
                                  <a:pt x="2069" y="130"/>
                                </a:lnTo>
                                <a:lnTo>
                                  <a:pt x="2089" y="125"/>
                                </a:lnTo>
                                <a:lnTo>
                                  <a:pt x="2096" y="124"/>
                                </a:lnTo>
                                <a:lnTo>
                                  <a:pt x="2100" y="122"/>
                                </a:lnTo>
                                <a:lnTo>
                                  <a:pt x="2100" y="100"/>
                                </a:lnTo>
                                <a:lnTo>
                                  <a:pt x="2094" y="102"/>
                                </a:lnTo>
                                <a:lnTo>
                                  <a:pt x="2083" y="105"/>
                                </a:lnTo>
                                <a:lnTo>
                                  <a:pt x="2054" y="111"/>
                                </a:lnTo>
                                <a:lnTo>
                                  <a:pt x="2045" y="113"/>
                                </a:lnTo>
                                <a:lnTo>
                                  <a:pt x="2032" y="119"/>
                                </a:lnTo>
                                <a:lnTo>
                                  <a:pt x="2027" y="124"/>
                                </a:lnTo>
                                <a:lnTo>
                                  <a:pt x="2020" y="135"/>
                                </a:lnTo>
                                <a:lnTo>
                                  <a:pt x="2018" y="142"/>
                                </a:lnTo>
                                <a:lnTo>
                                  <a:pt x="2018" y="161"/>
                                </a:lnTo>
                                <a:lnTo>
                                  <a:pt x="2022" y="170"/>
                                </a:lnTo>
                                <a:lnTo>
                                  <a:pt x="2038" y="184"/>
                                </a:lnTo>
                                <a:lnTo>
                                  <a:pt x="2049" y="188"/>
                                </a:lnTo>
                                <a:lnTo>
                                  <a:pt x="2070" y="188"/>
                                </a:lnTo>
                                <a:lnTo>
                                  <a:pt x="2077" y="187"/>
                                </a:lnTo>
                                <a:lnTo>
                                  <a:pt x="2091" y="181"/>
                                </a:lnTo>
                                <a:lnTo>
                                  <a:pt x="2097" y="176"/>
                                </a:lnTo>
                                <a:lnTo>
                                  <a:pt x="2103" y="171"/>
                                </a:lnTo>
                                <a:lnTo>
                                  <a:pt x="2104" y="173"/>
                                </a:lnTo>
                                <a:lnTo>
                                  <a:pt x="2104" y="175"/>
                                </a:lnTo>
                                <a:lnTo>
                                  <a:pt x="2106" y="179"/>
                                </a:lnTo>
                                <a:lnTo>
                                  <a:pt x="2107" y="183"/>
                                </a:lnTo>
                                <a:lnTo>
                                  <a:pt x="2108" y="185"/>
                                </a:lnTo>
                                <a:lnTo>
                                  <a:pt x="2142" y="1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82679977" name="Picture 7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6044" y="2341"/>
                            <a:ext cx="149" cy="1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72587604" name="Picture 7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6223" y="2394"/>
                            <a:ext cx="121" cy="1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7202176" name="Picture 7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6378" y="2345"/>
                            <a:ext cx="130" cy="1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284928" name="Picture 8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6598" y="2345"/>
                            <a:ext cx="130" cy="185"/>
                          </a:xfrm>
                          <a:prstGeom prst="rect">
                            <a:avLst/>
                          </a:prstGeom>
                          <a:noFill/>
                          <a:extLst>
                            <a:ext uri="{909E8E84-426E-40DD-AFC4-6F175D3DCCD1}">
                              <a14:hiddenFill xmlns:a14="http://schemas.microsoft.com/office/drawing/2010/main">
                                <a:solidFill>
                                  <a:srgbClr val="FFFFFF"/>
                                </a:solidFill>
                              </a14:hiddenFill>
                            </a:ext>
                          </a:extLst>
                        </pic:spPr>
                      </pic:pic>
                      <wps:wsp>
                        <wps:cNvPr id="1479994776" name="AutoShape 81"/>
                        <wps:cNvSpPr>
                          <a:spLocks/>
                        </wps:cNvSpPr>
                        <wps:spPr bwMode="auto">
                          <a:xfrm>
                            <a:off x="6762" y="2345"/>
                            <a:ext cx="35" cy="181"/>
                          </a:xfrm>
                          <a:custGeom>
                            <a:avLst/>
                            <a:gdLst>
                              <a:gd name="T0" fmla="+- 0 6798 6763"/>
                              <a:gd name="T1" fmla="*/ T0 w 35"/>
                              <a:gd name="T2" fmla="+- 0 2395 2345"/>
                              <a:gd name="T3" fmla="*/ 2395 h 181"/>
                              <a:gd name="T4" fmla="+- 0 6763 6763"/>
                              <a:gd name="T5" fmla="*/ T4 w 35"/>
                              <a:gd name="T6" fmla="+- 0 2395 2345"/>
                              <a:gd name="T7" fmla="*/ 2395 h 181"/>
                              <a:gd name="T8" fmla="+- 0 6763 6763"/>
                              <a:gd name="T9" fmla="*/ T8 w 35"/>
                              <a:gd name="T10" fmla="+- 0 2526 2345"/>
                              <a:gd name="T11" fmla="*/ 2526 h 181"/>
                              <a:gd name="T12" fmla="+- 0 6798 6763"/>
                              <a:gd name="T13" fmla="*/ T12 w 35"/>
                              <a:gd name="T14" fmla="+- 0 2526 2345"/>
                              <a:gd name="T15" fmla="*/ 2526 h 181"/>
                              <a:gd name="T16" fmla="+- 0 6798 6763"/>
                              <a:gd name="T17" fmla="*/ T16 w 35"/>
                              <a:gd name="T18" fmla="+- 0 2395 2345"/>
                              <a:gd name="T19" fmla="*/ 2395 h 181"/>
                              <a:gd name="T20" fmla="+- 0 6798 6763"/>
                              <a:gd name="T21" fmla="*/ T20 w 35"/>
                              <a:gd name="T22" fmla="+- 0 2345 2345"/>
                              <a:gd name="T23" fmla="*/ 2345 h 181"/>
                              <a:gd name="T24" fmla="+- 0 6763 6763"/>
                              <a:gd name="T25" fmla="*/ T24 w 35"/>
                              <a:gd name="T26" fmla="+- 0 2345 2345"/>
                              <a:gd name="T27" fmla="*/ 2345 h 181"/>
                              <a:gd name="T28" fmla="+- 0 6763 6763"/>
                              <a:gd name="T29" fmla="*/ T28 w 35"/>
                              <a:gd name="T30" fmla="+- 0 2377 2345"/>
                              <a:gd name="T31" fmla="*/ 2377 h 181"/>
                              <a:gd name="T32" fmla="+- 0 6798 6763"/>
                              <a:gd name="T33" fmla="*/ T32 w 35"/>
                              <a:gd name="T34" fmla="+- 0 2377 2345"/>
                              <a:gd name="T35" fmla="*/ 2377 h 181"/>
                              <a:gd name="T36" fmla="+- 0 6798 6763"/>
                              <a:gd name="T37" fmla="*/ T36 w 35"/>
                              <a:gd name="T38" fmla="+- 0 2345 2345"/>
                              <a:gd name="T39" fmla="*/ 2345 h 1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5" h="181">
                                <a:moveTo>
                                  <a:pt x="35" y="50"/>
                                </a:moveTo>
                                <a:lnTo>
                                  <a:pt x="0" y="50"/>
                                </a:lnTo>
                                <a:lnTo>
                                  <a:pt x="0" y="181"/>
                                </a:lnTo>
                                <a:lnTo>
                                  <a:pt x="35" y="181"/>
                                </a:lnTo>
                                <a:lnTo>
                                  <a:pt x="35" y="50"/>
                                </a:lnTo>
                                <a:close/>
                                <a:moveTo>
                                  <a:pt x="35" y="0"/>
                                </a:moveTo>
                                <a:lnTo>
                                  <a:pt x="0" y="0"/>
                                </a:lnTo>
                                <a:lnTo>
                                  <a:pt x="0" y="32"/>
                                </a:lnTo>
                                <a:lnTo>
                                  <a:pt x="35" y="32"/>
                                </a:lnTo>
                                <a:lnTo>
                                  <a:pt x="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1354405" name="Picture 8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6831" y="2348"/>
                            <a:ext cx="710" cy="18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85829457" name="Picture 8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7622" y="2342"/>
                            <a:ext cx="286" cy="237"/>
                          </a:xfrm>
                          <a:prstGeom prst="rect">
                            <a:avLst/>
                          </a:prstGeom>
                          <a:noFill/>
                          <a:extLst>
                            <a:ext uri="{909E8E84-426E-40DD-AFC4-6F175D3DCCD1}">
                              <a14:hiddenFill xmlns:a14="http://schemas.microsoft.com/office/drawing/2010/main">
                                <a:solidFill>
                                  <a:srgbClr val="FFFFFF"/>
                                </a:solidFill>
                              </a14:hiddenFill>
                            </a:ext>
                          </a:extLst>
                        </pic:spPr>
                      </pic:pic>
                      <wps:wsp>
                        <wps:cNvPr id="823756029" name="AutoShape 84"/>
                        <wps:cNvSpPr>
                          <a:spLocks/>
                        </wps:cNvSpPr>
                        <wps:spPr bwMode="auto">
                          <a:xfrm>
                            <a:off x="2935" y="1839"/>
                            <a:ext cx="986" cy="238"/>
                          </a:xfrm>
                          <a:custGeom>
                            <a:avLst/>
                            <a:gdLst>
                              <a:gd name="T0" fmla="+- 0 3028 2935"/>
                              <a:gd name="T1" fmla="*/ T0 w 986"/>
                              <a:gd name="T2" fmla="+- 0 1996 1840"/>
                              <a:gd name="T3" fmla="*/ 1996 h 238"/>
                              <a:gd name="T4" fmla="+- 0 2974 2935"/>
                              <a:gd name="T5" fmla="*/ T4 w 986"/>
                              <a:gd name="T6" fmla="+- 0 1948 1840"/>
                              <a:gd name="T7" fmla="*/ 1948 h 238"/>
                              <a:gd name="T8" fmla="+- 0 2995 2935"/>
                              <a:gd name="T9" fmla="*/ T8 w 986"/>
                              <a:gd name="T10" fmla="+- 0 1876 1840"/>
                              <a:gd name="T11" fmla="*/ 1876 h 238"/>
                              <a:gd name="T12" fmla="+- 0 3058 2935"/>
                              <a:gd name="T13" fmla="*/ T12 w 986"/>
                              <a:gd name="T14" fmla="+- 0 1901 1840"/>
                              <a:gd name="T15" fmla="*/ 1901 h 238"/>
                              <a:gd name="T16" fmla="+- 0 3051 2935"/>
                              <a:gd name="T17" fmla="*/ T16 w 986"/>
                              <a:gd name="T18" fmla="+- 0 1845 1840"/>
                              <a:gd name="T19" fmla="*/ 1845 h 238"/>
                              <a:gd name="T20" fmla="+- 0 2959 2935"/>
                              <a:gd name="T21" fmla="*/ T20 w 986"/>
                              <a:gd name="T22" fmla="+- 0 1865 1840"/>
                              <a:gd name="T23" fmla="*/ 1865 h 238"/>
                              <a:gd name="T24" fmla="+- 0 2941 2935"/>
                              <a:gd name="T25" fmla="*/ T24 w 986"/>
                              <a:gd name="T26" fmla="+- 0 1973 1840"/>
                              <a:gd name="T27" fmla="*/ 1973 h 238"/>
                              <a:gd name="T28" fmla="+- 0 3019 2935"/>
                              <a:gd name="T29" fmla="*/ T28 w 986"/>
                              <a:gd name="T30" fmla="+- 0 2027 1840"/>
                              <a:gd name="T31" fmla="*/ 2027 h 238"/>
                              <a:gd name="T32" fmla="+- 0 3084 2935"/>
                              <a:gd name="T33" fmla="*/ T32 w 986"/>
                              <a:gd name="T34" fmla="+- 0 1994 1840"/>
                              <a:gd name="T35" fmla="*/ 1994 h 238"/>
                              <a:gd name="T36" fmla="+- 0 3250 2935"/>
                              <a:gd name="T37" fmla="*/ T36 w 986"/>
                              <a:gd name="T38" fmla="+- 0 1931 1840"/>
                              <a:gd name="T39" fmla="*/ 1931 h 238"/>
                              <a:gd name="T40" fmla="+- 0 3218 2935"/>
                              <a:gd name="T41" fmla="*/ T40 w 986"/>
                              <a:gd name="T42" fmla="+- 0 1945 1840"/>
                              <a:gd name="T43" fmla="*/ 1945 h 238"/>
                              <a:gd name="T44" fmla="+- 0 3169 2935"/>
                              <a:gd name="T45" fmla="*/ T44 w 986"/>
                              <a:gd name="T46" fmla="+- 0 1995 1840"/>
                              <a:gd name="T47" fmla="*/ 1995 h 238"/>
                              <a:gd name="T48" fmla="+- 0 3177 2935"/>
                              <a:gd name="T49" fmla="*/ T48 w 986"/>
                              <a:gd name="T50" fmla="+- 0 1918 1840"/>
                              <a:gd name="T51" fmla="*/ 1918 h 238"/>
                              <a:gd name="T52" fmla="+- 0 3213 2935"/>
                              <a:gd name="T53" fmla="*/ T52 w 986"/>
                              <a:gd name="T54" fmla="+- 0 1895 1840"/>
                              <a:gd name="T55" fmla="*/ 1895 h 238"/>
                              <a:gd name="T56" fmla="+- 0 3132 2935"/>
                              <a:gd name="T57" fmla="*/ T56 w 986"/>
                              <a:gd name="T58" fmla="+- 0 1912 1840"/>
                              <a:gd name="T59" fmla="*/ 1912 h 238"/>
                              <a:gd name="T60" fmla="+- 0 3141 2935"/>
                              <a:gd name="T61" fmla="*/ T60 w 986"/>
                              <a:gd name="T62" fmla="+- 0 2014 1840"/>
                              <a:gd name="T63" fmla="*/ 2014 h 238"/>
                              <a:gd name="T64" fmla="+- 0 3225 2935"/>
                              <a:gd name="T65" fmla="*/ T64 w 986"/>
                              <a:gd name="T66" fmla="+- 0 2016 1840"/>
                              <a:gd name="T67" fmla="*/ 2016 h 238"/>
                              <a:gd name="T68" fmla="+- 0 3254 2935"/>
                              <a:gd name="T69" fmla="*/ T68 w 986"/>
                              <a:gd name="T70" fmla="+- 0 1959 1840"/>
                              <a:gd name="T71" fmla="*/ 1959 h 238"/>
                              <a:gd name="T72" fmla="+- 0 3385 2935"/>
                              <a:gd name="T73" fmla="*/ T72 w 986"/>
                              <a:gd name="T74" fmla="+- 0 1897 1840"/>
                              <a:gd name="T75" fmla="*/ 1897 h 238"/>
                              <a:gd name="T76" fmla="+- 0 3323 2935"/>
                              <a:gd name="T77" fmla="*/ T76 w 986"/>
                              <a:gd name="T78" fmla="+- 0 1902 1840"/>
                              <a:gd name="T79" fmla="*/ 1902 h 238"/>
                              <a:gd name="T80" fmla="+- 0 3316 2935"/>
                              <a:gd name="T81" fmla="*/ T80 w 986"/>
                              <a:gd name="T82" fmla="+- 0 1950 1840"/>
                              <a:gd name="T83" fmla="*/ 1950 h 238"/>
                              <a:gd name="T84" fmla="+- 0 3350 2935"/>
                              <a:gd name="T85" fmla="*/ T84 w 986"/>
                              <a:gd name="T86" fmla="+- 0 1917 1840"/>
                              <a:gd name="T87" fmla="*/ 1917 h 238"/>
                              <a:gd name="T88" fmla="+- 0 3367 2935"/>
                              <a:gd name="T89" fmla="*/ T88 w 986"/>
                              <a:gd name="T90" fmla="+- 0 2024 1840"/>
                              <a:gd name="T91" fmla="*/ 2024 h 238"/>
                              <a:gd name="T92" fmla="+- 0 3531 2935"/>
                              <a:gd name="T93" fmla="*/ T92 w 986"/>
                              <a:gd name="T94" fmla="+- 0 1953 1840"/>
                              <a:gd name="T95" fmla="*/ 1953 h 238"/>
                              <a:gd name="T96" fmla="+- 0 3464 2935"/>
                              <a:gd name="T97" fmla="*/ T96 w 986"/>
                              <a:gd name="T98" fmla="+- 0 1930 1840"/>
                              <a:gd name="T99" fmla="*/ 1930 h 238"/>
                              <a:gd name="T100" fmla="+- 0 3494 2935"/>
                              <a:gd name="T101" fmla="*/ T100 w 986"/>
                              <a:gd name="T102" fmla="+- 0 1915 1840"/>
                              <a:gd name="T103" fmla="*/ 1915 h 238"/>
                              <a:gd name="T104" fmla="+- 0 3541 2935"/>
                              <a:gd name="T105" fmla="*/ T104 w 986"/>
                              <a:gd name="T106" fmla="+- 0 1913 1840"/>
                              <a:gd name="T107" fmla="*/ 1913 h 238"/>
                              <a:gd name="T108" fmla="+- 0 3486 2935"/>
                              <a:gd name="T109" fmla="*/ T108 w 986"/>
                              <a:gd name="T110" fmla="+- 0 1890 1840"/>
                              <a:gd name="T111" fmla="*/ 1890 h 238"/>
                              <a:gd name="T112" fmla="+- 0 3430 2935"/>
                              <a:gd name="T113" fmla="*/ T112 w 986"/>
                              <a:gd name="T114" fmla="+- 0 1919 1840"/>
                              <a:gd name="T115" fmla="*/ 1919 h 238"/>
                              <a:gd name="T116" fmla="+- 0 3480 2935"/>
                              <a:gd name="T117" fmla="*/ T116 w 986"/>
                              <a:gd name="T118" fmla="+- 0 1972 1840"/>
                              <a:gd name="T119" fmla="*/ 1972 h 238"/>
                              <a:gd name="T120" fmla="+- 0 3512 2935"/>
                              <a:gd name="T121" fmla="*/ T120 w 986"/>
                              <a:gd name="T122" fmla="+- 0 1995 1840"/>
                              <a:gd name="T123" fmla="*/ 1995 h 238"/>
                              <a:gd name="T124" fmla="+- 0 3462 2935"/>
                              <a:gd name="T125" fmla="*/ T124 w 986"/>
                              <a:gd name="T126" fmla="+- 0 1988 1840"/>
                              <a:gd name="T127" fmla="*/ 1988 h 238"/>
                              <a:gd name="T128" fmla="+- 0 3454 2935"/>
                              <a:gd name="T129" fmla="*/ T128 w 986"/>
                              <a:gd name="T130" fmla="+- 0 2021 1840"/>
                              <a:gd name="T131" fmla="*/ 2021 h 238"/>
                              <a:gd name="T132" fmla="+- 0 3525 2935"/>
                              <a:gd name="T133" fmla="*/ T132 w 986"/>
                              <a:gd name="T134" fmla="+- 0 2020 1840"/>
                              <a:gd name="T135" fmla="*/ 2020 h 238"/>
                              <a:gd name="T136" fmla="+- 0 3692 2935"/>
                              <a:gd name="T137" fmla="*/ T136 w 986"/>
                              <a:gd name="T138" fmla="+- 0 1950 1840"/>
                              <a:gd name="T139" fmla="*/ 1950 h 238"/>
                              <a:gd name="T140" fmla="+- 0 3667 2935"/>
                              <a:gd name="T141" fmla="*/ T140 w 986"/>
                              <a:gd name="T142" fmla="+- 0 1901 1840"/>
                              <a:gd name="T143" fmla="*/ 1901 h 238"/>
                              <a:gd name="T144" fmla="+- 0 3618 2935"/>
                              <a:gd name="T145" fmla="*/ T144 w 986"/>
                              <a:gd name="T146" fmla="+- 0 1919 1840"/>
                              <a:gd name="T147" fmla="*/ 1919 h 238"/>
                              <a:gd name="T148" fmla="+- 0 3658 2935"/>
                              <a:gd name="T149" fmla="*/ T148 w 986"/>
                              <a:gd name="T150" fmla="+- 0 1947 1840"/>
                              <a:gd name="T151" fmla="*/ 1947 h 238"/>
                              <a:gd name="T152" fmla="+- 0 3606 2935"/>
                              <a:gd name="T153" fmla="*/ T152 w 986"/>
                              <a:gd name="T154" fmla="+- 0 1895 1840"/>
                              <a:gd name="T155" fmla="*/ 1895 h 238"/>
                              <a:gd name="T156" fmla="+- 0 3569 2935"/>
                              <a:gd name="T157" fmla="*/ T156 w 986"/>
                              <a:gd name="T158" fmla="+- 0 1960 1840"/>
                              <a:gd name="T159" fmla="*/ 1960 h 238"/>
                              <a:gd name="T160" fmla="+- 0 3603 2935"/>
                              <a:gd name="T161" fmla="*/ T160 w 986"/>
                              <a:gd name="T162" fmla="+- 0 2022 1840"/>
                              <a:gd name="T163" fmla="*/ 2022 h 238"/>
                              <a:gd name="T164" fmla="+- 0 3686 2935"/>
                              <a:gd name="T165" fmla="*/ T164 w 986"/>
                              <a:gd name="T166" fmla="+- 0 2001 1840"/>
                              <a:gd name="T167" fmla="*/ 2001 h 238"/>
                              <a:gd name="T168" fmla="+- 0 3644 2935"/>
                              <a:gd name="T169" fmla="*/ T168 w 986"/>
                              <a:gd name="T170" fmla="+- 0 2000 1840"/>
                              <a:gd name="T171" fmla="*/ 2000 h 238"/>
                              <a:gd name="T172" fmla="+- 0 3605 2935"/>
                              <a:gd name="T173" fmla="*/ T172 w 986"/>
                              <a:gd name="T174" fmla="+- 0 1969 1840"/>
                              <a:gd name="T175" fmla="*/ 1969 h 238"/>
                              <a:gd name="T176" fmla="+- 0 3720 2935"/>
                              <a:gd name="T177" fmla="*/ T176 w 986"/>
                              <a:gd name="T178" fmla="+- 0 2037 1840"/>
                              <a:gd name="T179" fmla="*/ 2037 h 238"/>
                              <a:gd name="T180" fmla="+- 0 3703 2935"/>
                              <a:gd name="T181" fmla="*/ T180 w 986"/>
                              <a:gd name="T182" fmla="+- 0 2045 1840"/>
                              <a:gd name="T183" fmla="*/ 2045 h 238"/>
                              <a:gd name="T184" fmla="+- 0 3704 2935"/>
                              <a:gd name="T185" fmla="*/ T184 w 986"/>
                              <a:gd name="T186" fmla="+- 0 2076 1840"/>
                              <a:gd name="T187" fmla="*/ 2076 h 238"/>
                              <a:gd name="T188" fmla="+- 0 3746 2935"/>
                              <a:gd name="T189" fmla="*/ T188 w 986"/>
                              <a:gd name="T190" fmla="+- 0 2067 1840"/>
                              <a:gd name="T191" fmla="*/ 2067 h 238"/>
                              <a:gd name="T192" fmla="+- 0 3756 2935"/>
                              <a:gd name="T193" fmla="*/ T192 w 986"/>
                              <a:gd name="T194" fmla="+- 0 1843 1840"/>
                              <a:gd name="T195" fmla="*/ 1843 h 238"/>
                              <a:gd name="T196" fmla="+- 0 3920 2935"/>
                              <a:gd name="T197" fmla="*/ T196 w 986"/>
                              <a:gd name="T198" fmla="+- 0 1957 1840"/>
                              <a:gd name="T199" fmla="*/ 1957 h 238"/>
                              <a:gd name="T200" fmla="+- 0 3891 2935"/>
                              <a:gd name="T201" fmla="*/ T200 w 986"/>
                              <a:gd name="T202" fmla="+- 0 1901 1840"/>
                              <a:gd name="T203" fmla="*/ 1901 h 238"/>
                              <a:gd name="T204" fmla="+- 0 3843 2935"/>
                              <a:gd name="T205" fmla="*/ T204 w 986"/>
                              <a:gd name="T206" fmla="+- 0 1999 1840"/>
                              <a:gd name="T207" fmla="*/ 1999 h 238"/>
                              <a:gd name="T208" fmla="+- 0 3836 2935"/>
                              <a:gd name="T209" fmla="*/ T208 w 986"/>
                              <a:gd name="T210" fmla="+- 0 1922 1840"/>
                              <a:gd name="T211" fmla="*/ 1922 h 238"/>
                              <a:gd name="T212" fmla="+- 0 3885 2935"/>
                              <a:gd name="T213" fmla="*/ T212 w 986"/>
                              <a:gd name="T214" fmla="+- 0 1972 1840"/>
                              <a:gd name="T215" fmla="*/ 1972 h 238"/>
                              <a:gd name="T216" fmla="+- 0 3828 2935"/>
                              <a:gd name="T217" fmla="*/ T216 w 986"/>
                              <a:gd name="T218" fmla="+- 0 1893 1840"/>
                              <a:gd name="T219" fmla="*/ 1893 h 238"/>
                              <a:gd name="T220" fmla="+- 0 3787 2935"/>
                              <a:gd name="T221" fmla="*/ T220 w 986"/>
                              <a:gd name="T222" fmla="+- 0 1985 1840"/>
                              <a:gd name="T223" fmla="*/ 1985 h 238"/>
                              <a:gd name="T224" fmla="+- 0 3867 2935"/>
                              <a:gd name="T225" fmla="*/ T224 w 986"/>
                              <a:gd name="T226" fmla="+- 0 2026 1840"/>
                              <a:gd name="T227" fmla="*/ 2026 h 238"/>
                              <a:gd name="T228" fmla="+- 0 3916 2935"/>
                              <a:gd name="T229" fmla="*/ T228 w 986"/>
                              <a:gd name="T230" fmla="+- 0 1985 1840"/>
                              <a:gd name="T231" fmla="*/ 1985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986" h="238">
                                <a:moveTo>
                                  <a:pt x="160" y="128"/>
                                </a:moveTo>
                                <a:lnTo>
                                  <a:pt x="124" y="117"/>
                                </a:lnTo>
                                <a:lnTo>
                                  <a:pt x="121" y="130"/>
                                </a:lnTo>
                                <a:lnTo>
                                  <a:pt x="116" y="140"/>
                                </a:lnTo>
                                <a:lnTo>
                                  <a:pt x="102" y="152"/>
                                </a:lnTo>
                                <a:lnTo>
                                  <a:pt x="93" y="156"/>
                                </a:lnTo>
                                <a:lnTo>
                                  <a:pt x="70" y="156"/>
                                </a:lnTo>
                                <a:lnTo>
                                  <a:pt x="59" y="151"/>
                                </a:lnTo>
                                <a:lnTo>
                                  <a:pt x="51" y="141"/>
                                </a:lnTo>
                                <a:lnTo>
                                  <a:pt x="45" y="132"/>
                                </a:lnTo>
                                <a:lnTo>
                                  <a:pt x="42" y="122"/>
                                </a:lnTo>
                                <a:lnTo>
                                  <a:pt x="39" y="108"/>
                                </a:lnTo>
                                <a:lnTo>
                                  <a:pt x="38" y="92"/>
                                </a:lnTo>
                                <a:lnTo>
                                  <a:pt x="39" y="77"/>
                                </a:lnTo>
                                <a:lnTo>
                                  <a:pt x="42" y="64"/>
                                </a:lnTo>
                                <a:lnTo>
                                  <a:pt x="46" y="54"/>
                                </a:lnTo>
                                <a:lnTo>
                                  <a:pt x="51" y="46"/>
                                </a:lnTo>
                                <a:lnTo>
                                  <a:pt x="60" y="36"/>
                                </a:lnTo>
                                <a:lnTo>
                                  <a:pt x="71" y="31"/>
                                </a:lnTo>
                                <a:lnTo>
                                  <a:pt x="94" y="31"/>
                                </a:lnTo>
                                <a:lnTo>
                                  <a:pt x="102" y="34"/>
                                </a:lnTo>
                                <a:lnTo>
                                  <a:pt x="116" y="45"/>
                                </a:lnTo>
                                <a:lnTo>
                                  <a:pt x="120" y="52"/>
                                </a:lnTo>
                                <a:lnTo>
                                  <a:pt x="123" y="61"/>
                                </a:lnTo>
                                <a:lnTo>
                                  <a:pt x="159" y="53"/>
                                </a:lnTo>
                                <a:lnTo>
                                  <a:pt x="155" y="38"/>
                                </a:lnTo>
                                <a:lnTo>
                                  <a:pt x="149" y="27"/>
                                </a:lnTo>
                                <a:lnTo>
                                  <a:pt x="140" y="19"/>
                                </a:lnTo>
                                <a:lnTo>
                                  <a:pt x="129" y="11"/>
                                </a:lnTo>
                                <a:lnTo>
                                  <a:pt x="116" y="5"/>
                                </a:lnTo>
                                <a:lnTo>
                                  <a:pt x="102" y="1"/>
                                </a:lnTo>
                                <a:lnTo>
                                  <a:pt x="86" y="0"/>
                                </a:lnTo>
                                <a:lnTo>
                                  <a:pt x="68" y="1"/>
                                </a:lnTo>
                                <a:lnTo>
                                  <a:pt x="51" y="6"/>
                                </a:lnTo>
                                <a:lnTo>
                                  <a:pt x="37" y="14"/>
                                </a:lnTo>
                                <a:lnTo>
                                  <a:pt x="24" y="25"/>
                                </a:lnTo>
                                <a:lnTo>
                                  <a:pt x="14" y="39"/>
                                </a:lnTo>
                                <a:lnTo>
                                  <a:pt x="6" y="55"/>
                                </a:lnTo>
                                <a:lnTo>
                                  <a:pt x="2" y="74"/>
                                </a:lnTo>
                                <a:lnTo>
                                  <a:pt x="0" y="95"/>
                                </a:lnTo>
                                <a:lnTo>
                                  <a:pt x="2" y="115"/>
                                </a:lnTo>
                                <a:lnTo>
                                  <a:pt x="6" y="133"/>
                                </a:lnTo>
                                <a:lnTo>
                                  <a:pt x="14" y="149"/>
                                </a:lnTo>
                                <a:lnTo>
                                  <a:pt x="24" y="162"/>
                                </a:lnTo>
                                <a:lnTo>
                                  <a:pt x="36" y="173"/>
                                </a:lnTo>
                                <a:lnTo>
                                  <a:pt x="51" y="181"/>
                                </a:lnTo>
                                <a:lnTo>
                                  <a:pt x="66" y="185"/>
                                </a:lnTo>
                                <a:lnTo>
                                  <a:pt x="84" y="187"/>
                                </a:lnTo>
                                <a:lnTo>
                                  <a:pt x="98" y="186"/>
                                </a:lnTo>
                                <a:lnTo>
                                  <a:pt x="111" y="183"/>
                                </a:lnTo>
                                <a:lnTo>
                                  <a:pt x="122" y="179"/>
                                </a:lnTo>
                                <a:lnTo>
                                  <a:pt x="132" y="172"/>
                                </a:lnTo>
                                <a:lnTo>
                                  <a:pt x="141" y="164"/>
                                </a:lnTo>
                                <a:lnTo>
                                  <a:pt x="149" y="154"/>
                                </a:lnTo>
                                <a:lnTo>
                                  <a:pt x="155" y="142"/>
                                </a:lnTo>
                                <a:lnTo>
                                  <a:pt x="160" y="128"/>
                                </a:lnTo>
                                <a:close/>
                                <a:moveTo>
                                  <a:pt x="319" y="119"/>
                                </a:moveTo>
                                <a:lnTo>
                                  <a:pt x="319" y="117"/>
                                </a:lnTo>
                                <a:lnTo>
                                  <a:pt x="318" y="104"/>
                                </a:lnTo>
                                <a:lnTo>
                                  <a:pt x="315" y="91"/>
                                </a:lnTo>
                                <a:lnTo>
                                  <a:pt x="309" y="80"/>
                                </a:lnTo>
                                <a:lnTo>
                                  <a:pt x="307" y="78"/>
                                </a:lnTo>
                                <a:lnTo>
                                  <a:pt x="300" y="69"/>
                                </a:lnTo>
                                <a:lnTo>
                                  <a:pt x="290" y="61"/>
                                </a:lnTo>
                                <a:lnTo>
                                  <a:pt x="283" y="57"/>
                                </a:lnTo>
                                <a:lnTo>
                                  <a:pt x="283" y="105"/>
                                </a:lnTo>
                                <a:lnTo>
                                  <a:pt x="283" y="132"/>
                                </a:lnTo>
                                <a:lnTo>
                                  <a:pt x="280" y="142"/>
                                </a:lnTo>
                                <a:lnTo>
                                  <a:pt x="268" y="155"/>
                                </a:lnTo>
                                <a:lnTo>
                                  <a:pt x="260" y="159"/>
                                </a:lnTo>
                                <a:lnTo>
                                  <a:pt x="242" y="159"/>
                                </a:lnTo>
                                <a:lnTo>
                                  <a:pt x="234" y="155"/>
                                </a:lnTo>
                                <a:lnTo>
                                  <a:pt x="222" y="142"/>
                                </a:lnTo>
                                <a:lnTo>
                                  <a:pt x="219" y="132"/>
                                </a:lnTo>
                                <a:lnTo>
                                  <a:pt x="219" y="105"/>
                                </a:lnTo>
                                <a:lnTo>
                                  <a:pt x="222" y="96"/>
                                </a:lnTo>
                                <a:lnTo>
                                  <a:pt x="234" y="82"/>
                                </a:lnTo>
                                <a:lnTo>
                                  <a:pt x="242" y="78"/>
                                </a:lnTo>
                                <a:lnTo>
                                  <a:pt x="260" y="78"/>
                                </a:lnTo>
                                <a:lnTo>
                                  <a:pt x="268" y="82"/>
                                </a:lnTo>
                                <a:lnTo>
                                  <a:pt x="280" y="96"/>
                                </a:lnTo>
                                <a:lnTo>
                                  <a:pt x="283" y="105"/>
                                </a:lnTo>
                                <a:lnTo>
                                  <a:pt x="283" y="57"/>
                                </a:lnTo>
                                <a:lnTo>
                                  <a:pt x="278" y="55"/>
                                </a:lnTo>
                                <a:lnTo>
                                  <a:pt x="265" y="51"/>
                                </a:lnTo>
                                <a:lnTo>
                                  <a:pt x="251" y="50"/>
                                </a:lnTo>
                                <a:lnTo>
                                  <a:pt x="238" y="50"/>
                                </a:lnTo>
                                <a:lnTo>
                                  <a:pt x="226" y="53"/>
                                </a:lnTo>
                                <a:lnTo>
                                  <a:pt x="205" y="64"/>
                                </a:lnTo>
                                <a:lnTo>
                                  <a:pt x="197" y="72"/>
                                </a:lnTo>
                                <a:lnTo>
                                  <a:pt x="186" y="94"/>
                                </a:lnTo>
                                <a:lnTo>
                                  <a:pt x="183" y="104"/>
                                </a:lnTo>
                                <a:lnTo>
                                  <a:pt x="183" y="132"/>
                                </a:lnTo>
                                <a:lnTo>
                                  <a:pt x="186" y="145"/>
                                </a:lnTo>
                                <a:lnTo>
                                  <a:pt x="197" y="166"/>
                                </a:lnTo>
                                <a:lnTo>
                                  <a:pt x="206" y="174"/>
                                </a:lnTo>
                                <a:lnTo>
                                  <a:pt x="228" y="184"/>
                                </a:lnTo>
                                <a:lnTo>
                                  <a:pt x="239" y="187"/>
                                </a:lnTo>
                                <a:lnTo>
                                  <a:pt x="251" y="187"/>
                                </a:lnTo>
                                <a:lnTo>
                                  <a:pt x="265" y="186"/>
                                </a:lnTo>
                                <a:lnTo>
                                  <a:pt x="278" y="182"/>
                                </a:lnTo>
                                <a:lnTo>
                                  <a:pt x="290" y="176"/>
                                </a:lnTo>
                                <a:lnTo>
                                  <a:pt x="300" y="168"/>
                                </a:lnTo>
                                <a:lnTo>
                                  <a:pt x="307" y="159"/>
                                </a:lnTo>
                                <a:lnTo>
                                  <a:pt x="308" y="157"/>
                                </a:lnTo>
                                <a:lnTo>
                                  <a:pt x="315" y="145"/>
                                </a:lnTo>
                                <a:lnTo>
                                  <a:pt x="318" y="132"/>
                                </a:lnTo>
                                <a:lnTo>
                                  <a:pt x="319" y="119"/>
                                </a:lnTo>
                                <a:close/>
                                <a:moveTo>
                                  <a:pt x="467" y="92"/>
                                </a:moveTo>
                                <a:lnTo>
                                  <a:pt x="467" y="85"/>
                                </a:lnTo>
                                <a:lnTo>
                                  <a:pt x="464" y="74"/>
                                </a:lnTo>
                                <a:lnTo>
                                  <a:pt x="462" y="69"/>
                                </a:lnTo>
                                <a:lnTo>
                                  <a:pt x="455" y="60"/>
                                </a:lnTo>
                                <a:lnTo>
                                  <a:pt x="450" y="57"/>
                                </a:lnTo>
                                <a:lnTo>
                                  <a:pt x="437" y="51"/>
                                </a:lnTo>
                                <a:lnTo>
                                  <a:pt x="430" y="50"/>
                                </a:lnTo>
                                <a:lnTo>
                                  <a:pt x="423" y="50"/>
                                </a:lnTo>
                                <a:lnTo>
                                  <a:pt x="410" y="51"/>
                                </a:lnTo>
                                <a:lnTo>
                                  <a:pt x="398" y="56"/>
                                </a:lnTo>
                                <a:lnTo>
                                  <a:pt x="388" y="62"/>
                                </a:lnTo>
                                <a:lnTo>
                                  <a:pt x="379" y="72"/>
                                </a:lnTo>
                                <a:lnTo>
                                  <a:pt x="379" y="53"/>
                                </a:lnTo>
                                <a:lnTo>
                                  <a:pt x="346" y="53"/>
                                </a:lnTo>
                                <a:lnTo>
                                  <a:pt x="346" y="184"/>
                                </a:lnTo>
                                <a:lnTo>
                                  <a:pt x="381" y="184"/>
                                </a:lnTo>
                                <a:lnTo>
                                  <a:pt x="381" y="110"/>
                                </a:lnTo>
                                <a:lnTo>
                                  <a:pt x="382" y="100"/>
                                </a:lnTo>
                                <a:lnTo>
                                  <a:pt x="386" y="89"/>
                                </a:lnTo>
                                <a:lnTo>
                                  <a:pt x="389" y="85"/>
                                </a:lnTo>
                                <a:lnTo>
                                  <a:pt x="399" y="78"/>
                                </a:lnTo>
                                <a:lnTo>
                                  <a:pt x="404" y="77"/>
                                </a:lnTo>
                                <a:lnTo>
                                  <a:pt x="415" y="77"/>
                                </a:lnTo>
                                <a:lnTo>
                                  <a:pt x="419" y="78"/>
                                </a:lnTo>
                                <a:lnTo>
                                  <a:pt x="426" y="82"/>
                                </a:lnTo>
                                <a:lnTo>
                                  <a:pt x="429" y="85"/>
                                </a:lnTo>
                                <a:lnTo>
                                  <a:pt x="432" y="94"/>
                                </a:lnTo>
                                <a:lnTo>
                                  <a:pt x="432" y="103"/>
                                </a:lnTo>
                                <a:lnTo>
                                  <a:pt x="432" y="184"/>
                                </a:lnTo>
                                <a:lnTo>
                                  <a:pt x="467" y="184"/>
                                </a:lnTo>
                                <a:lnTo>
                                  <a:pt x="467" y="92"/>
                                </a:lnTo>
                                <a:close/>
                                <a:moveTo>
                                  <a:pt x="614" y="132"/>
                                </a:moveTo>
                                <a:lnTo>
                                  <a:pt x="610" y="124"/>
                                </a:lnTo>
                                <a:lnTo>
                                  <a:pt x="603" y="117"/>
                                </a:lnTo>
                                <a:lnTo>
                                  <a:pt x="596" y="113"/>
                                </a:lnTo>
                                <a:lnTo>
                                  <a:pt x="588" y="109"/>
                                </a:lnTo>
                                <a:lnTo>
                                  <a:pt x="577" y="105"/>
                                </a:lnTo>
                                <a:lnTo>
                                  <a:pt x="564" y="102"/>
                                </a:lnTo>
                                <a:lnTo>
                                  <a:pt x="545" y="98"/>
                                </a:lnTo>
                                <a:lnTo>
                                  <a:pt x="534" y="94"/>
                                </a:lnTo>
                                <a:lnTo>
                                  <a:pt x="529" y="90"/>
                                </a:lnTo>
                                <a:lnTo>
                                  <a:pt x="527" y="88"/>
                                </a:lnTo>
                                <a:lnTo>
                                  <a:pt x="527" y="83"/>
                                </a:lnTo>
                                <a:lnTo>
                                  <a:pt x="529" y="81"/>
                                </a:lnTo>
                                <a:lnTo>
                                  <a:pt x="535" y="76"/>
                                </a:lnTo>
                                <a:lnTo>
                                  <a:pt x="542" y="75"/>
                                </a:lnTo>
                                <a:lnTo>
                                  <a:pt x="559" y="75"/>
                                </a:lnTo>
                                <a:lnTo>
                                  <a:pt x="564" y="76"/>
                                </a:lnTo>
                                <a:lnTo>
                                  <a:pt x="572" y="82"/>
                                </a:lnTo>
                                <a:lnTo>
                                  <a:pt x="575" y="86"/>
                                </a:lnTo>
                                <a:lnTo>
                                  <a:pt x="576" y="91"/>
                                </a:lnTo>
                                <a:lnTo>
                                  <a:pt x="609" y="85"/>
                                </a:lnTo>
                                <a:lnTo>
                                  <a:pt x="606" y="73"/>
                                </a:lnTo>
                                <a:lnTo>
                                  <a:pt x="600" y="65"/>
                                </a:lnTo>
                                <a:lnTo>
                                  <a:pt x="591" y="59"/>
                                </a:lnTo>
                                <a:lnTo>
                                  <a:pt x="584" y="55"/>
                                </a:lnTo>
                                <a:lnTo>
                                  <a:pt x="574" y="52"/>
                                </a:lnTo>
                                <a:lnTo>
                                  <a:pt x="563" y="51"/>
                                </a:lnTo>
                                <a:lnTo>
                                  <a:pt x="551" y="50"/>
                                </a:lnTo>
                                <a:lnTo>
                                  <a:pt x="537" y="51"/>
                                </a:lnTo>
                                <a:lnTo>
                                  <a:pt x="526" y="53"/>
                                </a:lnTo>
                                <a:lnTo>
                                  <a:pt x="516" y="57"/>
                                </a:lnTo>
                                <a:lnTo>
                                  <a:pt x="509" y="62"/>
                                </a:lnTo>
                                <a:lnTo>
                                  <a:pt x="500" y="69"/>
                                </a:lnTo>
                                <a:lnTo>
                                  <a:pt x="495" y="79"/>
                                </a:lnTo>
                                <a:lnTo>
                                  <a:pt x="495" y="103"/>
                                </a:lnTo>
                                <a:lnTo>
                                  <a:pt x="500" y="113"/>
                                </a:lnTo>
                                <a:lnTo>
                                  <a:pt x="511" y="120"/>
                                </a:lnTo>
                                <a:lnTo>
                                  <a:pt x="518" y="124"/>
                                </a:lnTo>
                                <a:lnTo>
                                  <a:pt x="530" y="128"/>
                                </a:lnTo>
                                <a:lnTo>
                                  <a:pt x="545" y="132"/>
                                </a:lnTo>
                                <a:lnTo>
                                  <a:pt x="571" y="138"/>
                                </a:lnTo>
                                <a:lnTo>
                                  <a:pt x="574" y="140"/>
                                </a:lnTo>
                                <a:lnTo>
                                  <a:pt x="578" y="143"/>
                                </a:lnTo>
                                <a:lnTo>
                                  <a:pt x="579" y="145"/>
                                </a:lnTo>
                                <a:lnTo>
                                  <a:pt x="579" y="152"/>
                                </a:lnTo>
                                <a:lnTo>
                                  <a:pt x="577" y="155"/>
                                </a:lnTo>
                                <a:lnTo>
                                  <a:pt x="570" y="160"/>
                                </a:lnTo>
                                <a:lnTo>
                                  <a:pt x="563" y="162"/>
                                </a:lnTo>
                                <a:lnTo>
                                  <a:pt x="545" y="162"/>
                                </a:lnTo>
                                <a:lnTo>
                                  <a:pt x="539" y="160"/>
                                </a:lnTo>
                                <a:lnTo>
                                  <a:pt x="530" y="153"/>
                                </a:lnTo>
                                <a:lnTo>
                                  <a:pt x="527" y="148"/>
                                </a:lnTo>
                                <a:lnTo>
                                  <a:pt x="525" y="142"/>
                                </a:lnTo>
                                <a:lnTo>
                                  <a:pt x="490" y="147"/>
                                </a:lnTo>
                                <a:lnTo>
                                  <a:pt x="493" y="159"/>
                                </a:lnTo>
                                <a:lnTo>
                                  <a:pt x="500" y="169"/>
                                </a:lnTo>
                                <a:lnTo>
                                  <a:pt x="511" y="176"/>
                                </a:lnTo>
                                <a:lnTo>
                                  <a:pt x="519" y="181"/>
                                </a:lnTo>
                                <a:lnTo>
                                  <a:pt x="529" y="184"/>
                                </a:lnTo>
                                <a:lnTo>
                                  <a:pt x="541" y="186"/>
                                </a:lnTo>
                                <a:lnTo>
                                  <a:pt x="554" y="187"/>
                                </a:lnTo>
                                <a:lnTo>
                                  <a:pt x="568" y="186"/>
                                </a:lnTo>
                                <a:lnTo>
                                  <a:pt x="580" y="184"/>
                                </a:lnTo>
                                <a:lnTo>
                                  <a:pt x="590" y="180"/>
                                </a:lnTo>
                                <a:lnTo>
                                  <a:pt x="599" y="174"/>
                                </a:lnTo>
                                <a:lnTo>
                                  <a:pt x="609" y="166"/>
                                </a:lnTo>
                                <a:lnTo>
                                  <a:pt x="614" y="155"/>
                                </a:lnTo>
                                <a:lnTo>
                                  <a:pt x="614" y="132"/>
                                </a:lnTo>
                                <a:close/>
                                <a:moveTo>
                                  <a:pt x="758" y="129"/>
                                </a:moveTo>
                                <a:lnTo>
                                  <a:pt x="757" y="110"/>
                                </a:lnTo>
                                <a:lnTo>
                                  <a:pt x="757" y="107"/>
                                </a:lnTo>
                                <a:lnTo>
                                  <a:pt x="754" y="94"/>
                                </a:lnTo>
                                <a:lnTo>
                                  <a:pt x="749" y="80"/>
                                </a:lnTo>
                                <a:lnTo>
                                  <a:pt x="746" y="77"/>
                                </a:lnTo>
                                <a:lnTo>
                                  <a:pt x="742" y="69"/>
                                </a:lnTo>
                                <a:lnTo>
                                  <a:pt x="732" y="61"/>
                                </a:lnTo>
                                <a:lnTo>
                                  <a:pt x="723" y="56"/>
                                </a:lnTo>
                                <a:lnTo>
                                  <a:pt x="723" y="107"/>
                                </a:lnTo>
                                <a:lnTo>
                                  <a:pt x="671" y="107"/>
                                </a:lnTo>
                                <a:lnTo>
                                  <a:pt x="671" y="97"/>
                                </a:lnTo>
                                <a:lnTo>
                                  <a:pt x="673" y="90"/>
                                </a:lnTo>
                                <a:lnTo>
                                  <a:pt x="683" y="79"/>
                                </a:lnTo>
                                <a:lnTo>
                                  <a:pt x="690" y="77"/>
                                </a:lnTo>
                                <a:lnTo>
                                  <a:pt x="704" y="77"/>
                                </a:lnTo>
                                <a:lnTo>
                                  <a:pt x="710" y="79"/>
                                </a:lnTo>
                                <a:lnTo>
                                  <a:pt x="720" y="90"/>
                                </a:lnTo>
                                <a:lnTo>
                                  <a:pt x="723" y="97"/>
                                </a:lnTo>
                                <a:lnTo>
                                  <a:pt x="723" y="107"/>
                                </a:lnTo>
                                <a:lnTo>
                                  <a:pt x="723" y="56"/>
                                </a:lnTo>
                                <a:lnTo>
                                  <a:pt x="721" y="55"/>
                                </a:lnTo>
                                <a:lnTo>
                                  <a:pt x="709" y="51"/>
                                </a:lnTo>
                                <a:lnTo>
                                  <a:pt x="695" y="50"/>
                                </a:lnTo>
                                <a:lnTo>
                                  <a:pt x="682" y="51"/>
                                </a:lnTo>
                                <a:lnTo>
                                  <a:pt x="671" y="55"/>
                                </a:lnTo>
                                <a:lnTo>
                                  <a:pt x="661" y="60"/>
                                </a:lnTo>
                                <a:lnTo>
                                  <a:pt x="652" y="68"/>
                                </a:lnTo>
                                <a:lnTo>
                                  <a:pt x="644" y="79"/>
                                </a:lnTo>
                                <a:lnTo>
                                  <a:pt x="639" y="90"/>
                                </a:lnTo>
                                <a:lnTo>
                                  <a:pt x="635" y="104"/>
                                </a:lnTo>
                                <a:lnTo>
                                  <a:pt x="634" y="120"/>
                                </a:lnTo>
                                <a:lnTo>
                                  <a:pt x="635" y="133"/>
                                </a:lnTo>
                                <a:lnTo>
                                  <a:pt x="638" y="144"/>
                                </a:lnTo>
                                <a:lnTo>
                                  <a:pt x="642" y="155"/>
                                </a:lnTo>
                                <a:lnTo>
                                  <a:pt x="647" y="165"/>
                                </a:lnTo>
                                <a:lnTo>
                                  <a:pt x="657" y="175"/>
                                </a:lnTo>
                                <a:lnTo>
                                  <a:pt x="668" y="182"/>
                                </a:lnTo>
                                <a:lnTo>
                                  <a:pt x="682" y="186"/>
                                </a:lnTo>
                                <a:lnTo>
                                  <a:pt x="699" y="187"/>
                                </a:lnTo>
                                <a:lnTo>
                                  <a:pt x="713" y="187"/>
                                </a:lnTo>
                                <a:lnTo>
                                  <a:pt x="725" y="184"/>
                                </a:lnTo>
                                <a:lnTo>
                                  <a:pt x="744" y="171"/>
                                </a:lnTo>
                                <a:lnTo>
                                  <a:pt x="751" y="161"/>
                                </a:lnTo>
                                <a:lnTo>
                                  <a:pt x="752" y="161"/>
                                </a:lnTo>
                                <a:lnTo>
                                  <a:pt x="756" y="148"/>
                                </a:lnTo>
                                <a:lnTo>
                                  <a:pt x="721" y="142"/>
                                </a:lnTo>
                                <a:lnTo>
                                  <a:pt x="719" y="149"/>
                                </a:lnTo>
                                <a:lnTo>
                                  <a:pt x="716" y="154"/>
                                </a:lnTo>
                                <a:lnTo>
                                  <a:pt x="709" y="160"/>
                                </a:lnTo>
                                <a:lnTo>
                                  <a:pt x="704" y="161"/>
                                </a:lnTo>
                                <a:lnTo>
                                  <a:pt x="691" y="161"/>
                                </a:lnTo>
                                <a:lnTo>
                                  <a:pt x="684" y="158"/>
                                </a:lnTo>
                                <a:lnTo>
                                  <a:pt x="673" y="147"/>
                                </a:lnTo>
                                <a:lnTo>
                                  <a:pt x="671" y="139"/>
                                </a:lnTo>
                                <a:lnTo>
                                  <a:pt x="670" y="129"/>
                                </a:lnTo>
                                <a:lnTo>
                                  <a:pt x="758" y="129"/>
                                </a:lnTo>
                                <a:close/>
                                <a:moveTo>
                                  <a:pt x="821" y="53"/>
                                </a:moveTo>
                                <a:lnTo>
                                  <a:pt x="786" y="53"/>
                                </a:lnTo>
                                <a:lnTo>
                                  <a:pt x="786" y="188"/>
                                </a:lnTo>
                                <a:lnTo>
                                  <a:pt x="785" y="195"/>
                                </a:lnTo>
                                <a:lnTo>
                                  <a:pt x="785" y="197"/>
                                </a:lnTo>
                                <a:lnTo>
                                  <a:pt x="784" y="199"/>
                                </a:lnTo>
                                <a:lnTo>
                                  <a:pt x="782" y="201"/>
                                </a:lnTo>
                                <a:lnTo>
                                  <a:pt x="778" y="204"/>
                                </a:lnTo>
                                <a:lnTo>
                                  <a:pt x="775" y="205"/>
                                </a:lnTo>
                                <a:lnTo>
                                  <a:pt x="770" y="205"/>
                                </a:lnTo>
                                <a:lnTo>
                                  <a:pt x="768" y="205"/>
                                </a:lnTo>
                                <a:lnTo>
                                  <a:pt x="766" y="204"/>
                                </a:lnTo>
                                <a:lnTo>
                                  <a:pt x="762" y="204"/>
                                </a:lnTo>
                                <a:lnTo>
                                  <a:pt x="756" y="233"/>
                                </a:lnTo>
                                <a:lnTo>
                                  <a:pt x="761" y="234"/>
                                </a:lnTo>
                                <a:lnTo>
                                  <a:pt x="765" y="235"/>
                                </a:lnTo>
                                <a:lnTo>
                                  <a:pt x="769" y="236"/>
                                </a:lnTo>
                                <a:lnTo>
                                  <a:pt x="773" y="237"/>
                                </a:lnTo>
                                <a:lnTo>
                                  <a:pt x="777" y="237"/>
                                </a:lnTo>
                                <a:lnTo>
                                  <a:pt x="790" y="237"/>
                                </a:lnTo>
                                <a:lnTo>
                                  <a:pt x="798" y="235"/>
                                </a:lnTo>
                                <a:lnTo>
                                  <a:pt x="805" y="231"/>
                                </a:lnTo>
                                <a:lnTo>
                                  <a:pt x="811" y="227"/>
                                </a:lnTo>
                                <a:lnTo>
                                  <a:pt x="815" y="222"/>
                                </a:lnTo>
                                <a:lnTo>
                                  <a:pt x="820" y="208"/>
                                </a:lnTo>
                                <a:lnTo>
                                  <a:pt x="820" y="205"/>
                                </a:lnTo>
                                <a:lnTo>
                                  <a:pt x="821" y="197"/>
                                </a:lnTo>
                                <a:lnTo>
                                  <a:pt x="821" y="53"/>
                                </a:lnTo>
                                <a:close/>
                                <a:moveTo>
                                  <a:pt x="821" y="3"/>
                                </a:moveTo>
                                <a:lnTo>
                                  <a:pt x="786" y="3"/>
                                </a:lnTo>
                                <a:lnTo>
                                  <a:pt x="786" y="35"/>
                                </a:lnTo>
                                <a:lnTo>
                                  <a:pt x="821" y="35"/>
                                </a:lnTo>
                                <a:lnTo>
                                  <a:pt x="821" y="3"/>
                                </a:lnTo>
                                <a:close/>
                                <a:moveTo>
                                  <a:pt x="986" y="119"/>
                                </a:moveTo>
                                <a:lnTo>
                                  <a:pt x="985" y="117"/>
                                </a:lnTo>
                                <a:lnTo>
                                  <a:pt x="984" y="104"/>
                                </a:lnTo>
                                <a:lnTo>
                                  <a:pt x="981" y="91"/>
                                </a:lnTo>
                                <a:lnTo>
                                  <a:pt x="975" y="80"/>
                                </a:lnTo>
                                <a:lnTo>
                                  <a:pt x="974" y="78"/>
                                </a:lnTo>
                                <a:lnTo>
                                  <a:pt x="966" y="69"/>
                                </a:lnTo>
                                <a:lnTo>
                                  <a:pt x="956" y="61"/>
                                </a:lnTo>
                                <a:lnTo>
                                  <a:pt x="950" y="57"/>
                                </a:lnTo>
                                <a:lnTo>
                                  <a:pt x="950" y="132"/>
                                </a:lnTo>
                                <a:lnTo>
                                  <a:pt x="947" y="142"/>
                                </a:lnTo>
                                <a:lnTo>
                                  <a:pt x="934" y="155"/>
                                </a:lnTo>
                                <a:lnTo>
                                  <a:pt x="927" y="159"/>
                                </a:lnTo>
                                <a:lnTo>
                                  <a:pt x="908" y="159"/>
                                </a:lnTo>
                                <a:lnTo>
                                  <a:pt x="901" y="155"/>
                                </a:lnTo>
                                <a:lnTo>
                                  <a:pt x="888" y="142"/>
                                </a:lnTo>
                                <a:lnTo>
                                  <a:pt x="885" y="132"/>
                                </a:lnTo>
                                <a:lnTo>
                                  <a:pt x="885" y="105"/>
                                </a:lnTo>
                                <a:lnTo>
                                  <a:pt x="888" y="96"/>
                                </a:lnTo>
                                <a:lnTo>
                                  <a:pt x="901" y="82"/>
                                </a:lnTo>
                                <a:lnTo>
                                  <a:pt x="908" y="78"/>
                                </a:lnTo>
                                <a:lnTo>
                                  <a:pt x="927" y="78"/>
                                </a:lnTo>
                                <a:lnTo>
                                  <a:pt x="934" y="82"/>
                                </a:lnTo>
                                <a:lnTo>
                                  <a:pt x="947" y="96"/>
                                </a:lnTo>
                                <a:lnTo>
                                  <a:pt x="950" y="105"/>
                                </a:lnTo>
                                <a:lnTo>
                                  <a:pt x="950" y="132"/>
                                </a:lnTo>
                                <a:lnTo>
                                  <a:pt x="950" y="57"/>
                                </a:lnTo>
                                <a:lnTo>
                                  <a:pt x="945" y="55"/>
                                </a:lnTo>
                                <a:lnTo>
                                  <a:pt x="932" y="51"/>
                                </a:lnTo>
                                <a:lnTo>
                                  <a:pt x="917" y="50"/>
                                </a:lnTo>
                                <a:lnTo>
                                  <a:pt x="904" y="50"/>
                                </a:lnTo>
                                <a:lnTo>
                                  <a:pt x="893" y="53"/>
                                </a:lnTo>
                                <a:lnTo>
                                  <a:pt x="872" y="64"/>
                                </a:lnTo>
                                <a:lnTo>
                                  <a:pt x="863" y="72"/>
                                </a:lnTo>
                                <a:lnTo>
                                  <a:pt x="852" y="94"/>
                                </a:lnTo>
                                <a:lnTo>
                                  <a:pt x="849" y="104"/>
                                </a:lnTo>
                                <a:lnTo>
                                  <a:pt x="849" y="132"/>
                                </a:lnTo>
                                <a:lnTo>
                                  <a:pt x="852" y="145"/>
                                </a:lnTo>
                                <a:lnTo>
                                  <a:pt x="863" y="166"/>
                                </a:lnTo>
                                <a:lnTo>
                                  <a:pt x="872" y="174"/>
                                </a:lnTo>
                                <a:lnTo>
                                  <a:pt x="894" y="184"/>
                                </a:lnTo>
                                <a:lnTo>
                                  <a:pt x="905" y="187"/>
                                </a:lnTo>
                                <a:lnTo>
                                  <a:pt x="917" y="187"/>
                                </a:lnTo>
                                <a:lnTo>
                                  <a:pt x="932" y="186"/>
                                </a:lnTo>
                                <a:lnTo>
                                  <a:pt x="944" y="182"/>
                                </a:lnTo>
                                <a:lnTo>
                                  <a:pt x="956" y="176"/>
                                </a:lnTo>
                                <a:lnTo>
                                  <a:pt x="966" y="168"/>
                                </a:lnTo>
                                <a:lnTo>
                                  <a:pt x="973" y="159"/>
                                </a:lnTo>
                                <a:lnTo>
                                  <a:pt x="975" y="157"/>
                                </a:lnTo>
                                <a:lnTo>
                                  <a:pt x="981" y="145"/>
                                </a:lnTo>
                                <a:lnTo>
                                  <a:pt x="984" y="132"/>
                                </a:lnTo>
                                <a:lnTo>
                                  <a:pt x="986" y="1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03482479" name="Picture 8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4019" y="1843"/>
                            <a:ext cx="153" cy="181"/>
                          </a:xfrm>
                          <a:prstGeom prst="rect">
                            <a:avLst/>
                          </a:prstGeom>
                          <a:noFill/>
                          <a:extLst>
                            <a:ext uri="{909E8E84-426E-40DD-AFC4-6F175D3DCCD1}">
                              <a14:hiddenFill xmlns:a14="http://schemas.microsoft.com/office/drawing/2010/main">
                                <a:solidFill>
                                  <a:srgbClr val="FFFFFF"/>
                                </a:solidFill>
                              </a14:hiddenFill>
                            </a:ext>
                          </a:extLst>
                        </pic:spPr>
                      </pic:pic>
                      <wps:wsp>
                        <wps:cNvPr id="2002370815" name="AutoShape 86"/>
                        <wps:cNvSpPr>
                          <a:spLocks/>
                        </wps:cNvSpPr>
                        <wps:spPr bwMode="auto">
                          <a:xfrm>
                            <a:off x="4203" y="1843"/>
                            <a:ext cx="880" cy="185"/>
                          </a:xfrm>
                          <a:custGeom>
                            <a:avLst/>
                            <a:gdLst>
                              <a:gd name="T0" fmla="+- 0 4238 4203"/>
                              <a:gd name="T1" fmla="*/ T0 w 880"/>
                              <a:gd name="T2" fmla="+- 0 2024 1843"/>
                              <a:gd name="T3" fmla="*/ 2024 h 185"/>
                              <a:gd name="T4" fmla="+- 0 4203 4203"/>
                              <a:gd name="T5" fmla="*/ T4 w 880"/>
                              <a:gd name="T6" fmla="+- 0 1875 1843"/>
                              <a:gd name="T7" fmla="*/ 1875 h 185"/>
                              <a:gd name="T8" fmla="+- 0 4351 4203"/>
                              <a:gd name="T9" fmla="*/ T8 w 880"/>
                              <a:gd name="T10" fmla="+- 0 1892 1843"/>
                              <a:gd name="T11" fmla="*/ 1892 h 185"/>
                              <a:gd name="T12" fmla="+- 0 4316 4203"/>
                              <a:gd name="T13" fmla="*/ T12 w 880"/>
                              <a:gd name="T14" fmla="+- 0 1897 1843"/>
                              <a:gd name="T15" fmla="*/ 1897 h 185"/>
                              <a:gd name="T16" fmla="+- 0 4273 4203"/>
                              <a:gd name="T17" fmla="*/ T16 w 880"/>
                              <a:gd name="T18" fmla="+- 0 1893 1843"/>
                              <a:gd name="T19" fmla="*/ 1893 h 185"/>
                              <a:gd name="T20" fmla="+- 0 4308 4203"/>
                              <a:gd name="T21" fmla="*/ T20 w 880"/>
                              <a:gd name="T22" fmla="+- 0 1956 1843"/>
                              <a:gd name="T23" fmla="*/ 1956 h 185"/>
                              <a:gd name="T24" fmla="+- 0 4315 4203"/>
                              <a:gd name="T25" fmla="*/ T24 w 880"/>
                              <a:gd name="T26" fmla="+- 0 1928 1843"/>
                              <a:gd name="T27" fmla="*/ 1928 h 185"/>
                              <a:gd name="T28" fmla="+- 0 4341 4203"/>
                              <a:gd name="T29" fmla="*/ T28 w 880"/>
                              <a:gd name="T30" fmla="+- 0 1923 1843"/>
                              <a:gd name="T31" fmla="*/ 1923 h 185"/>
                              <a:gd name="T32" fmla="+- 0 4486 4203"/>
                              <a:gd name="T33" fmla="*/ T32 w 880"/>
                              <a:gd name="T34" fmla="+- 0 1950 1843"/>
                              <a:gd name="T35" fmla="*/ 1950 h 185"/>
                              <a:gd name="T36" fmla="+- 0 4475 4203"/>
                              <a:gd name="T37" fmla="*/ T36 w 880"/>
                              <a:gd name="T38" fmla="+- 0 1917 1843"/>
                              <a:gd name="T39" fmla="*/ 1917 h 185"/>
                              <a:gd name="T40" fmla="+- 0 4452 4203"/>
                              <a:gd name="T41" fmla="*/ T40 w 880"/>
                              <a:gd name="T42" fmla="+- 0 1947 1843"/>
                              <a:gd name="T43" fmla="*/ 1947 h 185"/>
                              <a:gd name="T44" fmla="+- 0 4412 4203"/>
                              <a:gd name="T45" fmla="*/ T44 w 880"/>
                              <a:gd name="T46" fmla="+- 0 1919 1843"/>
                              <a:gd name="T47" fmla="*/ 1919 h 185"/>
                              <a:gd name="T48" fmla="+- 0 4449 4203"/>
                              <a:gd name="T49" fmla="*/ T48 w 880"/>
                              <a:gd name="T50" fmla="+- 0 1930 1843"/>
                              <a:gd name="T51" fmla="*/ 1930 h 185"/>
                              <a:gd name="T52" fmla="+- 0 4450 4203"/>
                              <a:gd name="T53" fmla="*/ T52 w 880"/>
                              <a:gd name="T54" fmla="+- 0 1895 1843"/>
                              <a:gd name="T55" fmla="*/ 1895 h 185"/>
                              <a:gd name="T56" fmla="+- 0 4400 4203"/>
                              <a:gd name="T57" fmla="*/ T56 w 880"/>
                              <a:gd name="T58" fmla="+- 0 1895 1843"/>
                              <a:gd name="T59" fmla="*/ 1895 h 185"/>
                              <a:gd name="T60" fmla="+- 0 4367 4203"/>
                              <a:gd name="T61" fmla="*/ T60 w 880"/>
                              <a:gd name="T62" fmla="+- 0 1930 1843"/>
                              <a:gd name="T63" fmla="*/ 1930 h 185"/>
                              <a:gd name="T64" fmla="+- 0 4366 4203"/>
                              <a:gd name="T65" fmla="*/ T64 w 880"/>
                              <a:gd name="T66" fmla="+- 0 1984 1843"/>
                              <a:gd name="T67" fmla="*/ 1984 h 185"/>
                              <a:gd name="T68" fmla="+- 0 4397 4203"/>
                              <a:gd name="T69" fmla="*/ T68 w 880"/>
                              <a:gd name="T70" fmla="+- 0 2022 1843"/>
                              <a:gd name="T71" fmla="*/ 2022 h 185"/>
                              <a:gd name="T72" fmla="+- 0 4454 4203"/>
                              <a:gd name="T73" fmla="*/ T72 w 880"/>
                              <a:gd name="T74" fmla="+- 0 2024 1843"/>
                              <a:gd name="T75" fmla="*/ 2024 h 185"/>
                              <a:gd name="T76" fmla="+- 0 4485 4203"/>
                              <a:gd name="T77" fmla="*/ T76 w 880"/>
                              <a:gd name="T78" fmla="+- 0 1988 1843"/>
                              <a:gd name="T79" fmla="*/ 1988 h 185"/>
                              <a:gd name="T80" fmla="+- 0 4438 4203"/>
                              <a:gd name="T81" fmla="*/ T80 w 880"/>
                              <a:gd name="T82" fmla="+- 0 2000 1843"/>
                              <a:gd name="T83" fmla="*/ 2000 h 185"/>
                              <a:gd name="T84" fmla="+- 0 4402 4203"/>
                              <a:gd name="T85" fmla="*/ T84 w 880"/>
                              <a:gd name="T86" fmla="+- 0 1987 1843"/>
                              <a:gd name="T87" fmla="*/ 1987 h 185"/>
                              <a:gd name="T88" fmla="+- 0 4632 4203"/>
                              <a:gd name="T89" fmla="*/ T88 w 880"/>
                              <a:gd name="T90" fmla="+- 0 1980 1843"/>
                              <a:gd name="T91" fmla="*/ 1980 h 185"/>
                              <a:gd name="T92" fmla="+- 0 4585 4203"/>
                              <a:gd name="T93" fmla="*/ T92 w 880"/>
                              <a:gd name="T94" fmla="+- 0 1997 1843"/>
                              <a:gd name="T95" fmla="*/ 1997 h 185"/>
                              <a:gd name="T96" fmla="+- 0 4546 4203"/>
                              <a:gd name="T97" fmla="*/ T96 w 880"/>
                              <a:gd name="T98" fmla="+- 0 1983 1843"/>
                              <a:gd name="T99" fmla="*/ 1983 h 185"/>
                              <a:gd name="T100" fmla="+- 0 4556 4203"/>
                              <a:gd name="T101" fmla="*/ T100 w 880"/>
                              <a:gd name="T102" fmla="+- 0 1920 1843"/>
                              <a:gd name="T103" fmla="*/ 1920 h 185"/>
                              <a:gd name="T104" fmla="+- 0 4592 4203"/>
                              <a:gd name="T105" fmla="*/ T104 w 880"/>
                              <a:gd name="T106" fmla="+- 0 1926 1843"/>
                              <a:gd name="T107" fmla="*/ 1926 h 185"/>
                              <a:gd name="T108" fmla="+- 0 4626 4203"/>
                              <a:gd name="T109" fmla="*/ T108 w 880"/>
                              <a:gd name="T110" fmla="+- 0 1918 1843"/>
                              <a:gd name="T111" fmla="*/ 1918 h 185"/>
                              <a:gd name="T112" fmla="+- 0 4572 4203"/>
                              <a:gd name="T113" fmla="*/ T112 w 880"/>
                              <a:gd name="T114" fmla="+- 0 1890 1843"/>
                              <a:gd name="T115" fmla="*/ 1890 h 185"/>
                              <a:gd name="T116" fmla="+- 0 4525 4203"/>
                              <a:gd name="T117" fmla="*/ T116 w 880"/>
                              <a:gd name="T118" fmla="+- 0 1908 1843"/>
                              <a:gd name="T119" fmla="*/ 1908 h 185"/>
                              <a:gd name="T120" fmla="+- 0 4508 4203"/>
                              <a:gd name="T121" fmla="*/ T120 w 880"/>
                              <a:gd name="T122" fmla="+- 0 1959 1843"/>
                              <a:gd name="T123" fmla="*/ 1959 h 185"/>
                              <a:gd name="T124" fmla="+- 0 4525 4203"/>
                              <a:gd name="T125" fmla="*/ T124 w 880"/>
                              <a:gd name="T126" fmla="+- 0 2009 1843"/>
                              <a:gd name="T127" fmla="*/ 2009 h 185"/>
                              <a:gd name="T128" fmla="+- 0 4571 4203"/>
                              <a:gd name="T129" fmla="*/ T128 w 880"/>
                              <a:gd name="T130" fmla="+- 0 2027 1843"/>
                              <a:gd name="T131" fmla="*/ 2027 h 185"/>
                              <a:gd name="T132" fmla="+- 0 4612 4203"/>
                              <a:gd name="T133" fmla="*/ T132 w 880"/>
                              <a:gd name="T134" fmla="+- 0 2015 1843"/>
                              <a:gd name="T135" fmla="*/ 2015 h 185"/>
                              <a:gd name="T136" fmla="+- 0 4632 4203"/>
                              <a:gd name="T137" fmla="*/ T136 w 880"/>
                              <a:gd name="T138" fmla="+- 0 1980 1843"/>
                              <a:gd name="T139" fmla="*/ 1980 h 185"/>
                              <a:gd name="T140" fmla="+- 0 4707 4203"/>
                              <a:gd name="T141" fmla="*/ T140 w 880"/>
                              <a:gd name="T142" fmla="+- 0 1998 1843"/>
                              <a:gd name="T143" fmla="*/ 1998 h 185"/>
                              <a:gd name="T144" fmla="+- 0 4695 4203"/>
                              <a:gd name="T145" fmla="*/ T144 w 880"/>
                              <a:gd name="T146" fmla="+- 0 1994 1843"/>
                              <a:gd name="T147" fmla="*/ 1994 h 185"/>
                              <a:gd name="T148" fmla="+- 0 4718 4203"/>
                              <a:gd name="T149" fmla="*/ T148 w 880"/>
                              <a:gd name="T150" fmla="+- 0 1920 1843"/>
                              <a:gd name="T151" fmla="*/ 1920 h 185"/>
                              <a:gd name="T152" fmla="+- 0 4659 4203"/>
                              <a:gd name="T153" fmla="*/ T152 w 880"/>
                              <a:gd name="T154" fmla="+- 0 1867 1843"/>
                              <a:gd name="T155" fmla="*/ 1867 h 185"/>
                              <a:gd name="T156" fmla="+- 0 4659 4203"/>
                              <a:gd name="T157" fmla="*/ T156 w 880"/>
                              <a:gd name="T158" fmla="+- 0 1920 1843"/>
                              <a:gd name="T159" fmla="*/ 1920 h 185"/>
                              <a:gd name="T160" fmla="+- 0 4662 4203"/>
                              <a:gd name="T161" fmla="*/ T160 w 880"/>
                              <a:gd name="T162" fmla="+- 0 2012 1843"/>
                              <a:gd name="T163" fmla="*/ 2012 h 185"/>
                              <a:gd name="T164" fmla="+- 0 4686 4203"/>
                              <a:gd name="T165" fmla="*/ T164 w 880"/>
                              <a:gd name="T166" fmla="+- 0 2027 1843"/>
                              <a:gd name="T167" fmla="*/ 2027 h 185"/>
                              <a:gd name="T168" fmla="+- 0 4777 4203"/>
                              <a:gd name="T169" fmla="*/ T168 w 880"/>
                              <a:gd name="T170" fmla="+- 0 1893 1843"/>
                              <a:gd name="T171" fmla="*/ 1893 h 185"/>
                              <a:gd name="T172" fmla="+- 0 4777 4203"/>
                              <a:gd name="T173" fmla="*/ T172 w 880"/>
                              <a:gd name="T174" fmla="+- 0 1893 1843"/>
                              <a:gd name="T175" fmla="*/ 1893 h 185"/>
                              <a:gd name="T176" fmla="+- 0 4777 4203"/>
                              <a:gd name="T177" fmla="*/ T176 w 880"/>
                              <a:gd name="T178" fmla="+- 0 1875 1843"/>
                              <a:gd name="T179" fmla="*/ 1875 h 185"/>
                              <a:gd name="T180" fmla="+- 0 4872 4203"/>
                              <a:gd name="T181" fmla="*/ T180 w 880"/>
                              <a:gd name="T182" fmla="+- 0 1960 1843"/>
                              <a:gd name="T183" fmla="*/ 1960 h 185"/>
                              <a:gd name="T184" fmla="+- 0 4796 4203"/>
                              <a:gd name="T185" fmla="*/ T184 w 880"/>
                              <a:gd name="T186" fmla="+- 0 1893 1843"/>
                              <a:gd name="T187" fmla="*/ 1893 h 185"/>
                              <a:gd name="T188" fmla="+- 0 5083 4203"/>
                              <a:gd name="T189" fmla="*/ T188 w 880"/>
                              <a:gd name="T190" fmla="+- 0 1959 1843"/>
                              <a:gd name="T191" fmla="*/ 1959 h 185"/>
                              <a:gd name="T192" fmla="+- 0 5072 4203"/>
                              <a:gd name="T193" fmla="*/ T192 w 880"/>
                              <a:gd name="T194" fmla="+- 0 1920 1843"/>
                              <a:gd name="T195" fmla="*/ 1920 h 185"/>
                              <a:gd name="T196" fmla="+- 0 5047 4203"/>
                              <a:gd name="T197" fmla="*/ T196 w 880"/>
                              <a:gd name="T198" fmla="+- 0 1897 1843"/>
                              <a:gd name="T199" fmla="*/ 1897 h 185"/>
                              <a:gd name="T200" fmla="+- 0 5024 4203"/>
                              <a:gd name="T201" fmla="*/ T200 w 880"/>
                              <a:gd name="T202" fmla="+- 0 1999 1843"/>
                              <a:gd name="T203" fmla="*/ 1999 h 185"/>
                              <a:gd name="T204" fmla="+- 0 4983 4203"/>
                              <a:gd name="T205" fmla="*/ T204 w 880"/>
                              <a:gd name="T206" fmla="+- 0 1972 1843"/>
                              <a:gd name="T207" fmla="*/ 1972 h 185"/>
                              <a:gd name="T208" fmla="+- 0 5006 4203"/>
                              <a:gd name="T209" fmla="*/ T208 w 880"/>
                              <a:gd name="T210" fmla="+- 0 1918 1843"/>
                              <a:gd name="T211" fmla="*/ 1918 h 185"/>
                              <a:gd name="T212" fmla="+- 0 5047 4203"/>
                              <a:gd name="T213" fmla="*/ T212 w 880"/>
                              <a:gd name="T214" fmla="+- 0 1945 1843"/>
                              <a:gd name="T215" fmla="*/ 1945 h 185"/>
                              <a:gd name="T216" fmla="+- 0 5029 4203"/>
                              <a:gd name="T217" fmla="*/ T216 w 880"/>
                              <a:gd name="T218" fmla="+- 0 1891 1843"/>
                              <a:gd name="T219" fmla="*/ 1891 h 185"/>
                              <a:gd name="T220" fmla="+- 0 4969 4203"/>
                              <a:gd name="T221" fmla="*/ T220 w 880"/>
                              <a:gd name="T222" fmla="+- 0 1904 1843"/>
                              <a:gd name="T223" fmla="*/ 1904 h 185"/>
                              <a:gd name="T224" fmla="+- 0 4947 4203"/>
                              <a:gd name="T225" fmla="*/ T224 w 880"/>
                              <a:gd name="T226" fmla="+- 0 1972 1843"/>
                              <a:gd name="T227" fmla="*/ 1972 h 185"/>
                              <a:gd name="T228" fmla="+- 0 4991 4203"/>
                              <a:gd name="T229" fmla="*/ T228 w 880"/>
                              <a:gd name="T230" fmla="+- 0 2024 1843"/>
                              <a:gd name="T231" fmla="*/ 2024 h 185"/>
                              <a:gd name="T232" fmla="+- 0 5042 4203"/>
                              <a:gd name="T233" fmla="*/ T232 w 880"/>
                              <a:gd name="T234" fmla="+- 0 2022 1843"/>
                              <a:gd name="T235" fmla="*/ 2022 h 185"/>
                              <a:gd name="T236" fmla="+- 0 5072 4203"/>
                              <a:gd name="T237" fmla="*/ T236 w 880"/>
                              <a:gd name="T238" fmla="+- 0 1997 1843"/>
                              <a:gd name="T239" fmla="*/ 1997 h 1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80" h="185">
                                <a:moveTo>
                                  <a:pt x="35" y="50"/>
                                </a:moveTo>
                                <a:lnTo>
                                  <a:pt x="0" y="50"/>
                                </a:lnTo>
                                <a:lnTo>
                                  <a:pt x="0" y="181"/>
                                </a:lnTo>
                                <a:lnTo>
                                  <a:pt x="35" y="181"/>
                                </a:lnTo>
                                <a:lnTo>
                                  <a:pt x="35" y="50"/>
                                </a:lnTo>
                                <a:close/>
                                <a:moveTo>
                                  <a:pt x="35" y="0"/>
                                </a:moveTo>
                                <a:lnTo>
                                  <a:pt x="0" y="0"/>
                                </a:lnTo>
                                <a:lnTo>
                                  <a:pt x="0" y="32"/>
                                </a:lnTo>
                                <a:lnTo>
                                  <a:pt x="35" y="32"/>
                                </a:lnTo>
                                <a:lnTo>
                                  <a:pt x="35" y="0"/>
                                </a:lnTo>
                                <a:close/>
                                <a:moveTo>
                                  <a:pt x="155" y="54"/>
                                </a:moveTo>
                                <a:lnTo>
                                  <a:pt x="148" y="49"/>
                                </a:lnTo>
                                <a:lnTo>
                                  <a:pt x="140" y="47"/>
                                </a:lnTo>
                                <a:lnTo>
                                  <a:pt x="127" y="47"/>
                                </a:lnTo>
                                <a:lnTo>
                                  <a:pt x="121" y="48"/>
                                </a:lnTo>
                                <a:lnTo>
                                  <a:pt x="113" y="54"/>
                                </a:lnTo>
                                <a:lnTo>
                                  <a:pt x="107" y="60"/>
                                </a:lnTo>
                                <a:lnTo>
                                  <a:pt x="102" y="68"/>
                                </a:lnTo>
                                <a:lnTo>
                                  <a:pt x="102" y="50"/>
                                </a:lnTo>
                                <a:lnTo>
                                  <a:pt x="70" y="50"/>
                                </a:lnTo>
                                <a:lnTo>
                                  <a:pt x="70" y="181"/>
                                </a:lnTo>
                                <a:lnTo>
                                  <a:pt x="104" y="181"/>
                                </a:lnTo>
                                <a:lnTo>
                                  <a:pt x="105" y="125"/>
                                </a:lnTo>
                                <a:lnTo>
                                  <a:pt x="105" y="113"/>
                                </a:lnTo>
                                <a:lnTo>
                                  <a:pt x="106" y="103"/>
                                </a:lnTo>
                                <a:lnTo>
                                  <a:pt x="107" y="97"/>
                                </a:lnTo>
                                <a:lnTo>
                                  <a:pt x="109" y="90"/>
                                </a:lnTo>
                                <a:lnTo>
                                  <a:pt x="112" y="85"/>
                                </a:lnTo>
                                <a:lnTo>
                                  <a:pt x="119" y="79"/>
                                </a:lnTo>
                                <a:lnTo>
                                  <a:pt x="123" y="78"/>
                                </a:lnTo>
                                <a:lnTo>
                                  <a:pt x="133" y="78"/>
                                </a:lnTo>
                                <a:lnTo>
                                  <a:pt x="138" y="80"/>
                                </a:lnTo>
                                <a:lnTo>
                                  <a:pt x="144" y="84"/>
                                </a:lnTo>
                                <a:lnTo>
                                  <a:pt x="155" y="54"/>
                                </a:lnTo>
                                <a:close/>
                                <a:moveTo>
                                  <a:pt x="284" y="126"/>
                                </a:moveTo>
                                <a:lnTo>
                                  <a:pt x="283" y="107"/>
                                </a:lnTo>
                                <a:lnTo>
                                  <a:pt x="282" y="104"/>
                                </a:lnTo>
                                <a:lnTo>
                                  <a:pt x="280" y="91"/>
                                </a:lnTo>
                                <a:lnTo>
                                  <a:pt x="275" y="77"/>
                                </a:lnTo>
                                <a:lnTo>
                                  <a:pt x="272" y="74"/>
                                </a:lnTo>
                                <a:lnTo>
                                  <a:pt x="267" y="66"/>
                                </a:lnTo>
                                <a:lnTo>
                                  <a:pt x="258" y="58"/>
                                </a:lnTo>
                                <a:lnTo>
                                  <a:pt x="249" y="53"/>
                                </a:lnTo>
                                <a:lnTo>
                                  <a:pt x="249" y="104"/>
                                </a:lnTo>
                                <a:lnTo>
                                  <a:pt x="197" y="104"/>
                                </a:lnTo>
                                <a:lnTo>
                                  <a:pt x="197" y="94"/>
                                </a:lnTo>
                                <a:lnTo>
                                  <a:pt x="199" y="87"/>
                                </a:lnTo>
                                <a:lnTo>
                                  <a:pt x="209" y="76"/>
                                </a:lnTo>
                                <a:lnTo>
                                  <a:pt x="215" y="74"/>
                                </a:lnTo>
                                <a:lnTo>
                                  <a:pt x="230" y="74"/>
                                </a:lnTo>
                                <a:lnTo>
                                  <a:pt x="236" y="76"/>
                                </a:lnTo>
                                <a:lnTo>
                                  <a:pt x="246" y="87"/>
                                </a:lnTo>
                                <a:lnTo>
                                  <a:pt x="249" y="94"/>
                                </a:lnTo>
                                <a:lnTo>
                                  <a:pt x="249" y="104"/>
                                </a:lnTo>
                                <a:lnTo>
                                  <a:pt x="249" y="53"/>
                                </a:lnTo>
                                <a:lnTo>
                                  <a:pt x="247" y="52"/>
                                </a:lnTo>
                                <a:lnTo>
                                  <a:pt x="235" y="48"/>
                                </a:lnTo>
                                <a:lnTo>
                                  <a:pt x="221" y="47"/>
                                </a:lnTo>
                                <a:lnTo>
                                  <a:pt x="208" y="48"/>
                                </a:lnTo>
                                <a:lnTo>
                                  <a:pt x="197" y="52"/>
                                </a:lnTo>
                                <a:lnTo>
                                  <a:pt x="186" y="57"/>
                                </a:lnTo>
                                <a:lnTo>
                                  <a:pt x="177" y="65"/>
                                </a:lnTo>
                                <a:lnTo>
                                  <a:pt x="170" y="76"/>
                                </a:lnTo>
                                <a:lnTo>
                                  <a:pt x="164" y="87"/>
                                </a:lnTo>
                                <a:lnTo>
                                  <a:pt x="161" y="101"/>
                                </a:lnTo>
                                <a:lnTo>
                                  <a:pt x="160" y="117"/>
                                </a:lnTo>
                                <a:lnTo>
                                  <a:pt x="161" y="130"/>
                                </a:lnTo>
                                <a:lnTo>
                                  <a:pt x="163" y="141"/>
                                </a:lnTo>
                                <a:lnTo>
                                  <a:pt x="168" y="152"/>
                                </a:lnTo>
                                <a:lnTo>
                                  <a:pt x="173" y="162"/>
                                </a:lnTo>
                                <a:lnTo>
                                  <a:pt x="183" y="172"/>
                                </a:lnTo>
                                <a:lnTo>
                                  <a:pt x="194" y="179"/>
                                </a:lnTo>
                                <a:lnTo>
                                  <a:pt x="208" y="183"/>
                                </a:lnTo>
                                <a:lnTo>
                                  <a:pt x="224" y="184"/>
                                </a:lnTo>
                                <a:lnTo>
                                  <a:pt x="239" y="184"/>
                                </a:lnTo>
                                <a:lnTo>
                                  <a:pt x="251" y="181"/>
                                </a:lnTo>
                                <a:lnTo>
                                  <a:pt x="270" y="168"/>
                                </a:lnTo>
                                <a:lnTo>
                                  <a:pt x="277" y="158"/>
                                </a:lnTo>
                                <a:lnTo>
                                  <a:pt x="282" y="145"/>
                                </a:lnTo>
                                <a:lnTo>
                                  <a:pt x="247" y="139"/>
                                </a:lnTo>
                                <a:lnTo>
                                  <a:pt x="245" y="146"/>
                                </a:lnTo>
                                <a:lnTo>
                                  <a:pt x="242" y="151"/>
                                </a:lnTo>
                                <a:lnTo>
                                  <a:pt x="235" y="157"/>
                                </a:lnTo>
                                <a:lnTo>
                                  <a:pt x="230" y="158"/>
                                </a:lnTo>
                                <a:lnTo>
                                  <a:pt x="217" y="158"/>
                                </a:lnTo>
                                <a:lnTo>
                                  <a:pt x="210" y="155"/>
                                </a:lnTo>
                                <a:lnTo>
                                  <a:pt x="199" y="144"/>
                                </a:lnTo>
                                <a:lnTo>
                                  <a:pt x="196" y="136"/>
                                </a:lnTo>
                                <a:lnTo>
                                  <a:pt x="196" y="126"/>
                                </a:lnTo>
                                <a:lnTo>
                                  <a:pt x="284" y="126"/>
                                </a:lnTo>
                                <a:close/>
                                <a:moveTo>
                                  <a:pt x="429" y="137"/>
                                </a:moveTo>
                                <a:lnTo>
                                  <a:pt x="395" y="131"/>
                                </a:lnTo>
                                <a:lnTo>
                                  <a:pt x="393" y="140"/>
                                </a:lnTo>
                                <a:lnTo>
                                  <a:pt x="390" y="146"/>
                                </a:lnTo>
                                <a:lnTo>
                                  <a:pt x="382" y="154"/>
                                </a:lnTo>
                                <a:lnTo>
                                  <a:pt x="376" y="156"/>
                                </a:lnTo>
                                <a:lnTo>
                                  <a:pt x="361" y="156"/>
                                </a:lnTo>
                                <a:lnTo>
                                  <a:pt x="354" y="153"/>
                                </a:lnTo>
                                <a:lnTo>
                                  <a:pt x="343" y="140"/>
                                </a:lnTo>
                                <a:lnTo>
                                  <a:pt x="341" y="129"/>
                                </a:lnTo>
                                <a:lnTo>
                                  <a:pt x="341" y="99"/>
                                </a:lnTo>
                                <a:lnTo>
                                  <a:pt x="343" y="89"/>
                                </a:lnTo>
                                <a:lnTo>
                                  <a:pt x="353" y="77"/>
                                </a:lnTo>
                                <a:lnTo>
                                  <a:pt x="360" y="74"/>
                                </a:lnTo>
                                <a:lnTo>
                                  <a:pt x="376" y="74"/>
                                </a:lnTo>
                                <a:lnTo>
                                  <a:pt x="381" y="76"/>
                                </a:lnTo>
                                <a:lnTo>
                                  <a:pt x="389" y="83"/>
                                </a:lnTo>
                                <a:lnTo>
                                  <a:pt x="392" y="88"/>
                                </a:lnTo>
                                <a:lnTo>
                                  <a:pt x="393" y="95"/>
                                </a:lnTo>
                                <a:lnTo>
                                  <a:pt x="428" y="89"/>
                                </a:lnTo>
                                <a:lnTo>
                                  <a:pt x="423" y="75"/>
                                </a:lnTo>
                                <a:lnTo>
                                  <a:pt x="417" y="64"/>
                                </a:lnTo>
                                <a:lnTo>
                                  <a:pt x="398" y="50"/>
                                </a:lnTo>
                                <a:lnTo>
                                  <a:pt x="385" y="47"/>
                                </a:lnTo>
                                <a:lnTo>
                                  <a:pt x="369" y="47"/>
                                </a:lnTo>
                                <a:lnTo>
                                  <a:pt x="355" y="48"/>
                                </a:lnTo>
                                <a:lnTo>
                                  <a:pt x="342" y="52"/>
                                </a:lnTo>
                                <a:lnTo>
                                  <a:pt x="331" y="57"/>
                                </a:lnTo>
                                <a:lnTo>
                                  <a:pt x="322" y="65"/>
                                </a:lnTo>
                                <a:lnTo>
                                  <a:pt x="314" y="75"/>
                                </a:lnTo>
                                <a:lnTo>
                                  <a:pt x="309" y="87"/>
                                </a:lnTo>
                                <a:lnTo>
                                  <a:pt x="306" y="100"/>
                                </a:lnTo>
                                <a:lnTo>
                                  <a:pt x="305" y="116"/>
                                </a:lnTo>
                                <a:lnTo>
                                  <a:pt x="306" y="131"/>
                                </a:lnTo>
                                <a:lnTo>
                                  <a:pt x="309" y="144"/>
                                </a:lnTo>
                                <a:lnTo>
                                  <a:pt x="314" y="156"/>
                                </a:lnTo>
                                <a:lnTo>
                                  <a:pt x="322" y="166"/>
                                </a:lnTo>
                                <a:lnTo>
                                  <a:pt x="331" y="174"/>
                                </a:lnTo>
                                <a:lnTo>
                                  <a:pt x="342" y="180"/>
                                </a:lnTo>
                                <a:lnTo>
                                  <a:pt x="354" y="183"/>
                                </a:lnTo>
                                <a:lnTo>
                                  <a:pt x="368" y="184"/>
                                </a:lnTo>
                                <a:lnTo>
                                  <a:pt x="380" y="183"/>
                                </a:lnTo>
                                <a:lnTo>
                                  <a:pt x="391" y="181"/>
                                </a:lnTo>
                                <a:lnTo>
                                  <a:pt x="401" y="177"/>
                                </a:lnTo>
                                <a:lnTo>
                                  <a:pt x="409" y="172"/>
                                </a:lnTo>
                                <a:lnTo>
                                  <a:pt x="416" y="165"/>
                                </a:lnTo>
                                <a:lnTo>
                                  <a:pt x="421" y="157"/>
                                </a:lnTo>
                                <a:lnTo>
                                  <a:pt x="426" y="148"/>
                                </a:lnTo>
                                <a:lnTo>
                                  <a:pt x="429" y="137"/>
                                </a:lnTo>
                                <a:close/>
                                <a:moveTo>
                                  <a:pt x="517" y="179"/>
                                </a:moveTo>
                                <a:lnTo>
                                  <a:pt x="514" y="152"/>
                                </a:lnTo>
                                <a:lnTo>
                                  <a:pt x="508" y="154"/>
                                </a:lnTo>
                                <a:lnTo>
                                  <a:pt x="504" y="155"/>
                                </a:lnTo>
                                <a:lnTo>
                                  <a:pt x="498" y="155"/>
                                </a:lnTo>
                                <a:lnTo>
                                  <a:pt x="496" y="155"/>
                                </a:lnTo>
                                <a:lnTo>
                                  <a:pt x="493" y="152"/>
                                </a:lnTo>
                                <a:lnTo>
                                  <a:pt x="492" y="151"/>
                                </a:lnTo>
                                <a:lnTo>
                                  <a:pt x="491" y="147"/>
                                </a:lnTo>
                                <a:lnTo>
                                  <a:pt x="491" y="141"/>
                                </a:lnTo>
                                <a:lnTo>
                                  <a:pt x="491" y="77"/>
                                </a:lnTo>
                                <a:lnTo>
                                  <a:pt x="515" y="77"/>
                                </a:lnTo>
                                <a:lnTo>
                                  <a:pt x="515" y="50"/>
                                </a:lnTo>
                                <a:lnTo>
                                  <a:pt x="491" y="50"/>
                                </a:lnTo>
                                <a:lnTo>
                                  <a:pt x="491" y="3"/>
                                </a:lnTo>
                                <a:lnTo>
                                  <a:pt x="456" y="24"/>
                                </a:lnTo>
                                <a:lnTo>
                                  <a:pt x="456" y="50"/>
                                </a:lnTo>
                                <a:lnTo>
                                  <a:pt x="440" y="50"/>
                                </a:lnTo>
                                <a:lnTo>
                                  <a:pt x="440" y="77"/>
                                </a:lnTo>
                                <a:lnTo>
                                  <a:pt x="456" y="77"/>
                                </a:lnTo>
                                <a:lnTo>
                                  <a:pt x="456" y="147"/>
                                </a:lnTo>
                                <a:lnTo>
                                  <a:pt x="456" y="155"/>
                                </a:lnTo>
                                <a:lnTo>
                                  <a:pt x="458" y="165"/>
                                </a:lnTo>
                                <a:lnTo>
                                  <a:pt x="459" y="169"/>
                                </a:lnTo>
                                <a:lnTo>
                                  <a:pt x="464" y="176"/>
                                </a:lnTo>
                                <a:lnTo>
                                  <a:pt x="468" y="179"/>
                                </a:lnTo>
                                <a:lnTo>
                                  <a:pt x="478" y="183"/>
                                </a:lnTo>
                                <a:lnTo>
                                  <a:pt x="483" y="184"/>
                                </a:lnTo>
                                <a:lnTo>
                                  <a:pt x="500" y="184"/>
                                </a:lnTo>
                                <a:lnTo>
                                  <a:pt x="509" y="182"/>
                                </a:lnTo>
                                <a:lnTo>
                                  <a:pt x="517" y="179"/>
                                </a:lnTo>
                                <a:close/>
                                <a:moveTo>
                                  <a:pt x="574" y="50"/>
                                </a:moveTo>
                                <a:lnTo>
                                  <a:pt x="539" y="50"/>
                                </a:lnTo>
                                <a:lnTo>
                                  <a:pt x="539" y="181"/>
                                </a:lnTo>
                                <a:lnTo>
                                  <a:pt x="574" y="181"/>
                                </a:lnTo>
                                <a:lnTo>
                                  <a:pt x="574" y="50"/>
                                </a:lnTo>
                                <a:close/>
                                <a:moveTo>
                                  <a:pt x="574" y="0"/>
                                </a:moveTo>
                                <a:lnTo>
                                  <a:pt x="539" y="0"/>
                                </a:lnTo>
                                <a:lnTo>
                                  <a:pt x="539" y="32"/>
                                </a:lnTo>
                                <a:lnTo>
                                  <a:pt x="574" y="32"/>
                                </a:lnTo>
                                <a:lnTo>
                                  <a:pt x="574" y="0"/>
                                </a:lnTo>
                                <a:close/>
                                <a:moveTo>
                                  <a:pt x="730" y="50"/>
                                </a:moveTo>
                                <a:lnTo>
                                  <a:pt x="694" y="50"/>
                                </a:lnTo>
                                <a:lnTo>
                                  <a:pt x="669" y="117"/>
                                </a:lnTo>
                                <a:lnTo>
                                  <a:pt x="662" y="139"/>
                                </a:lnTo>
                                <a:lnTo>
                                  <a:pt x="655" y="117"/>
                                </a:lnTo>
                                <a:lnTo>
                                  <a:pt x="630" y="50"/>
                                </a:lnTo>
                                <a:lnTo>
                                  <a:pt x="593" y="50"/>
                                </a:lnTo>
                                <a:lnTo>
                                  <a:pt x="646" y="181"/>
                                </a:lnTo>
                                <a:lnTo>
                                  <a:pt x="678" y="181"/>
                                </a:lnTo>
                                <a:lnTo>
                                  <a:pt x="730" y="50"/>
                                </a:lnTo>
                                <a:close/>
                                <a:moveTo>
                                  <a:pt x="880" y="116"/>
                                </a:moveTo>
                                <a:lnTo>
                                  <a:pt x="880" y="114"/>
                                </a:lnTo>
                                <a:lnTo>
                                  <a:pt x="879" y="101"/>
                                </a:lnTo>
                                <a:lnTo>
                                  <a:pt x="875" y="88"/>
                                </a:lnTo>
                                <a:lnTo>
                                  <a:pt x="869" y="77"/>
                                </a:lnTo>
                                <a:lnTo>
                                  <a:pt x="868" y="75"/>
                                </a:lnTo>
                                <a:lnTo>
                                  <a:pt x="861" y="66"/>
                                </a:lnTo>
                                <a:lnTo>
                                  <a:pt x="851" y="58"/>
                                </a:lnTo>
                                <a:lnTo>
                                  <a:pt x="844" y="54"/>
                                </a:lnTo>
                                <a:lnTo>
                                  <a:pt x="844" y="129"/>
                                </a:lnTo>
                                <a:lnTo>
                                  <a:pt x="841" y="139"/>
                                </a:lnTo>
                                <a:lnTo>
                                  <a:pt x="829" y="152"/>
                                </a:lnTo>
                                <a:lnTo>
                                  <a:pt x="821" y="156"/>
                                </a:lnTo>
                                <a:lnTo>
                                  <a:pt x="803" y="156"/>
                                </a:lnTo>
                                <a:lnTo>
                                  <a:pt x="795" y="152"/>
                                </a:lnTo>
                                <a:lnTo>
                                  <a:pt x="783" y="139"/>
                                </a:lnTo>
                                <a:lnTo>
                                  <a:pt x="780" y="129"/>
                                </a:lnTo>
                                <a:lnTo>
                                  <a:pt x="780" y="102"/>
                                </a:lnTo>
                                <a:lnTo>
                                  <a:pt x="783" y="93"/>
                                </a:lnTo>
                                <a:lnTo>
                                  <a:pt x="795" y="79"/>
                                </a:lnTo>
                                <a:lnTo>
                                  <a:pt x="803" y="75"/>
                                </a:lnTo>
                                <a:lnTo>
                                  <a:pt x="821" y="75"/>
                                </a:lnTo>
                                <a:lnTo>
                                  <a:pt x="829" y="79"/>
                                </a:lnTo>
                                <a:lnTo>
                                  <a:pt x="841" y="93"/>
                                </a:lnTo>
                                <a:lnTo>
                                  <a:pt x="844" y="102"/>
                                </a:lnTo>
                                <a:lnTo>
                                  <a:pt x="844" y="129"/>
                                </a:lnTo>
                                <a:lnTo>
                                  <a:pt x="844" y="54"/>
                                </a:lnTo>
                                <a:lnTo>
                                  <a:pt x="839" y="52"/>
                                </a:lnTo>
                                <a:lnTo>
                                  <a:pt x="826" y="48"/>
                                </a:lnTo>
                                <a:lnTo>
                                  <a:pt x="812" y="47"/>
                                </a:lnTo>
                                <a:lnTo>
                                  <a:pt x="799" y="47"/>
                                </a:lnTo>
                                <a:lnTo>
                                  <a:pt x="787" y="50"/>
                                </a:lnTo>
                                <a:lnTo>
                                  <a:pt x="766" y="61"/>
                                </a:lnTo>
                                <a:lnTo>
                                  <a:pt x="758" y="69"/>
                                </a:lnTo>
                                <a:lnTo>
                                  <a:pt x="746" y="91"/>
                                </a:lnTo>
                                <a:lnTo>
                                  <a:pt x="744" y="101"/>
                                </a:lnTo>
                                <a:lnTo>
                                  <a:pt x="744" y="129"/>
                                </a:lnTo>
                                <a:lnTo>
                                  <a:pt x="746" y="142"/>
                                </a:lnTo>
                                <a:lnTo>
                                  <a:pt x="758" y="163"/>
                                </a:lnTo>
                                <a:lnTo>
                                  <a:pt x="766" y="171"/>
                                </a:lnTo>
                                <a:lnTo>
                                  <a:pt x="788" y="181"/>
                                </a:lnTo>
                                <a:lnTo>
                                  <a:pt x="800" y="184"/>
                                </a:lnTo>
                                <a:lnTo>
                                  <a:pt x="812" y="184"/>
                                </a:lnTo>
                                <a:lnTo>
                                  <a:pt x="826" y="183"/>
                                </a:lnTo>
                                <a:lnTo>
                                  <a:pt x="839" y="179"/>
                                </a:lnTo>
                                <a:lnTo>
                                  <a:pt x="850" y="173"/>
                                </a:lnTo>
                                <a:lnTo>
                                  <a:pt x="861" y="165"/>
                                </a:lnTo>
                                <a:lnTo>
                                  <a:pt x="868" y="156"/>
                                </a:lnTo>
                                <a:lnTo>
                                  <a:pt x="869" y="154"/>
                                </a:lnTo>
                                <a:lnTo>
                                  <a:pt x="875" y="142"/>
                                </a:lnTo>
                                <a:lnTo>
                                  <a:pt x="879" y="129"/>
                                </a:lnTo>
                                <a:lnTo>
                                  <a:pt x="880" y="1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77870945" name="Picture 8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318" y="1510"/>
                            <a:ext cx="1803" cy="31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CEE5641" id="Grupo 891601809" o:spid="_x0000_s1026" style="position:absolute;margin-left:0;margin-top:-23.95pt;width:687pt;height:383.85pt;z-index:251669525;mso-position-horizontal:center;mso-position-horizontal-relative:margin;mso-position-vertical-relative:margin" coordorigin="101,1382" coordsize="15468,91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">
                <v:shape id="AutoShape 4" o:spid="_x0000_s1027" style="position:absolute;left:1914;top:2697;width:9942;height:7375;visibility:visible;mso-wrap-style:square;v-text-anchor:top" coordsize="9942,7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" path="m5055,6069r,1305m2003,6254r,158m4009,6254r,158m6090,6254r,158m8022,6254r,158m,6415l,6253r9942,l9942,6414m5055,r,5263e" filled="f">
                  <v:path arrowok="t" o:connecttype="custom" o:connectlocs="5055,8767;5055,10072;2003,8952;2003,9110;4009,8952;4009,9110;6090,8952;6090,9110;8022,8952;8022,9110;0,9113;0,8951;9942,8951;9942,9112;5055,2698;5055,7961" o:connectangles="0,0,0,0,0,0,0,0,0,0,0,0,0,0,0,0"/>
                </v:shape>
                <v:rect id="Rectangle 5" o:spid="_x0000_s1028" style="position:absolute;left:5577;top:1787;width:2799;height: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" filled="f" strokeweight=".2mm"/>
                <v:shape id="AutoShape 6" o:spid="_x0000_s1029" style="position:absolute;left:8063;top:6854;width:1982;height:301;visibility:visible;mso-wrap-style:square;v-text-anchor:top" coordsize="1982,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" path="m,300l,184r1981,l1981,300m1052,r,188e" filled="f">
                  <v:path arrowok="t" o:connecttype="custom" o:connectlocs="0,7155;0,7039;1981,7039;1981,7155;1052,6855;1052,7043" o:connectangles="0,0,0,0,0,0"/>
                </v:shape>
                <v:shape id="AutoShape 7" o:spid="_x0000_s1030" style="position:absolute;left:7059;top:4663;width:5599;height:610;visibility:visible;mso-wrap-style:square;v-text-anchor:top" coordsize="559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" path="m,l1753,r,609l,609,,xm1855,l3608,r,609l1855,609,1855,xm3702,l5599,r,609l3702,609,3702,xe" filled="f" strokeweight=".2mm">
                  <v:path arrowok="t" o:connecttype="custom" o:connectlocs="0,4663;1753,4663;1753,5272;0,5272;0,4663;1855,4663;3608,4663;3608,5272;1855,5272;1855,4663;3702,4663;5599,4663;5599,5272;3702,5272;3702,4663" o:connectangles="0,0,0,0,0,0,0,0,0,0,0,0,0,0,0"/>
                </v:shape>
                <v:shape id="AutoShape 8" o:spid="_x0000_s1031" style="position:absolute;left:8101;top:4549;width:5147;height:1793;visibility:visible;mso-wrap-style:square;v-text-anchor:top" coordsize="5147,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" path="m,116l,,3563,r,116m1043,1792r,-110l5147,1682r,110e" filled="f">
                  <v:path arrowok="t" o:connecttype="custom" o:connectlocs="0,4666;0,4550;3563,4550;3563,4666;1043,6342;1043,6232;5147,6232;5147,6342" o:connectangles="0,0,0,0,0,0,0,0"/>
                </v:shape>
                <v:shape id="Freeform 9" o:spid="_x0000_s1032" style="position:absolute;left:10273;top:7846;width:1588;height:71;visibility:visible;mso-wrap-style:square;v-text-anchor:top" coordsize="158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" path="m,70l,,1588,r,70e" filled="f">
                  <v:path arrowok="t" o:connecttype="custom" o:connectlocs="0,7916;0,7846;1588,7846;1588,7916" o:connectangles="0,0,0,0"/>
                </v:shape>
                <v:shape id="AutoShape 10" o:spid="_x0000_s1033" style="position:absolute;left:6970;top:2697;width:4115;height:5268;visibility:visible;mso-wrap-style:square;v-text-anchor:top" coordsize="4115,5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" path="m4114,3461r,1689m,l,5267e" filled="f">
                  <v:path arrowok="t" o:connecttype="custom" o:connectlocs="4114,6159;4114,7848;0,2698;0,7965" o:connectangles="0,0,0,0"/>
                </v:shape>
                <v:shape id="AutoShape 11" o:spid="_x0000_s1034" style="position:absolute;left:8834;top:2739;width:1913;height:1680;visibility:visible;mso-wrap-style:square;v-text-anchor:top" coordsize="1913,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" path="m,l1912,r,447l,447,,xm,634r1912,l1912,1081,,1081,,634xm,1232r1912,l1912,1679,,1679,,1232xe" filled="f" strokeweight=".2mm">
                  <v:path arrowok="t" o:connecttype="custom" o:connectlocs="0,2740;1912,2740;1912,3187;0,3187;0,2740;0,3374;1912,3374;1912,3821;0,3821;0,3374;0,3972;1912,3972;1912,4419;0,4419;0,3972" o:connectangles="0,0,0,0,0,0,0,0,0,0,0,0,0,0,0"/>
                </v:shape>
                <v:shape id="AutoShape 12" o:spid="_x0000_s1035" style="position:absolute;left:2434;top:3000;width:8641;height:2658;visibility:visible;mso-wrap-style:square;v-text-anchor:top" coordsize="8641,2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" path="m6398,l5916,r,1187l6409,1187m2579,195r369,l2948,954r-377,m2940,585r3466,m1215,2658r,-295l8641,2363r,93m7373,1418r,247m,1475r,-81l3071,1394r,81m1579,1322r,141e" filled="f">
                  <v:path arrowok="t" o:connecttype="custom" o:connectlocs="6398,3000;5916,3000;5916,4187;6409,4187;2579,3195;2948,3195;2948,3954;2571,3954;2940,3585;6406,3585;1215,5658;1215,5363;8641,5363;8641,5456;7373,4418;7373,4665;0,4475;0,4394;3071,4394;3071,4475;1579,4322;1579,4463" o:connectangles="0,0,0,0,0,0,0,0,0,0,0,0,0,0,0,0,0,0,0,0,0,0"/>
                </v:shape>
                <v:rect id="Rectangle 13" o:spid="_x0000_s1036" style="position:absolute;left:9729;top:5450;width:2712;height: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" stroked="f"/>
                <v:shape id="AutoShape 14" o:spid="_x0000_s1037" style="position:absolute;left:8200;top:5450;width:4241;height:1410;visibility:visible;mso-wrap-style:square;v-text-anchor:top" coordsize="4241,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" path="m1528,l4240,r,709l1528,709,1528,xm,887r1804,l1804,1409,,1409,,887xe" filled="f" strokeweight=".2mm">
                  <v:path arrowok="t" o:connecttype="custom" o:connectlocs="1528,5450;4240,5450;4240,6159;1528,6159;1528,5450;0,6337;1804,6337;1804,6859;0,6859;0,6337" o:connectangles="0,0,0,0,0,0,0,0,0,0"/>
                </v:shape>
                <v:shape id="AutoShape 15" o:spid="_x0000_s1038" style="position:absolute;left:12127;top:6855;width:1987;height:291;visibility:visible;mso-wrap-style:square;v-text-anchor:top" coordsize="1987,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" path="m,290l,159r1986,l1986,289m1119,r,164e" filled="f">
                  <v:path arrowok="t" o:connecttype="custom" o:connectlocs="0,7146;0,7015;1986,7015;1986,7145;1119,6856;1119,7020" o:connectangles="0,0,0,0,0,0"/>
                </v:shape>
                <v:shape id="AutoShape 16" o:spid="_x0000_s1039" style="position:absolute;left:7190;top:6337;width:6962;height:1384;visibility:visible;mso-wrap-style:square;v-text-anchor:top" coordsize="6962,1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" path="m5157,l6961,r,522l5157,522,5157,xm,812r1667,l1667,1384,,1384,,812xm2014,812r1773,l3787,1384r-1773,l2014,812xm4126,812r1667,l5793,1384r-1667,l4126,812xe" filled="f" strokeweight=".2mm">
                  <v:path arrowok="t" o:connecttype="custom" o:connectlocs="5157,6337;6961,6337;6961,6859;5157,6859;5157,6337;0,7149;1667,7149;1667,7721;0,7721;0,7149;2014,7149;3787,7149;3787,7721;2014,7721;2014,7149;4126,7149;5793,7149;5793,7721;4126,7721;4126,7149" o:connectangles="0,0,0,0,0,0,0,0,0,0,0,0,0,0,0,0,0,0,0,0"/>
                </v:shape>
                <v:shape id="AutoShape 17" o:spid="_x0000_s1040" style="position:absolute;left:13362;top:7720;width:1506;height:925;visibility:visible;mso-wrap-style:square;v-text-anchor:top" coordsize="150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" path="m,199l,129r1506,l1506,199m753,r,925e" filled="f">
                  <v:path arrowok="t" o:connecttype="custom" o:connectlocs="0,7920;0,7850;1506,7850;1506,7920;753,7721;753,8646" o:connectangles="0,0,0,0,0,0"/>
                </v:shape>
                <v:shape id="AutoShape 18" o:spid="_x0000_s1041" style="position:absolute;left:9666;top:7148;width:5355;height:1363;visibility:visible;mso-wrap-style:square;v-text-anchor:top" coordsize="5355,1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" path="m3687,l5355,r,572l3687,572,3687,xm,769r1257,l1257,1363,,1363,,769xm1603,769r1257,l2860,1363r-1257,l1603,769xm3125,769r1257,l4382,1363r-1257,l3125,769xe" filled="f" strokeweight=".2mm">
                  <v:path arrowok="t" o:connecttype="custom" o:connectlocs="3687,7149;5355,7149;5355,7721;3687,7721;3687,7149;0,7918;1257,7918;1257,8512;0,8512;0,7918;1603,7918;2860,7918;2860,8512;1603,8512;1603,7918;3125,7918;4382,7918;4382,8512;3125,8512;3125,7918" o:connectangles="0,0,0,0,0,0,0,0,0,0,0,0,0,0,0,0,0,0,0,0"/>
                </v:shape>
                <v:rect id="Rectangle 19" o:spid="_x0000_s1042" style="position:absolute;left:14312;top:7918;width:1257;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" filled="f"/>
                <v:shape id="AutoShape 20" o:spid="_x0000_s1043" style="position:absolute;left:3086;top:7960;width:11661;height:1856;visibility:visible;mso-wrap-style:square;v-text-anchor:top" coordsize="11661,1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" path="m10404,685r1257,l11661,1207r-1257,l10404,685xm2446,l5363,r,806l2446,806,2446,xm,1149r1701,l1701,1855,,1855,,1149xm1999,1149r1702,l3701,1855r-1702,l1999,1149xm4068,1149r1701,l5769,1855r-1701,l4068,1149xm6002,1149r1701,l7703,1855r-1701,l6002,1149xm7906,1149r1701,l9607,1855r-1701,l7906,1149xe" filled="f" strokeweight=".2mm">
                  <v:path arrowok="t" o:connecttype="custom" o:connectlocs="10404,8646;11661,8646;11661,9168;10404,9168;10404,8646;2446,7961;5363,7961;5363,8767;2446,8767;2446,7961;0,9110;1701,9110;1701,9816;0,9816;0,9110;1999,9110;3701,9110;3701,9816;1999,9816;1999,9110;4068,9110;5769,9110;5769,9816;4068,9816;4068,9110;6002,9110;7703,9110;7703,9816;6002,9816;6002,9110;7906,9110;9607,9110;9607,9816;7906,9816;7906,9110" o:connectangles="0,0,0,0,0,0,0,0,0,0,0,0,0,0,0,0,0,0,0,0,0,0,0,0,0,0,0,0,0,0,0,0,0,0,0"/>
                </v:shape>
                <v:line id="Line 21" o:spid="_x0000_s1044" style="position:absolute;visibility:visible;mso-wrap-style:square" from="1879,9814" to="1879,9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"/>
                <v:shape id="AutoShape 22" o:spid="_x0000_s1045" style="position:absolute;left:960;top:9109;width:1837;height:1461;visibility:visible;mso-wrap-style:square;v-text-anchor:top" coordsize="1837,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" path="m,l1837,r,706l,706,,xm,846r1837,l1837,1460,,1460,,846xe" filled="f" strokeweight=".2mm">
                  <v:path arrowok="t" o:connecttype="custom" o:connectlocs="0,9110;1837,9110;1837,9816;0,9816;0,9110;0,9956;1837,9956;1837,10570;0,10570;0,9956" o:connectangles="0,0,0,0,0,0,0,0,0,0"/>
                </v:shape>
                <v:rect id="Rectangle 23" o:spid="_x0000_s1046" style="position:absolute;left:2606;top:5612;width:212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" stroked="f"/>
                <v:rect id="Rectangle 24" o:spid="_x0000_s1047" style="position:absolute;left:2606;top:5612;width:212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" filled="f" strokeweight=".2mm"/>
                <v:shape id="Freeform 25" o:spid="_x0000_s1048" style="position:absolute;left:2781;top:6354;width:1763;height:117;visibility:visible;mso-wrap-style:square;v-text-anchor:top" coordsize="1763,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" path="m,117l,,1763,r,116e" filled="f">
                  <v:path arrowok="t" o:connecttype="custom" o:connectlocs="0,6471;0,6354;1763,6354;1763,6470" o:connectangles="0,0,0,0"/>
                </v:shape>
                <v:shape id="AutoShape 26" o:spid="_x0000_s1049" style="position:absolute;left:2076;top:6470;width:3108;height:618;visibility:visible;mso-wrap-style:square;v-text-anchor:top" coordsize="3108,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" path="m,l1433,r,617l,617,,xm1674,l3108,r,617l1674,617,1674,xe" filled="f" strokeweight=".2mm">
                  <v:path arrowok="t" o:connecttype="custom" o:connectlocs="0,6471;1433,6471;1433,7088;0,7088;0,6471;1674,6471;3108,6471;3108,7088;1674,7088;1674,6471" o:connectangles="0,0,0,0,0,0,0,0,0,0"/>
                </v:shape>
                <v:rect id="Rectangle 27" o:spid="_x0000_s1050" style="position:absolute;left:1702;top:4462;width:1520;height: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" stroked="f"/>
                <v:rect id="Rectangle 28" o:spid="_x0000_s1051" style="position:absolute;left:1702;top:4462;width:1520;height: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" filled="f" strokeweight=".2mm"/>
                <v:rect id="Rectangle 29" o:spid="_x0000_s1052" style="position:absolute;left:3359;top:4462;width:1295;height: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" stroked="f"/>
                <v:rect id="Rectangle 30" o:spid="_x0000_s1053" style="position:absolute;left:3359;top:4462;width:1295;height: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" filled="f" strokeweight=".2mm"/>
                <v:rect id="Rectangle 31" o:spid="_x0000_s1054" style="position:absolute;left:4816;top:4462;width:1424;height: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" stroked="f"/>
                <v:shape id="AutoShape 32" o:spid="_x0000_s1055" style="position:absolute;left:101;top:1382;width:6139;height:3862;visibility:visible;mso-wrap-style:square;v-text-anchor:top" coordsize="6139,3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" path="m4716,3081r1423,l6139,3862r-1423,l4716,3081xm2905,2238r2002,l4907,2946r-2002,l2905,2238xm2905,1467r2002,l4907,2175r-2002,l2905,1467xm2741,303r2330,l5071,870r-2330,l2741,303xm,l2249,r,567l,567,,xe" filled="f" strokeweight=".2mm">
                  <v:path arrowok="t" o:connecttype="custom" o:connectlocs="4716,4463;6139,4463;6139,5244;4716,5244;4716,4463;2905,3620;4907,3620;4907,4328;2905,4328;2905,3620;2905,2849;4907,2849;4907,3557;2905,3557;2905,2849;2741,1685;5071,1685;5071,2252;2741,2252;2741,1685;0,1382;2249,1382;2249,1949;0,1949;0,1382" o:connectangles="0,0,0,0,0,0,0,0,0,0,0,0,0,0,0,0,0,0,0,0,0,0,0,0,0"/>
                </v:shape>
                <v:line id="Line 33" o:spid="_x0000_s1056" style="position:absolute;visibility:visible;mso-wrap-style:square" from="3669,6237" to="3669,6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"/>
                <v:line id="Line 34" o:spid="_x0000_s1057" style="position:absolute;visibility:visible;mso-wrap-style:square" from="5577,2242" to="9137,2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58" type="#_x0000_t75" style="position:absolute;left:9868;top:5603;width:2451;height: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">
                  <v:imagedata r:id="rId58" o:title=""/>
                </v:shape>
                <v:shape id="Picture 36" o:spid="_x0000_s1059" type="#_x0000_t75" style="position:absolute;left:8588;top:6439;width:988;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">
                  <v:imagedata r:id="rId59" o:title=""/>
                </v:shape>
                <v:shape id="Picture 37" o:spid="_x0000_s1060" type="#_x0000_t75" style="position:absolute;left:12764;top:6436;width:996;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">
                  <v:imagedata r:id="rId60" o:title=""/>
                </v:shape>
                <v:shape id="Picture 38" o:spid="_x0000_s1061" type="#_x0000_t75" style="position:absolute;left:8975;top:1911;width:1832;height: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">
                  <v:imagedata r:id="rId61" o:title=""/>
                </v:shape>
                <v:shape id="Picture 39" o:spid="_x0000_s1062" type="#_x0000_t75" style="position:absolute;left:7546;top:7256;width:863;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">
                  <v:imagedata r:id="rId62" o:title=""/>
                </v:shape>
                <v:shape id="Picture 40" o:spid="_x0000_s1063" type="#_x0000_t75" style="position:absolute;left:9305;top:7191;width:1587;height: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">
                  <v:imagedata r:id="rId63" o:title=""/>
                </v:shape>
                <v:shape id="Picture 42" o:spid="_x0000_s1064" type="#_x0000_t75" style="position:absolute;left:11535;top:7278;width:1230;height: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">
                  <v:imagedata r:id="rId64" o:title=""/>
                </v:shape>
                <v:shape id="Picture 43" o:spid="_x0000_s1065" type="#_x0000_t75" style="position:absolute;left:13483;top:7293;width:1407;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">
                  <v:imagedata r:id="rId65" o:title=""/>
                </v:shape>
                <v:shape id="Picture 44" o:spid="_x0000_s1066" type="#_x0000_t75" style="position:absolute;left:9858;top:8058;width:873;height: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">
                  <v:imagedata r:id="rId66" o:title=""/>
                </v:shape>
                <v:shape id="Picture 45" o:spid="_x0000_s1067" type="#_x0000_t75" style="position:absolute;left:11371;top:7989;width:1054;height: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">
                  <v:imagedata r:id="rId67" o:title=""/>
                </v:shape>
                <v:shape id="Picture 46" o:spid="_x0000_s1068" type="#_x0000_t75" style="position:absolute;left:12930;top:8015;width:991;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">
                  <v:imagedata r:id="rId68" o:title=""/>
                </v:shape>
                <v:shape id="Picture 47" o:spid="_x0000_s1069" type="#_x0000_t75" style="position:absolute;left:14518;top:8045;width:864;height: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">
                  <v:imagedata r:id="rId69" o:title=""/>
                </v:shape>
                <v:shape id="Picture 48" o:spid="_x0000_s1070" type="#_x0000_t75" style="position:absolute;left:13606;top:8763;width:1038;height: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">
                  <v:imagedata r:id="rId70" o:title=""/>
                </v:shape>
                <v:shape id="Picture 49" o:spid="_x0000_s1071" type="#_x0000_t75" style="position:absolute;left:5772;top:8159;width:2367;height: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">
                  <v:imagedata r:id="rId71" o:title=""/>
                </v:shape>
                <v:rect id="Rectangle 50" o:spid="_x0000_s1072" style="position:absolute;left:8150;top:8395;width:29;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" fillcolor="black" stroked="f"/>
                <v:shape id="Picture 51" o:spid="_x0000_s1073" type="#_x0000_t75" style="position:absolute;left:3266;top:9238;width:1311;height: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">
                  <v:imagedata r:id="rId72" o:title=""/>
                </v:shape>
                <v:rect id="Rectangle 52" o:spid="_x0000_s1074" style="position:absolute;left:4594;top:9405;width:14;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" fillcolor="black" stroked="f"/>
                <v:shape id="Picture 53" o:spid="_x0000_s1075" type="#_x0000_t75" style="position:absolute;left:5452;top:9306;width:988;height: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">
                  <v:imagedata r:id="rId73" o:title=""/>
                </v:shape>
                <v:shape id="Picture 54" o:spid="_x0000_s1076" type="#_x0000_t75" style="position:absolute;left:7296;top:9322;width:1418;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">
                  <v:imagedata r:id="rId74" o:title=""/>
                </v:shape>
                <v:shape id="Picture 56" o:spid="_x0000_s1077" type="#_x0000_t75" style="position:absolute;left:11303;top:9237;width:1080;height: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">
                  <v:imagedata r:id="rId75" o:title=""/>
                </v:shape>
                <v:shape id="Picture 57" o:spid="_x0000_s1078" type="#_x0000_t75" style="position:absolute;left:1385;top:9205;width:1308;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">
                  <v:imagedata r:id="rId76" o:title=""/>
                </v:shape>
                <v:shape id="Picture 58" o:spid="_x0000_s1079" type="#_x0000_t75" style="position:absolute;left:1134;top:10029;width:1546;height: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">
                  <v:imagedata r:id="rId77" o:title=""/>
                </v:shape>
                <v:shape id="Picture 59" o:spid="_x0000_s1080" type="#_x0000_t75" style="position:absolute;left:2680;top:5689;width:1976;height: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">
                  <v:imagedata r:id="rId78" o:title=""/>
                </v:shape>
                <v:shape id="Picture 60" o:spid="_x0000_s1081" type="#_x0000_t75" style="position:absolute;left:2265;top:6551;width:1070;height: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">
                  <v:imagedata r:id="rId79" o:title=""/>
                </v:shape>
                <v:shape id="Picture 61" o:spid="_x0000_s1082" type="#_x0000_t75" style="position:absolute;left:4025;top:6551;width:886;height: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">
                  <v:imagedata r:id="rId80" o:title=""/>
                </v:shape>
                <v:shape id="Picture 62" o:spid="_x0000_s1083" type="#_x0000_t75" style="position:absolute;left:9113;top:4727;width:1353;height: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">
                  <v:imagedata r:id="rId81" o:title=""/>
                </v:shape>
                <v:shape id="Picture 63" o:spid="_x0000_s1084" type="#_x0000_t75" style="position:absolute;left:10829;top:4724;width:1744;height: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">
                  <v:imagedata r:id="rId82" o:title=""/>
                </v:shape>
                <v:shape id="Picture 64" o:spid="_x0000_s1085" type="#_x0000_t75" style="position:absolute;left:8965;top:2815;width:1681;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">
                  <v:imagedata r:id="rId83" o:title=""/>
                </v:shape>
                <v:shape id="Picture 65" o:spid="_x0000_s1086" type="#_x0000_t75" style="position:absolute;left:9015;top:3516;width:1587;height: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">
                  <v:imagedata r:id="rId84" o:title=""/>
                </v:shape>
                <v:shape id="Picture 66" o:spid="_x0000_s1087" type="#_x0000_t75" style="position:absolute;left:9004;top:4031;width:1603;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">
                  <v:imagedata r:id="rId85" o:title=""/>
                </v:shape>
                <v:shape id="Picture 67" o:spid="_x0000_s1088" type="#_x0000_t75" style="position:absolute;left:7373;top:4725;width:1093;height: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">
                  <v:imagedata r:id="rId86" o:title=""/>
                </v:shape>
                <v:shape id="AutoShape 68" o:spid="_x0000_s1089" style="position:absolute;left:2997;top:4801;width:5498;height:205;visibility:visible;mso-wrap-style:square;v-text-anchor:top" coordsize="5498,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" path="m17,l1,r,15l9,15r,5l8,24,5,29,3,30,,32r4,6l8,36r3,-3l16,26r1,-5l17,xm5498,92r-14,l5484,204r14,l5498,92xe" fillcolor="black" stroked="f">
                  <v:path arrowok="t" o:connecttype="custom" o:connectlocs="17,4802;1,4802;1,4817;9,4817;9,4822;8,4826;5,4831;3,4832;0,4834;4,4840;8,4838;11,4835;16,4828;17,4823;17,4802;5498,4894;5484,4894;5484,5006;5498,5006;5498,4894" o:connectangles="0,0,0,0,0,0,0,0,0,0,0,0,0,0,0,0,0,0,0,0"/>
                </v:shape>
                <v:shape id="Picture 69" o:spid="_x0000_s1090" type="#_x0000_t75" style="position:absolute;left:1806;top:4536;width:1312;height: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">
                  <v:imagedata r:id="rId87" o:title=""/>
                </v:shape>
                <v:shape id="Picture 70" o:spid="_x0000_s1091" type="#_x0000_t75" style="position:absolute;left:3600;top:4620;width:782;height: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">
                  <v:imagedata r:id="rId88" o:title=""/>
                </v:shape>
                <v:rect id="Rectangle 71" o:spid="_x0000_s1092" style="position:absolute;left:4398;top:4956;width:14;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" fillcolor="black" stroked="f"/>
                <v:shape id="Picture 72" o:spid="_x0000_s1093" type="#_x0000_t75" style="position:absolute;left:5072;top:4620;width:912;height: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">
                  <v:imagedata r:id="rId89" o:title=""/>
                </v:shape>
                <v:shape id="Picture 73" o:spid="_x0000_s1094" type="#_x0000_t75" style="position:absolute;left:3129;top:3795;width:1764;height: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">
                  <v:imagedata r:id="rId90" o:title=""/>
                </v:shape>
                <v:shape id="Picture 74" o:spid="_x0000_s1095" type="#_x0000_t75" style="position:absolute;left:3316;top:3054;width:1383;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">
                  <v:imagedata r:id="rId91" o:title=""/>
                </v:shape>
                <v:shape id="Picture 75" o:spid="_x0000_s1096" type="#_x0000_t75" style="position:absolute;left:5813;top:1922;width:153;height: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">
                  <v:imagedata r:id="rId92" o:title=""/>
                </v:shape>
                <v:shape id="AutoShape 76" o:spid="_x0000_s1097" style="position:absolute;left:5997;top:1918;width:2143;height:238;visibility:visible;mso-wrap-style:square;v-text-anchor:top" coordsize="214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" path="m35,54l,54,,185r35,l35,54xm35,4l,4,,36r35,l35,4xm155,58r-7,-5l140,51r-14,l121,52r-9,6l107,64r-5,8l102,54r-32,l70,185r34,l105,129r,-12l106,107r1,-6l109,94r3,-5l119,83r4,-1l133,82r5,2l144,88,155,58xm284,129r-1,-18l282,108,280,95,275,81r-3,-4l267,70r-9,-8l249,57r,51l197,108r,-10l199,91,209,80r6,-3l230,77r6,3l246,91r3,7l249,108r,-51l247,56,235,52,221,51r-13,1l197,56r-11,5l177,69r-7,11l164,91r-3,14l160,120r1,14l163,145r4,11l173,166r10,10l194,182r14,5l224,188r15,l251,185r19,-14l277,162r5,-13l247,143r-2,7l242,155r-7,6l230,162r-13,l210,159,199,148r-3,-8l196,129r88,xm429,141r-34,-6l393,144r-3,6l382,158r-6,2l361,160r-7,-3l343,144r-3,-11l340,103r3,-10l353,81r7,-3l376,78r5,2l389,87r3,5l393,99r34,-6l423,79,417,68,398,54,385,51r-16,l355,52r-13,4l331,61r-9,8l314,79r-5,12l306,104r-1,16l306,135r3,13l314,160r8,10l331,178r11,6l354,187r14,1l380,187r11,-2l400,181r9,-5l416,169r5,-8l426,152r3,-11xm571,141r-34,-6l535,144r-3,6l524,158r-6,2l503,160r-7,-3l485,144r-3,-11l482,103r3,-10l495,81r7,-3l518,78r5,2l531,87r3,5l535,99r34,-6l565,79,558,68,539,54,527,51r-16,l497,52r-13,4l473,61r-9,8l456,79r-5,12l447,104r-1,16l447,135r4,13l456,160r8,10l473,178r11,6l496,187r14,1l522,187r11,-2l542,181r9,-5l558,169r5,-8l568,152r3,-11xm631,54r-35,l596,185r35,l631,54xm631,4r-35,l596,36r35,l631,4xm767,l728,,711,37r22,l767,xm795,120r,-2l794,105,790,92,784,81r-1,-2l776,70,766,62r-7,-4l759,106r,27l756,143r-12,13l736,160r-18,l710,156,698,143r-3,-10l695,106r3,-9l710,83r8,-4l736,79r8,4l756,97r3,9l759,58r-5,-2l741,52,727,51r-13,l702,54,681,65r-8,8l661,95r-2,10l659,133r2,13l673,167r8,7l703,185r12,3l727,188r14,-1l754,183r11,-6l776,169r7,-9l784,158r6,-12l794,133r1,-13xm943,93r-1,-7l940,75r-3,-5l931,61r-5,-3l913,52r-7,-1l898,51r-12,1l874,56r-10,7l854,73r,-19l822,54r,131l857,185r,-74l858,101r4,-11l865,86r10,-7l880,77r11,l895,79r7,4l904,86r3,9l908,104r,81l943,185r,-92xm1188,154r-101,l1087,105r91,l1178,75r-91,l1087,35r98,l1185,4r-135,l1050,185r138,l1188,154xm1254,54r-35,l1219,189r-1,7l1218,198r-1,2l1215,202r-4,3l1208,206r-5,l1201,206r-2,-1l1195,205r-6,29l1194,235r4,1l1202,237r4,1l1210,238r13,l1231,236r7,-4l1244,228r4,-5l1250,216r3,-7l1253,206r1,-8l1254,54xm1254,4r-35,l1219,36r35,l1254,4xm1404,129r-1,-18l1402,108r-2,-13l1395,81r-3,-4l1387,70r-9,-8l1369,57r,51l1317,108r,-10l1319,91r10,-11l1335,77r15,l1356,80r10,11l1369,98r,10l1369,57r-2,-1l1355,52r-14,-1l1328,52r-11,4l1306,61r-9,8l1290,80r-6,11l1281,105r-1,15l1281,134r2,11l1287,156r6,10l1303,176r11,6l1328,187r16,1l1359,188r12,-3l1390,171r7,-9l1402,149r-35,-6l1365,150r-3,5l1355,161r-5,1l1337,162r-7,-3l1319,148r-3,-8l1316,129r88,xm1549,141r-34,-6l1513,144r-3,6l1502,158r-6,2l1481,160r-7,-3l1463,144r-3,-11l1460,103r3,-10l1473,81r7,-3l1496,78r5,2l1509,87r3,5l1513,99r34,-6l1543,79r-7,-11l1517,54r-12,-3l1489,51r-14,1l1462,56r-11,5l1442,69r-8,10l1429,91r-3,13l1425,120r1,15l1429,148r5,12l1442,170r9,8l1462,184r12,3l1488,188r12,-1l1511,185r9,-4l1529,176r7,-7l1541,161r5,-9l1549,141xm1694,54r-35,l1659,128r-1,12l1655,149r-4,4l1642,160r-6,2l1625,162r-4,-2l1614,156r-2,-4l1609,144r-1,-11l1608,54r-34,l1574,149r1,10l1581,173r6,5l1601,186r8,2l1626,188r9,-2l1650,178r7,-6l1662,165r,20l1694,185r,-131xm1793,183r-3,-27l1784,158r-5,1l1774,159r-2,l1769,156r-2,-1l1767,151r-1,-6l1766,81r24,l1790,54r-24,l1766,7r-35,21l1731,54r-16,l1715,81r16,l1731,151r1,8l1733,169r2,4l1740,180r3,3l1754,187r5,1l1776,188r9,-2l1793,183xm1850,54r-35,l1815,185r35,l1850,54xm1850,4r-35,l1815,36r35,l1850,4xm2006,54r-36,l1945,121r-7,22l1930,121,1905,54r-36,l1922,185r32,l2006,54xm2142,185r-3,-6l2137,173r,-2l2135,164r,-2l2135,155r,-33l2135,108r,-22l2134,77r-1,-1l2127,65r-5,-5l2106,53r-11,-2l2062,51r-13,3l2032,66r-7,10l2022,89r32,5l2056,88r3,-4l2062,81r4,-2l2070,77r16,l2092,79r4,3l2099,85r1,4l2100,100r,22l2100,137r,6l2099,146r-1,4l2095,154r-4,3l2085,162r-6,2l2067,164r-5,-2l2055,155r-2,-4l2053,141r3,-4l2060,134r3,-2l2069,130r20,-5l2096,124r4,-2l2100,100r-6,2l2083,105r-29,6l2045,113r-13,6l2027,124r-7,11l2018,142r,19l2022,170r16,14l2049,188r21,l2077,187r14,-6l2097,176r6,-5l2104,173r,2l2106,179r1,4l2108,185r34,xe" fillcolor="black" stroked="f">
                  <v:path arrowok="t" o:connecttype="custom" o:connectlocs="35,1922;70,1972;123,2000;272,1995;230,1995;197,1974;173,2084;282,2067;196,2047;343,2062;393,2017;322,1987;342,2102;429,2059;482,2051;569,2011;456,1997;496,2105;631,1972;767,1918;783,1997;710,2074;759,2024;659,2023;765,2095;937,1988;854,1972;891,1995;1087,2072;1188,2103;1208,2124;1210,2156;1254,1972;1395,1999;1335,1995;1328,1970;1287,2074;1397,2080;1316,2058;1474,2075;1512,2010;1451,1979;1451,2096;1546,2070;1625,2080;1581,2091;1694,2103;1767,2069;1715,1999;1776,2106;1815,1954;1922,2103;2135,2040;2049,1972;2086,1995;2098,2068;2056,2055;2054,2029;2070,2106;2108,2103" o:connectangles="0,0,0,0,0,0,0,0,0,0,0,0,0,0,0,0,0,0,0,0,0,0,0,0,0,0,0,0,0,0,0,0,0,0,0,0,0,0,0,0,0,0,0,0,0,0,0,0,0,0,0,0,0,0,0,0,0,0,0,0"/>
                </v:shape>
                <v:shape id="Picture 77" o:spid="_x0000_s1098" type="#_x0000_t75" style="position:absolute;left:6044;top:2341;width:149;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">
                  <v:imagedata r:id="rId93" o:title=""/>
                </v:shape>
                <v:shape id="Picture 78" o:spid="_x0000_s1099" type="#_x0000_t75" style="position:absolute;left:6223;top:2394;width:121;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">
                  <v:imagedata r:id="rId94" o:title=""/>
                </v:shape>
                <v:shape id="Picture 79" o:spid="_x0000_s1100" type="#_x0000_t75" style="position:absolute;left:6378;top:2345;width:130;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">
                  <v:imagedata r:id="rId95" o:title=""/>
                </v:shape>
                <v:shape id="Picture 80" o:spid="_x0000_s1101" type="#_x0000_t75" style="position:absolute;left:6598;top:2345;width:130;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">
                  <v:imagedata r:id="rId96" o:title=""/>
                </v:shape>
                <v:shape id="AutoShape 81" o:spid="_x0000_s1102" style="position:absolute;left:6762;top:2345;width:35;height:181;visibility:visible;mso-wrap-style:square;v-text-anchor:top" coordsize="35,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" path="m35,50l,50,,181r35,l35,50xm35,l,,,32r35,l35,xe" fillcolor="black" stroked="f">
                  <v:path arrowok="t" o:connecttype="custom" o:connectlocs="35,2395;0,2395;0,2526;35,2526;35,2395;35,2345;0,2345;0,2377;35,2377;35,2345" o:connectangles="0,0,0,0,0,0,0,0,0,0"/>
                </v:shape>
                <v:shape id="Picture 82" o:spid="_x0000_s1103" type="#_x0000_t75" style="position:absolute;left:6831;top:2348;width:710;height: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">
                  <v:imagedata r:id="rId97" o:title=""/>
                </v:shape>
                <v:shape id="Picture 83" o:spid="_x0000_s1104" type="#_x0000_t75" style="position:absolute;left:7622;top:2342;width:286;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">
                  <v:imagedata r:id="rId98" o:title=""/>
                </v:shape>
                <v:shape id="AutoShape 84" o:spid="_x0000_s1105" style="position:absolute;left:2935;top:1839;width:986;height:238;visibility:visible;mso-wrap-style:square;v-text-anchor:top" coordsize="98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" path="m160,128l124,117r-3,13l116,140r-14,12l93,156r-23,l59,151,51,141r-6,-9l42,122,39,108,38,92,39,77,42,64,46,54r5,-8l60,36,71,31r23,l102,34r14,11l120,52r3,9l159,53,155,38,149,27r-9,-8l129,11,116,5,102,1,86,,68,1,51,6,37,14,24,25,14,39,6,55,2,74,,95r2,20l6,133r8,16l24,162r12,11l51,181r15,4l84,187r14,-1l111,183r11,-4l132,172r9,-8l149,154r6,-12l160,128xm319,119r,-2l318,104,315,91,309,80r-2,-2l300,69,290,61r-7,-4l283,105r,27l280,142r-12,13l260,159r-18,l234,155,222,142r-3,-10l219,105r3,-9l234,82r8,-4l260,78r8,4l280,96r3,9l283,57r-5,-2l265,51,251,50r-13,l226,53,205,64r-8,8l186,94r-3,10l183,132r3,13l197,166r9,8l228,184r11,3l251,187r14,-1l278,182r12,-6l300,168r7,-9l308,157r7,-12l318,132r1,-13xm467,92r,-7l464,74r-2,-5l455,60r-5,-3l437,51r-7,-1l423,50r-13,1l398,56r-10,6l379,72r,-19l346,53r,131l381,184r,-74l382,100r4,-11l389,85r10,-7l404,77r11,l419,78r7,4l429,85r3,9l432,103r,81l467,184r,-92xm614,132r-4,-8l603,117r-7,-4l588,109r-11,-4l564,102,545,98,534,94r-5,-4l527,88r,-5l529,81r6,-5l542,75r17,l564,76r8,6l575,86r1,5l609,85,606,73r-6,-8l591,59r-7,-4l574,52,563,51,551,50r-14,1l526,53r-10,4l509,62r-9,7l495,79r,24l500,113r11,7l518,124r12,4l545,132r26,6l574,140r4,3l579,145r,7l577,155r-7,5l563,162r-18,l539,160r-9,-7l527,148r-2,-6l490,147r3,12l500,169r11,7l519,181r10,3l541,186r13,1l568,186r12,-2l590,180r9,-6l609,166r5,-11l614,132xm758,129r-1,-19l757,107,754,94,749,80r-3,-3l742,69,732,61r-9,-5l723,107r-52,l671,97r2,-7l683,79r7,-2l704,77r6,2l720,90r3,7l723,107r,-51l721,55,709,51,695,50r-13,1l671,55r-10,5l652,68r-8,11l639,90r-4,14l634,120r1,13l638,144r4,11l647,165r10,10l668,182r14,4l699,187r14,l725,184r19,-13l751,161r1,l756,148r-35,-6l719,149r-3,5l709,160r-5,1l691,161r-7,-3l673,147r-2,-8l670,129r88,xm821,53r-35,l786,188r-1,7l785,197r-1,2l782,201r-4,3l775,205r-5,l768,205r-2,-1l762,204r-6,29l761,234r4,1l769,236r4,1l777,237r13,l798,235r7,-4l811,227r4,-5l820,208r,-3l821,197r,-144xm821,3r-35,l786,35r35,l821,3xm986,119r-1,-2l984,104,981,91,975,80r-1,-2l966,69,956,61r-6,-4l950,132r-3,10l934,155r-7,4l908,159r-7,-4l888,142r-3,-10l885,105r3,-9l901,82r7,-4l927,78r7,4l947,96r3,9l950,132r,-75l945,55,932,51,917,50r-13,l893,53,872,64r-9,8l852,94r-3,10l849,132r3,13l863,166r9,8l894,184r11,3l917,187r15,-1l944,182r12,-6l966,168r7,-9l975,157r6,-12l984,132r2,-13xe" fillcolor="black" stroked="f">
                  <v:path arrowok="t" o:connecttype="custom" o:connectlocs="93,1996;39,1948;60,1876;123,1901;116,1845;24,1865;6,1973;84,2027;149,1994;315,1931;283,1945;234,1995;242,1918;278,1895;197,1912;206,2014;290,2016;319,1959;450,1897;388,1902;381,1950;415,1917;432,2024;596,1953;529,1930;559,1915;606,1913;551,1890;495,1919;545,1972;577,1995;527,1988;519,2021;590,2020;757,1950;732,1901;683,1919;723,1947;671,1895;634,1960;668,2022;751,2001;709,2000;670,1969;785,2037;768,2045;769,2076;811,2067;821,1843;985,1957;956,1901;908,1999;901,1922;950,1972;893,1893;852,1985;932,2026;981,1985" o:connectangles="0,0,0,0,0,0,0,0,0,0,0,0,0,0,0,0,0,0,0,0,0,0,0,0,0,0,0,0,0,0,0,0,0,0,0,0,0,0,0,0,0,0,0,0,0,0,0,0,0,0,0,0,0,0,0,0,0,0"/>
                </v:shape>
                <v:shape id="Picture 85" o:spid="_x0000_s1106" type="#_x0000_t75" style="position:absolute;left:4019;top:1843;width:153;height: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">
                  <v:imagedata r:id="rId99" o:title=""/>
                </v:shape>
                <v:shape id="AutoShape 86" o:spid="_x0000_s1107" style="position:absolute;left:4203;top:1843;width:880;height:185;visibility:visible;mso-wrap-style:square;v-text-anchor:top" coordsize="8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" path="m35,50l,50,,181r35,l35,50xm35,l,,,32r35,l35,xm155,54r-7,-5l140,47r-13,l121,48r-8,6l107,60r-5,8l102,50r-32,l70,181r34,l105,125r,-12l106,103r1,-6l109,90r3,-5l119,79r4,-1l133,78r5,2l144,84,155,54xm284,126r-1,-19l282,104,280,91,275,77r-3,-3l267,66r-9,-8l249,53r,51l197,104r,-10l199,87,209,76r6,-2l230,74r6,2l246,87r3,7l249,104r,-51l247,52,235,48,221,47r-13,1l197,52r-11,5l177,65r-7,11l164,87r-3,14l160,117r1,13l163,141r5,11l173,162r10,10l194,179r14,4l224,184r15,l251,181r19,-13l277,158r5,-13l247,139r-2,7l242,151r-7,6l230,158r-13,l210,155,199,144r-3,-8l196,126r88,xm429,137r-34,-6l393,140r-3,6l382,154r-6,2l361,156r-7,-3l343,140r-2,-11l341,99r2,-10l353,77r7,-3l376,74r5,2l389,83r3,5l393,95r35,-6l423,75,417,64,398,50,385,47r-16,l355,48r-13,4l331,57r-9,8l314,75r-5,12l306,100r-1,16l306,131r3,13l314,156r8,10l331,174r11,6l354,183r14,1l380,183r11,-2l401,177r8,-5l416,165r5,-8l426,148r3,-11xm517,179r-3,-27l508,154r-4,1l498,155r-2,l493,152r-1,-1l491,147r,-6l491,77r24,l515,50r-24,l491,3,456,24r,26l440,50r,27l456,77r,70l456,155r2,10l459,169r5,7l468,179r10,4l483,184r17,l509,182r8,-3xm574,50r-35,l539,181r35,l574,50xm574,l539,r,32l574,32,574,xm730,50r-36,l669,117r-7,22l655,117,630,50r-37,l646,181r32,l730,50xm880,116r,-2l879,101,875,88,869,77r-1,-2l861,66,851,58r-7,-4l844,129r-3,10l829,152r-8,4l803,156r-8,-4l783,139r-3,-10l780,102r3,-9l795,79r8,-4l821,75r8,4l841,93r3,9l844,129r,-75l839,52,826,48,812,47r-13,l787,50,766,61r-8,8l746,91r-2,10l744,129r2,13l758,163r8,8l788,181r12,3l812,184r14,-1l839,179r11,-6l861,165r7,-9l869,154r6,-12l879,129r1,-13xe" fillcolor="black" stroked="f">
                  <v:path arrowok="t" o:connecttype="custom" o:connectlocs="35,2024;0,1875;148,1892;113,1897;70,1893;105,1956;112,1928;138,1923;283,1950;272,1917;249,1947;209,1919;246,1930;247,1895;197,1895;164,1930;163,1984;194,2022;251,2024;282,1988;235,2000;199,1987;429,1980;382,1997;343,1983;353,1920;389,1926;423,1918;369,1890;322,1908;305,1959;322,2009;368,2027;409,2015;429,1980;504,1998;492,1994;515,1920;456,1867;456,1920;459,2012;483,2027;574,1893;574,1893;574,1875;669,1960;593,1893;880,1959;869,1920;844,1897;821,1999;780,1972;803,1918;844,1945;826,1891;766,1904;744,1972;788,2024;839,2022;869,1997" o:connectangles="0,0,0,0,0,0,0,0,0,0,0,0,0,0,0,0,0,0,0,0,0,0,0,0,0,0,0,0,0,0,0,0,0,0,0,0,0,0,0,0,0,0,0,0,0,0,0,0,0,0,0,0,0,0,0,0,0,0,0,0"/>
                </v:shape>
                <v:shape id="Picture 87" o:spid="_x0000_s1108" type="#_x0000_t75" style="position:absolute;left:318;top:1510;width:1803;height: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">
                  <v:imagedata r:id="rId100" o:title=""/>
                </v:shape>
                <w10:wrap anchorx="margin" anchory="margin"/>
              </v:group>
            </w:pict>
          </mc:Fallback>
        </mc:AlternateContent>
      </w:r>
      <w:r w:rsidR="00A16DF5">
        <w:rPr>
          <w:noProof/>
        </w:rPr>
        <w:drawing>
          <wp:anchor distT="0" distB="0" distL="114300" distR="114300" simplePos="0" relativeHeight="251670549" behindDoc="1" locked="0" layoutInCell="1" allowOverlap="1" wp14:anchorId="5927A179" wp14:editId="3A415B98">
            <wp:simplePos x="0" y="0"/>
            <wp:positionH relativeFrom="column">
              <wp:posOffset>6305550</wp:posOffset>
            </wp:positionH>
            <wp:positionV relativeFrom="paragraph">
              <wp:posOffset>-701040</wp:posOffset>
            </wp:positionV>
            <wp:extent cx="2118716" cy="792480"/>
            <wp:effectExtent l="0" t="0" r="0" b="0"/>
            <wp:wrapNone/>
            <wp:docPr id="2" name="Imagen 1" descr="Vista previa de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sta previa de imagen"/>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118716" cy="792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382C57" w14:textId="77777777" w:rsidR="00A04C55" w:rsidRDefault="00A04C55" w:rsidP="00A04C55">
      <w:pPr>
        <w:rPr>
          <w:spacing w:val="20"/>
        </w:rPr>
      </w:pPr>
    </w:p>
    <w:p w14:paraId="6CC9E2B0" w14:textId="77777777" w:rsidR="009C0287" w:rsidRPr="009C0287" w:rsidRDefault="009C0287" w:rsidP="009C0287"/>
    <w:p w14:paraId="625BE716" w14:textId="77777777" w:rsidR="009C0287" w:rsidRPr="009C0287" w:rsidRDefault="009C0287" w:rsidP="009C0287"/>
    <w:p w14:paraId="43FED8BF" w14:textId="77777777" w:rsidR="009C0287" w:rsidRPr="009C0287" w:rsidRDefault="009C0287" w:rsidP="009C0287"/>
    <w:p w14:paraId="52640777" w14:textId="77777777" w:rsidR="009C0287" w:rsidRPr="009C0287" w:rsidRDefault="009C0287" w:rsidP="009C0287"/>
    <w:p w14:paraId="468A4EB6" w14:textId="77777777" w:rsidR="009C0287" w:rsidRPr="009C0287" w:rsidRDefault="009C0287" w:rsidP="009C0287"/>
    <w:p w14:paraId="1C2799B7" w14:textId="77777777" w:rsidR="009C0287" w:rsidRPr="009C0287" w:rsidRDefault="009C0287" w:rsidP="009C0287"/>
    <w:p w14:paraId="6D31183D" w14:textId="77777777" w:rsidR="009C0287" w:rsidRPr="009C0287" w:rsidRDefault="009C0287" w:rsidP="009C0287"/>
    <w:p w14:paraId="1DD8AC80" w14:textId="77777777" w:rsidR="009C0287" w:rsidRPr="009C0287" w:rsidRDefault="009C0287" w:rsidP="009C0287"/>
    <w:p w14:paraId="6D111CED" w14:textId="77777777" w:rsidR="009C0287" w:rsidRPr="009C0287" w:rsidRDefault="009C0287" w:rsidP="009C0287"/>
    <w:p w14:paraId="56E431B9" w14:textId="77777777" w:rsidR="009C0287" w:rsidRPr="009C0287" w:rsidRDefault="009C0287" w:rsidP="009C0287"/>
    <w:p w14:paraId="3F2C1B93" w14:textId="77777777" w:rsidR="009C0287" w:rsidRPr="009C0287" w:rsidRDefault="009C0287" w:rsidP="009C0287"/>
    <w:p w14:paraId="726A6FAF" w14:textId="77777777" w:rsidR="009C0287" w:rsidRPr="009C0287" w:rsidRDefault="009C0287" w:rsidP="009C0287"/>
    <w:p w14:paraId="04C0A77D" w14:textId="03B25335" w:rsidR="009C0287" w:rsidRDefault="009C0287" w:rsidP="009C0287">
      <w:pPr>
        <w:tabs>
          <w:tab w:val="left" w:pos="7350"/>
        </w:tabs>
        <w:rPr>
          <w:spacing w:val="20"/>
        </w:rPr>
      </w:pPr>
      <w:r>
        <w:rPr>
          <w:noProof/>
          <w:spacing w:val="20"/>
        </w:rPr>
        <mc:AlternateContent>
          <mc:Choice Requires="wps">
            <w:drawing>
              <wp:anchor distT="0" distB="0" distL="114300" distR="114300" simplePos="0" relativeHeight="251673621" behindDoc="0" locked="0" layoutInCell="1" allowOverlap="1" wp14:anchorId="6B2EBE64" wp14:editId="684B2277">
                <wp:simplePos x="0" y="0"/>
                <wp:positionH relativeFrom="column">
                  <wp:posOffset>4369242</wp:posOffset>
                </wp:positionH>
                <wp:positionV relativeFrom="paragraph">
                  <wp:posOffset>72556</wp:posOffset>
                </wp:positionV>
                <wp:extent cx="970365" cy="476995"/>
                <wp:effectExtent l="0" t="0" r="20320" b="18415"/>
                <wp:wrapNone/>
                <wp:docPr id="1438129000" name="Cuadro de texto 59"/>
                <wp:cNvGraphicFramePr/>
                <a:graphic xmlns:a="http://schemas.openxmlformats.org/drawingml/2006/main">
                  <a:graphicData uri="http://schemas.microsoft.com/office/word/2010/wordprocessingShape">
                    <wps:wsp>
                      <wps:cNvSpPr txBox="1"/>
                      <wps:spPr>
                        <a:xfrm>
                          <a:off x="0" y="0"/>
                          <a:ext cx="970365" cy="476995"/>
                        </a:xfrm>
                        <a:prstGeom prst="rect">
                          <a:avLst/>
                        </a:prstGeom>
                        <a:solidFill>
                          <a:schemeClr val="lt1"/>
                        </a:solidFill>
                        <a:ln w="6350">
                          <a:solidFill>
                            <a:prstClr val="black"/>
                          </a:solidFill>
                        </a:ln>
                      </wps:spPr>
                      <wps:txbx>
                        <w:txbxContent>
                          <w:p w14:paraId="61528A3C" w14:textId="51A53576" w:rsidR="009C0287" w:rsidRDefault="009C0287" w:rsidP="00DE1DC4">
                            <w:pPr>
                              <w:spacing w:line="240" w:lineRule="auto"/>
                            </w:pPr>
                            <w:r w:rsidRPr="009C0287">
                              <w:rPr>
                                <w:sz w:val="16"/>
                                <w:szCs w:val="16"/>
                              </w:rPr>
                              <w:t>Departament</w:t>
                            </w:r>
                            <w:r>
                              <w:rPr>
                                <w:sz w:val="16"/>
                                <w:szCs w:val="16"/>
                              </w:rPr>
                              <w:t>o</w:t>
                            </w:r>
                            <w:r w:rsidR="00DE1DC4">
                              <w:t xml:space="preserve"> </w:t>
                            </w:r>
                            <w:r w:rsidRPr="009C0287">
                              <w:rPr>
                                <w:sz w:val="16"/>
                                <w:szCs w:val="16"/>
                              </w:rPr>
                              <w:t>de</w:t>
                            </w:r>
                            <w:r>
                              <w:rPr>
                                <w:sz w:val="16"/>
                                <w:szCs w:val="16"/>
                              </w:rPr>
                              <w:t xml:space="preserve"> Investigación Evaluación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2EBE64" id="_x0000_t202" coordsize="21600,21600" o:spt="202" path="m,l,21600r21600,l21600,xe">
                <v:stroke joinstyle="miter"/>
                <v:path gradientshapeok="t" o:connecttype="rect"/>
              </v:shapetype>
              <v:shape id="Cuadro de texto 59" o:spid="_x0000_s1026" type="#_x0000_t202" style="position:absolute;left:0;text-align:left;margin-left:344.05pt;margin-top:5.7pt;width:76.4pt;height:37.55pt;z-index:2516736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" fillcolor="white [3201]" strokeweight=".5pt">
                <v:textbox>
                  <w:txbxContent>
                    <w:p w14:paraId="61528A3C" w14:textId="51A53576" w:rsidR="009C0287" w:rsidRDefault="009C0287" w:rsidP="00DE1DC4">
                      <w:pPr>
                        <w:spacing w:line="240" w:lineRule="auto"/>
                      </w:pPr>
                      <w:r w:rsidRPr="009C0287">
                        <w:rPr>
                          <w:sz w:val="16"/>
                          <w:szCs w:val="16"/>
                        </w:rPr>
                        <w:t>Departament</w:t>
                      </w:r>
                      <w:r>
                        <w:rPr>
                          <w:sz w:val="16"/>
                          <w:szCs w:val="16"/>
                        </w:rPr>
                        <w:t>o</w:t>
                      </w:r>
                      <w:r w:rsidR="00DE1DC4">
                        <w:t xml:space="preserve"> </w:t>
                      </w:r>
                      <w:r w:rsidRPr="009C0287">
                        <w:rPr>
                          <w:sz w:val="16"/>
                          <w:szCs w:val="16"/>
                        </w:rPr>
                        <w:t>de</w:t>
                      </w:r>
                      <w:r>
                        <w:rPr>
                          <w:sz w:val="16"/>
                          <w:szCs w:val="16"/>
                        </w:rPr>
                        <w:t xml:space="preserve"> Investigación Evaluación</w:t>
                      </w:r>
                    </w:p>
                  </w:txbxContent>
                </v:textbox>
              </v:shape>
            </w:pict>
          </mc:Fallback>
        </mc:AlternateContent>
      </w:r>
      <w:r>
        <w:rPr>
          <w:spacing w:val="20"/>
        </w:rPr>
        <w:tab/>
      </w:r>
    </w:p>
    <w:p w14:paraId="43F8E894" w14:textId="13FFD904" w:rsidR="009C0287" w:rsidRDefault="00771ED6" w:rsidP="009C0287">
      <w:pPr>
        <w:tabs>
          <w:tab w:val="left" w:pos="7350"/>
        </w:tabs>
        <w:rPr>
          <w:noProof/>
        </w:rPr>
      </w:pPr>
      <w:r>
        <w:rPr>
          <w:noProof/>
        </w:rPr>
        <mc:AlternateContent>
          <mc:Choice Requires="wps">
            <w:drawing>
              <wp:anchor distT="0" distB="0" distL="114300" distR="114300" simplePos="0" relativeHeight="251675669" behindDoc="0" locked="0" layoutInCell="1" allowOverlap="1" wp14:anchorId="59351F15" wp14:editId="5366981C">
                <wp:simplePos x="0" y="0"/>
                <wp:positionH relativeFrom="column">
                  <wp:posOffset>2521612</wp:posOffset>
                </wp:positionH>
                <wp:positionV relativeFrom="paragraph">
                  <wp:posOffset>364425</wp:posOffset>
                </wp:positionV>
                <wp:extent cx="1422455" cy="969154"/>
                <wp:effectExtent l="0" t="0" r="25400" b="21590"/>
                <wp:wrapNone/>
                <wp:docPr id="366170932" name="Cuadro de texto 61"/>
                <wp:cNvGraphicFramePr/>
                <a:graphic xmlns:a="http://schemas.openxmlformats.org/drawingml/2006/main">
                  <a:graphicData uri="http://schemas.microsoft.com/office/word/2010/wordprocessingShape">
                    <wps:wsp>
                      <wps:cNvSpPr txBox="1"/>
                      <wps:spPr>
                        <a:xfrm>
                          <a:off x="0" y="0"/>
                          <a:ext cx="1422455" cy="969154"/>
                        </a:xfrm>
                        <a:prstGeom prst="rect">
                          <a:avLst/>
                        </a:prstGeom>
                        <a:solidFill>
                          <a:schemeClr val="lt1"/>
                        </a:solidFill>
                        <a:ln w="6350">
                          <a:solidFill>
                            <a:prstClr val="black"/>
                          </a:solidFill>
                        </a:ln>
                      </wps:spPr>
                      <wps:txbx>
                        <w:txbxContent>
                          <w:p w14:paraId="71EA6624" w14:textId="77777777" w:rsidR="00771ED6" w:rsidRPr="00F90665" w:rsidRDefault="00771ED6" w:rsidP="00771ED6">
                            <w:pPr>
                              <w:spacing w:line="240" w:lineRule="auto"/>
                              <w:rPr>
                                <w:sz w:val="16"/>
                                <w:szCs w:val="16"/>
                              </w:rPr>
                            </w:pPr>
                            <w:r w:rsidRPr="00F90665">
                              <w:rPr>
                                <w:sz w:val="16"/>
                                <w:szCs w:val="16"/>
                              </w:rPr>
                              <w:t>Divisiones Técnicas</w:t>
                            </w:r>
                          </w:p>
                          <w:p w14:paraId="388EED8B" w14:textId="670625F0" w:rsidR="00771ED6" w:rsidRPr="00F90665" w:rsidRDefault="00771ED6" w:rsidP="00771ED6">
                            <w:pPr>
                              <w:spacing w:line="240" w:lineRule="auto"/>
                              <w:rPr>
                                <w:sz w:val="16"/>
                                <w:szCs w:val="16"/>
                              </w:rPr>
                            </w:pPr>
                            <w:r w:rsidRPr="00F90665">
                              <w:rPr>
                                <w:sz w:val="16"/>
                                <w:szCs w:val="16"/>
                              </w:rPr>
                              <w:t>Regionales:</w:t>
                            </w:r>
                          </w:p>
                          <w:p w14:paraId="54043263" w14:textId="77777777" w:rsidR="00771ED6" w:rsidRPr="00F90665" w:rsidRDefault="00771ED6" w:rsidP="00771ED6">
                            <w:pPr>
                              <w:spacing w:line="240" w:lineRule="auto"/>
                              <w:rPr>
                                <w:sz w:val="16"/>
                                <w:szCs w:val="16"/>
                              </w:rPr>
                            </w:pPr>
                            <w:r w:rsidRPr="00F90665">
                              <w:rPr>
                                <w:sz w:val="16"/>
                                <w:szCs w:val="16"/>
                              </w:rPr>
                              <w:t>Azua, San Pedro de Macorís,</w:t>
                            </w:r>
                          </w:p>
                          <w:p w14:paraId="0548B61E" w14:textId="16E98E21" w:rsidR="00771ED6" w:rsidRPr="00F90665" w:rsidRDefault="00771ED6" w:rsidP="00771ED6">
                            <w:pPr>
                              <w:spacing w:line="240" w:lineRule="auto"/>
                              <w:rPr>
                                <w:sz w:val="16"/>
                                <w:szCs w:val="16"/>
                              </w:rPr>
                            </w:pPr>
                            <w:r w:rsidRPr="00F90665">
                              <w:rPr>
                                <w:sz w:val="16"/>
                                <w:szCs w:val="16"/>
                              </w:rPr>
                              <w:t>San Francisco</w:t>
                            </w:r>
                            <w:r w:rsidR="001208F3" w:rsidRPr="00F90665">
                              <w:rPr>
                                <w:sz w:val="16"/>
                                <w:szCs w:val="16"/>
                              </w:rPr>
                              <w:t xml:space="preserve"> de Macorís, Santiago de los Caballeros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51F15" id="Cuadro de texto 61" o:spid="_x0000_s1027" type="#_x0000_t202" style="position:absolute;left:0;text-align:left;margin-left:198.55pt;margin-top:28.7pt;width:112pt;height:76.3pt;z-index:2516756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" fillcolor="white [3201]" strokeweight=".5pt">
                <v:textbox>
                  <w:txbxContent>
                    <w:p w14:paraId="71EA6624" w14:textId="77777777" w:rsidR="00771ED6" w:rsidRPr="00F90665" w:rsidRDefault="00771ED6" w:rsidP="00771ED6">
                      <w:pPr>
                        <w:spacing w:line="240" w:lineRule="auto"/>
                        <w:rPr>
                          <w:sz w:val="16"/>
                          <w:szCs w:val="16"/>
                        </w:rPr>
                      </w:pPr>
                      <w:r w:rsidRPr="00F90665">
                        <w:rPr>
                          <w:sz w:val="16"/>
                          <w:szCs w:val="16"/>
                        </w:rPr>
                        <w:t>Divisiones Técnicas</w:t>
                      </w:r>
                    </w:p>
                    <w:p w14:paraId="388EED8B" w14:textId="670625F0" w:rsidR="00771ED6" w:rsidRPr="00F90665" w:rsidRDefault="00771ED6" w:rsidP="00771ED6">
                      <w:pPr>
                        <w:spacing w:line="240" w:lineRule="auto"/>
                        <w:rPr>
                          <w:sz w:val="16"/>
                          <w:szCs w:val="16"/>
                        </w:rPr>
                      </w:pPr>
                      <w:r w:rsidRPr="00F90665">
                        <w:rPr>
                          <w:sz w:val="16"/>
                          <w:szCs w:val="16"/>
                        </w:rPr>
                        <w:t>Regionales:</w:t>
                      </w:r>
                    </w:p>
                    <w:p w14:paraId="54043263" w14:textId="77777777" w:rsidR="00771ED6" w:rsidRPr="00F90665" w:rsidRDefault="00771ED6" w:rsidP="00771ED6">
                      <w:pPr>
                        <w:spacing w:line="240" w:lineRule="auto"/>
                        <w:rPr>
                          <w:sz w:val="16"/>
                          <w:szCs w:val="16"/>
                        </w:rPr>
                      </w:pPr>
                      <w:r w:rsidRPr="00F90665">
                        <w:rPr>
                          <w:sz w:val="16"/>
                          <w:szCs w:val="16"/>
                        </w:rPr>
                        <w:t>Azua, San Pedro de Macorís,</w:t>
                      </w:r>
                    </w:p>
                    <w:p w14:paraId="0548B61E" w14:textId="16E98E21" w:rsidR="00771ED6" w:rsidRPr="00F90665" w:rsidRDefault="00771ED6" w:rsidP="00771ED6">
                      <w:pPr>
                        <w:spacing w:line="240" w:lineRule="auto"/>
                        <w:rPr>
                          <w:sz w:val="16"/>
                          <w:szCs w:val="16"/>
                        </w:rPr>
                      </w:pPr>
                      <w:r w:rsidRPr="00F90665">
                        <w:rPr>
                          <w:sz w:val="16"/>
                          <w:szCs w:val="16"/>
                        </w:rPr>
                        <w:t>San Francisco</w:t>
                      </w:r>
                      <w:r w:rsidR="001208F3" w:rsidRPr="00F90665">
                        <w:rPr>
                          <w:sz w:val="16"/>
                          <w:szCs w:val="16"/>
                        </w:rPr>
                        <w:t xml:space="preserve"> de Macorís, Santiago de los Caballeros</w:t>
                      </w:r>
                    </w:p>
                  </w:txbxContent>
                </v:textbox>
              </v:shape>
            </w:pict>
          </mc:Fallback>
        </mc:AlternateContent>
      </w:r>
      <w:r>
        <w:rPr>
          <w:noProof/>
        </w:rPr>
        <mc:AlternateContent>
          <mc:Choice Requires="wps">
            <w:drawing>
              <wp:anchor distT="0" distB="0" distL="114300" distR="114300" simplePos="0" relativeHeight="251674645" behindDoc="0" locked="0" layoutInCell="1" allowOverlap="1" wp14:anchorId="441DDC66" wp14:editId="62B4E794">
                <wp:simplePos x="0" y="0"/>
                <wp:positionH relativeFrom="column">
                  <wp:posOffset>2532215</wp:posOffset>
                </wp:positionH>
                <wp:positionV relativeFrom="paragraph">
                  <wp:posOffset>390719</wp:posOffset>
                </wp:positionV>
                <wp:extent cx="1415332" cy="930302"/>
                <wp:effectExtent l="0" t="0" r="13970" b="22225"/>
                <wp:wrapNone/>
                <wp:docPr id="1774053465" name="Rectángulo 60"/>
                <wp:cNvGraphicFramePr/>
                <a:graphic xmlns:a="http://schemas.openxmlformats.org/drawingml/2006/main">
                  <a:graphicData uri="http://schemas.microsoft.com/office/word/2010/wordprocessingShape">
                    <wps:wsp>
                      <wps:cNvSpPr/>
                      <wps:spPr>
                        <a:xfrm>
                          <a:off x="0" y="0"/>
                          <a:ext cx="1415332" cy="930302"/>
                        </a:xfrm>
                        <a:prstGeom prst="rect">
                          <a:avLst/>
                        </a:prstGeom>
                        <a:noFill/>
                        <a:effectLst>
                          <a:softEdge rad="1270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0403DD" id="Rectángulo 60" o:spid="_x0000_s1026" style="position:absolute;margin-left:199.4pt;margin-top:30.75pt;width:111.45pt;height:73.25pt;z-index:2516746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" filled="f" strokecolor="#0a121c [484]" strokeweight="2pt"/>
            </w:pict>
          </mc:Fallback>
        </mc:AlternateContent>
      </w:r>
      <w:r w:rsidR="009C0287">
        <w:tab/>
      </w:r>
    </w:p>
    <w:p w14:paraId="7B319A3D" w14:textId="6006DAA3" w:rsidR="009C0287" w:rsidRPr="009C0287" w:rsidRDefault="009C0287" w:rsidP="009C0287">
      <w:pPr>
        <w:tabs>
          <w:tab w:val="left" w:pos="7350"/>
        </w:tabs>
        <w:sectPr w:rsidR="009C0287" w:rsidRPr="009C0287" w:rsidSect="00A04C55">
          <w:headerReference w:type="default" r:id="rId102"/>
          <w:pgSz w:w="15840" w:h="12240" w:orient="landscape" w:code="1"/>
          <w:pgMar w:top="1440" w:right="2160" w:bottom="1440" w:left="2160" w:header="720" w:footer="720" w:gutter="0"/>
          <w:cols w:space="720"/>
          <w:docGrid w:linePitch="360"/>
        </w:sectPr>
      </w:pPr>
    </w:p>
    <w:p w14:paraId="38F7176A" w14:textId="77777777" w:rsidR="00A04C55" w:rsidRPr="00574F69" w:rsidRDefault="00A04C55" w:rsidP="00B11B9D">
      <w:pPr>
        <w:pStyle w:val="Ttulo2"/>
        <w:keepNext/>
        <w:keepLines/>
        <w:widowControl/>
        <w:numPr>
          <w:ilvl w:val="1"/>
          <w:numId w:val="22"/>
        </w:numPr>
        <w:autoSpaceDE/>
        <w:autoSpaceDN/>
        <w:spacing w:before="40"/>
        <w:ind w:left="426" w:hanging="426"/>
        <w:jc w:val="left"/>
        <w:rPr>
          <w:b w:val="0"/>
          <w:bCs w:val="0"/>
          <w:spacing w:val="20"/>
        </w:rPr>
      </w:pPr>
      <w:r w:rsidRPr="00913A86">
        <w:rPr>
          <w:b w:val="0"/>
          <w:bCs w:val="0"/>
          <w:spacing w:val="20"/>
        </w:rPr>
        <w:lastRenderedPageBreak/>
        <w:t xml:space="preserve"> </w:t>
      </w:r>
      <w:bookmarkStart w:id="45" w:name="_Toc126053117"/>
      <w:bookmarkStart w:id="46" w:name="_Toc154661277"/>
      <w:bookmarkStart w:id="47" w:name="_Toc185256706"/>
      <w:r w:rsidRPr="00574F69">
        <w:rPr>
          <w:b w:val="0"/>
          <w:bCs w:val="0"/>
          <w:spacing w:val="20"/>
        </w:rPr>
        <w:t>Planificación estratégica institucional</w:t>
      </w:r>
      <w:bookmarkEnd w:id="45"/>
      <w:bookmarkEnd w:id="46"/>
      <w:bookmarkEnd w:id="47"/>
    </w:p>
    <w:p w14:paraId="7A49FDB8" w14:textId="77777777" w:rsidR="00A04C55" w:rsidRPr="00574F69" w:rsidRDefault="00A04C55" w:rsidP="00A04C55">
      <w:pPr>
        <w:rPr>
          <w:spacing w:val="20"/>
          <w:szCs w:val="24"/>
        </w:rPr>
      </w:pPr>
    </w:p>
    <w:p w14:paraId="03976F3D" w14:textId="77777777" w:rsidR="00A04C55" w:rsidRPr="00574F69" w:rsidRDefault="00A04C55" w:rsidP="00A04C55">
      <w:pPr>
        <w:rPr>
          <w:spacing w:val="20"/>
          <w:szCs w:val="24"/>
        </w:rPr>
      </w:pPr>
      <w:r w:rsidRPr="00574F69">
        <w:rPr>
          <w:spacing w:val="20"/>
          <w:szCs w:val="24"/>
        </w:rPr>
        <w:t xml:space="preserve">El Plan Estratégico Institucional 2021-2024 del Inafocam se sustenta en lo establecido en la Ley 498-06 que crea el Sistema Nacional de Planificación e Inversión Pública y su Reglamento de aplicación, en la Estrategia Nacional de Desarrollo 2030, en el Plan Nacional Plurianual del Sector Público, en el Pacto Nacional para la reforma educativa, en los Objetivos de Desarrollo Sostenible (ODS) 2030, principalmente en el ODS 4, que plantea una Educación de Calidad para todos. De todo lo anterior, haciendo énfasis en la formación y desarrollo profesional docente. </w:t>
      </w:r>
    </w:p>
    <w:p w14:paraId="63932025" w14:textId="77777777" w:rsidR="00A04C55" w:rsidRPr="00574F69" w:rsidRDefault="00A04C55" w:rsidP="00A04C55">
      <w:pPr>
        <w:rPr>
          <w:spacing w:val="20"/>
          <w:szCs w:val="24"/>
        </w:rPr>
      </w:pPr>
    </w:p>
    <w:p w14:paraId="1E4512FF" w14:textId="77777777" w:rsidR="00A04C55" w:rsidRPr="00574F69" w:rsidRDefault="00A04C55" w:rsidP="00A04C55">
      <w:pPr>
        <w:rPr>
          <w:spacing w:val="20"/>
          <w:szCs w:val="24"/>
        </w:rPr>
      </w:pPr>
      <w:r w:rsidRPr="00574F69">
        <w:rPr>
          <w:spacing w:val="20"/>
          <w:szCs w:val="24"/>
        </w:rPr>
        <w:t>En este orden, para la formulación del PEI 2021-2024 se adoptó el enfoque de Planificación Estratégica Orientada a Resultados, el cual nos permite proyectar una imagen futura de la institución en términos de resultados e indicadores a ser alcanzados, como producto de las acciones a realizar. Este enfoque está propuesto en el manual metodológico para la formulación del PEI, elaborado por el Ministerio de Economía, Planificación y Desarrollo (</w:t>
      </w:r>
      <w:proofErr w:type="spellStart"/>
      <w:r w:rsidRPr="00574F69">
        <w:rPr>
          <w:spacing w:val="20"/>
          <w:szCs w:val="24"/>
        </w:rPr>
        <w:t>Mepyd</w:t>
      </w:r>
      <w:proofErr w:type="spellEnd"/>
      <w:r w:rsidRPr="00574F69">
        <w:rPr>
          <w:spacing w:val="20"/>
          <w:szCs w:val="24"/>
        </w:rPr>
        <w:t xml:space="preserve">). </w:t>
      </w:r>
    </w:p>
    <w:p w14:paraId="5AF67529" w14:textId="77777777" w:rsidR="00A04C55" w:rsidRPr="00574F69" w:rsidRDefault="00A04C55" w:rsidP="00A04C55">
      <w:pPr>
        <w:rPr>
          <w:spacing w:val="20"/>
          <w:szCs w:val="24"/>
        </w:rPr>
      </w:pPr>
    </w:p>
    <w:p w14:paraId="3BF98C66" w14:textId="77777777" w:rsidR="00A04C55" w:rsidRPr="00574F69" w:rsidRDefault="00A04C55" w:rsidP="00A04C55">
      <w:pPr>
        <w:rPr>
          <w:spacing w:val="20"/>
          <w:szCs w:val="24"/>
        </w:rPr>
      </w:pPr>
      <w:r w:rsidRPr="00574F69">
        <w:rPr>
          <w:spacing w:val="20"/>
          <w:szCs w:val="24"/>
        </w:rPr>
        <w:t>Con la implementación y puesta en ejecución del PEI 2021-2024 se pretende avanzar hacia la sostenibilidad del sistema de formación y capacitación docente y sus demandas de calidad, situando a la institución como referente en la gestión de políticas de formación docente en el sistema educativo dominicano.</w:t>
      </w:r>
    </w:p>
    <w:p w14:paraId="6F8BEB1C" w14:textId="77777777" w:rsidR="00A04C55" w:rsidRPr="00574F69" w:rsidRDefault="00A04C55" w:rsidP="00A04C55">
      <w:pPr>
        <w:rPr>
          <w:spacing w:val="20"/>
          <w:szCs w:val="24"/>
        </w:rPr>
      </w:pPr>
    </w:p>
    <w:p w14:paraId="65C78B01" w14:textId="77777777" w:rsidR="00A04C55" w:rsidRPr="00574F69" w:rsidRDefault="00A04C55" w:rsidP="00A04C55">
      <w:pPr>
        <w:rPr>
          <w:spacing w:val="20"/>
          <w:szCs w:val="24"/>
        </w:rPr>
      </w:pPr>
      <w:r w:rsidRPr="00574F69">
        <w:rPr>
          <w:spacing w:val="20"/>
          <w:szCs w:val="24"/>
        </w:rPr>
        <w:t>Los Ejes Estratégicos (E.E.), Objetivos Estratégicos (O.E.) y Resultados (R) tienen la intención de fortalecer el desempeño y desarrollo profesional del docente y de los procesos de práctica en el aula, con el fin de mejorar la calidad de los aprendizajes y contribuir al logro de una educación de calidad.</w:t>
      </w:r>
    </w:p>
    <w:p w14:paraId="332C8CB1" w14:textId="68AB03BD" w:rsidR="00A04C55" w:rsidRPr="00574F69" w:rsidRDefault="00A04C55" w:rsidP="00A04C55">
      <w:pPr>
        <w:pStyle w:val="Tablas"/>
        <w:rPr>
          <w:b w:val="0"/>
          <w:bCs w:val="0"/>
          <w:spacing w:val="20"/>
        </w:rPr>
      </w:pPr>
      <w:r w:rsidRPr="00574F69">
        <w:rPr>
          <w:spacing w:val="20"/>
        </w:rPr>
        <w:lastRenderedPageBreak/>
        <w:t xml:space="preserve">Tabla no. </w:t>
      </w:r>
      <w:r w:rsidR="00D238D2">
        <w:rPr>
          <w:spacing w:val="20"/>
        </w:rPr>
        <w:t>1</w:t>
      </w:r>
      <w:r w:rsidR="00C0034A">
        <w:rPr>
          <w:spacing w:val="20"/>
        </w:rPr>
        <w:t>.</w:t>
      </w:r>
      <w:r w:rsidRPr="00574F69">
        <w:rPr>
          <w:spacing w:val="20"/>
        </w:rPr>
        <w:t xml:space="preserve"> </w:t>
      </w:r>
      <w:r w:rsidRPr="00574F69">
        <w:rPr>
          <w:rFonts w:eastAsia="Times New Roman"/>
          <w:b w:val="0"/>
          <w:bCs w:val="0"/>
          <w:spacing w:val="20"/>
          <w:lang w:val="es-ES"/>
        </w:rPr>
        <w:t>Plan Estratégico Institucional 2021-2024</w:t>
      </w:r>
      <w:r w:rsidR="00E70570">
        <w:rPr>
          <w:rFonts w:eastAsia="Times New Roman"/>
          <w:b w:val="0"/>
          <w:bCs w:val="0"/>
          <w:spacing w:val="20"/>
          <w:lang w:val="es-ES"/>
        </w:rPr>
        <w:t>.</w:t>
      </w:r>
    </w:p>
    <w:tbl>
      <w:tblPr>
        <w:tblW w:w="5024" w:type="pct"/>
        <w:tblInd w:w="-10"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CellMar>
          <w:left w:w="70" w:type="dxa"/>
          <w:right w:w="70" w:type="dxa"/>
        </w:tblCellMar>
        <w:tblLook w:val="04A0" w:firstRow="1" w:lastRow="0" w:firstColumn="1" w:lastColumn="0" w:noHBand="0" w:noVBand="1"/>
      </w:tblPr>
      <w:tblGrid>
        <w:gridCol w:w="2414"/>
        <w:gridCol w:w="2556"/>
        <w:gridCol w:w="2982"/>
      </w:tblGrid>
      <w:tr w:rsidR="00A04C55" w:rsidRPr="00574F69" w14:paraId="52FC4505" w14:textId="77777777" w:rsidTr="00625438">
        <w:trPr>
          <w:trHeight w:val="736"/>
          <w:tblHeader/>
        </w:trPr>
        <w:tc>
          <w:tcPr>
            <w:tcW w:w="5000" w:type="pct"/>
            <w:gridSpan w:val="3"/>
            <w:tcBorders>
              <w:top w:val="single" w:sz="2" w:space="0" w:color="767171"/>
              <w:left w:val="single" w:sz="2" w:space="0" w:color="767171"/>
              <w:bottom w:val="single" w:sz="2" w:space="0" w:color="767171"/>
              <w:right w:val="single" w:sz="2" w:space="0" w:color="767171"/>
            </w:tcBorders>
            <w:shd w:val="clear" w:color="auto" w:fill="142F62"/>
            <w:vAlign w:val="center"/>
            <w:hideMark/>
          </w:tcPr>
          <w:p w14:paraId="4F1E2849" w14:textId="227471C0" w:rsidR="00A04C55" w:rsidRPr="00574F69" w:rsidRDefault="00A04C55" w:rsidP="00625438">
            <w:pPr>
              <w:rPr>
                <w:b/>
                <w:bCs/>
                <w:spacing w:val="20"/>
                <w:szCs w:val="24"/>
              </w:rPr>
            </w:pPr>
            <w:r w:rsidRPr="009F2D1D">
              <w:rPr>
                <w:color w:val="FFFFFF" w:themeColor="background1"/>
                <w:spacing w:val="20"/>
                <w:szCs w:val="24"/>
                <w:lang w:eastAsia="es-DO"/>
              </w:rPr>
              <w:t>Eje Estratégico 1</w:t>
            </w:r>
            <w:r w:rsidR="00E501F7">
              <w:rPr>
                <w:color w:val="FFFFFF" w:themeColor="background1"/>
                <w:spacing w:val="20"/>
                <w:szCs w:val="24"/>
                <w:lang w:eastAsia="es-DO"/>
              </w:rPr>
              <w:t>.</w:t>
            </w:r>
            <w:r w:rsidRPr="009F2D1D">
              <w:rPr>
                <w:color w:val="FFFFFF" w:themeColor="background1"/>
                <w:spacing w:val="20"/>
                <w:szCs w:val="24"/>
                <w:lang w:eastAsia="es-DO"/>
              </w:rPr>
              <w:t xml:space="preserve"> Fortalecimiento de la formación docente en coherencia con los marcos normativos y jurídicos que la sustentan.</w:t>
            </w:r>
          </w:p>
        </w:tc>
      </w:tr>
      <w:tr w:rsidR="00A04C55" w:rsidRPr="00574F69" w14:paraId="586D8292" w14:textId="77777777" w:rsidTr="00625438">
        <w:trPr>
          <w:trHeight w:val="1192"/>
        </w:trPr>
        <w:tc>
          <w:tcPr>
            <w:tcW w:w="5000" w:type="pct"/>
            <w:gridSpan w:val="3"/>
            <w:tcBorders>
              <w:top w:val="single" w:sz="2" w:space="0" w:color="767171"/>
              <w:left w:val="single" w:sz="2" w:space="0" w:color="767171"/>
              <w:bottom w:val="single" w:sz="2" w:space="0" w:color="767171"/>
              <w:right w:val="single" w:sz="2" w:space="0" w:color="767171"/>
            </w:tcBorders>
            <w:shd w:val="clear" w:color="auto" w:fill="auto"/>
            <w:vAlign w:val="center"/>
            <w:hideMark/>
          </w:tcPr>
          <w:p w14:paraId="32F0BC1D" w14:textId="77777777" w:rsidR="00A04C55" w:rsidRPr="00574F69" w:rsidRDefault="00A04C55" w:rsidP="00C0029F">
            <w:pPr>
              <w:spacing w:line="276" w:lineRule="auto"/>
              <w:rPr>
                <w:spacing w:val="20"/>
              </w:rPr>
            </w:pPr>
            <w:r w:rsidRPr="00574F69">
              <w:rPr>
                <w:spacing w:val="20"/>
              </w:rPr>
              <w:t xml:space="preserve">Objetivo estratégico 1.1. Garantizar de manera sostenida y eficaz la actualización continua de los docentes del sistema educativo público preuniversitario, en coherencia y correspondencia de los programas formativos con los marcos normativos, los lineamientos del Minerd y del </w:t>
            </w:r>
            <w:proofErr w:type="spellStart"/>
            <w:r w:rsidRPr="00574F69">
              <w:rPr>
                <w:spacing w:val="20"/>
              </w:rPr>
              <w:t>Mescyt</w:t>
            </w:r>
            <w:proofErr w:type="spellEnd"/>
            <w:r w:rsidRPr="00574F69">
              <w:rPr>
                <w:spacing w:val="20"/>
              </w:rPr>
              <w:t>.</w:t>
            </w:r>
          </w:p>
        </w:tc>
      </w:tr>
      <w:tr w:rsidR="00A04C55" w:rsidRPr="00574F69" w14:paraId="4EC3179B" w14:textId="77777777" w:rsidTr="004B4E2C">
        <w:trPr>
          <w:trHeight w:val="226"/>
        </w:trPr>
        <w:tc>
          <w:tcPr>
            <w:tcW w:w="1518"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7C36F34D" w14:textId="77777777" w:rsidR="00A04C55" w:rsidRPr="00574F69" w:rsidRDefault="00A04C55" w:rsidP="004B4E2C">
            <w:pPr>
              <w:jc w:val="center"/>
              <w:rPr>
                <w:b/>
                <w:bCs/>
                <w:spacing w:val="20"/>
              </w:rPr>
            </w:pPr>
            <w:r w:rsidRPr="00574F69">
              <w:rPr>
                <w:b/>
                <w:bCs/>
                <w:spacing w:val="20"/>
              </w:rPr>
              <w:t>Estrategias</w:t>
            </w:r>
          </w:p>
        </w:tc>
        <w:tc>
          <w:tcPr>
            <w:tcW w:w="1607"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6320D020" w14:textId="77777777" w:rsidR="00A04C55" w:rsidRPr="00574F69" w:rsidRDefault="00A04C55" w:rsidP="004B4E2C">
            <w:pPr>
              <w:jc w:val="center"/>
              <w:rPr>
                <w:b/>
                <w:bCs/>
                <w:spacing w:val="20"/>
              </w:rPr>
            </w:pPr>
            <w:r w:rsidRPr="00574F69">
              <w:rPr>
                <w:b/>
                <w:bCs/>
                <w:spacing w:val="20"/>
              </w:rPr>
              <w:t>Resultados</w:t>
            </w:r>
          </w:p>
        </w:tc>
        <w:tc>
          <w:tcPr>
            <w:tcW w:w="1875"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7CDD3EE7" w14:textId="77777777" w:rsidR="00A04C55" w:rsidRPr="00574F69" w:rsidRDefault="00A04C55" w:rsidP="004B4E2C">
            <w:pPr>
              <w:jc w:val="center"/>
              <w:rPr>
                <w:b/>
                <w:bCs/>
                <w:spacing w:val="20"/>
              </w:rPr>
            </w:pPr>
            <w:r w:rsidRPr="00574F69">
              <w:rPr>
                <w:b/>
                <w:bCs/>
                <w:spacing w:val="20"/>
              </w:rPr>
              <w:t>Indicadores</w:t>
            </w:r>
          </w:p>
        </w:tc>
      </w:tr>
      <w:tr w:rsidR="00A04C55" w:rsidRPr="00574F69" w14:paraId="47E78454" w14:textId="77777777" w:rsidTr="004B4E2C">
        <w:trPr>
          <w:trHeight w:val="1115"/>
        </w:trPr>
        <w:tc>
          <w:tcPr>
            <w:tcW w:w="1518" w:type="pct"/>
            <w:vMerge w:val="restar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2D6D8088" w14:textId="77777777" w:rsidR="00A04C55" w:rsidRPr="00574F69" w:rsidRDefault="00A04C55" w:rsidP="004B4E2C">
            <w:pPr>
              <w:spacing w:line="276" w:lineRule="auto"/>
              <w:jc w:val="left"/>
              <w:rPr>
                <w:spacing w:val="20"/>
              </w:rPr>
            </w:pPr>
            <w:r w:rsidRPr="00574F69">
              <w:rPr>
                <w:spacing w:val="20"/>
              </w:rPr>
              <w:t>1.1.1. Ampliación del acceso, permanencia, pertinencia y promoción de los programas formativos, acorde a las necesidades priorizadas en los distintos niveles, ciclos, modalidades y subsistemas.</w:t>
            </w:r>
          </w:p>
        </w:tc>
        <w:tc>
          <w:tcPr>
            <w:tcW w:w="1607" w:type="pct"/>
            <w:vMerge w:val="restar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5CE8B879" w14:textId="77777777" w:rsidR="00A04C55" w:rsidRPr="00574F69" w:rsidRDefault="00A04C55" w:rsidP="004B4E2C">
            <w:pPr>
              <w:spacing w:line="276" w:lineRule="auto"/>
              <w:jc w:val="left"/>
              <w:rPr>
                <w:spacing w:val="20"/>
              </w:rPr>
            </w:pPr>
            <w:r w:rsidRPr="00574F69">
              <w:rPr>
                <w:spacing w:val="20"/>
              </w:rPr>
              <w:t>Incrementada la inserción de docentes y bachilleres a programas formativos en las áreas: formación inicial, posgrado, continua.</w:t>
            </w:r>
          </w:p>
        </w:tc>
        <w:tc>
          <w:tcPr>
            <w:tcW w:w="1875"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66F9D657" w14:textId="77777777" w:rsidR="00A04C55" w:rsidRPr="00574F69" w:rsidRDefault="00A04C55" w:rsidP="004B4E2C">
            <w:pPr>
              <w:spacing w:line="276" w:lineRule="auto"/>
              <w:jc w:val="left"/>
              <w:rPr>
                <w:spacing w:val="20"/>
              </w:rPr>
            </w:pPr>
            <w:r w:rsidRPr="00574F69">
              <w:rPr>
                <w:spacing w:val="20"/>
              </w:rPr>
              <w:t xml:space="preserve">Porcentaje de cobertura de estudiantes matriculados en </w:t>
            </w:r>
          </w:p>
          <w:p w14:paraId="19A0C663" w14:textId="77777777" w:rsidR="00A04C55" w:rsidRPr="00574F69" w:rsidRDefault="00A04C55" w:rsidP="004B4E2C">
            <w:pPr>
              <w:spacing w:line="276" w:lineRule="auto"/>
              <w:jc w:val="left"/>
              <w:rPr>
                <w:spacing w:val="20"/>
              </w:rPr>
            </w:pPr>
            <w:r w:rsidRPr="00574F69">
              <w:rPr>
                <w:spacing w:val="20"/>
              </w:rPr>
              <w:t>el programa Docentes de Excelencia (licenciaturas)</w:t>
            </w:r>
          </w:p>
        </w:tc>
      </w:tr>
      <w:tr w:rsidR="00A04C55" w:rsidRPr="00574F69" w14:paraId="280BFC6C" w14:textId="77777777" w:rsidTr="004B4E2C">
        <w:trPr>
          <w:trHeight w:val="1557"/>
        </w:trPr>
        <w:tc>
          <w:tcPr>
            <w:tcW w:w="1518" w:type="pct"/>
            <w:vMerge/>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17CC657B" w14:textId="77777777" w:rsidR="00A04C55" w:rsidRPr="00574F69" w:rsidRDefault="00A04C55" w:rsidP="00625438">
            <w:pPr>
              <w:spacing w:line="276" w:lineRule="auto"/>
              <w:rPr>
                <w:spacing w:val="20"/>
              </w:rPr>
            </w:pPr>
          </w:p>
        </w:tc>
        <w:tc>
          <w:tcPr>
            <w:tcW w:w="1607" w:type="pct"/>
            <w:vMerge/>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175DE6CB" w14:textId="77777777" w:rsidR="00A04C55" w:rsidRPr="00574F69" w:rsidRDefault="00A04C55" w:rsidP="00625438">
            <w:pPr>
              <w:spacing w:line="276" w:lineRule="auto"/>
              <w:rPr>
                <w:spacing w:val="20"/>
              </w:rPr>
            </w:pPr>
          </w:p>
        </w:tc>
        <w:tc>
          <w:tcPr>
            <w:tcW w:w="1875"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086BBBB0" w14:textId="77777777" w:rsidR="00A04C55" w:rsidRPr="00574F69" w:rsidRDefault="00A04C55" w:rsidP="004B4E2C">
            <w:pPr>
              <w:spacing w:line="276" w:lineRule="auto"/>
              <w:jc w:val="left"/>
              <w:rPr>
                <w:spacing w:val="20"/>
              </w:rPr>
            </w:pPr>
            <w:r w:rsidRPr="00574F69">
              <w:rPr>
                <w:spacing w:val="20"/>
              </w:rPr>
              <w:t>Porcentaje de cobertura de docentes integrados en programas de formación continua (diplomados, talleres, cursos, seminarios).</w:t>
            </w:r>
          </w:p>
        </w:tc>
      </w:tr>
      <w:tr w:rsidR="00A04C55" w:rsidRPr="00574F69" w14:paraId="071A7F97" w14:textId="77777777" w:rsidTr="004B4E2C">
        <w:trPr>
          <w:trHeight w:val="1003"/>
        </w:trPr>
        <w:tc>
          <w:tcPr>
            <w:tcW w:w="1518" w:type="pct"/>
            <w:vMerge/>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6EDF7886" w14:textId="77777777" w:rsidR="00A04C55" w:rsidRPr="00574F69" w:rsidRDefault="00A04C55" w:rsidP="00625438">
            <w:pPr>
              <w:spacing w:line="276" w:lineRule="auto"/>
              <w:rPr>
                <w:spacing w:val="20"/>
              </w:rPr>
            </w:pPr>
          </w:p>
        </w:tc>
        <w:tc>
          <w:tcPr>
            <w:tcW w:w="1607" w:type="pct"/>
            <w:vMerge/>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0E1F9CDA" w14:textId="77777777" w:rsidR="00A04C55" w:rsidRPr="00574F69" w:rsidRDefault="00A04C55" w:rsidP="00625438">
            <w:pPr>
              <w:spacing w:line="276" w:lineRule="auto"/>
              <w:rPr>
                <w:spacing w:val="20"/>
              </w:rPr>
            </w:pPr>
          </w:p>
        </w:tc>
        <w:tc>
          <w:tcPr>
            <w:tcW w:w="1875"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6DD10786" w14:textId="77777777" w:rsidR="00A04C55" w:rsidRPr="00574F69" w:rsidRDefault="00A04C55" w:rsidP="004B4E2C">
            <w:pPr>
              <w:spacing w:line="276" w:lineRule="auto"/>
              <w:jc w:val="left"/>
              <w:rPr>
                <w:spacing w:val="20"/>
              </w:rPr>
            </w:pPr>
            <w:r w:rsidRPr="00574F69">
              <w:rPr>
                <w:spacing w:val="20"/>
              </w:rPr>
              <w:t>Porcentaje de cobertura de docentes integrados en programas de posgrado (especialidades, maestrías, doctorados).</w:t>
            </w:r>
          </w:p>
        </w:tc>
      </w:tr>
      <w:tr w:rsidR="00A04C55" w:rsidRPr="00574F69" w14:paraId="17DA2C2C" w14:textId="77777777" w:rsidTr="004B4E2C">
        <w:trPr>
          <w:trHeight w:val="1089"/>
        </w:trPr>
        <w:tc>
          <w:tcPr>
            <w:tcW w:w="1518"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1E9D8A84" w14:textId="77777777" w:rsidR="00A04C55" w:rsidRPr="00574F69" w:rsidRDefault="00A04C55" w:rsidP="004B4E2C">
            <w:pPr>
              <w:spacing w:line="276" w:lineRule="auto"/>
              <w:jc w:val="left"/>
              <w:rPr>
                <w:spacing w:val="20"/>
              </w:rPr>
            </w:pPr>
            <w:r w:rsidRPr="00574F69">
              <w:rPr>
                <w:spacing w:val="20"/>
              </w:rPr>
              <w:t>1.1.2 Diversificar de manera gradual la oferta académica virtual para programas formativos.</w:t>
            </w:r>
          </w:p>
        </w:tc>
        <w:tc>
          <w:tcPr>
            <w:tcW w:w="1607"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1CD7A872" w14:textId="77777777" w:rsidR="00A04C55" w:rsidRPr="00574F69" w:rsidRDefault="00A04C55" w:rsidP="004B4E2C">
            <w:pPr>
              <w:spacing w:line="276" w:lineRule="auto"/>
              <w:jc w:val="left"/>
              <w:rPr>
                <w:spacing w:val="20"/>
              </w:rPr>
            </w:pPr>
            <w:r w:rsidRPr="00574F69">
              <w:rPr>
                <w:spacing w:val="20"/>
              </w:rPr>
              <w:t>Aumentada la inserción de docentes en programas formativos virtuales.</w:t>
            </w:r>
          </w:p>
        </w:tc>
        <w:tc>
          <w:tcPr>
            <w:tcW w:w="1875"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1865E3A0" w14:textId="77777777" w:rsidR="00A04C55" w:rsidRPr="00574F69" w:rsidRDefault="00A04C55" w:rsidP="004B4E2C">
            <w:pPr>
              <w:spacing w:line="276" w:lineRule="auto"/>
              <w:jc w:val="left"/>
              <w:rPr>
                <w:spacing w:val="20"/>
              </w:rPr>
            </w:pPr>
            <w:r w:rsidRPr="00574F69">
              <w:rPr>
                <w:spacing w:val="20"/>
              </w:rPr>
              <w:t>Porcentaje de cobertura de docentes matriculados en programas virtuales.</w:t>
            </w:r>
          </w:p>
        </w:tc>
      </w:tr>
      <w:tr w:rsidR="00A04C55" w:rsidRPr="00574F69" w14:paraId="4BDB1EC4" w14:textId="77777777" w:rsidTr="004B4E2C">
        <w:trPr>
          <w:trHeight w:val="128"/>
        </w:trPr>
        <w:tc>
          <w:tcPr>
            <w:tcW w:w="1518" w:type="pct"/>
            <w:vMerge w:val="restar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27DD4C8F" w14:textId="7F2FD9D9" w:rsidR="00A04C55" w:rsidRPr="00574F69" w:rsidRDefault="00A04C55" w:rsidP="004B4E2C">
            <w:pPr>
              <w:spacing w:line="276" w:lineRule="auto"/>
              <w:jc w:val="left"/>
              <w:rPr>
                <w:spacing w:val="20"/>
              </w:rPr>
            </w:pPr>
            <w:r w:rsidRPr="00574F69">
              <w:rPr>
                <w:spacing w:val="20"/>
              </w:rPr>
              <w:t>1.1.3</w:t>
            </w:r>
            <w:r w:rsidR="00E501F7">
              <w:rPr>
                <w:spacing w:val="20"/>
              </w:rPr>
              <w:t xml:space="preserve"> </w:t>
            </w:r>
            <w:r w:rsidRPr="00574F69">
              <w:rPr>
                <w:spacing w:val="20"/>
              </w:rPr>
              <w:t xml:space="preserve">Implementación de un programa contextualizado e integral de formación y </w:t>
            </w:r>
            <w:r w:rsidR="00E501F7">
              <w:rPr>
                <w:spacing w:val="20"/>
              </w:rPr>
              <w:lastRenderedPageBreak/>
              <w:t>d</w:t>
            </w:r>
            <w:r w:rsidRPr="00574F69">
              <w:rPr>
                <w:spacing w:val="20"/>
              </w:rPr>
              <w:t>esarrollo profesional para docentes en servicio del nivel educativo.</w:t>
            </w:r>
          </w:p>
        </w:tc>
        <w:tc>
          <w:tcPr>
            <w:tcW w:w="1607" w:type="pct"/>
            <w:vMerge w:val="restar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6FCEC2BE" w14:textId="77777777" w:rsidR="00A04C55" w:rsidRPr="00574F69" w:rsidRDefault="00A04C55" w:rsidP="004B4E2C">
            <w:pPr>
              <w:spacing w:line="276" w:lineRule="auto"/>
              <w:jc w:val="left"/>
              <w:rPr>
                <w:spacing w:val="20"/>
              </w:rPr>
            </w:pPr>
            <w:r w:rsidRPr="00574F69">
              <w:rPr>
                <w:spacing w:val="20"/>
              </w:rPr>
              <w:lastRenderedPageBreak/>
              <w:t xml:space="preserve">Incrementada la cobertura de centros de educación primaria, a través del programa de formación situada y </w:t>
            </w:r>
            <w:r w:rsidRPr="00574F69">
              <w:rPr>
                <w:spacing w:val="20"/>
              </w:rPr>
              <w:lastRenderedPageBreak/>
              <w:t>centrada en el aprendizaje.</w:t>
            </w:r>
          </w:p>
        </w:tc>
        <w:tc>
          <w:tcPr>
            <w:tcW w:w="1875"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6A11E716" w14:textId="77777777" w:rsidR="00A04C55" w:rsidRPr="00574F69" w:rsidRDefault="00A04C55" w:rsidP="004B4E2C">
            <w:pPr>
              <w:spacing w:line="276" w:lineRule="auto"/>
              <w:jc w:val="left"/>
              <w:rPr>
                <w:spacing w:val="20"/>
              </w:rPr>
            </w:pPr>
            <w:r w:rsidRPr="00574F69">
              <w:rPr>
                <w:spacing w:val="20"/>
              </w:rPr>
              <w:lastRenderedPageBreak/>
              <w:t>Porcentaje de docentes impactados a través de programas de formación continua, situada y centrada en el aprendizaje.</w:t>
            </w:r>
          </w:p>
        </w:tc>
      </w:tr>
      <w:tr w:rsidR="00A04C55" w:rsidRPr="00574F69" w14:paraId="7FEF3A5F" w14:textId="77777777" w:rsidTr="004B4E2C">
        <w:trPr>
          <w:trHeight w:val="1357"/>
        </w:trPr>
        <w:tc>
          <w:tcPr>
            <w:tcW w:w="1518" w:type="pct"/>
            <w:vMerge/>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303834FF" w14:textId="77777777" w:rsidR="00A04C55" w:rsidRPr="00574F69" w:rsidRDefault="00A04C55" w:rsidP="00625438">
            <w:pPr>
              <w:spacing w:line="276" w:lineRule="auto"/>
              <w:rPr>
                <w:spacing w:val="20"/>
              </w:rPr>
            </w:pPr>
          </w:p>
        </w:tc>
        <w:tc>
          <w:tcPr>
            <w:tcW w:w="1607" w:type="pct"/>
            <w:vMerge/>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7755F4C6" w14:textId="77777777" w:rsidR="00A04C55" w:rsidRPr="00574F69" w:rsidRDefault="00A04C55" w:rsidP="00625438">
            <w:pPr>
              <w:spacing w:line="276" w:lineRule="auto"/>
              <w:rPr>
                <w:spacing w:val="20"/>
              </w:rPr>
            </w:pPr>
          </w:p>
        </w:tc>
        <w:tc>
          <w:tcPr>
            <w:tcW w:w="1875"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379C3D7A" w14:textId="77777777" w:rsidR="00A04C55" w:rsidRPr="00574F69" w:rsidRDefault="00A04C55" w:rsidP="004B4E2C">
            <w:pPr>
              <w:spacing w:line="276" w:lineRule="auto"/>
              <w:jc w:val="left"/>
              <w:rPr>
                <w:spacing w:val="20"/>
              </w:rPr>
            </w:pPr>
            <w:r w:rsidRPr="00574F69">
              <w:rPr>
                <w:spacing w:val="20"/>
              </w:rPr>
              <w:t>Porcentaje de cobertura de centros educativos de educación primaria integrados en el programa.</w:t>
            </w:r>
          </w:p>
        </w:tc>
      </w:tr>
      <w:tr w:rsidR="00A04C55" w:rsidRPr="00574F69" w14:paraId="562E2DB5" w14:textId="77777777" w:rsidTr="00625438">
        <w:trPr>
          <w:trHeight w:val="850"/>
        </w:trPr>
        <w:tc>
          <w:tcPr>
            <w:tcW w:w="5000" w:type="pct"/>
            <w:gridSpan w:val="3"/>
            <w:tcBorders>
              <w:top w:val="single" w:sz="2" w:space="0" w:color="767171"/>
              <w:left w:val="single" w:sz="2" w:space="0" w:color="767171"/>
              <w:bottom w:val="single" w:sz="2" w:space="0" w:color="767171"/>
              <w:right w:val="single" w:sz="2" w:space="0" w:color="767171"/>
            </w:tcBorders>
            <w:shd w:val="clear" w:color="auto" w:fill="auto"/>
            <w:vAlign w:val="center"/>
            <w:hideMark/>
          </w:tcPr>
          <w:p w14:paraId="179F528A" w14:textId="77777777" w:rsidR="00A04C55" w:rsidRPr="00574F69" w:rsidRDefault="00A04C55" w:rsidP="00C0029F">
            <w:pPr>
              <w:spacing w:line="276" w:lineRule="auto"/>
              <w:rPr>
                <w:spacing w:val="20"/>
              </w:rPr>
            </w:pPr>
            <w:r w:rsidRPr="00574F69">
              <w:rPr>
                <w:spacing w:val="20"/>
              </w:rPr>
              <w:t>Objetivo estratégico 1.2. Fortalecer la calidad de la formación docente, mediante acciones que dinamicen y motoricen el quehacer institucional, propiciando un desempeño eficiente y eficaz.</w:t>
            </w:r>
          </w:p>
        </w:tc>
      </w:tr>
      <w:tr w:rsidR="00A04C55" w:rsidRPr="00574F69" w14:paraId="2AA93B64" w14:textId="77777777" w:rsidTr="00625438">
        <w:trPr>
          <w:trHeight w:val="430"/>
        </w:trPr>
        <w:tc>
          <w:tcPr>
            <w:tcW w:w="1518"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tcPr>
          <w:p w14:paraId="449C4DB9" w14:textId="77777777" w:rsidR="00A04C55" w:rsidRPr="00574F69" w:rsidRDefault="00A04C55" w:rsidP="00625438">
            <w:pPr>
              <w:jc w:val="center"/>
              <w:rPr>
                <w:spacing w:val="20"/>
              </w:rPr>
            </w:pPr>
            <w:r w:rsidRPr="00574F69">
              <w:rPr>
                <w:b/>
                <w:bCs/>
                <w:spacing w:val="20"/>
              </w:rPr>
              <w:t>Estrategias</w:t>
            </w:r>
          </w:p>
        </w:tc>
        <w:tc>
          <w:tcPr>
            <w:tcW w:w="1607"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tcPr>
          <w:p w14:paraId="3B5E8B4C" w14:textId="77777777" w:rsidR="00A04C55" w:rsidRPr="00574F69" w:rsidRDefault="00A04C55" w:rsidP="00625438">
            <w:pPr>
              <w:jc w:val="center"/>
              <w:rPr>
                <w:spacing w:val="20"/>
              </w:rPr>
            </w:pPr>
            <w:r w:rsidRPr="00574F69">
              <w:rPr>
                <w:b/>
                <w:bCs/>
                <w:spacing w:val="20"/>
              </w:rPr>
              <w:t>Resultados</w:t>
            </w:r>
          </w:p>
        </w:tc>
        <w:tc>
          <w:tcPr>
            <w:tcW w:w="1875"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tcPr>
          <w:p w14:paraId="3512BB53" w14:textId="77777777" w:rsidR="00A04C55" w:rsidRPr="00574F69" w:rsidRDefault="00A04C55" w:rsidP="00625438">
            <w:pPr>
              <w:jc w:val="center"/>
              <w:rPr>
                <w:spacing w:val="20"/>
              </w:rPr>
            </w:pPr>
            <w:r w:rsidRPr="00574F69">
              <w:rPr>
                <w:b/>
                <w:bCs/>
                <w:spacing w:val="20"/>
              </w:rPr>
              <w:t>Indicadores</w:t>
            </w:r>
          </w:p>
        </w:tc>
      </w:tr>
      <w:tr w:rsidR="00A04C55" w:rsidRPr="00574F69" w14:paraId="4D44F3DF" w14:textId="77777777" w:rsidTr="004B4E2C">
        <w:trPr>
          <w:trHeight w:val="1015"/>
        </w:trPr>
        <w:tc>
          <w:tcPr>
            <w:tcW w:w="1518" w:type="pct"/>
            <w:vMerge w:val="restar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395835CF" w14:textId="77777777" w:rsidR="00A04C55" w:rsidRPr="00574F69" w:rsidRDefault="00A04C55" w:rsidP="004B4E2C">
            <w:pPr>
              <w:spacing w:line="276" w:lineRule="auto"/>
              <w:jc w:val="left"/>
              <w:rPr>
                <w:spacing w:val="20"/>
              </w:rPr>
            </w:pPr>
            <w:r w:rsidRPr="00574F69">
              <w:rPr>
                <w:spacing w:val="20"/>
              </w:rPr>
              <w:t>1.2.1 Eficientizar el sistema de seguimiento, monitoreo y evaluación de los programas de formación docente.</w:t>
            </w:r>
          </w:p>
        </w:tc>
        <w:tc>
          <w:tcPr>
            <w:tcW w:w="1607" w:type="pct"/>
            <w:vMerge w:val="restar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08150ECF" w14:textId="77777777" w:rsidR="00A04C55" w:rsidRPr="00574F69" w:rsidRDefault="00A04C55" w:rsidP="004B4E2C">
            <w:pPr>
              <w:spacing w:line="276" w:lineRule="auto"/>
              <w:jc w:val="left"/>
              <w:rPr>
                <w:spacing w:val="20"/>
              </w:rPr>
            </w:pPr>
            <w:r w:rsidRPr="00574F69">
              <w:rPr>
                <w:spacing w:val="20"/>
              </w:rPr>
              <w:t>Mejorado el desarrollo y ejecución de los programas formativos abiertos desde el Inafocam.</w:t>
            </w:r>
          </w:p>
        </w:tc>
        <w:tc>
          <w:tcPr>
            <w:tcW w:w="1875"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2AE5CF0D" w14:textId="77777777" w:rsidR="00A04C55" w:rsidRPr="00574F69" w:rsidRDefault="00A04C55" w:rsidP="004B4E2C">
            <w:pPr>
              <w:spacing w:line="276" w:lineRule="auto"/>
              <w:jc w:val="left"/>
              <w:rPr>
                <w:spacing w:val="20"/>
              </w:rPr>
            </w:pPr>
            <w:r w:rsidRPr="00574F69">
              <w:rPr>
                <w:spacing w:val="20"/>
              </w:rPr>
              <w:t>Porcentaje de becarios promovidos en los programas desarrollados por el Inafocam.</w:t>
            </w:r>
          </w:p>
        </w:tc>
      </w:tr>
      <w:tr w:rsidR="00A04C55" w:rsidRPr="00574F69" w14:paraId="2878A5B3" w14:textId="77777777" w:rsidTr="004B4E2C">
        <w:trPr>
          <w:trHeight w:val="1148"/>
        </w:trPr>
        <w:tc>
          <w:tcPr>
            <w:tcW w:w="1518" w:type="pct"/>
            <w:vMerge/>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694C9D28" w14:textId="77777777" w:rsidR="00A04C55" w:rsidRPr="00574F69" w:rsidRDefault="00A04C55" w:rsidP="004B4E2C">
            <w:pPr>
              <w:spacing w:line="276" w:lineRule="auto"/>
              <w:jc w:val="left"/>
              <w:rPr>
                <w:spacing w:val="20"/>
              </w:rPr>
            </w:pPr>
          </w:p>
        </w:tc>
        <w:tc>
          <w:tcPr>
            <w:tcW w:w="1607" w:type="pct"/>
            <w:vMerge/>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3B35FDFE" w14:textId="77777777" w:rsidR="00A04C55" w:rsidRPr="00574F69" w:rsidRDefault="00A04C55" w:rsidP="004B4E2C">
            <w:pPr>
              <w:spacing w:line="276" w:lineRule="auto"/>
              <w:jc w:val="left"/>
              <w:rPr>
                <w:spacing w:val="20"/>
              </w:rPr>
            </w:pPr>
          </w:p>
        </w:tc>
        <w:tc>
          <w:tcPr>
            <w:tcW w:w="1875"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215DD9C9" w14:textId="77777777" w:rsidR="00A04C55" w:rsidRPr="00574F69" w:rsidRDefault="00A04C55" w:rsidP="004B4E2C">
            <w:pPr>
              <w:spacing w:line="276" w:lineRule="auto"/>
              <w:jc w:val="left"/>
              <w:rPr>
                <w:spacing w:val="20"/>
              </w:rPr>
            </w:pPr>
            <w:r w:rsidRPr="00574F69">
              <w:rPr>
                <w:spacing w:val="20"/>
              </w:rPr>
              <w:t>Porcentaje de satisfacción de los becarios respecto al desarrollo de los programas.</w:t>
            </w:r>
          </w:p>
        </w:tc>
      </w:tr>
      <w:tr w:rsidR="00A04C55" w:rsidRPr="00574F69" w14:paraId="2E84F587" w14:textId="77777777" w:rsidTr="004B4E2C">
        <w:trPr>
          <w:trHeight w:val="1383"/>
        </w:trPr>
        <w:tc>
          <w:tcPr>
            <w:tcW w:w="1518" w:type="pct"/>
            <w:vMerge/>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377987EA" w14:textId="77777777" w:rsidR="00A04C55" w:rsidRPr="00574F69" w:rsidRDefault="00A04C55" w:rsidP="004B4E2C">
            <w:pPr>
              <w:spacing w:line="276" w:lineRule="auto"/>
              <w:jc w:val="left"/>
              <w:rPr>
                <w:spacing w:val="20"/>
              </w:rPr>
            </w:pPr>
          </w:p>
        </w:tc>
        <w:tc>
          <w:tcPr>
            <w:tcW w:w="1607"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4C5FE536" w14:textId="77777777" w:rsidR="00A04C55" w:rsidRPr="00574F69" w:rsidRDefault="00A04C55" w:rsidP="004B4E2C">
            <w:pPr>
              <w:spacing w:line="276" w:lineRule="auto"/>
              <w:jc w:val="left"/>
              <w:rPr>
                <w:spacing w:val="20"/>
              </w:rPr>
            </w:pPr>
            <w:r w:rsidRPr="00574F69">
              <w:rPr>
                <w:spacing w:val="20"/>
              </w:rPr>
              <w:t>Optimizado el monitoreo y seguimiento a los programas formativos.</w:t>
            </w:r>
          </w:p>
        </w:tc>
        <w:tc>
          <w:tcPr>
            <w:tcW w:w="1875"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15E93438" w14:textId="77777777" w:rsidR="00A04C55" w:rsidRPr="00574F69" w:rsidRDefault="00A04C55" w:rsidP="004B4E2C">
            <w:pPr>
              <w:spacing w:line="276" w:lineRule="auto"/>
              <w:jc w:val="left"/>
              <w:rPr>
                <w:spacing w:val="20"/>
              </w:rPr>
            </w:pPr>
            <w:r w:rsidRPr="00574F69">
              <w:rPr>
                <w:spacing w:val="20"/>
              </w:rPr>
              <w:t>Porcentaje de informaciones esenciales y oportunas que favorecen la toma de decisiones.</w:t>
            </w:r>
          </w:p>
        </w:tc>
      </w:tr>
      <w:tr w:rsidR="00A04C55" w:rsidRPr="00574F69" w14:paraId="02B0B827" w14:textId="77777777" w:rsidTr="004B4E2C">
        <w:trPr>
          <w:trHeight w:val="360"/>
        </w:trPr>
        <w:tc>
          <w:tcPr>
            <w:tcW w:w="1518"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3DCC03D3" w14:textId="77777777" w:rsidR="00A04C55" w:rsidRPr="00574F69" w:rsidRDefault="00A04C55" w:rsidP="004B4E2C">
            <w:pPr>
              <w:spacing w:line="276" w:lineRule="auto"/>
              <w:jc w:val="left"/>
              <w:rPr>
                <w:spacing w:val="20"/>
              </w:rPr>
            </w:pPr>
            <w:r w:rsidRPr="00574F69">
              <w:rPr>
                <w:spacing w:val="20"/>
              </w:rPr>
              <w:t>1.2.2 Investigación y evaluación a los programas formativos.</w:t>
            </w:r>
          </w:p>
        </w:tc>
        <w:tc>
          <w:tcPr>
            <w:tcW w:w="1607"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56BB8FF1" w14:textId="77777777" w:rsidR="00A04C55" w:rsidRPr="00574F69" w:rsidRDefault="00A04C55" w:rsidP="004B4E2C">
            <w:pPr>
              <w:spacing w:line="276" w:lineRule="auto"/>
              <w:jc w:val="left"/>
              <w:rPr>
                <w:spacing w:val="20"/>
              </w:rPr>
            </w:pPr>
            <w:r w:rsidRPr="00574F69">
              <w:rPr>
                <w:spacing w:val="20"/>
              </w:rPr>
              <w:t>Optimización de las ofertas formativas</w:t>
            </w:r>
          </w:p>
        </w:tc>
        <w:tc>
          <w:tcPr>
            <w:tcW w:w="1875"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748DE5AB" w14:textId="77777777" w:rsidR="00A04C55" w:rsidRPr="00574F69" w:rsidRDefault="00A04C55" w:rsidP="004B4E2C">
            <w:pPr>
              <w:spacing w:line="276" w:lineRule="auto"/>
              <w:jc w:val="left"/>
              <w:rPr>
                <w:spacing w:val="20"/>
              </w:rPr>
            </w:pPr>
            <w:r w:rsidRPr="00574F69">
              <w:rPr>
                <w:spacing w:val="20"/>
              </w:rPr>
              <w:t>Porcentaje de informaciones esenciales y oportunas que favorecen la toma de decisiones.</w:t>
            </w:r>
          </w:p>
        </w:tc>
      </w:tr>
      <w:tr w:rsidR="00A04C55" w:rsidRPr="00574F69" w14:paraId="666BB4FA" w14:textId="77777777" w:rsidTr="004B4E2C">
        <w:trPr>
          <w:trHeight w:val="600"/>
        </w:trPr>
        <w:tc>
          <w:tcPr>
            <w:tcW w:w="1518" w:type="pct"/>
            <w:vMerge w:val="restar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50955A5A" w14:textId="77777777" w:rsidR="00A04C55" w:rsidRPr="00574F69" w:rsidRDefault="00A04C55" w:rsidP="004B4E2C">
            <w:pPr>
              <w:spacing w:line="276" w:lineRule="auto"/>
              <w:jc w:val="left"/>
              <w:rPr>
                <w:spacing w:val="20"/>
              </w:rPr>
            </w:pPr>
            <w:r w:rsidRPr="00574F69">
              <w:rPr>
                <w:spacing w:val="20"/>
              </w:rPr>
              <w:t>1.2.3 Estímulo y reconocimiento al buen desempeño y buenas prácticas de los becarios.</w:t>
            </w:r>
          </w:p>
        </w:tc>
        <w:tc>
          <w:tcPr>
            <w:tcW w:w="1607"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0CB812A8" w14:textId="77777777" w:rsidR="00A04C55" w:rsidRPr="00574F69" w:rsidRDefault="00A04C55" w:rsidP="004B4E2C">
            <w:pPr>
              <w:spacing w:line="276" w:lineRule="auto"/>
              <w:jc w:val="left"/>
              <w:rPr>
                <w:spacing w:val="20"/>
              </w:rPr>
            </w:pPr>
            <w:r w:rsidRPr="00574F69">
              <w:rPr>
                <w:spacing w:val="20"/>
              </w:rPr>
              <w:t>Alcanzados los niveles de logro de aprendizajes de los estudiantes.</w:t>
            </w:r>
          </w:p>
        </w:tc>
        <w:tc>
          <w:tcPr>
            <w:tcW w:w="1875"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0CB066FD" w14:textId="77777777" w:rsidR="00A04C55" w:rsidRPr="00574F69" w:rsidRDefault="00A04C55" w:rsidP="004B4E2C">
            <w:pPr>
              <w:spacing w:line="276" w:lineRule="auto"/>
              <w:jc w:val="left"/>
              <w:rPr>
                <w:spacing w:val="20"/>
              </w:rPr>
            </w:pPr>
            <w:r w:rsidRPr="00574F69">
              <w:rPr>
                <w:spacing w:val="20"/>
              </w:rPr>
              <w:t>Porcentaje de becarios que logra un nivel satisfactorio en su rendimiento académico.</w:t>
            </w:r>
          </w:p>
        </w:tc>
      </w:tr>
      <w:tr w:rsidR="00A04C55" w:rsidRPr="00574F69" w14:paraId="467BBEC1" w14:textId="77777777" w:rsidTr="004B4E2C">
        <w:trPr>
          <w:trHeight w:val="1619"/>
        </w:trPr>
        <w:tc>
          <w:tcPr>
            <w:tcW w:w="1518" w:type="pct"/>
            <w:vMerge/>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4D0AB615" w14:textId="77777777" w:rsidR="00A04C55" w:rsidRPr="00574F69" w:rsidRDefault="00A04C55" w:rsidP="00625438">
            <w:pPr>
              <w:spacing w:line="276" w:lineRule="auto"/>
              <w:rPr>
                <w:spacing w:val="20"/>
              </w:rPr>
            </w:pPr>
          </w:p>
        </w:tc>
        <w:tc>
          <w:tcPr>
            <w:tcW w:w="1607"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2EF8269C" w14:textId="77777777" w:rsidR="00A04C55" w:rsidRPr="00574F69" w:rsidRDefault="00A04C55" w:rsidP="004B4E2C">
            <w:pPr>
              <w:spacing w:line="276" w:lineRule="auto"/>
              <w:jc w:val="left"/>
              <w:rPr>
                <w:spacing w:val="20"/>
              </w:rPr>
            </w:pPr>
            <w:r w:rsidRPr="00574F69">
              <w:rPr>
                <w:spacing w:val="20"/>
              </w:rPr>
              <w:t>Mejorado el desempeño de los docentes en buenas prácticas.</w:t>
            </w:r>
          </w:p>
        </w:tc>
        <w:tc>
          <w:tcPr>
            <w:tcW w:w="1875"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00EE067E" w14:textId="77777777" w:rsidR="00A04C55" w:rsidRPr="00574F69" w:rsidRDefault="00A04C55" w:rsidP="004B4E2C">
            <w:pPr>
              <w:spacing w:line="276" w:lineRule="auto"/>
              <w:jc w:val="left"/>
              <w:rPr>
                <w:spacing w:val="20"/>
              </w:rPr>
            </w:pPr>
            <w:r w:rsidRPr="00574F69">
              <w:rPr>
                <w:spacing w:val="20"/>
              </w:rPr>
              <w:t>Porcentaje de egresados de programas de cuarto nivel coordinados por Inafocam con buenas prácticas evaluadas.</w:t>
            </w:r>
          </w:p>
        </w:tc>
      </w:tr>
    </w:tbl>
    <w:p w14:paraId="1451C7B0" w14:textId="77777777" w:rsidR="00A04C55" w:rsidRPr="00574F69" w:rsidRDefault="00A04C55" w:rsidP="00A04C55">
      <w:pPr>
        <w:rPr>
          <w:spacing w:val="20"/>
        </w:rPr>
      </w:pPr>
    </w:p>
    <w:tbl>
      <w:tblPr>
        <w:tblW w:w="5024" w:type="pct"/>
        <w:tblInd w:w="-10" w:type="dxa"/>
        <w:tblBorders>
          <w:top w:val="single" w:sz="2" w:space="0" w:color="767171"/>
          <w:left w:val="single" w:sz="2" w:space="0" w:color="767171"/>
          <w:bottom w:val="single" w:sz="2" w:space="0" w:color="767171"/>
          <w:right w:val="single" w:sz="2" w:space="0" w:color="767171"/>
          <w:insideH w:val="single" w:sz="2" w:space="0" w:color="767171"/>
          <w:insideV w:val="single" w:sz="2" w:space="0" w:color="767171"/>
        </w:tblBorders>
        <w:tblCellMar>
          <w:left w:w="70" w:type="dxa"/>
          <w:right w:w="70" w:type="dxa"/>
        </w:tblCellMar>
        <w:tblLook w:val="04A0" w:firstRow="1" w:lastRow="0" w:firstColumn="1" w:lastColumn="0" w:noHBand="0" w:noVBand="1"/>
      </w:tblPr>
      <w:tblGrid>
        <w:gridCol w:w="2556"/>
        <w:gridCol w:w="2842"/>
        <w:gridCol w:w="2554"/>
      </w:tblGrid>
      <w:tr w:rsidR="00A04C55" w:rsidRPr="00574F69" w14:paraId="10B70BE7" w14:textId="77777777" w:rsidTr="00625438">
        <w:trPr>
          <w:trHeight w:val="824"/>
          <w:tblHeader/>
        </w:trPr>
        <w:tc>
          <w:tcPr>
            <w:tcW w:w="5000" w:type="pct"/>
            <w:gridSpan w:val="3"/>
            <w:shd w:val="clear" w:color="auto" w:fill="142F62"/>
            <w:vAlign w:val="center"/>
            <w:hideMark/>
          </w:tcPr>
          <w:p w14:paraId="20665426" w14:textId="5055DCE2" w:rsidR="00A04C55" w:rsidRPr="00574F69" w:rsidRDefault="00A04C55" w:rsidP="00625438">
            <w:pPr>
              <w:rPr>
                <w:b/>
                <w:bCs/>
                <w:spacing w:val="20"/>
              </w:rPr>
            </w:pPr>
            <w:r w:rsidRPr="009F2D1D">
              <w:rPr>
                <w:color w:val="FFFFFF" w:themeColor="background1"/>
                <w:spacing w:val="20"/>
                <w:lang w:eastAsia="es-DO"/>
              </w:rPr>
              <w:t>Eje Estratégico 2</w:t>
            </w:r>
            <w:r w:rsidR="00E501F7">
              <w:rPr>
                <w:color w:val="FFFFFF" w:themeColor="background1"/>
                <w:spacing w:val="20"/>
                <w:lang w:eastAsia="es-DO"/>
              </w:rPr>
              <w:t>.</w:t>
            </w:r>
            <w:r w:rsidRPr="009F2D1D">
              <w:rPr>
                <w:color w:val="FFFFFF" w:themeColor="background1"/>
                <w:spacing w:val="20"/>
                <w:lang w:eastAsia="es-DO"/>
              </w:rPr>
              <w:t xml:space="preserve"> Fortalecer la gestión institucional a través de la optimización y actualización de los procesos, basados en la mejora continua.</w:t>
            </w:r>
          </w:p>
        </w:tc>
      </w:tr>
      <w:tr w:rsidR="00A04C55" w:rsidRPr="00574F69" w14:paraId="7776F7E3" w14:textId="77777777" w:rsidTr="00625438">
        <w:trPr>
          <w:trHeight w:val="853"/>
        </w:trPr>
        <w:tc>
          <w:tcPr>
            <w:tcW w:w="5000" w:type="pct"/>
            <w:gridSpan w:val="3"/>
            <w:shd w:val="clear" w:color="auto" w:fill="auto"/>
            <w:vAlign w:val="center"/>
            <w:hideMark/>
          </w:tcPr>
          <w:p w14:paraId="59504514" w14:textId="77777777" w:rsidR="00A04C55" w:rsidRPr="00574F69" w:rsidRDefault="00A04C55" w:rsidP="00C0029F">
            <w:pPr>
              <w:spacing w:line="276" w:lineRule="auto"/>
              <w:rPr>
                <w:b/>
                <w:bCs/>
                <w:spacing w:val="20"/>
              </w:rPr>
            </w:pPr>
            <w:r w:rsidRPr="00574F69">
              <w:rPr>
                <w:spacing w:val="20"/>
              </w:rPr>
              <w:t>Objetivo estratégico 2.1. Asegurar una gestión institucional eficiente, actualizada y eficaz, bajo un modelo de gestión ético y transparente</w:t>
            </w:r>
            <w:r w:rsidRPr="00574F69">
              <w:rPr>
                <w:b/>
                <w:bCs/>
                <w:spacing w:val="20"/>
              </w:rPr>
              <w:t>.</w:t>
            </w:r>
          </w:p>
        </w:tc>
      </w:tr>
      <w:tr w:rsidR="00A04C55" w:rsidRPr="00574F69" w14:paraId="79A1EB6A" w14:textId="77777777" w:rsidTr="00625438">
        <w:trPr>
          <w:trHeight w:val="494"/>
        </w:trPr>
        <w:tc>
          <w:tcPr>
            <w:tcW w:w="1607" w:type="pct"/>
            <w:shd w:val="clear" w:color="auto" w:fill="auto"/>
            <w:vAlign w:val="center"/>
          </w:tcPr>
          <w:p w14:paraId="2A10C7B0" w14:textId="77777777" w:rsidR="00A04C55" w:rsidRPr="00574F69" w:rsidRDefault="00A04C55" w:rsidP="00625438">
            <w:pPr>
              <w:jc w:val="center"/>
              <w:rPr>
                <w:b/>
                <w:bCs/>
                <w:spacing w:val="20"/>
              </w:rPr>
            </w:pPr>
            <w:r w:rsidRPr="00574F69">
              <w:rPr>
                <w:b/>
                <w:bCs/>
                <w:spacing w:val="20"/>
              </w:rPr>
              <w:t>Estrategias</w:t>
            </w:r>
          </w:p>
        </w:tc>
        <w:tc>
          <w:tcPr>
            <w:tcW w:w="1787" w:type="pct"/>
            <w:shd w:val="clear" w:color="auto" w:fill="auto"/>
            <w:vAlign w:val="center"/>
          </w:tcPr>
          <w:p w14:paraId="60C9671A" w14:textId="77777777" w:rsidR="00A04C55" w:rsidRPr="00574F69" w:rsidRDefault="00A04C55" w:rsidP="00625438">
            <w:pPr>
              <w:jc w:val="center"/>
              <w:rPr>
                <w:b/>
                <w:bCs/>
                <w:spacing w:val="20"/>
              </w:rPr>
            </w:pPr>
            <w:r w:rsidRPr="00574F69">
              <w:rPr>
                <w:b/>
                <w:bCs/>
                <w:spacing w:val="20"/>
              </w:rPr>
              <w:t>Resultados</w:t>
            </w:r>
          </w:p>
        </w:tc>
        <w:tc>
          <w:tcPr>
            <w:tcW w:w="1606" w:type="pct"/>
            <w:shd w:val="clear" w:color="auto" w:fill="auto"/>
            <w:vAlign w:val="center"/>
          </w:tcPr>
          <w:p w14:paraId="29854B2E" w14:textId="77777777" w:rsidR="00A04C55" w:rsidRPr="00574F69" w:rsidRDefault="00A04C55" w:rsidP="00625438">
            <w:pPr>
              <w:jc w:val="center"/>
              <w:rPr>
                <w:b/>
                <w:bCs/>
                <w:spacing w:val="20"/>
              </w:rPr>
            </w:pPr>
            <w:r w:rsidRPr="00574F69">
              <w:rPr>
                <w:b/>
                <w:bCs/>
                <w:spacing w:val="20"/>
              </w:rPr>
              <w:t>Indicadores</w:t>
            </w:r>
          </w:p>
        </w:tc>
      </w:tr>
      <w:tr w:rsidR="00A04C55" w:rsidRPr="00574F69" w14:paraId="06AC7285" w14:textId="77777777" w:rsidTr="004B4E2C">
        <w:trPr>
          <w:trHeight w:val="1251"/>
        </w:trPr>
        <w:tc>
          <w:tcPr>
            <w:tcW w:w="1607" w:type="pct"/>
            <w:shd w:val="clear" w:color="auto" w:fill="auto"/>
            <w:vAlign w:val="center"/>
            <w:hideMark/>
          </w:tcPr>
          <w:p w14:paraId="53D13B31" w14:textId="77777777" w:rsidR="00A04C55" w:rsidRPr="00574F69" w:rsidRDefault="00A04C55" w:rsidP="004B4E2C">
            <w:pPr>
              <w:spacing w:line="276" w:lineRule="auto"/>
              <w:jc w:val="left"/>
              <w:rPr>
                <w:spacing w:val="20"/>
              </w:rPr>
            </w:pPr>
            <w:r w:rsidRPr="00574F69">
              <w:rPr>
                <w:spacing w:val="20"/>
              </w:rPr>
              <w:t>2.1.1. Optimización de la infraestructura tecnológica y sistema de información</w:t>
            </w:r>
          </w:p>
        </w:tc>
        <w:tc>
          <w:tcPr>
            <w:tcW w:w="1787" w:type="pct"/>
            <w:shd w:val="clear" w:color="auto" w:fill="auto"/>
            <w:vAlign w:val="center"/>
            <w:hideMark/>
          </w:tcPr>
          <w:p w14:paraId="1CD8A00B" w14:textId="77777777" w:rsidR="00A04C55" w:rsidRPr="00574F69" w:rsidRDefault="00A04C55" w:rsidP="004B4E2C">
            <w:pPr>
              <w:spacing w:line="276" w:lineRule="auto"/>
              <w:jc w:val="left"/>
              <w:rPr>
                <w:spacing w:val="20"/>
              </w:rPr>
            </w:pPr>
            <w:r w:rsidRPr="00574F69">
              <w:rPr>
                <w:spacing w:val="20"/>
              </w:rPr>
              <w:t>Optimizados los servicios, sistemas tecnológicos y de información.</w:t>
            </w:r>
          </w:p>
        </w:tc>
        <w:tc>
          <w:tcPr>
            <w:tcW w:w="1606" w:type="pct"/>
            <w:shd w:val="clear" w:color="auto" w:fill="auto"/>
            <w:vAlign w:val="center"/>
            <w:hideMark/>
          </w:tcPr>
          <w:p w14:paraId="3D808649" w14:textId="77777777" w:rsidR="00A04C55" w:rsidRPr="00574F69" w:rsidRDefault="00A04C55" w:rsidP="004B4E2C">
            <w:pPr>
              <w:spacing w:line="276" w:lineRule="auto"/>
              <w:jc w:val="left"/>
              <w:rPr>
                <w:spacing w:val="20"/>
              </w:rPr>
            </w:pPr>
            <w:r w:rsidRPr="00574F69">
              <w:rPr>
                <w:spacing w:val="20"/>
              </w:rPr>
              <w:t>Porcentaje de soluciones tecnológicas implementadas (softwares y herramientas).</w:t>
            </w:r>
          </w:p>
        </w:tc>
      </w:tr>
      <w:tr w:rsidR="00A04C55" w:rsidRPr="00574F69" w14:paraId="4C0DF706" w14:textId="77777777" w:rsidTr="004B4E2C">
        <w:trPr>
          <w:trHeight w:val="1426"/>
        </w:trPr>
        <w:tc>
          <w:tcPr>
            <w:tcW w:w="1607" w:type="pct"/>
            <w:shd w:val="clear" w:color="auto" w:fill="auto"/>
            <w:vAlign w:val="center"/>
            <w:hideMark/>
          </w:tcPr>
          <w:p w14:paraId="20B1FD2F" w14:textId="77777777" w:rsidR="00A04C55" w:rsidRPr="00574F69" w:rsidRDefault="00A04C55" w:rsidP="004B4E2C">
            <w:pPr>
              <w:spacing w:line="276" w:lineRule="auto"/>
              <w:jc w:val="left"/>
              <w:rPr>
                <w:spacing w:val="20"/>
              </w:rPr>
            </w:pPr>
            <w:r w:rsidRPr="00574F69">
              <w:rPr>
                <w:spacing w:val="20"/>
              </w:rPr>
              <w:t>2.1.2 Imagen y posicionamiento institucional del Inafocam.</w:t>
            </w:r>
          </w:p>
        </w:tc>
        <w:tc>
          <w:tcPr>
            <w:tcW w:w="1787" w:type="pct"/>
            <w:shd w:val="clear" w:color="auto" w:fill="auto"/>
            <w:vAlign w:val="center"/>
            <w:hideMark/>
          </w:tcPr>
          <w:p w14:paraId="674AB5A2" w14:textId="77777777" w:rsidR="00A04C55" w:rsidRPr="00574F69" w:rsidRDefault="00A04C55" w:rsidP="004B4E2C">
            <w:pPr>
              <w:spacing w:line="276" w:lineRule="auto"/>
              <w:jc w:val="left"/>
              <w:rPr>
                <w:spacing w:val="20"/>
              </w:rPr>
            </w:pPr>
            <w:r w:rsidRPr="00574F69">
              <w:rPr>
                <w:spacing w:val="20"/>
              </w:rPr>
              <w:t>Incrementado el nivel de satisfacción de nuestros clientes internos y externos.</w:t>
            </w:r>
          </w:p>
        </w:tc>
        <w:tc>
          <w:tcPr>
            <w:tcW w:w="1606" w:type="pct"/>
            <w:shd w:val="clear" w:color="auto" w:fill="auto"/>
            <w:vAlign w:val="center"/>
            <w:hideMark/>
          </w:tcPr>
          <w:p w14:paraId="38270595" w14:textId="77777777" w:rsidR="00A04C55" w:rsidRPr="00574F69" w:rsidRDefault="00A04C55" w:rsidP="004B4E2C">
            <w:pPr>
              <w:spacing w:line="276" w:lineRule="auto"/>
              <w:jc w:val="left"/>
              <w:rPr>
                <w:spacing w:val="20"/>
              </w:rPr>
            </w:pPr>
            <w:r w:rsidRPr="00574F69">
              <w:rPr>
                <w:spacing w:val="20"/>
              </w:rPr>
              <w:t xml:space="preserve">Porcentaje de satisfacción de los usuarios. </w:t>
            </w:r>
          </w:p>
        </w:tc>
      </w:tr>
      <w:tr w:rsidR="00A04C55" w:rsidRPr="00574F69" w14:paraId="35BE120E" w14:textId="77777777" w:rsidTr="004B4E2C">
        <w:trPr>
          <w:trHeight w:val="1693"/>
        </w:trPr>
        <w:tc>
          <w:tcPr>
            <w:tcW w:w="1607" w:type="pct"/>
            <w:shd w:val="clear" w:color="auto" w:fill="auto"/>
            <w:vAlign w:val="center"/>
            <w:hideMark/>
          </w:tcPr>
          <w:p w14:paraId="4ECA8F79" w14:textId="77777777" w:rsidR="00A04C55" w:rsidRPr="00574F69" w:rsidRDefault="00A04C55" w:rsidP="004B4E2C">
            <w:pPr>
              <w:spacing w:line="276" w:lineRule="auto"/>
              <w:jc w:val="left"/>
              <w:rPr>
                <w:spacing w:val="20"/>
              </w:rPr>
            </w:pPr>
            <w:r w:rsidRPr="00574F69">
              <w:rPr>
                <w:spacing w:val="20"/>
              </w:rPr>
              <w:t>2.1.3 Fortalecimiento del talento humano del Inafocam.</w:t>
            </w:r>
          </w:p>
        </w:tc>
        <w:tc>
          <w:tcPr>
            <w:tcW w:w="1787" w:type="pct"/>
            <w:shd w:val="clear" w:color="auto" w:fill="auto"/>
            <w:vAlign w:val="center"/>
            <w:hideMark/>
          </w:tcPr>
          <w:p w14:paraId="4BEEFD2F" w14:textId="77777777" w:rsidR="00A04C55" w:rsidRPr="00574F69" w:rsidRDefault="00A04C55" w:rsidP="004B4E2C">
            <w:pPr>
              <w:spacing w:line="276" w:lineRule="auto"/>
              <w:jc w:val="left"/>
              <w:rPr>
                <w:spacing w:val="20"/>
              </w:rPr>
            </w:pPr>
            <w:r w:rsidRPr="00574F69">
              <w:rPr>
                <w:spacing w:val="20"/>
              </w:rPr>
              <w:t>Fortalecido el desarrollo profesional de los colaboradores de la institución.</w:t>
            </w:r>
          </w:p>
        </w:tc>
        <w:tc>
          <w:tcPr>
            <w:tcW w:w="1606" w:type="pct"/>
            <w:shd w:val="clear" w:color="auto" w:fill="auto"/>
            <w:vAlign w:val="center"/>
            <w:hideMark/>
          </w:tcPr>
          <w:p w14:paraId="2A73C0F4" w14:textId="77777777" w:rsidR="00A04C55" w:rsidRPr="00574F69" w:rsidRDefault="00A04C55" w:rsidP="004B4E2C">
            <w:pPr>
              <w:spacing w:line="276" w:lineRule="auto"/>
              <w:jc w:val="left"/>
              <w:rPr>
                <w:spacing w:val="20"/>
              </w:rPr>
            </w:pPr>
            <w:r w:rsidRPr="00574F69">
              <w:rPr>
                <w:spacing w:val="20"/>
              </w:rPr>
              <w:t>Porcentaje de colaboradores con acceso a oportunidades de desarrollo profesional en su área de desempeño laboral.</w:t>
            </w:r>
          </w:p>
        </w:tc>
      </w:tr>
      <w:tr w:rsidR="00A04C55" w:rsidRPr="00574F69" w14:paraId="27BA37D3" w14:textId="77777777" w:rsidTr="004B4E2C">
        <w:trPr>
          <w:trHeight w:val="1089"/>
        </w:trPr>
        <w:tc>
          <w:tcPr>
            <w:tcW w:w="1607" w:type="pct"/>
            <w:shd w:val="clear" w:color="auto" w:fill="auto"/>
            <w:vAlign w:val="center"/>
            <w:hideMark/>
          </w:tcPr>
          <w:p w14:paraId="57C76C84" w14:textId="77777777" w:rsidR="00A04C55" w:rsidRPr="00574F69" w:rsidRDefault="00A04C55" w:rsidP="004B4E2C">
            <w:pPr>
              <w:spacing w:line="276" w:lineRule="auto"/>
              <w:jc w:val="left"/>
              <w:rPr>
                <w:spacing w:val="20"/>
              </w:rPr>
            </w:pPr>
            <w:r w:rsidRPr="00574F69">
              <w:rPr>
                <w:spacing w:val="20"/>
              </w:rPr>
              <w:t>2.1.4 Estandarización y normalización de la gestión institucional.</w:t>
            </w:r>
          </w:p>
        </w:tc>
        <w:tc>
          <w:tcPr>
            <w:tcW w:w="1787" w:type="pct"/>
            <w:shd w:val="clear" w:color="auto" w:fill="auto"/>
            <w:vAlign w:val="center"/>
            <w:hideMark/>
          </w:tcPr>
          <w:p w14:paraId="189ADE18" w14:textId="77777777" w:rsidR="00A04C55" w:rsidRPr="00574F69" w:rsidRDefault="00A04C55" w:rsidP="004B4E2C">
            <w:pPr>
              <w:spacing w:line="276" w:lineRule="auto"/>
              <w:jc w:val="left"/>
              <w:rPr>
                <w:spacing w:val="20"/>
              </w:rPr>
            </w:pPr>
            <w:r w:rsidRPr="00574F69">
              <w:rPr>
                <w:spacing w:val="20"/>
              </w:rPr>
              <w:t>Asegurada la continuidad de las operaciones del Inafocam.</w:t>
            </w:r>
          </w:p>
        </w:tc>
        <w:tc>
          <w:tcPr>
            <w:tcW w:w="1606" w:type="pct"/>
            <w:shd w:val="clear" w:color="auto" w:fill="auto"/>
            <w:vAlign w:val="center"/>
            <w:hideMark/>
          </w:tcPr>
          <w:p w14:paraId="084705E8" w14:textId="77777777" w:rsidR="00A04C55" w:rsidRPr="00574F69" w:rsidRDefault="00A04C55" w:rsidP="004B4E2C">
            <w:pPr>
              <w:spacing w:line="276" w:lineRule="auto"/>
              <w:jc w:val="left"/>
              <w:rPr>
                <w:spacing w:val="20"/>
              </w:rPr>
            </w:pPr>
            <w:r w:rsidRPr="00574F69">
              <w:rPr>
                <w:spacing w:val="20"/>
              </w:rPr>
              <w:t>Porcentaje de cumplimiento de los procesos institucionales.</w:t>
            </w:r>
          </w:p>
        </w:tc>
      </w:tr>
    </w:tbl>
    <w:p w14:paraId="2DFC6961" w14:textId="77777777" w:rsidR="00A04C55" w:rsidRPr="00CE194E" w:rsidRDefault="00A04C55" w:rsidP="00A04C55">
      <w:pPr>
        <w:rPr>
          <w:b/>
          <w:bCs/>
          <w:i/>
          <w:iCs/>
          <w:spacing w:val="20"/>
        </w:rPr>
      </w:pPr>
      <w:r w:rsidRPr="00CE194E">
        <w:rPr>
          <w:i/>
          <w:iCs/>
          <w:spacing w:val="20"/>
          <w:sz w:val="18"/>
          <w:szCs w:val="18"/>
        </w:rPr>
        <w:t xml:space="preserve">Fuente: Departamento de Planificación y Desarrollo </w:t>
      </w:r>
    </w:p>
    <w:p w14:paraId="47636BE7" w14:textId="77777777" w:rsidR="00A04C55" w:rsidRPr="00574F69" w:rsidRDefault="00A04C55" w:rsidP="00A04C55">
      <w:pPr>
        <w:rPr>
          <w:b/>
          <w:bCs/>
          <w:spacing w:val="20"/>
        </w:rPr>
      </w:pPr>
    </w:p>
    <w:p w14:paraId="4C2F6990" w14:textId="77777777" w:rsidR="00A04C55" w:rsidRPr="00574F69" w:rsidRDefault="00A04C55" w:rsidP="00A04C55">
      <w:pPr>
        <w:rPr>
          <w:spacing w:val="20"/>
          <w:sz w:val="18"/>
        </w:rPr>
      </w:pPr>
    </w:p>
    <w:p w14:paraId="51F1A1B0" w14:textId="77777777" w:rsidR="00A04C55" w:rsidRPr="00574F69" w:rsidRDefault="00A04C55" w:rsidP="00A04C55">
      <w:pPr>
        <w:rPr>
          <w:spacing w:val="20"/>
          <w:sz w:val="18"/>
        </w:rPr>
      </w:pPr>
    </w:p>
    <w:p w14:paraId="3DD4B7C0" w14:textId="77777777" w:rsidR="00A04C55" w:rsidRPr="00574F69" w:rsidRDefault="00A04C55" w:rsidP="00A04C55">
      <w:pPr>
        <w:rPr>
          <w:spacing w:val="20"/>
          <w:sz w:val="18"/>
        </w:rPr>
      </w:pPr>
    </w:p>
    <w:p w14:paraId="13E7DBBD" w14:textId="77777777" w:rsidR="00382EE4" w:rsidRPr="001A26B3" w:rsidRDefault="00382EE4" w:rsidP="00E70C8A">
      <w:pPr>
        <w:shd w:val="clear" w:color="auto" w:fill="FFFFFF"/>
        <w:spacing w:line="240" w:lineRule="auto"/>
        <w:rPr>
          <w:b/>
          <w:bCs/>
          <w:spacing w:val="20"/>
          <w:sz w:val="20"/>
          <w:szCs w:val="20"/>
          <w:highlight w:val="yellow"/>
          <w:lang w:val="es-DO"/>
        </w:rPr>
      </w:pPr>
    </w:p>
    <w:p w14:paraId="7A2ED98D" w14:textId="5A2897D1" w:rsidR="0046115A" w:rsidRPr="00CA7FD3" w:rsidRDefault="006A2872" w:rsidP="00B80433">
      <w:pPr>
        <w:pStyle w:val="Estilo4"/>
      </w:pPr>
      <w:bookmarkStart w:id="48" w:name="_Toc185256707"/>
      <w:r w:rsidRPr="00CA7FD3">
        <w:lastRenderedPageBreak/>
        <w:t>RESULTADOS MISIONALES</w:t>
      </w:r>
      <w:bookmarkEnd w:id="48"/>
    </w:p>
    <w:p w14:paraId="28BA17B6" w14:textId="620C02B8" w:rsidR="009C7762" w:rsidRPr="00CA7FD3" w:rsidRDefault="005A7745" w:rsidP="009C7762">
      <w:pPr>
        <w:pStyle w:val="Textoindependiente"/>
        <w:spacing w:before="6"/>
        <w:rPr>
          <w:b/>
          <w:spacing w:val="20"/>
          <w:sz w:val="12"/>
        </w:rPr>
      </w:pPr>
      <w:r w:rsidRPr="00CA7FD3">
        <w:rPr>
          <w:noProof/>
          <w:spacing w:val="20"/>
        </w:rPr>
        <mc:AlternateContent>
          <mc:Choice Requires="wps">
            <w:drawing>
              <wp:anchor distT="0" distB="0" distL="0" distR="0" simplePos="0" relativeHeight="251653129" behindDoc="1" locked="0" layoutInCell="1" allowOverlap="1" wp14:anchorId="3EA69652" wp14:editId="75C57B81">
                <wp:simplePos x="0" y="0"/>
                <wp:positionH relativeFrom="page">
                  <wp:posOffset>3625850</wp:posOffset>
                </wp:positionH>
                <wp:positionV relativeFrom="paragraph">
                  <wp:posOffset>130810</wp:posOffset>
                </wp:positionV>
                <wp:extent cx="463550" cy="1270"/>
                <wp:effectExtent l="0" t="0" r="0" b="0"/>
                <wp:wrapTopAndBottom/>
                <wp:docPr id="58129752" name="Forma libre: forma 581297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710 5710"/>
                            <a:gd name="T1" fmla="*/ T0 w 730"/>
                            <a:gd name="T2" fmla="+- 0 6440 5710"/>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56388" id="Forma libre: forma 58129752" o:spid="_x0000_s1026" style="position:absolute;margin-left:285.5pt;margin-top:10.3pt;width:36.5pt;height:.1pt;z-index:-25166335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" path="m,l730,e" filled="f" strokecolor="#ed2a23" strokeweight="2.25pt">
                <v:path arrowok="t" o:connecttype="custom" o:connectlocs="0,0;463550,0" o:connectangles="0,0"/>
                <w10:wrap type="topAndBottom" anchorx="page"/>
              </v:shape>
            </w:pict>
          </mc:Fallback>
        </mc:AlternateContent>
      </w:r>
    </w:p>
    <w:p w14:paraId="517AC596" w14:textId="77777777" w:rsidR="009C7762" w:rsidRPr="00CA7FD3" w:rsidRDefault="009C7762" w:rsidP="009C7762">
      <w:pPr>
        <w:pStyle w:val="Textoindependiente"/>
        <w:spacing w:before="6"/>
        <w:rPr>
          <w:b/>
          <w:spacing w:val="20"/>
          <w:sz w:val="12"/>
        </w:rPr>
      </w:pPr>
    </w:p>
    <w:p w14:paraId="283A468E" w14:textId="0907B7F3" w:rsidR="00942109" w:rsidRPr="00CA7FD3" w:rsidRDefault="00942109" w:rsidP="00942109">
      <w:pPr>
        <w:jc w:val="center"/>
        <w:rPr>
          <w:spacing w:val="20"/>
        </w:rPr>
      </w:pPr>
      <w:r w:rsidRPr="00CA7FD3">
        <w:rPr>
          <w:spacing w:val="20"/>
        </w:rPr>
        <w:t>Memoria Institucional</w:t>
      </w:r>
      <w:r w:rsidR="00E501F7">
        <w:rPr>
          <w:spacing w:val="20"/>
        </w:rPr>
        <w:t>,</w:t>
      </w:r>
      <w:r w:rsidRPr="00CA7FD3">
        <w:rPr>
          <w:spacing w:val="20"/>
        </w:rPr>
        <w:t xml:space="preserve"> 2024</w:t>
      </w:r>
    </w:p>
    <w:p w14:paraId="71059233" w14:textId="77777777" w:rsidR="00457EB2" w:rsidRPr="00CA7FD3" w:rsidRDefault="00457EB2" w:rsidP="003F41D5"/>
    <w:p w14:paraId="16F4B50F" w14:textId="7198A837" w:rsidR="00E345B6" w:rsidRDefault="00157FDF" w:rsidP="00B11B9D">
      <w:pPr>
        <w:pStyle w:val="Ttulo2"/>
        <w:numPr>
          <w:ilvl w:val="1"/>
          <w:numId w:val="26"/>
        </w:numPr>
        <w:rPr>
          <w:spacing w:val="20"/>
          <w:lang w:val="es-DO"/>
        </w:rPr>
      </w:pPr>
      <w:bookmarkStart w:id="49" w:name="_Toc185256708"/>
      <w:r w:rsidRPr="00CA7FD3">
        <w:rPr>
          <w:spacing w:val="20"/>
          <w:lang w:val="es-DO"/>
        </w:rPr>
        <w:t>Departamento</w:t>
      </w:r>
      <w:r w:rsidR="005A7745" w:rsidRPr="00CA7FD3">
        <w:rPr>
          <w:spacing w:val="20"/>
          <w:lang w:val="es-DO"/>
        </w:rPr>
        <w:t xml:space="preserve"> de Formación Inicial Docente</w:t>
      </w:r>
      <w:bookmarkEnd w:id="49"/>
    </w:p>
    <w:p w14:paraId="3AFA3487" w14:textId="77777777" w:rsidR="00C0029F" w:rsidRPr="00CA7FD3" w:rsidRDefault="00C0029F" w:rsidP="00A81C3E">
      <w:pPr>
        <w:rPr>
          <w:lang w:val="es-DO"/>
        </w:rPr>
      </w:pPr>
    </w:p>
    <w:p w14:paraId="66737D0F" w14:textId="599F4405" w:rsidR="00B561DA" w:rsidRPr="00734EAE" w:rsidRDefault="00B561DA" w:rsidP="00FD49E3">
      <w:pPr>
        <w:rPr>
          <w:spacing w:val="20"/>
          <w:szCs w:val="24"/>
          <w:lang w:val="es-DO"/>
        </w:rPr>
      </w:pPr>
      <w:r w:rsidRPr="00CA7FD3">
        <w:rPr>
          <w:spacing w:val="20"/>
          <w:szCs w:val="24"/>
          <w:lang w:val="es-DO"/>
        </w:rPr>
        <w:t>El Departamento de Formación Inicial Docente es</w:t>
      </w:r>
      <w:r w:rsidRPr="00734EAE">
        <w:rPr>
          <w:spacing w:val="20"/>
          <w:szCs w:val="24"/>
          <w:lang w:val="es-DO"/>
        </w:rPr>
        <w:t xml:space="preserve"> responsable de coordinar el nivel académico de </w:t>
      </w:r>
      <w:r w:rsidR="00E501F7">
        <w:rPr>
          <w:spacing w:val="20"/>
          <w:szCs w:val="24"/>
          <w:lang w:val="es-DO"/>
        </w:rPr>
        <w:t>F</w:t>
      </w:r>
      <w:r w:rsidRPr="00734EAE">
        <w:rPr>
          <w:spacing w:val="20"/>
          <w:szCs w:val="24"/>
          <w:lang w:val="es-DO"/>
        </w:rPr>
        <w:t xml:space="preserve">ormación </w:t>
      </w:r>
      <w:r w:rsidR="00E501F7">
        <w:rPr>
          <w:spacing w:val="20"/>
          <w:szCs w:val="24"/>
          <w:lang w:val="es-DO"/>
        </w:rPr>
        <w:t>I</w:t>
      </w:r>
      <w:r w:rsidRPr="00734EAE">
        <w:rPr>
          <w:spacing w:val="20"/>
          <w:szCs w:val="24"/>
          <w:lang w:val="es-DO"/>
        </w:rPr>
        <w:t xml:space="preserve">nicial establecido en el nivel de licenciatura en </w:t>
      </w:r>
      <w:r w:rsidR="00E501F7">
        <w:rPr>
          <w:spacing w:val="20"/>
          <w:szCs w:val="24"/>
          <w:lang w:val="es-DO"/>
        </w:rPr>
        <w:t>E</w:t>
      </w:r>
      <w:r w:rsidRPr="00734EAE">
        <w:rPr>
          <w:spacing w:val="20"/>
          <w:szCs w:val="24"/>
          <w:lang w:val="es-DO"/>
        </w:rPr>
        <w:t>ducación, abarcando diferentes perfiles de egreso vigentes. Este nivel se define "como la formación básica en la que debe participar el futuro docente antes de incorporarse al sistema educativo dominicano. Dicha formación inicial se sustenta en marcos conceptuales y competencias técnicas para iniciar su desempeño como profesional de la educación" (Ordenanza 25-2017, inciso A, que modifica la Ordenanza 5-2004).</w:t>
      </w:r>
    </w:p>
    <w:p w14:paraId="77919099" w14:textId="77777777" w:rsidR="00B561DA" w:rsidRPr="00734EAE" w:rsidRDefault="00B561DA" w:rsidP="00B561DA">
      <w:pPr>
        <w:rPr>
          <w:spacing w:val="20"/>
          <w:szCs w:val="24"/>
          <w:lang w:val="es-DO"/>
        </w:rPr>
      </w:pPr>
    </w:p>
    <w:p w14:paraId="266529DB" w14:textId="77777777" w:rsidR="00B561DA" w:rsidRPr="00734EAE" w:rsidRDefault="00B561DA" w:rsidP="00B561DA">
      <w:pPr>
        <w:rPr>
          <w:spacing w:val="20"/>
          <w:szCs w:val="24"/>
          <w:lang w:val="es-DO"/>
        </w:rPr>
      </w:pPr>
      <w:r w:rsidRPr="00734EAE">
        <w:rPr>
          <w:spacing w:val="20"/>
          <w:szCs w:val="24"/>
          <w:lang w:val="es-DO"/>
        </w:rPr>
        <w:t>El objetivo de la formación inicial docente es contribuir al fortalecimiento del sistema educativo, coordinando acciones formativas dirigidas a preparar nuevos docentes, ajustándose a la cantidad requerida y a los estándares de calidad definidos en el país.</w:t>
      </w:r>
    </w:p>
    <w:p w14:paraId="12037C2C" w14:textId="1B47A15A" w:rsidR="00B561DA" w:rsidRDefault="00B561DA" w:rsidP="00B561DA">
      <w:pPr>
        <w:rPr>
          <w:spacing w:val="20"/>
          <w:szCs w:val="24"/>
          <w:lang w:val="es-DO"/>
        </w:rPr>
      </w:pPr>
      <w:r w:rsidRPr="00734EAE">
        <w:rPr>
          <w:spacing w:val="20"/>
          <w:szCs w:val="24"/>
          <w:lang w:val="es-DO"/>
        </w:rPr>
        <w:t xml:space="preserve">La formación docente está regulada por la Ley General de Educación 66-97 en los artículos 129 y 30, así como por la Ordenanza 25-2017 y la Resolución 9-2015 del </w:t>
      </w:r>
      <w:proofErr w:type="spellStart"/>
      <w:r w:rsidR="004A42CC" w:rsidRPr="004A42CC">
        <w:rPr>
          <w:spacing w:val="20"/>
          <w:szCs w:val="24"/>
          <w:lang w:val="es-DO"/>
        </w:rPr>
        <w:t>Conescyt</w:t>
      </w:r>
      <w:proofErr w:type="spellEnd"/>
      <w:r w:rsidRPr="004A42CC">
        <w:rPr>
          <w:spacing w:val="20"/>
          <w:szCs w:val="24"/>
          <w:lang w:val="es-DO"/>
        </w:rPr>
        <w:t>, junto</w:t>
      </w:r>
      <w:r w:rsidRPr="00734EAE">
        <w:rPr>
          <w:spacing w:val="20"/>
          <w:szCs w:val="24"/>
          <w:lang w:val="es-DO"/>
        </w:rPr>
        <w:t xml:space="preserve"> con otros compromisos establecidos en el Pacto por la Reforma Educativa, específicamente en el numeral (5.1.1).</w:t>
      </w:r>
    </w:p>
    <w:p w14:paraId="2ABF4DA5" w14:textId="77777777" w:rsidR="00B561DA" w:rsidRPr="00734EAE" w:rsidRDefault="00B561DA" w:rsidP="00B561DA">
      <w:pPr>
        <w:rPr>
          <w:spacing w:val="20"/>
          <w:szCs w:val="24"/>
          <w:lang w:val="es-DO"/>
        </w:rPr>
      </w:pPr>
    </w:p>
    <w:p w14:paraId="08128C7C" w14:textId="52092053" w:rsidR="00B561DA" w:rsidRDefault="00B561DA" w:rsidP="00B561DA">
      <w:pPr>
        <w:rPr>
          <w:spacing w:val="20"/>
          <w:szCs w:val="24"/>
          <w:lang w:val="es-DO"/>
        </w:rPr>
      </w:pPr>
      <w:r w:rsidRPr="00734EAE">
        <w:rPr>
          <w:spacing w:val="20"/>
          <w:szCs w:val="24"/>
          <w:lang w:val="es-DO"/>
        </w:rPr>
        <w:t>Durante este per</w:t>
      </w:r>
      <w:r w:rsidR="00E501F7">
        <w:rPr>
          <w:spacing w:val="20"/>
          <w:szCs w:val="24"/>
          <w:lang w:val="es-DO"/>
        </w:rPr>
        <w:t>í</w:t>
      </w:r>
      <w:r w:rsidRPr="00734EAE">
        <w:rPr>
          <w:spacing w:val="20"/>
          <w:szCs w:val="24"/>
          <w:lang w:val="es-DO"/>
        </w:rPr>
        <w:t>odo se realizaron las actividades siguientes:</w:t>
      </w:r>
    </w:p>
    <w:p w14:paraId="4AA426D8" w14:textId="24528D60" w:rsidR="00B561DA" w:rsidRPr="00C13D66" w:rsidRDefault="00B561DA" w:rsidP="00B11B9D">
      <w:pPr>
        <w:pStyle w:val="Prrafodelista"/>
        <w:widowControl/>
        <w:numPr>
          <w:ilvl w:val="0"/>
          <w:numId w:val="12"/>
        </w:numPr>
        <w:autoSpaceDE/>
        <w:autoSpaceDN/>
        <w:spacing w:before="0" w:after="160"/>
        <w:contextualSpacing/>
        <w:rPr>
          <w:spacing w:val="20"/>
          <w:szCs w:val="24"/>
          <w:lang w:val="es-DO"/>
        </w:rPr>
      </w:pPr>
      <w:r>
        <w:rPr>
          <w:spacing w:val="20"/>
          <w:szCs w:val="24"/>
          <w:lang w:val="es-DO"/>
        </w:rPr>
        <w:t>624</w:t>
      </w:r>
      <w:r w:rsidRPr="00C13D66">
        <w:rPr>
          <w:spacing w:val="20"/>
          <w:szCs w:val="24"/>
          <w:lang w:val="es-DO"/>
        </w:rPr>
        <w:t xml:space="preserve"> bachilleres ingresados a </w:t>
      </w:r>
      <w:r>
        <w:rPr>
          <w:spacing w:val="20"/>
          <w:szCs w:val="24"/>
          <w:lang w:val="es-DO"/>
        </w:rPr>
        <w:t>la</w:t>
      </w:r>
      <w:r w:rsidRPr="00C13D66">
        <w:rPr>
          <w:spacing w:val="20"/>
          <w:szCs w:val="24"/>
          <w:lang w:val="es-DO"/>
        </w:rPr>
        <w:t xml:space="preserve"> formación doc</w:t>
      </w:r>
      <w:r>
        <w:rPr>
          <w:spacing w:val="20"/>
          <w:szCs w:val="24"/>
          <w:lang w:val="es-DO"/>
        </w:rPr>
        <w:t>en</w:t>
      </w:r>
      <w:r w:rsidRPr="00C13D66">
        <w:rPr>
          <w:spacing w:val="20"/>
          <w:szCs w:val="24"/>
          <w:lang w:val="es-DO"/>
        </w:rPr>
        <w:t xml:space="preserve">te inicial bajo </w:t>
      </w:r>
      <w:r>
        <w:rPr>
          <w:spacing w:val="20"/>
          <w:szCs w:val="24"/>
          <w:lang w:val="es-DO"/>
        </w:rPr>
        <w:t>la</w:t>
      </w:r>
      <w:r w:rsidRPr="00C13D66">
        <w:rPr>
          <w:spacing w:val="20"/>
          <w:szCs w:val="24"/>
          <w:lang w:val="es-DO"/>
        </w:rPr>
        <w:t xml:space="preserve"> Resolución 9-2015 </w:t>
      </w:r>
      <w:r>
        <w:rPr>
          <w:spacing w:val="20"/>
          <w:szCs w:val="24"/>
          <w:lang w:val="es-DO"/>
        </w:rPr>
        <w:t>de</w:t>
      </w:r>
      <w:r w:rsidRPr="00C13D66">
        <w:rPr>
          <w:spacing w:val="20"/>
          <w:szCs w:val="24"/>
          <w:lang w:val="es-DO"/>
        </w:rPr>
        <w:t xml:space="preserve">l </w:t>
      </w:r>
      <w:proofErr w:type="spellStart"/>
      <w:r w:rsidRPr="004A42CC">
        <w:rPr>
          <w:spacing w:val="20"/>
          <w:szCs w:val="24"/>
          <w:lang w:val="es-DO"/>
        </w:rPr>
        <w:t>Conescyt</w:t>
      </w:r>
      <w:proofErr w:type="spellEnd"/>
      <w:r w:rsidRPr="004A42CC">
        <w:rPr>
          <w:spacing w:val="20"/>
          <w:szCs w:val="24"/>
          <w:lang w:val="es-DO"/>
        </w:rPr>
        <w:t>,</w:t>
      </w:r>
      <w:r w:rsidRPr="00C13D66">
        <w:rPr>
          <w:spacing w:val="20"/>
          <w:szCs w:val="24"/>
          <w:lang w:val="es-DO"/>
        </w:rPr>
        <w:t xml:space="preserve"> b</w:t>
      </w:r>
      <w:r>
        <w:rPr>
          <w:spacing w:val="20"/>
          <w:szCs w:val="24"/>
          <w:lang w:val="es-DO"/>
        </w:rPr>
        <w:t>en</w:t>
      </w:r>
      <w:r w:rsidRPr="00C13D66">
        <w:rPr>
          <w:spacing w:val="20"/>
          <w:szCs w:val="24"/>
          <w:lang w:val="es-DO"/>
        </w:rPr>
        <w:t xml:space="preserve">eficiando a nivel formativo </w:t>
      </w:r>
      <w:r>
        <w:rPr>
          <w:spacing w:val="20"/>
          <w:szCs w:val="24"/>
          <w:lang w:val="es-DO"/>
        </w:rPr>
        <w:t>la</w:t>
      </w:r>
      <w:r w:rsidRPr="00C13D66">
        <w:rPr>
          <w:spacing w:val="20"/>
          <w:szCs w:val="24"/>
          <w:lang w:val="es-DO"/>
        </w:rPr>
        <w:t xml:space="preserve"> formación doc</w:t>
      </w:r>
      <w:r>
        <w:rPr>
          <w:spacing w:val="20"/>
          <w:szCs w:val="24"/>
          <w:lang w:val="es-DO"/>
        </w:rPr>
        <w:t>en</w:t>
      </w:r>
      <w:r w:rsidRPr="00C13D66">
        <w:rPr>
          <w:spacing w:val="20"/>
          <w:szCs w:val="24"/>
          <w:lang w:val="es-DO"/>
        </w:rPr>
        <w:t xml:space="preserve">te Inicial </w:t>
      </w:r>
      <w:r>
        <w:rPr>
          <w:spacing w:val="20"/>
          <w:szCs w:val="24"/>
          <w:lang w:val="es-DO"/>
        </w:rPr>
        <w:t>de</w:t>
      </w:r>
      <w:r w:rsidRPr="00C13D66">
        <w:rPr>
          <w:spacing w:val="20"/>
          <w:szCs w:val="24"/>
          <w:lang w:val="es-DO"/>
        </w:rPr>
        <w:t xml:space="preserve">l 1er. ciclo </w:t>
      </w:r>
      <w:r>
        <w:rPr>
          <w:spacing w:val="20"/>
          <w:szCs w:val="24"/>
          <w:lang w:val="es-DO"/>
        </w:rPr>
        <w:t>de</w:t>
      </w:r>
      <w:r w:rsidRPr="00C13D66">
        <w:rPr>
          <w:spacing w:val="20"/>
          <w:szCs w:val="24"/>
          <w:lang w:val="es-DO"/>
        </w:rPr>
        <w:t xml:space="preserve"> </w:t>
      </w:r>
      <w:r>
        <w:rPr>
          <w:spacing w:val="20"/>
          <w:szCs w:val="24"/>
          <w:lang w:val="es-DO"/>
        </w:rPr>
        <w:t>la</w:t>
      </w:r>
      <w:r w:rsidRPr="00C13D66">
        <w:rPr>
          <w:spacing w:val="20"/>
          <w:szCs w:val="24"/>
          <w:lang w:val="es-DO"/>
        </w:rPr>
        <w:t xml:space="preserve"> </w:t>
      </w:r>
      <w:r w:rsidRPr="00C13D66">
        <w:rPr>
          <w:spacing w:val="20"/>
          <w:szCs w:val="24"/>
          <w:lang w:val="es-DO"/>
        </w:rPr>
        <w:lastRenderedPageBreak/>
        <w:t xml:space="preserve">educación y </w:t>
      </w:r>
      <w:r>
        <w:rPr>
          <w:spacing w:val="20"/>
          <w:szCs w:val="24"/>
          <w:lang w:val="es-DO"/>
        </w:rPr>
        <w:t>la</w:t>
      </w:r>
      <w:r w:rsidRPr="00C13D66">
        <w:rPr>
          <w:spacing w:val="20"/>
          <w:szCs w:val="24"/>
          <w:lang w:val="es-DO"/>
        </w:rPr>
        <w:t>s difer</w:t>
      </w:r>
      <w:r>
        <w:rPr>
          <w:spacing w:val="20"/>
          <w:szCs w:val="24"/>
          <w:lang w:val="es-DO"/>
        </w:rPr>
        <w:t>en</w:t>
      </w:r>
      <w:r w:rsidRPr="00C13D66">
        <w:rPr>
          <w:spacing w:val="20"/>
          <w:szCs w:val="24"/>
          <w:lang w:val="es-DO"/>
        </w:rPr>
        <w:t xml:space="preserve">tes áreas o disciplinas </w:t>
      </w:r>
      <w:r>
        <w:rPr>
          <w:spacing w:val="20"/>
          <w:szCs w:val="24"/>
          <w:lang w:val="es-DO"/>
        </w:rPr>
        <w:t>de</w:t>
      </w:r>
      <w:r w:rsidRPr="00C13D66">
        <w:rPr>
          <w:spacing w:val="20"/>
          <w:szCs w:val="24"/>
          <w:lang w:val="es-DO"/>
        </w:rPr>
        <w:t xml:space="preserve"> </w:t>
      </w:r>
      <w:r>
        <w:rPr>
          <w:spacing w:val="20"/>
          <w:szCs w:val="24"/>
          <w:lang w:val="es-DO"/>
        </w:rPr>
        <w:t>la</w:t>
      </w:r>
      <w:r w:rsidRPr="00C13D66">
        <w:rPr>
          <w:spacing w:val="20"/>
          <w:szCs w:val="24"/>
          <w:lang w:val="es-DO"/>
        </w:rPr>
        <w:t xml:space="preserve"> educación secundaria</w:t>
      </w:r>
      <w:r w:rsidR="001D38CF">
        <w:rPr>
          <w:spacing w:val="20"/>
          <w:szCs w:val="24"/>
          <w:lang w:val="es-DO"/>
        </w:rPr>
        <w:t>.</w:t>
      </w:r>
    </w:p>
    <w:p w14:paraId="16731658" w14:textId="4329E7E5" w:rsidR="00B561DA" w:rsidRPr="00C13D66" w:rsidRDefault="00B561DA" w:rsidP="00B11B9D">
      <w:pPr>
        <w:pStyle w:val="Prrafodelista"/>
        <w:widowControl/>
        <w:numPr>
          <w:ilvl w:val="0"/>
          <w:numId w:val="12"/>
        </w:numPr>
        <w:autoSpaceDE/>
        <w:autoSpaceDN/>
        <w:spacing w:before="0" w:after="160"/>
        <w:contextualSpacing/>
        <w:rPr>
          <w:spacing w:val="20"/>
          <w:szCs w:val="24"/>
          <w:lang w:val="es-DO"/>
        </w:rPr>
      </w:pPr>
      <w:r w:rsidRPr="00C13D66">
        <w:rPr>
          <w:spacing w:val="20"/>
          <w:szCs w:val="24"/>
          <w:lang w:val="es-DO"/>
        </w:rPr>
        <w:t>1,</w:t>
      </w:r>
      <w:r w:rsidR="00034216">
        <w:rPr>
          <w:spacing w:val="20"/>
          <w:szCs w:val="24"/>
          <w:lang w:val="es-DO"/>
        </w:rPr>
        <w:t>485</w:t>
      </w:r>
      <w:r w:rsidRPr="00C13D66">
        <w:rPr>
          <w:spacing w:val="20"/>
          <w:szCs w:val="24"/>
          <w:lang w:val="es-DO"/>
        </w:rPr>
        <w:t xml:space="preserve"> bachilleres con estip</w:t>
      </w:r>
      <w:r>
        <w:rPr>
          <w:spacing w:val="20"/>
          <w:szCs w:val="24"/>
          <w:lang w:val="es-DO"/>
        </w:rPr>
        <w:t>en</w:t>
      </w:r>
      <w:r w:rsidRPr="00C13D66">
        <w:rPr>
          <w:spacing w:val="20"/>
          <w:szCs w:val="24"/>
          <w:lang w:val="es-DO"/>
        </w:rPr>
        <w:t xml:space="preserve">dio, como estímulo a </w:t>
      </w:r>
      <w:r>
        <w:rPr>
          <w:spacing w:val="20"/>
          <w:szCs w:val="24"/>
          <w:lang w:val="es-DO"/>
        </w:rPr>
        <w:t>la</w:t>
      </w:r>
      <w:r w:rsidRPr="00C13D66">
        <w:rPr>
          <w:spacing w:val="20"/>
          <w:szCs w:val="24"/>
          <w:lang w:val="es-DO"/>
        </w:rPr>
        <w:t xml:space="preserve"> perman</w:t>
      </w:r>
      <w:r>
        <w:rPr>
          <w:spacing w:val="20"/>
          <w:szCs w:val="24"/>
          <w:lang w:val="es-DO"/>
        </w:rPr>
        <w:t>en</w:t>
      </w:r>
      <w:r w:rsidRPr="00C13D66">
        <w:rPr>
          <w:spacing w:val="20"/>
          <w:szCs w:val="24"/>
          <w:lang w:val="es-DO"/>
        </w:rPr>
        <w:t xml:space="preserve">cia </w:t>
      </w:r>
      <w:r>
        <w:rPr>
          <w:spacing w:val="20"/>
          <w:szCs w:val="24"/>
          <w:lang w:val="es-DO"/>
        </w:rPr>
        <w:t>de</w:t>
      </w:r>
      <w:r w:rsidRPr="00C13D66">
        <w:rPr>
          <w:spacing w:val="20"/>
          <w:szCs w:val="24"/>
          <w:lang w:val="es-DO"/>
        </w:rPr>
        <w:t xml:space="preserve"> los becarios </w:t>
      </w:r>
      <w:r>
        <w:rPr>
          <w:spacing w:val="20"/>
          <w:szCs w:val="24"/>
          <w:lang w:val="es-DO"/>
        </w:rPr>
        <w:t>en</w:t>
      </w:r>
      <w:r w:rsidRPr="00C13D66">
        <w:rPr>
          <w:spacing w:val="20"/>
          <w:szCs w:val="24"/>
          <w:lang w:val="es-DO"/>
        </w:rPr>
        <w:t xml:space="preserve"> formación</w:t>
      </w:r>
      <w:r w:rsidR="00E501F7">
        <w:rPr>
          <w:spacing w:val="20"/>
          <w:szCs w:val="24"/>
          <w:lang w:val="es-DO"/>
        </w:rPr>
        <w:t>,</w:t>
      </w:r>
      <w:r w:rsidRPr="00C13D66">
        <w:rPr>
          <w:spacing w:val="20"/>
          <w:szCs w:val="24"/>
          <w:lang w:val="es-DO"/>
        </w:rPr>
        <w:t xml:space="preserve"> según lo establecido </w:t>
      </w:r>
      <w:r>
        <w:rPr>
          <w:spacing w:val="20"/>
          <w:szCs w:val="24"/>
          <w:lang w:val="es-DO"/>
        </w:rPr>
        <w:t>en</w:t>
      </w:r>
      <w:r w:rsidRPr="00C13D66">
        <w:rPr>
          <w:spacing w:val="20"/>
          <w:szCs w:val="24"/>
          <w:lang w:val="es-DO"/>
        </w:rPr>
        <w:t xml:space="preserve"> </w:t>
      </w:r>
      <w:r>
        <w:rPr>
          <w:spacing w:val="20"/>
          <w:szCs w:val="24"/>
          <w:lang w:val="es-DO"/>
        </w:rPr>
        <w:t>la</w:t>
      </w:r>
      <w:r w:rsidRPr="00C13D66">
        <w:rPr>
          <w:spacing w:val="20"/>
          <w:szCs w:val="24"/>
          <w:lang w:val="es-DO"/>
        </w:rPr>
        <w:t xml:space="preserve"> resolución 01-2023. Esto se basa </w:t>
      </w:r>
      <w:r>
        <w:rPr>
          <w:spacing w:val="20"/>
          <w:szCs w:val="24"/>
          <w:lang w:val="es-DO"/>
        </w:rPr>
        <w:t>en</w:t>
      </w:r>
      <w:r w:rsidRPr="00C13D66">
        <w:rPr>
          <w:spacing w:val="20"/>
          <w:szCs w:val="24"/>
          <w:lang w:val="es-DO"/>
        </w:rPr>
        <w:t xml:space="preserve"> estudios socioeconómicos que </w:t>
      </w:r>
      <w:r>
        <w:rPr>
          <w:spacing w:val="20"/>
          <w:szCs w:val="24"/>
          <w:lang w:val="es-DO"/>
        </w:rPr>
        <w:t>de</w:t>
      </w:r>
      <w:r w:rsidRPr="00C13D66">
        <w:rPr>
          <w:spacing w:val="20"/>
          <w:szCs w:val="24"/>
          <w:lang w:val="es-DO"/>
        </w:rPr>
        <w:t>scrib</w:t>
      </w:r>
      <w:r>
        <w:rPr>
          <w:spacing w:val="20"/>
          <w:szCs w:val="24"/>
          <w:lang w:val="es-DO"/>
        </w:rPr>
        <w:t>en</w:t>
      </w:r>
      <w:r w:rsidRPr="00C13D66">
        <w:rPr>
          <w:spacing w:val="20"/>
          <w:szCs w:val="24"/>
          <w:lang w:val="es-DO"/>
        </w:rPr>
        <w:t xml:space="preserve"> </w:t>
      </w:r>
      <w:r>
        <w:rPr>
          <w:spacing w:val="20"/>
          <w:szCs w:val="24"/>
          <w:lang w:val="es-DO"/>
        </w:rPr>
        <w:t>la</w:t>
      </w:r>
      <w:r w:rsidRPr="00C13D66">
        <w:rPr>
          <w:spacing w:val="20"/>
          <w:szCs w:val="24"/>
          <w:lang w:val="es-DO"/>
        </w:rPr>
        <w:t xml:space="preserve"> condición social </w:t>
      </w:r>
      <w:r>
        <w:rPr>
          <w:spacing w:val="20"/>
          <w:szCs w:val="24"/>
          <w:lang w:val="es-DO"/>
        </w:rPr>
        <w:t>de</w:t>
      </w:r>
      <w:r w:rsidRPr="00C13D66">
        <w:rPr>
          <w:spacing w:val="20"/>
          <w:szCs w:val="24"/>
          <w:lang w:val="es-DO"/>
        </w:rPr>
        <w:t xml:space="preserve"> los becarios </w:t>
      </w:r>
      <w:r>
        <w:rPr>
          <w:spacing w:val="20"/>
          <w:szCs w:val="24"/>
          <w:lang w:val="es-DO"/>
        </w:rPr>
        <w:t>en</w:t>
      </w:r>
      <w:r w:rsidRPr="00C13D66">
        <w:rPr>
          <w:spacing w:val="20"/>
          <w:szCs w:val="24"/>
          <w:lang w:val="es-DO"/>
        </w:rPr>
        <w:t xml:space="preserve"> formación doc</w:t>
      </w:r>
      <w:r>
        <w:rPr>
          <w:spacing w:val="20"/>
          <w:szCs w:val="24"/>
          <w:lang w:val="es-DO"/>
        </w:rPr>
        <w:t>en</w:t>
      </w:r>
      <w:r w:rsidRPr="00C13D66">
        <w:rPr>
          <w:spacing w:val="20"/>
          <w:szCs w:val="24"/>
          <w:lang w:val="es-DO"/>
        </w:rPr>
        <w:t>te.</w:t>
      </w:r>
    </w:p>
    <w:p w14:paraId="582CFAB2" w14:textId="611201CE" w:rsidR="00B561DA" w:rsidRDefault="00B561DA" w:rsidP="00B11B9D">
      <w:pPr>
        <w:pStyle w:val="Prrafodelista"/>
        <w:widowControl/>
        <w:numPr>
          <w:ilvl w:val="0"/>
          <w:numId w:val="12"/>
        </w:numPr>
        <w:autoSpaceDE/>
        <w:autoSpaceDN/>
        <w:spacing w:before="0" w:after="160"/>
        <w:contextualSpacing/>
        <w:rPr>
          <w:spacing w:val="20"/>
          <w:szCs w:val="24"/>
          <w:lang w:val="es-DO"/>
        </w:rPr>
      </w:pPr>
      <w:r w:rsidRPr="00C13D66">
        <w:rPr>
          <w:spacing w:val="20"/>
          <w:szCs w:val="24"/>
          <w:lang w:val="es-DO"/>
        </w:rPr>
        <w:t xml:space="preserve">1,160 estudiantes </w:t>
      </w:r>
      <w:r>
        <w:rPr>
          <w:spacing w:val="20"/>
          <w:szCs w:val="24"/>
          <w:lang w:val="es-DO"/>
        </w:rPr>
        <w:t>de</w:t>
      </w:r>
      <w:r w:rsidRPr="00C13D66">
        <w:rPr>
          <w:spacing w:val="20"/>
          <w:szCs w:val="24"/>
          <w:lang w:val="es-DO"/>
        </w:rPr>
        <w:t>l Programa Doc</w:t>
      </w:r>
      <w:r>
        <w:rPr>
          <w:spacing w:val="20"/>
          <w:szCs w:val="24"/>
          <w:lang w:val="es-DO"/>
        </w:rPr>
        <w:t>en</w:t>
      </w:r>
      <w:r w:rsidRPr="00C13D66">
        <w:rPr>
          <w:spacing w:val="20"/>
          <w:szCs w:val="24"/>
          <w:lang w:val="es-DO"/>
        </w:rPr>
        <w:t xml:space="preserve">tes </w:t>
      </w:r>
      <w:r>
        <w:rPr>
          <w:spacing w:val="20"/>
          <w:szCs w:val="24"/>
          <w:lang w:val="es-DO"/>
        </w:rPr>
        <w:t>de</w:t>
      </w:r>
      <w:r w:rsidRPr="00C13D66">
        <w:rPr>
          <w:spacing w:val="20"/>
          <w:szCs w:val="24"/>
          <w:lang w:val="es-DO"/>
        </w:rPr>
        <w:t xml:space="preserve"> Excel</w:t>
      </w:r>
      <w:r>
        <w:rPr>
          <w:spacing w:val="20"/>
          <w:szCs w:val="24"/>
          <w:lang w:val="es-DO"/>
        </w:rPr>
        <w:t>en</w:t>
      </w:r>
      <w:r w:rsidRPr="00C13D66">
        <w:rPr>
          <w:spacing w:val="20"/>
          <w:szCs w:val="24"/>
          <w:lang w:val="es-DO"/>
        </w:rPr>
        <w:t xml:space="preserve">cia, tomando diversos cursos </w:t>
      </w:r>
      <w:r>
        <w:rPr>
          <w:spacing w:val="20"/>
          <w:szCs w:val="24"/>
          <w:lang w:val="es-DO"/>
        </w:rPr>
        <w:t>de</w:t>
      </w:r>
      <w:r w:rsidRPr="00C13D66">
        <w:rPr>
          <w:spacing w:val="20"/>
          <w:szCs w:val="24"/>
          <w:lang w:val="es-DO"/>
        </w:rPr>
        <w:t xml:space="preserve"> inglés conforme a lo establecido </w:t>
      </w:r>
      <w:r>
        <w:rPr>
          <w:spacing w:val="20"/>
          <w:szCs w:val="24"/>
          <w:lang w:val="es-DO"/>
        </w:rPr>
        <w:t>en</w:t>
      </w:r>
      <w:r w:rsidRPr="00C13D66">
        <w:rPr>
          <w:spacing w:val="20"/>
          <w:szCs w:val="24"/>
          <w:lang w:val="es-DO"/>
        </w:rPr>
        <w:t xml:space="preserve"> </w:t>
      </w:r>
      <w:r>
        <w:rPr>
          <w:spacing w:val="20"/>
          <w:szCs w:val="24"/>
          <w:lang w:val="es-DO"/>
        </w:rPr>
        <w:t>la</w:t>
      </w:r>
      <w:r w:rsidRPr="00C13D66">
        <w:rPr>
          <w:spacing w:val="20"/>
          <w:szCs w:val="24"/>
          <w:lang w:val="es-DO"/>
        </w:rPr>
        <w:t xml:space="preserve"> Resolución 9-2015 </w:t>
      </w:r>
      <w:r>
        <w:rPr>
          <w:spacing w:val="20"/>
          <w:szCs w:val="24"/>
          <w:lang w:val="es-DO"/>
        </w:rPr>
        <w:t>de</w:t>
      </w:r>
      <w:r w:rsidRPr="00C13D66">
        <w:rPr>
          <w:spacing w:val="20"/>
          <w:szCs w:val="24"/>
          <w:lang w:val="es-DO"/>
        </w:rPr>
        <w:t xml:space="preserve">l </w:t>
      </w:r>
      <w:proofErr w:type="spellStart"/>
      <w:r w:rsidR="004A42CC" w:rsidRPr="004A42CC">
        <w:rPr>
          <w:spacing w:val="20"/>
          <w:szCs w:val="24"/>
          <w:lang w:val="es-DO"/>
        </w:rPr>
        <w:t>Conescyt</w:t>
      </w:r>
      <w:proofErr w:type="spellEnd"/>
      <w:r w:rsidR="004A42CC">
        <w:rPr>
          <w:spacing w:val="20"/>
          <w:szCs w:val="24"/>
          <w:lang w:val="es-DO"/>
        </w:rPr>
        <w:t xml:space="preserve">. </w:t>
      </w:r>
      <w:r w:rsidRPr="00C13D66">
        <w:rPr>
          <w:spacing w:val="20"/>
          <w:szCs w:val="24"/>
          <w:lang w:val="es-DO"/>
        </w:rPr>
        <w:t>Esto se re</w:t>
      </w:r>
      <w:r>
        <w:rPr>
          <w:spacing w:val="20"/>
          <w:szCs w:val="24"/>
          <w:lang w:val="es-DO"/>
        </w:rPr>
        <w:t>la</w:t>
      </w:r>
      <w:r w:rsidRPr="00C13D66">
        <w:rPr>
          <w:spacing w:val="20"/>
          <w:szCs w:val="24"/>
          <w:lang w:val="es-DO"/>
        </w:rPr>
        <w:t xml:space="preserve">ciona con el dominio </w:t>
      </w:r>
      <w:r>
        <w:rPr>
          <w:spacing w:val="20"/>
          <w:szCs w:val="24"/>
          <w:lang w:val="es-DO"/>
        </w:rPr>
        <w:t>de</w:t>
      </w:r>
      <w:r w:rsidRPr="00C13D66">
        <w:rPr>
          <w:spacing w:val="20"/>
          <w:szCs w:val="24"/>
          <w:lang w:val="es-DO"/>
        </w:rPr>
        <w:t xml:space="preserve">l idioma inglés que </w:t>
      </w:r>
      <w:r>
        <w:rPr>
          <w:spacing w:val="20"/>
          <w:szCs w:val="24"/>
          <w:lang w:val="es-DO"/>
        </w:rPr>
        <w:t>de</w:t>
      </w:r>
      <w:r w:rsidRPr="00C13D66">
        <w:rPr>
          <w:spacing w:val="20"/>
          <w:szCs w:val="24"/>
          <w:lang w:val="es-DO"/>
        </w:rPr>
        <w:t>b</w:t>
      </w:r>
      <w:r>
        <w:rPr>
          <w:spacing w:val="20"/>
          <w:szCs w:val="24"/>
          <w:lang w:val="es-DO"/>
        </w:rPr>
        <w:t>en</w:t>
      </w:r>
      <w:r w:rsidRPr="00C13D66">
        <w:rPr>
          <w:spacing w:val="20"/>
          <w:szCs w:val="24"/>
          <w:lang w:val="es-DO"/>
        </w:rPr>
        <w:t xml:space="preserve"> poseer los egresados </w:t>
      </w:r>
      <w:r>
        <w:rPr>
          <w:spacing w:val="20"/>
          <w:szCs w:val="24"/>
          <w:lang w:val="es-DO"/>
        </w:rPr>
        <w:t>de</w:t>
      </w:r>
      <w:r w:rsidRPr="00C13D66">
        <w:rPr>
          <w:spacing w:val="20"/>
          <w:szCs w:val="24"/>
          <w:lang w:val="es-DO"/>
        </w:rPr>
        <w:t xml:space="preserve"> los programas </w:t>
      </w:r>
      <w:r>
        <w:rPr>
          <w:spacing w:val="20"/>
          <w:szCs w:val="24"/>
          <w:lang w:val="es-DO"/>
        </w:rPr>
        <w:t>de</w:t>
      </w:r>
      <w:r w:rsidRPr="00C13D66">
        <w:rPr>
          <w:spacing w:val="20"/>
          <w:szCs w:val="24"/>
          <w:lang w:val="es-DO"/>
        </w:rPr>
        <w:t xml:space="preserve"> </w:t>
      </w:r>
      <w:r w:rsidRPr="004A42CC">
        <w:rPr>
          <w:spacing w:val="20"/>
          <w:szCs w:val="24"/>
          <w:lang w:val="es-DO"/>
        </w:rPr>
        <w:t>Licenciaturas</w:t>
      </w:r>
      <w:r w:rsidRPr="00C13D66">
        <w:rPr>
          <w:spacing w:val="20"/>
          <w:szCs w:val="24"/>
          <w:lang w:val="es-DO"/>
        </w:rPr>
        <w:t xml:space="preserve"> </w:t>
      </w:r>
      <w:r>
        <w:rPr>
          <w:spacing w:val="20"/>
          <w:szCs w:val="24"/>
          <w:lang w:val="es-DO"/>
        </w:rPr>
        <w:t>en</w:t>
      </w:r>
      <w:r w:rsidRPr="00C13D66">
        <w:rPr>
          <w:spacing w:val="20"/>
          <w:szCs w:val="24"/>
          <w:lang w:val="es-DO"/>
        </w:rPr>
        <w:t xml:space="preserve"> Educación al finalizar sus estudios.</w:t>
      </w:r>
    </w:p>
    <w:p w14:paraId="509A5881" w14:textId="77777777" w:rsidR="00B561DA" w:rsidRDefault="00B561DA" w:rsidP="00B11B9D">
      <w:pPr>
        <w:pStyle w:val="Prrafodelista"/>
        <w:widowControl/>
        <w:numPr>
          <w:ilvl w:val="0"/>
          <w:numId w:val="12"/>
        </w:numPr>
        <w:autoSpaceDE/>
        <w:autoSpaceDN/>
        <w:spacing w:before="0" w:after="160"/>
        <w:contextualSpacing/>
        <w:rPr>
          <w:spacing w:val="20"/>
          <w:szCs w:val="24"/>
          <w:lang w:val="es-DO"/>
        </w:rPr>
      </w:pPr>
      <w:r w:rsidRPr="002B6077">
        <w:rPr>
          <w:spacing w:val="20"/>
          <w:szCs w:val="24"/>
          <w:lang w:val="es-DO"/>
        </w:rPr>
        <w:t xml:space="preserve">Realizado acto </w:t>
      </w:r>
      <w:r>
        <w:rPr>
          <w:spacing w:val="20"/>
          <w:szCs w:val="24"/>
          <w:lang w:val="es-DO"/>
        </w:rPr>
        <w:t>de</w:t>
      </w:r>
      <w:r w:rsidRPr="002B6077">
        <w:rPr>
          <w:spacing w:val="20"/>
          <w:szCs w:val="24"/>
          <w:lang w:val="es-DO"/>
        </w:rPr>
        <w:t xml:space="preserve"> re</w:t>
      </w:r>
      <w:r>
        <w:rPr>
          <w:spacing w:val="20"/>
          <w:szCs w:val="24"/>
          <w:lang w:val="es-DO"/>
        </w:rPr>
        <w:t>cono</w:t>
      </w:r>
      <w:r w:rsidRPr="002B6077">
        <w:rPr>
          <w:spacing w:val="20"/>
          <w:szCs w:val="24"/>
          <w:lang w:val="es-DO"/>
        </w:rPr>
        <w:t>cimi</w:t>
      </w:r>
      <w:r>
        <w:rPr>
          <w:spacing w:val="20"/>
          <w:szCs w:val="24"/>
          <w:lang w:val="es-DO"/>
        </w:rPr>
        <w:t>en</w:t>
      </w:r>
      <w:r w:rsidRPr="002B6077">
        <w:rPr>
          <w:spacing w:val="20"/>
          <w:szCs w:val="24"/>
          <w:lang w:val="es-DO"/>
        </w:rPr>
        <w:t xml:space="preserve">to a 49 becarios </w:t>
      </w:r>
      <w:r>
        <w:rPr>
          <w:spacing w:val="20"/>
          <w:szCs w:val="24"/>
          <w:lang w:val="es-DO"/>
        </w:rPr>
        <w:t>de</w:t>
      </w:r>
      <w:r w:rsidRPr="002B6077">
        <w:rPr>
          <w:spacing w:val="20"/>
          <w:szCs w:val="24"/>
          <w:lang w:val="es-DO"/>
        </w:rPr>
        <w:t xml:space="preserve"> </w:t>
      </w:r>
      <w:r>
        <w:rPr>
          <w:spacing w:val="20"/>
          <w:szCs w:val="24"/>
          <w:lang w:val="es-DO"/>
        </w:rPr>
        <w:t>la</w:t>
      </w:r>
      <w:r w:rsidRPr="002B6077">
        <w:rPr>
          <w:spacing w:val="20"/>
          <w:szCs w:val="24"/>
          <w:lang w:val="es-DO"/>
        </w:rPr>
        <w:t>s difer</w:t>
      </w:r>
      <w:r>
        <w:rPr>
          <w:spacing w:val="20"/>
          <w:szCs w:val="24"/>
          <w:lang w:val="es-DO"/>
        </w:rPr>
        <w:t>en</w:t>
      </w:r>
      <w:r w:rsidRPr="002B6077">
        <w:rPr>
          <w:spacing w:val="20"/>
          <w:szCs w:val="24"/>
          <w:lang w:val="es-DO"/>
        </w:rPr>
        <w:t xml:space="preserve">tes Instituciones </w:t>
      </w:r>
      <w:r>
        <w:rPr>
          <w:spacing w:val="20"/>
          <w:szCs w:val="24"/>
          <w:lang w:val="es-DO"/>
        </w:rPr>
        <w:t>de</w:t>
      </w:r>
      <w:r w:rsidRPr="002B6077">
        <w:rPr>
          <w:spacing w:val="20"/>
          <w:szCs w:val="24"/>
          <w:lang w:val="es-DO"/>
        </w:rPr>
        <w:t xml:space="preserve"> Educación Superior (IES)</w:t>
      </w:r>
      <w:r>
        <w:rPr>
          <w:spacing w:val="20"/>
          <w:szCs w:val="24"/>
          <w:lang w:val="es-DO"/>
        </w:rPr>
        <w:t>, p</w:t>
      </w:r>
      <w:r w:rsidRPr="002B6077">
        <w:rPr>
          <w:spacing w:val="20"/>
          <w:szCs w:val="24"/>
          <w:lang w:val="es-DO"/>
        </w:rPr>
        <w:t xml:space="preserve">or su trayectoria </w:t>
      </w:r>
      <w:r>
        <w:rPr>
          <w:spacing w:val="20"/>
          <w:szCs w:val="24"/>
          <w:lang w:val="es-DO"/>
        </w:rPr>
        <w:t>de</w:t>
      </w:r>
      <w:r w:rsidRPr="002B6077">
        <w:rPr>
          <w:spacing w:val="20"/>
          <w:szCs w:val="24"/>
          <w:lang w:val="es-DO"/>
        </w:rPr>
        <w:t xml:space="preserve"> excel</w:t>
      </w:r>
      <w:r>
        <w:rPr>
          <w:spacing w:val="20"/>
          <w:szCs w:val="24"/>
          <w:lang w:val="es-DO"/>
        </w:rPr>
        <w:t>en</w:t>
      </w:r>
      <w:r w:rsidRPr="002B6077">
        <w:rPr>
          <w:spacing w:val="20"/>
          <w:szCs w:val="24"/>
          <w:lang w:val="es-DO"/>
        </w:rPr>
        <w:t>cia mant</w:t>
      </w:r>
      <w:r>
        <w:rPr>
          <w:spacing w:val="20"/>
          <w:szCs w:val="24"/>
          <w:lang w:val="es-DO"/>
        </w:rPr>
        <w:t>en</w:t>
      </w:r>
      <w:r w:rsidRPr="002B6077">
        <w:rPr>
          <w:spacing w:val="20"/>
          <w:szCs w:val="24"/>
          <w:lang w:val="es-DO"/>
        </w:rPr>
        <w:t>i</w:t>
      </w:r>
      <w:r>
        <w:rPr>
          <w:spacing w:val="20"/>
          <w:szCs w:val="24"/>
          <w:lang w:val="es-DO"/>
        </w:rPr>
        <w:t>en</w:t>
      </w:r>
      <w:r w:rsidRPr="002B6077">
        <w:rPr>
          <w:spacing w:val="20"/>
          <w:szCs w:val="24"/>
          <w:lang w:val="es-DO"/>
        </w:rPr>
        <w:t xml:space="preserve">do un índice </w:t>
      </w:r>
      <w:r>
        <w:rPr>
          <w:spacing w:val="20"/>
          <w:szCs w:val="24"/>
          <w:lang w:val="es-DO"/>
        </w:rPr>
        <w:t>de</w:t>
      </w:r>
      <w:r w:rsidRPr="002B6077">
        <w:rPr>
          <w:spacing w:val="20"/>
          <w:szCs w:val="24"/>
          <w:lang w:val="es-DO"/>
        </w:rPr>
        <w:t xml:space="preserve"> 4.0. </w:t>
      </w:r>
    </w:p>
    <w:p w14:paraId="36CD220C" w14:textId="77777777" w:rsidR="00D918F1" w:rsidRDefault="00B561DA" w:rsidP="00D918F1">
      <w:pPr>
        <w:pStyle w:val="Prrafodelista"/>
        <w:widowControl/>
        <w:numPr>
          <w:ilvl w:val="0"/>
          <w:numId w:val="12"/>
        </w:numPr>
        <w:autoSpaceDE/>
        <w:autoSpaceDN/>
        <w:spacing w:before="0" w:after="160"/>
        <w:contextualSpacing/>
        <w:rPr>
          <w:spacing w:val="20"/>
          <w:szCs w:val="24"/>
          <w:lang w:val="es-DO"/>
        </w:rPr>
      </w:pPr>
      <w:r>
        <w:rPr>
          <w:spacing w:val="20"/>
          <w:szCs w:val="24"/>
          <w:lang w:val="es-DO"/>
        </w:rPr>
        <w:t xml:space="preserve">1,018 postulantes recibiendo el propedéutico de nivelación para prueba POMA y PAA en las siguientes universidades: </w:t>
      </w:r>
      <w:proofErr w:type="spellStart"/>
      <w:r>
        <w:rPr>
          <w:spacing w:val="20"/>
          <w:szCs w:val="24"/>
          <w:lang w:val="es-DO"/>
        </w:rPr>
        <w:t>Unphu</w:t>
      </w:r>
      <w:proofErr w:type="spellEnd"/>
      <w:r>
        <w:rPr>
          <w:spacing w:val="20"/>
          <w:szCs w:val="24"/>
          <w:lang w:val="es-DO"/>
        </w:rPr>
        <w:t xml:space="preserve">, </w:t>
      </w:r>
      <w:proofErr w:type="spellStart"/>
      <w:r>
        <w:rPr>
          <w:spacing w:val="20"/>
          <w:szCs w:val="24"/>
          <w:lang w:val="es-DO"/>
        </w:rPr>
        <w:t>Unapec</w:t>
      </w:r>
      <w:proofErr w:type="spellEnd"/>
      <w:r>
        <w:rPr>
          <w:spacing w:val="20"/>
          <w:szCs w:val="24"/>
          <w:lang w:val="es-DO"/>
        </w:rPr>
        <w:t xml:space="preserve">, </w:t>
      </w:r>
      <w:proofErr w:type="spellStart"/>
      <w:r>
        <w:rPr>
          <w:spacing w:val="20"/>
          <w:szCs w:val="24"/>
          <w:lang w:val="es-DO"/>
        </w:rPr>
        <w:t>Utesa</w:t>
      </w:r>
      <w:proofErr w:type="spellEnd"/>
      <w:r>
        <w:rPr>
          <w:spacing w:val="20"/>
          <w:szCs w:val="24"/>
          <w:lang w:val="es-DO"/>
        </w:rPr>
        <w:t xml:space="preserve">, </w:t>
      </w:r>
      <w:proofErr w:type="spellStart"/>
      <w:r>
        <w:rPr>
          <w:spacing w:val="20"/>
          <w:szCs w:val="24"/>
          <w:lang w:val="es-DO"/>
        </w:rPr>
        <w:t>Unisa</w:t>
      </w:r>
      <w:proofErr w:type="spellEnd"/>
      <w:r>
        <w:rPr>
          <w:spacing w:val="20"/>
          <w:szCs w:val="24"/>
          <w:lang w:val="es-DO"/>
        </w:rPr>
        <w:t xml:space="preserve">, </w:t>
      </w:r>
      <w:proofErr w:type="spellStart"/>
      <w:r>
        <w:rPr>
          <w:spacing w:val="20"/>
          <w:szCs w:val="24"/>
          <w:lang w:val="es-DO"/>
        </w:rPr>
        <w:t>Pucmm</w:t>
      </w:r>
      <w:proofErr w:type="spellEnd"/>
      <w:r>
        <w:rPr>
          <w:spacing w:val="20"/>
          <w:szCs w:val="24"/>
          <w:lang w:val="es-DO"/>
        </w:rPr>
        <w:t xml:space="preserve">, UCE y </w:t>
      </w:r>
      <w:proofErr w:type="spellStart"/>
      <w:r>
        <w:rPr>
          <w:spacing w:val="20"/>
          <w:szCs w:val="24"/>
          <w:lang w:val="es-DO"/>
        </w:rPr>
        <w:t>Ucateba</w:t>
      </w:r>
      <w:proofErr w:type="spellEnd"/>
      <w:r>
        <w:rPr>
          <w:spacing w:val="20"/>
          <w:szCs w:val="24"/>
          <w:lang w:val="es-DO"/>
        </w:rPr>
        <w:t>.</w:t>
      </w:r>
    </w:p>
    <w:p w14:paraId="1F9A4729" w14:textId="19A05442" w:rsidR="00B561DA" w:rsidRPr="00D918F1" w:rsidRDefault="00B561DA" w:rsidP="00D918F1">
      <w:pPr>
        <w:pStyle w:val="Prrafodelista"/>
        <w:widowControl/>
        <w:numPr>
          <w:ilvl w:val="0"/>
          <w:numId w:val="12"/>
        </w:numPr>
        <w:autoSpaceDE/>
        <w:autoSpaceDN/>
        <w:spacing w:before="0" w:after="160"/>
        <w:contextualSpacing/>
        <w:rPr>
          <w:spacing w:val="20"/>
          <w:szCs w:val="24"/>
          <w:lang w:val="es-DO"/>
        </w:rPr>
      </w:pPr>
      <w:r w:rsidRPr="00D918F1">
        <w:rPr>
          <w:spacing w:val="20"/>
          <w:szCs w:val="24"/>
          <w:lang w:val="es-DO"/>
        </w:rPr>
        <w:t>Actualmente el Departamento de Formación Inicial Docente cuenta con 2,752 bachilleres que permanecen en aulas en los siguientes programas</w:t>
      </w:r>
      <w:r w:rsidR="00D540F9" w:rsidRPr="00D918F1">
        <w:rPr>
          <w:spacing w:val="20"/>
          <w:szCs w:val="24"/>
          <w:lang w:val="es-DO"/>
        </w:rPr>
        <w:t xml:space="preserve"> del</w:t>
      </w:r>
      <w:r w:rsidRPr="00D918F1">
        <w:rPr>
          <w:spacing w:val="20"/>
          <w:szCs w:val="24"/>
          <w:lang w:val="es-DO"/>
        </w:rPr>
        <w:t xml:space="preserve"> 1er. </w:t>
      </w:r>
      <w:r w:rsidR="00FD49E3" w:rsidRPr="00D918F1">
        <w:rPr>
          <w:spacing w:val="20"/>
          <w:szCs w:val="24"/>
          <w:lang w:val="es-DO"/>
        </w:rPr>
        <w:t>C</w:t>
      </w:r>
      <w:r w:rsidRPr="00D918F1">
        <w:rPr>
          <w:spacing w:val="20"/>
          <w:szCs w:val="24"/>
          <w:lang w:val="es-DO"/>
        </w:rPr>
        <w:t>iclo</w:t>
      </w:r>
      <w:r w:rsidR="00D540F9" w:rsidRPr="00D918F1">
        <w:rPr>
          <w:spacing w:val="20"/>
          <w:szCs w:val="24"/>
          <w:lang w:val="es-DO"/>
        </w:rPr>
        <w:t>:</w:t>
      </w:r>
      <w:r w:rsidRPr="00D918F1">
        <w:rPr>
          <w:spacing w:val="20"/>
          <w:szCs w:val="24"/>
          <w:lang w:val="es-DO"/>
        </w:rPr>
        <w:t xml:space="preserve"> Lengua y Literatura, Ciencias Sociales, Matemáticas, Biología</w:t>
      </w:r>
      <w:r w:rsidR="00D918F1" w:rsidRPr="00D918F1">
        <w:rPr>
          <w:spacing w:val="20"/>
          <w:szCs w:val="24"/>
          <w:lang w:val="es-DO"/>
        </w:rPr>
        <w:t>, Física</w:t>
      </w:r>
      <w:r w:rsidR="008C682A" w:rsidRPr="00D918F1">
        <w:rPr>
          <w:spacing w:val="20"/>
          <w:szCs w:val="24"/>
          <w:lang w:val="es-DO"/>
        </w:rPr>
        <w:t xml:space="preserve"> </w:t>
      </w:r>
      <w:r w:rsidR="00D918F1" w:rsidRPr="00D918F1">
        <w:rPr>
          <w:spacing w:val="20"/>
          <w:szCs w:val="24"/>
          <w:lang w:val="es-DO"/>
        </w:rPr>
        <w:t xml:space="preserve">y Química </w:t>
      </w:r>
      <w:r w:rsidR="008C682A" w:rsidRPr="00D918F1">
        <w:rPr>
          <w:spacing w:val="20"/>
          <w:szCs w:val="24"/>
          <w:lang w:val="es-DO"/>
        </w:rPr>
        <w:t>Orientada a la Educación Secundari</w:t>
      </w:r>
      <w:r w:rsidR="00D918F1" w:rsidRPr="00D918F1">
        <w:rPr>
          <w:spacing w:val="20"/>
          <w:szCs w:val="24"/>
          <w:lang w:val="es-DO"/>
        </w:rPr>
        <w:t>a</w:t>
      </w:r>
      <w:r w:rsidRPr="00D918F1">
        <w:rPr>
          <w:spacing w:val="20"/>
          <w:szCs w:val="24"/>
          <w:lang w:val="es-DO"/>
        </w:rPr>
        <w:t xml:space="preserve">, Educación Física, </w:t>
      </w:r>
      <w:r w:rsidR="00D918F1" w:rsidRPr="00D918F1">
        <w:rPr>
          <w:spacing w:val="20"/>
          <w:szCs w:val="24"/>
          <w:lang w:val="es-DO"/>
        </w:rPr>
        <w:t xml:space="preserve">Educación </w:t>
      </w:r>
      <w:r w:rsidRPr="00D918F1">
        <w:rPr>
          <w:spacing w:val="20"/>
          <w:szCs w:val="24"/>
          <w:lang w:val="es-DO"/>
        </w:rPr>
        <w:t xml:space="preserve">Artística e </w:t>
      </w:r>
      <w:r w:rsidR="008C682A" w:rsidRPr="00D918F1">
        <w:rPr>
          <w:spacing w:val="20"/>
          <w:szCs w:val="24"/>
          <w:lang w:val="es-DO"/>
        </w:rPr>
        <w:t xml:space="preserve">Lenguas Extranjeras, mención </w:t>
      </w:r>
      <w:proofErr w:type="gramStart"/>
      <w:r w:rsidR="00D540F9" w:rsidRPr="00D918F1">
        <w:rPr>
          <w:spacing w:val="20"/>
          <w:szCs w:val="24"/>
          <w:lang w:val="es-DO"/>
        </w:rPr>
        <w:t>I</w:t>
      </w:r>
      <w:r w:rsidRPr="00D918F1">
        <w:rPr>
          <w:spacing w:val="20"/>
          <w:szCs w:val="24"/>
          <w:lang w:val="es-DO"/>
        </w:rPr>
        <w:t>nglés</w:t>
      </w:r>
      <w:proofErr w:type="gramEnd"/>
      <w:r w:rsidR="00D918F1" w:rsidRPr="00D918F1">
        <w:rPr>
          <w:spacing w:val="20"/>
          <w:szCs w:val="24"/>
          <w:lang w:val="es-DO"/>
        </w:rPr>
        <w:t>.</w:t>
      </w:r>
    </w:p>
    <w:p w14:paraId="7CA8BE1E" w14:textId="22706799" w:rsidR="00B561DA" w:rsidRPr="00C13D66" w:rsidRDefault="00B561DA" w:rsidP="00B11B9D">
      <w:pPr>
        <w:pStyle w:val="Prrafodelista"/>
        <w:widowControl/>
        <w:numPr>
          <w:ilvl w:val="0"/>
          <w:numId w:val="12"/>
        </w:numPr>
        <w:autoSpaceDE/>
        <w:autoSpaceDN/>
        <w:spacing w:before="0" w:after="160"/>
        <w:contextualSpacing/>
        <w:rPr>
          <w:spacing w:val="20"/>
          <w:szCs w:val="24"/>
          <w:lang w:val="es-DO"/>
        </w:rPr>
      </w:pPr>
      <w:r w:rsidRPr="00D918F1">
        <w:rPr>
          <w:spacing w:val="20"/>
          <w:szCs w:val="24"/>
          <w:lang w:val="es-DO"/>
        </w:rPr>
        <w:t>De igual manera, en este período se registró un total de 349 becarios egresados: 339 del Programa Docentes de Excelencia, bajo la Resolución 9´</w:t>
      </w:r>
      <w:r w:rsidRPr="00C13D66">
        <w:rPr>
          <w:spacing w:val="20"/>
          <w:szCs w:val="24"/>
          <w:lang w:val="es-DO"/>
        </w:rPr>
        <w:t>2015</w:t>
      </w:r>
      <w:r w:rsidR="00D918F1">
        <w:rPr>
          <w:spacing w:val="20"/>
          <w:szCs w:val="24"/>
          <w:lang w:val="es-DO"/>
        </w:rPr>
        <w:t xml:space="preserve"> </w:t>
      </w:r>
      <w:r>
        <w:rPr>
          <w:spacing w:val="20"/>
          <w:szCs w:val="24"/>
          <w:lang w:val="es-DO"/>
        </w:rPr>
        <w:t>y 10 becarios de la Resolución 8’2011.</w:t>
      </w:r>
    </w:p>
    <w:p w14:paraId="679DD25F" w14:textId="77777777" w:rsidR="006A2618" w:rsidRPr="001A26B3" w:rsidRDefault="006A2618" w:rsidP="00717401">
      <w:pPr>
        <w:rPr>
          <w:spacing w:val="20"/>
          <w:szCs w:val="24"/>
          <w:highlight w:val="yellow"/>
          <w:lang w:val="es-DO"/>
        </w:rPr>
      </w:pPr>
    </w:p>
    <w:p w14:paraId="601DBB86" w14:textId="15620DE0" w:rsidR="00E345B6" w:rsidRPr="00CA7FD3" w:rsidRDefault="00157FDF" w:rsidP="00B11B9D">
      <w:pPr>
        <w:pStyle w:val="Ttulo2"/>
        <w:numPr>
          <w:ilvl w:val="1"/>
          <w:numId w:val="26"/>
        </w:numPr>
        <w:rPr>
          <w:spacing w:val="20"/>
          <w:lang w:val="es-DO"/>
        </w:rPr>
      </w:pPr>
      <w:bookmarkStart w:id="50" w:name="_Toc185256709"/>
      <w:r w:rsidRPr="00CA7FD3">
        <w:rPr>
          <w:spacing w:val="20"/>
          <w:lang w:val="es-DO"/>
        </w:rPr>
        <w:lastRenderedPageBreak/>
        <w:t>Departamento</w:t>
      </w:r>
      <w:r w:rsidR="00E345B6" w:rsidRPr="00CA7FD3">
        <w:rPr>
          <w:spacing w:val="20"/>
          <w:lang w:val="es-DO"/>
        </w:rPr>
        <w:t xml:space="preserve"> de Formación Continua</w:t>
      </w:r>
      <w:bookmarkEnd w:id="50"/>
    </w:p>
    <w:p w14:paraId="4C64BDDB" w14:textId="77777777" w:rsidR="008868CF" w:rsidRPr="00CA7FD3" w:rsidRDefault="008868CF" w:rsidP="008868CF">
      <w:pPr>
        <w:rPr>
          <w:spacing w:val="20"/>
          <w:szCs w:val="24"/>
          <w:lang w:val="es-DO"/>
        </w:rPr>
      </w:pPr>
    </w:p>
    <w:p w14:paraId="0C9ACAE9" w14:textId="33C2B5AC" w:rsidR="00E22810" w:rsidRPr="00734EAE" w:rsidRDefault="00E22810" w:rsidP="00E22810">
      <w:pPr>
        <w:rPr>
          <w:spacing w:val="20"/>
          <w:szCs w:val="24"/>
          <w:lang w:val="es-DO"/>
        </w:rPr>
      </w:pPr>
      <w:r w:rsidRPr="00734EAE">
        <w:rPr>
          <w:spacing w:val="20"/>
          <w:szCs w:val="24"/>
          <w:lang w:val="es-DO"/>
        </w:rPr>
        <w:t>El Departamento de Formación Continua es responsable de coordinar las ofertas de capacitación, actualización y perfeccionamiento del personal de educación a nivel nacional. Para cumplir con sus finalidades y funciones, colabora con todas las instituciones de educación superior y otras de carácter científico o cultural, tanto nacionales como internacionales.</w:t>
      </w:r>
    </w:p>
    <w:p w14:paraId="2967097D" w14:textId="77777777" w:rsidR="00E22810" w:rsidRPr="00734EAE" w:rsidRDefault="00E22810" w:rsidP="00E22810">
      <w:pPr>
        <w:rPr>
          <w:spacing w:val="20"/>
          <w:szCs w:val="24"/>
          <w:lang w:val="es-DO"/>
        </w:rPr>
      </w:pPr>
    </w:p>
    <w:p w14:paraId="70E3C6C4" w14:textId="77777777" w:rsidR="00E22810" w:rsidRPr="00734EAE" w:rsidRDefault="00E22810" w:rsidP="00E22810">
      <w:pPr>
        <w:rPr>
          <w:spacing w:val="20"/>
          <w:szCs w:val="24"/>
          <w:lang w:val="es-DO"/>
        </w:rPr>
      </w:pPr>
      <w:r w:rsidRPr="00734EAE">
        <w:rPr>
          <w:spacing w:val="20"/>
          <w:szCs w:val="24"/>
          <w:lang w:val="es-DO"/>
        </w:rPr>
        <w:t>La visión de la formación docente adoptada por el Inafocam establece una estrecha vinculación entre el nivel profesional requerido para abordar los desafíos educativos de la sociedad dominicana y los tipos de acciones concebidas para proporcionar una sólida preparación a los docentes en formación y en servicio. Esto abarca los niveles inicial, primario y secundario, así como sus diversas modalidades y subsistemas.</w:t>
      </w:r>
    </w:p>
    <w:p w14:paraId="6D4D3C8B" w14:textId="77777777" w:rsidR="00E22810" w:rsidRPr="00734EAE" w:rsidRDefault="00E22810" w:rsidP="00E22810">
      <w:pPr>
        <w:rPr>
          <w:spacing w:val="20"/>
          <w:szCs w:val="24"/>
          <w:lang w:val="es-DO"/>
        </w:rPr>
      </w:pPr>
    </w:p>
    <w:p w14:paraId="47189DB3" w14:textId="27548709" w:rsidR="00E22810" w:rsidRDefault="00E22810" w:rsidP="00E343C7">
      <w:pPr>
        <w:ind w:hanging="11"/>
        <w:rPr>
          <w:spacing w:val="20"/>
          <w:szCs w:val="24"/>
          <w:lang w:val="es-DO"/>
        </w:rPr>
      </w:pPr>
      <w:r w:rsidRPr="00734EAE">
        <w:rPr>
          <w:spacing w:val="20"/>
          <w:szCs w:val="24"/>
          <w:lang w:val="es-DO"/>
        </w:rPr>
        <w:t>En este contexto, durante el períod</w:t>
      </w:r>
      <w:r w:rsidR="00BA0A63">
        <w:rPr>
          <w:spacing w:val="20"/>
          <w:szCs w:val="24"/>
          <w:lang w:val="es-DO"/>
        </w:rPr>
        <w:t>o enero-noviembre</w:t>
      </w:r>
      <w:r w:rsidRPr="00734EAE">
        <w:rPr>
          <w:spacing w:val="20"/>
          <w:szCs w:val="24"/>
          <w:lang w:val="es-DO"/>
        </w:rPr>
        <w:t xml:space="preserve"> el Departamento de Formación Continua coordinó las siguientes capacitaciones para los docentes del sistema educativo a nivel nacional</w:t>
      </w:r>
      <w:r>
        <w:rPr>
          <w:spacing w:val="20"/>
          <w:szCs w:val="24"/>
          <w:lang w:val="es-DO"/>
        </w:rPr>
        <w:t xml:space="preserve">. </w:t>
      </w:r>
    </w:p>
    <w:p w14:paraId="1666C9F3" w14:textId="77777777" w:rsidR="00E22810" w:rsidRDefault="00E22810" w:rsidP="00E22810">
      <w:pPr>
        <w:rPr>
          <w:spacing w:val="20"/>
          <w:szCs w:val="24"/>
          <w:lang w:val="es-DO"/>
        </w:rPr>
      </w:pPr>
    </w:p>
    <w:p w14:paraId="005E34AA" w14:textId="321A6776" w:rsidR="00E22810" w:rsidRDefault="00E22810" w:rsidP="00E22810">
      <w:pPr>
        <w:rPr>
          <w:color w:val="7F7F7F" w:themeColor="text1" w:themeTint="80"/>
          <w:spacing w:val="20"/>
          <w:szCs w:val="24"/>
          <w:lang w:val="es-DO"/>
        </w:rPr>
      </w:pPr>
      <w:r w:rsidRPr="008017C6">
        <w:rPr>
          <w:color w:val="7F7F7F" w:themeColor="text1" w:themeTint="80"/>
          <w:spacing w:val="20"/>
          <w:szCs w:val="24"/>
          <w:lang w:val="es-DO"/>
        </w:rPr>
        <w:t>105,345 becas otorgadas a 83,239 docentes en promedio, en programas de diplomados, talleres, cursos y seminarios en las diferentes instancias del Minerd:</w:t>
      </w:r>
      <w:r w:rsidRPr="008017C6">
        <w:rPr>
          <w:color w:val="7F7F7F" w:themeColor="text1" w:themeTint="80"/>
          <w:szCs w:val="24"/>
        </w:rPr>
        <w:t xml:space="preserve"> </w:t>
      </w:r>
      <w:r w:rsidRPr="008017C6">
        <w:rPr>
          <w:color w:val="7F7F7F" w:themeColor="text1" w:themeTint="80"/>
          <w:spacing w:val="20"/>
          <w:szCs w:val="24"/>
          <w:lang w:val="es-DO"/>
        </w:rPr>
        <w:t>Central, Regional</w:t>
      </w:r>
      <w:r w:rsidR="00BA0A63">
        <w:rPr>
          <w:color w:val="7F7F7F" w:themeColor="text1" w:themeTint="80"/>
          <w:spacing w:val="20"/>
          <w:szCs w:val="24"/>
          <w:lang w:val="es-DO"/>
        </w:rPr>
        <w:t xml:space="preserve"> y</w:t>
      </w:r>
      <w:r w:rsidRPr="008017C6">
        <w:rPr>
          <w:color w:val="7F7F7F" w:themeColor="text1" w:themeTint="80"/>
          <w:spacing w:val="20"/>
          <w:szCs w:val="24"/>
          <w:lang w:val="es-DO"/>
        </w:rPr>
        <w:t xml:space="preserve"> Distrital (personal docente), en las distintas áreas </w:t>
      </w:r>
      <w:r w:rsidR="00BA0A63">
        <w:rPr>
          <w:color w:val="7F7F7F" w:themeColor="text1" w:themeTint="80"/>
          <w:spacing w:val="20"/>
          <w:szCs w:val="24"/>
          <w:lang w:val="es-DO"/>
        </w:rPr>
        <w:t xml:space="preserve">curriculares </w:t>
      </w:r>
      <w:r w:rsidRPr="008017C6">
        <w:rPr>
          <w:color w:val="7F7F7F" w:themeColor="text1" w:themeTint="80"/>
          <w:spacing w:val="20"/>
          <w:szCs w:val="24"/>
          <w:lang w:val="es-DO"/>
        </w:rPr>
        <w:t>y competencias transversales. Del total de estas capacitaciones se destacan:</w:t>
      </w:r>
    </w:p>
    <w:p w14:paraId="391718E1" w14:textId="77777777" w:rsidR="00E22810" w:rsidRPr="008017C6" w:rsidRDefault="00E22810" w:rsidP="00E22810">
      <w:pPr>
        <w:rPr>
          <w:color w:val="7F7F7F" w:themeColor="text1" w:themeTint="80"/>
          <w:spacing w:val="20"/>
          <w:szCs w:val="24"/>
          <w:lang w:val="es-DO"/>
        </w:rPr>
      </w:pPr>
    </w:p>
    <w:p w14:paraId="46222F47" w14:textId="0AA68604" w:rsidR="00E22810" w:rsidRPr="00425327" w:rsidRDefault="00E22810" w:rsidP="00B11B9D">
      <w:pPr>
        <w:pStyle w:val="Prrafodelista"/>
        <w:numPr>
          <w:ilvl w:val="0"/>
          <w:numId w:val="13"/>
        </w:numPr>
        <w:tabs>
          <w:tab w:val="left" w:pos="1181"/>
        </w:tabs>
        <w:spacing w:before="3" w:line="350" w:lineRule="auto"/>
        <w:ind w:right="9"/>
        <w:rPr>
          <w:color w:val="808080" w:themeColor="background1" w:themeShade="80"/>
        </w:rPr>
      </w:pPr>
      <w:r w:rsidRPr="008017C6">
        <w:rPr>
          <w:color w:val="808080" w:themeColor="background1" w:themeShade="80"/>
          <w:spacing w:val="14"/>
        </w:rPr>
        <w:t xml:space="preserve">12,696 </w:t>
      </w:r>
      <w:r w:rsidRPr="008017C6">
        <w:rPr>
          <w:color w:val="808080" w:themeColor="background1" w:themeShade="80"/>
          <w:spacing w:val="15"/>
        </w:rPr>
        <w:t>becas</w:t>
      </w:r>
      <w:r w:rsidRPr="008017C6">
        <w:rPr>
          <w:color w:val="808080" w:themeColor="background1" w:themeShade="80"/>
          <w:spacing w:val="16"/>
        </w:rPr>
        <w:t xml:space="preserve"> </w:t>
      </w:r>
      <w:r w:rsidRPr="008017C6">
        <w:rPr>
          <w:color w:val="808080" w:themeColor="background1" w:themeShade="80"/>
          <w:spacing w:val="17"/>
        </w:rPr>
        <w:t>otorgadas</w:t>
      </w:r>
      <w:r w:rsidRPr="008017C6">
        <w:rPr>
          <w:color w:val="808080" w:themeColor="background1" w:themeShade="80"/>
          <w:spacing w:val="18"/>
        </w:rPr>
        <w:t xml:space="preserve"> </w:t>
      </w:r>
      <w:r w:rsidRPr="008017C6">
        <w:rPr>
          <w:color w:val="808080" w:themeColor="background1" w:themeShade="80"/>
        </w:rPr>
        <w:t>a</w:t>
      </w:r>
      <w:r w:rsidRPr="008017C6">
        <w:rPr>
          <w:color w:val="808080" w:themeColor="background1" w:themeShade="80"/>
          <w:spacing w:val="1"/>
        </w:rPr>
        <w:t xml:space="preserve"> 4,232 </w:t>
      </w:r>
      <w:r w:rsidRPr="00781287">
        <w:rPr>
          <w:color w:val="808080" w:themeColor="background1" w:themeShade="80"/>
          <w:spacing w:val="16"/>
        </w:rPr>
        <w:t>docentes</w:t>
      </w:r>
      <w:r w:rsidR="00781287" w:rsidRPr="00781287">
        <w:rPr>
          <w:color w:val="808080" w:themeColor="background1" w:themeShade="80"/>
          <w:spacing w:val="16"/>
        </w:rPr>
        <w:t xml:space="preserve"> </w:t>
      </w:r>
      <w:r w:rsidRPr="00781287">
        <w:rPr>
          <w:color w:val="808080" w:themeColor="background1" w:themeShade="80"/>
        </w:rPr>
        <w:t>en</w:t>
      </w:r>
      <w:r w:rsidRPr="008017C6">
        <w:rPr>
          <w:color w:val="808080" w:themeColor="background1" w:themeShade="80"/>
          <w:spacing w:val="1"/>
        </w:rPr>
        <w:t xml:space="preserve"> </w:t>
      </w:r>
      <w:r w:rsidRPr="008017C6">
        <w:rPr>
          <w:color w:val="808080" w:themeColor="background1" w:themeShade="80"/>
          <w:spacing w:val="17"/>
        </w:rPr>
        <w:t>programas</w:t>
      </w:r>
      <w:r w:rsidRPr="008017C6">
        <w:rPr>
          <w:color w:val="808080" w:themeColor="background1" w:themeShade="80"/>
          <w:spacing w:val="18"/>
        </w:rPr>
        <w:t xml:space="preserve"> </w:t>
      </w:r>
      <w:r w:rsidRPr="008017C6">
        <w:rPr>
          <w:color w:val="808080" w:themeColor="background1" w:themeShade="80"/>
          <w:spacing w:val="10"/>
        </w:rPr>
        <w:t>de</w:t>
      </w:r>
      <w:r w:rsidRPr="008017C6">
        <w:rPr>
          <w:color w:val="808080" w:themeColor="background1" w:themeShade="80"/>
          <w:spacing w:val="11"/>
        </w:rPr>
        <w:t xml:space="preserve"> </w:t>
      </w:r>
      <w:r w:rsidRPr="008017C6">
        <w:rPr>
          <w:color w:val="808080" w:themeColor="background1" w:themeShade="80"/>
          <w:spacing w:val="17"/>
        </w:rPr>
        <w:t xml:space="preserve">diplomados en diferentes Modalidad </w:t>
      </w:r>
      <w:proofErr w:type="spellStart"/>
      <w:r w:rsidRPr="008017C6">
        <w:rPr>
          <w:color w:val="808080" w:themeColor="background1" w:themeShade="80"/>
          <w:spacing w:val="17"/>
        </w:rPr>
        <w:t>Co-curricular</w:t>
      </w:r>
      <w:proofErr w:type="spellEnd"/>
      <w:r w:rsidRPr="008017C6">
        <w:rPr>
          <w:color w:val="808080" w:themeColor="background1" w:themeShade="80"/>
          <w:spacing w:val="17"/>
        </w:rPr>
        <w:t>.</w:t>
      </w:r>
      <w:r w:rsidRPr="008017C6">
        <w:rPr>
          <w:color w:val="808080" w:themeColor="background1" w:themeShade="80"/>
          <w:spacing w:val="41"/>
        </w:rPr>
        <w:t xml:space="preserve"> </w:t>
      </w:r>
    </w:p>
    <w:p w14:paraId="287CA038" w14:textId="77777777" w:rsidR="00E22810" w:rsidRPr="008017C6" w:rsidRDefault="00E22810" w:rsidP="00E22810">
      <w:pPr>
        <w:pStyle w:val="Prrafodelista"/>
        <w:tabs>
          <w:tab w:val="left" w:pos="1181"/>
        </w:tabs>
        <w:spacing w:before="3" w:line="350" w:lineRule="auto"/>
        <w:ind w:left="720" w:right="9" w:firstLine="0"/>
        <w:rPr>
          <w:color w:val="808080" w:themeColor="background1" w:themeShade="80"/>
        </w:rPr>
      </w:pPr>
    </w:p>
    <w:p w14:paraId="501B4D9F" w14:textId="77777777" w:rsidR="00E22810" w:rsidRPr="00C13D66" w:rsidRDefault="00E22810" w:rsidP="00B11B9D">
      <w:pPr>
        <w:pStyle w:val="Prrafodelista"/>
        <w:numPr>
          <w:ilvl w:val="0"/>
          <w:numId w:val="13"/>
        </w:numPr>
        <w:tabs>
          <w:tab w:val="left" w:pos="1181"/>
        </w:tabs>
        <w:spacing w:before="1" w:line="355" w:lineRule="auto"/>
        <w:ind w:right="9"/>
        <w:contextualSpacing/>
      </w:pPr>
      <w:r w:rsidRPr="008017C6">
        <w:rPr>
          <w:color w:val="808080" w:themeColor="background1" w:themeShade="80"/>
          <w:spacing w:val="12"/>
        </w:rPr>
        <w:lastRenderedPageBreak/>
        <w:t>12,704 becas</w:t>
      </w:r>
      <w:r w:rsidRPr="008017C6">
        <w:rPr>
          <w:color w:val="808080" w:themeColor="background1" w:themeShade="80"/>
          <w:spacing w:val="15"/>
        </w:rPr>
        <w:t xml:space="preserve"> </w:t>
      </w:r>
      <w:r w:rsidRPr="008017C6">
        <w:rPr>
          <w:color w:val="808080" w:themeColor="background1" w:themeShade="80"/>
          <w:spacing w:val="17"/>
        </w:rPr>
        <w:t xml:space="preserve">otorgadas, impactando </w:t>
      </w:r>
      <w:r w:rsidRPr="008017C6">
        <w:rPr>
          <w:color w:val="808080" w:themeColor="background1" w:themeShade="80"/>
        </w:rPr>
        <w:t>a</w:t>
      </w:r>
      <w:r w:rsidRPr="008017C6">
        <w:rPr>
          <w:color w:val="808080" w:themeColor="background1" w:themeShade="80"/>
          <w:spacing w:val="1"/>
        </w:rPr>
        <w:t xml:space="preserve"> 4,234 </w:t>
      </w:r>
      <w:r w:rsidRPr="008017C6">
        <w:rPr>
          <w:color w:val="808080" w:themeColor="background1" w:themeShade="80"/>
          <w:spacing w:val="16"/>
        </w:rPr>
        <w:t xml:space="preserve">docentes </w:t>
      </w:r>
      <w:r w:rsidRPr="008017C6">
        <w:rPr>
          <w:color w:val="808080" w:themeColor="background1" w:themeShade="80"/>
        </w:rPr>
        <w:t>en</w:t>
      </w:r>
      <w:r w:rsidRPr="008017C6">
        <w:rPr>
          <w:color w:val="808080" w:themeColor="background1" w:themeShade="80"/>
          <w:spacing w:val="60"/>
        </w:rPr>
        <w:t xml:space="preserve"> </w:t>
      </w:r>
      <w:r w:rsidRPr="008017C6">
        <w:rPr>
          <w:color w:val="808080" w:themeColor="background1" w:themeShade="80"/>
          <w:spacing w:val="16"/>
        </w:rPr>
        <w:t>programas de talleres</w:t>
      </w:r>
      <w:r w:rsidRPr="008017C6">
        <w:rPr>
          <w:color w:val="808080" w:themeColor="background1" w:themeShade="80"/>
          <w:spacing w:val="17"/>
        </w:rPr>
        <w:t>,</w:t>
      </w:r>
      <w:r w:rsidRPr="008017C6">
        <w:rPr>
          <w:color w:val="808080" w:themeColor="background1" w:themeShade="80"/>
          <w:spacing w:val="41"/>
        </w:rPr>
        <w:t xml:space="preserve"> </w:t>
      </w:r>
      <w:r w:rsidRPr="008017C6">
        <w:rPr>
          <w:color w:val="808080" w:themeColor="background1" w:themeShade="80"/>
          <w:spacing w:val="17"/>
        </w:rPr>
        <w:t>seminarios,</w:t>
      </w:r>
      <w:r w:rsidRPr="008017C6">
        <w:rPr>
          <w:color w:val="808080" w:themeColor="background1" w:themeShade="80"/>
          <w:spacing w:val="41"/>
        </w:rPr>
        <w:t xml:space="preserve"> </w:t>
      </w:r>
      <w:r w:rsidRPr="008017C6">
        <w:rPr>
          <w:color w:val="808080" w:themeColor="background1" w:themeShade="80"/>
          <w:spacing w:val="17"/>
        </w:rPr>
        <w:t>congresos</w:t>
      </w:r>
      <w:r w:rsidRPr="008017C6">
        <w:rPr>
          <w:color w:val="808080" w:themeColor="background1" w:themeShade="80"/>
          <w:spacing w:val="41"/>
        </w:rPr>
        <w:t xml:space="preserve"> </w:t>
      </w:r>
      <w:r w:rsidRPr="008017C6">
        <w:rPr>
          <w:color w:val="808080" w:themeColor="background1" w:themeShade="80"/>
        </w:rPr>
        <w:t>y</w:t>
      </w:r>
      <w:r w:rsidRPr="008017C6">
        <w:rPr>
          <w:color w:val="808080" w:themeColor="background1" w:themeShade="80"/>
          <w:spacing w:val="41"/>
        </w:rPr>
        <w:t xml:space="preserve"> </w:t>
      </w:r>
      <w:r w:rsidRPr="008017C6">
        <w:rPr>
          <w:color w:val="808080" w:themeColor="background1" w:themeShade="80"/>
          <w:spacing w:val="16"/>
        </w:rPr>
        <w:t>cursos.</w:t>
      </w:r>
    </w:p>
    <w:p w14:paraId="427DBF54" w14:textId="77777777" w:rsidR="00E22810" w:rsidRPr="00C13D66" w:rsidRDefault="00E22810" w:rsidP="00B11B9D">
      <w:pPr>
        <w:pStyle w:val="Prrafodelista"/>
        <w:numPr>
          <w:ilvl w:val="0"/>
          <w:numId w:val="13"/>
        </w:numPr>
        <w:tabs>
          <w:tab w:val="left" w:pos="1181"/>
        </w:tabs>
        <w:spacing w:before="81" w:line="357" w:lineRule="auto"/>
        <w:ind w:right="9"/>
      </w:pPr>
      <w:r w:rsidRPr="008017C6">
        <w:rPr>
          <w:color w:val="808080" w:themeColor="background1" w:themeShade="80"/>
        </w:rPr>
        <w:t>19,466</w:t>
      </w:r>
      <w:r w:rsidRPr="008017C6">
        <w:rPr>
          <w:color w:val="808080" w:themeColor="background1" w:themeShade="80"/>
          <w:spacing w:val="12"/>
        </w:rPr>
        <w:t xml:space="preserve"> </w:t>
      </w:r>
      <w:r w:rsidRPr="008017C6">
        <w:rPr>
          <w:color w:val="808080" w:themeColor="background1" w:themeShade="80"/>
          <w:spacing w:val="15"/>
        </w:rPr>
        <w:t xml:space="preserve">becas </w:t>
      </w:r>
      <w:r w:rsidRPr="008017C6">
        <w:rPr>
          <w:color w:val="808080" w:themeColor="background1" w:themeShade="80"/>
          <w:spacing w:val="17"/>
        </w:rPr>
        <w:t xml:space="preserve">otorgadas </w:t>
      </w:r>
      <w:r w:rsidRPr="008017C6">
        <w:rPr>
          <w:color w:val="808080" w:themeColor="background1" w:themeShade="80"/>
        </w:rPr>
        <w:t xml:space="preserve">a </w:t>
      </w:r>
      <w:r w:rsidRPr="008017C6">
        <w:rPr>
          <w:color w:val="808080" w:themeColor="background1" w:themeShade="80"/>
          <w:spacing w:val="18"/>
        </w:rPr>
        <w:t xml:space="preserve">docentes </w:t>
      </w:r>
      <w:r w:rsidRPr="008017C6">
        <w:rPr>
          <w:color w:val="808080" w:themeColor="background1" w:themeShade="80"/>
          <w:spacing w:val="10"/>
        </w:rPr>
        <w:t xml:space="preserve">en el </w:t>
      </w:r>
      <w:r w:rsidRPr="008017C6">
        <w:rPr>
          <w:color w:val="808080" w:themeColor="background1" w:themeShade="80"/>
          <w:spacing w:val="17"/>
        </w:rPr>
        <w:t xml:space="preserve">programa Construyendo </w:t>
      </w:r>
      <w:r w:rsidRPr="008017C6">
        <w:rPr>
          <w:color w:val="808080" w:themeColor="background1" w:themeShade="80"/>
          <w:spacing w:val="9"/>
        </w:rPr>
        <w:t>la</w:t>
      </w:r>
      <w:r w:rsidRPr="008017C6">
        <w:rPr>
          <w:color w:val="808080" w:themeColor="background1" w:themeShade="80"/>
          <w:spacing w:val="10"/>
        </w:rPr>
        <w:t xml:space="preserve"> </w:t>
      </w:r>
      <w:r w:rsidRPr="008017C6">
        <w:rPr>
          <w:color w:val="808080" w:themeColor="background1" w:themeShade="80"/>
          <w:spacing w:val="14"/>
        </w:rPr>
        <w:t xml:space="preserve">Base </w:t>
      </w:r>
      <w:r w:rsidRPr="008017C6">
        <w:rPr>
          <w:color w:val="808080" w:themeColor="background1" w:themeShade="80"/>
          <w:spacing w:val="10"/>
        </w:rPr>
        <w:t xml:space="preserve">de </w:t>
      </w:r>
      <w:r w:rsidRPr="008017C6">
        <w:rPr>
          <w:color w:val="808080" w:themeColor="background1" w:themeShade="80"/>
          <w:spacing w:val="12"/>
        </w:rPr>
        <w:t xml:space="preserve">los </w:t>
      </w:r>
      <w:r w:rsidRPr="008017C6">
        <w:rPr>
          <w:color w:val="808080" w:themeColor="background1" w:themeShade="80"/>
          <w:spacing w:val="17"/>
        </w:rPr>
        <w:t xml:space="preserve">Aprendizajes </w:t>
      </w:r>
      <w:r w:rsidRPr="008017C6">
        <w:rPr>
          <w:color w:val="808080" w:themeColor="background1" w:themeShade="80"/>
          <w:spacing w:val="14"/>
        </w:rPr>
        <w:t xml:space="preserve">“Con </w:t>
      </w:r>
      <w:r w:rsidRPr="008017C6">
        <w:rPr>
          <w:color w:val="808080" w:themeColor="background1" w:themeShade="80"/>
          <w:spacing w:val="16"/>
        </w:rPr>
        <w:t xml:space="preserve">Base”. Formación </w:t>
      </w:r>
      <w:r w:rsidRPr="008017C6">
        <w:rPr>
          <w:color w:val="808080" w:themeColor="background1" w:themeShade="80"/>
          <w:spacing w:val="17"/>
        </w:rPr>
        <w:t xml:space="preserve">Situada, </w:t>
      </w:r>
      <w:r w:rsidRPr="008017C6">
        <w:rPr>
          <w:color w:val="808080" w:themeColor="background1" w:themeShade="80"/>
          <w:spacing w:val="14"/>
        </w:rPr>
        <w:t xml:space="preserve">que </w:t>
      </w:r>
      <w:r w:rsidRPr="008017C6">
        <w:rPr>
          <w:color w:val="808080" w:themeColor="background1" w:themeShade="80"/>
          <w:spacing w:val="10"/>
        </w:rPr>
        <w:t>se</w:t>
      </w:r>
      <w:r w:rsidRPr="008017C6">
        <w:rPr>
          <w:color w:val="808080" w:themeColor="background1" w:themeShade="80"/>
          <w:spacing w:val="11"/>
        </w:rPr>
        <w:t xml:space="preserve"> </w:t>
      </w:r>
      <w:r w:rsidRPr="008017C6">
        <w:rPr>
          <w:color w:val="808080" w:themeColor="background1" w:themeShade="80"/>
          <w:spacing w:val="14"/>
        </w:rPr>
        <w:t xml:space="preserve">está </w:t>
      </w:r>
      <w:r w:rsidRPr="008017C6">
        <w:rPr>
          <w:color w:val="808080" w:themeColor="background1" w:themeShade="80"/>
          <w:spacing w:val="17"/>
        </w:rPr>
        <w:t xml:space="preserve">desarrollando </w:t>
      </w:r>
      <w:r w:rsidRPr="008017C6">
        <w:rPr>
          <w:color w:val="808080" w:themeColor="background1" w:themeShade="80"/>
          <w:spacing w:val="10"/>
        </w:rPr>
        <w:t xml:space="preserve">en </w:t>
      </w:r>
      <w:r w:rsidRPr="008017C6">
        <w:rPr>
          <w:color w:val="808080" w:themeColor="background1" w:themeShade="80"/>
        </w:rPr>
        <w:t>el</w:t>
      </w:r>
      <w:r w:rsidRPr="008017C6">
        <w:rPr>
          <w:color w:val="808080" w:themeColor="background1" w:themeShade="80"/>
          <w:spacing w:val="1"/>
        </w:rPr>
        <w:t xml:space="preserve"> </w:t>
      </w:r>
      <w:r w:rsidRPr="008017C6">
        <w:rPr>
          <w:color w:val="808080" w:themeColor="background1" w:themeShade="80"/>
          <w:spacing w:val="16"/>
        </w:rPr>
        <w:t xml:space="preserve">Primer </w:t>
      </w:r>
      <w:r w:rsidRPr="008017C6">
        <w:rPr>
          <w:color w:val="808080" w:themeColor="background1" w:themeShade="80"/>
          <w:spacing w:val="15"/>
        </w:rPr>
        <w:t xml:space="preserve">Ciclo </w:t>
      </w:r>
      <w:r w:rsidRPr="008017C6">
        <w:rPr>
          <w:color w:val="808080" w:themeColor="background1" w:themeShade="80"/>
          <w:spacing w:val="10"/>
        </w:rPr>
        <w:t xml:space="preserve">de </w:t>
      </w:r>
      <w:r w:rsidRPr="008017C6">
        <w:rPr>
          <w:color w:val="808080" w:themeColor="background1" w:themeShade="80"/>
          <w:spacing w:val="16"/>
        </w:rPr>
        <w:t xml:space="preserve">Educación </w:t>
      </w:r>
      <w:r w:rsidRPr="008017C6">
        <w:rPr>
          <w:color w:val="808080" w:themeColor="background1" w:themeShade="80"/>
          <w:spacing w:val="17"/>
        </w:rPr>
        <w:t xml:space="preserve">Primaria </w:t>
      </w:r>
      <w:r w:rsidRPr="008017C6">
        <w:rPr>
          <w:color w:val="808080" w:themeColor="background1" w:themeShade="80"/>
        </w:rPr>
        <w:t>en</w:t>
      </w:r>
      <w:r w:rsidRPr="008017C6">
        <w:rPr>
          <w:color w:val="808080" w:themeColor="background1" w:themeShade="80"/>
          <w:spacing w:val="1"/>
        </w:rPr>
        <w:t xml:space="preserve"> </w:t>
      </w:r>
      <w:r w:rsidRPr="008017C6">
        <w:rPr>
          <w:color w:val="808080" w:themeColor="background1" w:themeShade="80"/>
          <w:spacing w:val="17"/>
        </w:rPr>
        <w:t>colaboración</w:t>
      </w:r>
      <w:r w:rsidRPr="008017C6">
        <w:rPr>
          <w:color w:val="808080" w:themeColor="background1" w:themeShade="80"/>
          <w:spacing w:val="42"/>
        </w:rPr>
        <w:t xml:space="preserve"> </w:t>
      </w:r>
      <w:r w:rsidRPr="008017C6">
        <w:rPr>
          <w:color w:val="808080" w:themeColor="background1" w:themeShade="80"/>
          <w:spacing w:val="12"/>
        </w:rPr>
        <w:t>con</w:t>
      </w:r>
      <w:r w:rsidRPr="008017C6">
        <w:rPr>
          <w:color w:val="808080" w:themeColor="background1" w:themeShade="80"/>
          <w:spacing w:val="40"/>
        </w:rPr>
        <w:t xml:space="preserve"> </w:t>
      </w:r>
      <w:r w:rsidRPr="008017C6">
        <w:rPr>
          <w:color w:val="808080" w:themeColor="background1" w:themeShade="80"/>
          <w:spacing w:val="16"/>
        </w:rPr>
        <w:t>Unicef.</w:t>
      </w:r>
    </w:p>
    <w:p w14:paraId="6D21C8F0" w14:textId="322B3D38" w:rsidR="00E22810" w:rsidRPr="00C13D66" w:rsidRDefault="00E22810" w:rsidP="00B11B9D">
      <w:pPr>
        <w:pStyle w:val="Prrafodelista"/>
        <w:numPr>
          <w:ilvl w:val="0"/>
          <w:numId w:val="13"/>
        </w:numPr>
        <w:tabs>
          <w:tab w:val="left" w:pos="1181"/>
        </w:tabs>
        <w:spacing w:before="81" w:line="357" w:lineRule="auto"/>
        <w:ind w:right="9"/>
      </w:pPr>
      <w:r w:rsidRPr="008017C6">
        <w:rPr>
          <w:color w:val="767070"/>
        </w:rPr>
        <w:t xml:space="preserve">9,034 </w:t>
      </w:r>
      <w:r w:rsidRPr="008017C6">
        <w:rPr>
          <w:color w:val="767070"/>
          <w:spacing w:val="13"/>
        </w:rPr>
        <w:t>docentes</w:t>
      </w:r>
      <w:r w:rsidRPr="008017C6">
        <w:rPr>
          <w:color w:val="767070"/>
          <w:spacing w:val="17"/>
        </w:rPr>
        <w:t xml:space="preserve"> impactados</w:t>
      </w:r>
      <w:r w:rsidRPr="008017C6">
        <w:rPr>
          <w:color w:val="767070"/>
          <w:spacing w:val="18"/>
        </w:rPr>
        <w:t xml:space="preserve"> </w:t>
      </w:r>
      <w:r w:rsidRPr="008017C6">
        <w:rPr>
          <w:color w:val="767070"/>
          <w:spacing w:val="10"/>
        </w:rPr>
        <w:t>en</w:t>
      </w:r>
      <w:r w:rsidRPr="008017C6">
        <w:rPr>
          <w:color w:val="767070"/>
          <w:spacing w:val="11"/>
        </w:rPr>
        <w:t xml:space="preserve"> </w:t>
      </w:r>
      <w:r w:rsidRPr="008017C6">
        <w:rPr>
          <w:color w:val="767070"/>
          <w:spacing w:val="17"/>
        </w:rPr>
        <w:t>programa</w:t>
      </w:r>
      <w:r w:rsidRPr="008017C6">
        <w:rPr>
          <w:color w:val="767070"/>
          <w:spacing w:val="18"/>
        </w:rPr>
        <w:t xml:space="preserve"> </w:t>
      </w:r>
      <w:r w:rsidRPr="008017C6">
        <w:rPr>
          <w:color w:val="767070"/>
          <w:spacing w:val="17"/>
        </w:rPr>
        <w:t>Metodología</w:t>
      </w:r>
      <w:r w:rsidRPr="008017C6">
        <w:rPr>
          <w:color w:val="767070"/>
          <w:spacing w:val="18"/>
        </w:rPr>
        <w:t xml:space="preserve"> </w:t>
      </w:r>
      <w:r w:rsidRPr="00F50657">
        <w:rPr>
          <w:color w:val="767070"/>
          <w:spacing w:val="14"/>
        </w:rPr>
        <w:t>STE</w:t>
      </w:r>
      <w:r w:rsidR="002E33AA" w:rsidRPr="00F50657">
        <w:rPr>
          <w:color w:val="767070"/>
          <w:spacing w:val="14"/>
        </w:rPr>
        <w:t>A</w:t>
      </w:r>
      <w:r w:rsidRPr="00F50657">
        <w:rPr>
          <w:color w:val="767070"/>
          <w:spacing w:val="14"/>
        </w:rPr>
        <w:t>M</w:t>
      </w:r>
      <w:r w:rsidRPr="008017C6">
        <w:rPr>
          <w:color w:val="767070"/>
          <w:spacing w:val="15"/>
        </w:rPr>
        <w:t xml:space="preserve"> </w:t>
      </w:r>
      <w:r w:rsidRPr="008017C6">
        <w:rPr>
          <w:color w:val="767070"/>
          <w:spacing w:val="17"/>
        </w:rPr>
        <w:t xml:space="preserve">(Ciencia, </w:t>
      </w:r>
      <w:r w:rsidRPr="008017C6">
        <w:rPr>
          <w:color w:val="767070"/>
          <w:spacing w:val="18"/>
        </w:rPr>
        <w:t xml:space="preserve">Tecnología, </w:t>
      </w:r>
      <w:r w:rsidRPr="008017C6">
        <w:rPr>
          <w:color w:val="767070"/>
          <w:spacing w:val="17"/>
        </w:rPr>
        <w:t>Ingenierí</w:t>
      </w:r>
      <w:r w:rsidR="002E33AA">
        <w:rPr>
          <w:color w:val="767070"/>
          <w:spacing w:val="17"/>
        </w:rPr>
        <w:t>a,</w:t>
      </w:r>
      <w:r w:rsidRPr="008017C6">
        <w:rPr>
          <w:color w:val="767070"/>
        </w:rPr>
        <w:t xml:space="preserve"> </w:t>
      </w:r>
      <w:r w:rsidR="002E33AA">
        <w:rPr>
          <w:color w:val="767070"/>
        </w:rPr>
        <w:t xml:space="preserve">Arte y </w:t>
      </w:r>
      <w:r w:rsidRPr="008017C6">
        <w:rPr>
          <w:color w:val="767070"/>
          <w:spacing w:val="17"/>
        </w:rPr>
        <w:t xml:space="preserve">Matemática), </w:t>
      </w:r>
      <w:r w:rsidRPr="008017C6">
        <w:rPr>
          <w:color w:val="767070"/>
          <w:spacing w:val="13"/>
        </w:rPr>
        <w:t xml:space="preserve">que </w:t>
      </w:r>
      <w:r w:rsidRPr="008017C6">
        <w:rPr>
          <w:color w:val="767070"/>
          <w:spacing w:val="17"/>
        </w:rPr>
        <w:t xml:space="preserve">reafirman </w:t>
      </w:r>
      <w:r w:rsidRPr="008017C6">
        <w:rPr>
          <w:color w:val="767070"/>
        </w:rPr>
        <w:t>el</w:t>
      </w:r>
      <w:r w:rsidRPr="008017C6">
        <w:rPr>
          <w:color w:val="767070"/>
          <w:spacing w:val="1"/>
        </w:rPr>
        <w:t xml:space="preserve"> </w:t>
      </w:r>
      <w:r w:rsidRPr="008017C6">
        <w:rPr>
          <w:color w:val="767070"/>
          <w:spacing w:val="17"/>
        </w:rPr>
        <w:t>compromiso</w:t>
      </w:r>
      <w:r w:rsidRPr="008017C6">
        <w:rPr>
          <w:color w:val="767070"/>
          <w:spacing w:val="18"/>
        </w:rPr>
        <w:t xml:space="preserve"> </w:t>
      </w:r>
      <w:r w:rsidRPr="008017C6">
        <w:rPr>
          <w:color w:val="767070"/>
          <w:spacing w:val="16"/>
        </w:rPr>
        <w:t>asumido</w:t>
      </w:r>
      <w:r w:rsidRPr="008017C6">
        <w:rPr>
          <w:color w:val="767070"/>
          <w:spacing w:val="17"/>
        </w:rPr>
        <w:t xml:space="preserve"> </w:t>
      </w:r>
      <w:r w:rsidRPr="008017C6">
        <w:rPr>
          <w:color w:val="767070"/>
          <w:spacing w:val="13"/>
        </w:rPr>
        <w:t>por</w:t>
      </w:r>
      <w:r w:rsidRPr="008017C6">
        <w:rPr>
          <w:color w:val="767070"/>
          <w:spacing w:val="14"/>
        </w:rPr>
        <w:t xml:space="preserve"> </w:t>
      </w:r>
      <w:r w:rsidRPr="008017C6">
        <w:rPr>
          <w:color w:val="767070"/>
          <w:spacing w:val="10"/>
        </w:rPr>
        <w:t>la</w:t>
      </w:r>
      <w:r w:rsidRPr="008017C6">
        <w:rPr>
          <w:color w:val="767070"/>
          <w:spacing w:val="11"/>
        </w:rPr>
        <w:t xml:space="preserve"> </w:t>
      </w:r>
      <w:r w:rsidRPr="008017C6">
        <w:rPr>
          <w:color w:val="767070"/>
          <w:spacing w:val="17"/>
        </w:rPr>
        <w:t>institución</w:t>
      </w:r>
      <w:r w:rsidRPr="008017C6">
        <w:rPr>
          <w:color w:val="767070"/>
          <w:spacing w:val="18"/>
        </w:rPr>
        <w:t xml:space="preserve"> </w:t>
      </w:r>
      <w:r w:rsidRPr="008017C6">
        <w:rPr>
          <w:color w:val="767070"/>
          <w:spacing w:val="12"/>
        </w:rPr>
        <w:t>con</w:t>
      </w:r>
      <w:r w:rsidRPr="008017C6">
        <w:rPr>
          <w:color w:val="767070"/>
          <w:spacing w:val="13"/>
        </w:rPr>
        <w:t xml:space="preserve"> </w:t>
      </w:r>
      <w:r w:rsidRPr="008017C6">
        <w:rPr>
          <w:color w:val="767070"/>
          <w:spacing w:val="10"/>
        </w:rPr>
        <w:t>el</w:t>
      </w:r>
      <w:r w:rsidRPr="008017C6">
        <w:rPr>
          <w:color w:val="767070"/>
          <w:spacing w:val="11"/>
        </w:rPr>
        <w:t xml:space="preserve"> </w:t>
      </w:r>
      <w:r w:rsidRPr="008017C6">
        <w:rPr>
          <w:color w:val="767070"/>
          <w:spacing w:val="17"/>
        </w:rPr>
        <w:t>desarrollo</w:t>
      </w:r>
      <w:r w:rsidRPr="008017C6">
        <w:rPr>
          <w:color w:val="767070"/>
          <w:spacing w:val="18"/>
        </w:rPr>
        <w:t xml:space="preserve"> </w:t>
      </w:r>
      <w:r w:rsidRPr="008017C6">
        <w:rPr>
          <w:color w:val="767070"/>
          <w:spacing w:val="10"/>
        </w:rPr>
        <w:t>de</w:t>
      </w:r>
      <w:r w:rsidRPr="008017C6">
        <w:rPr>
          <w:color w:val="767070"/>
          <w:spacing w:val="11"/>
        </w:rPr>
        <w:t xml:space="preserve"> </w:t>
      </w:r>
      <w:r w:rsidRPr="008017C6">
        <w:rPr>
          <w:color w:val="767070"/>
          <w:spacing w:val="17"/>
        </w:rPr>
        <w:t>competencias</w:t>
      </w:r>
      <w:r w:rsidRPr="008017C6">
        <w:rPr>
          <w:color w:val="767070"/>
          <w:spacing w:val="41"/>
        </w:rPr>
        <w:t xml:space="preserve"> </w:t>
      </w:r>
      <w:r w:rsidRPr="008017C6">
        <w:rPr>
          <w:color w:val="767070"/>
          <w:spacing w:val="17"/>
        </w:rPr>
        <w:t>tecnológicas</w:t>
      </w:r>
      <w:r w:rsidRPr="008017C6">
        <w:rPr>
          <w:color w:val="767070"/>
          <w:spacing w:val="43"/>
        </w:rPr>
        <w:t xml:space="preserve"> </w:t>
      </w:r>
      <w:r w:rsidRPr="008017C6">
        <w:rPr>
          <w:color w:val="767070"/>
        </w:rPr>
        <w:t>en</w:t>
      </w:r>
      <w:r w:rsidRPr="008017C6">
        <w:rPr>
          <w:color w:val="767070"/>
          <w:spacing w:val="37"/>
        </w:rPr>
        <w:t xml:space="preserve"> </w:t>
      </w:r>
      <w:r w:rsidRPr="008017C6">
        <w:rPr>
          <w:color w:val="767070"/>
          <w:spacing w:val="13"/>
        </w:rPr>
        <w:t>los</w:t>
      </w:r>
      <w:r w:rsidRPr="008017C6">
        <w:rPr>
          <w:color w:val="767070"/>
          <w:spacing w:val="41"/>
        </w:rPr>
        <w:t xml:space="preserve"> </w:t>
      </w:r>
      <w:r w:rsidRPr="008017C6">
        <w:rPr>
          <w:color w:val="767070"/>
          <w:spacing w:val="17"/>
        </w:rPr>
        <w:t>docentes.</w:t>
      </w:r>
    </w:p>
    <w:p w14:paraId="44268DB5" w14:textId="06671E57" w:rsidR="00E22810" w:rsidRPr="00C13D66" w:rsidRDefault="00E22810" w:rsidP="00B11B9D">
      <w:pPr>
        <w:pStyle w:val="Prrafodelista"/>
        <w:numPr>
          <w:ilvl w:val="0"/>
          <w:numId w:val="13"/>
        </w:numPr>
        <w:tabs>
          <w:tab w:val="left" w:pos="1181"/>
        </w:tabs>
        <w:spacing w:before="81" w:line="357" w:lineRule="auto"/>
        <w:ind w:right="9"/>
      </w:pPr>
      <w:r w:rsidRPr="008017C6">
        <w:rPr>
          <w:color w:val="767070"/>
          <w:spacing w:val="14"/>
        </w:rPr>
        <w:t xml:space="preserve">22,668 </w:t>
      </w:r>
      <w:r w:rsidRPr="008017C6">
        <w:rPr>
          <w:color w:val="767070"/>
          <w:spacing w:val="17"/>
        </w:rPr>
        <w:t>docentes</w:t>
      </w:r>
      <w:r w:rsidRPr="008017C6">
        <w:rPr>
          <w:color w:val="767070"/>
          <w:spacing w:val="18"/>
        </w:rPr>
        <w:t xml:space="preserve"> </w:t>
      </w:r>
      <w:r w:rsidRPr="008017C6">
        <w:rPr>
          <w:color w:val="767070"/>
          <w:spacing w:val="10"/>
        </w:rPr>
        <w:t>en</w:t>
      </w:r>
      <w:r w:rsidRPr="008017C6">
        <w:rPr>
          <w:color w:val="767070"/>
          <w:spacing w:val="11"/>
        </w:rPr>
        <w:t xml:space="preserve"> </w:t>
      </w:r>
      <w:r w:rsidRPr="008017C6">
        <w:rPr>
          <w:color w:val="767070"/>
          <w:spacing w:val="16"/>
        </w:rPr>
        <w:t>proceso</w:t>
      </w:r>
      <w:r w:rsidRPr="008017C6">
        <w:rPr>
          <w:color w:val="767070"/>
          <w:spacing w:val="17"/>
        </w:rPr>
        <w:t xml:space="preserve"> </w:t>
      </w:r>
      <w:r w:rsidRPr="008017C6">
        <w:rPr>
          <w:color w:val="767070"/>
          <w:spacing w:val="10"/>
        </w:rPr>
        <w:t>de</w:t>
      </w:r>
      <w:r w:rsidRPr="008017C6">
        <w:rPr>
          <w:color w:val="767070"/>
          <w:spacing w:val="11"/>
        </w:rPr>
        <w:t xml:space="preserve"> </w:t>
      </w:r>
      <w:r w:rsidRPr="008017C6">
        <w:rPr>
          <w:color w:val="767070"/>
          <w:spacing w:val="17"/>
        </w:rPr>
        <w:t>capacitación</w:t>
      </w:r>
      <w:r w:rsidRPr="008017C6">
        <w:rPr>
          <w:color w:val="767070"/>
          <w:spacing w:val="18"/>
        </w:rPr>
        <w:t xml:space="preserve"> </w:t>
      </w:r>
      <w:r w:rsidRPr="008017C6">
        <w:rPr>
          <w:color w:val="767070"/>
        </w:rPr>
        <w:t>en</w:t>
      </w:r>
      <w:r w:rsidRPr="008017C6">
        <w:rPr>
          <w:color w:val="767070"/>
          <w:spacing w:val="61"/>
        </w:rPr>
        <w:t xml:space="preserve"> </w:t>
      </w:r>
      <w:r w:rsidRPr="008017C6">
        <w:rPr>
          <w:color w:val="767070"/>
        </w:rPr>
        <w:t>el</w:t>
      </w:r>
      <w:r w:rsidRPr="008017C6">
        <w:rPr>
          <w:color w:val="767070"/>
          <w:spacing w:val="61"/>
        </w:rPr>
        <w:t xml:space="preserve"> </w:t>
      </w:r>
      <w:r w:rsidRPr="008017C6">
        <w:rPr>
          <w:color w:val="767070"/>
          <w:spacing w:val="16"/>
        </w:rPr>
        <w:t>Programa</w:t>
      </w:r>
      <w:r w:rsidRPr="008017C6">
        <w:rPr>
          <w:color w:val="767070"/>
          <w:spacing w:val="17"/>
        </w:rPr>
        <w:t xml:space="preserve"> </w:t>
      </w:r>
      <w:r w:rsidRPr="008017C6">
        <w:rPr>
          <w:color w:val="767070"/>
          <w:spacing w:val="16"/>
        </w:rPr>
        <w:t>Nacional</w:t>
      </w:r>
      <w:r w:rsidRPr="008017C6">
        <w:rPr>
          <w:color w:val="767070"/>
          <w:spacing w:val="17"/>
        </w:rPr>
        <w:t xml:space="preserve"> </w:t>
      </w:r>
      <w:r w:rsidRPr="008017C6">
        <w:rPr>
          <w:color w:val="767070"/>
        </w:rPr>
        <w:t>de</w:t>
      </w:r>
      <w:r w:rsidRPr="008017C6">
        <w:rPr>
          <w:color w:val="767070"/>
          <w:spacing w:val="1"/>
        </w:rPr>
        <w:t xml:space="preserve"> </w:t>
      </w:r>
      <w:r w:rsidRPr="008017C6">
        <w:rPr>
          <w:color w:val="767070"/>
          <w:spacing w:val="16"/>
        </w:rPr>
        <w:t>Inducción</w:t>
      </w:r>
      <w:r w:rsidRPr="008017C6">
        <w:rPr>
          <w:color w:val="767070"/>
          <w:spacing w:val="17"/>
        </w:rPr>
        <w:t xml:space="preserve"> </w:t>
      </w:r>
      <w:r w:rsidRPr="008017C6">
        <w:rPr>
          <w:color w:val="767070"/>
          <w:spacing w:val="15"/>
        </w:rPr>
        <w:t>(PNI)</w:t>
      </w:r>
      <w:r w:rsidRPr="008017C6">
        <w:rPr>
          <w:color w:val="767070"/>
          <w:spacing w:val="16"/>
        </w:rPr>
        <w:t xml:space="preserve"> </w:t>
      </w:r>
      <w:r w:rsidRPr="008017C6">
        <w:rPr>
          <w:color w:val="767070"/>
        </w:rPr>
        <w:t>a</w:t>
      </w:r>
      <w:r w:rsidRPr="008017C6">
        <w:rPr>
          <w:color w:val="767070"/>
          <w:spacing w:val="1"/>
        </w:rPr>
        <w:t xml:space="preserve"> </w:t>
      </w:r>
      <w:r w:rsidRPr="008017C6">
        <w:rPr>
          <w:color w:val="767070"/>
          <w:spacing w:val="16"/>
        </w:rPr>
        <w:t>docentes</w:t>
      </w:r>
      <w:r w:rsidRPr="008017C6">
        <w:rPr>
          <w:color w:val="767070"/>
          <w:spacing w:val="17"/>
        </w:rPr>
        <w:t xml:space="preserve"> </w:t>
      </w:r>
      <w:r w:rsidRPr="008017C6">
        <w:rPr>
          <w:color w:val="767070"/>
          <w:spacing w:val="10"/>
        </w:rPr>
        <w:t>de</w:t>
      </w:r>
      <w:r w:rsidRPr="008017C6">
        <w:rPr>
          <w:color w:val="767070"/>
          <w:spacing w:val="11"/>
        </w:rPr>
        <w:t xml:space="preserve"> </w:t>
      </w:r>
      <w:r w:rsidRPr="008017C6">
        <w:rPr>
          <w:color w:val="767070"/>
          <w:spacing w:val="15"/>
        </w:rPr>
        <w:t>nuevo</w:t>
      </w:r>
      <w:r w:rsidRPr="008017C6">
        <w:rPr>
          <w:color w:val="767070"/>
          <w:spacing w:val="16"/>
        </w:rPr>
        <w:t xml:space="preserve"> ingreso</w:t>
      </w:r>
      <w:r w:rsidRPr="008017C6">
        <w:rPr>
          <w:color w:val="767070"/>
          <w:spacing w:val="17"/>
        </w:rPr>
        <w:t xml:space="preserve"> </w:t>
      </w:r>
      <w:r w:rsidRPr="008017C6">
        <w:rPr>
          <w:color w:val="767070"/>
          <w:spacing w:val="12"/>
        </w:rPr>
        <w:t>del</w:t>
      </w:r>
      <w:r w:rsidRPr="008017C6">
        <w:rPr>
          <w:color w:val="767070"/>
          <w:spacing w:val="13"/>
        </w:rPr>
        <w:t xml:space="preserve"> </w:t>
      </w:r>
      <w:r w:rsidRPr="008017C6">
        <w:rPr>
          <w:color w:val="767070"/>
          <w:spacing w:val="16"/>
        </w:rPr>
        <w:t xml:space="preserve">sistema </w:t>
      </w:r>
      <w:r w:rsidRPr="008017C6">
        <w:rPr>
          <w:color w:val="767070"/>
          <w:spacing w:val="17"/>
        </w:rPr>
        <w:t xml:space="preserve">educativo </w:t>
      </w:r>
      <w:r w:rsidRPr="008017C6">
        <w:rPr>
          <w:color w:val="767070"/>
          <w:spacing w:val="16"/>
        </w:rPr>
        <w:t xml:space="preserve">público </w:t>
      </w:r>
      <w:r w:rsidRPr="008017C6">
        <w:rPr>
          <w:color w:val="767070"/>
          <w:spacing w:val="18"/>
        </w:rPr>
        <w:t xml:space="preserve">preuniversitario </w:t>
      </w:r>
      <w:r w:rsidRPr="008017C6">
        <w:rPr>
          <w:color w:val="767070"/>
          <w:spacing w:val="17"/>
        </w:rPr>
        <w:t xml:space="preserve">(Resolución </w:t>
      </w:r>
      <w:r w:rsidRPr="008017C6">
        <w:rPr>
          <w:color w:val="767070"/>
        </w:rPr>
        <w:t xml:space="preserve">11 </w:t>
      </w:r>
      <w:r w:rsidRPr="008017C6">
        <w:rPr>
          <w:color w:val="767070"/>
          <w:spacing w:val="16"/>
        </w:rPr>
        <w:t>-2022,</w:t>
      </w:r>
      <w:r w:rsidRPr="008017C6">
        <w:rPr>
          <w:color w:val="767070"/>
          <w:spacing w:val="17"/>
        </w:rPr>
        <w:t xml:space="preserve"> </w:t>
      </w:r>
      <w:r w:rsidRPr="008017C6">
        <w:rPr>
          <w:color w:val="767070"/>
          <w:spacing w:val="16"/>
        </w:rPr>
        <w:t>M</w:t>
      </w:r>
      <w:r>
        <w:rPr>
          <w:color w:val="767070"/>
          <w:spacing w:val="16"/>
        </w:rPr>
        <w:t>inerd</w:t>
      </w:r>
      <w:r w:rsidRPr="008017C6">
        <w:rPr>
          <w:color w:val="767070"/>
          <w:spacing w:val="16"/>
        </w:rPr>
        <w:t>)</w:t>
      </w:r>
      <w:r w:rsidR="002E4A9B">
        <w:rPr>
          <w:color w:val="767070"/>
          <w:spacing w:val="16"/>
        </w:rPr>
        <w:t xml:space="preserve">. </w:t>
      </w:r>
      <w:r w:rsidRPr="008017C6">
        <w:rPr>
          <w:color w:val="767070"/>
          <w:spacing w:val="12"/>
        </w:rPr>
        <w:t xml:space="preserve">Con </w:t>
      </w:r>
      <w:r w:rsidRPr="008017C6">
        <w:rPr>
          <w:color w:val="767070"/>
        </w:rPr>
        <w:t xml:space="preserve">el </w:t>
      </w:r>
      <w:r w:rsidRPr="008017C6">
        <w:rPr>
          <w:color w:val="767070"/>
          <w:spacing w:val="17"/>
        </w:rPr>
        <w:t xml:space="preserve">propósito </w:t>
      </w:r>
      <w:r w:rsidRPr="008017C6">
        <w:rPr>
          <w:color w:val="767070"/>
          <w:spacing w:val="10"/>
        </w:rPr>
        <w:t xml:space="preserve">de </w:t>
      </w:r>
      <w:r w:rsidRPr="008017C6">
        <w:rPr>
          <w:color w:val="767070"/>
          <w:spacing w:val="16"/>
        </w:rPr>
        <w:t xml:space="preserve">brindar </w:t>
      </w:r>
      <w:r w:rsidRPr="008017C6">
        <w:rPr>
          <w:color w:val="767070"/>
        </w:rPr>
        <w:t xml:space="preserve">un </w:t>
      </w:r>
      <w:r w:rsidRPr="008017C6">
        <w:rPr>
          <w:color w:val="767070"/>
          <w:spacing w:val="16"/>
        </w:rPr>
        <w:t xml:space="preserve">enfoque </w:t>
      </w:r>
      <w:r w:rsidRPr="008017C6">
        <w:rPr>
          <w:color w:val="767070"/>
          <w:spacing w:val="10"/>
        </w:rPr>
        <w:t>de</w:t>
      </w:r>
      <w:r w:rsidRPr="008017C6">
        <w:rPr>
          <w:color w:val="767070"/>
          <w:spacing w:val="11"/>
        </w:rPr>
        <w:t xml:space="preserve"> </w:t>
      </w:r>
      <w:r w:rsidRPr="008017C6">
        <w:rPr>
          <w:color w:val="767070"/>
          <w:spacing w:val="17"/>
        </w:rPr>
        <w:t>autodesarrollo</w:t>
      </w:r>
      <w:r w:rsidRPr="008017C6">
        <w:rPr>
          <w:color w:val="767070"/>
          <w:spacing w:val="18"/>
        </w:rPr>
        <w:t xml:space="preserve"> </w:t>
      </w:r>
      <w:r w:rsidRPr="008017C6">
        <w:rPr>
          <w:color w:val="767070"/>
          <w:spacing w:val="17"/>
        </w:rPr>
        <w:t>profesional,</w:t>
      </w:r>
      <w:r w:rsidRPr="008017C6">
        <w:rPr>
          <w:color w:val="767070"/>
          <w:spacing w:val="18"/>
        </w:rPr>
        <w:t xml:space="preserve"> </w:t>
      </w:r>
      <w:r w:rsidRPr="008017C6">
        <w:rPr>
          <w:color w:val="767070"/>
          <w:spacing w:val="17"/>
        </w:rPr>
        <w:t>autoevaluación</w:t>
      </w:r>
      <w:r w:rsidRPr="008017C6">
        <w:rPr>
          <w:color w:val="767070"/>
          <w:spacing w:val="18"/>
        </w:rPr>
        <w:t xml:space="preserve"> </w:t>
      </w:r>
      <w:r w:rsidRPr="008017C6">
        <w:rPr>
          <w:color w:val="767070"/>
          <w:spacing w:val="17"/>
        </w:rPr>
        <w:t>formativa,</w:t>
      </w:r>
      <w:r w:rsidRPr="008017C6">
        <w:rPr>
          <w:color w:val="767070"/>
          <w:spacing w:val="18"/>
        </w:rPr>
        <w:t xml:space="preserve"> </w:t>
      </w:r>
      <w:r w:rsidRPr="008017C6">
        <w:rPr>
          <w:color w:val="767070"/>
          <w:spacing w:val="16"/>
        </w:rPr>
        <w:t>tutoría</w:t>
      </w:r>
      <w:r w:rsidRPr="008017C6">
        <w:rPr>
          <w:color w:val="767070"/>
          <w:spacing w:val="17"/>
        </w:rPr>
        <w:t xml:space="preserve"> </w:t>
      </w:r>
      <w:r w:rsidRPr="008017C6">
        <w:rPr>
          <w:color w:val="767070"/>
        </w:rPr>
        <w:t>y</w:t>
      </w:r>
      <w:r w:rsidRPr="008017C6">
        <w:rPr>
          <w:color w:val="767070"/>
          <w:spacing w:val="1"/>
        </w:rPr>
        <w:t xml:space="preserve"> </w:t>
      </w:r>
      <w:r w:rsidRPr="008017C6">
        <w:rPr>
          <w:color w:val="767070"/>
          <w:spacing w:val="16"/>
        </w:rPr>
        <w:t>talleres</w:t>
      </w:r>
      <w:r w:rsidRPr="008017C6">
        <w:rPr>
          <w:color w:val="767070"/>
          <w:spacing w:val="17"/>
        </w:rPr>
        <w:t xml:space="preserve"> </w:t>
      </w:r>
      <w:r w:rsidRPr="008017C6">
        <w:rPr>
          <w:color w:val="767070"/>
          <w:spacing w:val="14"/>
        </w:rPr>
        <w:t>para</w:t>
      </w:r>
      <w:r w:rsidRPr="008017C6">
        <w:rPr>
          <w:color w:val="767070"/>
          <w:spacing w:val="15"/>
        </w:rPr>
        <w:t xml:space="preserve"> </w:t>
      </w:r>
      <w:r w:rsidRPr="008017C6">
        <w:rPr>
          <w:color w:val="767070"/>
          <w:spacing w:val="13"/>
        </w:rPr>
        <w:t>que</w:t>
      </w:r>
      <w:r w:rsidRPr="008017C6">
        <w:rPr>
          <w:color w:val="767070"/>
          <w:spacing w:val="14"/>
        </w:rPr>
        <w:t xml:space="preserve"> </w:t>
      </w:r>
      <w:r w:rsidRPr="008017C6">
        <w:rPr>
          <w:color w:val="767070"/>
          <w:spacing w:val="13"/>
        </w:rPr>
        <w:t>los</w:t>
      </w:r>
      <w:r w:rsidRPr="008017C6">
        <w:rPr>
          <w:color w:val="767070"/>
          <w:spacing w:val="14"/>
        </w:rPr>
        <w:t xml:space="preserve"> </w:t>
      </w:r>
      <w:r w:rsidRPr="008017C6">
        <w:rPr>
          <w:color w:val="767070"/>
          <w:spacing w:val="16"/>
        </w:rPr>
        <w:t>docentes</w:t>
      </w:r>
      <w:r w:rsidRPr="008017C6">
        <w:rPr>
          <w:color w:val="767070"/>
          <w:spacing w:val="17"/>
        </w:rPr>
        <w:t xml:space="preserve"> </w:t>
      </w:r>
      <w:r w:rsidRPr="008017C6">
        <w:rPr>
          <w:color w:val="767070"/>
          <w:spacing w:val="18"/>
        </w:rPr>
        <w:t>incorporen</w:t>
      </w:r>
      <w:r w:rsidRPr="008017C6">
        <w:rPr>
          <w:color w:val="767070"/>
          <w:spacing w:val="19"/>
        </w:rPr>
        <w:t xml:space="preserve"> </w:t>
      </w:r>
      <w:r w:rsidRPr="008017C6">
        <w:rPr>
          <w:color w:val="767070"/>
          <w:spacing w:val="10"/>
        </w:rPr>
        <w:t>lo</w:t>
      </w:r>
      <w:r w:rsidRPr="008017C6">
        <w:rPr>
          <w:color w:val="767070"/>
          <w:spacing w:val="11"/>
        </w:rPr>
        <w:t xml:space="preserve"> </w:t>
      </w:r>
      <w:r w:rsidRPr="008017C6">
        <w:rPr>
          <w:color w:val="767070"/>
          <w:spacing w:val="17"/>
        </w:rPr>
        <w:t>aprendido</w:t>
      </w:r>
      <w:r w:rsidRPr="008017C6">
        <w:rPr>
          <w:color w:val="767070"/>
          <w:spacing w:val="18"/>
        </w:rPr>
        <w:t xml:space="preserve"> </w:t>
      </w:r>
      <w:r w:rsidRPr="008017C6">
        <w:rPr>
          <w:color w:val="767070"/>
          <w:spacing w:val="10"/>
        </w:rPr>
        <w:t>en</w:t>
      </w:r>
      <w:r w:rsidRPr="008017C6">
        <w:rPr>
          <w:color w:val="767070"/>
          <w:spacing w:val="11"/>
        </w:rPr>
        <w:t xml:space="preserve"> </w:t>
      </w:r>
      <w:r w:rsidRPr="008017C6">
        <w:rPr>
          <w:color w:val="767070"/>
          <w:spacing w:val="12"/>
        </w:rPr>
        <w:t>los</w:t>
      </w:r>
      <w:r w:rsidRPr="008017C6">
        <w:rPr>
          <w:color w:val="767070"/>
          <w:spacing w:val="13"/>
        </w:rPr>
        <w:t xml:space="preserve"> </w:t>
      </w:r>
      <w:r w:rsidRPr="008017C6">
        <w:rPr>
          <w:color w:val="767070"/>
          <w:spacing w:val="17"/>
        </w:rPr>
        <w:t>diferentes</w:t>
      </w:r>
      <w:r w:rsidRPr="008017C6">
        <w:rPr>
          <w:color w:val="767070"/>
          <w:spacing w:val="38"/>
        </w:rPr>
        <w:t xml:space="preserve"> </w:t>
      </w:r>
      <w:r w:rsidRPr="008017C6">
        <w:rPr>
          <w:color w:val="767070"/>
          <w:spacing w:val="16"/>
        </w:rPr>
        <w:t>niveles</w:t>
      </w:r>
      <w:r w:rsidRPr="008017C6">
        <w:rPr>
          <w:color w:val="767070"/>
          <w:spacing w:val="38"/>
        </w:rPr>
        <w:t xml:space="preserve"> </w:t>
      </w:r>
      <w:r w:rsidRPr="008017C6">
        <w:rPr>
          <w:color w:val="767070"/>
        </w:rPr>
        <w:t>y</w:t>
      </w:r>
      <w:r w:rsidRPr="008017C6">
        <w:rPr>
          <w:color w:val="767070"/>
          <w:spacing w:val="43"/>
        </w:rPr>
        <w:t xml:space="preserve"> </w:t>
      </w:r>
      <w:r w:rsidRPr="008017C6">
        <w:rPr>
          <w:color w:val="767070"/>
          <w:spacing w:val="15"/>
        </w:rPr>
        <w:t>ciclos</w:t>
      </w:r>
      <w:r w:rsidRPr="008017C6">
        <w:rPr>
          <w:color w:val="767070"/>
          <w:spacing w:val="40"/>
        </w:rPr>
        <w:t xml:space="preserve"> </w:t>
      </w:r>
      <w:r w:rsidRPr="008017C6">
        <w:rPr>
          <w:color w:val="767070"/>
          <w:spacing w:val="18"/>
        </w:rPr>
        <w:t>escolares.</w:t>
      </w:r>
    </w:p>
    <w:p w14:paraId="16172F99" w14:textId="77777777" w:rsidR="00E22810" w:rsidRPr="00C13D66" w:rsidRDefault="00E22810" w:rsidP="00B11B9D">
      <w:pPr>
        <w:pStyle w:val="Prrafodelista"/>
        <w:numPr>
          <w:ilvl w:val="0"/>
          <w:numId w:val="13"/>
        </w:numPr>
        <w:tabs>
          <w:tab w:val="left" w:pos="1181"/>
          <w:tab w:val="left" w:pos="3705"/>
        </w:tabs>
        <w:spacing w:before="1" w:line="355" w:lineRule="auto"/>
        <w:ind w:right="9"/>
      </w:pPr>
      <w:r w:rsidRPr="008017C6">
        <w:rPr>
          <w:color w:val="767070"/>
        </w:rPr>
        <w:t>21,020</w:t>
      </w:r>
      <w:r w:rsidRPr="008017C6">
        <w:rPr>
          <w:color w:val="767070"/>
          <w:spacing w:val="13"/>
        </w:rPr>
        <w:t xml:space="preserve"> becas otorgadas a docentes</w:t>
      </w:r>
      <w:r w:rsidRPr="008017C6">
        <w:rPr>
          <w:color w:val="767070"/>
          <w:spacing w:val="17"/>
        </w:rPr>
        <w:t xml:space="preserve"> </w:t>
      </w:r>
      <w:r w:rsidRPr="008017C6">
        <w:rPr>
          <w:color w:val="767070"/>
          <w:spacing w:val="10"/>
        </w:rPr>
        <w:t>en</w:t>
      </w:r>
      <w:r w:rsidRPr="008017C6">
        <w:rPr>
          <w:color w:val="767070"/>
          <w:spacing w:val="11"/>
        </w:rPr>
        <w:t xml:space="preserve"> </w:t>
      </w:r>
      <w:r w:rsidRPr="008017C6">
        <w:rPr>
          <w:color w:val="767070"/>
          <w:spacing w:val="17"/>
        </w:rPr>
        <w:t>programas</w:t>
      </w:r>
      <w:r w:rsidRPr="008017C6">
        <w:rPr>
          <w:color w:val="767070"/>
          <w:spacing w:val="18"/>
        </w:rPr>
        <w:t xml:space="preserve"> </w:t>
      </w:r>
      <w:r w:rsidRPr="008017C6">
        <w:rPr>
          <w:color w:val="767070"/>
          <w:spacing w:val="17"/>
        </w:rPr>
        <w:t xml:space="preserve">TIC, </w:t>
      </w:r>
      <w:r w:rsidRPr="008017C6">
        <w:rPr>
          <w:color w:val="767070"/>
          <w:spacing w:val="13"/>
        </w:rPr>
        <w:t xml:space="preserve">que </w:t>
      </w:r>
      <w:r w:rsidRPr="008017C6">
        <w:rPr>
          <w:color w:val="767070"/>
          <w:spacing w:val="17"/>
        </w:rPr>
        <w:t xml:space="preserve">reafirman </w:t>
      </w:r>
      <w:r w:rsidRPr="008017C6">
        <w:rPr>
          <w:color w:val="767070"/>
        </w:rPr>
        <w:t>el</w:t>
      </w:r>
      <w:r w:rsidRPr="008017C6">
        <w:rPr>
          <w:color w:val="767070"/>
          <w:spacing w:val="1"/>
        </w:rPr>
        <w:t xml:space="preserve"> </w:t>
      </w:r>
      <w:r w:rsidRPr="008017C6">
        <w:rPr>
          <w:color w:val="767070"/>
          <w:spacing w:val="17"/>
        </w:rPr>
        <w:t>compromiso</w:t>
      </w:r>
      <w:r w:rsidRPr="008017C6">
        <w:rPr>
          <w:color w:val="767070"/>
          <w:spacing w:val="18"/>
        </w:rPr>
        <w:t xml:space="preserve"> </w:t>
      </w:r>
      <w:r w:rsidRPr="008017C6">
        <w:rPr>
          <w:color w:val="767070"/>
          <w:spacing w:val="16"/>
        </w:rPr>
        <w:t>asumido</w:t>
      </w:r>
      <w:r w:rsidRPr="008017C6">
        <w:rPr>
          <w:color w:val="767070"/>
          <w:spacing w:val="17"/>
        </w:rPr>
        <w:t xml:space="preserve"> </w:t>
      </w:r>
      <w:r w:rsidRPr="008017C6">
        <w:rPr>
          <w:color w:val="767070"/>
          <w:spacing w:val="13"/>
        </w:rPr>
        <w:t>por</w:t>
      </w:r>
      <w:r w:rsidRPr="008017C6">
        <w:rPr>
          <w:color w:val="767070"/>
          <w:spacing w:val="14"/>
        </w:rPr>
        <w:t xml:space="preserve"> </w:t>
      </w:r>
      <w:r w:rsidRPr="008017C6">
        <w:rPr>
          <w:color w:val="767070"/>
          <w:spacing w:val="10"/>
        </w:rPr>
        <w:t>la</w:t>
      </w:r>
      <w:r w:rsidRPr="008017C6">
        <w:rPr>
          <w:color w:val="767070"/>
          <w:spacing w:val="11"/>
        </w:rPr>
        <w:t xml:space="preserve"> </w:t>
      </w:r>
      <w:r w:rsidRPr="008017C6">
        <w:rPr>
          <w:color w:val="767070"/>
          <w:spacing w:val="17"/>
        </w:rPr>
        <w:t>institución</w:t>
      </w:r>
      <w:r w:rsidRPr="008017C6">
        <w:rPr>
          <w:color w:val="767070"/>
          <w:spacing w:val="18"/>
        </w:rPr>
        <w:t xml:space="preserve"> </w:t>
      </w:r>
      <w:r w:rsidRPr="008017C6">
        <w:rPr>
          <w:color w:val="767070"/>
          <w:spacing w:val="12"/>
        </w:rPr>
        <w:t>con</w:t>
      </w:r>
      <w:r w:rsidRPr="008017C6">
        <w:rPr>
          <w:color w:val="767070"/>
          <w:spacing w:val="13"/>
        </w:rPr>
        <w:t xml:space="preserve"> </w:t>
      </w:r>
      <w:r w:rsidRPr="008017C6">
        <w:rPr>
          <w:color w:val="767070"/>
          <w:spacing w:val="10"/>
        </w:rPr>
        <w:t>el</w:t>
      </w:r>
      <w:r w:rsidRPr="008017C6">
        <w:rPr>
          <w:color w:val="767070"/>
          <w:spacing w:val="11"/>
        </w:rPr>
        <w:t xml:space="preserve"> </w:t>
      </w:r>
      <w:r w:rsidRPr="008017C6">
        <w:rPr>
          <w:color w:val="767070"/>
          <w:spacing w:val="17"/>
        </w:rPr>
        <w:t>desarrollo</w:t>
      </w:r>
      <w:r w:rsidRPr="008017C6">
        <w:rPr>
          <w:color w:val="767070"/>
          <w:spacing w:val="18"/>
        </w:rPr>
        <w:t xml:space="preserve"> </w:t>
      </w:r>
      <w:r w:rsidRPr="008017C6">
        <w:rPr>
          <w:color w:val="767070"/>
          <w:spacing w:val="10"/>
        </w:rPr>
        <w:t>de</w:t>
      </w:r>
      <w:r w:rsidRPr="008017C6">
        <w:rPr>
          <w:color w:val="767070"/>
          <w:spacing w:val="11"/>
        </w:rPr>
        <w:t xml:space="preserve"> </w:t>
      </w:r>
      <w:r w:rsidRPr="008017C6">
        <w:rPr>
          <w:color w:val="767070"/>
          <w:spacing w:val="17"/>
        </w:rPr>
        <w:t>competencias</w:t>
      </w:r>
      <w:r w:rsidRPr="008017C6">
        <w:rPr>
          <w:color w:val="767070"/>
          <w:spacing w:val="41"/>
        </w:rPr>
        <w:t xml:space="preserve"> </w:t>
      </w:r>
      <w:r w:rsidRPr="008017C6">
        <w:rPr>
          <w:color w:val="767070"/>
          <w:spacing w:val="17"/>
        </w:rPr>
        <w:t>tecnológicas</w:t>
      </w:r>
      <w:r w:rsidRPr="008017C6">
        <w:rPr>
          <w:color w:val="767070"/>
          <w:spacing w:val="43"/>
        </w:rPr>
        <w:t xml:space="preserve"> </w:t>
      </w:r>
      <w:r w:rsidRPr="008017C6">
        <w:rPr>
          <w:color w:val="767070"/>
        </w:rPr>
        <w:t>en</w:t>
      </w:r>
      <w:r w:rsidRPr="008017C6">
        <w:rPr>
          <w:color w:val="767070"/>
          <w:spacing w:val="37"/>
        </w:rPr>
        <w:t xml:space="preserve"> </w:t>
      </w:r>
      <w:r w:rsidRPr="008017C6">
        <w:rPr>
          <w:color w:val="767070"/>
          <w:spacing w:val="13"/>
        </w:rPr>
        <w:t>los</w:t>
      </w:r>
      <w:r w:rsidRPr="008017C6">
        <w:rPr>
          <w:color w:val="767070"/>
          <w:spacing w:val="41"/>
        </w:rPr>
        <w:t xml:space="preserve"> </w:t>
      </w:r>
      <w:r w:rsidRPr="008017C6">
        <w:rPr>
          <w:color w:val="767070"/>
          <w:spacing w:val="17"/>
        </w:rPr>
        <w:t>docentes.</w:t>
      </w:r>
    </w:p>
    <w:p w14:paraId="1289C811" w14:textId="5CBF586D" w:rsidR="00E22810" w:rsidRPr="00C13D66" w:rsidRDefault="00E22810" w:rsidP="00B11B9D">
      <w:pPr>
        <w:pStyle w:val="Prrafodelista"/>
        <w:numPr>
          <w:ilvl w:val="0"/>
          <w:numId w:val="13"/>
        </w:numPr>
        <w:tabs>
          <w:tab w:val="left" w:pos="1181"/>
          <w:tab w:val="left" w:pos="3705"/>
        </w:tabs>
        <w:spacing w:before="1" w:line="355" w:lineRule="auto"/>
        <w:ind w:right="9"/>
      </w:pPr>
      <w:r w:rsidRPr="008017C6">
        <w:rPr>
          <w:color w:val="767070"/>
        </w:rPr>
        <w:t xml:space="preserve">3,450 </w:t>
      </w:r>
      <w:r w:rsidRPr="008017C6">
        <w:rPr>
          <w:color w:val="767070"/>
          <w:spacing w:val="13"/>
        </w:rPr>
        <w:t>becas otorgadas a 1,150 docentes del área de Lenguas Extranjeras (</w:t>
      </w:r>
      <w:proofErr w:type="gramStart"/>
      <w:r w:rsidRPr="008017C6">
        <w:rPr>
          <w:color w:val="767070"/>
          <w:spacing w:val="13"/>
        </w:rPr>
        <w:t>Ingl</w:t>
      </w:r>
      <w:r w:rsidR="00A22B51">
        <w:rPr>
          <w:color w:val="767070"/>
          <w:spacing w:val="13"/>
        </w:rPr>
        <w:t>é</w:t>
      </w:r>
      <w:r w:rsidRPr="008017C6">
        <w:rPr>
          <w:color w:val="767070"/>
          <w:spacing w:val="13"/>
        </w:rPr>
        <w:t>s</w:t>
      </w:r>
      <w:proofErr w:type="gramEnd"/>
      <w:r w:rsidRPr="008017C6">
        <w:rPr>
          <w:color w:val="767070"/>
          <w:spacing w:val="13"/>
        </w:rPr>
        <w:t xml:space="preserve">) </w:t>
      </w:r>
      <w:r w:rsidRPr="008017C6">
        <w:rPr>
          <w:color w:val="808080" w:themeColor="background1" w:themeShade="80"/>
          <w:spacing w:val="16"/>
        </w:rPr>
        <w:t xml:space="preserve">en proceso </w:t>
      </w:r>
      <w:r w:rsidRPr="008017C6">
        <w:rPr>
          <w:color w:val="767070"/>
          <w:spacing w:val="16"/>
        </w:rPr>
        <w:t>de capacitación</w:t>
      </w:r>
      <w:r w:rsidRPr="008017C6">
        <w:rPr>
          <w:color w:val="767070"/>
          <w:spacing w:val="17"/>
        </w:rPr>
        <w:t xml:space="preserve">, con el objetivo de </w:t>
      </w:r>
      <w:r w:rsidRPr="008017C6">
        <w:rPr>
          <w:color w:val="767070"/>
          <w:spacing w:val="13"/>
        </w:rPr>
        <w:t xml:space="preserve">elevar las competencias comunicativas y lingüísticas de los docentes de </w:t>
      </w:r>
      <w:r w:rsidR="00BA2C7F">
        <w:rPr>
          <w:color w:val="767070"/>
          <w:spacing w:val="13"/>
        </w:rPr>
        <w:t>i</w:t>
      </w:r>
      <w:r w:rsidRPr="008017C6">
        <w:rPr>
          <w:color w:val="767070"/>
          <w:spacing w:val="13"/>
        </w:rPr>
        <w:t>nglés del sistema educativo dominicano, brindándoles herramientas y conocimientos actualizados que contribuirán de manera significativa al éxito de la enseñanza del idioma e impactar</w:t>
      </w:r>
      <w:r w:rsidR="00A22B51">
        <w:rPr>
          <w:color w:val="767070"/>
          <w:spacing w:val="13"/>
        </w:rPr>
        <w:t>á</w:t>
      </w:r>
      <w:r w:rsidRPr="008017C6">
        <w:rPr>
          <w:color w:val="767070"/>
          <w:spacing w:val="13"/>
        </w:rPr>
        <w:t xml:space="preserve"> los aprendizajes de los estudiantes.</w:t>
      </w:r>
    </w:p>
    <w:p w14:paraId="4ACCF297" w14:textId="08D45AA1" w:rsidR="00E22810" w:rsidRPr="00966AD6" w:rsidRDefault="00E22810" w:rsidP="00B11B9D">
      <w:pPr>
        <w:pStyle w:val="Prrafodelista"/>
        <w:numPr>
          <w:ilvl w:val="0"/>
          <w:numId w:val="13"/>
        </w:numPr>
        <w:tabs>
          <w:tab w:val="left" w:pos="1181"/>
          <w:tab w:val="left" w:pos="3705"/>
        </w:tabs>
        <w:spacing w:before="1" w:line="355" w:lineRule="auto"/>
        <w:ind w:right="9"/>
      </w:pPr>
      <w:r w:rsidRPr="008017C6">
        <w:rPr>
          <w:color w:val="767070"/>
        </w:rPr>
        <w:t>4,307</w:t>
      </w:r>
      <w:r w:rsidRPr="008017C6">
        <w:rPr>
          <w:color w:val="767070"/>
          <w:spacing w:val="13"/>
        </w:rPr>
        <w:t xml:space="preserve"> becas otorgadas a 1,435 docentes del primer ciclo del Nivel Primario (1ero, 2do y 3ero) en proceso de capacitación</w:t>
      </w:r>
      <w:r w:rsidRPr="008017C6">
        <w:rPr>
          <w:color w:val="767070"/>
          <w:spacing w:val="17"/>
        </w:rPr>
        <w:t xml:space="preserve"> en programas de diplomados como parte de la Estrategia de Lectura, </w:t>
      </w:r>
      <w:r w:rsidRPr="008017C6">
        <w:rPr>
          <w:color w:val="767070"/>
          <w:spacing w:val="17"/>
        </w:rPr>
        <w:lastRenderedPageBreak/>
        <w:t xml:space="preserve">Escritura y Matemática como Construcción Social, para </w:t>
      </w:r>
      <w:r w:rsidRPr="008017C6">
        <w:rPr>
          <w:color w:val="767070"/>
          <w:spacing w:val="13"/>
        </w:rPr>
        <w:t>desarrollar en los estudiantes del Primer Ciclo de Primaria las capacidades de lectura, escritura y matemática que permitan su formación integral y acceso pleno a los derechos educativos y culturales.</w:t>
      </w:r>
    </w:p>
    <w:p w14:paraId="28E171CE" w14:textId="77777777" w:rsidR="00E345B6" w:rsidRPr="001A26B3" w:rsidRDefault="00E345B6" w:rsidP="00E345B6">
      <w:pPr>
        <w:pStyle w:val="Prrafodelista"/>
        <w:tabs>
          <w:tab w:val="left" w:pos="1181"/>
          <w:tab w:val="left" w:pos="3705"/>
        </w:tabs>
        <w:spacing w:before="1" w:line="355" w:lineRule="auto"/>
        <w:ind w:left="720" w:right="9" w:firstLine="0"/>
        <w:rPr>
          <w:spacing w:val="20"/>
          <w:szCs w:val="24"/>
          <w:highlight w:val="yellow"/>
          <w:lang w:val="es-DO"/>
        </w:rPr>
      </w:pPr>
    </w:p>
    <w:p w14:paraId="0471E979" w14:textId="2B772A65" w:rsidR="00E343C7" w:rsidRDefault="005A7745" w:rsidP="00B11B9D">
      <w:pPr>
        <w:pStyle w:val="Ttulo2"/>
        <w:numPr>
          <w:ilvl w:val="1"/>
          <w:numId w:val="26"/>
        </w:numPr>
        <w:rPr>
          <w:spacing w:val="20"/>
          <w:lang w:val="es-DO"/>
        </w:rPr>
      </w:pPr>
      <w:bookmarkStart w:id="51" w:name="_Toc185256710"/>
      <w:r w:rsidRPr="00CA7FD3">
        <w:rPr>
          <w:spacing w:val="20"/>
          <w:lang w:val="es-DO"/>
        </w:rPr>
        <w:t>Departamento de Posgrado</w:t>
      </w:r>
      <w:bookmarkEnd w:id="51"/>
    </w:p>
    <w:p w14:paraId="07DC0BE8" w14:textId="77777777" w:rsidR="00E343C7" w:rsidRPr="00E343C7" w:rsidRDefault="00E343C7" w:rsidP="00A81C3E">
      <w:pPr>
        <w:rPr>
          <w:lang w:val="es-DO"/>
        </w:rPr>
      </w:pPr>
    </w:p>
    <w:p w14:paraId="7F43E152" w14:textId="77777777" w:rsidR="00A52C1F" w:rsidRPr="00734EAE" w:rsidRDefault="00A52C1F" w:rsidP="00A52C1F">
      <w:pPr>
        <w:rPr>
          <w:spacing w:val="20"/>
          <w:szCs w:val="24"/>
          <w:lang w:val="es-DO"/>
        </w:rPr>
      </w:pPr>
      <w:r w:rsidRPr="00734EAE">
        <w:rPr>
          <w:spacing w:val="20"/>
          <w:szCs w:val="24"/>
          <w:lang w:val="es-DO"/>
        </w:rPr>
        <w:t>El Departamento de Posgrado auspicia y coordina la formación de docentes dominicanos del sistema educativo público con programas de especialidades, maestrías y doctorados. Estos se desarrollan desde una perspectiva crítica, holística, participativa y democrática.</w:t>
      </w:r>
    </w:p>
    <w:p w14:paraId="6A280C62" w14:textId="77777777" w:rsidR="00A52C1F" w:rsidRPr="00734EAE" w:rsidRDefault="00A52C1F" w:rsidP="00A52C1F">
      <w:pPr>
        <w:rPr>
          <w:spacing w:val="20"/>
          <w:szCs w:val="24"/>
          <w:lang w:val="es-DO"/>
        </w:rPr>
      </w:pPr>
    </w:p>
    <w:p w14:paraId="1D7006B6" w14:textId="77777777" w:rsidR="00A52C1F" w:rsidRPr="00734EAE" w:rsidRDefault="00A52C1F" w:rsidP="00A52C1F">
      <w:pPr>
        <w:rPr>
          <w:spacing w:val="20"/>
          <w:szCs w:val="24"/>
          <w:lang w:val="es-DO"/>
        </w:rPr>
      </w:pPr>
      <w:r w:rsidRPr="00734EAE">
        <w:rPr>
          <w:spacing w:val="20"/>
          <w:szCs w:val="24"/>
          <w:lang w:val="es-DO"/>
        </w:rPr>
        <w:t xml:space="preserve">Para llevar a cabo eficazmente </w:t>
      </w:r>
      <w:r w:rsidRPr="007206D4">
        <w:rPr>
          <w:spacing w:val="20"/>
          <w:szCs w:val="24"/>
          <w:lang w:val="es-DO"/>
        </w:rPr>
        <w:t>un programa</w:t>
      </w:r>
      <w:r w:rsidRPr="00734EAE">
        <w:rPr>
          <w:spacing w:val="20"/>
          <w:szCs w:val="24"/>
          <w:lang w:val="es-DO"/>
        </w:rPr>
        <w:t xml:space="preserve"> formativo en el Departamento de Posgrado, se abordan dos macroprocesos: uno vinculado a la apertura de nuevos programas según las demandas del Minerd y otro relacionado con el seguimiento y monitoreo de los programas vigentes.</w:t>
      </w:r>
    </w:p>
    <w:p w14:paraId="6DBE384D" w14:textId="77777777" w:rsidR="00A52C1F" w:rsidRPr="00734EAE" w:rsidRDefault="00A52C1F" w:rsidP="00A52C1F">
      <w:pPr>
        <w:rPr>
          <w:spacing w:val="20"/>
          <w:szCs w:val="24"/>
          <w:lang w:val="es-DO"/>
        </w:rPr>
      </w:pPr>
    </w:p>
    <w:p w14:paraId="3582C70D" w14:textId="77777777" w:rsidR="00A52C1F" w:rsidRPr="00C13D66" w:rsidRDefault="00A52C1F" w:rsidP="00B11B9D">
      <w:pPr>
        <w:pStyle w:val="Prrafodelista"/>
        <w:widowControl/>
        <w:numPr>
          <w:ilvl w:val="0"/>
          <w:numId w:val="14"/>
        </w:numPr>
        <w:autoSpaceDE/>
        <w:autoSpaceDN/>
        <w:spacing w:before="0" w:after="160"/>
        <w:contextualSpacing/>
        <w:rPr>
          <w:spacing w:val="20"/>
          <w:szCs w:val="24"/>
          <w:lang w:val="es-DO"/>
        </w:rPr>
      </w:pPr>
      <w:r>
        <w:rPr>
          <w:spacing w:val="20"/>
          <w:szCs w:val="24"/>
          <w:lang w:val="es-DO"/>
        </w:rPr>
        <w:t>4,807</w:t>
      </w:r>
      <w:r w:rsidRPr="00C13D66">
        <w:rPr>
          <w:spacing w:val="20"/>
          <w:szCs w:val="24"/>
          <w:lang w:val="es-DO"/>
        </w:rPr>
        <w:t xml:space="preserve"> doc</w:t>
      </w:r>
      <w:r>
        <w:rPr>
          <w:spacing w:val="20"/>
          <w:szCs w:val="24"/>
          <w:lang w:val="es-DO"/>
        </w:rPr>
        <w:t>en</w:t>
      </w:r>
      <w:r w:rsidRPr="00C13D66">
        <w:rPr>
          <w:spacing w:val="20"/>
          <w:szCs w:val="24"/>
          <w:lang w:val="es-DO"/>
        </w:rPr>
        <w:t xml:space="preserve">tes favorecidos </w:t>
      </w:r>
      <w:r>
        <w:rPr>
          <w:spacing w:val="20"/>
          <w:szCs w:val="24"/>
          <w:lang w:val="es-DO"/>
        </w:rPr>
        <w:t>en</w:t>
      </w:r>
      <w:r w:rsidRPr="00C13D66">
        <w:rPr>
          <w:spacing w:val="20"/>
          <w:szCs w:val="24"/>
          <w:lang w:val="es-DO"/>
        </w:rPr>
        <w:t xml:space="preserve"> todas </w:t>
      </w:r>
      <w:r>
        <w:rPr>
          <w:spacing w:val="20"/>
          <w:szCs w:val="24"/>
          <w:lang w:val="es-DO"/>
        </w:rPr>
        <w:t>la</w:t>
      </w:r>
      <w:r w:rsidRPr="00C13D66">
        <w:rPr>
          <w:spacing w:val="20"/>
          <w:szCs w:val="24"/>
          <w:lang w:val="es-DO"/>
        </w:rPr>
        <w:t xml:space="preserve">s regionales </w:t>
      </w:r>
      <w:r>
        <w:rPr>
          <w:spacing w:val="20"/>
          <w:szCs w:val="24"/>
          <w:lang w:val="es-DO"/>
        </w:rPr>
        <w:t>de</w:t>
      </w:r>
      <w:r w:rsidRPr="00C13D66">
        <w:rPr>
          <w:spacing w:val="20"/>
          <w:szCs w:val="24"/>
          <w:lang w:val="es-DO"/>
        </w:rPr>
        <w:t xml:space="preserve">l país, con programas </w:t>
      </w:r>
      <w:r>
        <w:rPr>
          <w:spacing w:val="20"/>
          <w:szCs w:val="24"/>
          <w:lang w:val="es-DO"/>
        </w:rPr>
        <w:t>de</w:t>
      </w:r>
      <w:r w:rsidRPr="00C13D66">
        <w:rPr>
          <w:spacing w:val="20"/>
          <w:szCs w:val="24"/>
          <w:lang w:val="es-DO"/>
        </w:rPr>
        <w:t xml:space="preserve"> posgrado (doctorados, maestrías y especialida</w:t>
      </w:r>
      <w:r>
        <w:rPr>
          <w:spacing w:val="20"/>
          <w:szCs w:val="24"/>
          <w:lang w:val="es-DO"/>
        </w:rPr>
        <w:t>de</w:t>
      </w:r>
      <w:r w:rsidRPr="00C13D66">
        <w:rPr>
          <w:spacing w:val="20"/>
          <w:szCs w:val="24"/>
          <w:lang w:val="es-DO"/>
        </w:rPr>
        <w:t>s), bajo modalidad, semi pres</w:t>
      </w:r>
      <w:r>
        <w:rPr>
          <w:spacing w:val="20"/>
          <w:szCs w:val="24"/>
          <w:lang w:val="es-DO"/>
        </w:rPr>
        <w:t>en</w:t>
      </w:r>
      <w:r w:rsidRPr="00C13D66">
        <w:rPr>
          <w:spacing w:val="20"/>
          <w:szCs w:val="24"/>
          <w:lang w:val="es-DO"/>
        </w:rPr>
        <w:t xml:space="preserve">cial y virtual. </w:t>
      </w:r>
    </w:p>
    <w:p w14:paraId="751B18E8" w14:textId="77777777" w:rsidR="00A52C1F" w:rsidRDefault="00A52C1F" w:rsidP="00A52C1F">
      <w:pPr>
        <w:rPr>
          <w:spacing w:val="20"/>
          <w:szCs w:val="24"/>
          <w:lang w:val="es-DO"/>
        </w:rPr>
      </w:pPr>
      <w:r w:rsidRPr="00C13D66">
        <w:rPr>
          <w:spacing w:val="20"/>
          <w:szCs w:val="24"/>
          <w:lang w:val="es-DO"/>
        </w:rPr>
        <w:t xml:space="preserve">Estas capacitaciones están distribuidas </w:t>
      </w:r>
      <w:r>
        <w:rPr>
          <w:spacing w:val="20"/>
          <w:szCs w:val="24"/>
          <w:lang w:val="es-DO"/>
        </w:rPr>
        <w:t>de</w:t>
      </w:r>
      <w:r w:rsidRPr="00C13D66">
        <w:rPr>
          <w:spacing w:val="20"/>
          <w:szCs w:val="24"/>
          <w:lang w:val="es-DO"/>
        </w:rPr>
        <w:t xml:space="preserve"> </w:t>
      </w:r>
      <w:r>
        <w:rPr>
          <w:spacing w:val="20"/>
          <w:szCs w:val="24"/>
          <w:lang w:val="es-DO"/>
        </w:rPr>
        <w:t>la</w:t>
      </w:r>
      <w:r w:rsidRPr="00C13D66">
        <w:rPr>
          <w:spacing w:val="20"/>
          <w:szCs w:val="24"/>
          <w:lang w:val="es-DO"/>
        </w:rPr>
        <w:t xml:space="preserve"> sigui</w:t>
      </w:r>
      <w:r>
        <w:rPr>
          <w:spacing w:val="20"/>
          <w:szCs w:val="24"/>
          <w:lang w:val="es-DO"/>
        </w:rPr>
        <w:t>en</w:t>
      </w:r>
      <w:r w:rsidRPr="00C13D66">
        <w:rPr>
          <w:spacing w:val="20"/>
          <w:szCs w:val="24"/>
          <w:lang w:val="es-DO"/>
        </w:rPr>
        <w:t xml:space="preserve">te manera: </w:t>
      </w:r>
    </w:p>
    <w:p w14:paraId="2B977EA8" w14:textId="77777777" w:rsidR="00A52C1F" w:rsidRPr="00C13D66" w:rsidRDefault="00A52C1F" w:rsidP="00A52C1F">
      <w:pPr>
        <w:rPr>
          <w:spacing w:val="20"/>
          <w:szCs w:val="24"/>
          <w:lang w:val="es-DO"/>
        </w:rPr>
      </w:pPr>
    </w:p>
    <w:p w14:paraId="6DE2CEF7" w14:textId="77777777" w:rsidR="00A52C1F" w:rsidRPr="00C13D66" w:rsidRDefault="00A52C1F" w:rsidP="00B11B9D">
      <w:pPr>
        <w:pStyle w:val="Prrafodelista"/>
        <w:widowControl/>
        <w:numPr>
          <w:ilvl w:val="0"/>
          <w:numId w:val="15"/>
        </w:numPr>
        <w:autoSpaceDE/>
        <w:autoSpaceDN/>
        <w:spacing w:before="0" w:after="160"/>
        <w:ind w:left="709"/>
        <w:contextualSpacing/>
        <w:rPr>
          <w:spacing w:val="20"/>
          <w:szCs w:val="24"/>
          <w:lang w:val="es-DO"/>
        </w:rPr>
      </w:pPr>
      <w:r w:rsidRPr="00C13D66">
        <w:rPr>
          <w:spacing w:val="20"/>
          <w:szCs w:val="24"/>
          <w:lang w:val="es-DO"/>
        </w:rPr>
        <w:t>271 doc</w:t>
      </w:r>
      <w:r>
        <w:rPr>
          <w:spacing w:val="20"/>
          <w:szCs w:val="24"/>
          <w:lang w:val="es-DO"/>
        </w:rPr>
        <w:t>en</w:t>
      </w:r>
      <w:r w:rsidRPr="00C13D66">
        <w:rPr>
          <w:spacing w:val="20"/>
          <w:szCs w:val="24"/>
          <w:lang w:val="es-DO"/>
        </w:rPr>
        <w:t xml:space="preserve">tes </w:t>
      </w:r>
      <w:r>
        <w:rPr>
          <w:spacing w:val="20"/>
          <w:szCs w:val="24"/>
          <w:lang w:val="es-DO"/>
        </w:rPr>
        <w:t>en</w:t>
      </w:r>
      <w:r w:rsidRPr="00C13D66">
        <w:rPr>
          <w:spacing w:val="20"/>
          <w:szCs w:val="24"/>
          <w:lang w:val="es-DO"/>
        </w:rPr>
        <w:t xml:space="preserve"> formación participan </w:t>
      </w:r>
      <w:r>
        <w:rPr>
          <w:spacing w:val="20"/>
          <w:szCs w:val="24"/>
          <w:lang w:val="es-DO"/>
        </w:rPr>
        <w:t>en</w:t>
      </w:r>
      <w:r w:rsidRPr="00C13D66">
        <w:rPr>
          <w:spacing w:val="20"/>
          <w:szCs w:val="24"/>
          <w:lang w:val="es-DO"/>
        </w:rPr>
        <w:t xml:space="preserve"> programas </w:t>
      </w:r>
      <w:r>
        <w:rPr>
          <w:spacing w:val="20"/>
          <w:szCs w:val="24"/>
          <w:lang w:val="es-DO"/>
        </w:rPr>
        <w:t>de</w:t>
      </w:r>
      <w:r w:rsidRPr="00C13D66">
        <w:rPr>
          <w:spacing w:val="20"/>
          <w:szCs w:val="24"/>
          <w:lang w:val="es-DO"/>
        </w:rPr>
        <w:t xml:space="preserve"> doctorados </w:t>
      </w:r>
      <w:r>
        <w:rPr>
          <w:spacing w:val="20"/>
          <w:szCs w:val="24"/>
          <w:lang w:val="es-DO"/>
        </w:rPr>
        <w:t>en</w:t>
      </w:r>
      <w:r w:rsidRPr="00C13D66">
        <w:rPr>
          <w:spacing w:val="20"/>
          <w:szCs w:val="24"/>
          <w:lang w:val="es-DO"/>
        </w:rPr>
        <w:t xml:space="preserve"> ci</w:t>
      </w:r>
      <w:r>
        <w:rPr>
          <w:spacing w:val="20"/>
          <w:szCs w:val="24"/>
          <w:lang w:val="es-DO"/>
        </w:rPr>
        <w:t>en</w:t>
      </w:r>
      <w:r w:rsidRPr="00C13D66">
        <w:rPr>
          <w:spacing w:val="20"/>
          <w:szCs w:val="24"/>
          <w:lang w:val="es-DO"/>
        </w:rPr>
        <w:t xml:space="preserve">cia </w:t>
      </w:r>
      <w:r>
        <w:rPr>
          <w:spacing w:val="20"/>
          <w:szCs w:val="24"/>
          <w:lang w:val="es-DO"/>
        </w:rPr>
        <w:t>de</w:t>
      </w:r>
      <w:r w:rsidRPr="00C13D66">
        <w:rPr>
          <w:spacing w:val="20"/>
          <w:szCs w:val="24"/>
          <w:lang w:val="es-DO"/>
        </w:rPr>
        <w:t xml:space="preserve"> </w:t>
      </w:r>
      <w:r>
        <w:rPr>
          <w:spacing w:val="20"/>
          <w:szCs w:val="24"/>
          <w:lang w:val="es-DO"/>
        </w:rPr>
        <w:t>la</w:t>
      </w:r>
      <w:r w:rsidRPr="00C13D66">
        <w:rPr>
          <w:spacing w:val="20"/>
          <w:szCs w:val="24"/>
          <w:lang w:val="es-DO"/>
        </w:rPr>
        <w:t xml:space="preserve"> educación, impulsados </w:t>
      </w:r>
      <w:r>
        <w:rPr>
          <w:spacing w:val="20"/>
          <w:szCs w:val="24"/>
          <w:lang w:val="es-DO"/>
        </w:rPr>
        <w:t>en</w:t>
      </w:r>
      <w:r w:rsidRPr="00C13D66">
        <w:rPr>
          <w:spacing w:val="20"/>
          <w:szCs w:val="24"/>
          <w:lang w:val="es-DO"/>
        </w:rPr>
        <w:t xml:space="preserve"> tres ejes regionales con el propósito </w:t>
      </w:r>
      <w:r>
        <w:rPr>
          <w:spacing w:val="20"/>
          <w:szCs w:val="24"/>
          <w:lang w:val="es-DO"/>
        </w:rPr>
        <w:t>de</w:t>
      </w:r>
      <w:r w:rsidRPr="00C13D66">
        <w:rPr>
          <w:spacing w:val="20"/>
          <w:szCs w:val="24"/>
          <w:lang w:val="es-DO"/>
        </w:rPr>
        <w:t xml:space="preserve"> capacitar doc</w:t>
      </w:r>
      <w:r>
        <w:rPr>
          <w:spacing w:val="20"/>
          <w:szCs w:val="24"/>
          <w:lang w:val="es-DO"/>
        </w:rPr>
        <w:t>en</w:t>
      </w:r>
      <w:r w:rsidRPr="00C13D66">
        <w:rPr>
          <w:spacing w:val="20"/>
          <w:szCs w:val="24"/>
          <w:lang w:val="es-DO"/>
        </w:rPr>
        <w:t xml:space="preserve">tes </w:t>
      </w:r>
      <w:r>
        <w:rPr>
          <w:spacing w:val="20"/>
          <w:szCs w:val="24"/>
          <w:lang w:val="es-DO"/>
        </w:rPr>
        <w:t>de</w:t>
      </w:r>
      <w:r w:rsidRPr="00C13D66">
        <w:rPr>
          <w:spacing w:val="20"/>
          <w:szCs w:val="24"/>
          <w:lang w:val="es-DO"/>
        </w:rPr>
        <w:t xml:space="preserve"> alto nivel, capaces </w:t>
      </w:r>
      <w:r>
        <w:rPr>
          <w:spacing w:val="20"/>
          <w:szCs w:val="24"/>
          <w:lang w:val="es-DO"/>
        </w:rPr>
        <w:t>de</w:t>
      </w:r>
      <w:r w:rsidRPr="00C13D66">
        <w:rPr>
          <w:spacing w:val="20"/>
          <w:szCs w:val="24"/>
          <w:lang w:val="es-DO"/>
        </w:rPr>
        <w:t xml:space="preserve"> g</w:t>
      </w:r>
      <w:r>
        <w:rPr>
          <w:spacing w:val="20"/>
          <w:szCs w:val="24"/>
          <w:lang w:val="es-DO"/>
        </w:rPr>
        <w:t>en</w:t>
      </w:r>
      <w:r w:rsidRPr="00C13D66">
        <w:rPr>
          <w:spacing w:val="20"/>
          <w:szCs w:val="24"/>
          <w:lang w:val="es-DO"/>
        </w:rPr>
        <w:t>erar conocimi</w:t>
      </w:r>
      <w:r>
        <w:rPr>
          <w:spacing w:val="20"/>
          <w:szCs w:val="24"/>
          <w:lang w:val="es-DO"/>
        </w:rPr>
        <w:t>en</w:t>
      </w:r>
      <w:r w:rsidRPr="00C13D66">
        <w:rPr>
          <w:spacing w:val="20"/>
          <w:szCs w:val="24"/>
          <w:lang w:val="es-DO"/>
        </w:rPr>
        <w:t>tos ci</w:t>
      </w:r>
      <w:r>
        <w:rPr>
          <w:spacing w:val="20"/>
          <w:szCs w:val="24"/>
          <w:lang w:val="es-DO"/>
        </w:rPr>
        <w:t>en</w:t>
      </w:r>
      <w:r w:rsidRPr="00C13D66">
        <w:rPr>
          <w:spacing w:val="20"/>
          <w:szCs w:val="24"/>
          <w:lang w:val="es-DO"/>
        </w:rPr>
        <w:t xml:space="preserve">tíficos a partir </w:t>
      </w:r>
      <w:r>
        <w:rPr>
          <w:spacing w:val="20"/>
          <w:szCs w:val="24"/>
          <w:lang w:val="es-DO"/>
        </w:rPr>
        <w:t>de</w:t>
      </w:r>
      <w:r w:rsidRPr="00C13D66">
        <w:rPr>
          <w:spacing w:val="20"/>
          <w:szCs w:val="24"/>
          <w:lang w:val="es-DO"/>
        </w:rPr>
        <w:t xml:space="preserve"> su práctica doc</w:t>
      </w:r>
      <w:r>
        <w:rPr>
          <w:spacing w:val="20"/>
          <w:szCs w:val="24"/>
          <w:lang w:val="es-DO"/>
        </w:rPr>
        <w:t>en</w:t>
      </w:r>
      <w:r w:rsidRPr="00C13D66">
        <w:rPr>
          <w:spacing w:val="20"/>
          <w:szCs w:val="24"/>
          <w:lang w:val="es-DO"/>
        </w:rPr>
        <w:t>te e implem</w:t>
      </w:r>
      <w:r>
        <w:rPr>
          <w:spacing w:val="20"/>
          <w:szCs w:val="24"/>
          <w:lang w:val="es-DO"/>
        </w:rPr>
        <w:t>en</w:t>
      </w:r>
      <w:r w:rsidRPr="00C13D66">
        <w:rPr>
          <w:spacing w:val="20"/>
          <w:szCs w:val="24"/>
          <w:lang w:val="es-DO"/>
        </w:rPr>
        <w:t xml:space="preserve">tar </w:t>
      </w:r>
      <w:r>
        <w:rPr>
          <w:spacing w:val="20"/>
          <w:szCs w:val="24"/>
          <w:lang w:val="es-DO"/>
        </w:rPr>
        <w:t>la</w:t>
      </w:r>
      <w:r w:rsidRPr="00C13D66">
        <w:rPr>
          <w:spacing w:val="20"/>
          <w:szCs w:val="24"/>
          <w:lang w:val="es-DO"/>
        </w:rPr>
        <w:t xml:space="preserve">s mejoras </w:t>
      </w:r>
      <w:r>
        <w:rPr>
          <w:spacing w:val="20"/>
          <w:szCs w:val="24"/>
          <w:lang w:val="es-DO"/>
        </w:rPr>
        <w:t>de</w:t>
      </w:r>
      <w:r w:rsidRPr="00C13D66">
        <w:rPr>
          <w:spacing w:val="20"/>
          <w:szCs w:val="24"/>
          <w:lang w:val="es-DO"/>
        </w:rPr>
        <w:t xml:space="preserve"> </w:t>
      </w:r>
      <w:r>
        <w:rPr>
          <w:spacing w:val="20"/>
          <w:szCs w:val="24"/>
          <w:lang w:val="es-DO"/>
        </w:rPr>
        <w:t>la</w:t>
      </w:r>
      <w:r w:rsidRPr="00C13D66">
        <w:rPr>
          <w:spacing w:val="20"/>
          <w:szCs w:val="24"/>
          <w:lang w:val="es-DO"/>
        </w:rPr>
        <w:t xml:space="preserve"> calidad educativa </w:t>
      </w:r>
      <w:r>
        <w:rPr>
          <w:spacing w:val="20"/>
          <w:szCs w:val="24"/>
          <w:lang w:val="es-DO"/>
        </w:rPr>
        <w:t>en</w:t>
      </w:r>
      <w:r w:rsidRPr="00C13D66">
        <w:rPr>
          <w:spacing w:val="20"/>
          <w:szCs w:val="24"/>
          <w:lang w:val="es-DO"/>
        </w:rPr>
        <w:t xml:space="preserve"> su territorio.  </w:t>
      </w:r>
    </w:p>
    <w:p w14:paraId="312AD510" w14:textId="4A7B819E" w:rsidR="00A52C1F" w:rsidRDefault="00A52C1F" w:rsidP="00B11B9D">
      <w:pPr>
        <w:pStyle w:val="Prrafodelista"/>
        <w:widowControl/>
        <w:numPr>
          <w:ilvl w:val="0"/>
          <w:numId w:val="15"/>
        </w:numPr>
        <w:autoSpaceDE/>
        <w:autoSpaceDN/>
        <w:spacing w:before="0" w:after="160"/>
        <w:ind w:left="709" w:hanging="283"/>
        <w:contextualSpacing/>
        <w:rPr>
          <w:spacing w:val="20"/>
          <w:szCs w:val="24"/>
          <w:lang w:val="es-DO"/>
        </w:rPr>
      </w:pPr>
      <w:r>
        <w:rPr>
          <w:spacing w:val="20"/>
          <w:szCs w:val="24"/>
          <w:lang w:val="es-DO"/>
        </w:rPr>
        <w:lastRenderedPageBreak/>
        <w:t>4,063</w:t>
      </w:r>
      <w:r w:rsidRPr="00C13D66">
        <w:rPr>
          <w:spacing w:val="20"/>
          <w:szCs w:val="24"/>
          <w:lang w:val="es-DO"/>
        </w:rPr>
        <w:t xml:space="preserve"> doc</w:t>
      </w:r>
      <w:r>
        <w:rPr>
          <w:spacing w:val="20"/>
          <w:szCs w:val="24"/>
          <w:lang w:val="es-DO"/>
        </w:rPr>
        <w:t>en</w:t>
      </w:r>
      <w:r w:rsidRPr="00C13D66">
        <w:rPr>
          <w:spacing w:val="20"/>
          <w:szCs w:val="24"/>
          <w:lang w:val="es-DO"/>
        </w:rPr>
        <w:t xml:space="preserve">tes han iniciado los procesos </w:t>
      </w:r>
      <w:r>
        <w:rPr>
          <w:spacing w:val="20"/>
          <w:szCs w:val="24"/>
          <w:lang w:val="es-DO"/>
        </w:rPr>
        <w:t>de</w:t>
      </w:r>
      <w:r w:rsidRPr="00C13D66">
        <w:rPr>
          <w:spacing w:val="20"/>
          <w:szCs w:val="24"/>
          <w:lang w:val="es-DO"/>
        </w:rPr>
        <w:t xml:space="preserve"> formación </w:t>
      </w:r>
      <w:r>
        <w:rPr>
          <w:spacing w:val="20"/>
          <w:szCs w:val="24"/>
          <w:lang w:val="es-DO"/>
        </w:rPr>
        <w:t>en</w:t>
      </w:r>
      <w:r w:rsidRPr="00C13D66">
        <w:rPr>
          <w:spacing w:val="20"/>
          <w:szCs w:val="24"/>
          <w:lang w:val="es-DO"/>
        </w:rPr>
        <w:t xml:space="preserve"> programas </w:t>
      </w:r>
      <w:r>
        <w:rPr>
          <w:spacing w:val="20"/>
          <w:szCs w:val="24"/>
          <w:lang w:val="es-DO"/>
        </w:rPr>
        <w:t>de</w:t>
      </w:r>
      <w:r w:rsidRPr="00C13D66">
        <w:rPr>
          <w:spacing w:val="20"/>
          <w:szCs w:val="24"/>
          <w:lang w:val="es-DO"/>
        </w:rPr>
        <w:t xml:space="preserve"> maestrías, </w:t>
      </w:r>
      <w:r>
        <w:rPr>
          <w:spacing w:val="20"/>
          <w:szCs w:val="24"/>
          <w:lang w:val="es-DO"/>
        </w:rPr>
        <w:t>en</w:t>
      </w:r>
      <w:r w:rsidRPr="00C13D66">
        <w:rPr>
          <w:spacing w:val="20"/>
          <w:szCs w:val="24"/>
          <w:lang w:val="es-DO"/>
        </w:rPr>
        <w:t xml:space="preserve"> </w:t>
      </w:r>
      <w:r>
        <w:rPr>
          <w:spacing w:val="20"/>
          <w:szCs w:val="24"/>
          <w:lang w:val="es-DO"/>
        </w:rPr>
        <w:t>la</w:t>
      </w:r>
      <w:r w:rsidRPr="00C13D66">
        <w:rPr>
          <w:spacing w:val="20"/>
          <w:szCs w:val="24"/>
          <w:lang w:val="es-DO"/>
        </w:rPr>
        <w:t xml:space="preserve">s áreas </w:t>
      </w:r>
      <w:r>
        <w:rPr>
          <w:spacing w:val="20"/>
          <w:szCs w:val="24"/>
          <w:lang w:val="es-DO"/>
        </w:rPr>
        <w:t>de</w:t>
      </w:r>
      <w:r w:rsidRPr="00C13D66">
        <w:rPr>
          <w:spacing w:val="20"/>
          <w:szCs w:val="24"/>
          <w:lang w:val="es-DO"/>
        </w:rPr>
        <w:t xml:space="preserve"> Educación Inicial Lingüística, Educación Física, </w:t>
      </w:r>
      <w:proofErr w:type="gramStart"/>
      <w:r w:rsidR="00BA2C7F">
        <w:rPr>
          <w:spacing w:val="20"/>
          <w:szCs w:val="24"/>
          <w:lang w:val="es-DO"/>
        </w:rPr>
        <w:t>I</w:t>
      </w:r>
      <w:r w:rsidRPr="00C13D66">
        <w:rPr>
          <w:spacing w:val="20"/>
          <w:szCs w:val="24"/>
          <w:lang w:val="es-DO"/>
        </w:rPr>
        <w:t>nglés</w:t>
      </w:r>
      <w:proofErr w:type="gramEnd"/>
      <w:r w:rsidRPr="00C13D66">
        <w:rPr>
          <w:spacing w:val="20"/>
          <w:szCs w:val="24"/>
          <w:lang w:val="es-DO"/>
        </w:rPr>
        <w:t>, Matemática, Química,</w:t>
      </w:r>
      <w:r>
        <w:rPr>
          <w:spacing w:val="20"/>
          <w:szCs w:val="24"/>
          <w:lang w:val="es-DO"/>
        </w:rPr>
        <w:t xml:space="preserve"> Género, Medio Ambiente, en</w:t>
      </w:r>
      <w:r w:rsidRPr="00C13D66">
        <w:rPr>
          <w:spacing w:val="20"/>
          <w:szCs w:val="24"/>
          <w:lang w:val="es-DO"/>
        </w:rPr>
        <w:t xml:space="preserve">tre otros. </w:t>
      </w:r>
    </w:p>
    <w:p w14:paraId="533CA00D" w14:textId="033A8F66" w:rsidR="00A52C1F" w:rsidRPr="00C13D66" w:rsidRDefault="00A52C1F" w:rsidP="00B11B9D">
      <w:pPr>
        <w:pStyle w:val="Prrafodelista"/>
        <w:widowControl/>
        <w:numPr>
          <w:ilvl w:val="0"/>
          <w:numId w:val="15"/>
        </w:numPr>
        <w:autoSpaceDE/>
        <w:autoSpaceDN/>
        <w:spacing w:before="0" w:after="160"/>
        <w:ind w:left="709" w:hanging="283"/>
        <w:contextualSpacing/>
        <w:rPr>
          <w:spacing w:val="20"/>
          <w:szCs w:val="24"/>
          <w:lang w:val="es-DO"/>
        </w:rPr>
      </w:pPr>
      <w:r>
        <w:rPr>
          <w:spacing w:val="20"/>
          <w:szCs w:val="24"/>
          <w:lang w:val="es-DO"/>
        </w:rPr>
        <w:t>239</w:t>
      </w:r>
      <w:r w:rsidRPr="00C13D66">
        <w:rPr>
          <w:spacing w:val="20"/>
          <w:szCs w:val="24"/>
          <w:lang w:val="es-DO"/>
        </w:rPr>
        <w:t xml:space="preserve"> maestros han sido becados </w:t>
      </w:r>
      <w:r>
        <w:rPr>
          <w:spacing w:val="20"/>
          <w:szCs w:val="24"/>
          <w:lang w:val="es-DO"/>
        </w:rPr>
        <w:t>en</w:t>
      </w:r>
      <w:r w:rsidRPr="00C13D66">
        <w:rPr>
          <w:spacing w:val="20"/>
          <w:szCs w:val="24"/>
          <w:lang w:val="es-DO"/>
        </w:rPr>
        <w:t xml:space="preserve"> </w:t>
      </w:r>
      <w:r w:rsidR="00DD3E43">
        <w:rPr>
          <w:spacing w:val="20"/>
          <w:szCs w:val="24"/>
          <w:lang w:val="es-DO"/>
        </w:rPr>
        <w:t>P</w:t>
      </w:r>
      <w:r w:rsidRPr="00C13D66">
        <w:rPr>
          <w:spacing w:val="20"/>
          <w:szCs w:val="24"/>
          <w:lang w:val="es-DO"/>
        </w:rPr>
        <w:t xml:space="preserve">rogramas </w:t>
      </w:r>
      <w:r>
        <w:rPr>
          <w:spacing w:val="20"/>
          <w:szCs w:val="24"/>
          <w:lang w:val="es-DO"/>
        </w:rPr>
        <w:t>de</w:t>
      </w:r>
      <w:r w:rsidRPr="00C13D66">
        <w:rPr>
          <w:spacing w:val="20"/>
          <w:szCs w:val="24"/>
          <w:lang w:val="es-DO"/>
        </w:rPr>
        <w:t xml:space="preserve"> Especialidad </w:t>
      </w:r>
      <w:r>
        <w:rPr>
          <w:spacing w:val="20"/>
          <w:szCs w:val="24"/>
          <w:lang w:val="es-DO"/>
        </w:rPr>
        <w:t>en</w:t>
      </w:r>
      <w:r w:rsidRPr="00C13D66">
        <w:rPr>
          <w:spacing w:val="20"/>
          <w:szCs w:val="24"/>
          <w:lang w:val="es-DO"/>
        </w:rPr>
        <w:t xml:space="preserve"> Lectoescritura y Matemática y Trabajo Social Esco</w:t>
      </w:r>
      <w:r>
        <w:rPr>
          <w:spacing w:val="20"/>
          <w:szCs w:val="24"/>
          <w:lang w:val="es-DO"/>
        </w:rPr>
        <w:t>la</w:t>
      </w:r>
      <w:r w:rsidRPr="00C13D66">
        <w:rPr>
          <w:spacing w:val="20"/>
          <w:szCs w:val="24"/>
          <w:lang w:val="es-DO"/>
        </w:rPr>
        <w:t xml:space="preserve">r. </w:t>
      </w:r>
    </w:p>
    <w:p w14:paraId="57D4F960" w14:textId="77777777" w:rsidR="00A52C1F" w:rsidRDefault="00A52C1F" w:rsidP="00B11B9D">
      <w:pPr>
        <w:pStyle w:val="Prrafodelista"/>
        <w:widowControl/>
        <w:numPr>
          <w:ilvl w:val="0"/>
          <w:numId w:val="15"/>
        </w:numPr>
        <w:autoSpaceDE/>
        <w:autoSpaceDN/>
        <w:spacing w:before="0" w:after="160"/>
        <w:ind w:left="709" w:hanging="283"/>
        <w:contextualSpacing/>
        <w:rPr>
          <w:spacing w:val="20"/>
          <w:szCs w:val="24"/>
          <w:lang w:val="es-DO"/>
        </w:rPr>
      </w:pPr>
      <w:r>
        <w:rPr>
          <w:spacing w:val="20"/>
          <w:szCs w:val="24"/>
          <w:lang w:val="es-DO"/>
        </w:rPr>
        <w:t>234</w:t>
      </w:r>
      <w:r w:rsidRPr="00C13D66">
        <w:rPr>
          <w:spacing w:val="20"/>
          <w:szCs w:val="24"/>
          <w:lang w:val="es-DO"/>
        </w:rPr>
        <w:t xml:space="preserve"> monitores </w:t>
      </w:r>
      <w:r>
        <w:rPr>
          <w:spacing w:val="20"/>
          <w:szCs w:val="24"/>
          <w:lang w:val="es-DO"/>
        </w:rPr>
        <w:t>de</w:t>
      </w:r>
      <w:r w:rsidRPr="00C13D66">
        <w:rPr>
          <w:spacing w:val="20"/>
          <w:szCs w:val="24"/>
          <w:lang w:val="es-DO"/>
        </w:rPr>
        <w:t xml:space="preserve"> </w:t>
      </w:r>
      <w:r>
        <w:rPr>
          <w:spacing w:val="20"/>
          <w:szCs w:val="24"/>
          <w:lang w:val="es-DO"/>
        </w:rPr>
        <w:t>la</w:t>
      </w:r>
      <w:r w:rsidRPr="00C13D66">
        <w:rPr>
          <w:spacing w:val="20"/>
          <w:szCs w:val="24"/>
          <w:lang w:val="es-DO"/>
        </w:rPr>
        <w:t xml:space="preserve"> Educación Técnico Profesional becados </w:t>
      </w:r>
      <w:r>
        <w:rPr>
          <w:spacing w:val="20"/>
          <w:szCs w:val="24"/>
          <w:lang w:val="es-DO"/>
        </w:rPr>
        <w:t>en</w:t>
      </w:r>
      <w:r w:rsidRPr="00C13D66">
        <w:rPr>
          <w:spacing w:val="20"/>
          <w:szCs w:val="24"/>
          <w:lang w:val="es-DO"/>
        </w:rPr>
        <w:t xml:space="preserve"> programa </w:t>
      </w:r>
      <w:r>
        <w:rPr>
          <w:spacing w:val="20"/>
          <w:szCs w:val="24"/>
          <w:lang w:val="es-DO"/>
        </w:rPr>
        <w:t>de</w:t>
      </w:r>
      <w:r w:rsidRPr="00C13D66">
        <w:rPr>
          <w:spacing w:val="20"/>
          <w:szCs w:val="24"/>
          <w:lang w:val="es-DO"/>
        </w:rPr>
        <w:t xml:space="preserve"> Especialidad </w:t>
      </w:r>
      <w:r>
        <w:rPr>
          <w:spacing w:val="20"/>
          <w:szCs w:val="24"/>
          <w:lang w:val="es-DO"/>
        </w:rPr>
        <w:t>de</w:t>
      </w:r>
      <w:r w:rsidRPr="00C13D66">
        <w:rPr>
          <w:spacing w:val="20"/>
          <w:szCs w:val="24"/>
          <w:lang w:val="es-DO"/>
        </w:rPr>
        <w:t xml:space="preserve"> Habilitación Doc</w:t>
      </w:r>
      <w:r>
        <w:rPr>
          <w:spacing w:val="20"/>
          <w:szCs w:val="24"/>
          <w:lang w:val="es-DO"/>
        </w:rPr>
        <w:t>en</w:t>
      </w:r>
      <w:r w:rsidRPr="00C13D66">
        <w:rPr>
          <w:spacing w:val="20"/>
          <w:szCs w:val="24"/>
          <w:lang w:val="es-DO"/>
        </w:rPr>
        <w:t>te.</w:t>
      </w:r>
    </w:p>
    <w:p w14:paraId="206FABDF" w14:textId="3D03918C" w:rsidR="00A52C1F" w:rsidRDefault="00A52C1F" w:rsidP="00B11B9D">
      <w:pPr>
        <w:pStyle w:val="Prrafodelista"/>
        <w:widowControl/>
        <w:numPr>
          <w:ilvl w:val="0"/>
          <w:numId w:val="16"/>
        </w:numPr>
        <w:autoSpaceDE/>
        <w:autoSpaceDN/>
        <w:spacing w:before="0" w:after="160"/>
        <w:contextualSpacing/>
        <w:rPr>
          <w:spacing w:val="20"/>
          <w:szCs w:val="24"/>
          <w:lang w:val="es-DO"/>
        </w:rPr>
      </w:pPr>
      <w:r>
        <w:rPr>
          <w:spacing w:val="20"/>
          <w:szCs w:val="24"/>
          <w:lang w:val="es-DO"/>
        </w:rPr>
        <w:t>Para este año 1,995</w:t>
      </w:r>
      <w:r w:rsidRPr="004613DE">
        <w:rPr>
          <w:spacing w:val="20"/>
          <w:szCs w:val="24"/>
          <w:lang w:val="es-DO"/>
        </w:rPr>
        <w:t xml:space="preserve"> doc</w:t>
      </w:r>
      <w:r>
        <w:rPr>
          <w:spacing w:val="20"/>
          <w:szCs w:val="24"/>
          <w:lang w:val="es-DO"/>
        </w:rPr>
        <w:t>en</w:t>
      </w:r>
      <w:r w:rsidRPr="004613DE">
        <w:rPr>
          <w:spacing w:val="20"/>
          <w:szCs w:val="24"/>
          <w:lang w:val="es-DO"/>
        </w:rPr>
        <w:t xml:space="preserve">tes </w:t>
      </w:r>
      <w:r>
        <w:rPr>
          <w:spacing w:val="20"/>
          <w:szCs w:val="24"/>
          <w:lang w:val="es-DO"/>
        </w:rPr>
        <w:t xml:space="preserve">han </w:t>
      </w:r>
      <w:r w:rsidRPr="002E4A9B">
        <w:rPr>
          <w:spacing w:val="20"/>
          <w:szCs w:val="24"/>
          <w:lang w:val="es-DO"/>
        </w:rPr>
        <w:t>egresado de</w:t>
      </w:r>
      <w:r w:rsidRPr="004613DE">
        <w:rPr>
          <w:spacing w:val="20"/>
          <w:szCs w:val="24"/>
          <w:lang w:val="es-DO"/>
        </w:rPr>
        <w:t xml:space="preserve"> programas </w:t>
      </w:r>
      <w:r>
        <w:rPr>
          <w:spacing w:val="20"/>
          <w:szCs w:val="24"/>
          <w:lang w:val="es-DO"/>
        </w:rPr>
        <w:t>de</w:t>
      </w:r>
      <w:r w:rsidRPr="004613DE">
        <w:rPr>
          <w:spacing w:val="20"/>
          <w:szCs w:val="24"/>
          <w:lang w:val="es-DO"/>
        </w:rPr>
        <w:t xml:space="preserve"> especialida</w:t>
      </w:r>
      <w:r>
        <w:rPr>
          <w:spacing w:val="20"/>
          <w:szCs w:val="24"/>
          <w:lang w:val="es-DO"/>
        </w:rPr>
        <w:t>de</w:t>
      </w:r>
      <w:r w:rsidRPr="004613DE">
        <w:rPr>
          <w:spacing w:val="20"/>
          <w:szCs w:val="24"/>
          <w:lang w:val="es-DO"/>
        </w:rPr>
        <w:t>s y maestrías.</w:t>
      </w:r>
    </w:p>
    <w:p w14:paraId="54CFED16" w14:textId="3646F228" w:rsidR="00A52C1F" w:rsidRPr="00034216" w:rsidRDefault="00A52C1F" w:rsidP="00B11B9D">
      <w:pPr>
        <w:pStyle w:val="Prrafodelista"/>
        <w:widowControl/>
        <w:numPr>
          <w:ilvl w:val="0"/>
          <w:numId w:val="16"/>
        </w:numPr>
        <w:autoSpaceDE/>
        <w:autoSpaceDN/>
        <w:spacing w:before="0" w:after="160"/>
        <w:contextualSpacing/>
        <w:rPr>
          <w:color w:val="808080" w:themeColor="background1" w:themeShade="80"/>
          <w:spacing w:val="20"/>
          <w:szCs w:val="24"/>
          <w:lang w:val="es-DO"/>
        </w:rPr>
      </w:pPr>
      <w:r w:rsidRPr="004E0F23">
        <w:rPr>
          <w:color w:val="808080" w:themeColor="background1" w:themeShade="80"/>
          <w:spacing w:val="20"/>
          <w:szCs w:val="24"/>
          <w:lang w:val="es-DO"/>
        </w:rPr>
        <w:t>Actualmente el Departamento de Posgrado coordina el desarrollo de 157 cohortes de programas de formación docente, con un total de 8,113 docentes activos, correspondientes a las 18 regionales educativas del país.</w:t>
      </w:r>
    </w:p>
    <w:p w14:paraId="47C73C6F" w14:textId="626F3274" w:rsidR="00A52C1F" w:rsidRPr="00034216" w:rsidRDefault="00A52C1F" w:rsidP="00A52C1F">
      <w:pPr>
        <w:rPr>
          <w:color w:val="808080" w:themeColor="background1" w:themeShade="80"/>
          <w:spacing w:val="20"/>
          <w:szCs w:val="24"/>
          <w:lang w:val="es-DO"/>
        </w:rPr>
      </w:pPr>
      <w:r w:rsidRPr="00034216">
        <w:rPr>
          <w:color w:val="808080" w:themeColor="background1" w:themeShade="80"/>
          <w:spacing w:val="20"/>
          <w:szCs w:val="24"/>
          <w:lang w:val="es-DO"/>
        </w:rPr>
        <w:t xml:space="preserve">En la siguiente tabla podemos observar que el Inafocam para el año 2024 benefició </w:t>
      </w:r>
      <w:r w:rsidR="00DD3E43">
        <w:rPr>
          <w:color w:val="808080" w:themeColor="background1" w:themeShade="80"/>
          <w:spacing w:val="20"/>
          <w:szCs w:val="24"/>
          <w:lang w:val="es-DO"/>
        </w:rPr>
        <w:t xml:space="preserve">a </w:t>
      </w:r>
      <w:r w:rsidRPr="00034216">
        <w:rPr>
          <w:color w:val="808080" w:themeColor="background1" w:themeShade="80"/>
          <w:spacing w:val="20"/>
          <w:szCs w:val="24"/>
          <w:lang w:val="es-DO"/>
        </w:rPr>
        <w:t>un total de 88,046 docentes</w:t>
      </w:r>
      <w:r w:rsidR="00930C41">
        <w:rPr>
          <w:color w:val="808080" w:themeColor="background1" w:themeShade="80"/>
          <w:spacing w:val="20"/>
          <w:szCs w:val="24"/>
          <w:lang w:val="es-DO"/>
        </w:rPr>
        <w:t xml:space="preserve"> en promedio</w:t>
      </w:r>
      <w:r w:rsidRPr="00034216">
        <w:rPr>
          <w:color w:val="808080" w:themeColor="background1" w:themeShade="80"/>
          <w:spacing w:val="20"/>
          <w:szCs w:val="24"/>
          <w:lang w:val="es-DO"/>
        </w:rPr>
        <w:t>, a través de las diferentes estrategias formativas. Este valor representa alrededor de 68.25% de la plantilla del personal docente que conforman el sistema educativo público en la República Dominicana.</w:t>
      </w:r>
    </w:p>
    <w:p w14:paraId="41664730" w14:textId="77777777" w:rsidR="00A52C1F" w:rsidRDefault="00A52C1F" w:rsidP="00A52C1F">
      <w:pPr>
        <w:rPr>
          <w:color w:val="808080" w:themeColor="background1" w:themeShade="80"/>
          <w:szCs w:val="24"/>
        </w:rPr>
      </w:pPr>
    </w:p>
    <w:p w14:paraId="0BC5E69D" w14:textId="5D239491" w:rsidR="00A52C1F" w:rsidRPr="00306399" w:rsidRDefault="00A52C1F" w:rsidP="00E343C7">
      <w:pPr>
        <w:pStyle w:val="Tablas"/>
      </w:pPr>
      <w:r w:rsidRPr="005528AC">
        <w:t xml:space="preserve">Tabla No. </w:t>
      </w:r>
      <w:r w:rsidR="00E343C7">
        <w:t>2</w:t>
      </w:r>
      <w:r w:rsidR="008E40F3">
        <w:t xml:space="preserve"> </w:t>
      </w:r>
      <w:r w:rsidRPr="00034216">
        <w:rPr>
          <w:rFonts w:eastAsia="Times New Roman"/>
          <w:b w:val="0"/>
          <w:bCs w:val="0"/>
          <w:color w:val="808080" w:themeColor="background1" w:themeShade="80"/>
          <w:spacing w:val="20"/>
        </w:rPr>
        <w:t>Cantidad de becas otorgadas y docentes beneficiados por estrategia formativa, según área académica. Del 1ro enero al 30 de noviembre 2024.</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334"/>
        <w:gridCol w:w="2455"/>
        <w:gridCol w:w="1829"/>
        <w:gridCol w:w="1292"/>
      </w:tblGrid>
      <w:tr w:rsidR="00A52C1F" w:rsidRPr="00C13D66" w14:paraId="190D1F02" w14:textId="77777777" w:rsidTr="00034216">
        <w:trPr>
          <w:trHeight w:val="737"/>
          <w:tblHeader/>
        </w:trPr>
        <w:tc>
          <w:tcPr>
            <w:tcW w:w="147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42F62"/>
            <w:tcMar>
              <w:top w:w="0" w:type="dxa"/>
              <w:left w:w="115" w:type="dxa"/>
              <w:bottom w:w="0" w:type="dxa"/>
              <w:right w:w="115" w:type="dxa"/>
            </w:tcMar>
            <w:vAlign w:val="center"/>
            <w:hideMark/>
          </w:tcPr>
          <w:p w14:paraId="4D4B61C9" w14:textId="77777777" w:rsidR="00A52C1F" w:rsidRPr="00034216" w:rsidRDefault="00A52C1F" w:rsidP="002541A5">
            <w:pPr>
              <w:jc w:val="center"/>
              <w:rPr>
                <w:color w:val="FFFFFF" w:themeColor="background1"/>
                <w:spacing w:val="20"/>
                <w:szCs w:val="24"/>
                <w:lang w:val="es-DO"/>
              </w:rPr>
            </w:pPr>
            <w:r w:rsidRPr="00034216">
              <w:rPr>
                <w:color w:val="FFFFFF" w:themeColor="background1"/>
                <w:spacing w:val="20"/>
                <w:szCs w:val="24"/>
                <w:lang w:val="es-DO"/>
              </w:rPr>
              <w:t>Departamento</w:t>
            </w:r>
          </w:p>
        </w:tc>
        <w:tc>
          <w:tcPr>
            <w:tcW w:w="155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42F62"/>
            <w:tcMar>
              <w:top w:w="0" w:type="dxa"/>
              <w:left w:w="115" w:type="dxa"/>
              <w:bottom w:w="0" w:type="dxa"/>
              <w:right w:w="115" w:type="dxa"/>
            </w:tcMar>
            <w:vAlign w:val="center"/>
            <w:hideMark/>
          </w:tcPr>
          <w:p w14:paraId="0F66361B" w14:textId="77777777" w:rsidR="00A52C1F" w:rsidRPr="00034216" w:rsidRDefault="00A52C1F" w:rsidP="002541A5">
            <w:pPr>
              <w:jc w:val="center"/>
              <w:rPr>
                <w:color w:val="FFFFFF" w:themeColor="background1"/>
                <w:spacing w:val="20"/>
                <w:szCs w:val="24"/>
                <w:lang w:val="es-DO"/>
              </w:rPr>
            </w:pPr>
            <w:r w:rsidRPr="00034216">
              <w:rPr>
                <w:color w:val="FFFFFF" w:themeColor="background1"/>
                <w:spacing w:val="20"/>
                <w:szCs w:val="24"/>
                <w:lang w:val="es-DO"/>
              </w:rPr>
              <w:t>Modalidad</w:t>
            </w:r>
          </w:p>
        </w:tc>
        <w:tc>
          <w:tcPr>
            <w:tcW w:w="115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42F62"/>
            <w:tcMar>
              <w:top w:w="0" w:type="dxa"/>
              <w:left w:w="115" w:type="dxa"/>
              <w:bottom w:w="0" w:type="dxa"/>
              <w:right w:w="115" w:type="dxa"/>
            </w:tcMar>
            <w:vAlign w:val="center"/>
            <w:hideMark/>
          </w:tcPr>
          <w:p w14:paraId="46CD46DA" w14:textId="77777777" w:rsidR="00A52C1F" w:rsidRPr="00034216" w:rsidRDefault="00A52C1F" w:rsidP="002541A5">
            <w:pPr>
              <w:jc w:val="center"/>
              <w:rPr>
                <w:color w:val="FFFFFF" w:themeColor="background1"/>
                <w:spacing w:val="20"/>
                <w:szCs w:val="24"/>
                <w:lang w:val="es-DO"/>
              </w:rPr>
            </w:pPr>
            <w:r w:rsidRPr="00034216">
              <w:rPr>
                <w:color w:val="FFFFFF" w:themeColor="background1"/>
                <w:spacing w:val="20"/>
                <w:szCs w:val="24"/>
                <w:lang w:val="es-DO"/>
              </w:rPr>
              <w:t>Becas otorgadas</w:t>
            </w:r>
          </w:p>
        </w:tc>
        <w:tc>
          <w:tcPr>
            <w:tcW w:w="817"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42F62"/>
            <w:tcMar>
              <w:top w:w="0" w:type="dxa"/>
              <w:left w:w="115" w:type="dxa"/>
              <w:bottom w:w="0" w:type="dxa"/>
              <w:right w:w="115" w:type="dxa"/>
            </w:tcMar>
            <w:vAlign w:val="center"/>
            <w:hideMark/>
          </w:tcPr>
          <w:p w14:paraId="4C23EB77" w14:textId="31823583" w:rsidR="00A52C1F" w:rsidRPr="00034216" w:rsidRDefault="00A52C1F" w:rsidP="002541A5">
            <w:pPr>
              <w:jc w:val="center"/>
              <w:rPr>
                <w:color w:val="FFFFFF" w:themeColor="background1"/>
                <w:spacing w:val="20"/>
                <w:szCs w:val="24"/>
                <w:lang w:val="es-DO"/>
              </w:rPr>
            </w:pPr>
            <w:r w:rsidRPr="00034216">
              <w:rPr>
                <w:color w:val="FFFFFF" w:themeColor="background1"/>
                <w:spacing w:val="20"/>
                <w:szCs w:val="24"/>
                <w:lang w:val="es-DO"/>
              </w:rPr>
              <w:t>Total, docentes</w:t>
            </w:r>
          </w:p>
        </w:tc>
      </w:tr>
      <w:tr w:rsidR="00A52C1F" w:rsidRPr="00C13D66" w14:paraId="314A4487" w14:textId="77777777" w:rsidTr="00034216">
        <w:trPr>
          <w:trHeight w:val="405"/>
        </w:trPr>
        <w:tc>
          <w:tcPr>
            <w:tcW w:w="147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15" w:type="dxa"/>
              <w:bottom w:w="0" w:type="dxa"/>
              <w:right w:w="115" w:type="dxa"/>
            </w:tcMar>
            <w:vAlign w:val="center"/>
            <w:hideMark/>
          </w:tcPr>
          <w:p w14:paraId="276B3CFC" w14:textId="77777777" w:rsidR="00A52C1F" w:rsidRPr="00C13D66" w:rsidRDefault="00A52C1F" w:rsidP="00034216">
            <w:pPr>
              <w:spacing w:line="276" w:lineRule="auto"/>
              <w:rPr>
                <w:spacing w:val="20"/>
                <w:szCs w:val="24"/>
                <w:lang w:val="es-DO"/>
              </w:rPr>
            </w:pPr>
            <w:r w:rsidRPr="00C13D66">
              <w:rPr>
                <w:spacing w:val="20"/>
                <w:szCs w:val="24"/>
                <w:lang w:val="es-DO"/>
              </w:rPr>
              <w:t>Formación Inicial Doc</w:t>
            </w:r>
            <w:r>
              <w:rPr>
                <w:spacing w:val="20"/>
                <w:szCs w:val="24"/>
                <w:lang w:val="es-DO"/>
              </w:rPr>
              <w:t>en</w:t>
            </w:r>
            <w:r w:rsidRPr="00C13D66">
              <w:rPr>
                <w:spacing w:val="20"/>
                <w:szCs w:val="24"/>
                <w:lang w:val="es-DO"/>
              </w:rPr>
              <w:t>te</w:t>
            </w:r>
          </w:p>
        </w:tc>
        <w:tc>
          <w:tcPr>
            <w:tcW w:w="155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15" w:type="dxa"/>
              <w:bottom w:w="0" w:type="dxa"/>
              <w:right w:w="115" w:type="dxa"/>
            </w:tcMar>
            <w:vAlign w:val="center"/>
            <w:hideMark/>
          </w:tcPr>
          <w:p w14:paraId="580F5E4C" w14:textId="77777777" w:rsidR="00A52C1F" w:rsidRPr="00C13D66" w:rsidRDefault="00A52C1F" w:rsidP="00AB7822">
            <w:pPr>
              <w:rPr>
                <w:spacing w:val="20"/>
                <w:szCs w:val="24"/>
                <w:lang w:val="es-DO"/>
              </w:rPr>
            </w:pPr>
            <w:r w:rsidRPr="00C13D66">
              <w:rPr>
                <w:spacing w:val="20"/>
                <w:szCs w:val="24"/>
                <w:lang w:val="es-DO"/>
              </w:rPr>
              <w:t>Lic</w:t>
            </w:r>
            <w:r>
              <w:rPr>
                <w:spacing w:val="20"/>
                <w:szCs w:val="24"/>
                <w:lang w:val="es-DO"/>
              </w:rPr>
              <w:t>en</w:t>
            </w:r>
            <w:r w:rsidRPr="00C13D66">
              <w:rPr>
                <w:spacing w:val="20"/>
                <w:szCs w:val="24"/>
                <w:lang w:val="es-DO"/>
              </w:rPr>
              <w:t>ciaturas</w:t>
            </w:r>
          </w:p>
        </w:tc>
        <w:tc>
          <w:tcPr>
            <w:tcW w:w="115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15" w:type="dxa"/>
              <w:bottom w:w="0" w:type="dxa"/>
              <w:right w:w="115" w:type="dxa"/>
            </w:tcMar>
            <w:vAlign w:val="center"/>
            <w:hideMark/>
          </w:tcPr>
          <w:p w14:paraId="60A15FC6" w14:textId="77777777" w:rsidR="00A52C1F" w:rsidRPr="00C13D66" w:rsidRDefault="00A52C1F" w:rsidP="00AB7822">
            <w:pPr>
              <w:jc w:val="center"/>
              <w:rPr>
                <w:spacing w:val="20"/>
                <w:szCs w:val="24"/>
                <w:highlight w:val="yellow"/>
                <w:lang w:val="es-DO"/>
              </w:rPr>
            </w:pPr>
            <w:r>
              <w:rPr>
                <w:spacing w:val="20"/>
                <w:szCs w:val="24"/>
                <w:lang w:val="es-DO"/>
              </w:rPr>
              <w:t>624</w:t>
            </w:r>
          </w:p>
        </w:tc>
        <w:tc>
          <w:tcPr>
            <w:tcW w:w="817"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15" w:type="dxa"/>
              <w:bottom w:w="0" w:type="dxa"/>
              <w:right w:w="115" w:type="dxa"/>
            </w:tcMar>
            <w:vAlign w:val="center"/>
            <w:hideMark/>
          </w:tcPr>
          <w:p w14:paraId="29E42ACA" w14:textId="77777777" w:rsidR="00A52C1F" w:rsidRPr="00C13D66" w:rsidRDefault="00A52C1F" w:rsidP="00AB7822">
            <w:pPr>
              <w:jc w:val="center"/>
              <w:rPr>
                <w:spacing w:val="20"/>
                <w:szCs w:val="24"/>
                <w:lang w:val="es-DO"/>
              </w:rPr>
            </w:pPr>
            <w:r>
              <w:rPr>
                <w:spacing w:val="20"/>
                <w:szCs w:val="24"/>
                <w:lang w:val="es-DO"/>
              </w:rPr>
              <w:t>624</w:t>
            </w:r>
          </w:p>
        </w:tc>
      </w:tr>
      <w:tr w:rsidR="00A52C1F" w:rsidRPr="00C13D66" w14:paraId="5B5DB99B" w14:textId="77777777" w:rsidTr="00034216">
        <w:trPr>
          <w:trHeight w:val="374"/>
        </w:trPr>
        <w:tc>
          <w:tcPr>
            <w:tcW w:w="1475"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15" w:type="dxa"/>
              <w:bottom w:w="0" w:type="dxa"/>
              <w:right w:w="115" w:type="dxa"/>
            </w:tcMar>
            <w:vAlign w:val="center"/>
            <w:hideMark/>
          </w:tcPr>
          <w:p w14:paraId="0933AAEA" w14:textId="77777777" w:rsidR="00A52C1F" w:rsidRPr="00C13D66" w:rsidRDefault="00A52C1F" w:rsidP="00AB7822">
            <w:pPr>
              <w:rPr>
                <w:spacing w:val="20"/>
                <w:szCs w:val="24"/>
                <w:lang w:val="es-DO"/>
              </w:rPr>
            </w:pPr>
            <w:r w:rsidRPr="00C13D66">
              <w:rPr>
                <w:spacing w:val="20"/>
                <w:szCs w:val="24"/>
                <w:lang w:val="es-DO"/>
              </w:rPr>
              <w:t>Posgrado</w:t>
            </w:r>
          </w:p>
        </w:tc>
        <w:tc>
          <w:tcPr>
            <w:tcW w:w="155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15" w:type="dxa"/>
              <w:bottom w:w="0" w:type="dxa"/>
              <w:right w:w="115" w:type="dxa"/>
            </w:tcMar>
            <w:vAlign w:val="center"/>
            <w:hideMark/>
          </w:tcPr>
          <w:p w14:paraId="1E308B82" w14:textId="77777777" w:rsidR="00A52C1F" w:rsidRPr="00C13D66" w:rsidRDefault="00A52C1F" w:rsidP="00AB7822">
            <w:pPr>
              <w:rPr>
                <w:spacing w:val="20"/>
                <w:szCs w:val="24"/>
                <w:lang w:val="es-DO"/>
              </w:rPr>
            </w:pPr>
            <w:r w:rsidRPr="00C13D66">
              <w:rPr>
                <w:spacing w:val="20"/>
                <w:szCs w:val="24"/>
                <w:lang w:val="es-DO"/>
              </w:rPr>
              <w:t>Doctorados</w:t>
            </w:r>
          </w:p>
        </w:tc>
        <w:tc>
          <w:tcPr>
            <w:tcW w:w="115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0" w:type="dxa"/>
              <w:left w:w="115" w:type="dxa"/>
              <w:bottom w:w="0" w:type="dxa"/>
              <w:right w:w="115" w:type="dxa"/>
            </w:tcMar>
            <w:vAlign w:val="center"/>
            <w:hideMark/>
          </w:tcPr>
          <w:p w14:paraId="4764AC0E" w14:textId="77777777" w:rsidR="00A52C1F" w:rsidRPr="00C13D66" w:rsidRDefault="00A52C1F" w:rsidP="00AB7822">
            <w:pPr>
              <w:jc w:val="center"/>
              <w:rPr>
                <w:spacing w:val="20"/>
                <w:szCs w:val="24"/>
                <w:lang w:val="es-DO"/>
              </w:rPr>
            </w:pPr>
            <w:r w:rsidRPr="00C13D66">
              <w:rPr>
                <w:spacing w:val="20"/>
                <w:szCs w:val="24"/>
                <w:lang w:val="es-DO"/>
              </w:rPr>
              <w:t>271</w:t>
            </w:r>
          </w:p>
        </w:tc>
        <w:tc>
          <w:tcPr>
            <w:tcW w:w="817"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0" w:type="dxa"/>
              <w:left w:w="115" w:type="dxa"/>
              <w:bottom w:w="0" w:type="dxa"/>
              <w:right w:w="115" w:type="dxa"/>
            </w:tcMar>
            <w:vAlign w:val="center"/>
          </w:tcPr>
          <w:p w14:paraId="7C2966E7" w14:textId="77777777" w:rsidR="00A52C1F" w:rsidRPr="00C13D66" w:rsidRDefault="00A52C1F" w:rsidP="00AB7822">
            <w:pPr>
              <w:jc w:val="center"/>
              <w:rPr>
                <w:spacing w:val="20"/>
                <w:szCs w:val="24"/>
                <w:lang w:val="es-DO"/>
              </w:rPr>
            </w:pPr>
            <w:r>
              <w:rPr>
                <w:spacing w:val="20"/>
                <w:szCs w:val="24"/>
                <w:lang w:val="es-DO"/>
              </w:rPr>
              <w:t>4,807</w:t>
            </w:r>
          </w:p>
        </w:tc>
      </w:tr>
      <w:tr w:rsidR="00A52C1F" w:rsidRPr="00C13D66" w14:paraId="0814F43C" w14:textId="77777777" w:rsidTr="00034216">
        <w:trPr>
          <w:trHeight w:val="141"/>
        </w:trPr>
        <w:tc>
          <w:tcPr>
            <w:tcW w:w="1475"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5A65BBB" w14:textId="77777777" w:rsidR="00A52C1F" w:rsidRPr="00C13D66" w:rsidRDefault="00A52C1F" w:rsidP="00AB7822">
            <w:pPr>
              <w:rPr>
                <w:spacing w:val="20"/>
                <w:szCs w:val="24"/>
                <w:lang w:val="es-DO"/>
              </w:rPr>
            </w:pPr>
          </w:p>
        </w:tc>
        <w:tc>
          <w:tcPr>
            <w:tcW w:w="155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15" w:type="dxa"/>
              <w:bottom w:w="0" w:type="dxa"/>
              <w:right w:w="115" w:type="dxa"/>
            </w:tcMar>
            <w:vAlign w:val="center"/>
            <w:hideMark/>
          </w:tcPr>
          <w:p w14:paraId="4A19E867" w14:textId="77777777" w:rsidR="00A52C1F" w:rsidRPr="00C13D66" w:rsidRDefault="00A52C1F" w:rsidP="00AB7822">
            <w:pPr>
              <w:rPr>
                <w:spacing w:val="20"/>
                <w:szCs w:val="24"/>
                <w:lang w:val="es-DO"/>
              </w:rPr>
            </w:pPr>
            <w:r w:rsidRPr="00C13D66">
              <w:rPr>
                <w:spacing w:val="20"/>
                <w:szCs w:val="24"/>
                <w:lang w:val="es-DO"/>
              </w:rPr>
              <w:t>Maestrías</w:t>
            </w:r>
          </w:p>
        </w:tc>
        <w:tc>
          <w:tcPr>
            <w:tcW w:w="115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0" w:type="dxa"/>
              <w:left w:w="115" w:type="dxa"/>
              <w:bottom w:w="0" w:type="dxa"/>
              <w:right w:w="115" w:type="dxa"/>
            </w:tcMar>
            <w:vAlign w:val="center"/>
            <w:hideMark/>
          </w:tcPr>
          <w:p w14:paraId="5EF59E98" w14:textId="77777777" w:rsidR="00A52C1F" w:rsidRPr="00C13D66" w:rsidRDefault="00A52C1F" w:rsidP="00AB7822">
            <w:pPr>
              <w:jc w:val="center"/>
              <w:rPr>
                <w:spacing w:val="20"/>
                <w:szCs w:val="24"/>
                <w:lang w:val="es-DO"/>
              </w:rPr>
            </w:pPr>
            <w:r>
              <w:rPr>
                <w:spacing w:val="20"/>
                <w:szCs w:val="24"/>
                <w:lang w:val="es-DO"/>
              </w:rPr>
              <w:t>4,063</w:t>
            </w:r>
          </w:p>
        </w:tc>
        <w:tc>
          <w:tcPr>
            <w:tcW w:w="817"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FD20BA2" w14:textId="77777777" w:rsidR="00A52C1F" w:rsidRPr="00C13D66" w:rsidRDefault="00A52C1F" w:rsidP="00AB7822">
            <w:pPr>
              <w:jc w:val="center"/>
              <w:rPr>
                <w:spacing w:val="20"/>
                <w:szCs w:val="24"/>
                <w:lang w:val="es-DO"/>
              </w:rPr>
            </w:pPr>
          </w:p>
        </w:tc>
      </w:tr>
      <w:tr w:rsidR="00A52C1F" w:rsidRPr="00C13D66" w14:paraId="4FCEB235" w14:textId="77777777" w:rsidTr="00034216">
        <w:trPr>
          <w:trHeight w:val="103"/>
        </w:trPr>
        <w:tc>
          <w:tcPr>
            <w:tcW w:w="1475"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6EA65FC" w14:textId="77777777" w:rsidR="00A52C1F" w:rsidRPr="00C13D66" w:rsidRDefault="00A52C1F" w:rsidP="00AB7822">
            <w:pPr>
              <w:rPr>
                <w:spacing w:val="20"/>
                <w:szCs w:val="24"/>
                <w:lang w:val="es-DO"/>
              </w:rPr>
            </w:pPr>
          </w:p>
        </w:tc>
        <w:tc>
          <w:tcPr>
            <w:tcW w:w="155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15" w:type="dxa"/>
              <w:bottom w:w="0" w:type="dxa"/>
              <w:right w:w="115" w:type="dxa"/>
            </w:tcMar>
            <w:vAlign w:val="center"/>
            <w:hideMark/>
          </w:tcPr>
          <w:p w14:paraId="09573344" w14:textId="77777777" w:rsidR="00A52C1F" w:rsidRPr="00C13D66" w:rsidRDefault="00A52C1F" w:rsidP="00AB7822">
            <w:pPr>
              <w:rPr>
                <w:spacing w:val="20"/>
                <w:szCs w:val="24"/>
                <w:lang w:val="es-DO"/>
              </w:rPr>
            </w:pPr>
            <w:r w:rsidRPr="00C13D66">
              <w:rPr>
                <w:spacing w:val="20"/>
                <w:szCs w:val="24"/>
                <w:lang w:val="es-DO"/>
              </w:rPr>
              <w:t>Especialida</w:t>
            </w:r>
            <w:r>
              <w:rPr>
                <w:spacing w:val="20"/>
                <w:szCs w:val="24"/>
                <w:lang w:val="es-DO"/>
              </w:rPr>
              <w:t>de</w:t>
            </w:r>
            <w:r w:rsidRPr="00C13D66">
              <w:rPr>
                <w:spacing w:val="20"/>
                <w:szCs w:val="24"/>
                <w:lang w:val="es-DO"/>
              </w:rPr>
              <w:t>s</w:t>
            </w:r>
          </w:p>
        </w:tc>
        <w:tc>
          <w:tcPr>
            <w:tcW w:w="115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15" w:type="dxa"/>
              <w:bottom w:w="0" w:type="dxa"/>
              <w:right w:w="115" w:type="dxa"/>
            </w:tcMar>
            <w:vAlign w:val="center"/>
            <w:hideMark/>
          </w:tcPr>
          <w:p w14:paraId="71566C73" w14:textId="77777777" w:rsidR="00A52C1F" w:rsidRPr="00C13D66" w:rsidRDefault="00A52C1F" w:rsidP="00AB7822">
            <w:pPr>
              <w:jc w:val="center"/>
              <w:rPr>
                <w:spacing w:val="20"/>
                <w:szCs w:val="24"/>
                <w:highlight w:val="yellow"/>
                <w:lang w:val="es-DO"/>
              </w:rPr>
            </w:pPr>
            <w:r>
              <w:rPr>
                <w:spacing w:val="20"/>
                <w:szCs w:val="24"/>
                <w:lang w:val="es-DO"/>
              </w:rPr>
              <w:t>473</w:t>
            </w:r>
          </w:p>
        </w:tc>
        <w:tc>
          <w:tcPr>
            <w:tcW w:w="817"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1B8B7330" w14:textId="77777777" w:rsidR="00A52C1F" w:rsidRPr="00C13D66" w:rsidRDefault="00A52C1F" w:rsidP="00AB7822">
            <w:pPr>
              <w:jc w:val="center"/>
              <w:rPr>
                <w:spacing w:val="20"/>
                <w:szCs w:val="24"/>
                <w:lang w:val="es-DO"/>
              </w:rPr>
            </w:pPr>
          </w:p>
        </w:tc>
      </w:tr>
      <w:tr w:rsidR="00A52C1F" w:rsidRPr="00C13D66" w14:paraId="0E10FF3A" w14:textId="77777777" w:rsidTr="00034216">
        <w:trPr>
          <w:trHeight w:val="188"/>
        </w:trPr>
        <w:tc>
          <w:tcPr>
            <w:tcW w:w="1475" w:type="pct"/>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tcMar>
              <w:top w:w="0" w:type="dxa"/>
              <w:left w:w="115" w:type="dxa"/>
              <w:bottom w:w="0" w:type="dxa"/>
              <w:right w:w="115" w:type="dxa"/>
            </w:tcMar>
            <w:vAlign w:val="center"/>
            <w:hideMark/>
          </w:tcPr>
          <w:p w14:paraId="479776D1" w14:textId="77777777" w:rsidR="00A52C1F" w:rsidRPr="00C13D66" w:rsidRDefault="00A52C1F" w:rsidP="00AB7822">
            <w:pPr>
              <w:rPr>
                <w:spacing w:val="20"/>
                <w:szCs w:val="24"/>
                <w:lang w:val="es-DO"/>
              </w:rPr>
            </w:pPr>
            <w:bookmarkStart w:id="52" w:name="_Hlk139359669"/>
            <w:r w:rsidRPr="00C13D66">
              <w:rPr>
                <w:spacing w:val="20"/>
                <w:szCs w:val="24"/>
                <w:lang w:val="es-DO"/>
              </w:rPr>
              <w:lastRenderedPageBreak/>
              <w:t>Formación Continua</w:t>
            </w:r>
          </w:p>
        </w:tc>
        <w:tc>
          <w:tcPr>
            <w:tcW w:w="155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15" w:type="dxa"/>
              <w:bottom w:w="0" w:type="dxa"/>
              <w:right w:w="115" w:type="dxa"/>
            </w:tcMar>
            <w:vAlign w:val="center"/>
            <w:hideMark/>
          </w:tcPr>
          <w:p w14:paraId="18B6086B" w14:textId="77777777" w:rsidR="00A52C1F" w:rsidRPr="00C13D66" w:rsidRDefault="00A52C1F" w:rsidP="00AB7822">
            <w:pPr>
              <w:rPr>
                <w:spacing w:val="20"/>
                <w:szCs w:val="24"/>
                <w:lang w:val="es-DO"/>
              </w:rPr>
            </w:pPr>
            <w:r w:rsidRPr="00C13D66">
              <w:rPr>
                <w:spacing w:val="20"/>
                <w:szCs w:val="24"/>
                <w:lang w:val="es-DO"/>
              </w:rPr>
              <w:t>Diplomados</w:t>
            </w:r>
          </w:p>
        </w:tc>
        <w:tc>
          <w:tcPr>
            <w:tcW w:w="115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0" w:type="dxa"/>
              <w:left w:w="115" w:type="dxa"/>
              <w:bottom w:w="0" w:type="dxa"/>
              <w:right w:w="115" w:type="dxa"/>
            </w:tcMar>
            <w:vAlign w:val="center"/>
            <w:hideMark/>
          </w:tcPr>
          <w:p w14:paraId="1A6DB835" w14:textId="77777777" w:rsidR="00A52C1F" w:rsidRPr="00EA2144" w:rsidRDefault="00A52C1F" w:rsidP="00AB7822">
            <w:pPr>
              <w:jc w:val="center"/>
              <w:rPr>
                <w:spacing w:val="20"/>
                <w:szCs w:val="24"/>
                <w:lang w:val="es-DO"/>
              </w:rPr>
            </w:pPr>
            <w:r>
              <w:rPr>
                <w:spacing w:val="20"/>
                <w:szCs w:val="24"/>
                <w:lang w:val="es-DO"/>
              </w:rPr>
              <w:t>12,696</w:t>
            </w:r>
          </w:p>
        </w:tc>
        <w:tc>
          <w:tcPr>
            <w:tcW w:w="817" w:type="pct"/>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tcMar>
              <w:top w:w="0" w:type="dxa"/>
              <w:left w:w="115" w:type="dxa"/>
              <w:bottom w:w="0" w:type="dxa"/>
              <w:right w:w="115" w:type="dxa"/>
            </w:tcMar>
            <w:vAlign w:val="center"/>
          </w:tcPr>
          <w:p w14:paraId="7E4079BB" w14:textId="77777777" w:rsidR="00A52C1F" w:rsidRPr="00C13D66" w:rsidRDefault="00A52C1F" w:rsidP="00AB7822">
            <w:pPr>
              <w:jc w:val="center"/>
              <w:rPr>
                <w:spacing w:val="20"/>
                <w:szCs w:val="24"/>
                <w:lang w:val="es-DO"/>
              </w:rPr>
            </w:pPr>
            <w:r>
              <w:rPr>
                <w:spacing w:val="20"/>
                <w:szCs w:val="24"/>
                <w:lang w:val="es-DO"/>
              </w:rPr>
              <w:t>83,239</w:t>
            </w:r>
          </w:p>
          <w:p w14:paraId="0A8AE8C8" w14:textId="77777777" w:rsidR="00A52C1F" w:rsidRPr="00C13D66" w:rsidRDefault="00A52C1F" w:rsidP="00AB7822">
            <w:pPr>
              <w:jc w:val="center"/>
              <w:rPr>
                <w:spacing w:val="20"/>
                <w:szCs w:val="24"/>
                <w:lang w:val="es-DO"/>
              </w:rPr>
            </w:pPr>
          </w:p>
        </w:tc>
      </w:tr>
      <w:tr w:rsidR="00A52C1F" w:rsidRPr="00C13D66" w14:paraId="42919EA2" w14:textId="77777777" w:rsidTr="00034216">
        <w:trPr>
          <w:trHeight w:val="1289"/>
        </w:trPr>
        <w:tc>
          <w:tcPr>
            <w:tcW w:w="1475" w:type="pct"/>
            <w:vMerge/>
            <w:tcBorders>
              <w:left w:val="single" w:sz="4" w:space="0" w:color="A6A6A6" w:themeColor="background1" w:themeShade="A6"/>
              <w:right w:val="single" w:sz="4" w:space="0" w:color="A6A6A6" w:themeColor="background1" w:themeShade="A6"/>
            </w:tcBorders>
            <w:vAlign w:val="center"/>
            <w:hideMark/>
          </w:tcPr>
          <w:p w14:paraId="3D1BFAE2" w14:textId="77777777" w:rsidR="00A52C1F" w:rsidRPr="00C13D66" w:rsidRDefault="00A52C1F" w:rsidP="00AB7822">
            <w:pPr>
              <w:rPr>
                <w:spacing w:val="20"/>
                <w:szCs w:val="24"/>
                <w:lang w:val="es-DO"/>
              </w:rPr>
            </w:pPr>
          </w:p>
        </w:tc>
        <w:tc>
          <w:tcPr>
            <w:tcW w:w="155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15" w:type="dxa"/>
              <w:bottom w:w="0" w:type="dxa"/>
              <w:right w:w="115" w:type="dxa"/>
            </w:tcMar>
            <w:vAlign w:val="center"/>
            <w:hideMark/>
          </w:tcPr>
          <w:p w14:paraId="75748D62" w14:textId="77777777" w:rsidR="00A52C1F" w:rsidRPr="00C13D66" w:rsidRDefault="00A52C1F" w:rsidP="002541A5">
            <w:pPr>
              <w:spacing w:line="276" w:lineRule="auto"/>
              <w:jc w:val="left"/>
              <w:rPr>
                <w:spacing w:val="20"/>
                <w:szCs w:val="24"/>
                <w:lang w:val="es-DO"/>
              </w:rPr>
            </w:pPr>
            <w:r>
              <w:rPr>
                <w:spacing w:val="20"/>
                <w:szCs w:val="24"/>
                <w:lang w:val="es-DO"/>
              </w:rPr>
              <w:t>Construyendo la Base de los Aprendizajes ¨Con Base¨.</w:t>
            </w:r>
          </w:p>
        </w:tc>
        <w:tc>
          <w:tcPr>
            <w:tcW w:w="115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15" w:type="dxa"/>
              <w:bottom w:w="0" w:type="dxa"/>
              <w:right w:w="115" w:type="dxa"/>
            </w:tcMar>
            <w:vAlign w:val="center"/>
            <w:hideMark/>
          </w:tcPr>
          <w:p w14:paraId="1360EE47" w14:textId="77777777" w:rsidR="00A52C1F" w:rsidRPr="00EA2144" w:rsidRDefault="00A52C1F" w:rsidP="00AB7822">
            <w:pPr>
              <w:jc w:val="center"/>
              <w:rPr>
                <w:spacing w:val="20"/>
                <w:szCs w:val="24"/>
                <w:lang w:val="es-DO"/>
              </w:rPr>
            </w:pPr>
            <w:r>
              <w:rPr>
                <w:spacing w:val="20"/>
                <w:szCs w:val="24"/>
                <w:lang w:val="es-DO"/>
              </w:rPr>
              <w:t>19,466</w:t>
            </w:r>
          </w:p>
        </w:tc>
        <w:tc>
          <w:tcPr>
            <w:tcW w:w="817" w:type="pct"/>
            <w:vMerge/>
            <w:tcBorders>
              <w:left w:val="single" w:sz="4" w:space="0" w:color="A6A6A6" w:themeColor="background1" w:themeShade="A6"/>
              <w:right w:val="single" w:sz="4" w:space="0" w:color="A6A6A6" w:themeColor="background1" w:themeShade="A6"/>
            </w:tcBorders>
            <w:vAlign w:val="center"/>
            <w:hideMark/>
          </w:tcPr>
          <w:p w14:paraId="08A1CF12" w14:textId="77777777" w:rsidR="00A52C1F" w:rsidRPr="00C13D66" w:rsidRDefault="00A52C1F" w:rsidP="00AB7822">
            <w:pPr>
              <w:rPr>
                <w:color w:val="767070"/>
                <w:spacing w:val="17"/>
              </w:rPr>
            </w:pPr>
          </w:p>
        </w:tc>
      </w:tr>
      <w:tr w:rsidR="00A52C1F" w:rsidRPr="00C13D66" w14:paraId="253327B1" w14:textId="77777777" w:rsidTr="00034216">
        <w:trPr>
          <w:trHeight w:val="760"/>
        </w:trPr>
        <w:tc>
          <w:tcPr>
            <w:tcW w:w="1475" w:type="pct"/>
            <w:vMerge/>
            <w:tcBorders>
              <w:left w:val="single" w:sz="4" w:space="0" w:color="A6A6A6" w:themeColor="background1" w:themeShade="A6"/>
              <w:right w:val="single" w:sz="4" w:space="0" w:color="A6A6A6" w:themeColor="background1" w:themeShade="A6"/>
            </w:tcBorders>
            <w:vAlign w:val="center"/>
            <w:hideMark/>
          </w:tcPr>
          <w:p w14:paraId="677F966C" w14:textId="77777777" w:rsidR="00A52C1F" w:rsidRPr="00C13D66" w:rsidRDefault="00A52C1F" w:rsidP="00AB7822">
            <w:pPr>
              <w:rPr>
                <w:spacing w:val="20"/>
                <w:szCs w:val="24"/>
                <w:lang w:val="es-DO"/>
              </w:rPr>
            </w:pPr>
          </w:p>
        </w:tc>
        <w:tc>
          <w:tcPr>
            <w:tcW w:w="155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15" w:type="dxa"/>
              <w:bottom w:w="0" w:type="dxa"/>
              <w:right w:w="115" w:type="dxa"/>
            </w:tcMar>
            <w:vAlign w:val="center"/>
            <w:hideMark/>
          </w:tcPr>
          <w:p w14:paraId="24BAAAD1" w14:textId="77777777" w:rsidR="00A52C1F" w:rsidRPr="00C13D66" w:rsidRDefault="00A52C1F" w:rsidP="00AB7822">
            <w:pPr>
              <w:jc w:val="left"/>
              <w:rPr>
                <w:spacing w:val="20"/>
                <w:szCs w:val="24"/>
                <w:lang w:val="es-DO"/>
              </w:rPr>
            </w:pPr>
            <w:r w:rsidRPr="00C13D66">
              <w:rPr>
                <w:spacing w:val="20"/>
                <w:szCs w:val="24"/>
                <w:lang w:val="es-DO"/>
              </w:rPr>
              <w:t xml:space="preserve">Talleres, congresos, cursos y seminarios </w:t>
            </w:r>
          </w:p>
        </w:tc>
        <w:tc>
          <w:tcPr>
            <w:tcW w:w="115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15" w:type="dxa"/>
              <w:bottom w:w="0" w:type="dxa"/>
              <w:right w:w="115" w:type="dxa"/>
            </w:tcMar>
            <w:vAlign w:val="center"/>
          </w:tcPr>
          <w:p w14:paraId="2837D7E3" w14:textId="77777777" w:rsidR="00A52C1F" w:rsidRPr="00EA2144" w:rsidRDefault="00A52C1F" w:rsidP="00AB7822">
            <w:pPr>
              <w:jc w:val="center"/>
              <w:rPr>
                <w:spacing w:val="20"/>
                <w:szCs w:val="24"/>
                <w:lang w:val="es-DO"/>
              </w:rPr>
            </w:pPr>
            <w:r>
              <w:rPr>
                <w:spacing w:val="20"/>
                <w:szCs w:val="24"/>
                <w:lang w:val="es-DO"/>
              </w:rPr>
              <w:t>12,704</w:t>
            </w:r>
          </w:p>
        </w:tc>
        <w:tc>
          <w:tcPr>
            <w:tcW w:w="817" w:type="pct"/>
            <w:vMerge/>
            <w:tcBorders>
              <w:left w:val="single" w:sz="4" w:space="0" w:color="A6A6A6" w:themeColor="background1" w:themeShade="A6"/>
              <w:right w:val="single" w:sz="4" w:space="0" w:color="A6A6A6" w:themeColor="background1" w:themeShade="A6"/>
            </w:tcBorders>
            <w:vAlign w:val="center"/>
            <w:hideMark/>
          </w:tcPr>
          <w:p w14:paraId="0161EFA4" w14:textId="77777777" w:rsidR="00A52C1F" w:rsidRPr="00C13D66" w:rsidRDefault="00A52C1F" w:rsidP="00AB7822">
            <w:pPr>
              <w:rPr>
                <w:color w:val="767070"/>
                <w:spacing w:val="17"/>
              </w:rPr>
            </w:pPr>
          </w:p>
        </w:tc>
      </w:tr>
      <w:tr w:rsidR="00A52C1F" w:rsidRPr="00C13D66" w14:paraId="026A3916" w14:textId="77777777" w:rsidTr="00034216">
        <w:trPr>
          <w:trHeight w:val="374"/>
        </w:trPr>
        <w:tc>
          <w:tcPr>
            <w:tcW w:w="1475" w:type="pct"/>
            <w:vMerge/>
            <w:tcBorders>
              <w:left w:val="single" w:sz="4" w:space="0" w:color="A6A6A6" w:themeColor="background1" w:themeShade="A6"/>
              <w:right w:val="single" w:sz="4" w:space="0" w:color="A6A6A6" w:themeColor="background1" w:themeShade="A6"/>
            </w:tcBorders>
            <w:vAlign w:val="center"/>
          </w:tcPr>
          <w:p w14:paraId="36868539" w14:textId="77777777" w:rsidR="00A52C1F" w:rsidRPr="00C13D66" w:rsidRDefault="00A52C1F" w:rsidP="00AB7822">
            <w:pPr>
              <w:rPr>
                <w:spacing w:val="20"/>
                <w:szCs w:val="24"/>
                <w:lang w:val="es-DO"/>
              </w:rPr>
            </w:pPr>
          </w:p>
        </w:tc>
        <w:tc>
          <w:tcPr>
            <w:tcW w:w="155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15" w:type="dxa"/>
              <w:bottom w:w="0" w:type="dxa"/>
              <w:right w:w="115" w:type="dxa"/>
            </w:tcMar>
            <w:vAlign w:val="center"/>
          </w:tcPr>
          <w:p w14:paraId="61B1AB77" w14:textId="77777777" w:rsidR="00A52C1F" w:rsidRPr="00C13D66" w:rsidRDefault="00A52C1F" w:rsidP="002541A5">
            <w:pPr>
              <w:spacing w:line="276" w:lineRule="auto"/>
              <w:jc w:val="left"/>
              <w:rPr>
                <w:spacing w:val="20"/>
                <w:szCs w:val="24"/>
                <w:lang w:val="es-DO"/>
              </w:rPr>
            </w:pPr>
            <w:r w:rsidRPr="00C13D66">
              <w:rPr>
                <w:spacing w:val="20"/>
                <w:szCs w:val="24"/>
                <w:lang w:val="es-DO"/>
              </w:rPr>
              <w:t xml:space="preserve">Programa </w:t>
            </w:r>
            <w:r>
              <w:rPr>
                <w:spacing w:val="20"/>
                <w:szCs w:val="24"/>
                <w:lang w:val="es-DO"/>
              </w:rPr>
              <w:t>de</w:t>
            </w:r>
            <w:r w:rsidRPr="00C13D66">
              <w:rPr>
                <w:spacing w:val="20"/>
                <w:szCs w:val="24"/>
                <w:lang w:val="es-DO"/>
              </w:rPr>
              <w:t xml:space="preserve"> Formación para </w:t>
            </w:r>
            <w:r>
              <w:rPr>
                <w:spacing w:val="20"/>
                <w:szCs w:val="24"/>
                <w:lang w:val="es-DO"/>
              </w:rPr>
              <w:t>la</w:t>
            </w:r>
            <w:r w:rsidRPr="00C13D66">
              <w:rPr>
                <w:spacing w:val="20"/>
                <w:szCs w:val="24"/>
                <w:lang w:val="es-DO"/>
              </w:rPr>
              <w:t xml:space="preserve"> inducción a doc</w:t>
            </w:r>
            <w:r>
              <w:rPr>
                <w:spacing w:val="20"/>
                <w:szCs w:val="24"/>
                <w:lang w:val="es-DO"/>
              </w:rPr>
              <w:t>en</w:t>
            </w:r>
            <w:r w:rsidRPr="00C13D66">
              <w:rPr>
                <w:spacing w:val="20"/>
                <w:szCs w:val="24"/>
                <w:lang w:val="es-DO"/>
              </w:rPr>
              <w:t xml:space="preserve">tes </w:t>
            </w:r>
            <w:r>
              <w:rPr>
                <w:spacing w:val="20"/>
                <w:szCs w:val="24"/>
                <w:lang w:val="es-DO"/>
              </w:rPr>
              <w:t>de</w:t>
            </w:r>
            <w:r w:rsidRPr="00C13D66">
              <w:rPr>
                <w:spacing w:val="20"/>
                <w:szCs w:val="24"/>
                <w:lang w:val="es-DO"/>
              </w:rPr>
              <w:t xml:space="preserve"> nuevo ingreso </w:t>
            </w:r>
            <w:r>
              <w:rPr>
                <w:spacing w:val="20"/>
                <w:szCs w:val="24"/>
                <w:lang w:val="es-DO"/>
              </w:rPr>
              <w:t>de</w:t>
            </w:r>
            <w:r w:rsidRPr="00C13D66">
              <w:rPr>
                <w:spacing w:val="20"/>
                <w:szCs w:val="24"/>
                <w:lang w:val="es-DO"/>
              </w:rPr>
              <w:t>l sistema público preuniversitario</w:t>
            </w:r>
          </w:p>
        </w:tc>
        <w:tc>
          <w:tcPr>
            <w:tcW w:w="115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15" w:type="dxa"/>
              <w:bottom w:w="0" w:type="dxa"/>
              <w:right w:w="115" w:type="dxa"/>
            </w:tcMar>
            <w:vAlign w:val="center"/>
          </w:tcPr>
          <w:p w14:paraId="780BEEF6" w14:textId="77777777" w:rsidR="00A52C1F" w:rsidRPr="00EA2144" w:rsidRDefault="00A52C1F" w:rsidP="00AB7822">
            <w:pPr>
              <w:jc w:val="center"/>
              <w:rPr>
                <w:spacing w:val="20"/>
                <w:szCs w:val="24"/>
                <w:lang w:val="es-DO"/>
              </w:rPr>
            </w:pPr>
            <w:r>
              <w:rPr>
                <w:spacing w:val="20"/>
                <w:szCs w:val="24"/>
                <w:lang w:val="es-DO"/>
              </w:rPr>
              <w:t>22,668</w:t>
            </w:r>
          </w:p>
        </w:tc>
        <w:tc>
          <w:tcPr>
            <w:tcW w:w="817" w:type="pct"/>
            <w:vMerge/>
            <w:tcBorders>
              <w:left w:val="single" w:sz="4" w:space="0" w:color="A6A6A6" w:themeColor="background1" w:themeShade="A6"/>
              <w:right w:val="single" w:sz="4" w:space="0" w:color="A6A6A6" w:themeColor="background1" w:themeShade="A6"/>
            </w:tcBorders>
            <w:vAlign w:val="center"/>
          </w:tcPr>
          <w:p w14:paraId="7CDB416F" w14:textId="77777777" w:rsidR="00A52C1F" w:rsidRPr="00C13D66" w:rsidRDefault="00A52C1F" w:rsidP="00AB7822">
            <w:pPr>
              <w:rPr>
                <w:color w:val="767070"/>
                <w:spacing w:val="17"/>
              </w:rPr>
            </w:pPr>
          </w:p>
        </w:tc>
      </w:tr>
      <w:tr w:rsidR="00A52C1F" w:rsidRPr="00C13D66" w14:paraId="07D942D6" w14:textId="77777777" w:rsidTr="00034216">
        <w:trPr>
          <w:trHeight w:val="329"/>
        </w:trPr>
        <w:tc>
          <w:tcPr>
            <w:tcW w:w="1475" w:type="pct"/>
            <w:vMerge/>
            <w:tcBorders>
              <w:left w:val="single" w:sz="4" w:space="0" w:color="A6A6A6" w:themeColor="background1" w:themeShade="A6"/>
              <w:right w:val="single" w:sz="4" w:space="0" w:color="A6A6A6" w:themeColor="background1" w:themeShade="A6"/>
            </w:tcBorders>
            <w:vAlign w:val="center"/>
          </w:tcPr>
          <w:p w14:paraId="401CBAE9" w14:textId="77777777" w:rsidR="00A52C1F" w:rsidRPr="00C13D66" w:rsidRDefault="00A52C1F" w:rsidP="00AB7822">
            <w:pPr>
              <w:rPr>
                <w:spacing w:val="20"/>
                <w:szCs w:val="24"/>
                <w:lang w:val="es-DO"/>
              </w:rPr>
            </w:pPr>
          </w:p>
        </w:tc>
        <w:tc>
          <w:tcPr>
            <w:tcW w:w="155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15" w:type="dxa"/>
              <w:bottom w:w="0" w:type="dxa"/>
              <w:right w:w="115" w:type="dxa"/>
            </w:tcMar>
            <w:vAlign w:val="center"/>
          </w:tcPr>
          <w:p w14:paraId="293B6626" w14:textId="77777777" w:rsidR="00A52C1F" w:rsidRPr="00C13D66" w:rsidRDefault="00A52C1F" w:rsidP="00AB7822">
            <w:pPr>
              <w:jc w:val="left"/>
              <w:rPr>
                <w:spacing w:val="20"/>
                <w:szCs w:val="24"/>
                <w:lang w:val="es-DO"/>
              </w:rPr>
            </w:pPr>
            <w:r w:rsidRPr="00C13D66">
              <w:rPr>
                <w:spacing w:val="20"/>
                <w:szCs w:val="24"/>
                <w:lang w:val="es-DO"/>
              </w:rPr>
              <w:t>Programas TIC</w:t>
            </w:r>
          </w:p>
        </w:tc>
        <w:tc>
          <w:tcPr>
            <w:tcW w:w="115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0" w:type="dxa"/>
              <w:left w:w="115" w:type="dxa"/>
              <w:bottom w:w="0" w:type="dxa"/>
              <w:right w:w="115" w:type="dxa"/>
            </w:tcMar>
            <w:vAlign w:val="center"/>
          </w:tcPr>
          <w:p w14:paraId="66CA80B1" w14:textId="77777777" w:rsidR="00A52C1F" w:rsidRPr="00EA2144" w:rsidRDefault="00A52C1F" w:rsidP="00AB7822">
            <w:pPr>
              <w:jc w:val="center"/>
              <w:rPr>
                <w:spacing w:val="20"/>
                <w:szCs w:val="24"/>
                <w:lang w:val="es-DO"/>
              </w:rPr>
            </w:pPr>
            <w:r>
              <w:rPr>
                <w:spacing w:val="20"/>
                <w:szCs w:val="24"/>
                <w:lang w:val="es-DO"/>
              </w:rPr>
              <w:t>21,020</w:t>
            </w:r>
          </w:p>
        </w:tc>
        <w:tc>
          <w:tcPr>
            <w:tcW w:w="817" w:type="pct"/>
            <w:vMerge/>
            <w:tcBorders>
              <w:left w:val="single" w:sz="4" w:space="0" w:color="A6A6A6" w:themeColor="background1" w:themeShade="A6"/>
              <w:right w:val="single" w:sz="4" w:space="0" w:color="A6A6A6" w:themeColor="background1" w:themeShade="A6"/>
            </w:tcBorders>
            <w:vAlign w:val="center"/>
          </w:tcPr>
          <w:p w14:paraId="01B7EBAF" w14:textId="77777777" w:rsidR="00A52C1F" w:rsidRPr="00C13D66" w:rsidRDefault="00A52C1F" w:rsidP="00AB7822">
            <w:pPr>
              <w:rPr>
                <w:color w:val="767070"/>
                <w:spacing w:val="17"/>
              </w:rPr>
            </w:pPr>
          </w:p>
        </w:tc>
      </w:tr>
      <w:tr w:rsidR="00A52C1F" w:rsidRPr="00C13D66" w14:paraId="1BFC84E4" w14:textId="77777777" w:rsidTr="00034216">
        <w:trPr>
          <w:trHeight w:val="651"/>
        </w:trPr>
        <w:tc>
          <w:tcPr>
            <w:tcW w:w="1475" w:type="pct"/>
            <w:vMerge/>
            <w:tcBorders>
              <w:left w:val="single" w:sz="4" w:space="0" w:color="A6A6A6" w:themeColor="background1" w:themeShade="A6"/>
              <w:right w:val="single" w:sz="4" w:space="0" w:color="A6A6A6" w:themeColor="background1" w:themeShade="A6"/>
            </w:tcBorders>
            <w:vAlign w:val="center"/>
          </w:tcPr>
          <w:p w14:paraId="34E5D04E" w14:textId="77777777" w:rsidR="00A52C1F" w:rsidRPr="00C13D66" w:rsidRDefault="00A52C1F" w:rsidP="00AB7822">
            <w:pPr>
              <w:rPr>
                <w:spacing w:val="20"/>
                <w:szCs w:val="24"/>
                <w:lang w:val="es-DO"/>
              </w:rPr>
            </w:pPr>
          </w:p>
        </w:tc>
        <w:tc>
          <w:tcPr>
            <w:tcW w:w="155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15" w:type="dxa"/>
              <w:bottom w:w="0" w:type="dxa"/>
              <w:right w:w="115" w:type="dxa"/>
            </w:tcMar>
            <w:vAlign w:val="center"/>
          </w:tcPr>
          <w:p w14:paraId="6F751285" w14:textId="77777777" w:rsidR="00A52C1F" w:rsidRPr="00C13D66" w:rsidRDefault="00A52C1F" w:rsidP="00034216">
            <w:pPr>
              <w:spacing w:line="276" w:lineRule="auto"/>
              <w:jc w:val="left"/>
              <w:rPr>
                <w:spacing w:val="20"/>
                <w:szCs w:val="24"/>
                <w:lang w:val="es-DO"/>
              </w:rPr>
            </w:pPr>
            <w:r w:rsidRPr="00C13D66">
              <w:rPr>
                <w:spacing w:val="20"/>
                <w:szCs w:val="24"/>
                <w:lang w:val="es-DO"/>
              </w:rPr>
              <w:t>Programas L</w:t>
            </w:r>
            <w:r>
              <w:rPr>
                <w:spacing w:val="20"/>
                <w:szCs w:val="24"/>
                <w:lang w:val="es-DO"/>
              </w:rPr>
              <w:t>en</w:t>
            </w:r>
            <w:r w:rsidRPr="00C13D66">
              <w:rPr>
                <w:spacing w:val="20"/>
                <w:szCs w:val="24"/>
                <w:lang w:val="es-DO"/>
              </w:rPr>
              <w:t>guas Extranjera (inglés)</w:t>
            </w:r>
          </w:p>
        </w:tc>
        <w:tc>
          <w:tcPr>
            <w:tcW w:w="115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15" w:type="dxa"/>
              <w:bottom w:w="0" w:type="dxa"/>
              <w:right w:w="115" w:type="dxa"/>
            </w:tcMar>
            <w:vAlign w:val="center"/>
          </w:tcPr>
          <w:p w14:paraId="7954733C" w14:textId="77777777" w:rsidR="00A52C1F" w:rsidRPr="00EA2144" w:rsidRDefault="00A52C1F" w:rsidP="00AB7822">
            <w:pPr>
              <w:jc w:val="center"/>
              <w:rPr>
                <w:spacing w:val="20"/>
                <w:szCs w:val="24"/>
                <w:lang w:val="es-DO"/>
              </w:rPr>
            </w:pPr>
            <w:r>
              <w:rPr>
                <w:spacing w:val="20"/>
                <w:szCs w:val="24"/>
                <w:lang w:val="es-DO"/>
              </w:rPr>
              <w:t>3,450</w:t>
            </w:r>
          </w:p>
        </w:tc>
        <w:tc>
          <w:tcPr>
            <w:tcW w:w="817" w:type="pct"/>
            <w:vMerge/>
            <w:tcBorders>
              <w:left w:val="single" w:sz="4" w:space="0" w:color="A6A6A6" w:themeColor="background1" w:themeShade="A6"/>
              <w:right w:val="single" w:sz="4" w:space="0" w:color="A6A6A6" w:themeColor="background1" w:themeShade="A6"/>
            </w:tcBorders>
            <w:vAlign w:val="center"/>
          </w:tcPr>
          <w:p w14:paraId="37D5B138" w14:textId="77777777" w:rsidR="00A52C1F" w:rsidRPr="00C13D66" w:rsidRDefault="00A52C1F" w:rsidP="00AB7822">
            <w:pPr>
              <w:rPr>
                <w:color w:val="767070"/>
                <w:spacing w:val="17"/>
              </w:rPr>
            </w:pPr>
          </w:p>
        </w:tc>
      </w:tr>
      <w:tr w:rsidR="00A52C1F" w:rsidRPr="00C13D66" w14:paraId="03C35F61" w14:textId="77777777" w:rsidTr="00034216">
        <w:trPr>
          <w:trHeight w:val="636"/>
        </w:trPr>
        <w:tc>
          <w:tcPr>
            <w:tcW w:w="1475" w:type="pct"/>
            <w:vMerge/>
            <w:tcBorders>
              <w:left w:val="single" w:sz="4" w:space="0" w:color="A6A6A6" w:themeColor="background1" w:themeShade="A6"/>
              <w:right w:val="single" w:sz="4" w:space="0" w:color="A6A6A6" w:themeColor="background1" w:themeShade="A6"/>
            </w:tcBorders>
            <w:vAlign w:val="center"/>
          </w:tcPr>
          <w:p w14:paraId="4182E69C" w14:textId="77777777" w:rsidR="00A52C1F" w:rsidRPr="00C13D66" w:rsidRDefault="00A52C1F" w:rsidP="00AB7822">
            <w:pPr>
              <w:rPr>
                <w:spacing w:val="20"/>
                <w:szCs w:val="24"/>
                <w:lang w:val="es-DO"/>
              </w:rPr>
            </w:pPr>
          </w:p>
        </w:tc>
        <w:tc>
          <w:tcPr>
            <w:tcW w:w="155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15" w:type="dxa"/>
              <w:bottom w:w="0" w:type="dxa"/>
              <w:right w:w="115" w:type="dxa"/>
            </w:tcMar>
            <w:vAlign w:val="center"/>
          </w:tcPr>
          <w:p w14:paraId="55D5C8F6" w14:textId="77777777" w:rsidR="00A52C1F" w:rsidRPr="00C13D66" w:rsidRDefault="00A52C1F" w:rsidP="00AB7822">
            <w:pPr>
              <w:jc w:val="left"/>
              <w:rPr>
                <w:spacing w:val="20"/>
                <w:szCs w:val="24"/>
                <w:lang w:val="es-DO"/>
              </w:rPr>
            </w:pPr>
            <w:r w:rsidRPr="00C13D66">
              <w:rPr>
                <w:spacing w:val="20"/>
                <w:szCs w:val="24"/>
                <w:lang w:val="es-DO"/>
              </w:rPr>
              <w:t>Metodología STEM</w:t>
            </w:r>
          </w:p>
        </w:tc>
        <w:tc>
          <w:tcPr>
            <w:tcW w:w="115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15" w:type="dxa"/>
              <w:bottom w:w="0" w:type="dxa"/>
              <w:right w:w="115" w:type="dxa"/>
            </w:tcMar>
            <w:vAlign w:val="center"/>
          </w:tcPr>
          <w:p w14:paraId="058B5A7D" w14:textId="77777777" w:rsidR="00A52C1F" w:rsidRPr="00EA2144" w:rsidRDefault="00A52C1F" w:rsidP="00AB7822">
            <w:pPr>
              <w:jc w:val="center"/>
              <w:rPr>
                <w:spacing w:val="20"/>
                <w:szCs w:val="24"/>
                <w:lang w:val="es-DO"/>
              </w:rPr>
            </w:pPr>
            <w:r>
              <w:rPr>
                <w:spacing w:val="20"/>
                <w:szCs w:val="24"/>
                <w:lang w:val="es-DO"/>
              </w:rPr>
              <w:t>9034</w:t>
            </w:r>
          </w:p>
        </w:tc>
        <w:tc>
          <w:tcPr>
            <w:tcW w:w="817" w:type="pct"/>
            <w:vMerge/>
            <w:tcBorders>
              <w:left w:val="single" w:sz="4" w:space="0" w:color="A6A6A6" w:themeColor="background1" w:themeShade="A6"/>
              <w:right w:val="single" w:sz="4" w:space="0" w:color="A6A6A6" w:themeColor="background1" w:themeShade="A6"/>
            </w:tcBorders>
            <w:vAlign w:val="center"/>
          </w:tcPr>
          <w:p w14:paraId="4E1B2E13" w14:textId="77777777" w:rsidR="00A52C1F" w:rsidRPr="00C13D66" w:rsidRDefault="00A52C1F" w:rsidP="00AB7822">
            <w:pPr>
              <w:rPr>
                <w:color w:val="767070"/>
                <w:spacing w:val="17"/>
              </w:rPr>
            </w:pPr>
          </w:p>
        </w:tc>
      </w:tr>
      <w:tr w:rsidR="00A52C1F" w:rsidRPr="00C13D66" w14:paraId="6F64C998" w14:textId="77777777" w:rsidTr="00034216">
        <w:trPr>
          <w:trHeight w:val="374"/>
        </w:trPr>
        <w:tc>
          <w:tcPr>
            <w:tcW w:w="1475"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92EC2DC" w14:textId="77777777" w:rsidR="00A52C1F" w:rsidRPr="00C13D66" w:rsidRDefault="00A52C1F" w:rsidP="00AB7822">
            <w:pPr>
              <w:rPr>
                <w:spacing w:val="20"/>
                <w:szCs w:val="24"/>
                <w:lang w:val="es-DO"/>
              </w:rPr>
            </w:pPr>
          </w:p>
        </w:tc>
        <w:tc>
          <w:tcPr>
            <w:tcW w:w="155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15" w:type="dxa"/>
              <w:bottom w:w="0" w:type="dxa"/>
              <w:right w:w="115" w:type="dxa"/>
            </w:tcMar>
            <w:vAlign w:val="center"/>
          </w:tcPr>
          <w:p w14:paraId="11F65BB9" w14:textId="77777777" w:rsidR="00A52C1F" w:rsidRPr="00C13D66" w:rsidRDefault="00A52C1F" w:rsidP="00034216">
            <w:pPr>
              <w:spacing w:line="276" w:lineRule="auto"/>
              <w:jc w:val="left"/>
              <w:rPr>
                <w:spacing w:val="20"/>
                <w:szCs w:val="24"/>
                <w:lang w:val="es-DO"/>
              </w:rPr>
            </w:pPr>
            <w:r w:rsidRPr="00C13D66">
              <w:rPr>
                <w:spacing w:val="20"/>
                <w:szCs w:val="24"/>
                <w:lang w:val="es-DO"/>
              </w:rPr>
              <w:t xml:space="preserve">Diplomados </w:t>
            </w:r>
            <w:r>
              <w:rPr>
                <w:spacing w:val="20"/>
                <w:szCs w:val="24"/>
                <w:lang w:val="es-DO"/>
              </w:rPr>
              <w:t>Estrategia de Lectura, Escritura y Matemática</w:t>
            </w:r>
            <w:r w:rsidRPr="00C13D66">
              <w:rPr>
                <w:spacing w:val="20"/>
                <w:szCs w:val="24"/>
                <w:lang w:val="es-DO"/>
              </w:rPr>
              <w:t xml:space="preserve"> </w:t>
            </w:r>
            <w:r>
              <w:rPr>
                <w:spacing w:val="20"/>
                <w:szCs w:val="24"/>
                <w:lang w:val="es-DO"/>
              </w:rPr>
              <w:t>como Construcción Social</w:t>
            </w:r>
          </w:p>
        </w:tc>
        <w:tc>
          <w:tcPr>
            <w:tcW w:w="115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15" w:type="dxa"/>
              <w:bottom w:w="0" w:type="dxa"/>
              <w:right w:w="115" w:type="dxa"/>
            </w:tcMar>
            <w:vAlign w:val="center"/>
          </w:tcPr>
          <w:p w14:paraId="33298DF7" w14:textId="77777777" w:rsidR="00A52C1F" w:rsidRPr="00EA2144" w:rsidRDefault="00A52C1F" w:rsidP="00AB7822">
            <w:pPr>
              <w:jc w:val="center"/>
              <w:rPr>
                <w:spacing w:val="20"/>
                <w:szCs w:val="24"/>
                <w:lang w:val="es-DO"/>
              </w:rPr>
            </w:pPr>
            <w:r>
              <w:rPr>
                <w:spacing w:val="20"/>
                <w:szCs w:val="24"/>
                <w:lang w:val="es-DO"/>
              </w:rPr>
              <w:t>4,307</w:t>
            </w:r>
          </w:p>
        </w:tc>
        <w:tc>
          <w:tcPr>
            <w:tcW w:w="817"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C381AB0" w14:textId="77777777" w:rsidR="00A52C1F" w:rsidRPr="00C13D66" w:rsidRDefault="00A52C1F" w:rsidP="00AB7822">
            <w:pPr>
              <w:rPr>
                <w:color w:val="767070"/>
                <w:spacing w:val="17"/>
              </w:rPr>
            </w:pPr>
          </w:p>
        </w:tc>
      </w:tr>
      <w:bookmarkEnd w:id="52"/>
      <w:tr w:rsidR="00A52C1F" w:rsidRPr="00C13D66" w14:paraId="42F32500" w14:textId="77777777" w:rsidTr="00034216">
        <w:trPr>
          <w:trHeight w:val="374"/>
        </w:trPr>
        <w:tc>
          <w:tcPr>
            <w:tcW w:w="147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15" w:type="dxa"/>
              <w:bottom w:w="0" w:type="dxa"/>
              <w:right w:w="115" w:type="dxa"/>
            </w:tcMar>
            <w:vAlign w:val="center"/>
            <w:hideMark/>
          </w:tcPr>
          <w:p w14:paraId="0896CF7F" w14:textId="77777777" w:rsidR="00A52C1F" w:rsidRPr="00C13D66" w:rsidRDefault="00A52C1F" w:rsidP="00AB7822">
            <w:pPr>
              <w:jc w:val="left"/>
              <w:rPr>
                <w:spacing w:val="20"/>
                <w:szCs w:val="24"/>
                <w:lang w:val="es-DO"/>
              </w:rPr>
            </w:pPr>
            <w:r w:rsidRPr="00C13D66">
              <w:rPr>
                <w:spacing w:val="20"/>
                <w:szCs w:val="24"/>
                <w:lang w:val="es-DO"/>
              </w:rPr>
              <w:t xml:space="preserve">Todos los </w:t>
            </w:r>
            <w:r>
              <w:rPr>
                <w:spacing w:val="20"/>
                <w:szCs w:val="24"/>
                <w:lang w:val="es-DO"/>
              </w:rPr>
              <w:t>de</w:t>
            </w:r>
            <w:r w:rsidRPr="00C13D66">
              <w:rPr>
                <w:spacing w:val="20"/>
                <w:szCs w:val="24"/>
                <w:lang w:val="es-DO"/>
              </w:rPr>
              <w:t>partam</w:t>
            </w:r>
            <w:r>
              <w:rPr>
                <w:spacing w:val="20"/>
                <w:szCs w:val="24"/>
                <w:lang w:val="es-DO"/>
              </w:rPr>
              <w:t>en</w:t>
            </w:r>
            <w:r w:rsidRPr="00C13D66">
              <w:rPr>
                <w:spacing w:val="20"/>
                <w:szCs w:val="24"/>
                <w:lang w:val="es-DO"/>
              </w:rPr>
              <w:t xml:space="preserve">tos </w:t>
            </w:r>
            <w:r>
              <w:rPr>
                <w:spacing w:val="20"/>
                <w:szCs w:val="24"/>
                <w:lang w:val="es-DO"/>
              </w:rPr>
              <w:t>a</w:t>
            </w:r>
            <w:r w:rsidRPr="00C13D66">
              <w:rPr>
                <w:spacing w:val="20"/>
                <w:szCs w:val="24"/>
                <w:lang w:val="es-DO"/>
              </w:rPr>
              <w:t>cadémicos</w:t>
            </w:r>
          </w:p>
        </w:tc>
        <w:tc>
          <w:tcPr>
            <w:tcW w:w="155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15" w:type="dxa"/>
              <w:bottom w:w="0" w:type="dxa"/>
              <w:right w:w="115" w:type="dxa"/>
            </w:tcMar>
            <w:vAlign w:val="center"/>
            <w:hideMark/>
          </w:tcPr>
          <w:p w14:paraId="1CA2F79B" w14:textId="77777777" w:rsidR="00A52C1F" w:rsidRPr="00C13D66" w:rsidRDefault="00A52C1F" w:rsidP="00AB7822">
            <w:pPr>
              <w:jc w:val="left"/>
              <w:rPr>
                <w:spacing w:val="20"/>
                <w:szCs w:val="24"/>
                <w:lang w:val="es-DO"/>
              </w:rPr>
            </w:pPr>
            <w:r w:rsidRPr="00C13D66">
              <w:rPr>
                <w:spacing w:val="20"/>
                <w:szCs w:val="24"/>
                <w:lang w:val="es-DO"/>
              </w:rPr>
              <w:t xml:space="preserve">Todas </w:t>
            </w:r>
            <w:r>
              <w:rPr>
                <w:spacing w:val="20"/>
                <w:szCs w:val="24"/>
                <w:lang w:val="es-DO"/>
              </w:rPr>
              <w:t>la</w:t>
            </w:r>
            <w:r w:rsidRPr="00C13D66">
              <w:rPr>
                <w:spacing w:val="20"/>
                <w:szCs w:val="24"/>
                <w:lang w:val="es-DO"/>
              </w:rPr>
              <w:t>s modalida</w:t>
            </w:r>
            <w:r>
              <w:rPr>
                <w:spacing w:val="20"/>
                <w:szCs w:val="24"/>
                <w:lang w:val="es-DO"/>
              </w:rPr>
              <w:t>de</w:t>
            </w:r>
            <w:r w:rsidRPr="00C13D66">
              <w:rPr>
                <w:spacing w:val="20"/>
                <w:szCs w:val="24"/>
                <w:lang w:val="es-DO"/>
              </w:rPr>
              <w:t>s</w:t>
            </w:r>
          </w:p>
        </w:tc>
        <w:tc>
          <w:tcPr>
            <w:tcW w:w="115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0" w:type="dxa"/>
              <w:left w:w="115" w:type="dxa"/>
              <w:bottom w:w="0" w:type="dxa"/>
              <w:right w:w="115" w:type="dxa"/>
            </w:tcMar>
            <w:vAlign w:val="center"/>
            <w:hideMark/>
          </w:tcPr>
          <w:p w14:paraId="3301BF30" w14:textId="77777777" w:rsidR="00A52C1F" w:rsidRPr="00865E88" w:rsidRDefault="00A52C1F" w:rsidP="00AB7822">
            <w:pPr>
              <w:jc w:val="center"/>
              <w:rPr>
                <w:color w:val="auto"/>
                <w:szCs w:val="24"/>
                <w:highlight w:val="yellow"/>
                <w:lang w:val="es-DO"/>
              </w:rPr>
            </w:pPr>
            <w:r>
              <w:rPr>
                <w:color w:val="808080" w:themeColor="background1" w:themeShade="80"/>
                <w:szCs w:val="24"/>
                <w:lang w:val="es-DO"/>
              </w:rPr>
              <w:t>110,776</w:t>
            </w:r>
          </w:p>
        </w:tc>
        <w:tc>
          <w:tcPr>
            <w:tcW w:w="817"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5107205" w14:textId="77777777" w:rsidR="00A52C1F" w:rsidRPr="00865E88" w:rsidRDefault="00A52C1F" w:rsidP="00AB7822">
            <w:pPr>
              <w:jc w:val="center"/>
              <w:rPr>
                <w:color w:val="auto"/>
                <w:szCs w:val="24"/>
                <w:highlight w:val="yellow"/>
                <w:lang w:val="es-DO"/>
              </w:rPr>
            </w:pPr>
            <w:r w:rsidRPr="004E0F23">
              <w:rPr>
                <w:color w:val="808080" w:themeColor="background1" w:themeShade="80"/>
                <w:szCs w:val="24"/>
                <w:lang w:val="es-DO"/>
              </w:rPr>
              <w:t>88,670</w:t>
            </w:r>
          </w:p>
        </w:tc>
      </w:tr>
    </w:tbl>
    <w:p w14:paraId="04DF3C28" w14:textId="03521D0D" w:rsidR="00A52C1F" w:rsidRPr="00B45CDE" w:rsidRDefault="00A52C1F" w:rsidP="00A52C1F">
      <w:pPr>
        <w:rPr>
          <w:i/>
          <w:iCs/>
          <w:spacing w:val="20"/>
          <w:sz w:val="18"/>
          <w:szCs w:val="18"/>
          <w:lang w:val="es-DO"/>
        </w:rPr>
      </w:pPr>
      <w:r w:rsidRPr="00B45CDE">
        <w:rPr>
          <w:i/>
          <w:iCs/>
          <w:spacing w:val="20"/>
          <w:sz w:val="18"/>
          <w:szCs w:val="18"/>
          <w:lang w:val="es-DO"/>
        </w:rPr>
        <w:t>Fuente: D</w:t>
      </w:r>
      <w:r w:rsidR="002541A5" w:rsidRPr="00B45CDE">
        <w:rPr>
          <w:i/>
          <w:iCs/>
          <w:spacing w:val="20"/>
          <w:sz w:val="18"/>
          <w:szCs w:val="18"/>
          <w:lang w:val="es-DO"/>
        </w:rPr>
        <w:t>epartamentos</w:t>
      </w:r>
      <w:r w:rsidRPr="00B45CDE">
        <w:rPr>
          <w:i/>
          <w:iCs/>
          <w:spacing w:val="20"/>
          <w:sz w:val="18"/>
          <w:szCs w:val="18"/>
          <w:lang w:val="es-DO"/>
        </w:rPr>
        <w:t xml:space="preserve"> Académicos 2024</w:t>
      </w:r>
    </w:p>
    <w:p w14:paraId="2180FE76" w14:textId="4E8FE32F" w:rsidR="002541A5" w:rsidRDefault="00A52C1F" w:rsidP="008868CF">
      <w:pPr>
        <w:rPr>
          <w:i/>
          <w:iCs/>
          <w:spacing w:val="20"/>
          <w:sz w:val="18"/>
          <w:szCs w:val="18"/>
          <w:lang w:val="es-DO"/>
        </w:rPr>
      </w:pPr>
      <w:r w:rsidRPr="00B45CDE">
        <w:rPr>
          <w:i/>
          <w:iCs/>
          <w:spacing w:val="20"/>
          <w:sz w:val="18"/>
          <w:szCs w:val="18"/>
          <w:lang w:val="es-DO"/>
        </w:rPr>
        <w:t>Nota: Total de becas de formación continua incluye proyección a dic</w:t>
      </w:r>
      <w:r w:rsidR="002541A5" w:rsidRPr="00B45CDE">
        <w:rPr>
          <w:i/>
          <w:iCs/>
          <w:spacing w:val="20"/>
          <w:sz w:val="18"/>
          <w:szCs w:val="18"/>
          <w:lang w:val="es-DO"/>
        </w:rPr>
        <w:t>iembre</w:t>
      </w:r>
      <w:r w:rsidRPr="00B45CDE">
        <w:rPr>
          <w:i/>
          <w:iCs/>
          <w:spacing w:val="20"/>
          <w:sz w:val="18"/>
          <w:szCs w:val="18"/>
          <w:lang w:val="es-DO"/>
        </w:rPr>
        <w:t xml:space="preserve"> 2024</w:t>
      </w:r>
      <w:r w:rsidR="002541A5" w:rsidRPr="00B45CDE">
        <w:rPr>
          <w:i/>
          <w:iCs/>
          <w:spacing w:val="20"/>
          <w:sz w:val="18"/>
          <w:szCs w:val="18"/>
          <w:lang w:val="es-DO"/>
        </w:rPr>
        <w:t>.</w:t>
      </w:r>
    </w:p>
    <w:p w14:paraId="282298D1" w14:textId="77777777" w:rsidR="00717401" w:rsidRDefault="00717401" w:rsidP="008868CF">
      <w:pPr>
        <w:rPr>
          <w:i/>
          <w:iCs/>
          <w:spacing w:val="20"/>
          <w:sz w:val="18"/>
          <w:szCs w:val="18"/>
          <w:lang w:val="es-DO"/>
        </w:rPr>
      </w:pPr>
    </w:p>
    <w:p w14:paraId="7DA00BE1" w14:textId="77777777" w:rsidR="00717401" w:rsidRPr="00B45CDE" w:rsidRDefault="00717401" w:rsidP="008868CF">
      <w:pPr>
        <w:rPr>
          <w:i/>
          <w:iCs/>
          <w:spacing w:val="20"/>
          <w:sz w:val="18"/>
          <w:szCs w:val="18"/>
          <w:lang w:val="es-DO"/>
        </w:rPr>
      </w:pPr>
    </w:p>
    <w:p w14:paraId="71D0352F" w14:textId="41F4CA15" w:rsidR="00574171" w:rsidRPr="00CA7FD3" w:rsidRDefault="005A7745" w:rsidP="00B11B9D">
      <w:pPr>
        <w:pStyle w:val="Ttulo2"/>
        <w:numPr>
          <w:ilvl w:val="1"/>
          <w:numId w:val="26"/>
        </w:numPr>
        <w:rPr>
          <w:spacing w:val="20"/>
          <w:lang w:val="es-DO"/>
        </w:rPr>
      </w:pPr>
      <w:bookmarkStart w:id="53" w:name="_Toc185256711"/>
      <w:r w:rsidRPr="00CA7FD3">
        <w:rPr>
          <w:spacing w:val="20"/>
          <w:lang w:val="es-DO"/>
        </w:rPr>
        <w:lastRenderedPageBreak/>
        <w:t>Departamento de Investigación y Evaluación</w:t>
      </w:r>
      <w:bookmarkEnd w:id="53"/>
    </w:p>
    <w:p w14:paraId="11438042" w14:textId="77777777" w:rsidR="008868CF" w:rsidRPr="00CA7FD3" w:rsidRDefault="008868CF" w:rsidP="008868CF">
      <w:pPr>
        <w:rPr>
          <w:spacing w:val="20"/>
          <w:szCs w:val="24"/>
          <w:lang w:val="es-DO"/>
        </w:rPr>
      </w:pPr>
    </w:p>
    <w:p w14:paraId="59F4FEAD" w14:textId="77777777" w:rsidR="00275BBB" w:rsidRPr="00734EAE" w:rsidRDefault="00275BBB" w:rsidP="00275BBB">
      <w:pPr>
        <w:rPr>
          <w:spacing w:val="20"/>
          <w:szCs w:val="24"/>
          <w:lang w:val="es-DO"/>
        </w:rPr>
      </w:pPr>
      <w:r w:rsidRPr="00734EAE">
        <w:rPr>
          <w:spacing w:val="20"/>
          <w:szCs w:val="24"/>
          <w:lang w:val="es-DO"/>
        </w:rPr>
        <w:t>En cuanto al área de Investigación y Evaluación, se encarga de dar seguimiento y evaluar los programas formativos con el fin de identificar el logro de los aprendizajes obtenidos por los participantes. Esto se realiza mediante la realización de evaluaciones diagnósticas antes y después de haber cursado el programa.</w:t>
      </w:r>
    </w:p>
    <w:p w14:paraId="26DB27AA" w14:textId="77777777" w:rsidR="00275BBB" w:rsidRPr="00734EAE" w:rsidRDefault="00275BBB" w:rsidP="00275BBB">
      <w:pPr>
        <w:rPr>
          <w:spacing w:val="20"/>
          <w:szCs w:val="24"/>
          <w:lang w:val="es-DO"/>
        </w:rPr>
      </w:pPr>
    </w:p>
    <w:p w14:paraId="408D5F0D" w14:textId="77777777" w:rsidR="00275BBB" w:rsidRDefault="00275BBB" w:rsidP="00275BBB">
      <w:pPr>
        <w:shd w:val="clear" w:color="auto" w:fill="FFFFFF"/>
        <w:rPr>
          <w:spacing w:val="20"/>
          <w:szCs w:val="24"/>
          <w:lang w:val="es-DO" w:eastAsia="es-DO"/>
        </w:rPr>
      </w:pPr>
      <w:r w:rsidRPr="00C13D66">
        <w:rPr>
          <w:spacing w:val="20"/>
          <w:szCs w:val="24"/>
          <w:lang w:val="es-DO" w:eastAsia="es-DO"/>
        </w:rPr>
        <w:t xml:space="preserve">Durante el período </w:t>
      </w:r>
      <w:r>
        <w:rPr>
          <w:spacing w:val="20"/>
          <w:szCs w:val="24"/>
          <w:lang w:val="es-DO" w:eastAsia="es-DO"/>
        </w:rPr>
        <w:t>en</w:t>
      </w:r>
      <w:r w:rsidRPr="00C13D66">
        <w:rPr>
          <w:spacing w:val="20"/>
          <w:szCs w:val="24"/>
          <w:lang w:val="es-DO" w:eastAsia="es-DO"/>
        </w:rPr>
        <w:t xml:space="preserve">ero a </w:t>
      </w:r>
      <w:r>
        <w:rPr>
          <w:spacing w:val="20"/>
          <w:szCs w:val="24"/>
          <w:lang w:val="es-DO" w:eastAsia="es-DO"/>
        </w:rPr>
        <w:t xml:space="preserve">noviembre </w:t>
      </w:r>
      <w:r w:rsidRPr="00C13D66">
        <w:rPr>
          <w:spacing w:val="20"/>
          <w:szCs w:val="24"/>
          <w:lang w:val="es-DO" w:eastAsia="es-DO"/>
        </w:rPr>
        <w:t xml:space="preserve">2024, fueron realizadas </w:t>
      </w:r>
      <w:r>
        <w:rPr>
          <w:spacing w:val="20"/>
          <w:szCs w:val="24"/>
          <w:lang w:val="es-DO" w:eastAsia="es-DO"/>
        </w:rPr>
        <w:t>137</w:t>
      </w:r>
      <w:r w:rsidRPr="00C13D66">
        <w:rPr>
          <w:spacing w:val="20"/>
          <w:szCs w:val="24"/>
          <w:lang w:val="es-DO" w:eastAsia="es-DO"/>
        </w:rPr>
        <w:t xml:space="preserve"> evaluaciones (2</w:t>
      </w:r>
      <w:r>
        <w:rPr>
          <w:spacing w:val="20"/>
          <w:szCs w:val="24"/>
          <w:lang w:val="es-DO" w:eastAsia="es-DO"/>
        </w:rPr>
        <w:t>4</w:t>
      </w:r>
      <w:r w:rsidRPr="00C13D66">
        <w:rPr>
          <w:spacing w:val="20"/>
          <w:szCs w:val="24"/>
          <w:lang w:val="es-DO" w:eastAsia="es-DO"/>
        </w:rPr>
        <w:t xml:space="preserve"> diagnósticas y </w:t>
      </w:r>
      <w:r>
        <w:rPr>
          <w:spacing w:val="20"/>
          <w:szCs w:val="24"/>
          <w:lang w:val="es-DO" w:eastAsia="es-DO"/>
        </w:rPr>
        <w:t>113</w:t>
      </w:r>
      <w:r w:rsidRPr="00C13D66">
        <w:rPr>
          <w:spacing w:val="20"/>
          <w:szCs w:val="24"/>
          <w:lang w:val="es-DO" w:eastAsia="es-DO"/>
        </w:rPr>
        <w:t xml:space="preserve"> </w:t>
      </w:r>
      <w:r>
        <w:rPr>
          <w:spacing w:val="20"/>
          <w:szCs w:val="24"/>
          <w:lang w:val="es-DO" w:eastAsia="es-DO"/>
        </w:rPr>
        <w:t>de</w:t>
      </w:r>
      <w:r w:rsidRPr="00C13D66">
        <w:rPr>
          <w:spacing w:val="20"/>
          <w:szCs w:val="24"/>
          <w:lang w:val="es-DO" w:eastAsia="es-DO"/>
        </w:rPr>
        <w:t xml:space="preserve"> seguimi</w:t>
      </w:r>
      <w:r>
        <w:rPr>
          <w:spacing w:val="20"/>
          <w:szCs w:val="24"/>
          <w:lang w:val="es-DO" w:eastAsia="es-DO"/>
        </w:rPr>
        <w:t>en</w:t>
      </w:r>
      <w:r w:rsidRPr="00C13D66">
        <w:rPr>
          <w:spacing w:val="20"/>
          <w:szCs w:val="24"/>
          <w:lang w:val="es-DO" w:eastAsia="es-DO"/>
        </w:rPr>
        <w:t xml:space="preserve">to) a </w:t>
      </w:r>
      <w:r>
        <w:rPr>
          <w:spacing w:val="20"/>
          <w:szCs w:val="24"/>
          <w:lang w:val="es-DO" w:eastAsia="es-DO"/>
        </w:rPr>
        <w:t>115</w:t>
      </w:r>
      <w:r w:rsidRPr="00C13D66">
        <w:rPr>
          <w:spacing w:val="20"/>
          <w:szCs w:val="24"/>
          <w:lang w:val="es-DO" w:eastAsia="es-DO"/>
        </w:rPr>
        <w:t xml:space="preserve"> grupos </w:t>
      </w:r>
      <w:r>
        <w:rPr>
          <w:spacing w:val="20"/>
          <w:szCs w:val="24"/>
          <w:lang w:val="es-DO" w:eastAsia="es-DO"/>
        </w:rPr>
        <w:t>de</w:t>
      </w:r>
      <w:r w:rsidRPr="00C13D66">
        <w:rPr>
          <w:spacing w:val="20"/>
          <w:szCs w:val="24"/>
          <w:lang w:val="es-DO" w:eastAsia="es-DO"/>
        </w:rPr>
        <w:t xml:space="preserve"> programas, </w:t>
      </w:r>
      <w:r>
        <w:rPr>
          <w:spacing w:val="20"/>
          <w:szCs w:val="24"/>
          <w:lang w:val="es-DO" w:eastAsia="es-DO"/>
        </w:rPr>
        <w:t>en</w:t>
      </w:r>
      <w:r w:rsidRPr="00C13D66">
        <w:rPr>
          <w:spacing w:val="20"/>
          <w:szCs w:val="24"/>
          <w:lang w:val="es-DO" w:eastAsia="es-DO"/>
        </w:rPr>
        <w:t xml:space="preserve"> </w:t>
      </w:r>
      <w:r>
        <w:rPr>
          <w:spacing w:val="20"/>
          <w:szCs w:val="24"/>
          <w:lang w:val="es-DO" w:eastAsia="es-DO"/>
        </w:rPr>
        <w:t>la</w:t>
      </w:r>
      <w:r w:rsidRPr="00C13D66">
        <w:rPr>
          <w:spacing w:val="20"/>
          <w:szCs w:val="24"/>
          <w:lang w:val="es-DO" w:eastAsia="es-DO"/>
        </w:rPr>
        <w:t xml:space="preserve">s 18 regionales educativas </w:t>
      </w:r>
      <w:r>
        <w:rPr>
          <w:spacing w:val="20"/>
          <w:szCs w:val="24"/>
          <w:lang w:val="es-DO" w:eastAsia="es-DO"/>
        </w:rPr>
        <w:t>de</w:t>
      </w:r>
      <w:r w:rsidRPr="00C13D66">
        <w:rPr>
          <w:spacing w:val="20"/>
          <w:szCs w:val="24"/>
          <w:lang w:val="es-DO" w:eastAsia="es-DO"/>
        </w:rPr>
        <w:t>l País, c</w:t>
      </w:r>
      <w:r>
        <w:rPr>
          <w:spacing w:val="20"/>
          <w:szCs w:val="24"/>
          <w:lang w:val="es-DO" w:eastAsia="es-DO"/>
        </w:rPr>
        <w:t>la</w:t>
      </w:r>
      <w:r w:rsidRPr="00C13D66">
        <w:rPr>
          <w:spacing w:val="20"/>
          <w:szCs w:val="24"/>
          <w:lang w:val="es-DO" w:eastAsia="es-DO"/>
        </w:rPr>
        <w:t xml:space="preserve">sificadas </w:t>
      </w:r>
      <w:r>
        <w:rPr>
          <w:spacing w:val="20"/>
          <w:szCs w:val="24"/>
          <w:lang w:val="es-DO" w:eastAsia="es-DO"/>
        </w:rPr>
        <w:t>de</w:t>
      </w:r>
      <w:r w:rsidRPr="00C13D66">
        <w:rPr>
          <w:spacing w:val="20"/>
          <w:szCs w:val="24"/>
          <w:lang w:val="es-DO" w:eastAsia="es-DO"/>
        </w:rPr>
        <w:t xml:space="preserve"> </w:t>
      </w:r>
      <w:r>
        <w:rPr>
          <w:spacing w:val="20"/>
          <w:szCs w:val="24"/>
          <w:lang w:val="es-DO" w:eastAsia="es-DO"/>
        </w:rPr>
        <w:t>la</w:t>
      </w:r>
      <w:r w:rsidRPr="00C13D66">
        <w:rPr>
          <w:spacing w:val="20"/>
          <w:szCs w:val="24"/>
          <w:lang w:val="es-DO" w:eastAsia="es-DO"/>
        </w:rPr>
        <w:t xml:space="preserve"> manera sigui</w:t>
      </w:r>
      <w:r>
        <w:rPr>
          <w:spacing w:val="20"/>
          <w:szCs w:val="24"/>
          <w:lang w:val="es-DO" w:eastAsia="es-DO"/>
        </w:rPr>
        <w:t>en</w:t>
      </w:r>
      <w:r w:rsidRPr="00C13D66">
        <w:rPr>
          <w:spacing w:val="20"/>
          <w:szCs w:val="24"/>
          <w:lang w:val="es-DO" w:eastAsia="es-DO"/>
        </w:rPr>
        <w:t>te: </w:t>
      </w:r>
    </w:p>
    <w:p w14:paraId="0A845BB4" w14:textId="77777777" w:rsidR="00275BBB" w:rsidRPr="00C13D66" w:rsidRDefault="00275BBB" w:rsidP="00275BBB">
      <w:pPr>
        <w:shd w:val="clear" w:color="auto" w:fill="FFFFFF"/>
        <w:rPr>
          <w:spacing w:val="20"/>
          <w:szCs w:val="24"/>
          <w:lang w:val="es-DO" w:eastAsia="es-DO"/>
        </w:rPr>
      </w:pPr>
    </w:p>
    <w:p w14:paraId="12BEC409" w14:textId="7A85A7B4" w:rsidR="00275BBB" w:rsidRPr="00A42861" w:rsidRDefault="00275BBB" w:rsidP="002541A5">
      <w:pPr>
        <w:pStyle w:val="Tablas"/>
        <w:rPr>
          <w:lang w:eastAsia="es-DO"/>
        </w:rPr>
      </w:pPr>
      <w:bookmarkStart w:id="54" w:name="_Toc184128203"/>
      <w:bookmarkStart w:id="55" w:name="_Toc184376377"/>
      <w:r w:rsidRPr="00A42861">
        <w:rPr>
          <w:lang w:eastAsia="es-DO"/>
        </w:rPr>
        <w:t>Tabla No.</w:t>
      </w:r>
      <w:r w:rsidR="002541A5">
        <w:rPr>
          <w:lang w:eastAsia="es-DO"/>
        </w:rPr>
        <w:t xml:space="preserve"> 3</w:t>
      </w:r>
      <w:r w:rsidRPr="00A42861">
        <w:rPr>
          <w:lang w:eastAsia="es-DO"/>
        </w:rPr>
        <w:t xml:space="preserve"> </w:t>
      </w:r>
      <w:r w:rsidRPr="002541A5">
        <w:rPr>
          <w:rFonts w:eastAsia="Times New Roman"/>
          <w:b w:val="0"/>
          <w:bCs w:val="0"/>
          <w:spacing w:val="20"/>
          <w:lang w:eastAsia="es-DO"/>
        </w:rPr>
        <w:t>Evaluaciones a programas formativos</w:t>
      </w:r>
      <w:bookmarkEnd w:id="54"/>
      <w:bookmarkEnd w:id="55"/>
      <w:r w:rsidR="002541A5">
        <w:rPr>
          <w:rFonts w:eastAsia="Times New Roman"/>
          <w:b w:val="0"/>
          <w:bCs w:val="0"/>
          <w:spacing w:val="20"/>
          <w:lang w:eastAsia="es-DO"/>
        </w:rPr>
        <w:t>.</w:t>
      </w:r>
    </w:p>
    <w:tbl>
      <w:tblPr>
        <w:tblW w:w="8217"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985"/>
        <w:gridCol w:w="1701"/>
        <w:gridCol w:w="2249"/>
        <w:gridCol w:w="2282"/>
      </w:tblGrid>
      <w:tr w:rsidR="00275BBB" w:rsidRPr="00C13D66" w14:paraId="2C556655" w14:textId="77777777" w:rsidTr="002541A5">
        <w:trPr>
          <w:trHeight w:val="852"/>
        </w:trPr>
        <w:tc>
          <w:tcPr>
            <w:tcW w:w="1985" w:type="dxa"/>
            <w:shd w:val="clear" w:color="auto" w:fill="002060"/>
            <w:vAlign w:val="center"/>
            <w:hideMark/>
          </w:tcPr>
          <w:p w14:paraId="3B735739" w14:textId="77777777" w:rsidR="00275BBB" w:rsidRPr="00C13D66" w:rsidRDefault="00275BBB" w:rsidP="00AB7822">
            <w:pPr>
              <w:pStyle w:val="Sinespaciado"/>
              <w:spacing w:line="360" w:lineRule="auto"/>
              <w:jc w:val="center"/>
              <w:rPr>
                <w:rFonts w:ascii="Times New Roman" w:hAnsi="Times New Roman" w:cs="Times New Roman"/>
                <w:color w:val="FFFFFF" w:themeColor="background1"/>
                <w:sz w:val="24"/>
                <w:szCs w:val="24"/>
              </w:rPr>
            </w:pPr>
            <w:r w:rsidRPr="00C13D66">
              <w:rPr>
                <w:rFonts w:ascii="Times New Roman" w:eastAsia="Times New Roman" w:hAnsi="Times New Roman" w:cs="Times New Roman"/>
                <w:b/>
                <w:color w:val="FFFFFF" w:themeColor="background1"/>
                <w:spacing w:val="17"/>
                <w:sz w:val="24"/>
                <w:szCs w:val="24"/>
                <w:lang w:val="es-ES"/>
              </w:rPr>
              <w:t>Programas formativos</w:t>
            </w:r>
          </w:p>
        </w:tc>
        <w:tc>
          <w:tcPr>
            <w:tcW w:w="1701" w:type="dxa"/>
            <w:shd w:val="clear" w:color="auto" w:fill="002060"/>
            <w:vAlign w:val="center"/>
          </w:tcPr>
          <w:p w14:paraId="52E60A43" w14:textId="77777777" w:rsidR="00275BBB" w:rsidRPr="00C13D66" w:rsidRDefault="00275BBB" w:rsidP="00AB7822">
            <w:pPr>
              <w:pStyle w:val="Sinespaciado"/>
              <w:spacing w:line="360" w:lineRule="auto"/>
              <w:jc w:val="center"/>
              <w:rPr>
                <w:rFonts w:ascii="Times New Roman" w:hAnsi="Times New Roman" w:cs="Times New Roman"/>
                <w:color w:val="FFFFFF" w:themeColor="background1"/>
                <w:sz w:val="24"/>
                <w:szCs w:val="24"/>
              </w:rPr>
            </w:pPr>
            <w:r w:rsidRPr="00C13D66">
              <w:rPr>
                <w:rFonts w:ascii="Times New Roman" w:eastAsia="Times New Roman" w:hAnsi="Times New Roman" w:cs="Times New Roman"/>
                <w:b/>
                <w:color w:val="FFFFFF" w:themeColor="background1"/>
                <w:spacing w:val="17"/>
                <w:sz w:val="24"/>
                <w:szCs w:val="24"/>
                <w:lang w:val="es-ES"/>
              </w:rPr>
              <w:t xml:space="preserve">Cantidad </w:t>
            </w:r>
            <w:r>
              <w:rPr>
                <w:rFonts w:ascii="Times New Roman" w:eastAsia="Times New Roman" w:hAnsi="Times New Roman" w:cs="Times New Roman"/>
                <w:b/>
                <w:color w:val="FFFFFF" w:themeColor="background1"/>
                <w:spacing w:val="17"/>
                <w:sz w:val="24"/>
                <w:szCs w:val="24"/>
                <w:lang w:val="es-ES"/>
              </w:rPr>
              <w:t>de</w:t>
            </w:r>
            <w:r w:rsidRPr="00C13D66">
              <w:rPr>
                <w:rFonts w:ascii="Times New Roman" w:eastAsia="Times New Roman" w:hAnsi="Times New Roman" w:cs="Times New Roman"/>
                <w:b/>
                <w:color w:val="FFFFFF" w:themeColor="background1"/>
                <w:spacing w:val="17"/>
                <w:sz w:val="24"/>
                <w:szCs w:val="24"/>
                <w:lang w:val="es-ES"/>
              </w:rPr>
              <w:t xml:space="preserve"> programas</w:t>
            </w:r>
          </w:p>
        </w:tc>
        <w:tc>
          <w:tcPr>
            <w:tcW w:w="2249" w:type="dxa"/>
            <w:shd w:val="clear" w:color="auto" w:fill="002060"/>
            <w:vAlign w:val="center"/>
            <w:hideMark/>
          </w:tcPr>
          <w:p w14:paraId="5E247D09" w14:textId="77777777" w:rsidR="00275BBB" w:rsidRPr="00C13D66" w:rsidRDefault="00275BBB" w:rsidP="00AB7822">
            <w:pPr>
              <w:pStyle w:val="Sinespaciado"/>
              <w:spacing w:line="360" w:lineRule="auto"/>
              <w:jc w:val="center"/>
              <w:rPr>
                <w:rFonts w:ascii="Times New Roman" w:eastAsia="Times New Roman" w:hAnsi="Times New Roman" w:cs="Times New Roman"/>
                <w:b/>
                <w:color w:val="FFFFFF" w:themeColor="background1"/>
                <w:spacing w:val="17"/>
                <w:sz w:val="24"/>
                <w:szCs w:val="24"/>
                <w:lang w:val="es-ES"/>
              </w:rPr>
            </w:pPr>
            <w:r w:rsidRPr="00C13D66">
              <w:rPr>
                <w:rFonts w:ascii="Times New Roman" w:eastAsia="Times New Roman" w:hAnsi="Times New Roman" w:cs="Times New Roman"/>
                <w:b/>
                <w:color w:val="FFFFFF" w:themeColor="background1"/>
                <w:spacing w:val="17"/>
                <w:sz w:val="24"/>
                <w:szCs w:val="24"/>
                <w:lang w:val="es-ES"/>
              </w:rPr>
              <w:t>Evaluaciones diagnósticas</w:t>
            </w:r>
          </w:p>
        </w:tc>
        <w:tc>
          <w:tcPr>
            <w:tcW w:w="2282" w:type="dxa"/>
            <w:shd w:val="clear" w:color="auto" w:fill="002060"/>
            <w:vAlign w:val="center"/>
            <w:hideMark/>
          </w:tcPr>
          <w:p w14:paraId="38DDB429" w14:textId="77777777" w:rsidR="00275BBB" w:rsidRPr="00C13D66" w:rsidRDefault="00275BBB" w:rsidP="00AB7822">
            <w:pPr>
              <w:pStyle w:val="Sinespaciado"/>
              <w:spacing w:line="360" w:lineRule="auto"/>
              <w:jc w:val="center"/>
              <w:rPr>
                <w:rFonts w:ascii="Times New Roman" w:eastAsia="Times New Roman" w:hAnsi="Times New Roman" w:cs="Times New Roman"/>
                <w:b/>
                <w:color w:val="FFFFFF" w:themeColor="background1"/>
                <w:spacing w:val="17"/>
                <w:sz w:val="24"/>
                <w:szCs w:val="24"/>
                <w:lang w:val="es-ES"/>
              </w:rPr>
            </w:pPr>
            <w:r w:rsidRPr="00C13D66">
              <w:rPr>
                <w:rFonts w:ascii="Times New Roman" w:eastAsia="Times New Roman" w:hAnsi="Times New Roman" w:cs="Times New Roman"/>
                <w:b/>
                <w:color w:val="FFFFFF" w:themeColor="background1"/>
                <w:spacing w:val="17"/>
                <w:sz w:val="24"/>
                <w:szCs w:val="24"/>
                <w:lang w:val="es-ES"/>
              </w:rPr>
              <w:t xml:space="preserve">Evaluaciones </w:t>
            </w:r>
            <w:r>
              <w:rPr>
                <w:rFonts w:ascii="Times New Roman" w:eastAsia="Times New Roman" w:hAnsi="Times New Roman" w:cs="Times New Roman"/>
                <w:b/>
                <w:color w:val="FFFFFF" w:themeColor="background1"/>
                <w:spacing w:val="17"/>
                <w:sz w:val="24"/>
                <w:szCs w:val="24"/>
                <w:lang w:val="es-ES"/>
              </w:rPr>
              <w:t>de</w:t>
            </w:r>
            <w:r w:rsidRPr="00C13D66">
              <w:rPr>
                <w:rFonts w:ascii="Times New Roman" w:eastAsia="Times New Roman" w:hAnsi="Times New Roman" w:cs="Times New Roman"/>
                <w:b/>
                <w:color w:val="FFFFFF" w:themeColor="background1"/>
                <w:spacing w:val="17"/>
                <w:sz w:val="24"/>
                <w:szCs w:val="24"/>
                <w:lang w:val="es-ES"/>
              </w:rPr>
              <w:t xml:space="preserve"> seguimi</w:t>
            </w:r>
            <w:r>
              <w:rPr>
                <w:rFonts w:ascii="Times New Roman" w:eastAsia="Times New Roman" w:hAnsi="Times New Roman" w:cs="Times New Roman"/>
                <w:b/>
                <w:color w:val="FFFFFF" w:themeColor="background1"/>
                <w:spacing w:val="17"/>
                <w:sz w:val="24"/>
                <w:szCs w:val="24"/>
                <w:lang w:val="es-ES"/>
              </w:rPr>
              <w:t>en</w:t>
            </w:r>
            <w:r w:rsidRPr="00C13D66">
              <w:rPr>
                <w:rFonts w:ascii="Times New Roman" w:eastAsia="Times New Roman" w:hAnsi="Times New Roman" w:cs="Times New Roman"/>
                <w:b/>
                <w:color w:val="FFFFFF" w:themeColor="background1"/>
                <w:spacing w:val="17"/>
                <w:sz w:val="24"/>
                <w:szCs w:val="24"/>
                <w:lang w:val="es-ES"/>
              </w:rPr>
              <w:t xml:space="preserve">to </w:t>
            </w:r>
          </w:p>
        </w:tc>
      </w:tr>
      <w:tr w:rsidR="00275BBB" w:rsidRPr="00C13D66" w14:paraId="07DEF890" w14:textId="77777777" w:rsidTr="002541A5">
        <w:tc>
          <w:tcPr>
            <w:tcW w:w="1985" w:type="dxa"/>
            <w:shd w:val="clear" w:color="auto" w:fill="FFFFFF" w:themeFill="background1"/>
            <w:vAlign w:val="center"/>
            <w:hideMark/>
          </w:tcPr>
          <w:p w14:paraId="634391C2" w14:textId="77777777" w:rsidR="00275BBB" w:rsidRPr="00C13D66" w:rsidRDefault="00275BBB" w:rsidP="002541A5">
            <w:pPr>
              <w:pStyle w:val="Sinespaciado"/>
              <w:spacing w:line="360" w:lineRule="auto"/>
              <w:rPr>
                <w:rFonts w:ascii="Times New Roman" w:eastAsia="Times New Roman" w:hAnsi="Times New Roman" w:cs="Times New Roman"/>
                <w:color w:val="767171"/>
                <w:spacing w:val="20"/>
                <w:sz w:val="24"/>
                <w:szCs w:val="24"/>
                <w:lang w:eastAsia="es-DO"/>
              </w:rPr>
            </w:pPr>
            <w:r w:rsidRPr="00C13D66">
              <w:rPr>
                <w:rFonts w:ascii="Times New Roman" w:eastAsia="Times New Roman" w:hAnsi="Times New Roman" w:cs="Times New Roman"/>
                <w:color w:val="767171"/>
                <w:spacing w:val="20"/>
                <w:sz w:val="24"/>
                <w:szCs w:val="24"/>
                <w:lang w:eastAsia="es-DO"/>
              </w:rPr>
              <w:t>Lic</w:t>
            </w:r>
            <w:r>
              <w:rPr>
                <w:rFonts w:ascii="Times New Roman" w:eastAsia="Times New Roman" w:hAnsi="Times New Roman" w:cs="Times New Roman"/>
                <w:color w:val="767171"/>
                <w:spacing w:val="20"/>
                <w:sz w:val="24"/>
                <w:szCs w:val="24"/>
                <w:lang w:eastAsia="es-DO"/>
              </w:rPr>
              <w:t>en</w:t>
            </w:r>
            <w:r w:rsidRPr="00C13D66">
              <w:rPr>
                <w:rFonts w:ascii="Times New Roman" w:eastAsia="Times New Roman" w:hAnsi="Times New Roman" w:cs="Times New Roman"/>
                <w:color w:val="767171"/>
                <w:spacing w:val="20"/>
                <w:sz w:val="24"/>
                <w:szCs w:val="24"/>
                <w:lang w:eastAsia="es-DO"/>
              </w:rPr>
              <w:t>ciaturas</w:t>
            </w:r>
          </w:p>
        </w:tc>
        <w:tc>
          <w:tcPr>
            <w:tcW w:w="1701" w:type="dxa"/>
            <w:shd w:val="clear" w:color="auto" w:fill="FFFFFF" w:themeFill="background1"/>
            <w:vAlign w:val="center"/>
            <w:hideMark/>
          </w:tcPr>
          <w:p w14:paraId="323BB93C" w14:textId="77777777" w:rsidR="00275BBB" w:rsidRPr="00C13D66" w:rsidRDefault="00275BBB" w:rsidP="002541A5">
            <w:pPr>
              <w:pStyle w:val="Sinespaciado"/>
              <w:spacing w:line="36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42</w:t>
            </w:r>
          </w:p>
        </w:tc>
        <w:tc>
          <w:tcPr>
            <w:tcW w:w="2249" w:type="dxa"/>
            <w:shd w:val="clear" w:color="auto" w:fill="FFFFFF" w:themeFill="background1"/>
            <w:vAlign w:val="center"/>
            <w:hideMark/>
          </w:tcPr>
          <w:p w14:paraId="383E1301" w14:textId="77777777" w:rsidR="00275BBB" w:rsidRPr="00C13D66" w:rsidRDefault="00275BBB" w:rsidP="002541A5">
            <w:pPr>
              <w:pStyle w:val="Sinespaciado"/>
              <w:spacing w:line="360" w:lineRule="auto"/>
              <w:jc w:val="center"/>
              <w:rPr>
                <w:rFonts w:ascii="Times New Roman" w:eastAsia="Times New Roman" w:hAnsi="Times New Roman" w:cs="Times New Roman"/>
                <w:color w:val="767171"/>
                <w:spacing w:val="20"/>
                <w:sz w:val="24"/>
                <w:szCs w:val="24"/>
                <w:lang w:eastAsia="es-DO"/>
              </w:rPr>
            </w:pPr>
            <w:r w:rsidRPr="00C13D66">
              <w:rPr>
                <w:rFonts w:ascii="Times New Roman" w:eastAsia="Times New Roman" w:hAnsi="Times New Roman" w:cs="Times New Roman"/>
                <w:color w:val="767171"/>
                <w:spacing w:val="20"/>
                <w:sz w:val="24"/>
                <w:szCs w:val="24"/>
                <w:lang w:eastAsia="es-DO"/>
              </w:rPr>
              <w:t>22</w:t>
            </w:r>
          </w:p>
        </w:tc>
        <w:tc>
          <w:tcPr>
            <w:tcW w:w="2282" w:type="dxa"/>
            <w:shd w:val="clear" w:color="auto" w:fill="FFFFFF" w:themeFill="background1"/>
            <w:vAlign w:val="center"/>
          </w:tcPr>
          <w:p w14:paraId="406BEFE5" w14:textId="77777777" w:rsidR="00275BBB" w:rsidRPr="00C13D66" w:rsidRDefault="00275BBB" w:rsidP="002541A5">
            <w:pPr>
              <w:pStyle w:val="Sinespaciado"/>
              <w:spacing w:line="36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42</w:t>
            </w:r>
          </w:p>
        </w:tc>
      </w:tr>
      <w:tr w:rsidR="00275BBB" w:rsidRPr="00C13D66" w14:paraId="75A1EE3D" w14:textId="77777777" w:rsidTr="002541A5">
        <w:tc>
          <w:tcPr>
            <w:tcW w:w="1985" w:type="dxa"/>
            <w:shd w:val="clear" w:color="auto" w:fill="FFFFFF" w:themeFill="background1"/>
            <w:vAlign w:val="center"/>
            <w:hideMark/>
          </w:tcPr>
          <w:p w14:paraId="0FF27406" w14:textId="77777777" w:rsidR="00275BBB" w:rsidRPr="00C13D66" w:rsidRDefault="00275BBB" w:rsidP="002541A5">
            <w:pPr>
              <w:pStyle w:val="Sinespaciado"/>
              <w:spacing w:line="360" w:lineRule="auto"/>
              <w:rPr>
                <w:rFonts w:ascii="Times New Roman" w:eastAsia="Times New Roman" w:hAnsi="Times New Roman" w:cs="Times New Roman"/>
                <w:color w:val="767171"/>
                <w:spacing w:val="20"/>
                <w:sz w:val="24"/>
                <w:szCs w:val="24"/>
                <w:lang w:eastAsia="es-DO"/>
              </w:rPr>
            </w:pPr>
            <w:r w:rsidRPr="00C13D66">
              <w:rPr>
                <w:rFonts w:ascii="Times New Roman" w:eastAsia="Times New Roman" w:hAnsi="Times New Roman" w:cs="Times New Roman"/>
                <w:color w:val="767171"/>
                <w:spacing w:val="20"/>
                <w:sz w:val="24"/>
                <w:szCs w:val="24"/>
                <w:lang w:eastAsia="es-DO"/>
              </w:rPr>
              <w:t>Especialida</w:t>
            </w:r>
            <w:r>
              <w:rPr>
                <w:rFonts w:ascii="Times New Roman" w:eastAsia="Times New Roman" w:hAnsi="Times New Roman" w:cs="Times New Roman"/>
                <w:color w:val="767171"/>
                <w:spacing w:val="20"/>
                <w:sz w:val="24"/>
                <w:szCs w:val="24"/>
                <w:lang w:eastAsia="es-DO"/>
              </w:rPr>
              <w:t>de</w:t>
            </w:r>
            <w:r w:rsidRPr="00C13D66">
              <w:rPr>
                <w:rFonts w:ascii="Times New Roman" w:eastAsia="Times New Roman" w:hAnsi="Times New Roman" w:cs="Times New Roman"/>
                <w:color w:val="767171"/>
                <w:spacing w:val="20"/>
                <w:sz w:val="24"/>
                <w:szCs w:val="24"/>
                <w:lang w:eastAsia="es-DO"/>
              </w:rPr>
              <w:t>s</w:t>
            </w:r>
          </w:p>
        </w:tc>
        <w:tc>
          <w:tcPr>
            <w:tcW w:w="1701" w:type="dxa"/>
            <w:shd w:val="clear" w:color="auto" w:fill="FFFFFF" w:themeFill="background1"/>
            <w:vAlign w:val="center"/>
            <w:hideMark/>
          </w:tcPr>
          <w:p w14:paraId="6359B723" w14:textId="77777777" w:rsidR="00275BBB" w:rsidRPr="00C13D66" w:rsidRDefault="00275BBB" w:rsidP="002541A5">
            <w:pPr>
              <w:pStyle w:val="Sinespaciado"/>
              <w:spacing w:line="36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10</w:t>
            </w:r>
          </w:p>
        </w:tc>
        <w:tc>
          <w:tcPr>
            <w:tcW w:w="2249" w:type="dxa"/>
            <w:shd w:val="clear" w:color="auto" w:fill="FFFFFF" w:themeFill="background1"/>
            <w:vAlign w:val="center"/>
          </w:tcPr>
          <w:p w14:paraId="03D392F5" w14:textId="77777777" w:rsidR="00275BBB" w:rsidRPr="00C13D66" w:rsidRDefault="00275BBB" w:rsidP="002541A5">
            <w:pPr>
              <w:pStyle w:val="Sinespaciado"/>
              <w:spacing w:line="36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0</w:t>
            </w:r>
          </w:p>
        </w:tc>
        <w:tc>
          <w:tcPr>
            <w:tcW w:w="2282" w:type="dxa"/>
            <w:shd w:val="clear" w:color="auto" w:fill="FFFFFF" w:themeFill="background1"/>
            <w:vAlign w:val="center"/>
            <w:hideMark/>
          </w:tcPr>
          <w:p w14:paraId="66B9814A" w14:textId="77777777" w:rsidR="00275BBB" w:rsidRPr="00C13D66" w:rsidRDefault="00275BBB" w:rsidP="002541A5">
            <w:pPr>
              <w:pStyle w:val="Sinespaciado"/>
              <w:spacing w:line="36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10</w:t>
            </w:r>
          </w:p>
        </w:tc>
      </w:tr>
      <w:tr w:rsidR="00275BBB" w:rsidRPr="00C13D66" w14:paraId="2156B2AC" w14:textId="77777777" w:rsidTr="002541A5">
        <w:tc>
          <w:tcPr>
            <w:tcW w:w="1985" w:type="dxa"/>
            <w:shd w:val="clear" w:color="auto" w:fill="FFFFFF" w:themeFill="background1"/>
            <w:vAlign w:val="center"/>
            <w:hideMark/>
          </w:tcPr>
          <w:p w14:paraId="603D8BC0" w14:textId="77777777" w:rsidR="00275BBB" w:rsidRPr="00C13D66" w:rsidRDefault="00275BBB" w:rsidP="002541A5">
            <w:pPr>
              <w:pStyle w:val="Sinespaciado"/>
              <w:spacing w:line="360" w:lineRule="auto"/>
              <w:rPr>
                <w:rFonts w:ascii="Times New Roman" w:eastAsia="Times New Roman" w:hAnsi="Times New Roman" w:cs="Times New Roman"/>
                <w:color w:val="767171"/>
                <w:spacing w:val="20"/>
                <w:sz w:val="24"/>
                <w:szCs w:val="24"/>
                <w:lang w:eastAsia="es-DO"/>
              </w:rPr>
            </w:pPr>
            <w:r w:rsidRPr="00C13D66">
              <w:rPr>
                <w:rFonts w:ascii="Times New Roman" w:eastAsia="Times New Roman" w:hAnsi="Times New Roman" w:cs="Times New Roman"/>
                <w:color w:val="767171"/>
                <w:spacing w:val="20"/>
                <w:sz w:val="24"/>
                <w:szCs w:val="24"/>
                <w:lang w:eastAsia="es-DO"/>
              </w:rPr>
              <w:t>Maestrías</w:t>
            </w:r>
          </w:p>
        </w:tc>
        <w:tc>
          <w:tcPr>
            <w:tcW w:w="1701" w:type="dxa"/>
            <w:vAlign w:val="center"/>
            <w:hideMark/>
          </w:tcPr>
          <w:p w14:paraId="34272CAD" w14:textId="77777777" w:rsidR="00275BBB" w:rsidRPr="00C13D66" w:rsidRDefault="00275BBB" w:rsidP="002541A5">
            <w:pPr>
              <w:pStyle w:val="Sinespaciado"/>
              <w:spacing w:line="36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41</w:t>
            </w:r>
          </w:p>
        </w:tc>
        <w:tc>
          <w:tcPr>
            <w:tcW w:w="2249" w:type="dxa"/>
            <w:shd w:val="clear" w:color="auto" w:fill="FFFFFF" w:themeFill="background1"/>
            <w:vAlign w:val="center"/>
            <w:hideMark/>
          </w:tcPr>
          <w:p w14:paraId="5DE9C036" w14:textId="77777777" w:rsidR="00275BBB" w:rsidRPr="00C13D66" w:rsidRDefault="00275BBB" w:rsidP="002541A5">
            <w:pPr>
              <w:pStyle w:val="Sinespaciado"/>
              <w:spacing w:line="36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02</w:t>
            </w:r>
          </w:p>
        </w:tc>
        <w:tc>
          <w:tcPr>
            <w:tcW w:w="2282" w:type="dxa"/>
            <w:shd w:val="clear" w:color="auto" w:fill="FFFFFF" w:themeFill="background1"/>
            <w:vAlign w:val="center"/>
            <w:hideMark/>
          </w:tcPr>
          <w:p w14:paraId="6B7FCFE0" w14:textId="77777777" w:rsidR="00275BBB" w:rsidRPr="00C13D66" w:rsidRDefault="00275BBB" w:rsidP="002541A5">
            <w:pPr>
              <w:pStyle w:val="Sinespaciado"/>
              <w:spacing w:line="36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39</w:t>
            </w:r>
          </w:p>
        </w:tc>
      </w:tr>
      <w:tr w:rsidR="00275BBB" w:rsidRPr="00C13D66" w14:paraId="0C2C2B62" w14:textId="77777777" w:rsidTr="002541A5">
        <w:tc>
          <w:tcPr>
            <w:tcW w:w="1985" w:type="dxa"/>
            <w:shd w:val="clear" w:color="auto" w:fill="FFFFFF" w:themeFill="background1"/>
            <w:vAlign w:val="center"/>
          </w:tcPr>
          <w:p w14:paraId="16113259" w14:textId="77777777" w:rsidR="00275BBB" w:rsidRPr="00C13D66" w:rsidRDefault="00275BBB" w:rsidP="002541A5">
            <w:pPr>
              <w:pStyle w:val="Sinespaciado"/>
              <w:spacing w:line="360" w:lineRule="auto"/>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Doctorado</w:t>
            </w:r>
          </w:p>
        </w:tc>
        <w:tc>
          <w:tcPr>
            <w:tcW w:w="1701" w:type="dxa"/>
            <w:vAlign w:val="center"/>
          </w:tcPr>
          <w:p w14:paraId="2CC54D36" w14:textId="77777777" w:rsidR="00275BBB" w:rsidRPr="00C13D66" w:rsidRDefault="00275BBB" w:rsidP="002541A5">
            <w:pPr>
              <w:pStyle w:val="Sinespaciado"/>
              <w:spacing w:line="36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05</w:t>
            </w:r>
          </w:p>
        </w:tc>
        <w:tc>
          <w:tcPr>
            <w:tcW w:w="2249" w:type="dxa"/>
            <w:shd w:val="clear" w:color="auto" w:fill="FFFFFF" w:themeFill="background1"/>
            <w:vAlign w:val="center"/>
          </w:tcPr>
          <w:p w14:paraId="282FD208" w14:textId="77777777" w:rsidR="00275BBB" w:rsidRPr="00C13D66" w:rsidRDefault="00275BBB" w:rsidP="002541A5">
            <w:pPr>
              <w:pStyle w:val="Sinespaciado"/>
              <w:spacing w:line="360" w:lineRule="auto"/>
              <w:jc w:val="center"/>
              <w:rPr>
                <w:rFonts w:ascii="Times New Roman" w:eastAsia="Times New Roman" w:hAnsi="Times New Roman" w:cs="Times New Roman"/>
                <w:color w:val="767171"/>
                <w:spacing w:val="20"/>
                <w:sz w:val="24"/>
                <w:szCs w:val="24"/>
                <w:lang w:eastAsia="es-DO"/>
              </w:rPr>
            </w:pPr>
          </w:p>
        </w:tc>
        <w:tc>
          <w:tcPr>
            <w:tcW w:w="2282" w:type="dxa"/>
            <w:shd w:val="clear" w:color="auto" w:fill="FFFFFF" w:themeFill="background1"/>
            <w:vAlign w:val="center"/>
          </w:tcPr>
          <w:p w14:paraId="4D994656" w14:textId="77777777" w:rsidR="00275BBB" w:rsidRPr="00C13D66" w:rsidRDefault="00275BBB" w:rsidP="002541A5">
            <w:pPr>
              <w:pStyle w:val="Sinespaciado"/>
              <w:spacing w:line="36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05</w:t>
            </w:r>
          </w:p>
        </w:tc>
      </w:tr>
      <w:tr w:rsidR="00275BBB" w:rsidRPr="00C13D66" w14:paraId="50C24F12" w14:textId="77777777" w:rsidTr="002541A5">
        <w:tc>
          <w:tcPr>
            <w:tcW w:w="1985" w:type="dxa"/>
            <w:shd w:val="clear" w:color="auto" w:fill="FFFFFF" w:themeFill="background1"/>
            <w:vAlign w:val="center"/>
          </w:tcPr>
          <w:p w14:paraId="158915C9" w14:textId="77777777" w:rsidR="00275BBB" w:rsidRDefault="00275BBB" w:rsidP="002541A5">
            <w:pPr>
              <w:pStyle w:val="Sinespaciado"/>
              <w:spacing w:line="360" w:lineRule="auto"/>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Diplomado</w:t>
            </w:r>
          </w:p>
        </w:tc>
        <w:tc>
          <w:tcPr>
            <w:tcW w:w="1701" w:type="dxa"/>
            <w:vAlign w:val="center"/>
          </w:tcPr>
          <w:p w14:paraId="471588ED" w14:textId="77777777" w:rsidR="00275BBB" w:rsidRDefault="00275BBB" w:rsidP="002541A5">
            <w:pPr>
              <w:pStyle w:val="Sinespaciado"/>
              <w:spacing w:line="36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17</w:t>
            </w:r>
          </w:p>
        </w:tc>
        <w:tc>
          <w:tcPr>
            <w:tcW w:w="2249" w:type="dxa"/>
            <w:shd w:val="clear" w:color="auto" w:fill="FFFFFF" w:themeFill="background1"/>
            <w:vAlign w:val="center"/>
          </w:tcPr>
          <w:p w14:paraId="2032BBD3" w14:textId="77777777" w:rsidR="00275BBB" w:rsidRPr="00C13D66" w:rsidRDefault="00275BBB" w:rsidP="002541A5">
            <w:pPr>
              <w:pStyle w:val="Sinespaciado"/>
              <w:spacing w:line="36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0</w:t>
            </w:r>
          </w:p>
        </w:tc>
        <w:tc>
          <w:tcPr>
            <w:tcW w:w="2282" w:type="dxa"/>
            <w:shd w:val="clear" w:color="auto" w:fill="FFFFFF" w:themeFill="background1"/>
            <w:vAlign w:val="center"/>
          </w:tcPr>
          <w:p w14:paraId="555C4B51" w14:textId="77777777" w:rsidR="00275BBB" w:rsidRDefault="00275BBB" w:rsidP="002541A5">
            <w:pPr>
              <w:pStyle w:val="Sinespaciado"/>
              <w:spacing w:line="36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17</w:t>
            </w:r>
          </w:p>
        </w:tc>
      </w:tr>
      <w:tr w:rsidR="00275BBB" w:rsidRPr="00C13D66" w14:paraId="7BEB4979" w14:textId="77777777" w:rsidTr="002541A5">
        <w:trPr>
          <w:trHeight w:val="354"/>
        </w:trPr>
        <w:tc>
          <w:tcPr>
            <w:tcW w:w="1985" w:type="dxa"/>
            <w:vMerge w:val="restart"/>
            <w:shd w:val="clear" w:color="auto" w:fill="FFFFFF" w:themeFill="background1"/>
            <w:vAlign w:val="center"/>
            <w:hideMark/>
          </w:tcPr>
          <w:p w14:paraId="49604DEA" w14:textId="77777777" w:rsidR="00275BBB" w:rsidRPr="00C13D66" w:rsidRDefault="00275BBB" w:rsidP="002541A5">
            <w:pPr>
              <w:pStyle w:val="Sinespaciado"/>
              <w:spacing w:line="360" w:lineRule="auto"/>
              <w:rPr>
                <w:rFonts w:ascii="Times New Roman" w:eastAsia="Times New Roman" w:hAnsi="Times New Roman" w:cs="Times New Roman"/>
                <w:b/>
                <w:color w:val="767171"/>
                <w:spacing w:val="20"/>
                <w:sz w:val="24"/>
                <w:szCs w:val="24"/>
                <w:lang w:eastAsia="es-DO"/>
              </w:rPr>
            </w:pPr>
            <w:r w:rsidRPr="00C13D66">
              <w:rPr>
                <w:rFonts w:ascii="Times New Roman" w:eastAsia="Times New Roman" w:hAnsi="Times New Roman" w:cs="Times New Roman"/>
                <w:b/>
                <w:color w:val="767171"/>
                <w:spacing w:val="20"/>
                <w:sz w:val="24"/>
                <w:szCs w:val="24"/>
                <w:lang w:eastAsia="es-DO"/>
              </w:rPr>
              <w:t>Total</w:t>
            </w:r>
          </w:p>
        </w:tc>
        <w:tc>
          <w:tcPr>
            <w:tcW w:w="1701" w:type="dxa"/>
            <w:vMerge w:val="restart"/>
            <w:shd w:val="clear" w:color="auto" w:fill="FFFFFF" w:themeFill="background1"/>
            <w:vAlign w:val="center"/>
            <w:hideMark/>
          </w:tcPr>
          <w:p w14:paraId="0E99E4D3" w14:textId="77777777" w:rsidR="00275BBB" w:rsidRPr="00C13D66" w:rsidRDefault="00275BBB" w:rsidP="002541A5">
            <w:pPr>
              <w:pStyle w:val="Sinespaciado"/>
              <w:spacing w:line="360" w:lineRule="auto"/>
              <w:jc w:val="center"/>
              <w:rPr>
                <w:rFonts w:ascii="Times New Roman" w:eastAsia="Times New Roman" w:hAnsi="Times New Roman" w:cs="Times New Roman"/>
                <w:b/>
                <w:color w:val="767171"/>
                <w:spacing w:val="20"/>
                <w:sz w:val="24"/>
                <w:szCs w:val="24"/>
                <w:lang w:eastAsia="es-DO"/>
              </w:rPr>
            </w:pPr>
            <w:r>
              <w:rPr>
                <w:rFonts w:ascii="Times New Roman" w:eastAsia="Times New Roman" w:hAnsi="Times New Roman" w:cs="Times New Roman"/>
                <w:b/>
                <w:color w:val="767171"/>
                <w:spacing w:val="20"/>
                <w:sz w:val="24"/>
                <w:szCs w:val="24"/>
                <w:lang w:eastAsia="es-DO"/>
              </w:rPr>
              <w:t>115</w:t>
            </w:r>
          </w:p>
        </w:tc>
        <w:tc>
          <w:tcPr>
            <w:tcW w:w="2249" w:type="dxa"/>
            <w:shd w:val="clear" w:color="auto" w:fill="FFFFFF" w:themeFill="background1"/>
            <w:vAlign w:val="center"/>
            <w:hideMark/>
          </w:tcPr>
          <w:p w14:paraId="40EC2BD3" w14:textId="77777777" w:rsidR="00275BBB" w:rsidRPr="00C13D66" w:rsidRDefault="00275BBB" w:rsidP="002541A5">
            <w:pPr>
              <w:pStyle w:val="Sinespaciado"/>
              <w:spacing w:line="360" w:lineRule="auto"/>
              <w:jc w:val="center"/>
              <w:rPr>
                <w:rFonts w:ascii="Times New Roman" w:eastAsia="Times New Roman" w:hAnsi="Times New Roman" w:cs="Times New Roman"/>
                <w:b/>
                <w:color w:val="767171"/>
                <w:spacing w:val="20"/>
                <w:sz w:val="24"/>
                <w:szCs w:val="24"/>
                <w:lang w:eastAsia="es-DO"/>
              </w:rPr>
            </w:pPr>
            <w:r>
              <w:rPr>
                <w:rFonts w:ascii="Times New Roman" w:eastAsia="Times New Roman" w:hAnsi="Times New Roman" w:cs="Times New Roman"/>
                <w:b/>
                <w:color w:val="767171"/>
                <w:spacing w:val="20"/>
                <w:sz w:val="24"/>
                <w:szCs w:val="24"/>
                <w:lang w:eastAsia="es-DO"/>
              </w:rPr>
              <w:t>24</w:t>
            </w:r>
          </w:p>
        </w:tc>
        <w:tc>
          <w:tcPr>
            <w:tcW w:w="2282" w:type="dxa"/>
            <w:shd w:val="clear" w:color="auto" w:fill="FFFFFF" w:themeFill="background1"/>
            <w:vAlign w:val="center"/>
            <w:hideMark/>
          </w:tcPr>
          <w:p w14:paraId="3F5A07D5" w14:textId="77777777" w:rsidR="00275BBB" w:rsidRPr="00C13D66" w:rsidRDefault="00275BBB" w:rsidP="002541A5">
            <w:pPr>
              <w:pStyle w:val="Sinespaciado"/>
              <w:spacing w:line="360" w:lineRule="auto"/>
              <w:jc w:val="center"/>
              <w:rPr>
                <w:rFonts w:ascii="Times New Roman" w:eastAsia="Times New Roman" w:hAnsi="Times New Roman" w:cs="Times New Roman"/>
                <w:b/>
                <w:color w:val="767171"/>
                <w:spacing w:val="20"/>
                <w:sz w:val="24"/>
                <w:szCs w:val="24"/>
                <w:lang w:eastAsia="es-DO"/>
              </w:rPr>
            </w:pPr>
            <w:r>
              <w:rPr>
                <w:rFonts w:ascii="Times New Roman" w:eastAsia="Times New Roman" w:hAnsi="Times New Roman" w:cs="Times New Roman"/>
                <w:b/>
                <w:color w:val="767171"/>
                <w:spacing w:val="20"/>
                <w:sz w:val="24"/>
                <w:szCs w:val="24"/>
                <w:lang w:eastAsia="es-DO"/>
              </w:rPr>
              <w:t>113</w:t>
            </w:r>
          </w:p>
        </w:tc>
      </w:tr>
      <w:tr w:rsidR="00275BBB" w:rsidRPr="00C13D66" w14:paraId="072B9D36" w14:textId="77777777" w:rsidTr="002541A5">
        <w:trPr>
          <w:trHeight w:val="306"/>
        </w:trPr>
        <w:tc>
          <w:tcPr>
            <w:tcW w:w="0" w:type="auto"/>
            <w:vMerge/>
            <w:vAlign w:val="center"/>
            <w:hideMark/>
          </w:tcPr>
          <w:p w14:paraId="0C6E91A9" w14:textId="77777777" w:rsidR="00275BBB" w:rsidRPr="00C13D66" w:rsidRDefault="00275BBB" w:rsidP="002541A5">
            <w:pPr>
              <w:jc w:val="center"/>
              <w:rPr>
                <w:b/>
                <w:spacing w:val="20"/>
                <w:szCs w:val="24"/>
                <w:lang w:val="es-DO" w:eastAsia="es-DO"/>
              </w:rPr>
            </w:pPr>
          </w:p>
        </w:tc>
        <w:tc>
          <w:tcPr>
            <w:tcW w:w="0" w:type="auto"/>
            <w:vMerge/>
            <w:vAlign w:val="center"/>
            <w:hideMark/>
          </w:tcPr>
          <w:p w14:paraId="08D6A6B0" w14:textId="77777777" w:rsidR="00275BBB" w:rsidRPr="00C13D66" w:rsidRDefault="00275BBB" w:rsidP="002541A5">
            <w:pPr>
              <w:jc w:val="center"/>
              <w:rPr>
                <w:b/>
                <w:spacing w:val="20"/>
                <w:szCs w:val="24"/>
                <w:lang w:val="es-DO" w:eastAsia="es-DO"/>
              </w:rPr>
            </w:pPr>
          </w:p>
        </w:tc>
        <w:tc>
          <w:tcPr>
            <w:tcW w:w="4531" w:type="dxa"/>
            <w:gridSpan w:val="2"/>
            <w:shd w:val="clear" w:color="auto" w:fill="FFFFFF" w:themeFill="background1"/>
            <w:vAlign w:val="center"/>
            <w:hideMark/>
          </w:tcPr>
          <w:p w14:paraId="2DC55A72" w14:textId="77777777" w:rsidR="00275BBB" w:rsidRPr="00C13D66" w:rsidRDefault="00275BBB" w:rsidP="002541A5">
            <w:pPr>
              <w:pStyle w:val="Sinespaciado"/>
              <w:spacing w:line="360" w:lineRule="auto"/>
              <w:jc w:val="center"/>
              <w:rPr>
                <w:rFonts w:ascii="Times New Roman" w:eastAsia="Times New Roman" w:hAnsi="Times New Roman" w:cs="Times New Roman"/>
                <w:b/>
                <w:color w:val="767171"/>
                <w:spacing w:val="20"/>
                <w:sz w:val="24"/>
                <w:szCs w:val="24"/>
                <w:lang w:eastAsia="es-DO"/>
              </w:rPr>
            </w:pPr>
            <w:r>
              <w:rPr>
                <w:rFonts w:ascii="Times New Roman" w:eastAsia="Times New Roman" w:hAnsi="Times New Roman" w:cs="Times New Roman"/>
                <w:b/>
                <w:color w:val="767171"/>
                <w:spacing w:val="20"/>
                <w:sz w:val="24"/>
                <w:szCs w:val="24"/>
                <w:lang w:eastAsia="es-DO"/>
              </w:rPr>
              <w:t>137</w:t>
            </w:r>
            <w:r w:rsidRPr="00C13D66">
              <w:rPr>
                <w:rFonts w:ascii="Times New Roman" w:eastAsia="Times New Roman" w:hAnsi="Times New Roman" w:cs="Times New Roman"/>
                <w:b/>
                <w:color w:val="767171"/>
                <w:spacing w:val="20"/>
                <w:sz w:val="24"/>
                <w:szCs w:val="24"/>
                <w:lang w:eastAsia="es-DO"/>
              </w:rPr>
              <w:t xml:space="preserve"> evaluaciones</w:t>
            </w:r>
          </w:p>
        </w:tc>
      </w:tr>
    </w:tbl>
    <w:p w14:paraId="2F3AD345" w14:textId="1CDAA63D" w:rsidR="00275BBB" w:rsidRPr="00CE194E" w:rsidRDefault="00275BBB" w:rsidP="00275BBB">
      <w:pPr>
        <w:rPr>
          <w:bCs/>
          <w:i/>
          <w:iCs/>
          <w:color w:val="767070"/>
          <w:spacing w:val="17"/>
          <w:sz w:val="18"/>
          <w:szCs w:val="18"/>
          <w:lang w:val="es-DO"/>
        </w:rPr>
      </w:pPr>
      <w:r w:rsidRPr="00CE194E">
        <w:rPr>
          <w:bCs/>
          <w:i/>
          <w:iCs/>
          <w:color w:val="767070"/>
          <w:spacing w:val="17"/>
          <w:sz w:val="18"/>
          <w:szCs w:val="18"/>
          <w:lang w:val="es-DO"/>
        </w:rPr>
        <w:t>Fuente: Departamento de Investigación y Evaluación</w:t>
      </w:r>
      <w:r w:rsidR="006E7105">
        <w:rPr>
          <w:bCs/>
          <w:i/>
          <w:iCs/>
          <w:color w:val="767070"/>
          <w:spacing w:val="17"/>
          <w:sz w:val="18"/>
          <w:szCs w:val="18"/>
          <w:lang w:val="es-DO"/>
        </w:rPr>
        <w:t>.</w:t>
      </w:r>
    </w:p>
    <w:p w14:paraId="7EC7CFCF" w14:textId="77777777" w:rsidR="00275BBB" w:rsidRPr="00AA4FF7" w:rsidRDefault="00275BBB" w:rsidP="00275BBB">
      <w:pPr>
        <w:rPr>
          <w:color w:val="808080" w:themeColor="background1" w:themeShade="80"/>
          <w:sz w:val="18"/>
          <w:szCs w:val="18"/>
        </w:rPr>
      </w:pPr>
    </w:p>
    <w:p w14:paraId="527C3EEB" w14:textId="77777777" w:rsidR="00275BBB" w:rsidRPr="00352A53" w:rsidRDefault="00275BBB" w:rsidP="00275BBB">
      <w:pPr>
        <w:pBdr>
          <w:top w:val="nil"/>
          <w:left w:val="nil"/>
          <w:bottom w:val="nil"/>
          <w:right w:val="nil"/>
          <w:between w:val="nil"/>
        </w:pBdr>
        <w:tabs>
          <w:tab w:val="left" w:pos="426"/>
        </w:tabs>
        <w:rPr>
          <w:bCs/>
          <w:color w:val="767070"/>
          <w:spacing w:val="17"/>
          <w:szCs w:val="24"/>
          <w:lang w:val="es-DO"/>
        </w:rPr>
      </w:pPr>
      <w:r w:rsidRPr="00352A53">
        <w:rPr>
          <w:bCs/>
          <w:color w:val="767070"/>
          <w:spacing w:val="17"/>
          <w:szCs w:val="24"/>
          <w:lang w:val="es-DO"/>
        </w:rPr>
        <w:t xml:space="preserve">El análisis </w:t>
      </w:r>
      <w:r>
        <w:rPr>
          <w:bCs/>
          <w:color w:val="767070"/>
          <w:spacing w:val="17"/>
          <w:szCs w:val="24"/>
          <w:lang w:val="es-DO"/>
        </w:rPr>
        <w:t>de</w:t>
      </w:r>
      <w:r w:rsidRPr="00352A53">
        <w:rPr>
          <w:bCs/>
          <w:color w:val="767070"/>
          <w:spacing w:val="17"/>
          <w:szCs w:val="24"/>
          <w:lang w:val="es-DO"/>
        </w:rPr>
        <w:t xml:space="preserve"> los resultados </w:t>
      </w:r>
      <w:r>
        <w:rPr>
          <w:bCs/>
          <w:color w:val="767070"/>
          <w:spacing w:val="17"/>
          <w:szCs w:val="24"/>
          <w:lang w:val="es-DO"/>
        </w:rPr>
        <w:t>de</w:t>
      </w:r>
      <w:r w:rsidRPr="00352A53">
        <w:rPr>
          <w:bCs/>
          <w:color w:val="767070"/>
          <w:spacing w:val="17"/>
          <w:szCs w:val="24"/>
          <w:lang w:val="es-DO"/>
        </w:rPr>
        <w:t xml:space="preserve"> </w:t>
      </w:r>
      <w:r>
        <w:rPr>
          <w:bCs/>
          <w:color w:val="767070"/>
          <w:spacing w:val="17"/>
          <w:szCs w:val="24"/>
          <w:lang w:val="es-DO"/>
        </w:rPr>
        <w:t>la</w:t>
      </w:r>
      <w:r w:rsidRPr="00352A53">
        <w:rPr>
          <w:bCs/>
          <w:color w:val="767070"/>
          <w:spacing w:val="17"/>
          <w:szCs w:val="24"/>
          <w:lang w:val="es-DO"/>
        </w:rPr>
        <w:t xml:space="preserve">s evaluaciones llevadas a cabo </w:t>
      </w:r>
      <w:r>
        <w:rPr>
          <w:bCs/>
          <w:color w:val="767070"/>
          <w:spacing w:val="17"/>
          <w:szCs w:val="24"/>
          <w:lang w:val="es-DO"/>
        </w:rPr>
        <w:t>en</w:t>
      </w:r>
      <w:r w:rsidRPr="00352A53">
        <w:rPr>
          <w:bCs/>
          <w:color w:val="767070"/>
          <w:spacing w:val="17"/>
          <w:szCs w:val="24"/>
          <w:lang w:val="es-DO"/>
        </w:rPr>
        <w:t xml:space="preserve"> los programas formativos permite i</w:t>
      </w:r>
      <w:r>
        <w:rPr>
          <w:bCs/>
          <w:color w:val="767070"/>
          <w:spacing w:val="17"/>
          <w:szCs w:val="24"/>
          <w:lang w:val="es-DO"/>
        </w:rPr>
        <w:t>den</w:t>
      </w:r>
      <w:r w:rsidRPr="00352A53">
        <w:rPr>
          <w:bCs/>
          <w:color w:val="767070"/>
          <w:spacing w:val="17"/>
          <w:szCs w:val="24"/>
          <w:lang w:val="es-DO"/>
        </w:rPr>
        <w:t xml:space="preserve">tificar el grado </w:t>
      </w:r>
      <w:r>
        <w:rPr>
          <w:bCs/>
          <w:color w:val="767070"/>
          <w:spacing w:val="17"/>
          <w:szCs w:val="24"/>
          <w:lang w:val="es-DO"/>
        </w:rPr>
        <w:t>de</w:t>
      </w:r>
      <w:r w:rsidRPr="00352A53">
        <w:rPr>
          <w:bCs/>
          <w:color w:val="767070"/>
          <w:spacing w:val="17"/>
          <w:szCs w:val="24"/>
          <w:lang w:val="es-DO"/>
        </w:rPr>
        <w:t xml:space="preserve"> apr</w:t>
      </w:r>
      <w:r>
        <w:rPr>
          <w:bCs/>
          <w:color w:val="767070"/>
          <w:spacing w:val="17"/>
          <w:szCs w:val="24"/>
          <w:lang w:val="es-DO"/>
        </w:rPr>
        <w:t>en</w:t>
      </w:r>
      <w:r w:rsidRPr="00352A53">
        <w:rPr>
          <w:bCs/>
          <w:color w:val="767070"/>
          <w:spacing w:val="17"/>
          <w:szCs w:val="24"/>
          <w:lang w:val="es-DO"/>
        </w:rPr>
        <w:t xml:space="preserve">dizaje alcanzado por los participantes. </w:t>
      </w:r>
      <w:r>
        <w:rPr>
          <w:bCs/>
          <w:color w:val="767070"/>
          <w:spacing w:val="17"/>
          <w:szCs w:val="24"/>
          <w:lang w:val="es-DO"/>
        </w:rPr>
        <w:t>En</w:t>
      </w:r>
      <w:r w:rsidRPr="00352A53">
        <w:rPr>
          <w:bCs/>
          <w:color w:val="767070"/>
          <w:spacing w:val="17"/>
          <w:szCs w:val="24"/>
          <w:lang w:val="es-DO"/>
        </w:rPr>
        <w:t xml:space="preserve"> consecu</w:t>
      </w:r>
      <w:r>
        <w:rPr>
          <w:bCs/>
          <w:color w:val="767070"/>
          <w:spacing w:val="17"/>
          <w:szCs w:val="24"/>
          <w:lang w:val="es-DO"/>
        </w:rPr>
        <w:t>en</w:t>
      </w:r>
      <w:r w:rsidRPr="00352A53">
        <w:rPr>
          <w:bCs/>
          <w:color w:val="767070"/>
          <w:spacing w:val="17"/>
          <w:szCs w:val="24"/>
          <w:lang w:val="es-DO"/>
        </w:rPr>
        <w:t>cia, se realiza un seguimi</w:t>
      </w:r>
      <w:r>
        <w:rPr>
          <w:bCs/>
          <w:color w:val="767070"/>
          <w:spacing w:val="17"/>
          <w:szCs w:val="24"/>
          <w:lang w:val="es-DO"/>
        </w:rPr>
        <w:t>en</w:t>
      </w:r>
      <w:r w:rsidRPr="00352A53">
        <w:rPr>
          <w:bCs/>
          <w:color w:val="767070"/>
          <w:spacing w:val="17"/>
          <w:szCs w:val="24"/>
          <w:lang w:val="es-DO"/>
        </w:rPr>
        <w:t xml:space="preserve">to oportuno para evaluar tanto </w:t>
      </w:r>
      <w:r>
        <w:rPr>
          <w:bCs/>
          <w:color w:val="767070"/>
          <w:spacing w:val="17"/>
          <w:szCs w:val="24"/>
          <w:lang w:val="es-DO"/>
        </w:rPr>
        <w:t>la</w:t>
      </w:r>
      <w:r w:rsidRPr="00352A53">
        <w:rPr>
          <w:bCs/>
          <w:color w:val="767070"/>
          <w:spacing w:val="17"/>
          <w:szCs w:val="24"/>
          <w:lang w:val="es-DO"/>
        </w:rPr>
        <w:t xml:space="preserve"> satisfacción </w:t>
      </w:r>
      <w:r>
        <w:rPr>
          <w:bCs/>
          <w:color w:val="767070"/>
          <w:spacing w:val="17"/>
          <w:szCs w:val="24"/>
          <w:lang w:val="es-DO"/>
        </w:rPr>
        <w:t>de</w:t>
      </w:r>
      <w:r w:rsidRPr="00352A53">
        <w:rPr>
          <w:bCs/>
          <w:color w:val="767070"/>
          <w:spacing w:val="17"/>
          <w:szCs w:val="24"/>
          <w:lang w:val="es-DO"/>
        </w:rPr>
        <w:t xml:space="preserve"> los participantes como </w:t>
      </w:r>
      <w:r>
        <w:rPr>
          <w:bCs/>
          <w:color w:val="767070"/>
          <w:spacing w:val="17"/>
          <w:szCs w:val="24"/>
          <w:lang w:val="es-DO"/>
        </w:rPr>
        <w:t>de</w:t>
      </w:r>
      <w:r w:rsidRPr="00352A53">
        <w:rPr>
          <w:bCs/>
          <w:color w:val="767070"/>
          <w:spacing w:val="17"/>
          <w:szCs w:val="24"/>
          <w:lang w:val="es-DO"/>
        </w:rPr>
        <w:t xml:space="preserve">sempeño </w:t>
      </w:r>
      <w:r>
        <w:rPr>
          <w:bCs/>
          <w:color w:val="767070"/>
          <w:spacing w:val="17"/>
          <w:szCs w:val="24"/>
          <w:lang w:val="es-DO"/>
        </w:rPr>
        <w:t>de</w:t>
      </w:r>
      <w:r w:rsidRPr="00352A53">
        <w:rPr>
          <w:bCs/>
          <w:color w:val="767070"/>
          <w:spacing w:val="17"/>
          <w:szCs w:val="24"/>
          <w:lang w:val="es-DO"/>
        </w:rPr>
        <w:t xml:space="preserve"> los formadores.</w:t>
      </w:r>
    </w:p>
    <w:p w14:paraId="7B23319C" w14:textId="77777777" w:rsidR="00007295" w:rsidRPr="001A26B3" w:rsidRDefault="00007295" w:rsidP="00B90609">
      <w:pPr>
        <w:rPr>
          <w:spacing w:val="20"/>
          <w:szCs w:val="24"/>
          <w:highlight w:val="yellow"/>
          <w:lang w:val="es-DO"/>
        </w:rPr>
      </w:pPr>
    </w:p>
    <w:p w14:paraId="3E072C12" w14:textId="2AEF9007" w:rsidR="00201D79" w:rsidRPr="00CA7FD3" w:rsidRDefault="00B7545E" w:rsidP="005E0093">
      <w:pPr>
        <w:pBdr>
          <w:top w:val="nil"/>
          <w:left w:val="nil"/>
          <w:bottom w:val="nil"/>
          <w:right w:val="nil"/>
          <w:between w:val="nil"/>
        </w:pBdr>
        <w:tabs>
          <w:tab w:val="left" w:pos="426"/>
        </w:tabs>
        <w:rPr>
          <w:b/>
          <w:bCs/>
          <w:spacing w:val="20"/>
          <w:szCs w:val="24"/>
          <w:lang w:val="es-DO"/>
        </w:rPr>
      </w:pPr>
      <w:r w:rsidRPr="00CA7FD3">
        <w:rPr>
          <w:b/>
          <w:bCs/>
          <w:spacing w:val="20"/>
          <w:szCs w:val="24"/>
          <w:lang w:val="es-DO"/>
        </w:rPr>
        <w:lastRenderedPageBreak/>
        <w:t>Investigaciones y Estudios</w:t>
      </w:r>
    </w:p>
    <w:p w14:paraId="0C13685F" w14:textId="6C508F58" w:rsidR="002541A5" w:rsidRDefault="000E4A63" w:rsidP="000E4A63">
      <w:pPr>
        <w:rPr>
          <w:bCs/>
          <w:color w:val="767070"/>
          <w:spacing w:val="17"/>
          <w:szCs w:val="24"/>
          <w:lang w:val="es-DO"/>
        </w:rPr>
      </w:pPr>
      <w:r w:rsidRPr="00034216">
        <w:rPr>
          <w:bCs/>
          <w:color w:val="767070"/>
          <w:spacing w:val="17"/>
          <w:szCs w:val="24"/>
          <w:lang w:val="es-DO"/>
        </w:rPr>
        <w:t>Además de las evaluaciones, el departamento realizó varias investigaciones y estudios relevantes, entre los cuales destacan:</w:t>
      </w:r>
    </w:p>
    <w:p w14:paraId="0BBE09D8" w14:textId="77777777" w:rsidR="00BD3BBB" w:rsidRPr="00BD3BBB" w:rsidRDefault="00BD3BBB" w:rsidP="000E4A63">
      <w:pPr>
        <w:rPr>
          <w:bCs/>
          <w:color w:val="767070"/>
          <w:spacing w:val="17"/>
          <w:szCs w:val="24"/>
          <w:lang w:val="es-DO"/>
        </w:rPr>
      </w:pPr>
    </w:p>
    <w:p w14:paraId="4D18408E" w14:textId="3F8B939F" w:rsidR="000E4A63" w:rsidRPr="00986BF9" w:rsidRDefault="000E4A63" w:rsidP="000E4A63">
      <w:pPr>
        <w:pStyle w:val="Ttulo5"/>
        <w:numPr>
          <w:ilvl w:val="0"/>
          <w:numId w:val="0"/>
        </w:numPr>
        <w:ind w:left="1008" w:hanging="1008"/>
        <w:rPr>
          <w:lang w:val="es-DO" w:eastAsia="es-DO"/>
        </w:rPr>
      </w:pPr>
      <w:r w:rsidRPr="00B352A1">
        <w:rPr>
          <w:rFonts w:cs="Times New Roman"/>
          <w:color w:val="808080" w:themeColor="background1" w:themeShade="80"/>
          <w:lang w:val="es-DO" w:eastAsia="es-DO"/>
        </w:rPr>
        <w:t>Tab</w:t>
      </w:r>
      <w:r>
        <w:rPr>
          <w:rFonts w:cs="Times New Roman"/>
          <w:color w:val="808080" w:themeColor="background1" w:themeShade="80"/>
          <w:lang w:val="es-DO" w:eastAsia="es-DO"/>
        </w:rPr>
        <w:t>la</w:t>
      </w:r>
      <w:r w:rsidRPr="00B352A1">
        <w:rPr>
          <w:rFonts w:cs="Times New Roman"/>
          <w:color w:val="808080" w:themeColor="background1" w:themeShade="80"/>
          <w:lang w:val="es-DO" w:eastAsia="es-DO"/>
        </w:rPr>
        <w:t xml:space="preserve"> No.</w:t>
      </w:r>
      <w:r>
        <w:rPr>
          <w:rFonts w:cs="Times New Roman"/>
          <w:color w:val="808080" w:themeColor="background1" w:themeShade="80"/>
          <w:lang w:val="es-DO" w:eastAsia="es-DO"/>
        </w:rPr>
        <w:t xml:space="preserve"> </w:t>
      </w:r>
      <w:r w:rsidR="002541A5">
        <w:rPr>
          <w:rFonts w:cs="Times New Roman"/>
          <w:color w:val="808080" w:themeColor="background1" w:themeShade="80"/>
          <w:lang w:val="es-DO" w:eastAsia="es-DO"/>
        </w:rPr>
        <w:t>4</w:t>
      </w:r>
      <w:r w:rsidR="008E40F3">
        <w:rPr>
          <w:rFonts w:cs="Times New Roman"/>
          <w:color w:val="808080" w:themeColor="background1" w:themeShade="80"/>
          <w:lang w:val="es-DO" w:eastAsia="es-DO"/>
        </w:rPr>
        <w:t xml:space="preserve"> </w:t>
      </w:r>
      <w:r w:rsidRPr="00034216">
        <w:rPr>
          <w:rFonts w:eastAsia="Times New Roman" w:cs="Times New Roman"/>
          <w:b w:val="0"/>
          <w:bCs/>
          <w:color w:val="767070"/>
          <w:spacing w:val="17"/>
          <w:szCs w:val="24"/>
          <w:lang w:val="es-DO"/>
        </w:rPr>
        <w:t>Investigaciones y estudios</w:t>
      </w:r>
      <w:r w:rsidR="00E70570">
        <w:rPr>
          <w:rFonts w:eastAsia="Times New Roman" w:cs="Times New Roman"/>
          <w:b w:val="0"/>
          <w:bCs/>
          <w:color w:val="767070"/>
          <w:spacing w:val="17"/>
          <w:szCs w:val="24"/>
          <w:lang w:val="es-DO"/>
        </w:rPr>
        <w:t>.</w:t>
      </w:r>
    </w:p>
    <w:tbl>
      <w:tblPr>
        <w:tblpPr w:leftFromText="141" w:rightFromText="141" w:vertAnchor="text"/>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shd w:val="clear" w:color="auto" w:fill="FFFFFF"/>
        <w:tblCellMar>
          <w:left w:w="0" w:type="dxa"/>
          <w:right w:w="0" w:type="dxa"/>
        </w:tblCellMar>
        <w:tblLook w:val="04A0" w:firstRow="1" w:lastRow="0" w:firstColumn="1" w:lastColumn="0" w:noHBand="0" w:noVBand="1"/>
      </w:tblPr>
      <w:tblGrid>
        <w:gridCol w:w="4711"/>
        <w:gridCol w:w="1400"/>
        <w:gridCol w:w="1803"/>
      </w:tblGrid>
      <w:tr w:rsidR="000E4A63" w:rsidRPr="00C13D66" w14:paraId="6D687400" w14:textId="77777777" w:rsidTr="002541A5">
        <w:trPr>
          <w:tblHeader/>
        </w:trPr>
        <w:tc>
          <w:tcPr>
            <w:tcW w:w="3087" w:type="pct"/>
            <w:shd w:val="clear" w:color="auto" w:fill="002060"/>
            <w:tcMar>
              <w:top w:w="0" w:type="dxa"/>
              <w:left w:w="108" w:type="dxa"/>
              <w:bottom w:w="0" w:type="dxa"/>
              <w:right w:w="108" w:type="dxa"/>
            </w:tcMar>
            <w:vAlign w:val="center"/>
            <w:hideMark/>
          </w:tcPr>
          <w:p w14:paraId="3671531D" w14:textId="77777777" w:rsidR="000E4A63" w:rsidRPr="00C13D66" w:rsidRDefault="000E4A63" w:rsidP="00AB7822">
            <w:pPr>
              <w:pStyle w:val="Sinespaciado"/>
              <w:spacing w:line="360" w:lineRule="auto"/>
              <w:jc w:val="center"/>
              <w:rPr>
                <w:rFonts w:ascii="Times New Roman" w:eastAsia="Times New Roman" w:hAnsi="Times New Roman" w:cs="Times New Roman"/>
                <w:b/>
                <w:color w:val="FFFFFF" w:themeColor="background1"/>
                <w:spacing w:val="17"/>
                <w:lang w:val="es-ES"/>
              </w:rPr>
            </w:pPr>
            <w:r w:rsidRPr="00C13D66">
              <w:rPr>
                <w:rFonts w:ascii="Times New Roman" w:eastAsia="Times New Roman" w:hAnsi="Times New Roman" w:cs="Times New Roman"/>
                <w:b/>
                <w:color w:val="FFFFFF" w:themeColor="background1"/>
                <w:spacing w:val="17"/>
                <w:lang w:val="es-ES"/>
              </w:rPr>
              <w:t>Acciones</w:t>
            </w:r>
          </w:p>
        </w:tc>
        <w:tc>
          <w:tcPr>
            <w:tcW w:w="664" w:type="pct"/>
            <w:shd w:val="clear" w:color="auto" w:fill="002060"/>
            <w:tcMar>
              <w:top w:w="0" w:type="dxa"/>
              <w:left w:w="108" w:type="dxa"/>
              <w:bottom w:w="0" w:type="dxa"/>
              <w:right w:w="108" w:type="dxa"/>
            </w:tcMar>
            <w:vAlign w:val="center"/>
            <w:hideMark/>
          </w:tcPr>
          <w:p w14:paraId="348E5CF9" w14:textId="77777777" w:rsidR="000E4A63" w:rsidRPr="00C13D66" w:rsidRDefault="000E4A63" w:rsidP="00AB7822">
            <w:pPr>
              <w:spacing w:line="240" w:lineRule="auto"/>
              <w:jc w:val="center"/>
              <w:rPr>
                <w:b/>
                <w:color w:val="FFFFFF" w:themeColor="background1"/>
                <w:spacing w:val="17"/>
                <w:sz w:val="22"/>
              </w:rPr>
            </w:pPr>
            <w:r w:rsidRPr="00C13D66">
              <w:rPr>
                <w:b/>
                <w:color w:val="FFFFFF" w:themeColor="background1"/>
                <w:spacing w:val="17"/>
                <w:sz w:val="22"/>
              </w:rPr>
              <w:t>Estatus</w:t>
            </w:r>
          </w:p>
        </w:tc>
        <w:tc>
          <w:tcPr>
            <w:tcW w:w="1249" w:type="pct"/>
            <w:shd w:val="clear" w:color="auto" w:fill="002060"/>
            <w:tcMar>
              <w:top w:w="0" w:type="dxa"/>
              <w:left w:w="108" w:type="dxa"/>
              <w:bottom w:w="0" w:type="dxa"/>
              <w:right w:w="108" w:type="dxa"/>
            </w:tcMar>
            <w:vAlign w:val="center"/>
            <w:hideMark/>
          </w:tcPr>
          <w:p w14:paraId="54918357" w14:textId="77777777" w:rsidR="000E4A63" w:rsidRPr="00C13D66" w:rsidRDefault="000E4A63" w:rsidP="00AB7822">
            <w:pPr>
              <w:spacing w:line="240" w:lineRule="auto"/>
              <w:jc w:val="center"/>
              <w:rPr>
                <w:b/>
                <w:color w:val="FFFFFF" w:themeColor="background1"/>
                <w:spacing w:val="17"/>
                <w:sz w:val="22"/>
              </w:rPr>
            </w:pPr>
            <w:r w:rsidRPr="00C13D66">
              <w:rPr>
                <w:b/>
                <w:color w:val="FFFFFF" w:themeColor="background1"/>
                <w:spacing w:val="17"/>
                <w:sz w:val="22"/>
              </w:rPr>
              <w:t>Nivel </w:t>
            </w:r>
            <w:r>
              <w:rPr>
                <w:b/>
                <w:color w:val="FFFFFF" w:themeColor="background1"/>
                <w:spacing w:val="17"/>
                <w:sz w:val="22"/>
              </w:rPr>
              <w:t>de</w:t>
            </w:r>
            <w:r w:rsidRPr="00C13D66">
              <w:rPr>
                <w:b/>
                <w:color w:val="FFFFFF" w:themeColor="background1"/>
                <w:spacing w:val="17"/>
                <w:sz w:val="22"/>
              </w:rPr>
              <w:t xml:space="preserve"> cumplimi</w:t>
            </w:r>
            <w:r>
              <w:rPr>
                <w:b/>
                <w:color w:val="FFFFFF" w:themeColor="background1"/>
                <w:spacing w:val="17"/>
                <w:sz w:val="22"/>
              </w:rPr>
              <w:t>en</w:t>
            </w:r>
            <w:r w:rsidRPr="00C13D66">
              <w:rPr>
                <w:b/>
                <w:color w:val="FFFFFF" w:themeColor="background1"/>
                <w:spacing w:val="17"/>
                <w:sz w:val="22"/>
              </w:rPr>
              <w:t>to</w:t>
            </w:r>
          </w:p>
        </w:tc>
      </w:tr>
      <w:tr w:rsidR="000E4A63" w:rsidRPr="00C13D66" w14:paraId="791BCA08" w14:textId="77777777" w:rsidTr="002541A5">
        <w:tc>
          <w:tcPr>
            <w:tcW w:w="3087" w:type="pct"/>
            <w:shd w:val="clear" w:color="auto" w:fill="FFFFFF"/>
            <w:tcMar>
              <w:top w:w="0" w:type="dxa"/>
              <w:left w:w="108" w:type="dxa"/>
              <w:bottom w:w="0" w:type="dxa"/>
              <w:right w:w="108" w:type="dxa"/>
            </w:tcMar>
            <w:hideMark/>
          </w:tcPr>
          <w:p w14:paraId="5B370435" w14:textId="77777777" w:rsidR="000E4A63" w:rsidRPr="00034216" w:rsidRDefault="000E4A63" w:rsidP="00AB7822">
            <w:pPr>
              <w:jc w:val="left"/>
              <w:rPr>
                <w:bCs/>
                <w:color w:val="767070"/>
                <w:spacing w:val="17"/>
                <w:szCs w:val="24"/>
                <w:lang w:val="es-DO"/>
              </w:rPr>
            </w:pPr>
            <w:r w:rsidRPr="00034216">
              <w:rPr>
                <w:bCs/>
                <w:color w:val="767070"/>
                <w:spacing w:val="17"/>
                <w:szCs w:val="24"/>
                <w:lang w:val="es-DO"/>
              </w:rPr>
              <w:t>Elaboración del plan de divulgación científica por parte de comité de divulgación.</w:t>
            </w:r>
          </w:p>
        </w:tc>
        <w:tc>
          <w:tcPr>
            <w:tcW w:w="664" w:type="pct"/>
            <w:shd w:val="clear" w:color="auto" w:fill="FFFFFF"/>
            <w:tcMar>
              <w:top w:w="0" w:type="dxa"/>
              <w:left w:w="108" w:type="dxa"/>
              <w:bottom w:w="0" w:type="dxa"/>
              <w:right w:w="108" w:type="dxa"/>
            </w:tcMar>
            <w:vAlign w:val="center"/>
            <w:hideMark/>
          </w:tcPr>
          <w:p w14:paraId="68A947C8" w14:textId="77777777" w:rsidR="000E4A63" w:rsidRPr="00034216" w:rsidRDefault="000E4A63" w:rsidP="00AB7822">
            <w:pPr>
              <w:spacing w:line="240" w:lineRule="auto"/>
              <w:jc w:val="center"/>
              <w:rPr>
                <w:bCs/>
                <w:color w:val="767070"/>
                <w:spacing w:val="17"/>
                <w:szCs w:val="24"/>
                <w:lang w:val="es-DO"/>
              </w:rPr>
            </w:pPr>
            <w:r w:rsidRPr="00034216">
              <w:rPr>
                <w:bCs/>
                <w:color w:val="767070"/>
                <w:spacing w:val="17"/>
                <w:szCs w:val="24"/>
                <w:lang w:val="es-DO"/>
              </w:rPr>
              <w:t>Finalizado</w:t>
            </w:r>
          </w:p>
        </w:tc>
        <w:tc>
          <w:tcPr>
            <w:tcW w:w="1249" w:type="pct"/>
            <w:shd w:val="clear" w:color="auto" w:fill="FFFFFF"/>
            <w:tcMar>
              <w:top w:w="0" w:type="dxa"/>
              <w:left w:w="108" w:type="dxa"/>
              <w:bottom w:w="0" w:type="dxa"/>
              <w:right w:w="108" w:type="dxa"/>
            </w:tcMar>
            <w:vAlign w:val="center"/>
            <w:hideMark/>
          </w:tcPr>
          <w:p w14:paraId="4133BE64" w14:textId="77777777" w:rsidR="000E4A63" w:rsidRPr="00C13D66" w:rsidRDefault="000E4A63" w:rsidP="00AB7822">
            <w:pPr>
              <w:spacing w:line="240" w:lineRule="auto"/>
              <w:jc w:val="center"/>
              <w:rPr>
                <w:color w:val="808080" w:themeColor="background1" w:themeShade="80"/>
                <w:szCs w:val="24"/>
              </w:rPr>
            </w:pPr>
            <w:r w:rsidRPr="00C13D66">
              <w:rPr>
                <w:color w:val="808080" w:themeColor="background1" w:themeShade="80"/>
                <w:szCs w:val="24"/>
              </w:rPr>
              <w:t>100%</w:t>
            </w:r>
          </w:p>
        </w:tc>
      </w:tr>
      <w:tr w:rsidR="000E4A63" w:rsidRPr="00C13D66" w14:paraId="147CC382" w14:textId="77777777" w:rsidTr="002541A5">
        <w:tc>
          <w:tcPr>
            <w:tcW w:w="3087" w:type="pct"/>
            <w:shd w:val="clear" w:color="auto" w:fill="FFFFFF"/>
            <w:tcMar>
              <w:top w:w="0" w:type="dxa"/>
              <w:left w:w="108" w:type="dxa"/>
              <w:bottom w:w="0" w:type="dxa"/>
              <w:right w:w="108" w:type="dxa"/>
            </w:tcMar>
            <w:hideMark/>
          </w:tcPr>
          <w:p w14:paraId="3A228E97" w14:textId="77777777" w:rsidR="000E4A63" w:rsidRPr="00034216" w:rsidRDefault="000E4A63" w:rsidP="00AB7822">
            <w:pPr>
              <w:jc w:val="left"/>
              <w:rPr>
                <w:bCs/>
                <w:color w:val="767070"/>
                <w:spacing w:val="17"/>
                <w:szCs w:val="24"/>
                <w:lang w:val="es-DO"/>
              </w:rPr>
            </w:pPr>
            <w:r w:rsidRPr="00034216">
              <w:rPr>
                <w:bCs/>
                <w:color w:val="767070"/>
                <w:spacing w:val="17"/>
                <w:szCs w:val="24"/>
                <w:lang w:val="es-DO"/>
              </w:rPr>
              <w:t>Elaboración del Manual de Buenas Prácticas.</w:t>
            </w:r>
          </w:p>
        </w:tc>
        <w:tc>
          <w:tcPr>
            <w:tcW w:w="664" w:type="pct"/>
            <w:shd w:val="clear" w:color="auto" w:fill="FFFFFF"/>
            <w:tcMar>
              <w:top w:w="0" w:type="dxa"/>
              <w:left w:w="108" w:type="dxa"/>
              <w:bottom w:w="0" w:type="dxa"/>
              <w:right w:w="108" w:type="dxa"/>
            </w:tcMar>
            <w:vAlign w:val="center"/>
            <w:hideMark/>
          </w:tcPr>
          <w:p w14:paraId="5AC51018" w14:textId="77777777" w:rsidR="000E4A63" w:rsidRPr="00034216" w:rsidRDefault="000E4A63" w:rsidP="00AB7822">
            <w:pPr>
              <w:spacing w:line="240" w:lineRule="auto"/>
              <w:jc w:val="center"/>
              <w:rPr>
                <w:bCs/>
                <w:color w:val="767070"/>
                <w:spacing w:val="17"/>
                <w:szCs w:val="24"/>
                <w:lang w:val="es-DO"/>
              </w:rPr>
            </w:pPr>
            <w:r w:rsidRPr="00034216">
              <w:rPr>
                <w:bCs/>
                <w:color w:val="767070"/>
                <w:spacing w:val="17"/>
                <w:szCs w:val="24"/>
                <w:lang w:val="es-DO"/>
              </w:rPr>
              <w:t>Finalizado</w:t>
            </w:r>
          </w:p>
        </w:tc>
        <w:tc>
          <w:tcPr>
            <w:tcW w:w="1249" w:type="pct"/>
            <w:shd w:val="clear" w:color="auto" w:fill="FFFFFF"/>
            <w:tcMar>
              <w:top w:w="0" w:type="dxa"/>
              <w:left w:w="108" w:type="dxa"/>
              <w:bottom w:w="0" w:type="dxa"/>
              <w:right w:w="108" w:type="dxa"/>
            </w:tcMar>
            <w:vAlign w:val="center"/>
            <w:hideMark/>
          </w:tcPr>
          <w:p w14:paraId="55074F5F" w14:textId="77777777" w:rsidR="000E4A63" w:rsidRPr="00C13D66" w:rsidRDefault="000E4A63" w:rsidP="00AB7822">
            <w:pPr>
              <w:spacing w:line="240" w:lineRule="auto"/>
              <w:jc w:val="center"/>
              <w:rPr>
                <w:color w:val="808080" w:themeColor="background1" w:themeShade="80"/>
                <w:szCs w:val="24"/>
              </w:rPr>
            </w:pPr>
            <w:r w:rsidRPr="00C13D66">
              <w:rPr>
                <w:color w:val="808080" w:themeColor="background1" w:themeShade="80"/>
                <w:szCs w:val="24"/>
              </w:rPr>
              <w:t>100%</w:t>
            </w:r>
          </w:p>
        </w:tc>
      </w:tr>
      <w:tr w:rsidR="000E4A63" w:rsidRPr="00C13D66" w14:paraId="5276488B" w14:textId="77777777" w:rsidTr="002541A5">
        <w:tc>
          <w:tcPr>
            <w:tcW w:w="3087" w:type="pct"/>
            <w:shd w:val="clear" w:color="auto" w:fill="FFFFFF"/>
            <w:tcMar>
              <w:top w:w="0" w:type="dxa"/>
              <w:left w:w="108" w:type="dxa"/>
              <w:bottom w:w="0" w:type="dxa"/>
              <w:right w:w="108" w:type="dxa"/>
            </w:tcMar>
            <w:hideMark/>
          </w:tcPr>
          <w:p w14:paraId="11651D75" w14:textId="77777777" w:rsidR="000E4A63" w:rsidRPr="00034216" w:rsidRDefault="000E4A63" w:rsidP="00AB7822">
            <w:pPr>
              <w:jc w:val="left"/>
              <w:rPr>
                <w:bCs/>
                <w:color w:val="767070"/>
                <w:spacing w:val="17"/>
                <w:szCs w:val="24"/>
                <w:lang w:val="es-DO"/>
              </w:rPr>
            </w:pPr>
            <w:r w:rsidRPr="00034216">
              <w:rPr>
                <w:bCs/>
                <w:color w:val="767070"/>
                <w:spacing w:val="17"/>
                <w:szCs w:val="24"/>
                <w:lang w:val="es-DO"/>
              </w:rPr>
              <w:t xml:space="preserve">Elaboración del Proyecto Enfoque Inclusivo. </w:t>
            </w:r>
          </w:p>
        </w:tc>
        <w:tc>
          <w:tcPr>
            <w:tcW w:w="664" w:type="pct"/>
            <w:shd w:val="clear" w:color="auto" w:fill="FFFFFF"/>
            <w:tcMar>
              <w:top w:w="0" w:type="dxa"/>
              <w:left w:w="108" w:type="dxa"/>
              <w:bottom w:w="0" w:type="dxa"/>
              <w:right w:w="108" w:type="dxa"/>
            </w:tcMar>
            <w:vAlign w:val="center"/>
            <w:hideMark/>
          </w:tcPr>
          <w:p w14:paraId="6F27D310" w14:textId="77777777" w:rsidR="000E4A63" w:rsidRPr="00034216" w:rsidRDefault="000E4A63" w:rsidP="00AB7822">
            <w:pPr>
              <w:spacing w:line="240" w:lineRule="auto"/>
              <w:jc w:val="center"/>
              <w:rPr>
                <w:bCs/>
                <w:color w:val="767070"/>
                <w:spacing w:val="17"/>
                <w:szCs w:val="24"/>
                <w:lang w:val="es-DO"/>
              </w:rPr>
            </w:pPr>
            <w:r w:rsidRPr="00034216">
              <w:rPr>
                <w:bCs/>
                <w:color w:val="767070"/>
                <w:spacing w:val="17"/>
                <w:szCs w:val="24"/>
                <w:lang w:val="es-DO"/>
              </w:rPr>
              <w:t>Finalizado</w:t>
            </w:r>
          </w:p>
        </w:tc>
        <w:tc>
          <w:tcPr>
            <w:tcW w:w="1249" w:type="pct"/>
            <w:shd w:val="clear" w:color="auto" w:fill="FFFFFF"/>
            <w:tcMar>
              <w:top w:w="0" w:type="dxa"/>
              <w:left w:w="108" w:type="dxa"/>
              <w:bottom w:w="0" w:type="dxa"/>
              <w:right w:w="108" w:type="dxa"/>
            </w:tcMar>
            <w:vAlign w:val="center"/>
            <w:hideMark/>
          </w:tcPr>
          <w:p w14:paraId="65D90A8A" w14:textId="77777777" w:rsidR="000E4A63" w:rsidRPr="00C13D66" w:rsidRDefault="000E4A63" w:rsidP="00AB7822">
            <w:pPr>
              <w:spacing w:line="240" w:lineRule="auto"/>
              <w:jc w:val="center"/>
              <w:rPr>
                <w:color w:val="808080" w:themeColor="background1" w:themeShade="80"/>
                <w:szCs w:val="24"/>
              </w:rPr>
            </w:pPr>
            <w:r w:rsidRPr="00C13D66">
              <w:rPr>
                <w:color w:val="808080" w:themeColor="background1" w:themeShade="80"/>
                <w:szCs w:val="24"/>
              </w:rPr>
              <w:t>100%</w:t>
            </w:r>
          </w:p>
        </w:tc>
      </w:tr>
      <w:tr w:rsidR="000E4A63" w:rsidRPr="00C13D66" w14:paraId="21A70089" w14:textId="77777777" w:rsidTr="002541A5">
        <w:tc>
          <w:tcPr>
            <w:tcW w:w="3087" w:type="pct"/>
            <w:shd w:val="clear" w:color="auto" w:fill="FFFFFF"/>
            <w:tcMar>
              <w:top w:w="0" w:type="dxa"/>
              <w:left w:w="108" w:type="dxa"/>
              <w:bottom w:w="0" w:type="dxa"/>
              <w:right w:w="108" w:type="dxa"/>
            </w:tcMar>
            <w:hideMark/>
          </w:tcPr>
          <w:p w14:paraId="1EC9D25E" w14:textId="77777777" w:rsidR="000E4A63" w:rsidRPr="00034216" w:rsidRDefault="000E4A63" w:rsidP="00AB7822">
            <w:pPr>
              <w:jc w:val="left"/>
              <w:rPr>
                <w:bCs/>
                <w:color w:val="767070"/>
                <w:spacing w:val="17"/>
                <w:szCs w:val="24"/>
                <w:lang w:val="es-DO"/>
              </w:rPr>
            </w:pPr>
            <w:r w:rsidRPr="00034216">
              <w:rPr>
                <w:bCs/>
                <w:color w:val="767070"/>
                <w:spacing w:val="17"/>
                <w:szCs w:val="24"/>
                <w:lang w:val="es-DO"/>
              </w:rPr>
              <w:t>Elaboración del documento de procedimiento para la evaluación de los programas auspiciados por Inafocam.</w:t>
            </w:r>
          </w:p>
        </w:tc>
        <w:tc>
          <w:tcPr>
            <w:tcW w:w="664" w:type="pct"/>
            <w:shd w:val="clear" w:color="auto" w:fill="FFFFFF"/>
            <w:tcMar>
              <w:top w:w="0" w:type="dxa"/>
              <w:left w:w="108" w:type="dxa"/>
              <w:bottom w:w="0" w:type="dxa"/>
              <w:right w:w="108" w:type="dxa"/>
            </w:tcMar>
            <w:vAlign w:val="center"/>
            <w:hideMark/>
          </w:tcPr>
          <w:p w14:paraId="3F9819C5" w14:textId="77777777" w:rsidR="000E4A63" w:rsidRPr="00034216" w:rsidRDefault="000E4A63" w:rsidP="00AB7822">
            <w:pPr>
              <w:spacing w:line="240" w:lineRule="auto"/>
              <w:jc w:val="center"/>
              <w:rPr>
                <w:bCs/>
                <w:color w:val="767070"/>
                <w:spacing w:val="17"/>
                <w:szCs w:val="24"/>
                <w:lang w:val="es-DO"/>
              </w:rPr>
            </w:pPr>
            <w:r w:rsidRPr="00034216">
              <w:rPr>
                <w:bCs/>
                <w:color w:val="767070"/>
                <w:spacing w:val="17"/>
                <w:szCs w:val="24"/>
                <w:lang w:val="es-DO"/>
              </w:rPr>
              <w:t>Finalizado</w:t>
            </w:r>
          </w:p>
        </w:tc>
        <w:tc>
          <w:tcPr>
            <w:tcW w:w="1249" w:type="pct"/>
            <w:shd w:val="clear" w:color="auto" w:fill="FFFFFF"/>
            <w:tcMar>
              <w:top w:w="0" w:type="dxa"/>
              <w:left w:w="108" w:type="dxa"/>
              <w:bottom w:w="0" w:type="dxa"/>
              <w:right w:w="108" w:type="dxa"/>
            </w:tcMar>
            <w:vAlign w:val="center"/>
            <w:hideMark/>
          </w:tcPr>
          <w:p w14:paraId="49216831" w14:textId="77777777" w:rsidR="000E4A63" w:rsidRPr="00C13D66" w:rsidRDefault="000E4A63" w:rsidP="00AB7822">
            <w:pPr>
              <w:spacing w:line="240" w:lineRule="auto"/>
              <w:jc w:val="center"/>
              <w:rPr>
                <w:color w:val="808080" w:themeColor="background1" w:themeShade="80"/>
                <w:szCs w:val="24"/>
              </w:rPr>
            </w:pPr>
            <w:r w:rsidRPr="00C13D66">
              <w:rPr>
                <w:color w:val="808080" w:themeColor="background1" w:themeShade="80"/>
                <w:szCs w:val="24"/>
              </w:rPr>
              <w:t>100%</w:t>
            </w:r>
          </w:p>
        </w:tc>
      </w:tr>
      <w:tr w:rsidR="000E4A63" w:rsidRPr="00C13D66" w14:paraId="10647F8A" w14:textId="77777777" w:rsidTr="002541A5">
        <w:tc>
          <w:tcPr>
            <w:tcW w:w="3087" w:type="pct"/>
            <w:shd w:val="clear" w:color="auto" w:fill="FFFFFF"/>
            <w:tcMar>
              <w:top w:w="0" w:type="dxa"/>
              <w:left w:w="108" w:type="dxa"/>
              <w:bottom w:w="0" w:type="dxa"/>
              <w:right w:w="108" w:type="dxa"/>
            </w:tcMar>
          </w:tcPr>
          <w:p w14:paraId="1ECC4E5B" w14:textId="77777777" w:rsidR="000E4A63" w:rsidRPr="00034216" w:rsidRDefault="000E4A63" w:rsidP="00AB7822">
            <w:pPr>
              <w:jc w:val="left"/>
              <w:rPr>
                <w:bCs/>
                <w:color w:val="767070"/>
                <w:spacing w:val="17"/>
                <w:szCs w:val="24"/>
                <w:lang w:val="es-DO"/>
              </w:rPr>
            </w:pPr>
            <w:r w:rsidRPr="00034216">
              <w:rPr>
                <w:bCs/>
                <w:color w:val="767070"/>
                <w:spacing w:val="17"/>
                <w:szCs w:val="24"/>
                <w:lang w:val="es-DO"/>
              </w:rPr>
              <w:t>Elaboración de la revista “Horizonte Formativo 1era. y 2da. Edición.</w:t>
            </w:r>
          </w:p>
        </w:tc>
        <w:tc>
          <w:tcPr>
            <w:tcW w:w="664" w:type="pct"/>
            <w:shd w:val="clear" w:color="auto" w:fill="FFFFFF"/>
            <w:tcMar>
              <w:top w:w="0" w:type="dxa"/>
              <w:left w:w="108" w:type="dxa"/>
              <w:bottom w:w="0" w:type="dxa"/>
              <w:right w:w="108" w:type="dxa"/>
            </w:tcMar>
            <w:vAlign w:val="center"/>
          </w:tcPr>
          <w:p w14:paraId="1EE6B095" w14:textId="77777777" w:rsidR="000E4A63" w:rsidRPr="00034216" w:rsidRDefault="000E4A63" w:rsidP="00AB7822">
            <w:pPr>
              <w:spacing w:line="240" w:lineRule="auto"/>
              <w:jc w:val="center"/>
              <w:rPr>
                <w:bCs/>
                <w:color w:val="767070"/>
                <w:spacing w:val="17"/>
                <w:szCs w:val="24"/>
                <w:lang w:val="es-DO"/>
              </w:rPr>
            </w:pPr>
            <w:r w:rsidRPr="00034216">
              <w:rPr>
                <w:bCs/>
                <w:color w:val="767070"/>
                <w:spacing w:val="17"/>
                <w:szCs w:val="24"/>
                <w:lang w:val="es-DO"/>
              </w:rPr>
              <w:t>Finalizado</w:t>
            </w:r>
          </w:p>
        </w:tc>
        <w:tc>
          <w:tcPr>
            <w:tcW w:w="1249" w:type="pct"/>
            <w:shd w:val="clear" w:color="auto" w:fill="FFFFFF"/>
            <w:tcMar>
              <w:top w:w="0" w:type="dxa"/>
              <w:left w:w="108" w:type="dxa"/>
              <w:bottom w:w="0" w:type="dxa"/>
              <w:right w:w="108" w:type="dxa"/>
            </w:tcMar>
            <w:vAlign w:val="center"/>
          </w:tcPr>
          <w:p w14:paraId="13110E76" w14:textId="77777777" w:rsidR="000E4A63" w:rsidRPr="00C13D66" w:rsidRDefault="000E4A63" w:rsidP="00AB7822">
            <w:pPr>
              <w:spacing w:line="240" w:lineRule="auto"/>
              <w:jc w:val="center"/>
              <w:rPr>
                <w:color w:val="808080" w:themeColor="background1" w:themeShade="80"/>
                <w:szCs w:val="24"/>
              </w:rPr>
            </w:pPr>
            <w:r>
              <w:rPr>
                <w:color w:val="808080" w:themeColor="background1" w:themeShade="80"/>
                <w:szCs w:val="24"/>
              </w:rPr>
              <w:t>100%</w:t>
            </w:r>
          </w:p>
        </w:tc>
      </w:tr>
      <w:tr w:rsidR="000E4A63" w:rsidRPr="00C13D66" w14:paraId="621999D6" w14:textId="77777777" w:rsidTr="002541A5">
        <w:tc>
          <w:tcPr>
            <w:tcW w:w="3087" w:type="pct"/>
            <w:shd w:val="clear" w:color="auto" w:fill="FFFFFF"/>
            <w:tcMar>
              <w:top w:w="0" w:type="dxa"/>
              <w:left w:w="108" w:type="dxa"/>
              <w:bottom w:w="0" w:type="dxa"/>
              <w:right w:w="108" w:type="dxa"/>
            </w:tcMar>
          </w:tcPr>
          <w:p w14:paraId="7A7D8D39" w14:textId="75620A92" w:rsidR="000E4A63" w:rsidRPr="00034216" w:rsidRDefault="000E4A63" w:rsidP="00BD3BBB">
            <w:pPr>
              <w:spacing w:line="276" w:lineRule="auto"/>
              <w:rPr>
                <w:bCs/>
                <w:color w:val="767070"/>
                <w:spacing w:val="17"/>
                <w:szCs w:val="24"/>
                <w:lang w:val="es-DO"/>
              </w:rPr>
            </w:pPr>
            <w:r w:rsidRPr="00034216">
              <w:rPr>
                <w:bCs/>
                <w:color w:val="767070"/>
                <w:spacing w:val="17"/>
                <w:szCs w:val="24"/>
                <w:lang w:val="es-DO"/>
              </w:rPr>
              <w:t xml:space="preserve">Informe de la investigación de </w:t>
            </w:r>
            <w:proofErr w:type="spellStart"/>
            <w:r w:rsidRPr="00034216">
              <w:rPr>
                <w:bCs/>
                <w:color w:val="767070"/>
                <w:spacing w:val="17"/>
                <w:szCs w:val="24"/>
                <w:lang w:val="es-DO"/>
              </w:rPr>
              <w:t>Promoteca</w:t>
            </w:r>
            <w:proofErr w:type="spellEnd"/>
            <w:r w:rsidR="00A26BD4">
              <w:rPr>
                <w:bCs/>
                <w:color w:val="767070"/>
                <w:spacing w:val="17"/>
                <w:szCs w:val="24"/>
                <w:lang w:val="es-DO"/>
              </w:rPr>
              <w:t xml:space="preserve">: </w:t>
            </w:r>
            <w:r w:rsidRPr="00034216">
              <w:rPr>
                <w:bCs/>
                <w:color w:val="767070"/>
                <w:spacing w:val="17"/>
                <w:szCs w:val="24"/>
                <w:lang w:val="es-DO"/>
              </w:rPr>
              <w:t>“Evaluación de la Efectividad de los Programas Formativos y de Capacitación Auspiciados por el Inafocam (2018-2022).</w:t>
            </w:r>
          </w:p>
        </w:tc>
        <w:tc>
          <w:tcPr>
            <w:tcW w:w="664" w:type="pct"/>
            <w:shd w:val="clear" w:color="auto" w:fill="FFFFFF"/>
            <w:tcMar>
              <w:top w:w="0" w:type="dxa"/>
              <w:left w:w="108" w:type="dxa"/>
              <w:bottom w:w="0" w:type="dxa"/>
              <w:right w:w="108" w:type="dxa"/>
            </w:tcMar>
            <w:vAlign w:val="center"/>
          </w:tcPr>
          <w:p w14:paraId="3D9FB779" w14:textId="77777777" w:rsidR="000E4A63" w:rsidRPr="00034216" w:rsidRDefault="000E4A63" w:rsidP="00AB7822">
            <w:pPr>
              <w:spacing w:line="240" w:lineRule="auto"/>
              <w:jc w:val="center"/>
              <w:rPr>
                <w:bCs/>
                <w:color w:val="767070"/>
                <w:spacing w:val="17"/>
                <w:szCs w:val="24"/>
                <w:lang w:val="es-DO"/>
              </w:rPr>
            </w:pPr>
            <w:r w:rsidRPr="00034216">
              <w:rPr>
                <w:bCs/>
                <w:color w:val="767070"/>
                <w:spacing w:val="17"/>
                <w:szCs w:val="24"/>
                <w:lang w:val="es-DO"/>
              </w:rPr>
              <w:t>Finalizado</w:t>
            </w:r>
          </w:p>
        </w:tc>
        <w:tc>
          <w:tcPr>
            <w:tcW w:w="1249" w:type="pct"/>
            <w:shd w:val="clear" w:color="auto" w:fill="FFFFFF"/>
            <w:tcMar>
              <w:top w:w="0" w:type="dxa"/>
              <w:left w:w="108" w:type="dxa"/>
              <w:bottom w:w="0" w:type="dxa"/>
              <w:right w:w="108" w:type="dxa"/>
            </w:tcMar>
            <w:vAlign w:val="center"/>
          </w:tcPr>
          <w:p w14:paraId="334E68DC" w14:textId="77777777" w:rsidR="000E4A63" w:rsidRDefault="000E4A63" w:rsidP="00AB7822">
            <w:pPr>
              <w:spacing w:line="240" w:lineRule="auto"/>
              <w:jc w:val="center"/>
              <w:rPr>
                <w:color w:val="808080" w:themeColor="background1" w:themeShade="80"/>
                <w:szCs w:val="24"/>
              </w:rPr>
            </w:pPr>
            <w:r>
              <w:rPr>
                <w:color w:val="808080" w:themeColor="background1" w:themeShade="80"/>
                <w:szCs w:val="24"/>
              </w:rPr>
              <w:t>100%</w:t>
            </w:r>
          </w:p>
        </w:tc>
      </w:tr>
      <w:tr w:rsidR="000E4A63" w:rsidRPr="00C13D66" w14:paraId="6C992343" w14:textId="77777777" w:rsidTr="002541A5">
        <w:tc>
          <w:tcPr>
            <w:tcW w:w="3087" w:type="pct"/>
            <w:shd w:val="clear" w:color="auto" w:fill="FFFFFF"/>
            <w:tcMar>
              <w:top w:w="0" w:type="dxa"/>
              <w:left w:w="108" w:type="dxa"/>
              <w:bottom w:w="0" w:type="dxa"/>
              <w:right w:w="108" w:type="dxa"/>
            </w:tcMar>
          </w:tcPr>
          <w:p w14:paraId="0B2F7F63" w14:textId="77777777" w:rsidR="000E4A63" w:rsidRPr="00034216" w:rsidRDefault="000E4A63" w:rsidP="00BD3BBB">
            <w:pPr>
              <w:spacing w:line="276" w:lineRule="auto"/>
              <w:rPr>
                <w:bCs/>
                <w:color w:val="767070"/>
                <w:spacing w:val="17"/>
                <w:szCs w:val="24"/>
                <w:lang w:val="es-DO"/>
              </w:rPr>
            </w:pPr>
            <w:r w:rsidRPr="00034216">
              <w:rPr>
                <w:bCs/>
                <w:color w:val="767070"/>
                <w:spacing w:val="17"/>
                <w:szCs w:val="24"/>
                <w:lang w:val="es-DO"/>
              </w:rPr>
              <w:t>Presentación de investigación del estudio sobre Inafocam desde un enfoque inclusivo, en el Congreso Internacional de la UASD y en el Congreso de Cuba.</w:t>
            </w:r>
          </w:p>
        </w:tc>
        <w:tc>
          <w:tcPr>
            <w:tcW w:w="664" w:type="pct"/>
            <w:shd w:val="clear" w:color="auto" w:fill="FFFFFF"/>
            <w:tcMar>
              <w:top w:w="0" w:type="dxa"/>
              <w:left w:w="108" w:type="dxa"/>
              <w:bottom w:w="0" w:type="dxa"/>
              <w:right w:w="108" w:type="dxa"/>
            </w:tcMar>
            <w:vAlign w:val="center"/>
          </w:tcPr>
          <w:p w14:paraId="3836A7DF" w14:textId="77777777" w:rsidR="000E4A63" w:rsidRPr="00034216" w:rsidRDefault="000E4A63" w:rsidP="00AB7822">
            <w:pPr>
              <w:spacing w:line="240" w:lineRule="auto"/>
              <w:jc w:val="center"/>
              <w:rPr>
                <w:bCs/>
                <w:color w:val="767070"/>
                <w:spacing w:val="17"/>
                <w:szCs w:val="24"/>
                <w:lang w:val="es-DO"/>
              </w:rPr>
            </w:pPr>
            <w:r w:rsidRPr="00034216">
              <w:rPr>
                <w:bCs/>
                <w:color w:val="767070"/>
                <w:spacing w:val="17"/>
                <w:szCs w:val="24"/>
                <w:lang w:val="es-DO"/>
              </w:rPr>
              <w:t>Finalizado</w:t>
            </w:r>
          </w:p>
        </w:tc>
        <w:tc>
          <w:tcPr>
            <w:tcW w:w="1249" w:type="pct"/>
            <w:shd w:val="clear" w:color="auto" w:fill="FFFFFF"/>
            <w:tcMar>
              <w:top w:w="0" w:type="dxa"/>
              <w:left w:w="108" w:type="dxa"/>
              <w:bottom w:w="0" w:type="dxa"/>
              <w:right w:w="108" w:type="dxa"/>
            </w:tcMar>
            <w:vAlign w:val="center"/>
          </w:tcPr>
          <w:p w14:paraId="23D2E49D" w14:textId="77777777" w:rsidR="000E4A63" w:rsidRDefault="000E4A63" w:rsidP="00AB7822">
            <w:pPr>
              <w:spacing w:line="240" w:lineRule="auto"/>
              <w:jc w:val="center"/>
              <w:rPr>
                <w:color w:val="808080" w:themeColor="background1" w:themeShade="80"/>
                <w:szCs w:val="24"/>
              </w:rPr>
            </w:pPr>
            <w:r>
              <w:rPr>
                <w:color w:val="808080" w:themeColor="background1" w:themeShade="80"/>
                <w:szCs w:val="24"/>
              </w:rPr>
              <w:t>100%</w:t>
            </w:r>
          </w:p>
        </w:tc>
      </w:tr>
      <w:tr w:rsidR="000E4A63" w:rsidRPr="00C13D66" w14:paraId="47B34D92" w14:textId="77777777" w:rsidTr="002541A5">
        <w:tc>
          <w:tcPr>
            <w:tcW w:w="3087" w:type="pct"/>
            <w:shd w:val="clear" w:color="auto" w:fill="FFFFFF"/>
            <w:tcMar>
              <w:top w:w="0" w:type="dxa"/>
              <w:left w:w="108" w:type="dxa"/>
              <w:bottom w:w="0" w:type="dxa"/>
              <w:right w:w="108" w:type="dxa"/>
            </w:tcMar>
          </w:tcPr>
          <w:p w14:paraId="4EA53C84" w14:textId="77777777" w:rsidR="000E4A63" w:rsidRPr="00034216" w:rsidRDefault="000E4A63" w:rsidP="00BD3BBB">
            <w:pPr>
              <w:spacing w:line="276" w:lineRule="auto"/>
              <w:rPr>
                <w:bCs/>
                <w:color w:val="767070"/>
                <w:spacing w:val="17"/>
                <w:szCs w:val="24"/>
                <w:lang w:val="es-DO"/>
              </w:rPr>
            </w:pPr>
            <w:r w:rsidRPr="00034216">
              <w:rPr>
                <w:bCs/>
                <w:color w:val="767070"/>
                <w:spacing w:val="17"/>
                <w:szCs w:val="24"/>
                <w:lang w:val="es-DO"/>
              </w:rPr>
              <w:t>Elaboración del Reglamento de Investigación.</w:t>
            </w:r>
          </w:p>
        </w:tc>
        <w:tc>
          <w:tcPr>
            <w:tcW w:w="664" w:type="pct"/>
            <w:shd w:val="clear" w:color="auto" w:fill="FFFFFF"/>
            <w:tcMar>
              <w:top w:w="0" w:type="dxa"/>
              <w:left w:w="108" w:type="dxa"/>
              <w:bottom w:w="0" w:type="dxa"/>
              <w:right w:w="108" w:type="dxa"/>
            </w:tcMar>
            <w:vAlign w:val="center"/>
          </w:tcPr>
          <w:p w14:paraId="340F8432" w14:textId="77777777" w:rsidR="000E4A63" w:rsidRPr="00034216" w:rsidRDefault="000E4A63" w:rsidP="00AB7822">
            <w:pPr>
              <w:spacing w:line="240" w:lineRule="auto"/>
              <w:jc w:val="center"/>
              <w:rPr>
                <w:bCs/>
                <w:color w:val="767070"/>
                <w:spacing w:val="17"/>
                <w:szCs w:val="24"/>
                <w:lang w:val="es-DO"/>
              </w:rPr>
            </w:pPr>
            <w:r w:rsidRPr="00034216">
              <w:rPr>
                <w:bCs/>
                <w:color w:val="767070"/>
                <w:spacing w:val="17"/>
                <w:szCs w:val="24"/>
                <w:lang w:val="es-DO"/>
              </w:rPr>
              <w:t>Finalizado</w:t>
            </w:r>
          </w:p>
        </w:tc>
        <w:tc>
          <w:tcPr>
            <w:tcW w:w="1249" w:type="pct"/>
            <w:shd w:val="clear" w:color="auto" w:fill="FFFFFF"/>
            <w:tcMar>
              <w:top w:w="0" w:type="dxa"/>
              <w:left w:w="108" w:type="dxa"/>
              <w:bottom w:w="0" w:type="dxa"/>
              <w:right w:w="108" w:type="dxa"/>
            </w:tcMar>
            <w:vAlign w:val="center"/>
          </w:tcPr>
          <w:p w14:paraId="524F4FC0" w14:textId="77777777" w:rsidR="000E4A63" w:rsidRDefault="000E4A63" w:rsidP="00AB7822">
            <w:pPr>
              <w:spacing w:line="240" w:lineRule="auto"/>
              <w:jc w:val="center"/>
              <w:rPr>
                <w:color w:val="808080" w:themeColor="background1" w:themeShade="80"/>
                <w:szCs w:val="24"/>
              </w:rPr>
            </w:pPr>
            <w:r>
              <w:rPr>
                <w:color w:val="808080" w:themeColor="background1" w:themeShade="80"/>
                <w:szCs w:val="24"/>
              </w:rPr>
              <w:t>100%</w:t>
            </w:r>
          </w:p>
        </w:tc>
      </w:tr>
    </w:tbl>
    <w:p w14:paraId="44B3A531" w14:textId="6D722B10" w:rsidR="000E4A63" w:rsidRPr="00CE194E" w:rsidRDefault="000E4A63" w:rsidP="000E4A63">
      <w:pPr>
        <w:rPr>
          <w:bCs/>
          <w:i/>
          <w:iCs/>
          <w:color w:val="767070"/>
          <w:spacing w:val="17"/>
          <w:sz w:val="18"/>
          <w:szCs w:val="18"/>
          <w:lang w:val="es-DO"/>
        </w:rPr>
      </w:pPr>
      <w:r w:rsidRPr="00CE194E">
        <w:rPr>
          <w:bCs/>
          <w:i/>
          <w:iCs/>
          <w:color w:val="767070"/>
          <w:spacing w:val="17"/>
          <w:sz w:val="18"/>
          <w:szCs w:val="18"/>
          <w:lang w:val="es-DO"/>
        </w:rPr>
        <w:t>Fuente: Dep</w:t>
      </w:r>
      <w:r w:rsidR="00034216" w:rsidRPr="00CE194E">
        <w:rPr>
          <w:bCs/>
          <w:i/>
          <w:iCs/>
          <w:color w:val="767070"/>
          <w:spacing w:val="17"/>
          <w:sz w:val="18"/>
          <w:szCs w:val="18"/>
          <w:lang w:val="es-DO"/>
        </w:rPr>
        <w:t>artamento</w:t>
      </w:r>
      <w:r w:rsidRPr="00CE194E">
        <w:rPr>
          <w:bCs/>
          <w:i/>
          <w:iCs/>
          <w:color w:val="767070"/>
          <w:spacing w:val="17"/>
          <w:sz w:val="18"/>
          <w:szCs w:val="18"/>
          <w:lang w:val="es-DO"/>
        </w:rPr>
        <w:t xml:space="preserve"> de Investigación y Evaluación</w:t>
      </w:r>
    </w:p>
    <w:p w14:paraId="6DDE1587" w14:textId="77777777" w:rsidR="00F01952" w:rsidRPr="001A26B3" w:rsidRDefault="00F01952" w:rsidP="00C01D6A">
      <w:pPr>
        <w:rPr>
          <w:color w:val="808080" w:themeColor="background1" w:themeShade="80"/>
          <w:sz w:val="18"/>
          <w:szCs w:val="18"/>
          <w:highlight w:val="yellow"/>
        </w:rPr>
      </w:pPr>
    </w:p>
    <w:p w14:paraId="5824356F" w14:textId="77777777" w:rsidR="00B90609" w:rsidRPr="001A26B3" w:rsidRDefault="00B90609" w:rsidP="00C01D6A">
      <w:pPr>
        <w:rPr>
          <w:color w:val="808080" w:themeColor="background1" w:themeShade="80"/>
          <w:sz w:val="18"/>
          <w:szCs w:val="18"/>
          <w:highlight w:val="yellow"/>
        </w:rPr>
      </w:pPr>
    </w:p>
    <w:p w14:paraId="32C9ABDD" w14:textId="2CCBAFDB" w:rsidR="0046115A" w:rsidRPr="007F1F56" w:rsidRDefault="0030278C" w:rsidP="00B80433">
      <w:pPr>
        <w:pStyle w:val="Estilo4"/>
      </w:pPr>
      <w:bookmarkStart w:id="56" w:name="_Toc185256712"/>
      <w:r w:rsidRPr="007F1F56">
        <w:lastRenderedPageBreak/>
        <w:t>RESULTADOS DE LAS ÁREAS TRANSVERSALES</w:t>
      </w:r>
      <w:r w:rsidR="00157FDF" w:rsidRPr="007F1F56">
        <w:t xml:space="preserve"> </w:t>
      </w:r>
      <w:r w:rsidRPr="007F1F56">
        <w:t>Y DE APOYO</w:t>
      </w:r>
      <w:bookmarkEnd w:id="56"/>
    </w:p>
    <w:p w14:paraId="7DD3183F" w14:textId="0E4FDA8F" w:rsidR="0046115A" w:rsidRPr="00C26EA1" w:rsidRDefault="00157FDF">
      <w:pPr>
        <w:pStyle w:val="Textoindependiente"/>
        <w:spacing w:before="6"/>
        <w:rPr>
          <w:b/>
          <w:spacing w:val="20"/>
          <w:sz w:val="10"/>
        </w:rPr>
      </w:pPr>
      <w:r w:rsidRPr="001A26B3">
        <w:rPr>
          <w:noProof/>
          <w:spacing w:val="20"/>
          <w:highlight w:val="yellow"/>
        </w:rPr>
        <mc:AlternateContent>
          <mc:Choice Requires="wps">
            <w:drawing>
              <wp:anchor distT="0" distB="0" distL="0" distR="0" simplePos="0" relativeHeight="251653130" behindDoc="1" locked="0" layoutInCell="1" allowOverlap="1" wp14:anchorId="42FA5214" wp14:editId="0DD1D324">
                <wp:simplePos x="0" y="0"/>
                <wp:positionH relativeFrom="page">
                  <wp:posOffset>3746500</wp:posOffset>
                </wp:positionH>
                <wp:positionV relativeFrom="paragraph">
                  <wp:posOffset>89535</wp:posOffset>
                </wp:positionV>
                <wp:extent cx="463550" cy="1270"/>
                <wp:effectExtent l="0" t="0" r="0" b="0"/>
                <wp:wrapTopAndBottom/>
                <wp:docPr id="1345599357" name="Forma libre: forma 1345599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580 5580"/>
                            <a:gd name="T1" fmla="*/ T0 w 730"/>
                            <a:gd name="T2" fmla="+- 0 6310 5580"/>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207C9" id="Forma libre: forma 1345599357" o:spid="_x0000_s1026" style="position:absolute;margin-left:295pt;margin-top:7.05pt;width:36.5pt;height:.1pt;z-index:-25166335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" path="m,l730,e" filled="f" strokecolor="#ed2a23" strokeweight="2.25pt">
                <v:path arrowok="t" o:connecttype="custom" o:connectlocs="0,0;463550,0" o:connectangles="0,0"/>
                <w10:wrap type="topAndBottom" anchorx="page"/>
              </v:shape>
            </w:pict>
          </mc:Fallback>
        </mc:AlternateContent>
      </w:r>
    </w:p>
    <w:p w14:paraId="01D7A561" w14:textId="20EA90DA" w:rsidR="00942109" w:rsidRPr="00C26EA1" w:rsidRDefault="00942109" w:rsidP="00942109">
      <w:pPr>
        <w:jc w:val="center"/>
        <w:rPr>
          <w:spacing w:val="20"/>
        </w:rPr>
      </w:pPr>
      <w:r w:rsidRPr="00C26EA1">
        <w:rPr>
          <w:spacing w:val="20"/>
        </w:rPr>
        <w:t>Memoria Institucional</w:t>
      </w:r>
      <w:r w:rsidR="006E7105">
        <w:rPr>
          <w:spacing w:val="20"/>
        </w:rPr>
        <w:t>,</w:t>
      </w:r>
      <w:r w:rsidRPr="00C26EA1">
        <w:rPr>
          <w:spacing w:val="20"/>
        </w:rPr>
        <w:t xml:space="preserve"> 2024</w:t>
      </w:r>
    </w:p>
    <w:p w14:paraId="76394222" w14:textId="77777777" w:rsidR="0046115A" w:rsidRPr="00C26EA1" w:rsidRDefault="0046115A">
      <w:pPr>
        <w:pStyle w:val="Textoindependiente"/>
        <w:spacing w:before="11"/>
        <w:rPr>
          <w:spacing w:val="20"/>
          <w:sz w:val="28"/>
        </w:rPr>
      </w:pPr>
    </w:p>
    <w:p w14:paraId="366D18D0" w14:textId="67E98654" w:rsidR="00C01D6A" w:rsidRPr="000655BB" w:rsidRDefault="005A7745" w:rsidP="00B11B9D">
      <w:pPr>
        <w:pStyle w:val="Ttulo2"/>
        <w:numPr>
          <w:ilvl w:val="1"/>
          <w:numId w:val="26"/>
        </w:numPr>
        <w:rPr>
          <w:spacing w:val="20"/>
          <w:lang w:val="es-DO"/>
        </w:rPr>
      </w:pPr>
      <w:bookmarkStart w:id="57" w:name="_Toc185256713"/>
      <w:r w:rsidRPr="000655BB">
        <w:rPr>
          <w:spacing w:val="20"/>
          <w:lang w:val="es-DO"/>
        </w:rPr>
        <w:t xml:space="preserve">Desempeño </w:t>
      </w:r>
      <w:r w:rsidR="006E7105">
        <w:rPr>
          <w:spacing w:val="20"/>
          <w:lang w:val="es-DO"/>
        </w:rPr>
        <w:t xml:space="preserve">de </w:t>
      </w:r>
      <w:r w:rsidR="00DD003E" w:rsidRPr="000655BB">
        <w:rPr>
          <w:spacing w:val="20"/>
          <w:lang w:val="es-DO"/>
        </w:rPr>
        <w:t>Área Administrativa y Financiera</w:t>
      </w:r>
      <w:bookmarkEnd w:id="57"/>
    </w:p>
    <w:p w14:paraId="3AFADEF8" w14:textId="77777777" w:rsidR="008868CF" w:rsidRPr="006E7105" w:rsidRDefault="008868CF" w:rsidP="008868CF">
      <w:pPr>
        <w:rPr>
          <w:lang w:val="es-DO"/>
        </w:rPr>
      </w:pPr>
    </w:p>
    <w:p w14:paraId="43148D04" w14:textId="2847FE6C" w:rsidR="008540EC" w:rsidRPr="00C26EA1" w:rsidRDefault="00043E76">
      <w:pPr>
        <w:pStyle w:val="Textoindependiente"/>
        <w:rPr>
          <w:spacing w:val="20"/>
          <w:lang w:val="es-DO"/>
        </w:rPr>
      </w:pPr>
      <w:r w:rsidRPr="00C26EA1">
        <w:rPr>
          <w:spacing w:val="20"/>
          <w:lang w:val="es-DO"/>
        </w:rPr>
        <w:t xml:space="preserve">En relación con el desempeño financiero, la ejecución </w:t>
      </w:r>
      <w:r w:rsidR="0020389C">
        <w:rPr>
          <w:spacing w:val="20"/>
          <w:lang w:val="es-DO"/>
        </w:rPr>
        <w:t xml:space="preserve">presupuestaria </w:t>
      </w:r>
      <w:r w:rsidRPr="00C26EA1">
        <w:rPr>
          <w:spacing w:val="20"/>
          <w:lang w:val="es-DO"/>
        </w:rPr>
        <w:t>realizada por la institución, según se evidencia en los registros del Sistema de Gestión Financiera (SIGEF), fue de RD$3,749,399,262.95. Esto representa un nivel de cumplimiento del 90</w:t>
      </w:r>
      <w:r w:rsidR="00A661FE">
        <w:rPr>
          <w:spacing w:val="20"/>
          <w:lang w:val="es-DO"/>
        </w:rPr>
        <w:t xml:space="preserve"> </w:t>
      </w:r>
      <w:r w:rsidRPr="00C26EA1">
        <w:rPr>
          <w:spacing w:val="20"/>
          <w:lang w:val="es-DO"/>
        </w:rPr>
        <w:t>% en relación con la carga presupuestaria correspondiente y asignada para el período enero-noviembre, la cual asciende a RD$ 4,146,956,135.00.</w:t>
      </w:r>
    </w:p>
    <w:p w14:paraId="29AA742E" w14:textId="77777777" w:rsidR="00043E76" w:rsidRPr="00C26EA1" w:rsidRDefault="00043E76">
      <w:pPr>
        <w:pStyle w:val="Textoindependiente"/>
        <w:rPr>
          <w:spacing w:val="20"/>
          <w:lang w:val="es-DO"/>
        </w:rPr>
      </w:pPr>
    </w:p>
    <w:p w14:paraId="3269F282" w14:textId="19B03CFD" w:rsidR="0046115A" w:rsidRPr="00C26EA1" w:rsidRDefault="005A7745" w:rsidP="00B90609">
      <w:pPr>
        <w:rPr>
          <w:b/>
          <w:bCs/>
          <w:spacing w:val="20"/>
          <w:szCs w:val="24"/>
        </w:rPr>
      </w:pPr>
      <w:r w:rsidRPr="00C26EA1">
        <w:rPr>
          <w:b/>
          <w:bCs/>
          <w:spacing w:val="20"/>
          <w:szCs w:val="24"/>
        </w:rPr>
        <w:t xml:space="preserve">Indicador del </w:t>
      </w:r>
      <w:r w:rsidR="00EE6CE9" w:rsidRPr="00C26EA1">
        <w:rPr>
          <w:b/>
          <w:bCs/>
          <w:spacing w:val="20"/>
          <w:szCs w:val="24"/>
        </w:rPr>
        <w:t>S</w:t>
      </w:r>
      <w:r w:rsidRPr="00C26EA1">
        <w:rPr>
          <w:b/>
          <w:bCs/>
          <w:spacing w:val="20"/>
          <w:szCs w:val="24"/>
        </w:rPr>
        <w:t xml:space="preserve">istema </w:t>
      </w:r>
      <w:r w:rsidR="00EE6CE9" w:rsidRPr="00C26EA1">
        <w:rPr>
          <w:b/>
          <w:bCs/>
          <w:spacing w:val="20"/>
          <w:szCs w:val="24"/>
        </w:rPr>
        <w:t>P</w:t>
      </w:r>
      <w:r w:rsidRPr="00C26EA1">
        <w:rPr>
          <w:b/>
          <w:bCs/>
          <w:spacing w:val="20"/>
          <w:szCs w:val="24"/>
        </w:rPr>
        <w:t>resupuestario (IGP)</w:t>
      </w:r>
    </w:p>
    <w:p w14:paraId="36353D00" w14:textId="77777777" w:rsidR="00711021" w:rsidRPr="00C26EA1" w:rsidRDefault="00711021" w:rsidP="00711021">
      <w:pPr>
        <w:rPr>
          <w:spacing w:val="20"/>
          <w:szCs w:val="24"/>
          <w:lang w:val="es-DO"/>
        </w:rPr>
      </w:pPr>
    </w:p>
    <w:p w14:paraId="294EEF29" w14:textId="0FAADB17" w:rsidR="00043E76" w:rsidRPr="003F41D5" w:rsidRDefault="00043E76" w:rsidP="00043E76">
      <w:r w:rsidRPr="00C26EA1">
        <w:rPr>
          <w:spacing w:val="20"/>
          <w:szCs w:val="24"/>
          <w:lang w:val="es-DO"/>
        </w:rPr>
        <w:t>En la evaluación realizada al 30 de septiembre</w:t>
      </w:r>
      <w:r w:rsidRPr="00C26EA1">
        <w:t xml:space="preserve">, </w:t>
      </w:r>
      <w:r w:rsidRPr="00C26EA1">
        <w:rPr>
          <w:spacing w:val="20"/>
          <w:szCs w:val="24"/>
          <w:lang w:val="es-DO"/>
        </w:rPr>
        <w:t>el Inafocam obtuvo una calificación de ejecución de 95%.</w:t>
      </w:r>
    </w:p>
    <w:p w14:paraId="19B0559B" w14:textId="77777777" w:rsidR="0046115A" w:rsidRPr="001A26B3" w:rsidRDefault="0046115A">
      <w:pPr>
        <w:pStyle w:val="Textoindependiente"/>
        <w:spacing w:before="10"/>
        <w:rPr>
          <w:spacing w:val="20"/>
          <w:sz w:val="20"/>
          <w:highlight w:val="yellow"/>
        </w:rPr>
      </w:pPr>
    </w:p>
    <w:p w14:paraId="15444C78" w14:textId="1A755272" w:rsidR="0046115A" w:rsidRPr="00FF7B95" w:rsidRDefault="005A7745" w:rsidP="00B90609">
      <w:pPr>
        <w:rPr>
          <w:b/>
          <w:bCs/>
          <w:spacing w:val="20"/>
          <w:szCs w:val="24"/>
        </w:rPr>
      </w:pPr>
      <w:r w:rsidRPr="00FF7B95">
        <w:rPr>
          <w:b/>
          <w:bCs/>
          <w:spacing w:val="20"/>
          <w:szCs w:val="24"/>
        </w:rPr>
        <w:t>Compras y contrataciones</w:t>
      </w:r>
    </w:p>
    <w:p w14:paraId="0C895216" w14:textId="77777777" w:rsidR="00711021" w:rsidRPr="00FF7B95" w:rsidRDefault="00711021" w:rsidP="00B90609">
      <w:pPr>
        <w:rPr>
          <w:b/>
          <w:bCs/>
          <w:spacing w:val="20"/>
          <w:szCs w:val="24"/>
        </w:rPr>
      </w:pPr>
    </w:p>
    <w:p w14:paraId="3FA03F90" w14:textId="1A6F9B5D" w:rsidR="002D54DD" w:rsidRPr="00FF7B95" w:rsidRDefault="002D54DD" w:rsidP="00B90609">
      <w:pPr>
        <w:rPr>
          <w:spacing w:val="20"/>
          <w:szCs w:val="24"/>
          <w:lang w:val="es-DO"/>
        </w:rPr>
      </w:pPr>
      <w:r w:rsidRPr="00FF7B95">
        <w:rPr>
          <w:spacing w:val="20"/>
          <w:szCs w:val="24"/>
          <w:lang w:val="es-DO"/>
        </w:rPr>
        <w:t xml:space="preserve">Al cierre </w:t>
      </w:r>
      <w:r w:rsidR="00FF7B95">
        <w:rPr>
          <w:spacing w:val="20"/>
          <w:szCs w:val="24"/>
          <w:lang w:val="es-DO"/>
        </w:rPr>
        <w:t>del periodo</w:t>
      </w:r>
      <w:r w:rsidRPr="00FF7B95">
        <w:rPr>
          <w:spacing w:val="20"/>
          <w:szCs w:val="24"/>
          <w:lang w:val="es-DO"/>
        </w:rPr>
        <w:t xml:space="preserve"> del 2024 la gestión en la </w:t>
      </w:r>
      <w:r w:rsidR="00FF7B95">
        <w:rPr>
          <w:spacing w:val="20"/>
          <w:szCs w:val="24"/>
          <w:lang w:val="es-DO"/>
        </w:rPr>
        <w:t>U</w:t>
      </w:r>
      <w:r w:rsidRPr="00FF7B95">
        <w:rPr>
          <w:spacing w:val="20"/>
          <w:szCs w:val="24"/>
          <w:lang w:val="es-DO"/>
        </w:rPr>
        <w:t xml:space="preserve">nidad de </w:t>
      </w:r>
      <w:r w:rsidR="00FF7B95">
        <w:rPr>
          <w:spacing w:val="20"/>
          <w:szCs w:val="24"/>
          <w:lang w:val="es-DO"/>
        </w:rPr>
        <w:t>C</w:t>
      </w:r>
      <w:r w:rsidRPr="00FF7B95">
        <w:rPr>
          <w:spacing w:val="20"/>
          <w:szCs w:val="24"/>
          <w:lang w:val="es-DO"/>
        </w:rPr>
        <w:t xml:space="preserve">ompras y </w:t>
      </w:r>
      <w:r w:rsidR="00FF7B95">
        <w:rPr>
          <w:spacing w:val="20"/>
          <w:szCs w:val="24"/>
          <w:lang w:val="es-DO"/>
        </w:rPr>
        <w:t>C</w:t>
      </w:r>
      <w:r w:rsidRPr="00FF7B95">
        <w:rPr>
          <w:spacing w:val="20"/>
          <w:szCs w:val="24"/>
          <w:lang w:val="es-DO"/>
        </w:rPr>
        <w:t xml:space="preserve">ontrataciones del Inafocam ejecutó </w:t>
      </w:r>
      <w:r w:rsidR="00CB7C3B">
        <w:rPr>
          <w:spacing w:val="20"/>
          <w:szCs w:val="24"/>
          <w:lang w:val="es-DO"/>
        </w:rPr>
        <w:t>3</w:t>
      </w:r>
      <w:r w:rsidR="004350A4">
        <w:rPr>
          <w:spacing w:val="20"/>
          <w:szCs w:val="24"/>
          <w:lang w:val="es-DO"/>
        </w:rPr>
        <w:t>42</w:t>
      </w:r>
      <w:r w:rsidR="00CB7C3B">
        <w:rPr>
          <w:spacing w:val="20"/>
          <w:szCs w:val="24"/>
          <w:lang w:val="es-DO"/>
        </w:rPr>
        <w:t xml:space="preserve"> </w:t>
      </w:r>
      <w:r w:rsidR="004D4607">
        <w:rPr>
          <w:spacing w:val="20"/>
          <w:szCs w:val="24"/>
          <w:lang w:val="es-DO"/>
        </w:rPr>
        <w:t>procesos</w:t>
      </w:r>
      <w:r w:rsidRPr="00FF7B95">
        <w:rPr>
          <w:spacing w:val="20"/>
          <w:szCs w:val="24"/>
          <w:lang w:val="es-DO"/>
        </w:rPr>
        <w:t xml:space="preserve"> institucionales, clasificados en las diferentes modalidades de compra (procesos de licitación, comparaciones de precios, compras menores, y compras por debajo del umbral).</w:t>
      </w:r>
    </w:p>
    <w:p w14:paraId="305E446E" w14:textId="77777777" w:rsidR="00E00D3B" w:rsidRDefault="00E00D3B" w:rsidP="00EA6BDA">
      <w:pPr>
        <w:pStyle w:val="Textoindependiente"/>
        <w:ind w:right="-18"/>
        <w:rPr>
          <w:spacing w:val="20"/>
          <w:highlight w:val="yellow"/>
        </w:rPr>
      </w:pPr>
    </w:p>
    <w:p w14:paraId="52D0DBBE" w14:textId="77777777" w:rsidR="000A019D" w:rsidRDefault="000A019D" w:rsidP="00EA6BDA">
      <w:pPr>
        <w:pStyle w:val="Textoindependiente"/>
        <w:ind w:right="-18"/>
        <w:rPr>
          <w:spacing w:val="20"/>
          <w:highlight w:val="yellow"/>
        </w:rPr>
      </w:pPr>
    </w:p>
    <w:p w14:paraId="3A29D463" w14:textId="77777777" w:rsidR="000A019D" w:rsidRPr="001A26B3" w:rsidRDefault="000A019D" w:rsidP="00EA6BDA">
      <w:pPr>
        <w:pStyle w:val="Textoindependiente"/>
        <w:ind w:right="-18"/>
        <w:rPr>
          <w:spacing w:val="20"/>
          <w:highlight w:val="yellow"/>
        </w:rPr>
      </w:pPr>
    </w:p>
    <w:p w14:paraId="3756EA1D" w14:textId="77777777" w:rsidR="00711021" w:rsidRPr="001A26B3" w:rsidRDefault="00711021" w:rsidP="00447BCF">
      <w:pPr>
        <w:pStyle w:val="Textoindependiente"/>
        <w:ind w:right="-18"/>
        <w:rPr>
          <w:b/>
          <w:spacing w:val="20"/>
          <w:highlight w:val="yellow"/>
        </w:rPr>
      </w:pPr>
    </w:p>
    <w:p w14:paraId="584D97BA" w14:textId="03BB66B8" w:rsidR="0046115A" w:rsidRPr="00DC3618" w:rsidRDefault="005A7745" w:rsidP="00447BCF">
      <w:pPr>
        <w:pStyle w:val="Textoindependiente"/>
        <w:ind w:right="-18"/>
        <w:rPr>
          <w:spacing w:val="20"/>
        </w:rPr>
      </w:pPr>
      <w:r w:rsidRPr="00DC3618">
        <w:rPr>
          <w:b/>
          <w:spacing w:val="20"/>
        </w:rPr>
        <w:lastRenderedPageBreak/>
        <w:t>Tabla no.</w:t>
      </w:r>
      <w:r w:rsidR="00476332" w:rsidRPr="00DC3618">
        <w:rPr>
          <w:b/>
          <w:spacing w:val="20"/>
        </w:rPr>
        <w:t>5</w:t>
      </w:r>
      <w:r w:rsidR="00FA682C" w:rsidRPr="00DC3618">
        <w:rPr>
          <w:b/>
          <w:spacing w:val="20"/>
        </w:rPr>
        <w:t xml:space="preserve"> </w:t>
      </w:r>
      <w:r w:rsidRPr="00DC3618">
        <w:rPr>
          <w:spacing w:val="20"/>
        </w:rPr>
        <w:t>Ejecución del plan anual de compras</w:t>
      </w:r>
      <w:r w:rsidR="00E70570">
        <w:rPr>
          <w:spacing w:val="20"/>
        </w:rPr>
        <w:t>.</w:t>
      </w:r>
    </w:p>
    <w:tbl>
      <w:tblPr>
        <w:tblW w:w="773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4A0" w:firstRow="1" w:lastRow="0" w:firstColumn="1" w:lastColumn="0" w:noHBand="0" w:noVBand="1"/>
      </w:tblPr>
      <w:tblGrid>
        <w:gridCol w:w="3586"/>
        <w:gridCol w:w="2059"/>
        <w:gridCol w:w="2088"/>
      </w:tblGrid>
      <w:tr w:rsidR="006C58C2" w:rsidRPr="00DC3618" w14:paraId="362A9EAF" w14:textId="77777777" w:rsidTr="00773E2F">
        <w:trPr>
          <w:trHeight w:val="224"/>
          <w:tblHeader/>
        </w:trPr>
        <w:tc>
          <w:tcPr>
            <w:tcW w:w="3586" w:type="dxa"/>
            <w:shd w:val="clear" w:color="auto" w:fill="142F62"/>
            <w:tcMar>
              <w:top w:w="15" w:type="dxa"/>
              <w:left w:w="70" w:type="dxa"/>
              <w:bottom w:w="0" w:type="dxa"/>
              <w:right w:w="70" w:type="dxa"/>
            </w:tcMar>
            <w:vAlign w:val="center"/>
            <w:hideMark/>
          </w:tcPr>
          <w:p w14:paraId="7E2E4F21" w14:textId="77777777" w:rsidR="00BA68BE" w:rsidRPr="00DC3618" w:rsidRDefault="00BA68BE" w:rsidP="00BA68BE">
            <w:pPr>
              <w:jc w:val="center"/>
              <w:rPr>
                <w:color w:val="FFFFFF" w:themeColor="background1"/>
                <w:spacing w:val="20"/>
                <w:szCs w:val="24"/>
              </w:rPr>
            </w:pPr>
            <w:r w:rsidRPr="00DC3618">
              <w:rPr>
                <w:b/>
                <w:bCs/>
                <w:color w:val="FFFFFF" w:themeColor="background1"/>
                <w:spacing w:val="20"/>
                <w:szCs w:val="24"/>
                <w:lang w:eastAsia="es-DO"/>
              </w:rPr>
              <w:t>Modalidad</w:t>
            </w:r>
          </w:p>
        </w:tc>
        <w:tc>
          <w:tcPr>
            <w:tcW w:w="2059" w:type="dxa"/>
            <w:shd w:val="clear" w:color="auto" w:fill="142F62"/>
            <w:tcMar>
              <w:top w:w="15" w:type="dxa"/>
              <w:left w:w="70" w:type="dxa"/>
              <w:bottom w:w="0" w:type="dxa"/>
              <w:right w:w="70" w:type="dxa"/>
            </w:tcMar>
            <w:vAlign w:val="center"/>
            <w:hideMark/>
          </w:tcPr>
          <w:p w14:paraId="519EA172" w14:textId="04A6D38E" w:rsidR="00BA68BE" w:rsidRPr="00DC3618" w:rsidRDefault="00BA68BE" w:rsidP="00BA68BE">
            <w:pPr>
              <w:spacing w:line="276" w:lineRule="auto"/>
              <w:jc w:val="center"/>
              <w:rPr>
                <w:color w:val="FFFFFF" w:themeColor="background1"/>
                <w:spacing w:val="20"/>
                <w:szCs w:val="24"/>
              </w:rPr>
            </w:pPr>
            <w:r w:rsidRPr="00DC3618">
              <w:rPr>
                <w:b/>
                <w:bCs/>
                <w:color w:val="FFFFFF" w:themeColor="background1"/>
                <w:spacing w:val="20"/>
                <w:szCs w:val="24"/>
                <w:lang w:eastAsia="es-DO"/>
              </w:rPr>
              <w:t xml:space="preserve">Cantidad de </w:t>
            </w:r>
            <w:r w:rsidR="00080A0E" w:rsidRPr="00DC3618">
              <w:rPr>
                <w:b/>
                <w:bCs/>
                <w:color w:val="FFFFFF" w:themeColor="background1"/>
                <w:spacing w:val="20"/>
                <w:szCs w:val="24"/>
                <w:lang w:eastAsia="es-DO"/>
              </w:rPr>
              <w:t>p</w:t>
            </w:r>
            <w:r w:rsidRPr="00DC3618">
              <w:rPr>
                <w:b/>
                <w:bCs/>
                <w:color w:val="FFFFFF" w:themeColor="background1"/>
                <w:spacing w:val="20"/>
                <w:szCs w:val="24"/>
                <w:lang w:eastAsia="es-DO"/>
              </w:rPr>
              <w:t>rocesos</w:t>
            </w:r>
          </w:p>
        </w:tc>
        <w:tc>
          <w:tcPr>
            <w:tcW w:w="2088" w:type="dxa"/>
            <w:shd w:val="clear" w:color="auto" w:fill="142F62"/>
            <w:tcMar>
              <w:top w:w="15" w:type="dxa"/>
              <w:left w:w="70" w:type="dxa"/>
              <w:bottom w:w="0" w:type="dxa"/>
              <w:right w:w="70" w:type="dxa"/>
            </w:tcMar>
            <w:vAlign w:val="center"/>
            <w:hideMark/>
          </w:tcPr>
          <w:p w14:paraId="4DA46103" w14:textId="53744B2C" w:rsidR="00BA68BE" w:rsidRPr="00DC3618" w:rsidRDefault="00BA68BE" w:rsidP="00BA68BE">
            <w:pPr>
              <w:spacing w:line="276" w:lineRule="auto"/>
              <w:jc w:val="center"/>
              <w:rPr>
                <w:color w:val="FFFFFF" w:themeColor="background1"/>
                <w:spacing w:val="20"/>
                <w:szCs w:val="24"/>
              </w:rPr>
            </w:pPr>
            <w:r w:rsidRPr="00DC3618">
              <w:rPr>
                <w:b/>
                <w:bCs/>
                <w:color w:val="FFFFFF" w:themeColor="background1"/>
                <w:spacing w:val="20"/>
                <w:szCs w:val="24"/>
                <w:lang w:eastAsia="es-DO"/>
              </w:rPr>
              <w:t xml:space="preserve">Monto </w:t>
            </w:r>
            <w:r w:rsidR="00080A0E" w:rsidRPr="00DC3618">
              <w:rPr>
                <w:b/>
                <w:bCs/>
                <w:color w:val="FFFFFF" w:themeColor="background1"/>
                <w:spacing w:val="20"/>
                <w:szCs w:val="24"/>
                <w:lang w:eastAsia="es-DO"/>
              </w:rPr>
              <w:t>a</w:t>
            </w:r>
            <w:r w:rsidRPr="00DC3618">
              <w:rPr>
                <w:b/>
                <w:bCs/>
                <w:color w:val="FFFFFF" w:themeColor="background1"/>
                <w:spacing w:val="20"/>
                <w:szCs w:val="24"/>
                <w:lang w:eastAsia="es-DO"/>
              </w:rPr>
              <w:t>djudicado</w:t>
            </w:r>
            <w:r w:rsidR="00080A0E" w:rsidRPr="00DC3618">
              <w:rPr>
                <w:b/>
                <w:bCs/>
                <w:color w:val="FFFFFF" w:themeColor="background1"/>
                <w:spacing w:val="20"/>
                <w:szCs w:val="24"/>
                <w:lang w:eastAsia="es-DO"/>
              </w:rPr>
              <w:t xml:space="preserve"> RD$</w:t>
            </w:r>
          </w:p>
        </w:tc>
      </w:tr>
      <w:tr w:rsidR="00DC3618" w:rsidRPr="00DC3618" w14:paraId="2756B537" w14:textId="77777777" w:rsidTr="00DC3618">
        <w:trPr>
          <w:trHeight w:val="227"/>
        </w:trPr>
        <w:tc>
          <w:tcPr>
            <w:tcW w:w="3586" w:type="dxa"/>
            <w:shd w:val="clear" w:color="auto" w:fill="FFFFFF"/>
            <w:tcMar>
              <w:top w:w="15" w:type="dxa"/>
              <w:left w:w="70" w:type="dxa"/>
              <w:bottom w:w="0" w:type="dxa"/>
              <w:right w:w="70" w:type="dxa"/>
            </w:tcMar>
            <w:vAlign w:val="center"/>
          </w:tcPr>
          <w:p w14:paraId="1C167D50" w14:textId="015C7FB0" w:rsidR="00DC3618" w:rsidRPr="00DC3618" w:rsidRDefault="00DC3618" w:rsidP="00DC3618">
            <w:pPr>
              <w:rPr>
                <w:spacing w:val="20"/>
                <w:szCs w:val="24"/>
                <w:lang w:eastAsia="es-DO"/>
              </w:rPr>
            </w:pPr>
            <w:r w:rsidRPr="00DC3618">
              <w:rPr>
                <w:spacing w:val="20"/>
                <w:szCs w:val="24"/>
                <w:lang w:eastAsia="es-DO"/>
              </w:rPr>
              <w:t>Licitaciones</w:t>
            </w:r>
          </w:p>
        </w:tc>
        <w:tc>
          <w:tcPr>
            <w:tcW w:w="2059" w:type="dxa"/>
            <w:shd w:val="clear" w:color="auto" w:fill="auto"/>
            <w:tcMar>
              <w:top w:w="15" w:type="dxa"/>
              <w:left w:w="70" w:type="dxa"/>
              <w:bottom w:w="0" w:type="dxa"/>
              <w:right w:w="70" w:type="dxa"/>
            </w:tcMar>
            <w:vAlign w:val="center"/>
          </w:tcPr>
          <w:p w14:paraId="25D22275" w14:textId="75164F2F" w:rsidR="00DC3618" w:rsidRPr="00DC3618" w:rsidRDefault="00DC3618" w:rsidP="00DC3618">
            <w:pPr>
              <w:jc w:val="center"/>
              <w:rPr>
                <w:spacing w:val="20"/>
                <w:szCs w:val="24"/>
                <w:lang w:eastAsia="es-DO"/>
              </w:rPr>
            </w:pPr>
            <w:r w:rsidRPr="00DC3618">
              <w:t>6</w:t>
            </w:r>
          </w:p>
        </w:tc>
        <w:tc>
          <w:tcPr>
            <w:tcW w:w="2088" w:type="dxa"/>
            <w:shd w:val="clear" w:color="auto" w:fill="auto"/>
            <w:tcMar>
              <w:top w:w="15" w:type="dxa"/>
              <w:left w:w="70" w:type="dxa"/>
              <w:bottom w:w="0" w:type="dxa"/>
              <w:right w:w="70" w:type="dxa"/>
            </w:tcMar>
            <w:vAlign w:val="center"/>
          </w:tcPr>
          <w:p w14:paraId="0980A56B" w14:textId="3E8E6CF1" w:rsidR="00DC3618" w:rsidRPr="00DC3618" w:rsidRDefault="00DC3618" w:rsidP="00DC3618">
            <w:pPr>
              <w:jc w:val="right"/>
              <w:rPr>
                <w:spacing w:val="20"/>
                <w:szCs w:val="24"/>
                <w:lang w:eastAsia="es-DO"/>
              </w:rPr>
            </w:pPr>
            <w:r w:rsidRPr="00DC3618">
              <w:t>54,654,341.00</w:t>
            </w:r>
          </w:p>
        </w:tc>
      </w:tr>
      <w:tr w:rsidR="00DC3618" w:rsidRPr="00DC3618" w14:paraId="056EF91B" w14:textId="77777777" w:rsidTr="00DC3618">
        <w:trPr>
          <w:trHeight w:val="88"/>
        </w:trPr>
        <w:tc>
          <w:tcPr>
            <w:tcW w:w="3586" w:type="dxa"/>
            <w:shd w:val="clear" w:color="auto" w:fill="FFFFFF"/>
            <w:tcMar>
              <w:top w:w="15" w:type="dxa"/>
              <w:left w:w="70" w:type="dxa"/>
              <w:bottom w:w="0" w:type="dxa"/>
              <w:right w:w="70" w:type="dxa"/>
            </w:tcMar>
            <w:vAlign w:val="center"/>
          </w:tcPr>
          <w:p w14:paraId="4472D36D" w14:textId="234FF0BE" w:rsidR="00DC3618" w:rsidRPr="00DC3618" w:rsidRDefault="00DC3618" w:rsidP="00DC3618">
            <w:pPr>
              <w:rPr>
                <w:spacing w:val="20"/>
                <w:szCs w:val="24"/>
                <w:lang w:eastAsia="es-DO"/>
              </w:rPr>
            </w:pPr>
            <w:r w:rsidRPr="00DC3618">
              <w:rPr>
                <w:spacing w:val="20"/>
                <w:szCs w:val="24"/>
                <w:lang w:eastAsia="es-DO"/>
              </w:rPr>
              <w:t>Comparaciones de precios</w:t>
            </w:r>
          </w:p>
        </w:tc>
        <w:tc>
          <w:tcPr>
            <w:tcW w:w="2059" w:type="dxa"/>
            <w:shd w:val="clear" w:color="auto" w:fill="auto"/>
            <w:tcMar>
              <w:top w:w="15" w:type="dxa"/>
              <w:left w:w="70" w:type="dxa"/>
              <w:bottom w:w="0" w:type="dxa"/>
              <w:right w:w="70" w:type="dxa"/>
            </w:tcMar>
            <w:vAlign w:val="center"/>
          </w:tcPr>
          <w:p w14:paraId="0425CB47" w14:textId="194F074B" w:rsidR="00DC3618" w:rsidRPr="00DC3618" w:rsidRDefault="00DC3618" w:rsidP="00DC3618">
            <w:pPr>
              <w:jc w:val="center"/>
              <w:rPr>
                <w:spacing w:val="20"/>
                <w:szCs w:val="24"/>
                <w:lang w:eastAsia="es-DO"/>
              </w:rPr>
            </w:pPr>
            <w:r w:rsidRPr="00DC3618">
              <w:t>2</w:t>
            </w:r>
          </w:p>
        </w:tc>
        <w:tc>
          <w:tcPr>
            <w:tcW w:w="2088" w:type="dxa"/>
            <w:shd w:val="clear" w:color="auto" w:fill="auto"/>
            <w:tcMar>
              <w:top w:w="15" w:type="dxa"/>
              <w:left w:w="70" w:type="dxa"/>
              <w:bottom w:w="0" w:type="dxa"/>
              <w:right w:w="70" w:type="dxa"/>
            </w:tcMar>
            <w:vAlign w:val="center"/>
          </w:tcPr>
          <w:p w14:paraId="38F40BA1" w14:textId="7427920B" w:rsidR="00DC3618" w:rsidRPr="00DC3618" w:rsidRDefault="00DC3618" w:rsidP="00DC3618">
            <w:pPr>
              <w:jc w:val="right"/>
              <w:rPr>
                <w:spacing w:val="20"/>
                <w:szCs w:val="24"/>
                <w:lang w:eastAsia="es-DO"/>
              </w:rPr>
            </w:pPr>
            <w:r w:rsidRPr="00DC3618">
              <w:t>3,769,052.54</w:t>
            </w:r>
          </w:p>
        </w:tc>
      </w:tr>
      <w:tr w:rsidR="00DC3618" w:rsidRPr="00DC3618" w14:paraId="56DC222B" w14:textId="77777777" w:rsidTr="00DC3618">
        <w:trPr>
          <w:trHeight w:val="88"/>
        </w:trPr>
        <w:tc>
          <w:tcPr>
            <w:tcW w:w="3586" w:type="dxa"/>
            <w:shd w:val="clear" w:color="auto" w:fill="FFFFFF"/>
            <w:tcMar>
              <w:top w:w="15" w:type="dxa"/>
              <w:left w:w="70" w:type="dxa"/>
              <w:bottom w:w="0" w:type="dxa"/>
              <w:right w:w="70" w:type="dxa"/>
            </w:tcMar>
            <w:vAlign w:val="center"/>
            <w:hideMark/>
          </w:tcPr>
          <w:p w14:paraId="0D573D94" w14:textId="298328B6" w:rsidR="00DC3618" w:rsidRPr="00DC3618" w:rsidRDefault="00DC3618" w:rsidP="00DC3618">
            <w:pPr>
              <w:rPr>
                <w:spacing w:val="20"/>
                <w:szCs w:val="24"/>
              </w:rPr>
            </w:pPr>
            <w:r w:rsidRPr="00DC3618">
              <w:rPr>
                <w:spacing w:val="20"/>
                <w:szCs w:val="24"/>
                <w:lang w:eastAsia="es-DO"/>
              </w:rPr>
              <w:t>Compras menores</w:t>
            </w:r>
          </w:p>
        </w:tc>
        <w:tc>
          <w:tcPr>
            <w:tcW w:w="2059" w:type="dxa"/>
            <w:shd w:val="clear" w:color="auto" w:fill="auto"/>
            <w:tcMar>
              <w:top w:w="15" w:type="dxa"/>
              <w:left w:w="70" w:type="dxa"/>
              <w:bottom w:w="0" w:type="dxa"/>
              <w:right w:w="70" w:type="dxa"/>
            </w:tcMar>
            <w:vAlign w:val="center"/>
            <w:hideMark/>
          </w:tcPr>
          <w:p w14:paraId="66E21627" w14:textId="33A587A2" w:rsidR="00DC3618" w:rsidRPr="00DC3618" w:rsidRDefault="00DC3618" w:rsidP="00DC3618">
            <w:pPr>
              <w:jc w:val="center"/>
              <w:rPr>
                <w:spacing w:val="20"/>
                <w:szCs w:val="24"/>
              </w:rPr>
            </w:pPr>
            <w:r w:rsidRPr="00DC3618">
              <w:t>121</w:t>
            </w:r>
          </w:p>
        </w:tc>
        <w:tc>
          <w:tcPr>
            <w:tcW w:w="2088" w:type="dxa"/>
            <w:shd w:val="clear" w:color="auto" w:fill="auto"/>
            <w:tcMar>
              <w:top w:w="15" w:type="dxa"/>
              <w:left w:w="70" w:type="dxa"/>
              <w:bottom w:w="0" w:type="dxa"/>
              <w:right w:w="70" w:type="dxa"/>
            </w:tcMar>
            <w:vAlign w:val="center"/>
            <w:hideMark/>
          </w:tcPr>
          <w:p w14:paraId="0A78C9A3" w14:textId="78C24458" w:rsidR="00DC3618" w:rsidRPr="00DC3618" w:rsidRDefault="00DC3618" w:rsidP="00DC3618">
            <w:pPr>
              <w:jc w:val="right"/>
              <w:rPr>
                <w:spacing w:val="20"/>
                <w:szCs w:val="24"/>
              </w:rPr>
            </w:pPr>
            <w:r w:rsidRPr="00DC3618">
              <w:t>49,899,346.00</w:t>
            </w:r>
          </w:p>
        </w:tc>
      </w:tr>
      <w:tr w:rsidR="00DC3618" w:rsidRPr="00DC3618" w14:paraId="0C51C0DD" w14:textId="77777777" w:rsidTr="00DC3618">
        <w:trPr>
          <w:trHeight w:val="213"/>
        </w:trPr>
        <w:tc>
          <w:tcPr>
            <w:tcW w:w="3586" w:type="dxa"/>
            <w:shd w:val="clear" w:color="auto" w:fill="FFFFFF"/>
            <w:tcMar>
              <w:top w:w="15" w:type="dxa"/>
              <w:left w:w="70" w:type="dxa"/>
              <w:bottom w:w="0" w:type="dxa"/>
              <w:right w:w="70" w:type="dxa"/>
            </w:tcMar>
            <w:vAlign w:val="center"/>
            <w:hideMark/>
          </w:tcPr>
          <w:p w14:paraId="5617AF0D" w14:textId="7E780DAC" w:rsidR="00DC3618" w:rsidRPr="00DC3618" w:rsidRDefault="00DC3618" w:rsidP="00DC3618">
            <w:pPr>
              <w:rPr>
                <w:spacing w:val="20"/>
                <w:szCs w:val="24"/>
              </w:rPr>
            </w:pPr>
            <w:r w:rsidRPr="00DC3618">
              <w:rPr>
                <w:spacing w:val="20"/>
                <w:szCs w:val="24"/>
                <w:lang w:eastAsia="es-DO"/>
              </w:rPr>
              <w:t>Compras por debajo del umbral</w:t>
            </w:r>
          </w:p>
        </w:tc>
        <w:tc>
          <w:tcPr>
            <w:tcW w:w="2059" w:type="dxa"/>
            <w:shd w:val="clear" w:color="auto" w:fill="auto"/>
            <w:tcMar>
              <w:top w:w="15" w:type="dxa"/>
              <w:left w:w="70" w:type="dxa"/>
              <w:bottom w:w="0" w:type="dxa"/>
              <w:right w:w="70" w:type="dxa"/>
            </w:tcMar>
            <w:vAlign w:val="center"/>
            <w:hideMark/>
          </w:tcPr>
          <w:p w14:paraId="65A360FC" w14:textId="50C84E6A" w:rsidR="00DC3618" w:rsidRPr="00DC3618" w:rsidRDefault="00DC3618" w:rsidP="00DC3618">
            <w:pPr>
              <w:jc w:val="center"/>
              <w:rPr>
                <w:spacing w:val="20"/>
                <w:szCs w:val="24"/>
              </w:rPr>
            </w:pPr>
            <w:r w:rsidRPr="00DC3618">
              <w:t>222</w:t>
            </w:r>
          </w:p>
        </w:tc>
        <w:tc>
          <w:tcPr>
            <w:tcW w:w="2088" w:type="dxa"/>
            <w:shd w:val="clear" w:color="auto" w:fill="auto"/>
            <w:tcMar>
              <w:top w:w="15" w:type="dxa"/>
              <w:left w:w="70" w:type="dxa"/>
              <w:bottom w:w="0" w:type="dxa"/>
              <w:right w:w="70" w:type="dxa"/>
            </w:tcMar>
            <w:vAlign w:val="center"/>
            <w:hideMark/>
          </w:tcPr>
          <w:p w14:paraId="47CC8687" w14:textId="3C922C5F" w:rsidR="00DC3618" w:rsidRPr="00DC3618" w:rsidRDefault="00DC3618" w:rsidP="00DC3618">
            <w:pPr>
              <w:jc w:val="right"/>
              <w:rPr>
                <w:spacing w:val="20"/>
                <w:szCs w:val="24"/>
              </w:rPr>
            </w:pPr>
            <w:r w:rsidRPr="00DC3618">
              <w:t>13,056,776.00</w:t>
            </w:r>
          </w:p>
        </w:tc>
      </w:tr>
      <w:tr w:rsidR="00DC3618" w:rsidRPr="00DC3618" w14:paraId="5EC6A03E" w14:textId="77777777" w:rsidTr="00DC3618">
        <w:trPr>
          <w:trHeight w:val="368"/>
        </w:trPr>
        <w:tc>
          <w:tcPr>
            <w:tcW w:w="3586" w:type="dxa"/>
            <w:shd w:val="clear" w:color="auto" w:fill="142F62"/>
            <w:tcMar>
              <w:top w:w="15" w:type="dxa"/>
              <w:left w:w="70" w:type="dxa"/>
              <w:bottom w:w="0" w:type="dxa"/>
              <w:right w:w="70" w:type="dxa"/>
            </w:tcMar>
            <w:vAlign w:val="center"/>
            <w:hideMark/>
          </w:tcPr>
          <w:p w14:paraId="37608D44" w14:textId="4F73D732" w:rsidR="00DC3618" w:rsidRPr="00DC3618" w:rsidRDefault="00DC3618" w:rsidP="00DC3618">
            <w:pPr>
              <w:jc w:val="right"/>
              <w:rPr>
                <w:b/>
                <w:color w:val="FFFFFF" w:themeColor="background1"/>
                <w:spacing w:val="20"/>
                <w:szCs w:val="24"/>
              </w:rPr>
            </w:pPr>
            <w:r w:rsidRPr="00DC3618">
              <w:rPr>
                <w:b/>
                <w:bCs/>
                <w:color w:val="FFFFFF" w:themeColor="background1"/>
                <w:spacing w:val="20"/>
                <w:szCs w:val="24"/>
                <w:lang w:eastAsia="es-DO"/>
              </w:rPr>
              <w:t>Total</w:t>
            </w:r>
          </w:p>
        </w:tc>
        <w:tc>
          <w:tcPr>
            <w:tcW w:w="2059" w:type="dxa"/>
            <w:shd w:val="clear" w:color="auto" w:fill="142F62"/>
            <w:tcMar>
              <w:top w:w="15" w:type="dxa"/>
              <w:left w:w="70" w:type="dxa"/>
              <w:bottom w:w="0" w:type="dxa"/>
              <w:right w:w="70" w:type="dxa"/>
            </w:tcMar>
            <w:vAlign w:val="center"/>
            <w:hideMark/>
          </w:tcPr>
          <w:p w14:paraId="0E183F46" w14:textId="44E64A58" w:rsidR="00DC3618" w:rsidRPr="00DC3618" w:rsidRDefault="00DC3618" w:rsidP="00DC3618">
            <w:pPr>
              <w:jc w:val="center"/>
              <w:rPr>
                <w:b/>
                <w:color w:val="FFFFFF" w:themeColor="background1"/>
                <w:spacing w:val="20"/>
                <w:szCs w:val="24"/>
              </w:rPr>
            </w:pPr>
            <w:r w:rsidRPr="00DC3618">
              <w:t>342</w:t>
            </w:r>
          </w:p>
        </w:tc>
        <w:tc>
          <w:tcPr>
            <w:tcW w:w="2088" w:type="dxa"/>
            <w:shd w:val="clear" w:color="auto" w:fill="142F62"/>
            <w:tcMar>
              <w:top w:w="15" w:type="dxa"/>
              <w:left w:w="70" w:type="dxa"/>
              <w:bottom w:w="0" w:type="dxa"/>
              <w:right w:w="70" w:type="dxa"/>
            </w:tcMar>
            <w:vAlign w:val="center"/>
            <w:hideMark/>
          </w:tcPr>
          <w:p w14:paraId="5340248A" w14:textId="23F35B2D" w:rsidR="00DC3618" w:rsidRPr="00DC3618" w:rsidRDefault="00DC3618" w:rsidP="00DC3618">
            <w:pPr>
              <w:jc w:val="right"/>
              <w:rPr>
                <w:b/>
                <w:color w:val="FFFFFF" w:themeColor="background1"/>
                <w:spacing w:val="20"/>
                <w:szCs w:val="24"/>
              </w:rPr>
            </w:pPr>
            <w:r w:rsidRPr="00DC3618">
              <w:t>121,379,515.00</w:t>
            </w:r>
          </w:p>
        </w:tc>
      </w:tr>
    </w:tbl>
    <w:p w14:paraId="76CA79FF" w14:textId="69F7A949" w:rsidR="0046115A" w:rsidRPr="00DC3618" w:rsidRDefault="005A7745" w:rsidP="002E3232">
      <w:pPr>
        <w:rPr>
          <w:rFonts w:eastAsia="Calibri"/>
          <w:sz w:val="18"/>
          <w:szCs w:val="18"/>
          <w:lang w:val="es-DO"/>
        </w:rPr>
      </w:pPr>
      <w:r w:rsidRPr="00DC3618">
        <w:rPr>
          <w:rFonts w:eastAsia="Calibri"/>
          <w:sz w:val="18"/>
          <w:szCs w:val="18"/>
          <w:lang w:val="es-DO"/>
        </w:rPr>
        <w:t>Fuente: Sección de Compras y Contrataciones</w:t>
      </w:r>
      <w:r w:rsidR="00387E42" w:rsidRPr="00DC3618">
        <w:rPr>
          <w:rFonts w:eastAsia="Calibri"/>
          <w:sz w:val="18"/>
          <w:szCs w:val="18"/>
          <w:lang w:val="es-DO"/>
        </w:rPr>
        <w:t xml:space="preserve">. </w:t>
      </w:r>
    </w:p>
    <w:p w14:paraId="50B729AA" w14:textId="77777777" w:rsidR="0046115A" w:rsidRPr="001A26B3" w:rsidRDefault="0046115A">
      <w:pPr>
        <w:pStyle w:val="Textoindependiente"/>
        <w:spacing w:before="9"/>
        <w:rPr>
          <w:spacing w:val="20"/>
          <w:sz w:val="22"/>
          <w:highlight w:val="yellow"/>
        </w:rPr>
      </w:pPr>
    </w:p>
    <w:p w14:paraId="7091BD0B" w14:textId="0A2E1B37" w:rsidR="002D54DD" w:rsidRPr="001A26B3" w:rsidRDefault="002D54DD" w:rsidP="00B90609">
      <w:pPr>
        <w:rPr>
          <w:spacing w:val="20"/>
          <w:szCs w:val="24"/>
          <w:highlight w:val="yellow"/>
          <w:lang w:val="es-DO"/>
        </w:rPr>
      </w:pPr>
      <w:r w:rsidRPr="008A3E73">
        <w:rPr>
          <w:spacing w:val="20"/>
          <w:szCs w:val="24"/>
          <w:lang w:val="es-DO"/>
        </w:rPr>
        <w:t xml:space="preserve">En cumplimiento con lo requerido en la Ley No. 488-08, que hace referencia al régimen regulatorio, participación y desarrollo de las </w:t>
      </w:r>
      <w:proofErr w:type="spellStart"/>
      <w:r w:rsidRPr="008A3E73">
        <w:rPr>
          <w:spacing w:val="20"/>
          <w:szCs w:val="24"/>
          <w:lang w:val="es-DO"/>
        </w:rPr>
        <w:t>Mipymes</w:t>
      </w:r>
      <w:proofErr w:type="spellEnd"/>
      <w:r w:rsidRPr="008A3E73">
        <w:rPr>
          <w:spacing w:val="20"/>
          <w:szCs w:val="24"/>
          <w:lang w:val="es-DO"/>
        </w:rPr>
        <w:t>, en su Decreto No. 370-15 y 164-13, como apoyo a estas empresas, el Inafocam ha destinado</w:t>
      </w:r>
      <w:r w:rsidR="008A3E73" w:rsidRPr="008A3E73">
        <w:rPr>
          <w:spacing w:val="20"/>
          <w:szCs w:val="24"/>
          <w:lang w:val="es-DO"/>
        </w:rPr>
        <w:t xml:space="preserve"> un</w:t>
      </w:r>
      <w:r w:rsidRPr="008A3E73">
        <w:rPr>
          <w:spacing w:val="20"/>
          <w:szCs w:val="24"/>
          <w:lang w:val="es-DO"/>
        </w:rPr>
        <w:t xml:space="preserve"> </w:t>
      </w:r>
      <w:r w:rsidR="0073200C" w:rsidRPr="008A3E73">
        <w:rPr>
          <w:spacing w:val="20"/>
          <w:szCs w:val="24"/>
          <w:lang w:val="es-DO"/>
        </w:rPr>
        <w:t>61</w:t>
      </w:r>
      <w:r w:rsidR="0073200C" w:rsidRPr="0073200C">
        <w:rPr>
          <w:spacing w:val="20"/>
          <w:szCs w:val="24"/>
          <w:lang w:val="es-DO"/>
        </w:rPr>
        <w:t xml:space="preserve">.88% del total de sus compras al renglón de MiPymes, persona física y mujeres que ascendieron a un monto de contrataciones adjudicadas de </w:t>
      </w:r>
      <w:r w:rsidR="008A3E73">
        <w:rPr>
          <w:spacing w:val="20"/>
          <w:szCs w:val="24"/>
          <w:lang w:val="es-DO"/>
        </w:rPr>
        <w:t>RD</w:t>
      </w:r>
      <w:r w:rsidR="0073200C" w:rsidRPr="0073200C">
        <w:rPr>
          <w:spacing w:val="20"/>
          <w:szCs w:val="24"/>
          <w:lang w:val="es-DO"/>
        </w:rPr>
        <w:t>$75,108,496.00.</w:t>
      </w:r>
    </w:p>
    <w:p w14:paraId="220E4CBA" w14:textId="6CF84C60" w:rsidR="002D54DD" w:rsidRPr="00275947" w:rsidRDefault="002D54DD" w:rsidP="00B11B9D">
      <w:pPr>
        <w:pStyle w:val="Prrafodelista"/>
        <w:numPr>
          <w:ilvl w:val="0"/>
          <w:numId w:val="7"/>
        </w:numPr>
        <w:rPr>
          <w:spacing w:val="20"/>
          <w:szCs w:val="24"/>
          <w:lang w:val="es-DO"/>
        </w:rPr>
      </w:pPr>
      <w:r w:rsidRPr="00275947">
        <w:rPr>
          <w:spacing w:val="20"/>
          <w:szCs w:val="24"/>
          <w:lang w:val="es-DO"/>
        </w:rPr>
        <w:t xml:space="preserve">El indicador de </w:t>
      </w:r>
      <w:proofErr w:type="spellStart"/>
      <w:r w:rsidR="00E44ED8" w:rsidRPr="0020389C">
        <w:rPr>
          <w:spacing w:val="20"/>
          <w:szCs w:val="24"/>
          <w:lang w:val="es-DO"/>
        </w:rPr>
        <w:t>Siscompra</w:t>
      </w:r>
      <w:proofErr w:type="spellEnd"/>
      <w:r w:rsidRPr="00275947">
        <w:rPr>
          <w:spacing w:val="20"/>
          <w:szCs w:val="24"/>
          <w:lang w:val="es-DO"/>
        </w:rPr>
        <w:t xml:space="preserve"> al 30 de </w:t>
      </w:r>
      <w:r w:rsidR="00275947" w:rsidRPr="00275947">
        <w:rPr>
          <w:spacing w:val="20"/>
          <w:szCs w:val="24"/>
          <w:lang w:val="es-DO"/>
        </w:rPr>
        <w:t>septiembre</w:t>
      </w:r>
      <w:r w:rsidRPr="00275947">
        <w:rPr>
          <w:spacing w:val="20"/>
          <w:szCs w:val="24"/>
          <w:lang w:val="es-DO"/>
        </w:rPr>
        <w:t xml:space="preserve"> queda en un rango de 8</w:t>
      </w:r>
      <w:r w:rsidR="00516A46" w:rsidRPr="00275947">
        <w:rPr>
          <w:spacing w:val="20"/>
          <w:szCs w:val="24"/>
          <w:lang w:val="es-DO"/>
        </w:rPr>
        <w:t>4</w:t>
      </w:r>
      <w:r w:rsidRPr="00275947">
        <w:rPr>
          <w:spacing w:val="20"/>
          <w:szCs w:val="24"/>
          <w:lang w:val="es-DO"/>
        </w:rPr>
        <w:t>.</w:t>
      </w:r>
      <w:r w:rsidR="00516A46" w:rsidRPr="00275947">
        <w:rPr>
          <w:spacing w:val="20"/>
          <w:szCs w:val="24"/>
          <w:lang w:val="es-DO"/>
        </w:rPr>
        <w:t>69</w:t>
      </w:r>
      <w:r w:rsidRPr="00275947">
        <w:rPr>
          <w:spacing w:val="20"/>
          <w:szCs w:val="24"/>
          <w:lang w:val="es-DO"/>
        </w:rPr>
        <w:t>%.</w:t>
      </w:r>
    </w:p>
    <w:p w14:paraId="59C9928F" w14:textId="77777777" w:rsidR="004F449E" w:rsidRPr="001A26B3" w:rsidRDefault="004F449E" w:rsidP="004F449E">
      <w:pPr>
        <w:pStyle w:val="Textoindependiente"/>
        <w:ind w:left="720"/>
        <w:rPr>
          <w:spacing w:val="20"/>
          <w:highlight w:val="yellow"/>
          <w:lang w:val="es-DO"/>
        </w:rPr>
      </w:pPr>
    </w:p>
    <w:p w14:paraId="371DCCB4" w14:textId="4246CD55" w:rsidR="0046115A" w:rsidRPr="00240C27" w:rsidRDefault="005A7745" w:rsidP="00B90609">
      <w:pPr>
        <w:rPr>
          <w:b/>
          <w:bCs/>
          <w:spacing w:val="20"/>
          <w:szCs w:val="24"/>
          <w:lang w:val="es-DO"/>
        </w:rPr>
      </w:pPr>
      <w:r w:rsidRPr="00240C27">
        <w:rPr>
          <w:b/>
          <w:bCs/>
          <w:spacing w:val="20"/>
          <w:szCs w:val="24"/>
          <w:lang w:val="es-DO"/>
        </w:rPr>
        <w:t>Relación</w:t>
      </w:r>
      <w:r w:rsidR="001C349E">
        <w:rPr>
          <w:b/>
          <w:bCs/>
          <w:spacing w:val="20"/>
          <w:szCs w:val="24"/>
          <w:lang w:val="es-DO"/>
        </w:rPr>
        <w:t xml:space="preserve"> de</w:t>
      </w:r>
      <w:r w:rsidRPr="00240C27">
        <w:rPr>
          <w:b/>
          <w:bCs/>
          <w:spacing w:val="20"/>
          <w:szCs w:val="24"/>
          <w:lang w:val="es-DO"/>
        </w:rPr>
        <w:t xml:space="preserve"> cuentas por pagar</w:t>
      </w:r>
      <w:r w:rsidR="001C349E">
        <w:rPr>
          <w:b/>
          <w:bCs/>
          <w:spacing w:val="20"/>
          <w:szCs w:val="24"/>
          <w:lang w:val="es-DO"/>
        </w:rPr>
        <w:t xml:space="preserve"> por</w:t>
      </w:r>
      <w:r w:rsidRPr="00240C27">
        <w:rPr>
          <w:b/>
          <w:bCs/>
          <w:spacing w:val="20"/>
          <w:szCs w:val="24"/>
          <w:lang w:val="es-DO"/>
        </w:rPr>
        <w:t xml:space="preserve"> proveedores académicos</w:t>
      </w:r>
    </w:p>
    <w:p w14:paraId="71E949FF" w14:textId="77777777" w:rsidR="00711021" w:rsidRPr="001A26B3" w:rsidRDefault="00711021" w:rsidP="00B90609">
      <w:pPr>
        <w:rPr>
          <w:spacing w:val="20"/>
          <w:szCs w:val="24"/>
          <w:highlight w:val="yellow"/>
          <w:lang w:val="es-DO"/>
        </w:rPr>
      </w:pPr>
    </w:p>
    <w:p w14:paraId="3D19BA60" w14:textId="71C5A39E" w:rsidR="00240C27" w:rsidRDefault="00240C27" w:rsidP="00240C27">
      <w:pPr>
        <w:rPr>
          <w:spacing w:val="20"/>
          <w:szCs w:val="24"/>
          <w:lang w:val="es-DO"/>
        </w:rPr>
      </w:pPr>
      <w:r w:rsidRPr="00711021">
        <w:rPr>
          <w:spacing w:val="20"/>
          <w:szCs w:val="24"/>
          <w:lang w:val="es-DO"/>
        </w:rPr>
        <w:t>Al corte del</w:t>
      </w:r>
      <w:r>
        <w:rPr>
          <w:spacing w:val="20"/>
          <w:szCs w:val="24"/>
          <w:lang w:val="es-DO"/>
        </w:rPr>
        <w:t xml:space="preserve"> mes de </w:t>
      </w:r>
      <w:r w:rsidRPr="00711021">
        <w:rPr>
          <w:spacing w:val="20"/>
          <w:szCs w:val="24"/>
          <w:lang w:val="es-DO"/>
        </w:rPr>
        <w:t>noviembre de</w:t>
      </w:r>
      <w:r>
        <w:rPr>
          <w:spacing w:val="20"/>
          <w:szCs w:val="24"/>
          <w:lang w:val="es-DO"/>
        </w:rPr>
        <w:t>l</w:t>
      </w:r>
      <w:r w:rsidRPr="00711021">
        <w:rPr>
          <w:spacing w:val="20"/>
          <w:szCs w:val="24"/>
          <w:lang w:val="es-DO"/>
        </w:rPr>
        <w:t xml:space="preserve"> 2024, el Inafocam tiene pendiente el pago a proveedores formativos un total de RD$ </w:t>
      </w:r>
      <w:r>
        <w:rPr>
          <w:spacing w:val="20"/>
          <w:szCs w:val="24"/>
          <w:lang w:val="es-DO"/>
        </w:rPr>
        <w:t>852,902,129.22</w:t>
      </w:r>
      <w:r w:rsidR="000A019D">
        <w:rPr>
          <w:spacing w:val="20"/>
          <w:szCs w:val="24"/>
          <w:lang w:val="es-DO"/>
        </w:rPr>
        <w:t>.</w:t>
      </w:r>
    </w:p>
    <w:p w14:paraId="41167762" w14:textId="77777777" w:rsidR="000A019D" w:rsidRDefault="000A019D" w:rsidP="00240C27">
      <w:pPr>
        <w:rPr>
          <w:spacing w:val="20"/>
          <w:szCs w:val="24"/>
          <w:lang w:val="es-DO"/>
        </w:rPr>
      </w:pPr>
    </w:p>
    <w:p w14:paraId="03AB17F6" w14:textId="77777777" w:rsidR="000A019D" w:rsidRDefault="000A019D" w:rsidP="00240C27">
      <w:pPr>
        <w:rPr>
          <w:spacing w:val="20"/>
          <w:szCs w:val="24"/>
          <w:lang w:val="es-DO"/>
        </w:rPr>
      </w:pPr>
    </w:p>
    <w:p w14:paraId="2FFE84BD" w14:textId="77777777" w:rsidR="000A019D" w:rsidRDefault="000A019D" w:rsidP="00240C27">
      <w:pPr>
        <w:rPr>
          <w:spacing w:val="20"/>
          <w:szCs w:val="24"/>
          <w:lang w:val="es-DO"/>
        </w:rPr>
      </w:pPr>
    </w:p>
    <w:p w14:paraId="277C44F5" w14:textId="77777777" w:rsidR="000A019D" w:rsidRPr="00711021" w:rsidRDefault="000A019D" w:rsidP="00240C27">
      <w:pPr>
        <w:rPr>
          <w:spacing w:val="20"/>
          <w:szCs w:val="24"/>
          <w:lang w:val="es-DO"/>
        </w:rPr>
      </w:pPr>
    </w:p>
    <w:p w14:paraId="4B0B3387" w14:textId="77777777" w:rsidR="000A1F4E" w:rsidRPr="001A26B3" w:rsidRDefault="000A1F4E" w:rsidP="00C75D76">
      <w:pPr>
        <w:pStyle w:val="Textoindependiente"/>
        <w:tabs>
          <w:tab w:val="left" w:pos="8621"/>
        </w:tabs>
        <w:ind w:right="-18"/>
        <w:rPr>
          <w:spacing w:val="20"/>
          <w:sz w:val="22"/>
          <w:highlight w:val="yellow"/>
        </w:rPr>
      </w:pPr>
    </w:p>
    <w:p w14:paraId="43F5E173" w14:textId="58B6A67A" w:rsidR="006965F0" w:rsidRDefault="005A7745" w:rsidP="00B90609">
      <w:pPr>
        <w:rPr>
          <w:spacing w:val="20"/>
          <w:szCs w:val="24"/>
          <w:lang w:val="es-DO"/>
        </w:rPr>
      </w:pPr>
      <w:r w:rsidRPr="006A1D81">
        <w:rPr>
          <w:b/>
        </w:rPr>
        <w:lastRenderedPageBreak/>
        <w:t>Tabla no.</w:t>
      </w:r>
      <w:r w:rsidR="00476332">
        <w:rPr>
          <w:b/>
        </w:rPr>
        <w:t xml:space="preserve"> 6</w:t>
      </w:r>
      <w:r w:rsidR="001C349E">
        <w:rPr>
          <w:b/>
        </w:rPr>
        <w:t xml:space="preserve">  </w:t>
      </w:r>
      <w:r w:rsidRPr="006A1D81">
        <w:rPr>
          <w:b/>
        </w:rPr>
        <w:t xml:space="preserve"> </w:t>
      </w:r>
      <w:proofErr w:type="gramStart"/>
      <w:r w:rsidRPr="00476332">
        <w:rPr>
          <w:spacing w:val="20"/>
          <w:szCs w:val="24"/>
          <w:lang w:val="es-DO"/>
        </w:rPr>
        <w:t>Ejecución</w:t>
      </w:r>
      <w:proofErr w:type="gramEnd"/>
      <w:r w:rsidRPr="00476332">
        <w:rPr>
          <w:spacing w:val="20"/>
          <w:szCs w:val="24"/>
          <w:lang w:val="es-DO"/>
        </w:rPr>
        <w:t xml:space="preserve"> cuenta por pagar</w:t>
      </w:r>
      <w:r w:rsidR="00AB3837" w:rsidRPr="00476332">
        <w:rPr>
          <w:spacing w:val="20"/>
          <w:szCs w:val="24"/>
          <w:lang w:val="es-DO"/>
        </w:rPr>
        <w:t xml:space="preserve"> proveedores formativos</w:t>
      </w:r>
      <w:r w:rsidR="00E70570">
        <w:rPr>
          <w:spacing w:val="20"/>
          <w:szCs w:val="24"/>
          <w:lang w:val="es-DO"/>
        </w:rPr>
        <w:t>.</w:t>
      </w:r>
    </w:p>
    <w:tbl>
      <w:tblPr>
        <w:tblW w:w="770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900"/>
        <w:gridCol w:w="4780"/>
        <w:gridCol w:w="2020"/>
      </w:tblGrid>
      <w:tr w:rsidR="00D53BFF" w:rsidRPr="00D53BFF" w14:paraId="2B06900F" w14:textId="77777777" w:rsidTr="00D53BFF">
        <w:trPr>
          <w:trHeight w:val="696"/>
          <w:tblHeader/>
        </w:trPr>
        <w:tc>
          <w:tcPr>
            <w:tcW w:w="900" w:type="dxa"/>
            <w:shd w:val="clear" w:color="000000" w:fill="1F4E78"/>
            <w:vAlign w:val="center"/>
            <w:hideMark/>
          </w:tcPr>
          <w:p w14:paraId="602A5E0C" w14:textId="77777777" w:rsidR="006965F0" w:rsidRPr="006965F0" w:rsidRDefault="006965F0" w:rsidP="006965F0">
            <w:pPr>
              <w:widowControl/>
              <w:autoSpaceDE/>
              <w:autoSpaceDN/>
              <w:spacing w:line="240" w:lineRule="auto"/>
              <w:jc w:val="center"/>
              <w:rPr>
                <w:b/>
                <w:bCs/>
                <w:color w:val="FFFFFF" w:themeColor="background1"/>
                <w:szCs w:val="24"/>
                <w:lang w:eastAsia="es-ES"/>
              </w:rPr>
            </w:pPr>
            <w:r w:rsidRPr="006965F0">
              <w:rPr>
                <w:b/>
                <w:bCs/>
                <w:color w:val="FFFFFF" w:themeColor="background1"/>
                <w:szCs w:val="24"/>
                <w:lang w:eastAsia="es-ES"/>
              </w:rPr>
              <w:t>No.</w:t>
            </w:r>
          </w:p>
        </w:tc>
        <w:tc>
          <w:tcPr>
            <w:tcW w:w="4780" w:type="dxa"/>
            <w:shd w:val="clear" w:color="000000" w:fill="1F4E78"/>
            <w:vAlign w:val="center"/>
            <w:hideMark/>
          </w:tcPr>
          <w:p w14:paraId="5466CD79" w14:textId="77777777" w:rsidR="006965F0" w:rsidRPr="006965F0" w:rsidRDefault="006965F0" w:rsidP="006965F0">
            <w:pPr>
              <w:widowControl/>
              <w:autoSpaceDE/>
              <w:autoSpaceDN/>
              <w:spacing w:line="240" w:lineRule="auto"/>
              <w:jc w:val="center"/>
              <w:rPr>
                <w:b/>
                <w:bCs/>
                <w:color w:val="FFFFFF" w:themeColor="background1"/>
                <w:szCs w:val="24"/>
                <w:lang w:eastAsia="es-ES"/>
              </w:rPr>
            </w:pPr>
            <w:r w:rsidRPr="006965F0">
              <w:rPr>
                <w:b/>
                <w:bCs/>
                <w:color w:val="FFFFFF" w:themeColor="background1"/>
                <w:szCs w:val="24"/>
                <w:lang w:eastAsia="es-ES"/>
              </w:rPr>
              <w:t xml:space="preserve">Instituciones </w:t>
            </w:r>
          </w:p>
        </w:tc>
        <w:tc>
          <w:tcPr>
            <w:tcW w:w="2020" w:type="dxa"/>
            <w:shd w:val="clear" w:color="000000" w:fill="1F4E78"/>
            <w:vAlign w:val="center"/>
            <w:hideMark/>
          </w:tcPr>
          <w:p w14:paraId="06E57001" w14:textId="2AC63D44" w:rsidR="006965F0" w:rsidRPr="006965F0" w:rsidRDefault="006965F0" w:rsidP="006965F0">
            <w:pPr>
              <w:widowControl/>
              <w:autoSpaceDE/>
              <w:autoSpaceDN/>
              <w:spacing w:line="240" w:lineRule="auto"/>
              <w:jc w:val="center"/>
              <w:rPr>
                <w:b/>
                <w:bCs/>
                <w:color w:val="FFFFFF" w:themeColor="background1"/>
                <w:szCs w:val="24"/>
                <w:lang w:eastAsia="es-ES"/>
              </w:rPr>
            </w:pPr>
            <w:r w:rsidRPr="006965F0">
              <w:rPr>
                <w:b/>
                <w:bCs/>
                <w:color w:val="FFFFFF" w:themeColor="background1"/>
                <w:szCs w:val="24"/>
                <w:lang w:eastAsia="es-ES"/>
              </w:rPr>
              <w:t>Monto pendiente por pagar</w:t>
            </w:r>
            <w:r w:rsidR="00D53BFF">
              <w:rPr>
                <w:b/>
                <w:bCs/>
                <w:color w:val="FFFFFF" w:themeColor="background1"/>
                <w:szCs w:val="24"/>
                <w:lang w:eastAsia="es-ES"/>
              </w:rPr>
              <w:t xml:space="preserve"> RD$</w:t>
            </w:r>
          </w:p>
        </w:tc>
      </w:tr>
      <w:tr w:rsidR="00D53BFF" w:rsidRPr="00D53BFF" w14:paraId="56A62BDA" w14:textId="77777777" w:rsidTr="00D53BFF">
        <w:trPr>
          <w:trHeight w:val="564"/>
        </w:trPr>
        <w:tc>
          <w:tcPr>
            <w:tcW w:w="900" w:type="dxa"/>
            <w:shd w:val="clear" w:color="auto" w:fill="auto"/>
            <w:noWrap/>
            <w:vAlign w:val="center"/>
            <w:hideMark/>
          </w:tcPr>
          <w:p w14:paraId="35D1640B" w14:textId="77777777" w:rsidR="006965F0" w:rsidRPr="006965F0" w:rsidRDefault="006965F0" w:rsidP="00CE194E">
            <w:pPr>
              <w:widowControl/>
              <w:autoSpaceDE/>
              <w:autoSpaceDN/>
              <w:jc w:val="center"/>
              <w:rPr>
                <w:szCs w:val="24"/>
                <w:lang w:eastAsia="es-ES"/>
              </w:rPr>
            </w:pPr>
            <w:r w:rsidRPr="006965F0">
              <w:rPr>
                <w:szCs w:val="24"/>
                <w:lang w:eastAsia="es-ES"/>
              </w:rPr>
              <w:t>1</w:t>
            </w:r>
          </w:p>
        </w:tc>
        <w:tc>
          <w:tcPr>
            <w:tcW w:w="4780" w:type="dxa"/>
            <w:shd w:val="clear" w:color="auto" w:fill="auto"/>
            <w:vAlign w:val="center"/>
            <w:hideMark/>
          </w:tcPr>
          <w:p w14:paraId="3CF7D69C" w14:textId="73E922A7" w:rsidR="006965F0" w:rsidRPr="006965F0" w:rsidRDefault="006965F0" w:rsidP="00CE194E">
            <w:pPr>
              <w:widowControl/>
              <w:autoSpaceDE/>
              <w:autoSpaceDN/>
              <w:jc w:val="left"/>
              <w:rPr>
                <w:szCs w:val="24"/>
                <w:lang w:eastAsia="es-ES"/>
              </w:rPr>
            </w:pPr>
            <w:r w:rsidRPr="006965F0">
              <w:rPr>
                <w:szCs w:val="24"/>
                <w:lang w:eastAsia="es-ES"/>
              </w:rPr>
              <w:t xml:space="preserve">Asociación </w:t>
            </w:r>
            <w:r w:rsidR="001C349E">
              <w:rPr>
                <w:szCs w:val="24"/>
                <w:lang w:eastAsia="es-ES"/>
              </w:rPr>
              <w:t>p</w:t>
            </w:r>
            <w:r w:rsidRPr="006965F0">
              <w:rPr>
                <w:szCs w:val="24"/>
                <w:lang w:eastAsia="es-ES"/>
              </w:rPr>
              <w:t xml:space="preserve">ara </w:t>
            </w:r>
            <w:r w:rsidR="001C349E">
              <w:rPr>
                <w:szCs w:val="24"/>
                <w:lang w:eastAsia="es-ES"/>
              </w:rPr>
              <w:t>l</w:t>
            </w:r>
            <w:r w:rsidRPr="006965F0">
              <w:rPr>
                <w:szCs w:val="24"/>
                <w:lang w:eastAsia="es-ES"/>
              </w:rPr>
              <w:t xml:space="preserve">a Innovación Emprendimiento y </w:t>
            </w:r>
            <w:proofErr w:type="spellStart"/>
            <w:r w:rsidRPr="006965F0">
              <w:rPr>
                <w:szCs w:val="24"/>
                <w:lang w:eastAsia="es-ES"/>
              </w:rPr>
              <w:t>Networking</w:t>
            </w:r>
            <w:proofErr w:type="spellEnd"/>
          </w:p>
        </w:tc>
        <w:tc>
          <w:tcPr>
            <w:tcW w:w="2020" w:type="dxa"/>
            <w:shd w:val="clear" w:color="auto" w:fill="auto"/>
            <w:noWrap/>
            <w:vAlign w:val="center"/>
            <w:hideMark/>
          </w:tcPr>
          <w:p w14:paraId="0AF0E5A2" w14:textId="39D20989" w:rsidR="006965F0" w:rsidRPr="006965F0" w:rsidRDefault="006965F0" w:rsidP="00CE194E">
            <w:pPr>
              <w:widowControl/>
              <w:autoSpaceDE/>
              <w:autoSpaceDN/>
              <w:jc w:val="right"/>
              <w:rPr>
                <w:szCs w:val="24"/>
                <w:lang w:eastAsia="es-ES"/>
              </w:rPr>
            </w:pPr>
            <w:r w:rsidRPr="006965F0">
              <w:rPr>
                <w:szCs w:val="24"/>
                <w:lang w:eastAsia="es-ES"/>
              </w:rPr>
              <w:t xml:space="preserve">        64</w:t>
            </w:r>
            <w:r w:rsidR="0048372C">
              <w:rPr>
                <w:szCs w:val="24"/>
                <w:lang w:eastAsia="es-ES"/>
              </w:rPr>
              <w:t>,</w:t>
            </w:r>
            <w:r w:rsidRPr="006965F0">
              <w:rPr>
                <w:szCs w:val="24"/>
                <w:lang w:eastAsia="es-ES"/>
              </w:rPr>
              <w:t>000</w:t>
            </w:r>
            <w:r w:rsidR="0048372C">
              <w:rPr>
                <w:szCs w:val="24"/>
                <w:lang w:eastAsia="es-ES"/>
              </w:rPr>
              <w:t>,</w:t>
            </w:r>
            <w:r w:rsidRPr="006965F0">
              <w:rPr>
                <w:szCs w:val="24"/>
                <w:lang w:eastAsia="es-ES"/>
              </w:rPr>
              <w:t>000</w:t>
            </w:r>
            <w:r w:rsidR="0048372C">
              <w:rPr>
                <w:szCs w:val="24"/>
                <w:lang w:eastAsia="es-ES"/>
              </w:rPr>
              <w:t>.</w:t>
            </w:r>
            <w:r w:rsidRPr="006965F0">
              <w:rPr>
                <w:szCs w:val="24"/>
                <w:lang w:eastAsia="es-ES"/>
              </w:rPr>
              <w:t xml:space="preserve">00 </w:t>
            </w:r>
          </w:p>
        </w:tc>
      </w:tr>
      <w:tr w:rsidR="00D53BFF" w:rsidRPr="00D53BFF" w14:paraId="5C525DDC" w14:textId="77777777" w:rsidTr="00D53BFF">
        <w:trPr>
          <w:trHeight w:val="288"/>
        </w:trPr>
        <w:tc>
          <w:tcPr>
            <w:tcW w:w="900" w:type="dxa"/>
            <w:shd w:val="clear" w:color="auto" w:fill="auto"/>
            <w:noWrap/>
            <w:vAlign w:val="center"/>
            <w:hideMark/>
          </w:tcPr>
          <w:p w14:paraId="3FED2648" w14:textId="77777777" w:rsidR="006965F0" w:rsidRPr="006965F0" w:rsidRDefault="006965F0" w:rsidP="00CE194E">
            <w:pPr>
              <w:widowControl/>
              <w:autoSpaceDE/>
              <w:autoSpaceDN/>
              <w:jc w:val="center"/>
              <w:rPr>
                <w:szCs w:val="24"/>
                <w:lang w:eastAsia="es-ES"/>
              </w:rPr>
            </w:pPr>
            <w:r w:rsidRPr="006965F0">
              <w:rPr>
                <w:szCs w:val="24"/>
                <w:lang w:eastAsia="es-ES"/>
              </w:rPr>
              <w:t>2</w:t>
            </w:r>
          </w:p>
        </w:tc>
        <w:tc>
          <w:tcPr>
            <w:tcW w:w="4780" w:type="dxa"/>
            <w:shd w:val="clear" w:color="auto" w:fill="auto"/>
            <w:vAlign w:val="center"/>
            <w:hideMark/>
          </w:tcPr>
          <w:p w14:paraId="07E27B11" w14:textId="77777777" w:rsidR="006965F0" w:rsidRPr="006965F0" w:rsidRDefault="006965F0" w:rsidP="00CE194E">
            <w:pPr>
              <w:widowControl/>
              <w:autoSpaceDE/>
              <w:autoSpaceDN/>
              <w:jc w:val="left"/>
              <w:rPr>
                <w:szCs w:val="24"/>
                <w:lang w:eastAsia="es-ES"/>
              </w:rPr>
            </w:pPr>
            <w:r w:rsidRPr="006965F0">
              <w:rPr>
                <w:szCs w:val="24"/>
                <w:lang w:eastAsia="es-ES"/>
              </w:rPr>
              <w:t>Didáctica SRL</w:t>
            </w:r>
          </w:p>
        </w:tc>
        <w:tc>
          <w:tcPr>
            <w:tcW w:w="2020" w:type="dxa"/>
            <w:shd w:val="clear" w:color="auto" w:fill="auto"/>
            <w:noWrap/>
            <w:vAlign w:val="center"/>
            <w:hideMark/>
          </w:tcPr>
          <w:p w14:paraId="1697E5AA" w14:textId="672A3740" w:rsidR="006965F0" w:rsidRPr="006965F0" w:rsidRDefault="006965F0" w:rsidP="00CE194E">
            <w:pPr>
              <w:widowControl/>
              <w:autoSpaceDE/>
              <w:autoSpaceDN/>
              <w:jc w:val="right"/>
              <w:rPr>
                <w:szCs w:val="24"/>
                <w:lang w:eastAsia="es-ES"/>
              </w:rPr>
            </w:pPr>
            <w:r w:rsidRPr="006965F0">
              <w:rPr>
                <w:szCs w:val="24"/>
                <w:lang w:eastAsia="es-ES"/>
              </w:rPr>
              <w:t xml:space="preserve">          8</w:t>
            </w:r>
            <w:r w:rsidR="0048372C">
              <w:rPr>
                <w:szCs w:val="24"/>
                <w:lang w:eastAsia="es-ES"/>
              </w:rPr>
              <w:t>,</w:t>
            </w:r>
            <w:r w:rsidRPr="006965F0">
              <w:rPr>
                <w:szCs w:val="24"/>
                <w:lang w:eastAsia="es-ES"/>
              </w:rPr>
              <w:t>500</w:t>
            </w:r>
            <w:r w:rsidR="0048372C">
              <w:rPr>
                <w:szCs w:val="24"/>
                <w:lang w:eastAsia="es-ES"/>
              </w:rPr>
              <w:t>,</w:t>
            </w:r>
            <w:r w:rsidRPr="006965F0">
              <w:rPr>
                <w:szCs w:val="24"/>
                <w:lang w:eastAsia="es-ES"/>
              </w:rPr>
              <w:t>000</w:t>
            </w:r>
            <w:r w:rsidR="0048372C">
              <w:rPr>
                <w:szCs w:val="24"/>
                <w:lang w:eastAsia="es-ES"/>
              </w:rPr>
              <w:t>.</w:t>
            </w:r>
            <w:r w:rsidRPr="006965F0">
              <w:rPr>
                <w:szCs w:val="24"/>
                <w:lang w:eastAsia="es-ES"/>
              </w:rPr>
              <w:t xml:space="preserve">00 </w:t>
            </w:r>
          </w:p>
        </w:tc>
      </w:tr>
      <w:tr w:rsidR="00D53BFF" w:rsidRPr="00D53BFF" w14:paraId="07D92CEA" w14:textId="77777777" w:rsidTr="00D53BFF">
        <w:trPr>
          <w:trHeight w:val="288"/>
        </w:trPr>
        <w:tc>
          <w:tcPr>
            <w:tcW w:w="900" w:type="dxa"/>
            <w:shd w:val="clear" w:color="auto" w:fill="auto"/>
            <w:noWrap/>
            <w:vAlign w:val="center"/>
            <w:hideMark/>
          </w:tcPr>
          <w:p w14:paraId="5EE7961D" w14:textId="77777777" w:rsidR="006965F0" w:rsidRPr="006965F0" w:rsidRDefault="006965F0" w:rsidP="00CE194E">
            <w:pPr>
              <w:widowControl/>
              <w:autoSpaceDE/>
              <w:autoSpaceDN/>
              <w:jc w:val="center"/>
              <w:rPr>
                <w:szCs w:val="24"/>
                <w:lang w:eastAsia="es-ES"/>
              </w:rPr>
            </w:pPr>
            <w:r w:rsidRPr="006965F0">
              <w:rPr>
                <w:szCs w:val="24"/>
                <w:lang w:eastAsia="es-ES"/>
              </w:rPr>
              <w:t>3</w:t>
            </w:r>
          </w:p>
        </w:tc>
        <w:tc>
          <w:tcPr>
            <w:tcW w:w="4780" w:type="dxa"/>
            <w:shd w:val="clear" w:color="auto" w:fill="auto"/>
            <w:vAlign w:val="center"/>
            <w:hideMark/>
          </w:tcPr>
          <w:p w14:paraId="7576C487" w14:textId="77777777" w:rsidR="006965F0" w:rsidRPr="006965F0" w:rsidRDefault="006965F0" w:rsidP="00CE194E">
            <w:pPr>
              <w:widowControl/>
              <w:autoSpaceDE/>
              <w:autoSpaceDN/>
              <w:jc w:val="left"/>
              <w:rPr>
                <w:szCs w:val="24"/>
                <w:lang w:eastAsia="es-ES"/>
              </w:rPr>
            </w:pPr>
            <w:r w:rsidRPr="006965F0">
              <w:rPr>
                <w:szCs w:val="24"/>
                <w:lang w:eastAsia="es-ES"/>
              </w:rPr>
              <w:t>Fundación Educativa del Caribe</w:t>
            </w:r>
          </w:p>
        </w:tc>
        <w:tc>
          <w:tcPr>
            <w:tcW w:w="2020" w:type="dxa"/>
            <w:shd w:val="clear" w:color="auto" w:fill="auto"/>
            <w:noWrap/>
            <w:vAlign w:val="center"/>
            <w:hideMark/>
          </w:tcPr>
          <w:p w14:paraId="685E61C2" w14:textId="6606EFBF" w:rsidR="006965F0" w:rsidRPr="006965F0" w:rsidRDefault="006965F0" w:rsidP="00CE194E">
            <w:pPr>
              <w:widowControl/>
              <w:autoSpaceDE/>
              <w:autoSpaceDN/>
              <w:jc w:val="right"/>
              <w:rPr>
                <w:szCs w:val="24"/>
                <w:lang w:eastAsia="es-ES"/>
              </w:rPr>
            </w:pPr>
            <w:r w:rsidRPr="006965F0">
              <w:rPr>
                <w:szCs w:val="24"/>
                <w:lang w:eastAsia="es-ES"/>
              </w:rPr>
              <w:t xml:space="preserve">          4</w:t>
            </w:r>
            <w:r w:rsidR="001A43E5">
              <w:rPr>
                <w:szCs w:val="24"/>
                <w:lang w:eastAsia="es-ES"/>
              </w:rPr>
              <w:t>,</w:t>
            </w:r>
            <w:r w:rsidRPr="006965F0">
              <w:rPr>
                <w:szCs w:val="24"/>
                <w:lang w:eastAsia="es-ES"/>
              </w:rPr>
              <w:t>122</w:t>
            </w:r>
            <w:r w:rsidR="001A43E5">
              <w:rPr>
                <w:szCs w:val="24"/>
                <w:lang w:eastAsia="es-ES"/>
              </w:rPr>
              <w:t>,</w:t>
            </w:r>
            <w:r w:rsidRPr="006965F0">
              <w:rPr>
                <w:szCs w:val="24"/>
                <w:lang w:eastAsia="es-ES"/>
              </w:rPr>
              <w:t>000</w:t>
            </w:r>
            <w:r w:rsidR="001A43E5">
              <w:rPr>
                <w:szCs w:val="24"/>
                <w:lang w:eastAsia="es-ES"/>
              </w:rPr>
              <w:t>.</w:t>
            </w:r>
            <w:r w:rsidRPr="006965F0">
              <w:rPr>
                <w:szCs w:val="24"/>
                <w:lang w:eastAsia="es-ES"/>
              </w:rPr>
              <w:t xml:space="preserve">00 </w:t>
            </w:r>
          </w:p>
        </w:tc>
      </w:tr>
      <w:tr w:rsidR="00D53BFF" w:rsidRPr="00D53BFF" w14:paraId="1107028B" w14:textId="77777777" w:rsidTr="00D53BFF">
        <w:trPr>
          <w:trHeight w:val="564"/>
        </w:trPr>
        <w:tc>
          <w:tcPr>
            <w:tcW w:w="900" w:type="dxa"/>
            <w:shd w:val="clear" w:color="auto" w:fill="auto"/>
            <w:noWrap/>
            <w:vAlign w:val="center"/>
            <w:hideMark/>
          </w:tcPr>
          <w:p w14:paraId="319CD3E4" w14:textId="77777777" w:rsidR="006965F0" w:rsidRPr="006965F0" w:rsidRDefault="006965F0" w:rsidP="00CE194E">
            <w:pPr>
              <w:widowControl/>
              <w:autoSpaceDE/>
              <w:autoSpaceDN/>
              <w:jc w:val="center"/>
              <w:rPr>
                <w:szCs w:val="24"/>
                <w:lang w:eastAsia="es-ES"/>
              </w:rPr>
            </w:pPr>
            <w:r w:rsidRPr="006965F0">
              <w:rPr>
                <w:szCs w:val="24"/>
                <w:lang w:eastAsia="es-ES"/>
              </w:rPr>
              <w:t>4</w:t>
            </w:r>
          </w:p>
        </w:tc>
        <w:tc>
          <w:tcPr>
            <w:tcW w:w="4780" w:type="dxa"/>
            <w:shd w:val="clear" w:color="auto" w:fill="auto"/>
            <w:vAlign w:val="center"/>
            <w:hideMark/>
          </w:tcPr>
          <w:p w14:paraId="6879A539" w14:textId="77777777" w:rsidR="006965F0" w:rsidRPr="006965F0" w:rsidRDefault="006965F0" w:rsidP="00CE194E">
            <w:pPr>
              <w:widowControl/>
              <w:autoSpaceDE/>
              <w:autoSpaceDN/>
              <w:jc w:val="left"/>
              <w:rPr>
                <w:szCs w:val="24"/>
                <w:lang w:eastAsia="es-ES"/>
              </w:rPr>
            </w:pPr>
            <w:r w:rsidRPr="006965F0">
              <w:rPr>
                <w:szCs w:val="24"/>
                <w:lang w:eastAsia="es-ES"/>
              </w:rPr>
              <w:t>Fundación Latinoamericana Educación e Innovación FLEI</w:t>
            </w:r>
          </w:p>
        </w:tc>
        <w:tc>
          <w:tcPr>
            <w:tcW w:w="2020" w:type="dxa"/>
            <w:shd w:val="clear" w:color="auto" w:fill="auto"/>
            <w:noWrap/>
            <w:vAlign w:val="center"/>
            <w:hideMark/>
          </w:tcPr>
          <w:p w14:paraId="1DC45BEB" w14:textId="0B1E7EEC" w:rsidR="006965F0" w:rsidRPr="006965F0" w:rsidRDefault="006965F0" w:rsidP="00CE194E">
            <w:pPr>
              <w:widowControl/>
              <w:autoSpaceDE/>
              <w:autoSpaceDN/>
              <w:jc w:val="right"/>
              <w:rPr>
                <w:szCs w:val="24"/>
                <w:lang w:eastAsia="es-ES"/>
              </w:rPr>
            </w:pPr>
            <w:r w:rsidRPr="006965F0">
              <w:rPr>
                <w:szCs w:val="24"/>
                <w:lang w:eastAsia="es-ES"/>
              </w:rPr>
              <w:t xml:space="preserve">        10.400.000,00 </w:t>
            </w:r>
          </w:p>
        </w:tc>
      </w:tr>
      <w:tr w:rsidR="00D53BFF" w:rsidRPr="00D53BFF" w14:paraId="560E2EA9" w14:textId="77777777" w:rsidTr="00D53BFF">
        <w:trPr>
          <w:trHeight w:val="564"/>
        </w:trPr>
        <w:tc>
          <w:tcPr>
            <w:tcW w:w="900" w:type="dxa"/>
            <w:shd w:val="clear" w:color="auto" w:fill="auto"/>
            <w:noWrap/>
            <w:vAlign w:val="center"/>
            <w:hideMark/>
          </w:tcPr>
          <w:p w14:paraId="54F93C80" w14:textId="77777777" w:rsidR="006965F0" w:rsidRPr="006965F0" w:rsidRDefault="006965F0" w:rsidP="00CE194E">
            <w:pPr>
              <w:widowControl/>
              <w:autoSpaceDE/>
              <w:autoSpaceDN/>
              <w:jc w:val="center"/>
              <w:rPr>
                <w:szCs w:val="24"/>
                <w:lang w:eastAsia="es-ES"/>
              </w:rPr>
            </w:pPr>
            <w:r w:rsidRPr="006965F0">
              <w:rPr>
                <w:szCs w:val="24"/>
                <w:lang w:eastAsia="es-ES"/>
              </w:rPr>
              <w:t>5</w:t>
            </w:r>
          </w:p>
        </w:tc>
        <w:tc>
          <w:tcPr>
            <w:tcW w:w="4780" w:type="dxa"/>
            <w:shd w:val="clear" w:color="auto" w:fill="auto"/>
            <w:vAlign w:val="center"/>
            <w:hideMark/>
          </w:tcPr>
          <w:p w14:paraId="7892E891" w14:textId="77777777" w:rsidR="006965F0" w:rsidRPr="006965F0" w:rsidRDefault="006965F0" w:rsidP="00CE194E">
            <w:pPr>
              <w:widowControl/>
              <w:autoSpaceDE/>
              <w:autoSpaceDN/>
              <w:jc w:val="left"/>
              <w:rPr>
                <w:szCs w:val="24"/>
                <w:lang w:eastAsia="es-ES"/>
              </w:rPr>
            </w:pPr>
            <w:r w:rsidRPr="006965F0">
              <w:rPr>
                <w:szCs w:val="24"/>
                <w:lang w:eastAsia="es-ES"/>
              </w:rPr>
              <w:t>Fundación Universidad Católica Tecnológica de Barahona</w:t>
            </w:r>
          </w:p>
        </w:tc>
        <w:tc>
          <w:tcPr>
            <w:tcW w:w="2020" w:type="dxa"/>
            <w:shd w:val="clear" w:color="auto" w:fill="auto"/>
            <w:noWrap/>
            <w:vAlign w:val="center"/>
            <w:hideMark/>
          </w:tcPr>
          <w:p w14:paraId="36F0FC5C" w14:textId="3AA86995" w:rsidR="006965F0" w:rsidRPr="006965F0" w:rsidRDefault="006965F0" w:rsidP="00CE194E">
            <w:pPr>
              <w:widowControl/>
              <w:autoSpaceDE/>
              <w:autoSpaceDN/>
              <w:jc w:val="right"/>
              <w:rPr>
                <w:szCs w:val="24"/>
                <w:lang w:eastAsia="es-ES"/>
              </w:rPr>
            </w:pPr>
            <w:r w:rsidRPr="006965F0">
              <w:rPr>
                <w:szCs w:val="24"/>
                <w:lang w:eastAsia="es-ES"/>
              </w:rPr>
              <w:t xml:space="preserve">          5</w:t>
            </w:r>
            <w:r w:rsidR="005A06B4">
              <w:rPr>
                <w:szCs w:val="24"/>
                <w:lang w:eastAsia="es-ES"/>
              </w:rPr>
              <w:t>,</w:t>
            </w:r>
            <w:r w:rsidRPr="006965F0">
              <w:rPr>
                <w:szCs w:val="24"/>
                <w:lang w:eastAsia="es-ES"/>
              </w:rPr>
              <w:t>952</w:t>
            </w:r>
            <w:r w:rsidR="005A06B4">
              <w:rPr>
                <w:szCs w:val="24"/>
                <w:lang w:eastAsia="es-ES"/>
              </w:rPr>
              <w:t>,</w:t>
            </w:r>
            <w:r w:rsidRPr="006965F0">
              <w:rPr>
                <w:szCs w:val="24"/>
                <w:lang w:eastAsia="es-ES"/>
              </w:rPr>
              <w:t>000</w:t>
            </w:r>
            <w:r w:rsidR="005A06B4">
              <w:rPr>
                <w:szCs w:val="24"/>
                <w:lang w:eastAsia="es-ES"/>
              </w:rPr>
              <w:t>.</w:t>
            </w:r>
            <w:r w:rsidRPr="006965F0">
              <w:rPr>
                <w:szCs w:val="24"/>
                <w:lang w:eastAsia="es-ES"/>
              </w:rPr>
              <w:t xml:space="preserve">00 </w:t>
            </w:r>
          </w:p>
        </w:tc>
      </w:tr>
      <w:tr w:rsidR="00D53BFF" w:rsidRPr="00D53BFF" w14:paraId="33C8FE64" w14:textId="77777777" w:rsidTr="00D53BFF">
        <w:trPr>
          <w:trHeight w:val="288"/>
        </w:trPr>
        <w:tc>
          <w:tcPr>
            <w:tcW w:w="900" w:type="dxa"/>
            <w:shd w:val="clear" w:color="auto" w:fill="auto"/>
            <w:noWrap/>
            <w:vAlign w:val="center"/>
            <w:hideMark/>
          </w:tcPr>
          <w:p w14:paraId="7920F00B" w14:textId="77777777" w:rsidR="006965F0" w:rsidRPr="006965F0" w:rsidRDefault="006965F0" w:rsidP="00CE194E">
            <w:pPr>
              <w:widowControl/>
              <w:autoSpaceDE/>
              <w:autoSpaceDN/>
              <w:jc w:val="center"/>
              <w:rPr>
                <w:szCs w:val="24"/>
                <w:lang w:eastAsia="es-ES"/>
              </w:rPr>
            </w:pPr>
            <w:r w:rsidRPr="006965F0">
              <w:rPr>
                <w:szCs w:val="24"/>
                <w:lang w:eastAsia="es-ES"/>
              </w:rPr>
              <w:t>6</w:t>
            </w:r>
          </w:p>
        </w:tc>
        <w:tc>
          <w:tcPr>
            <w:tcW w:w="4780" w:type="dxa"/>
            <w:shd w:val="clear" w:color="auto" w:fill="auto"/>
            <w:vAlign w:val="center"/>
            <w:hideMark/>
          </w:tcPr>
          <w:p w14:paraId="7FA5D05A" w14:textId="77777777" w:rsidR="006965F0" w:rsidRPr="006965F0" w:rsidRDefault="006965F0" w:rsidP="00CE194E">
            <w:pPr>
              <w:widowControl/>
              <w:autoSpaceDE/>
              <w:autoSpaceDN/>
              <w:jc w:val="left"/>
              <w:rPr>
                <w:szCs w:val="24"/>
                <w:lang w:eastAsia="es-ES"/>
              </w:rPr>
            </w:pPr>
            <w:r w:rsidRPr="006965F0">
              <w:rPr>
                <w:szCs w:val="24"/>
                <w:lang w:eastAsia="es-ES"/>
              </w:rPr>
              <w:t>Instituto Cultural Dominico Americano</w:t>
            </w:r>
          </w:p>
        </w:tc>
        <w:tc>
          <w:tcPr>
            <w:tcW w:w="2020" w:type="dxa"/>
            <w:shd w:val="clear" w:color="auto" w:fill="auto"/>
            <w:noWrap/>
            <w:vAlign w:val="center"/>
            <w:hideMark/>
          </w:tcPr>
          <w:p w14:paraId="1736FE5D" w14:textId="5B23BC7D" w:rsidR="006965F0" w:rsidRPr="006965F0" w:rsidRDefault="006965F0" w:rsidP="00CE194E">
            <w:pPr>
              <w:widowControl/>
              <w:autoSpaceDE/>
              <w:autoSpaceDN/>
              <w:jc w:val="right"/>
              <w:rPr>
                <w:szCs w:val="24"/>
                <w:lang w:eastAsia="es-ES"/>
              </w:rPr>
            </w:pPr>
            <w:r w:rsidRPr="006965F0">
              <w:rPr>
                <w:szCs w:val="24"/>
                <w:lang w:eastAsia="es-ES"/>
              </w:rPr>
              <w:t xml:space="preserve">        12</w:t>
            </w:r>
            <w:r w:rsidR="005A06B4">
              <w:rPr>
                <w:szCs w:val="24"/>
                <w:lang w:eastAsia="es-ES"/>
              </w:rPr>
              <w:t>,</w:t>
            </w:r>
            <w:r w:rsidRPr="006965F0">
              <w:rPr>
                <w:szCs w:val="24"/>
                <w:lang w:eastAsia="es-ES"/>
              </w:rPr>
              <w:t>820</w:t>
            </w:r>
            <w:r w:rsidR="005A06B4">
              <w:rPr>
                <w:szCs w:val="24"/>
                <w:lang w:eastAsia="es-ES"/>
              </w:rPr>
              <w:t>,</w:t>
            </w:r>
            <w:r w:rsidRPr="006965F0">
              <w:rPr>
                <w:szCs w:val="24"/>
                <w:lang w:eastAsia="es-ES"/>
              </w:rPr>
              <w:t>132</w:t>
            </w:r>
            <w:r w:rsidR="005A06B4">
              <w:rPr>
                <w:szCs w:val="24"/>
                <w:lang w:eastAsia="es-ES"/>
              </w:rPr>
              <w:t>.</w:t>
            </w:r>
            <w:r w:rsidRPr="006965F0">
              <w:rPr>
                <w:szCs w:val="24"/>
                <w:lang w:eastAsia="es-ES"/>
              </w:rPr>
              <w:t xml:space="preserve">00 </w:t>
            </w:r>
          </w:p>
        </w:tc>
      </w:tr>
      <w:tr w:rsidR="00D53BFF" w:rsidRPr="00D53BFF" w14:paraId="1C41F175" w14:textId="77777777" w:rsidTr="00D53BFF">
        <w:trPr>
          <w:trHeight w:val="564"/>
        </w:trPr>
        <w:tc>
          <w:tcPr>
            <w:tcW w:w="900" w:type="dxa"/>
            <w:shd w:val="clear" w:color="auto" w:fill="auto"/>
            <w:noWrap/>
            <w:vAlign w:val="center"/>
            <w:hideMark/>
          </w:tcPr>
          <w:p w14:paraId="40D41C8B" w14:textId="77777777" w:rsidR="006965F0" w:rsidRPr="006965F0" w:rsidRDefault="006965F0" w:rsidP="00CE194E">
            <w:pPr>
              <w:widowControl/>
              <w:autoSpaceDE/>
              <w:autoSpaceDN/>
              <w:jc w:val="center"/>
              <w:rPr>
                <w:szCs w:val="24"/>
                <w:lang w:eastAsia="es-ES"/>
              </w:rPr>
            </w:pPr>
            <w:r w:rsidRPr="006965F0">
              <w:rPr>
                <w:szCs w:val="24"/>
                <w:lang w:eastAsia="es-ES"/>
              </w:rPr>
              <w:t>7</w:t>
            </w:r>
          </w:p>
        </w:tc>
        <w:tc>
          <w:tcPr>
            <w:tcW w:w="4780" w:type="dxa"/>
            <w:shd w:val="clear" w:color="auto" w:fill="auto"/>
            <w:vAlign w:val="center"/>
            <w:hideMark/>
          </w:tcPr>
          <w:p w14:paraId="2457CEA6" w14:textId="120CFE54" w:rsidR="006965F0" w:rsidRPr="006965F0" w:rsidRDefault="006965F0" w:rsidP="00CE194E">
            <w:pPr>
              <w:widowControl/>
              <w:autoSpaceDE/>
              <w:autoSpaceDN/>
              <w:jc w:val="left"/>
              <w:rPr>
                <w:szCs w:val="24"/>
                <w:lang w:eastAsia="es-ES"/>
              </w:rPr>
            </w:pPr>
            <w:r w:rsidRPr="006965F0">
              <w:rPr>
                <w:szCs w:val="24"/>
                <w:lang w:eastAsia="es-ES"/>
              </w:rPr>
              <w:t>Instituto de Estudios Superiores en Humanidades</w:t>
            </w:r>
            <w:r w:rsidR="001C349E">
              <w:rPr>
                <w:szCs w:val="24"/>
                <w:lang w:eastAsia="es-ES"/>
              </w:rPr>
              <w:t>,</w:t>
            </w:r>
            <w:r w:rsidRPr="006965F0">
              <w:rPr>
                <w:szCs w:val="24"/>
                <w:lang w:eastAsia="es-ES"/>
              </w:rPr>
              <w:t xml:space="preserve"> Ciencias Sociales y Filosofía Pedro Francisco </w:t>
            </w:r>
            <w:proofErr w:type="spellStart"/>
            <w:r w:rsidRPr="006965F0">
              <w:rPr>
                <w:szCs w:val="24"/>
                <w:lang w:eastAsia="es-ES"/>
              </w:rPr>
              <w:t>Bon</w:t>
            </w:r>
            <w:r w:rsidR="001C349E">
              <w:rPr>
                <w:szCs w:val="24"/>
                <w:lang w:eastAsia="es-ES"/>
              </w:rPr>
              <w:t>ó</w:t>
            </w:r>
            <w:proofErr w:type="spellEnd"/>
          </w:p>
        </w:tc>
        <w:tc>
          <w:tcPr>
            <w:tcW w:w="2020" w:type="dxa"/>
            <w:shd w:val="clear" w:color="auto" w:fill="auto"/>
            <w:noWrap/>
            <w:vAlign w:val="center"/>
            <w:hideMark/>
          </w:tcPr>
          <w:p w14:paraId="579F7B16" w14:textId="0891A535" w:rsidR="006965F0" w:rsidRPr="006965F0" w:rsidRDefault="006965F0" w:rsidP="00CE194E">
            <w:pPr>
              <w:widowControl/>
              <w:autoSpaceDE/>
              <w:autoSpaceDN/>
              <w:jc w:val="right"/>
              <w:rPr>
                <w:szCs w:val="24"/>
                <w:lang w:eastAsia="es-ES"/>
              </w:rPr>
            </w:pPr>
            <w:r w:rsidRPr="006965F0">
              <w:rPr>
                <w:szCs w:val="24"/>
                <w:lang w:eastAsia="es-ES"/>
              </w:rPr>
              <w:t xml:space="preserve">        15</w:t>
            </w:r>
            <w:r w:rsidR="005A06B4">
              <w:rPr>
                <w:szCs w:val="24"/>
                <w:lang w:eastAsia="es-ES"/>
              </w:rPr>
              <w:t>,</w:t>
            </w:r>
            <w:r w:rsidRPr="006965F0">
              <w:rPr>
                <w:szCs w:val="24"/>
                <w:lang w:eastAsia="es-ES"/>
              </w:rPr>
              <w:t>152</w:t>
            </w:r>
            <w:r w:rsidR="005A06B4">
              <w:rPr>
                <w:szCs w:val="24"/>
                <w:lang w:eastAsia="es-ES"/>
              </w:rPr>
              <w:t>,</w:t>
            </w:r>
            <w:r w:rsidRPr="006965F0">
              <w:rPr>
                <w:szCs w:val="24"/>
                <w:lang w:eastAsia="es-ES"/>
              </w:rPr>
              <w:t>400</w:t>
            </w:r>
            <w:r w:rsidR="005A06B4">
              <w:rPr>
                <w:szCs w:val="24"/>
                <w:lang w:eastAsia="es-ES"/>
              </w:rPr>
              <w:t>.</w:t>
            </w:r>
            <w:r w:rsidRPr="006965F0">
              <w:rPr>
                <w:szCs w:val="24"/>
                <w:lang w:eastAsia="es-ES"/>
              </w:rPr>
              <w:t xml:space="preserve">00 </w:t>
            </w:r>
          </w:p>
        </w:tc>
      </w:tr>
      <w:tr w:rsidR="00D53BFF" w:rsidRPr="00D53BFF" w14:paraId="0FD6228D" w14:textId="77777777" w:rsidTr="00D53BFF">
        <w:trPr>
          <w:trHeight w:val="564"/>
        </w:trPr>
        <w:tc>
          <w:tcPr>
            <w:tcW w:w="900" w:type="dxa"/>
            <w:shd w:val="clear" w:color="auto" w:fill="auto"/>
            <w:noWrap/>
            <w:vAlign w:val="center"/>
            <w:hideMark/>
          </w:tcPr>
          <w:p w14:paraId="28D8CFA6" w14:textId="77777777" w:rsidR="006965F0" w:rsidRPr="006965F0" w:rsidRDefault="006965F0" w:rsidP="00CE194E">
            <w:pPr>
              <w:widowControl/>
              <w:autoSpaceDE/>
              <w:autoSpaceDN/>
              <w:jc w:val="center"/>
              <w:rPr>
                <w:szCs w:val="24"/>
                <w:lang w:eastAsia="es-ES"/>
              </w:rPr>
            </w:pPr>
            <w:r w:rsidRPr="006965F0">
              <w:rPr>
                <w:szCs w:val="24"/>
                <w:lang w:eastAsia="es-ES"/>
              </w:rPr>
              <w:t>8</w:t>
            </w:r>
          </w:p>
        </w:tc>
        <w:tc>
          <w:tcPr>
            <w:tcW w:w="4780" w:type="dxa"/>
            <w:shd w:val="clear" w:color="auto" w:fill="auto"/>
            <w:vAlign w:val="center"/>
            <w:hideMark/>
          </w:tcPr>
          <w:p w14:paraId="20A2EB59" w14:textId="77777777" w:rsidR="006965F0" w:rsidRPr="006965F0" w:rsidRDefault="006965F0" w:rsidP="00CE194E">
            <w:pPr>
              <w:widowControl/>
              <w:autoSpaceDE/>
              <w:autoSpaceDN/>
              <w:jc w:val="left"/>
              <w:rPr>
                <w:szCs w:val="24"/>
                <w:lang w:eastAsia="es-ES"/>
              </w:rPr>
            </w:pPr>
            <w:r w:rsidRPr="006965F0">
              <w:rPr>
                <w:szCs w:val="24"/>
                <w:lang w:eastAsia="es-ES"/>
              </w:rPr>
              <w:t>Instituto Superior de Estudios Educativos Pedro Poveda</w:t>
            </w:r>
          </w:p>
        </w:tc>
        <w:tc>
          <w:tcPr>
            <w:tcW w:w="2020" w:type="dxa"/>
            <w:shd w:val="clear" w:color="auto" w:fill="auto"/>
            <w:noWrap/>
            <w:vAlign w:val="center"/>
            <w:hideMark/>
          </w:tcPr>
          <w:p w14:paraId="252B7938" w14:textId="62993D48" w:rsidR="006965F0" w:rsidRPr="006965F0" w:rsidRDefault="006965F0" w:rsidP="00CE194E">
            <w:pPr>
              <w:widowControl/>
              <w:autoSpaceDE/>
              <w:autoSpaceDN/>
              <w:jc w:val="right"/>
              <w:rPr>
                <w:szCs w:val="24"/>
                <w:lang w:eastAsia="es-ES"/>
              </w:rPr>
            </w:pPr>
            <w:r w:rsidRPr="006965F0">
              <w:rPr>
                <w:szCs w:val="24"/>
                <w:lang w:eastAsia="es-ES"/>
              </w:rPr>
              <w:t xml:space="preserve">          3</w:t>
            </w:r>
            <w:r w:rsidR="005A06B4">
              <w:rPr>
                <w:szCs w:val="24"/>
                <w:lang w:eastAsia="es-ES"/>
              </w:rPr>
              <w:t>,</w:t>
            </w:r>
            <w:r w:rsidRPr="006965F0">
              <w:rPr>
                <w:szCs w:val="24"/>
                <w:lang w:eastAsia="es-ES"/>
              </w:rPr>
              <w:t>817</w:t>
            </w:r>
            <w:r w:rsidR="005A06B4">
              <w:rPr>
                <w:szCs w:val="24"/>
                <w:lang w:eastAsia="es-ES"/>
              </w:rPr>
              <w:t>,</w:t>
            </w:r>
            <w:r w:rsidRPr="006965F0">
              <w:rPr>
                <w:szCs w:val="24"/>
                <w:lang w:eastAsia="es-ES"/>
              </w:rPr>
              <w:t>821</w:t>
            </w:r>
            <w:r w:rsidR="005A06B4">
              <w:rPr>
                <w:szCs w:val="24"/>
                <w:lang w:eastAsia="es-ES"/>
              </w:rPr>
              <w:t>.</w:t>
            </w:r>
            <w:r w:rsidRPr="006965F0">
              <w:rPr>
                <w:szCs w:val="24"/>
                <w:lang w:eastAsia="es-ES"/>
              </w:rPr>
              <w:t xml:space="preserve">21 </w:t>
            </w:r>
          </w:p>
        </w:tc>
      </w:tr>
      <w:tr w:rsidR="00D53BFF" w:rsidRPr="00D53BFF" w14:paraId="62B13D26" w14:textId="77777777" w:rsidTr="00D53BFF">
        <w:trPr>
          <w:trHeight w:val="288"/>
        </w:trPr>
        <w:tc>
          <w:tcPr>
            <w:tcW w:w="900" w:type="dxa"/>
            <w:shd w:val="clear" w:color="auto" w:fill="auto"/>
            <w:noWrap/>
            <w:vAlign w:val="center"/>
            <w:hideMark/>
          </w:tcPr>
          <w:p w14:paraId="24F84075" w14:textId="77777777" w:rsidR="006965F0" w:rsidRPr="006965F0" w:rsidRDefault="006965F0" w:rsidP="00CE194E">
            <w:pPr>
              <w:widowControl/>
              <w:autoSpaceDE/>
              <w:autoSpaceDN/>
              <w:jc w:val="center"/>
              <w:rPr>
                <w:szCs w:val="24"/>
                <w:lang w:eastAsia="es-ES"/>
              </w:rPr>
            </w:pPr>
            <w:r w:rsidRPr="006965F0">
              <w:rPr>
                <w:szCs w:val="24"/>
                <w:lang w:eastAsia="es-ES"/>
              </w:rPr>
              <w:t>9</w:t>
            </w:r>
          </w:p>
        </w:tc>
        <w:tc>
          <w:tcPr>
            <w:tcW w:w="4780" w:type="dxa"/>
            <w:shd w:val="clear" w:color="auto" w:fill="auto"/>
            <w:vAlign w:val="center"/>
            <w:hideMark/>
          </w:tcPr>
          <w:p w14:paraId="62CD9C0C" w14:textId="77777777" w:rsidR="006965F0" w:rsidRPr="006965F0" w:rsidRDefault="006965F0" w:rsidP="00CE194E">
            <w:pPr>
              <w:widowControl/>
              <w:autoSpaceDE/>
              <w:autoSpaceDN/>
              <w:jc w:val="left"/>
              <w:rPr>
                <w:szCs w:val="24"/>
                <w:lang w:eastAsia="es-ES"/>
              </w:rPr>
            </w:pPr>
            <w:r w:rsidRPr="006965F0">
              <w:rPr>
                <w:szCs w:val="24"/>
                <w:lang w:eastAsia="es-ES"/>
              </w:rPr>
              <w:t>Instituto Superior Dr. Luis Heredia Bonetti</w:t>
            </w:r>
          </w:p>
        </w:tc>
        <w:tc>
          <w:tcPr>
            <w:tcW w:w="2020" w:type="dxa"/>
            <w:shd w:val="clear" w:color="auto" w:fill="auto"/>
            <w:noWrap/>
            <w:vAlign w:val="center"/>
            <w:hideMark/>
          </w:tcPr>
          <w:p w14:paraId="04E86682" w14:textId="66C72341" w:rsidR="006965F0" w:rsidRPr="006965F0" w:rsidRDefault="006965F0" w:rsidP="00CE194E">
            <w:pPr>
              <w:widowControl/>
              <w:autoSpaceDE/>
              <w:autoSpaceDN/>
              <w:jc w:val="right"/>
              <w:rPr>
                <w:szCs w:val="24"/>
                <w:lang w:eastAsia="es-ES"/>
              </w:rPr>
            </w:pPr>
            <w:r w:rsidRPr="006965F0">
              <w:rPr>
                <w:szCs w:val="24"/>
                <w:lang w:eastAsia="es-ES"/>
              </w:rPr>
              <w:t xml:space="preserve">          7</w:t>
            </w:r>
            <w:r w:rsidR="005A06B4">
              <w:rPr>
                <w:szCs w:val="24"/>
                <w:lang w:eastAsia="es-ES"/>
              </w:rPr>
              <w:t>,</w:t>
            </w:r>
            <w:r w:rsidRPr="006965F0">
              <w:rPr>
                <w:szCs w:val="24"/>
                <w:lang w:eastAsia="es-ES"/>
              </w:rPr>
              <w:t>200</w:t>
            </w:r>
            <w:r w:rsidR="005A06B4">
              <w:rPr>
                <w:szCs w:val="24"/>
                <w:lang w:eastAsia="es-ES"/>
              </w:rPr>
              <w:t>,</w:t>
            </w:r>
            <w:r w:rsidRPr="006965F0">
              <w:rPr>
                <w:szCs w:val="24"/>
                <w:lang w:eastAsia="es-ES"/>
              </w:rPr>
              <w:t>000</w:t>
            </w:r>
            <w:r w:rsidR="005A06B4">
              <w:rPr>
                <w:szCs w:val="24"/>
                <w:lang w:eastAsia="es-ES"/>
              </w:rPr>
              <w:t>.</w:t>
            </w:r>
            <w:r w:rsidRPr="006965F0">
              <w:rPr>
                <w:szCs w:val="24"/>
                <w:lang w:eastAsia="es-ES"/>
              </w:rPr>
              <w:t xml:space="preserve">00 </w:t>
            </w:r>
          </w:p>
        </w:tc>
      </w:tr>
      <w:tr w:rsidR="00D53BFF" w:rsidRPr="00D53BFF" w14:paraId="7AB855DD" w14:textId="77777777" w:rsidTr="00D53BFF">
        <w:trPr>
          <w:trHeight w:val="288"/>
        </w:trPr>
        <w:tc>
          <w:tcPr>
            <w:tcW w:w="900" w:type="dxa"/>
            <w:shd w:val="clear" w:color="auto" w:fill="auto"/>
            <w:noWrap/>
            <w:vAlign w:val="center"/>
            <w:hideMark/>
          </w:tcPr>
          <w:p w14:paraId="4483D649" w14:textId="77777777" w:rsidR="006965F0" w:rsidRPr="006965F0" w:rsidRDefault="006965F0" w:rsidP="00CE194E">
            <w:pPr>
              <w:widowControl/>
              <w:autoSpaceDE/>
              <w:autoSpaceDN/>
              <w:jc w:val="center"/>
              <w:rPr>
                <w:szCs w:val="24"/>
                <w:lang w:eastAsia="es-ES"/>
              </w:rPr>
            </w:pPr>
            <w:r w:rsidRPr="006965F0">
              <w:rPr>
                <w:szCs w:val="24"/>
                <w:lang w:eastAsia="es-ES"/>
              </w:rPr>
              <w:t>10</w:t>
            </w:r>
          </w:p>
        </w:tc>
        <w:tc>
          <w:tcPr>
            <w:tcW w:w="4780" w:type="dxa"/>
            <w:shd w:val="clear" w:color="auto" w:fill="auto"/>
            <w:vAlign w:val="center"/>
            <w:hideMark/>
          </w:tcPr>
          <w:p w14:paraId="10C0958D" w14:textId="77777777" w:rsidR="006965F0" w:rsidRPr="006965F0" w:rsidRDefault="006965F0" w:rsidP="00CE194E">
            <w:pPr>
              <w:widowControl/>
              <w:autoSpaceDE/>
              <w:autoSpaceDN/>
              <w:jc w:val="left"/>
              <w:rPr>
                <w:szCs w:val="24"/>
                <w:lang w:eastAsia="es-ES"/>
              </w:rPr>
            </w:pPr>
            <w:r w:rsidRPr="006965F0">
              <w:rPr>
                <w:szCs w:val="24"/>
                <w:lang w:eastAsia="es-ES"/>
              </w:rPr>
              <w:t>Instituto Tecnológico de Santo Domingo</w:t>
            </w:r>
          </w:p>
        </w:tc>
        <w:tc>
          <w:tcPr>
            <w:tcW w:w="2020" w:type="dxa"/>
            <w:shd w:val="clear" w:color="auto" w:fill="auto"/>
            <w:noWrap/>
            <w:vAlign w:val="center"/>
            <w:hideMark/>
          </w:tcPr>
          <w:p w14:paraId="4735EC55" w14:textId="28769AFE" w:rsidR="006965F0" w:rsidRPr="006965F0" w:rsidRDefault="006965F0" w:rsidP="00CE194E">
            <w:pPr>
              <w:widowControl/>
              <w:autoSpaceDE/>
              <w:autoSpaceDN/>
              <w:jc w:val="right"/>
              <w:rPr>
                <w:szCs w:val="24"/>
                <w:lang w:eastAsia="es-ES"/>
              </w:rPr>
            </w:pPr>
            <w:r w:rsidRPr="006965F0">
              <w:rPr>
                <w:szCs w:val="24"/>
                <w:lang w:eastAsia="es-ES"/>
              </w:rPr>
              <w:t xml:space="preserve">        39</w:t>
            </w:r>
            <w:r w:rsidR="005A06B4">
              <w:rPr>
                <w:szCs w:val="24"/>
                <w:lang w:eastAsia="es-ES"/>
              </w:rPr>
              <w:t>,</w:t>
            </w:r>
            <w:r w:rsidRPr="006965F0">
              <w:rPr>
                <w:szCs w:val="24"/>
                <w:lang w:eastAsia="es-ES"/>
              </w:rPr>
              <w:t>209</w:t>
            </w:r>
            <w:r w:rsidR="005A06B4">
              <w:rPr>
                <w:szCs w:val="24"/>
                <w:lang w:eastAsia="es-ES"/>
              </w:rPr>
              <w:t>,</w:t>
            </w:r>
            <w:r w:rsidRPr="006965F0">
              <w:rPr>
                <w:szCs w:val="24"/>
                <w:lang w:eastAsia="es-ES"/>
              </w:rPr>
              <w:t>940</w:t>
            </w:r>
            <w:r w:rsidR="005A06B4">
              <w:rPr>
                <w:szCs w:val="24"/>
                <w:lang w:eastAsia="es-ES"/>
              </w:rPr>
              <w:t>.</w:t>
            </w:r>
            <w:r w:rsidRPr="006965F0">
              <w:rPr>
                <w:szCs w:val="24"/>
                <w:lang w:eastAsia="es-ES"/>
              </w:rPr>
              <w:t xml:space="preserve">00 </w:t>
            </w:r>
          </w:p>
        </w:tc>
      </w:tr>
      <w:tr w:rsidR="00D53BFF" w:rsidRPr="00D53BFF" w14:paraId="037B346B" w14:textId="77777777" w:rsidTr="00D53BFF">
        <w:trPr>
          <w:trHeight w:val="288"/>
        </w:trPr>
        <w:tc>
          <w:tcPr>
            <w:tcW w:w="900" w:type="dxa"/>
            <w:shd w:val="clear" w:color="auto" w:fill="auto"/>
            <w:noWrap/>
            <w:vAlign w:val="center"/>
            <w:hideMark/>
          </w:tcPr>
          <w:p w14:paraId="0CC2E916" w14:textId="77777777" w:rsidR="006965F0" w:rsidRPr="006965F0" w:rsidRDefault="006965F0" w:rsidP="00CE194E">
            <w:pPr>
              <w:widowControl/>
              <w:autoSpaceDE/>
              <w:autoSpaceDN/>
              <w:jc w:val="center"/>
              <w:rPr>
                <w:szCs w:val="24"/>
                <w:lang w:eastAsia="es-ES"/>
              </w:rPr>
            </w:pPr>
            <w:r w:rsidRPr="006965F0">
              <w:rPr>
                <w:szCs w:val="24"/>
                <w:lang w:eastAsia="es-ES"/>
              </w:rPr>
              <w:t>11</w:t>
            </w:r>
          </w:p>
        </w:tc>
        <w:tc>
          <w:tcPr>
            <w:tcW w:w="4780" w:type="dxa"/>
            <w:shd w:val="clear" w:color="auto" w:fill="auto"/>
            <w:vAlign w:val="center"/>
            <w:hideMark/>
          </w:tcPr>
          <w:p w14:paraId="2C74B6C0" w14:textId="77777777" w:rsidR="006965F0" w:rsidRPr="006965F0" w:rsidRDefault="006965F0" w:rsidP="00CE194E">
            <w:pPr>
              <w:widowControl/>
              <w:autoSpaceDE/>
              <w:autoSpaceDN/>
              <w:jc w:val="left"/>
              <w:rPr>
                <w:szCs w:val="24"/>
                <w:lang w:eastAsia="es-ES"/>
              </w:rPr>
            </w:pPr>
            <w:r w:rsidRPr="006965F0">
              <w:rPr>
                <w:szCs w:val="24"/>
                <w:lang w:eastAsia="es-ES"/>
              </w:rPr>
              <w:t>Organización de Estados Iberoamericanos</w:t>
            </w:r>
          </w:p>
        </w:tc>
        <w:tc>
          <w:tcPr>
            <w:tcW w:w="2020" w:type="dxa"/>
            <w:shd w:val="clear" w:color="auto" w:fill="auto"/>
            <w:noWrap/>
            <w:vAlign w:val="center"/>
            <w:hideMark/>
          </w:tcPr>
          <w:p w14:paraId="1493C1B7" w14:textId="50440BDE" w:rsidR="006965F0" w:rsidRPr="006965F0" w:rsidRDefault="006965F0" w:rsidP="00CE194E">
            <w:pPr>
              <w:widowControl/>
              <w:autoSpaceDE/>
              <w:autoSpaceDN/>
              <w:jc w:val="right"/>
              <w:rPr>
                <w:szCs w:val="24"/>
                <w:lang w:eastAsia="es-ES"/>
              </w:rPr>
            </w:pPr>
            <w:r w:rsidRPr="006965F0">
              <w:rPr>
                <w:szCs w:val="24"/>
                <w:lang w:eastAsia="es-ES"/>
              </w:rPr>
              <w:t xml:space="preserve">          1</w:t>
            </w:r>
            <w:r w:rsidR="005A06B4">
              <w:rPr>
                <w:szCs w:val="24"/>
                <w:lang w:eastAsia="es-ES"/>
              </w:rPr>
              <w:t>,</w:t>
            </w:r>
            <w:r w:rsidRPr="006965F0">
              <w:rPr>
                <w:szCs w:val="24"/>
                <w:lang w:eastAsia="es-ES"/>
              </w:rPr>
              <w:t>326</w:t>
            </w:r>
            <w:r w:rsidR="005A06B4">
              <w:rPr>
                <w:szCs w:val="24"/>
                <w:lang w:eastAsia="es-ES"/>
              </w:rPr>
              <w:t>,</w:t>
            </w:r>
            <w:r w:rsidRPr="006965F0">
              <w:rPr>
                <w:szCs w:val="24"/>
                <w:lang w:eastAsia="es-ES"/>
              </w:rPr>
              <w:t>000</w:t>
            </w:r>
            <w:r w:rsidR="005A06B4">
              <w:rPr>
                <w:szCs w:val="24"/>
                <w:lang w:eastAsia="es-ES"/>
              </w:rPr>
              <w:t>.</w:t>
            </w:r>
            <w:r w:rsidRPr="006965F0">
              <w:rPr>
                <w:szCs w:val="24"/>
                <w:lang w:eastAsia="es-ES"/>
              </w:rPr>
              <w:t xml:space="preserve">00 </w:t>
            </w:r>
          </w:p>
        </w:tc>
      </w:tr>
      <w:tr w:rsidR="00D53BFF" w:rsidRPr="00D53BFF" w14:paraId="2AF7BDA7" w14:textId="77777777" w:rsidTr="00D53BFF">
        <w:trPr>
          <w:trHeight w:val="288"/>
        </w:trPr>
        <w:tc>
          <w:tcPr>
            <w:tcW w:w="900" w:type="dxa"/>
            <w:shd w:val="clear" w:color="auto" w:fill="auto"/>
            <w:noWrap/>
            <w:vAlign w:val="center"/>
            <w:hideMark/>
          </w:tcPr>
          <w:p w14:paraId="2896A36C" w14:textId="77777777" w:rsidR="006965F0" w:rsidRPr="006965F0" w:rsidRDefault="006965F0" w:rsidP="00CE194E">
            <w:pPr>
              <w:widowControl/>
              <w:autoSpaceDE/>
              <w:autoSpaceDN/>
              <w:jc w:val="center"/>
              <w:rPr>
                <w:szCs w:val="24"/>
                <w:lang w:eastAsia="es-ES"/>
              </w:rPr>
            </w:pPr>
            <w:r w:rsidRPr="006965F0">
              <w:rPr>
                <w:szCs w:val="24"/>
                <w:lang w:eastAsia="es-ES"/>
              </w:rPr>
              <w:t>12</w:t>
            </w:r>
          </w:p>
        </w:tc>
        <w:tc>
          <w:tcPr>
            <w:tcW w:w="4780" w:type="dxa"/>
            <w:shd w:val="clear" w:color="auto" w:fill="auto"/>
            <w:vAlign w:val="center"/>
            <w:hideMark/>
          </w:tcPr>
          <w:p w14:paraId="360822B4" w14:textId="77777777" w:rsidR="006965F0" w:rsidRPr="006965F0" w:rsidRDefault="006965F0" w:rsidP="00CE194E">
            <w:pPr>
              <w:widowControl/>
              <w:autoSpaceDE/>
              <w:autoSpaceDN/>
              <w:jc w:val="left"/>
              <w:rPr>
                <w:szCs w:val="24"/>
                <w:lang w:eastAsia="es-ES"/>
              </w:rPr>
            </w:pPr>
            <w:r w:rsidRPr="006965F0">
              <w:rPr>
                <w:szCs w:val="24"/>
                <w:lang w:eastAsia="es-ES"/>
              </w:rPr>
              <w:t>Pontificia Universidad Católica Madre y Maestra</w:t>
            </w:r>
          </w:p>
        </w:tc>
        <w:tc>
          <w:tcPr>
            <w:tcW w:w="2020" w:type="dxa"/>
            <w:shd w:val="clear" w:color="auto" w:fill="auto"/>
            <w:noWrap/>
            <w:vAlign w:val="center"/>
            <w:hideMark/>
          </w:tcPr>
          <w:p w14:paraId="71281D44" w14:textId="75A35C51" w:rsidR="006965F0" w:rsidRPr="006965F0" w:rsidRDefault="006965F0" w:rsidP="00CE194E">
            <w:pPr>
              <w:widowControl/>
              <w:autoSpaceDE/>
              <w:autoSpaceDN/>
              <w:jc w:val="right"/>
              <w:rPr>
                <w:szCs w:val="24"/>
                <w:lang w:eastAsia="es-ES"/>
              </w:rPr>
            </w:pPr>
            <w:r w:rsidRPr="006965F0">
              <w:rPr>
                <w:szCs w:val="24"/>
                <w:lang w:eastAsia="es-ES"/>
              </w:rPr>
              <w:t xml:space="preserve">        31</w:t>
            </w:r>
            <w:r w:rsidR="005A06B4">
              <w:rPr>
                <w:szCs w:val="24"/>
                <w:lang w:eastAsia="es-ES"/>
              </w:rPr>
              <w:t>,</w:t>
            </w:r>
            <w:r w:rsidRPr="006965F0">
              <w:rPr>
                <w:szCs w:val="24"/>
                <w:lang w:eastAsia="es-ES"/>
              </w:rPr>
              <w:t>154</w:t>
            </w:r>
            <w:r w:rsidR="005A06B4">
              <w:rPr>
                <w:szCs w:val="24"/>
                <w:lang w:eastAsia="es-ES"/>
              </w:rPr>
              <w:t>,</w:t>
            </w:r>
            <w:r w:rsidRPr="006965F0">
              <w:rPr>
                <w:szCs w:val="24"/>
                <w:lang w:eastAsia="es-ES"/>
              </w:rPr>
              <w:t>049</w:t>
            </w:r>
            <w:r w:rsidR="005A06B4">
              <w:rPr>
                <w:szCs w:val="24"/>
                <w:lang w:eastAsia="es-ES"/>
              </w:rPr>
              <w:t>.</w:t>
            </w:r>
            <w:r w:rsidRPr="006965F0">
              <w:rPr>
                <w:szCs w:val="24"/>
                <w:lang w:eastAsia="es-ES"/>
              </w:rPr>
              <w:t xml:space="preserve">33 </w:t>
            </w:r>
          </w:p>
        </w:tc>
      </w:tr>
      <w:tr w:rsidR="00D53BFF" w:rsidRPr="00D53BFF" w14:paraId="2015CDC2" w14:textId="77777777" w:rsidTr="00D53BFF">
        <w:trPr>
          <w:trHeight w:val="288"/>
        </w:trPr>
        <w:tc>
          <w:tcPr>
            <w:tcW w:w="900" w:type="dxa"/>
            <w:shd w:val="clear" w:color="auto" w:fill="auto"/>
            <w:noWrap/>
            <w:vAlign w:val="center"/>
            <w:hideMark/>
          </w:tcPr>
          <w:p w14:paraId="7D33848F" w14:textId="77777777" w:rsidR="006965F0" w:rsidRPr="006965F0" w:rsidRDefault="006965F0" w:rsidP="00CE194E">
            <w:pPr>
              <w:widowControl/>
              <w:autoSpaceDE/>
              <w:autoSpaceDN/>
              <w:jc w:val="center"/>
              <w:rPr>
                <w:szCs w:val="24"/>
                <w:lang w:eastAsia="es-ES"/>
              </w:rPr>
            </w:pPr>
            <w:r w:rsidRPr="006965F0">
              <w:rPr>
                <w:szCs w:val="24"/>
                <w:lang w:eastAsia="es-ES"/>
              </w:rPr>
              <w:t>13</w:t>
            </w:r>
          </w:p>
        </w:tc>
        <w:tc>
          <w:tcPr>
            <w:tcW w:w="4780" w:type="dxa"/>
            <w:shd w:val="clear" w:color="auto" w:fill="auto"/>
            <w:vAlign w:val="center"/>
            <w:hideMark/>
          </w:tcPr>
          <w:p w14:paraId="3C715A6F" w14:textId="17858774" w:rsidR="006965F0" w:rsidRPr="006965F0" w:rsidRDefault="006965F0" w:rsidP="00CE194E">
            <w:pPr>
              <w:widowControl/>
              <w:autoSpaceDE/>
              <w:autoSpaceDN/>
              <w:jc w:val="left"/>
              <w:rPr>
                <w:szCs w:val="24"/>
                <w:lang w:eastAsia="es-ES"/>
              </w:rPr>
            </w:pPr>
            <w:proofErr w:type="spellStart"/>
            <w:r w:rsidRPr="006965F0">
              <w:rPr>
                <w:szCs w:val="24"/>
                <w:lang w:eastAsia="es-ES"/>
              </w:rPr>
              <w:t>Uglobal</w:t>
            </w:r>
            <w:proofErr w:type="spellEnd"/>
            <w:r w:rsidRPr="006965F0">
              <w:rPr>
                <w:szCs w:val="24"/>
                <w:lang w:eastAsia="es-ES"/>
              </w:rPr>
              <w:t xml:space="preserve"> </w:t>
            </w:r>
            <w:proofErr w:type="gramStart"/>
            <w:r w:rsidRPr="006965F0">
              <w:rPr>
                <w:szCs w:val="24"/>
                <w:lang w:eastAsia="es-ES"/>
              </w:rPr>
              <w:t>Dominicana</w:t>
            </w:r>
            <w:proofErr w:type="gramEnd"/>
            <w:r w:rsidRPr="006965F0">
              <w:rPr>
                <w:szCs w:val="24"/>
                <w:lang w:eastAsia="es-ES"/>
              </w:rPr>
              <w:t xml:space="preserve"> SRL</w:t>
            </w:r>
            <w:r w:rsidR="001C349E">
              <w:rPr>
                <w:szCs w:val="24"/>
                <w:lang w:eastAsia="es-ES"/>
              </w:rPr>
              <w:t>.</w:t>
            </w:r>
          </w:p>
        </w:tc>
        <w:tc>
          <w:tcPr>
            <w:tcW w:w="2020" w:type="dxa"/>
            <w:shd w:val="clear" w:color="auto" w:fill="auto"/>
            <w:noWrap/>
            <w:vAlign w:val="center"/>
            <w:hideMark/>
          </w:tcPr>
          <w:p w14:paraId="63A73129" w14:textId="0ADFC3DC" w:rsidR="006965F0" w:rsidRPr="006965F0" w:rsidRDefault="006965F0" w:rsidP="00CE194E">
            <w:pPr>
              <w:widowControl/>
              <w:autoSpaceDE/>
              <w:autoSpaceDN/>
              <w:jc w:val="right"/>
              <w:rPr>
                <w:szCs w:val="24"/>
                <w:lang w:eastAsia="es-ES"/>
              </w:rPr>
            </w:pPr>
            <w:r w:rsidRPr="006965F0">
              <w:rPr>
                <w:szCs w:val="24"/>
                <w:lang w:eastAsia="es-ES"/>
              </w:rPr>
              <w:t xml:space="preserve">          7</w:t>
            </w:r>
            <w:r w:rsidR="005A06B4">
              <w:rPr>
                <w:szCs w:val="24"/>
                <w:lang w:eastAsia="es-ES"/>
              </w:rPr>
              <w:t>,</w:t>
            </w:r>
            <w:r w:rsidRPr="006965F0">
              <w:rPr>
                <w:szCs w:val="24"/>
                <w:lang w:eastAsia="es-ES"/>
              </w:rPr>
              <w:t>200</w:t>
            </w:r>
            <w:r w:rsidR="005A06B4">
              <w:rPr>
                <w:szCs w:val="24"/>
                <w:lang w:eastAsia="es-ES"/>
              </w:rPr>
              <w:t>,</w:t>
            </w:r>
            <w:r w:rsidRPr="006965F0">
              <w:rPr>
                <w:szCs w:val="24"/>
                <w:lang w:eastAsia="es-ES"/>
              </w:rPr>
              <w:t>000</w:t>
            </w:r>
            <w:r w:rsidR="005A06B4">
              <w:rPr>
                <w:szCs w:val="24"/>
                <w:lang w:eastAsia="es-ES"/>
              </w:rPr>
              <w:t>.</w:t>
            </w:r>
            <w:r w:rsidRPr="006965F0">
              <w:rPr>
                <w:szCs w:val="24"/>
                <w:lang w:eastAsia="es-ES"/>
              </w:rPr>
              <w:t xml:space="preserve">00 </w:t>
            </w:r>
          </w:p>
        </w:tc>
      </w:tr>
      <w:tr w:rsidR="00D53BFF" w:rsidRPr="00D53BFF" w14:paraId="3F8EFE38" w14:textId="77777777" w:rsidTr="00D53BFF">
        <w:trPr>
          <w:trHeight w:val="288"/>
        </w:trPr>
        <w:tc>
          <w:tcPr>
            <w:tcW w:w="900" w:type="dxa"/>
            <w:shd w:val="clear" w:color="auto" w:fill="auto"/>
            <w:noWrap/>
            <w:vAlign w:val="center"/>
            <w:hideMark/>
          </w:tcPr>
          <w:p w14:paraId="7F835979" w14:textId="77777777" w:rsidR="006965F0" w:rsidRPr="006965F0" w:rsidRDefault="006965F0" w:rsidP="00CE194E">
            <w:pPr>
              <w:widowControl/>
              <w:autoSpaceDE/>
              <w:autoSpaceDN/>
              <w:jc w:val="center"/>
              <w:rPr>
                <w:szCs w:val="24"/>
                <w:lang w:eastAsia="es-ES"/>
              </w:rPr>
            </w:pPr>
            <w:r w:rsidRPr="006965F0">
              <w:rPr>
                <w:szCs w:val="24"/>
                <w:lang w:eastAsia="es-ES"/>
              </w:rPr>
              <w:t>14</w:t>
            </w:r>
          </w:p>
        </w:tc>
        <w:tc>
          <w:tcPr>
            <w:tcW w:w="4780" w:type="dxa"/>
            <w:shd w:val="clear" w:color="auto" w:fill="auto"/>
            <w:vAlign w:val="center"/>
            <w:hideMark/>
          </w:tcPr>
          <w:p w14:paraId="6D0C7A87" w14:textId="77777777" w:rsidR="006965F0" w:rsidRPr="006965F0" w:rsidRDefault="006965F0" w:rsidP="00CE194E">
            <w:pPr>
              <w:widowControl/>
              <w:autoSpaceDE/>
              <w:autoSpaceDN/>
              <w:jc w:val="left"/>
              <w:rPr>
                <w:szCs w:val="24"/>
                <w:lang w:eastAsia="es-ES"/>
              </w:rPr>
            </w:pPr>
            <w:r w:rsidRPr="006965F0">
              <w:rPr>
                <w:szCs w:val="24"/>
                <w:lang w:eastAsia="es-ES"/>
              </w:rPr>
              <w:t>Universidad Adventista Dominicana</w:t>
            </w:r>
          </w:p>
        </w:tc>
        <w:tc>
          <w:tcPr>
            <w:tcW w:w="2020" w:type="dxa"/>
            <w:shd w:val="clear" w:color="auto" w:fill="auto"/>
            <w:noWrap/>
            <w:vAlign w:val="center"/>
            <w:hideMark/>
          </w:tcPr>
          <w:p w14:paraId="12C58BC0" w14:textId="3DEC8D7D" w:rsidR="006965F0" w:rsidRPr="006965F0" w:rsidRDefault="006965F0" w:rsidP="00CE194E">
            <w:pPr>
              <w:widowControl/>
              <w:autoSpaceDE/>
              <w:autoSpaceDN/>
              <w:jc w:val="right"/>
              <w:rPr>
                <w:szCs w:val="24"/>
                <w:lang w:eastAsia="es-ES"/>
              </w:rPr>
            </w:pPr>
            <w:r w:rsidRPr="006965F0">
              <w:rPr>
                <w:szCs w:val="24"/>
                <w:lang w:eastAsia="es-ES"/>
              </w:rPr>
              <w:t xml:space="preserve">          5</w:t>
            </w:r>
            <w:r w:rsidR="005A06B4">
              <w:rPr>
                <w:szCs w:val="24"/>
                <w:lang w:eastAsia="es-ES"/>
              </w:rPr>
              <w:t>,</w:t>
            </w:r>
            <w:r w:rsidRPr="006965F0">
              <w:rPr>
                <w:szCs w:val="24"/>
                <w:lang w:eastAsia="es-ES"/>
              </w:rPr>
              <w:t>081</w:t>
            </w:r>
            <w:r w:rsidR="005A06B4">
              <w:rPr>
                <w:szCs w:val="24"/>
                <w:lang w:eastAsia="es-ES"/>
              </w:rPr>
              <w:t>,</w:t>
            </w:r>
            <w:r w:rsidRPr="006965F0">
              <w:rPr>
                <w:szCs w:val="24"/>
                <w:lang w:eastAsia="es-ES"/>
              </w:rPr>
              <w:t>325</w:t>
            </w:r>
            <w:r w:rsidR="005A06B4">
              <w:rPr>
                <w:szCs w:val="24"/>
                <w:lang w:eastAsia="es-ES"/>
              </w:rPr>
              <w:t>.</w:t>
            </w:r>
            <w:r w:rsidRPr="006965F0">
              <w:rPr>
                <w:szCs w:val="24"/>
                <w:lang w:eastAsia="es-ES"/>
              </w:rPr>
              <w:t xml:space="preserve">00 </w:t>
            </w:r>
          </w:p>
        </w:tc>
      </w:tr>
      <w:tr w:rsidR="00D53BFF" w:rsidRPr="00D53BFF" w14:paraId="30727971" w14:textId="77777777" w:rsidTr="00D53BFF">
        <w:trPr>
          <w:trHeight w:val="288"/>
        </w:trPr>
        <w:tc>
          <w:tcPr>
            <w:tcW w:w="900" w:type="dxa"/>
            <w:shd w:val="clear" w:color="auto" w:fill="auto"/>
            <w:noWrap/>
            <w:vAlign w:val="center"/>
            <w:hideMark/>
          </w:tcPr>
          <w:p w14:paraId="6BBB9065" w14:textId="77777777" w:rsidR="006965F0" w:rsidRPr="006965F0" w:rsidRDefault="006965F0" w:rsidP="00CE194E">
            <w:pPr>
              <w:widowControl/>
              <w:autoSpaceDE/>
              <w:autoSpaceDN/>
              <w:jc w:val="center"/>
              <w:rPr>
                <w:szCs w:val="24"/>
                <w:lang w:eastAsia="es-ES"/>
              </w:rPr>
            </w:pPr>
            <w:r w:rsidRPr="006965F0">
              <w:rPr>
                <w:szCs w:val="24"/>
                <w:lang w:eastAsia="es-ES"/>
              </w:rPr>
              <w:t>15</w:t>
            </w:r>
          </w:p>
        </w:tc>
        <w:tc>
          <w:tcPr>
            <w:tcW w:w="4780" w:type="dxa"/>
            <w:shd w:val="clear" w:color="auto" w:fill="auto"/>
            <w:vAlign w:val="center"/>
            <w:hideMark/>
          </w:tcPr>
          <w:p w14:paraId="159F5BAB" w14:textId="77777777" w:rsidR="006965F0" w:rsidRPr="006965F0" w:rsidRDefault="006965F0" w:rsidP="00CE194E">
            <w:pPr>
              <w:widowControl/>
              <w:autoSpaceDE/>
              <w:autoSpaceDN/>
              <w:jc w:val="left"/>
              <w:rPr>
                <w:szCs w:val="24"/>
                <w:lang w:eastAsia="es-ES"/>
              </w:rPr>
            </w:pPr>
            <w:r w:rsidRPr="006965F0">
              <w:rPr>
                <w:szCs w:val="24"/>
                <w:lang w:eastAsia="es-ES"/>
              </w:rPr>
              <w:t>Universidad Agroforestal Fernando Arturo de Meriño</w:t>
            </w:r>
          </w:p>
        </w:tc>
        <w:tc>
          <w:tcPr>
            <w:tcW w:w="2020" w:type="dxa"/>
            <w:shd w:val="clear" w:color="auto" w:fill="auto"/>
            <w:noWrap/>
            <w:vAlign w:val="center"/>
            <w:hideMark/>
          </w:tcPr>
          <w:p w14:paraId="1D8C7508" w14:textId="2A6C7514" w:rsidR="006965F0" w:rsidRPr="006965F0" w:rsidRDefault="006965F0" w:rsidP="00CE194E">
            <w:pPr>
              <w:widowControl/>
              <w:autoSpaceDE/>
              <w:autoSpaceDN/>
              <w:jc w:val="right"/>
              <w:rPr>
                <w:szCs w:val="24"/>
                <w:lang w:eastAsia="es-ES"/>
              </w:rPr>
            </w:pPr>
            <w:r w:rsidRPr="006965F0">
              <w:rPr>
                <w:szCs w:val="24"/>
                <w:lang w:eastAsia="es-ES"/>
              </w:rPr>
              <w:t xml:space="preserve">          1</w:t>
            </w:r>
            <w:r w:rsidR="005A06B4">
              <w:rPr>
                <w:szCs w:val="24"/>
                <w:lang w:eastAsia="es-ES"/>
              </w:rPr>
              <w:t>,</w:t>
            </w:r>
            <w:r w:rsidRPr="006965F0">
              <w:rPr>
                <w:szCs w:val="24"/>
                <w:lang w:eastAsia="es-ES"/>
              </w:rPr>
              <w:t>350</w:t>
            </w:r>
            <w:r w:rsidR="005A06B4">
              <w:rPr>
                <w:szCs w:val="24"/>
                <w:lang w:eastAsia="es-ES"/>
              </w:rPr>
              <w:t>,</w:t>
            </w:r>
            <w:r w:rsidRPr="006965F0">
              <w:rPr>
                <w:szCs w:val="24"/>
                <w:lang w:eastAsia="es-ES"/>
              </w:rPr>
              <w:t>000</w:t>
            </w:r>
            <w:r w:rsidR="005A06B4">
              <w:rPr>
                <w:szCs w:val="24"/>
                <w:lang w:eastAsia="es-ES"/>
              </w:rPr>
              <w:t>.</w:t>
            </w:r>
            <w:r w:rsidRPr="006965F0">
              <w:rPr>
                <w:szCs w:val="24"/>
                <w:lang w:eastAsia="es-ES"/>
              </w:rPr>
              <w:t xml:space="preserve">00 </w:t>
            </w:r>
          </w:p>
        </w:tc>
      </w:tr>
      <w:tr w:rsidR="00D53BFF" w:rsidRPr="00D53BFF" w14:paraId="3FFDE3A2" w14:textId="77777777" w:rsidTr="00D53BFF">
        <w:trPr>
          <w:trHeight w:val="288"/>
        </w:trPr>
        <w:tc>
          <w:tcPr>
            <w:tcW w:w="900" w:type="dxa"/>
            <w:shd w:val="clear" w:color="auto" w:fill="auto"/>
            <w:noWrap/>
            <w:vAlign w:val="center"/>
            <w:hideMark/>
          </w:tcPr>
          <w:p w14:paraId="32A9AD1B" w14:textId="77777777" w:rsidR="006965F0" w:rsidRPr="006965F0" w:rsidRDefault="006965F0" w:rsidP="00CE194E">
            <w:pPr>
              <w:widowControl/>
              <w:autoSpaceDE/>
              <w:autoSpaceDN/>
              <w:jc w:val="center"/>
              <w:rPr>
                <w:szCs w:val="24"/>
                <w:lang w:eastAsia="es-ES"/>
              </w:rPr>
            </w:pPr>
            <w:r w:rsidRPr="006965F0">
              <w:rPr>
                <w:szCs w:val="24"/>
                <w:lang w:eastAsia="es-ES"/>
              </w:rPr>
              <w:t>16</w:t>
            </w:r>
          </w:p>
        </w:tc>
        <w:tc>
          <w:tcPr>
            <w:tcW w:w="4780" w:type="dxa"/>
            <w:shd w:val="clear" w:color="auto" w:fill="auto"/>
            <w:vAlign w:val="center"/>
            <w:hideMark/>
          </w:tcPr>
          <w:p w14:paraId="3262C278" w14:textId="77777777" w:rsidR="006965F0" w:rsidRPr="006965F0" w:rsidRDefault="006965F0" w:rsidP="00CE194E">
            <w:pPr>
              <w:widowControl/>
              <w:autoSpaceDE/>
              <w:autoSpaceDN/>
              <w:jc w:val="left"/>
              <w:rPr>
                <w:szCs w:val="24"/>
                <w:lang w:eastAsia="es-ES"/>
              </w:rPr>
            </w:pPr>
            <w:r w:rsidRPr="006965F0">
              <w:rPr>
                <w:szCs w:val="24"/>
                <w:lang w:eastAsia="es-ES"/>
              </w:rPr>
              <w:t>Universidad APEC</w:t>
            </w:r>
          </w:p>
        </w:tc>
        <w:tc>
          <w:tcPr>
            <w:tcW w:w="2020" w:type="dxa"/>
            <w:shd w:val="clear" w:color="auto" w:fill="auto"/>
            <w:noWrap/>
            <w:vAlign w:val="center"/>
            <w:hideMark/>
          </w:tcPr>
          <w:p w14:paraId="11CB5162" w14:textId="798E1246" w:rsidR="006965F0" w:rsidRPr="006965F0" w:rsidRDefault="006965F0" w:rsidP="00CE194E">
            <w:pPr>
              <w:widowControl/>
              <w:autoSpaceDE/>
              <w:autoSpaceDN/>
              <w:jc w:val="right"/>
              <w:rPr>
                <w:szCs w:val="24"/>
                <w:lang w:eastAsia="es-ES"/>
              </w:rPr>
            </w:pPr>
            <w:r w:rsidRPr="006965F0">
              <w:rPr>
                <w:szCs w:val="24"/>
                <w:lang w:eastAsia="es-ES"/>
              </w:rPr>
              <w:t xml:space="preserve">        11</w:t>
            </w:r>
            <w:r w:rsidR="005A06B4">
              <w:rPr>
                <w:szCs w:val="24"/>
                <w:lang w:eastAsia="es-ES"/>
              </w:rPr>
              <w:t>,</w:t>
            </w:r>
            <w:r w:rsidRPr="006965F0">
              <w:rPr>
                <w:szCs w:val="24"/>
                <w:lang w:eastAsia="es-ES"/>
              </w:rPr>
              <w:t>660</w:t>
            </w:r>
            <w:r w:rsidR="005A06B4">
              <w:rPr>
                <w:szCs w:val="24"/>
                <w:lang w:eastAsia="es-ES"/>
              </w:rPr>
              <w:t>,</w:t>
            </w:r>
            <w:r w:rsidRPr="006965F0">
              <w:rPr>
                <w:szCs w:val="24"/>
                <w:lang w:eastAsia="es-ES"/>
              </w:rPr>
              <w:t>148</w:t>
            </w:r>
            <w:r w:rsidR="005A06B4">
              <w:rPr>
                <w:szCs w:val="24"/>
                <w:lang w:eastAsia="es-ES"/>
              </w:rPr>
              <w:t>.</w:t>
            </w:r>
            <w:r w:rsidRPr="006965F0">
              <w:rPr>
                <w:szCs w:val="24"/>
                <w:lang w:eastAsia="es-ES"/>
              </w:rPr>
              <w:t xml:space="preserve">00 </w:t>
            </w:r>
          </w:p>
        </w:tc>
      </w:tr>
      <w:tr w:rsidR="00D53BFF" w:rsidRPr="00D53BFF" w14:paraId="2BBECE56" w14:textId="77777777" w:rsidTr="00D53BFF">
        <w:trPr>
          <w:trHeight w:val="288"/>
        </w:trPr>
        <w:tc>
          <w:tcPr>
            <w:tcW w:w="900" w:type="dxa"/>
            <w:shd w:val="clear" w:color="auto" w:fill="auto"/>
            <w:noWrap/>
            <w:vAlign w:val="center"/>
            <w:hideMark/>
          </w:tcPr>
          <w:p w14:paraId="0A129F30" w14:textId="77777777" w:rsidR="006965F0" w:rsidRPr="006965F0" w:rsidRDefault="006965F0" w:rsidP="00CE194E">
            <w:pPr>
              <w:widowControl/>
              <w:autoSpaceDE/>
              <w:autoSpaceDN/>
              <w:jc w:val="center"/>
              <w:rPr>
                <w:szCs w:val="24"/>
                <w:lang w:eastAsia="es-ES"/>
              </w:rPr>
            </w:pPr>
            <w:r w:rsidRPr="006965F0">
              <w:rPr>
                <w:szCs w:val="24"/>
                <w:lang w:eastAsia="es-ES"/>
              </w:rPr>
              <w:t>17</w:t>
            </w:r>
          </w:p>
        </w:tc>
        <w:tc>
          <w:tcPr>
            <w:tcW w:w="4780" w:type="dxa"/>
            <w:shd w:val="clear" w:color="auto" w:fill="auto"/>
            <w:vAlign w:val="center"/>
            <w:hideMark/>
          </w:tcPr>
          <w:p w14:paraId="0771A60B" w14:textId="77777777" w:rsidR="006965F0" w:rsidRPr="006965F0" w:rsidRDefault="006965F0" w:rsidP="00CE194E">
            <w:pPr>
              <w:widowControl/>
              <w:autoSpaceDE/>
              <w:autoSpaceDN/>
              <w:jc w:val="left"/>
              <w:rPr>
                <w:szCs w:val="24"/>
                <w:lang w:eastAsia="es-ES"/>
              </w:rPr>
            </w:pPr>
            <w:r w:rsidRPr="006965F0">
              <w:rPr>
                <w:szCs w:val="24"/>
                <w:lang w:eastAsia="es-ES"/>
              </w:rPr>
              <w:t>Universidad Autónoma de Santo Domingo</w:t>
            </w:r>
          </w:p>
        </w:tc>
        <w:tc>
          <w:tcPr>
            <w:tcW w:w="2020" w:type="dxa"/>
            <w:shd w:val="clear" w:color="auto" w:fill="auto"/>
            <w:noWrap/>
            <w:vAlign w:val="center"/>
            <w:hideMark/>
          </w:tcPr>
          <w:p w14:paraId="2DFBB0EA" w14:textId="0A0F7B7D" w:rsidR="006965F0" w:rsidRPr="006965F0" w:rsidRDefault="006965F0" w:rsidP="00CE194E">
            <w:pPr>
              <w:widowControl/>
              <w:autoSpaceDE/>
              <w:autoSpaceDN/>
              <w:jc w:val="right"/>
              <w:rPr>
                <w:szCs w:val="24"/>
                <w:lang w:eastAsia="es-ES"/>
              </w:rPr>
            </w:pPr>
            <w:r w:rsidRPr="006965F0">
              <w:rPr>
                <w:szCs w:val="24"/>
                <w:lang w:eastAsia="es-ES"/>
              </w:rPr>
              <w:t xml:space="preserve">        38</w:t>
            </w:r>
            <w:r w:rsidR="005A06B4">
              <w:rPr>
                <w:szCs w:val="24"/>
                <w:lang w:eastAsia="es-ES"/>
              </w:rPr>
              <w:t>,</w:t>
            </w:r>
            <w:r w:rsidRPr="006965F0">
              <w:rPr>
                <w:szCs w:val="24"/>
                <w:lang w:eastAsia="es-ES"/>
              </w:rPr>
              <w:t>408</w:t>
            </w:r>
            <w:r w:rsidR="005A06B4">
              <w:rPr>
                <w:szCs w:val="24"/>
                <w:lang w:eastAsia="es-ES"/>
              </w:rPr>
              <w:t>,</w:t>
            </w:r>
            <w:r w:rsidRPr="006965F0">
              <w:rPr>
                <w:szCs w:val="24"/>
                <w:lang w:eastAsia="es-ES"/>
              </w:rPr>
              <w:t>500</w:t>
            </w:r>
            <w:r w:rsidR="005A06B4">
              <w:rPr>
                <w:szCs w:val="24"/>
                <w:lang w:eastAsia="es-ES"/>
              </w:rPr>
              <w:t>.</w:t>
            </w:r>
            <w:r w:rsidRPr="006965F0">
              <w:rPr>
                <w:szCs w:val="24"/>
                <w:lang w:eastAsia="es-ES"/>
              </w:rPr>
              <w:t xml:space="preserve">00 </w:t>
            </w:r>
          </w:p>
        </w:tc>
      </w:tr>
      <w:tr w:rsidR="00D53BFF" w:rsidRPr="00D53BFF" w14:paraId="6DE5CA3C" w14:textId="77777777" w:rsidTr="00D53BFF">
        <w:trPr>
          <w:trHeight w:val="288"/>
        </w:trPr>
        <w:tc>
          <w:tcPr>
            <w:tcW w:w="900" w:type="dxa"/>
            <w:shd w:val="clear" w:color="auto" w:fill="auto"/>
            <w:noWrap/>
            <w:vAlign w:val="center"/>
            <w:hideMark/>
          </w:tcPr>
          <w:p w14:paraId="51FE7E1A" w14:textId="77777777" w:rsidR="006965F0" w:rsidRPr="006965F0" w:rsidRDefault="006965F0" w:rsidP="00CE194E">
            <w:pPr>
              <w:widowControl/>
              <w:autoSpaceDE/>
              <w:autoSpaceDN/>
              <w:jc w:val="center"/>
              <w:rPr>
                <w:szCs w:val="24"/>
                <w:lang w:eastAsia="es-ES"/>
              </w:rPr>
            </w:pPr>
            <w:r w:rsidRPr="006965F0">
              <w:rPr>
                <w:szCs w:val="24"/>
                <w:lang w:eastAsia="es-ES"/>
              </w:rPr>
              <w:t>18</w:t>
            </w:r>
          </w:p>
        </w:tc>
        <w:tc>
          <w:tcPr>
            <w:tcW w:w="4780" w:type="dxa"/>
            <w:shd w:val="clear" w:color="auto" w:fill="auto"/>
            <w:vAlign w:val="center"/>
            <w:hideMark/>
          </w:tcPr>
          <w:p w14:paraId="2B388283" w14:textId="77777777" w:rsidR="006965F0" w:rsidRPr="006965F0" w:rsidRDefault="006965F0" w:rsidP="00CE194E">
            <w:pPr>
              <w:widowControl/>
              <w:autoSpaceDE/>
              <w:autoSpaceDN/>
              <w:jc w:val="left"/>
              <w:rPr>
                <w:szCs w:val="24"/>
                <w:lang w:eastAsia="es-ES"/>
              </w:rPr>
            </w:pPr>
            <w:r w:rsidRPr="006965F0">
              <w:rPr>
                <w:szCs w:val="24"/>
                <w:lang w:eastAsia="es-ES"/>
              </w:rPr>
              <w:t>Universidad Católica de Santo Domingo</w:t>
            </w:r>
          </w:p>
        </w:tc>
        <w:tc>
          <w:tcPr>
            <w:tcW w:w="2020" w:type="dxa"/>
            <w:shd w:val="clear" w:color="auto" w:fill="auto"/>
            <w:noWrap/>
            <w:vAlign w:val="center"/>
            <w:hideMark/>
          </w:tcPr>
          <w:p w14:paraId="31F3B7FA" w14:textId="229213DE" w:rsidR="006965F0" w:rsidRPr="006965F0" w:rsidRDefault="006965F0" w:rsidP="00CE194E">
            <w:pPr>
              <w:widowControl/>
              <w:autoSpaceDE/>
              <w:autoSpaceDN/>
              <w:jc w:val="right"/>
              <w:rPr>
                <w:szCs w:val="24"/>
                <w:lang w:eastAsia="es-ES"/>
              </w:rPr>
            </w:pPr>
            <w:r w:rsidRPr="006965F0">
              <w:rPr>
                <w:szCs w:val="24"/>
                <w:lang w:eastAsia="es-ES"/>
              </w:rPr>
              <w:t xml:space="preserve">        10</w:t>
            </w:r>
            <w:r w:rsidR="005A06B4">
              <w:rPr>
                <w:szCs w:val="24"/>
                <w:lang w:eastAsia="es-ES"/>
              </w:rPr>
              <w:t>,</w:t>
            </w:r>
            <w:r w:rsidRPr="006965F0">
              <w:rPr>
                <w:szCs w:val="24"/>
                <w:lang w:eastAsia="es-ES"/>
              </w:rPr>
              <w:t>998</w:t>
            </w:r>
            <w:r w:rsidR="005A06B4">
              <w:rPr>
                <w:szCs w:val="24"/>
                <w:lang w:eastAsia="es-ES"/>
              </w:rPr>
              <w:t>,</w:t>
            </w:r>
            <w:r w:rsidRPr="006965F0">
              <w:rPr>
                <w:szCs w:val="24"/>
                <w:lang w:eastAsia="es-ES"/>
              </w:rPr>
              <w:t>000</w:t>
            </w:r>
            <w:r w:rsidR="005A06B4">
              <w:rPr>
                <w:szCs w:val="24"/>
                <w:lang w:eastAsia="es-ES"/>
              </w:rPr>
              <w:t>.</w:t>
            </w:r>
            <w:r w:rsidRPr="006965F0">
              <w:rPr>
                <w:szCs w:val="24"/>
                <w:lang w:eastAsia="es-ES"/>
              </w:rPr>
              <w:t xml:space="preserve">00 </w:t>
            </w:r>
          </w:p>
        </w:tc>
      </w:tr>
      <w:tr w:rsidR="00D53BFF" w:rsidRPr="00D53BFF" w14:paraId="5FD7008C" w14:textId="77777777" w:rsidTr="00D53BFF">
        <w:trPr>
          <w:trHeight w:val="288"/>
        </w:trPr>
        <w:tc>
          <w:tcPr>
            <w:tcW w:w="900" w:type="dxa"/>
            <w:shd w:val="clear" w:color="auto" w:fill="auto"/>
            <w:noWrap/>
            <w:vAlign w:val="center"/>
            <w:hideMark/>
          </w:tcPr>
          <w:p w14:paraId="238C4687" w14:textId="77777777" w:rsidR="006965F0" w:rsidRPr="006965F0" w:rsidRDefault="006965F0" w:rsidP="00CE194E">
            <w:pPr>
              <w:widowControl/>
              <w:autoSpaceDE/>
              <w:autoSpaceDN/>
              <w:jc w:val="center"/>
              <w:rPr>
                <w:szCs w:val="24"/>
                <w:lang w:eastAsia="es-ES"/>
              </w:rPr>
            </w:pPr>
            <w:r w:rsidRPr="006965F0">
              <w:rPr>
                <w:szCs w:val="24"/>
                <w:lang w:eastAsia="es-ES"/>
              </w:rPr>
              <w:t>19</w:t>
            </w:r>
          </w:p>
        </w:tc>
        <w:tc>
          <w:tcPr>
            <w:tcW w:w="4780" w:type="dxa"/>
            <w:shd w:val="clear" w:color="auto" w:fill="auto"/>
            <w:vAlign w:val="center"/>
            <w:hideMark/>
          </w:tcPr>
          <w:p w14:paraId="577A5DB7" w14:textId="77777777" w:rsidR="006965F0" w:rsidRPr="006965F0" w:rsidRDefault="006965F0" w:rsidP="00CE194E">
            <w:pPr>
              <w:widowControl/>
              <w:autoSpaceDE/>
              <w:autoSpaceDN/>
              <w:jc w:val="left"/>
              <w:rPr>
                <w:szCs w:val="24"/>
                <w:lang w:eastAsia="es-ES"/>
              </w:rPr>
            </w:pPr>
            <w:r w:rsidRPr="006965F0">
              <w:rPr>
                <w:szCs w:val="24"/>
                <w:lang w:eastAsia="es-ES"/>
              </w:rPr>
              <w:t>Universidad Católica del Cibao</w:t>
            </w:r>
          </w:p>
        </w:tc>
        <w:tc>
          <w:tcPr>
            <w:tcW w:w="2020" w:type="dxa"/>
            <w:shd w:val="clear" w:color="auto" w:fill="auto"/>
            <w:noWrap/>
            <w:vAlign w:val="center"/>
            <w:hideMark/>
          </w:tcPr>
          <w:p w14:paraId="0C6A29EC" w14:textId="3D4EA8F3" w:rsidR="006965F0" w:rsidRPr="006965F0" w:rsidRDefault="006965F0" w:rsidP="00CE194E">
            <w:pPr>
              <w:widowControl/>
              <w:autoSpaceDE/>
              <w:autoSpaceDN/>
              <w:jc w:val="right"/>
              <w:rPr>
                <w:szCs w:val="24"/>
                <w:lang w:eastAsia="es-ES"/>
              </w:rPr>
            </w:pPr>
            <w:r w:rsidRPr="006965F0">
              <w:rPr>
                <w:szCs w:val="24"/>
                <w:lang w:eastAsia="es-ES"/>
              </w:rPr>
              <w:t xml:space="preserve">      221</w:t>
            </w:r>
            <w:r w:rsidR="005A06B4">
              <w:rPr>
                <w:szCs w:val="24"/>
                <w:lang w:eastAsia="es-ES"/>
              </w:rPr>
              <w:t>,</w:t>
            </w:r>
            <w:r w:rsidRPr="006965F0">
              <w:rPr>
                <w:szCs w:val="24"/>
                <w:lang w:eastAsia="es-ES"/>
              </w:rPr>
              <w:t>346</w:t>
            </w:r>
            <w:r w:rsidR="005A06B4">
              <w:rPr>
                <w:szCs w:val="24"/>
                <w:lang w:eastAsia="es-ES"/>
              </w:rPr>
              <w:t>,</w:t>
            </w:r>
            <w:r w:rsidRPr="006965F0">
              <w:rPr>
                <w:szCs w:val="24"/>
                <w:lang w:eastAsia="es-ES"/>
              </w:rPr>
              <w:t>000</w:t>
            </w:r>
            <w:r w:rsidR="005A06B4">
              <w:rPr>
                <w:szCs w:val="24"/>
                <w:lang w:eastAsia="es-ES"/>
              </w:rPr>
              <w:t>.</w:t>
            </w:r>
            <w:r w:rsidRPr="006965F0">
              <w:rPr>
                <w:szCs w:val="24"/>
                <w:lang w:eastAsia="es-ES"/>
              </w:rPr>
              <w:t xml:space="preserve">00 </w:t>
            </w:r>
          </w:p>
        </w:tc>
      </w:tr>
      <w:tr w:rsidR="00D53BFF" w:rsidRPr="00D53BFF" w14:paraId="605723DA" w14:textId="77777777" w:rsidTr="00D53BFF">
        <w:trPr>
          <w:trHeight w:val="288"/>
        </w:trPr>
        <w:tc>
          <w:tcPr>
            <w:tcW w:w="900" w:type="dxa"/>
            <w:shd w:val="clear" w:color="auto" w:fill="auto"/>
            <w:noWrap/>
            <w:vAlign w:val="center"/>
            <w:hideMark/>
          </w:tcPr>
          <w:p w14:paraId="563CF571" w14:textId="77777777" w:rsidR="006965F0" w:rsidRPr="006965F0" w:rsidRDefault="006965F0" w:rsidP="00CE194E">
            <w:pPr>
              <w:widowControl/>
              <w:autoSpaceDE/>
              <w:autoSpaceDN/>
              <w:jc w:val="center"/>
              <w:rPr>
                <w:szCs w:val="24"/>
                <w:lang w:eastAsia="es-ES"/>
              </w:rPr>
            </w:pPr>
            <w:r w:rsidRPr="006965F0">
              <w:rPr>
                <w:szCs w:val="24"/>
                <w:lang w:eastAsia="es-ES"/>
              </w:rPr>
              <w:lastRenderedPageBreak/>
              <w:t>20</w:t>
            </w:r>
          </w:p>
        </w:tc>
        <w:tc>
          <w:tcPr>
            <w:tcW w:w="4780" w:type="dxa"/>
            <w:shd w:val="clear" w:color="auto" w:fill="auto"/>
            <w:vAlign w:val="center"/>
            <w:hideMark/>
          </w:tcPr>
          <w:p w14:paraId="7BA0D02E" w14:textId="77777777" w:rsidR="006965F0" w:rsidRPr="006965F0" w:rsidRDefault="006965F0" w:rsidP="00CE194E">
            <w:pPr>
              <w:widowControl/>
              <w:autoSpaceDE/>
              <w:autoSpaceDN/>
              <w:jc w:val="left"/>
              <w:rPr>
                <w:szCs w:val="24"/>
                <w:lang w:eastAsia="es-ES"/>
              </w:rPr>
            </w:pPr>
            <w:r w:rsidRPr="006965F0">
              <w:rPr>
                <w:szCs w:val="24"/>
                <w:lang w:eastAsia="es-ES"/>
              </w:rPr>
              <w:t>Universidad Católica Nordestana</w:t>
            </w:r>
          </w:p>
        </w:tc>
        <w:tc>
          <w:tcPr>
            <w:tcW w:w="2020" w:type="dxa"/>
            <w:shd w:val="clear" w:color="auto" w:fill="auto"/>
            <w:noWrap/>
            <w:vAlign w:val="center"/>
            <w:hideMark/>
          </w:tcPr>
          <w:p w14:paraId="635F76A3" w14:textId="5C58D1C8" w:rsidR="006965F0" w:rsidRPr="006965F0" w:rsidRDefault="006965F0" w:rsidP="00CE194E">
            <w:pPr>
              <w:widowControl/>
              <w:autoSpaceDE/>
              <w:autoSpaceDN/>
              <w:jc w:val="right"/>
              <w:rPr>
                <w:szCs w:val="24"/>
                <w:lang w:eastAsia="es-ES"/>
              </w:rPr>
            </w:pPr>
            <w:r w:rsidRPr="006965F0">
              <w:rPr>
                <w:szCs w:val="24"/>
                <w:lang w:eastAsia="es-ES"/>
              </w:rPr>
              <w:t xml:space="preserve">          3</w:t>
            </w:r>
            <w:r w:rsidR="005A06B4">
              <w:rPr>
                <w:szCs w:val="24"/>
                <w:lang w:eastAsia="es-ES"/>
              </w:rPr>
              <w:t>,</w:t>
            </w:r>
            <w:r w:rsidRPr="006965F0">
              <w:rPr>
                <w:szCs w:val="24"/>
                <w:lang w:eastAsia="es-ES"/>
              </w:rPr>
              <w:t>194</w:t>
            </w:r>
            <w:r w:rsidR="005A06B4">
              <w:rPr>
                <w:szCs w:val="24"/>
                <w:lang w:eastAsia="es-ES"/>
              </w:rPr>
              <w:t>,</w:t>
            </w:r>
            <w:r w:rsidRPr="006965F0">
              <w:rPr>
                <w:szCs w:val="24"/>
                <w:lang w:eastAsia="es-ES"/>
              </w:rPr>
              <w:t>133</w:t>
            </w:r>
            <w:r w:rsidR="005A06B4">
              <w:rPr>
                <w:szCs w:val="24"/>
                <w:lang w:eastAsia="es-ES"/>
              </w:rPr>
              <w:t>.</w:t>
            </w:r>
            <w:r w:rsidRPr="006965F0">
              <w:rPr>
                <w:szCs w:val="24"/>
                <w:lang w:eastAsia="es-ES"/>
              </w:rPr>
              <w:t xml:space="preserve">33 </w:t>
            </w:r>
          </w:p>
        </w:tc>
      </w:tr>
      <w:tr w:rsidR="00D53BFF" w:rsidRPr="00D53BFF" w14:paraId="6614BB39" w14:textId="77777777" w:rsidTr="00D53BFF">
        <w:trPr>
          <w:trHeight w:val="288"/>
        </w:trPr>
        <w:tc>
          <w:tcPr>
            <w:tcW w:w="900" w:type="dxa"/>
            <w:shd w:val="clear" w:color="auto" w:fill="auto"/>
            <w:noWrap/>
            <w:vAlign w:val="center"/>
            <w:hideMark/>
          </w:tcPr>
          <w:p w14:paraId="0A075DD5" w14:textId="77777777" w:rsidR="006965F0" w:rsidRPr="006965F0" w:rsidRDefault="006965F0" w:rsidP="00CE194E">
            <w:pPr>
              <w:widowControl/>
              <w:autoSpaceDE/>
              <w:autoSpaceDN/>
              <w:jc w:val="center"/>
              <w:rPr>
                <w:szCs w:val="24"/>
                <w:lang w:eastAsia="es-ES"/>
              </w:rPr>
            </w:pPr>
            <w:r w:rsidRPr="006965F0">
              <w:rPr>
                <w:szCs w:val="24"/>
                <w:lang w:eastAsia="es-ES"/>
              </w:rPr>
              <w:t>21</w:t>
            </w:r>
          </w:p>
        </w:tc>
        <w:tc>
          <w:tcPr>
            <w:tcW w:w="4780" w:type="dxa"/>
            <w:shd w:val="clear" w:color="auto" w:fill="auto"/>
            <w:vAlign w:val="center"/>
            <w:hideMark/>
          </w:tcPr>
          <w:p w14:paraId="57A75C9D" w14:textId="77777777" w:rsidR="006965F0" w:rsidRPr="006965F0" w:rsidRDefault="006965F0" w:rsidP="00CE194E">
            <w:pPr>
              <w:widowControl/>
              <w:autoSpaceDE/>
              <w:autoSpaceDN/>
              <w:jc w:val="left"/>
              <w:rPr>
                <w:szCs w:val="24"/>
                <w:lang w:eastAsia="es-ES"/>
              </w:rPr>
            </w:pPr>
            <w:r w:rsidRPr="006965F0">
              <w:rPr>
                <w:szCs w:val="24"/>
                <w:lang w:eastAsia="es-ES"/>
              </w:rPr>
              <w:t>Universidad Católica Tecnológica de Barahona</w:t>
            </w:r>
          </w:p>
        </w:tc>
        <w:tc>
          <w:tcPr>
            <w:tcW w:w="2020" w:type="dxa"/>
            <w:shd w:val="clear" w:color="auto" w:fill="auto"/>
            <w:noWrap/>
            <w:vAlign w:val="center"/>
            <w:hideMark/>
          </w:tcPr>
          <w:p w14:paraId="4A98E1A1" w14:textId="13FC57EB" w:rsidR="006965F0" w:rsidRPr="006965F0" w:rsidRDefault="006965F0" w:rsidP="00CE194E">
            <w:pPr>
              <w:widowControl/>
              <w:autoSpaceDE/>
              <w:autoSpaceDN/>
              <w:jc w:val="right"/>
              <w:rPr>
                <w:szCs w:val="24"/>
                <w:lang w:eastAsia="es-ES"/>
              </w:rPr>
            </w:pPr>
            <w:r w:rsidRPr="006965F0">
              <w:rPr>
                <w:szCs w:val="24"/>
                <w:lang w:eastAsia="es-ES"/>
              </w:rPr>
              <w:t xml:space="preserve">          6</w:t>
            </w:r>
            <w:r w:rsidR="005A06B4">
              <w:rPr>
                <w:szCs w:val="24"/>
                <w:lang w:eastAsia="es-ES"/>
              </w:rPr>
              <w:t>,</w:t>
            </w:r>
            <w:r w:rsidRPr="006965F0">
              <w:rPr>
                <w:szCs w:val="24"/>
                <w:lang w:eastAsia="es-ES"/>
              </w:rPr>
              <w:t>063</w:t>
            </w:r>
            <w:r w:rsidR="005A06B4">
              <w:rPr>
                <w:szCs w:val="24"/>
                <w:lang w:eastAsia="es-ES"/>
              </w:rPr>
              <w:t>,</w:t>
            </w:r>
            <w:r w:rsidRPr="006965F0">
              <w:rPr>
                <w:szCs w:val="24"/>
                <w:lang w:eastAsia="es-ES"/>
              </w:rPr>
              <w:t>790</w:t>
            </w:r>
            <w:r w:rsidR="005A06B4">
              <w:rPr>
                <w:szCs w:val="24"/>
                <w:lang w:eastAsia="es-ES"/>
              </w:rPr>
              <w:t>.</w:t>
            </w:r>
            <w:r w:rsidRPr="006965F0">
              <w:rPr>
                <w:szCs w:val="24"/>
                <w:lang w:eastAsia="es-ES"/>
              </w:rPr>
              <w:t xml:space="preserve">00 </w:t>
            </w:r>
          </w:p>
        </w:tc>
      </w:tr>
      <w:tr w:rsidR="00D53BFF" w:rsidRPr="00D53BFF" w14:paraId="1A2C8577" w14:textId="77777777" w:rsidTr="00D53BFF">
        <w:trPr>
          <w:trHeight w:val="288"/>
        </w:trPr>
        <w:tc>
          <w:tcPr>
            <w:tcW w:w="900" w:type="dxa"/>
            <w:shd w:val="clear" w:color="auto" w:fill="auto"/>
            <w:noWrap/>
            <w:vAlign w:val="center"/>
            <w:hideMark/>
          </w:tcPr>
          <w:p w14:paraId="445F5C76" w14:textId="77777777" w:rsidR="006965F0" w:rsidRPr="006965F0" w:rsidRDefault="006965F0" w:rsidP="00CE194E">
            <w:pPr>
              <w:widowControl/>
              <w:autoSpaceDE/>
              <w:autoSpaceDN/>
              <w:jc w:val="center"/>
              <w:rPr>
                <w:szCs w:val="24"/>
                <w:lang w:eastAsia="es-ES"/>
              </w:rPr>
            </w:pPr>
            <w:r w:rsidRPr="006965F0">
              <w:rPr>
                <w:szCs w:val="24"/>
                <w:lang w:eastAsia="es-ES"/>
              </w:rPr>
              <w:t>22</w:t>
            </w:r>
          </w:p>
        </w:tc>
        <w:tc>
          <w:tcPr>
            <w:tcW w:w="4780" w:type="dxa"/>
            <w:shd w:val="clear" w:color="auto" w:fill="auto"/>
            <w:vAlign w:val="center"/>
            <w:hideMark/>
          </w:tcPr>
          <w:p w14:paraId="196B0425" w14:textId="77777777" w:rsidR="006965F0" w:rsidRPr="006965F0" w:rsidRDefault="006965F0" w:rsidP="00CE194E">
            <w:pPr>
              <w:widowControl/>
              <w:autoSpaceDE/>
              <w:autoSpaceDN/>
              <w:jc w:val="left"/>
              <w:rPr>
                <w:szCs w:val="24"/>
                <w:lang w:eastAsia="es-ES"/>
              </w:rPr>
            </w:pPr>
            <w:r w:rsidRPr="006965F0">
              <w:rPr>
                <w:szCs w:val="24"/>
                <w:lang w:eastAsia="es-ES"/>
              </w:rPr>
              <w:t>Universidad Central del Este</w:t>
            </w:r>
          </w:p>
        </w:tc>
        <w:tc>
          <w:tcPr>
            <w:tcW w:w="2020" w:type="dxa"/>
            <w:shd w:val="clear" w:color="auto" w:fill="auto"/>
            <w:noWrap/>
            <w:vAlign w:val="center"/>
            <w:hideMark/>
          </w:tcPr>
          <w:p w14:paraId="398ABAC9" w14:textId="0D003860" w:rsidR="006965F0" w:rsidRPr="006965F0" w:rsidRDefault="006965F0" w:rsidP="00CE194E">
            <w:pPr>
              <w:widowControl/>
              <w:autoSpaceDE/>
              <w:autoSpaceDN/>
              <w:jc w:val="right"/>
              <w:rPr>
                <w:szCs w:val="24"/>
                <w:lang w:eastAsia="es-ES"/>
              </w:rPr>
            </w:pPr>
            <w:r w:rsidRPr="006965F0">
              <w:rPr>
                <w:szCs w:val="24"/>
                <w:lang w:eastAsia="es-ES"/>
              </w:rPr>
              <w:t xml:space="preserve">      235</w:t>
            </w:r>
            <w:r w:rsidR="005A06B4">
              <w:rPr>
                <w:szCs w:val="24"/>
                <w:lang w:eastAsia="es-ES"/>
              </w:rPr>
              <w:t>,</w:t>
            </w:r>
            <w:r w:rsidRPr="006965F0">
              <w:rPr>
                <w:szCs w:val="24"/>
                <w:lang w:eastAsia="es-ES"/>
              </w:rPr>
              <w:t>898</w:t>
            </w:r>
            <w:r w:rsidR="005A06B4">
              <w:rPr>
                <w:szCs w:val="24"/>
                <w:lang w:eastAsia="es-ES"/>
              </w:rPr>
              <w:t>,</w:t>
            </w:r>
            <w:r w:rsidRPr="006965F0">
              <w:rPr>
                <w:szCs w:val="24"/>
                <w:lang w:eastAsia="es-ES"/>
              </w:rPr>
              <w:t>454</w:t>
            </w:r>
            <w:r w:rsidR="005A06B4">
              <w:rPr>
                <w:szCs w:val="24"/>
                <w:lang w:eastAsia="es-ES"/>
              </w:rPr>
              <w:t>.</w:t>
            </w:r>
            <w:r w:rsidRPr="006965F0">
              <w:rPr>
                <w:szCs w:val="24"/>
                <w:lang w:eastAsia="es-ES"/>
              </w:rPr>
              <w:t xml:space="preserve">79 </w:t>
            </w:r>
          </w:p>
        </w:tc>
      </w:tr>
      <w:tr w:rsidR="00D53BFF" w:rsidRPr="00D53BFF" w14:paraId="76D39DBD" w14:textId="77777777" w:rsidTr="00D53BFF">
        <w:trPr>
          <w:trHeight w:val="288"/>
        </w:trPr>
        <w:tc>
          <w:tcPr>
            <w:tcW w:w="900" w:type="dxa"/>
            <w:shd w:val="clear" w:color="auto" w:fill="auto"/>
            <w:noWrap/>
            <w:vAlign w:val="center"/>
            <w:hideMark/>
          </w:tcPr>
          <w:p w14:paraId="3908F4E8" w14:textId="77777777" w:rsidR="006965F0" w:rsidRPr="006965F0" w:rsidRDefault="006965F0" w:rsidP="00CE194E">
            <w:pPr>
              <w:widowControl/>
              <w:autoSpaceDE/>
              <w:autoSpaceDN/>
              <w:jc w:val="center"/>
              <w:rPr>
                <w:szCs w:val="24"/>
                <w:lang w:eastAsia="es-ES"/>
              </w:rPr>
            </w:pPr>
            <w:r w:rsidRPr="006965F0">
              <w:rPr>
                <w:szCs w:val="24"/>
                <w:lang w:eastAsia="es-ES"/>
              </w:rPr>
              <w:t>23</w:t>
            </w:r>
          </w:p>
        </w:tc>
        <w:tc>
          <w:tcPr>
            <w:tcW w:w="4780" w:type="dxa"/>
            <w:shd w:val="clear" w:color="auto" w:fill="auto"/>
            <w:vAlign w:val="center"/>
            <w:hideMark/>
          </w:tcPr>
          <w:p w14:paraId="27A8377B" w14:textId="77777777" w:rsidR="006965F0" w:rsidRPr="006965F0" w:rsidRDefault="006965F0" w:rsidP="00CE194E">
            <w:pPr>
              <w:widowControl/>
              <w:autoSpaceDE/>
              <w:autoSpaceDN/>
              <w:jc w:val="left"/>
              <w:rPr>
                <w:szCs w:val="24"/>
                <w:lang w:eastAsia="es-ES"/>
              </w:rPr>
            </w:pPr>
            <w:r w:rsidRPr="006965F0">
              <w:rPr>
                <w:szCs w:val="24"/>
                <w:lang w:eastAsia="es-ES"/>
              </w:rPr>
              <w:t>Universidad Iberoamericana</w:t>
            </w:r>
          </w:p>
        </w:tc>
        <w:tc>
          <w:tcPr>
            <w:tcW w:w="2020" w:type="dxa"/>
            <w:shd w:val="clear" w:color="auto" w:fill="auto"/>
            <w:noWrap/>
            <w:vAlign w:val="center"/>
            <w:hideMark/>
          </w:tcPr>
          <w:p w14:paraId="7B65434B" w14:textId="3D99C526" w:rsidR="006965F0" w:rsidRPr="006965F0" w:rsidRDefault="006965F0" w:rsidP="00CE194E">
            <w:pPr>
              <w:widowControl/>
              <w:autoSpaceDE/>
              <w:autoSpaceDN/>
              <w:jc w:val="right"/>
              <w:rPr>
                <w:szCs w:val="24"/>
                <w:lang w:eastAsia="es-ES"/>
              </w:rPr>
            </w:pPr>
            <w:r w:rsidRPr="006965F0">
              <w:rPr>
                <w:szCs w:val="24"/>
                <w:lang w:eastAsia="es-ES"/>
              </w:rPr>
              <w:t xml:space="preserve">          5</w:t>
            </w:r>
            <w:r w:rsidR="005A06B4">
              <w:rPr>
                <w:szCs w:val="24"/>
                <w:lang w:eastAsia="es-ES"/>
              </w:rPr>
              <w:t>,</w:t>
            </w:r>
            <w:r w:rsidRPr="006965F0">
              <w:rPr>
                <w:szCs w:val="24"/>
                <w:lang w:eastAsia="es-ES"/>
              </w:rPr>
              <w:t>010</w:t>
            </w:r>
            <w:r w:rsidR="005A06B4">
              <w:rPr>
                <w:szCs w:val="24"/>
                <w:lang w:eastAsia="es-ES"/>
              </w:rPr>
              <w:t>,</w:t>
            </w:r>
            <w:r w:rsidRPr="006965F0">
              <w:rPr>
                <w:szCs w:val="24"/>
                <w:lang w:eastAsia="es-ES"/>
              </w:rPr>
              <w:t>000</w:t>
            </w:r>
            <w:r w:rsidR="005A06B4">
              <w:rPr>
                <w:szCs w:val="24"/>
                <w:lang w:eastAsia="es-ES"/>
              </w:rPr>
              <w:t>.</w:t>
            </w:r>
            <w:r w:rsidRPr="006965F0">
              <w:rPr>
                <w:szCs w:val="24"/>
                <w:lang w:eastAsia="es-ES"/>
              </w:rPr>
              <w:t xml:space="preserve">00 </w:t>
            </w:r>
          </w:p>
        </w:tc>
      </w:tr>
      <w:tr w:rsidR="00D53BFF" w:rsidRPr="00D53BFF" w14:paraId="7B25D16E" w14:textId="77777777" w:rsidTr="00D53BFF">
        <w:trPr>
          <w:trHeight w:val="288"/>
        </w:trPr>
        <w:tc>
          <w:tcPr>
            <w:tcW w:w="900" w:type="dxa"/>
            <w:shd w:val="clear" w:color="auto" w:fill="auto"/>
            <w:noWrap/>
            <w:vAlign w:val="center"/>
            <w:hideMark/>
          </w:tcPr>
          <w:p w14:paraId="2F57417D" w14:textId="77777777" w:rsidR="006965F0" w:rsidRPr="006965F0" w:rsidRDefault="006965F0" w:rsidP="00CE194E">
            <w:pPr>
              <w:widowControl/>
              <w:autoSpaceDE/>
              <w:autoSpaceDN/>
              <w:jc w:val="center"/>
              <w:rPr>
                <w:szCs w:val="24"/>
                <w:lang w:eastAsia="es-ES"/>
              </w:rPr>
            </w:pPr>
            <w:r w:rsidRPr="006965F0">
              <w:rPr>
                <w:szCs w:val="24"/>
                <w:lang w:eastAsia="es-ES"/>
              </w:rPr>
              <w:t>24</w:t>
            </w:r>
          </w:p>
        </w:tc>
        <w:tc>
          <w:tcPr>
            <w:tcW w:w="4780" w:type="dxa"/>
            <w:shd w:val="clear" w:color="auto" w:fill="auto"/>
            <w:vAlign w:val="center"/>
            <w:hideMark/>
          </w:tcPr>
          <w:p w14:paraId="41782C8E" w14:textId="77777777" w:rsidR="006965F0" w:rsidRPr="006965F0" w:rsidRDefault="006965F0" w:rsidP="00CE194E">
            <w:pPr>
              <w:widowControl/>
              <w:autoSpaceDE/>
              <w:autoSpaceDN/>
              <w:jc w:val="left"/>
              <w:rPr>
                <w:szCs w:val="24"/>
                <w:lang w:eastAsia="es-ES"/>
              </w:rPr>
            </w:pPr>
            <w:r w:rsidRPr="006965F0">
              <w:rPr>
                <w:szCs w:val="24"/>
                <w:lang w:eastAsia="es-ES"/>
              </w:rPr>
              <w:t>Universidad Isa</w:t>
            </w:r>
          </w:p>
        </w:tc>
        <w:tc>
          <w:tcPr>
            <w:tcW w:w="2020" w:type="dxa"/>
            <w:shd w:val="clear" w:color="auto" w:fill="auto"/>
            <w:noWrap/>
            <w:vAlign w:val="center"/>
            <w:hideMark/>
          </w:tcPr>
          <w:p w14:paraId="3A521CC0" w14:textId="5BE43A0B" w:rsidR="006965F0" w:rsidRPr="006965F0" w:rsidRDefault="006965F0" w:rsidP="00CE194E">
            <w:pPr>
              <w:widowControl/>
              <w:autoSpaceDE/>
              <w:autoSpaceDN/>
              <w:jc w:val="right"/>
              <w:rPr>
                <w:szCs w:val="24"/>
                <w:lang w:eastAsia="es-ES"/>
              </w:rPr>
            </w:pPr>
            <w:r w:rsidRPr="006965F0">
              <w:rPr>
                <w:szCs w:val="24"/>
                <w:lang w:eastAsia="es-ES"/>
              </w:rPr>
              <w:t xml:space="preserve">          4</w:t>
            </w:r>
            <w:r w:rsidR="005A06B4">
              <w:rPr>
                <w:szCs w:val="24"/>
                <w:lang w:eastAsia="es-ES"/>
              </w:rPr>
              <w:t>,</w:t>
            </w:r>
            <w:r w:rsidRPr="006965F0">
              <w:rPr>
                <w:szCs w:val="24"/>
                <w:lang w:eastAsia="es-ES"/>
              </w:rPr>
              <w:t>271</w:t>
            </w:r>
            <w:r w:rsidR="005A06B4">
              <w:rPr>
                <w:szCs w:val="24"/>
                <w:lang w:eastAsia="es-ES"/>
              </w:rPr>
              <w:t>,</w:t>
            </w:r>
            <w:r w:rsidRPr="006965F0">
              <w:rPr>
                <w:szCs w:val="24"/>
                <w:lang w:eastAsia="es-ES"/>
              </w:rPr>
              <w:t>315</w:t>
            </w:r>
            <w:r w:rsidR="005A06B4">
              <w:rPr>
                <w:szCs w:val="24"/>
                <w:lang w:eastAsia="es-ES"/>
              </w:rPr>
              <w:t>.</w:t>
            </w:r>
            <w:r w:rsidRPr="006965F0">
              <w:rPr>
                <w:szCs w:val="24"/>
                <w:lang w:eastAsia="es-ES"/>
              </w:rPr>
              <w:t xml:space="preserve">56 </w:t>
            </w:r>
          </w:p>
        </w:tc>
      </w:tr>
      <w:tr w:rsidR="00D53BFF" w:rsidRPr="00D53BFF" w14:paraId="4A7DC4A1" w14:textId="77777777" w:rsidTr="00D53BFF">
        <w:trPr>
          <w:trHeight w:val="288"/>
        </w:trPr>
        <w:tc>
          <w:tcPr>
            <w:tcW w:w="900" w:type="dxa"/>
            <w:shd w:val="clear" w:color="auto" w:fill="auto"/>
            <w:noWrap/>
            <w:vAlign w:val="center"/>
            <w:hideMark/>
          </w:tcPr>
          <w:p w14:paraId="74E06770" w14:textId="77777777" w:rsidR="006965F0" w:rsidRPr="006965F0" w:rsidRDefault="006965F0" w:rsidP="00CE194E">
            <w:pPr>
              <w:widowControl/>
              <w:autoSpaceDE/>
              <w:autoSpaceDN/>
              <w:jc w:val="center"/>
              <w:rPr>
                <w:szCs w:val="24"/>
                <w:lang w:eastAsia="es-ES"/>
              </w:rPr>
            </w:pPr>
            <w:r w:rsidRPr="006965F0">
              <w:rPr>
                <w:szCs w:val="24"/>
                <w:lang w:eastAsia="es-ES"/>
              </w:rPr>
              <w:t>25</w:t>
            </w:r>
          </w:p>
        </w:tc>
        <w:tc>
          <w:tcPr>
            <w:tcW w:w="4780" w:type="dxa"/>
            <w:shd w:val="clear" w:color="auto" w:fill="auto"/>
            <w:vAlign w:val="center"/>
            <w:hideMark/>
          </w:tcPr>
          <w:p w14:paraId="5FED24E7" w14:textId="77777777" w:rsidR="006965F0" w:rsidRPr="006965F0" w:rsidRDefault="006965F0" w:rsidP="00CE194E">
            <w:pPr>
              <w:widowControl/>
              <w:autoSpaceDE/>
              <w:autoSpaceDN/>
              <w:jc w:val="left"/>
              <w:rPr>
                <w:szCs w:val="24"/>
                <w:lang w:eastAsia="es-ES"/>
              </w:rPr>
            </w:pPr>
            <w:r w:rsidRPr="006965F0">
              <w:rPr>
                <w:szCs w:val="24"/>
                <w:lang w:eastAsia="es-ES"/>
              </w:rPr>
              <w:t>Universidad Nacional Evangélica</w:t>
            </w:r>
          </w:p>
        </w:tc>
        <w:tc>
          <w:tcPr>
            <w:tcW w:w="2020" w:type="dxa"/>
            <w:shd w:val="clear" w:color="auto" w:fill="auto"/>
            <w:noWrap/>
            <w:vAlign w:val="center"/>
            <w:hideMark/>
          </w:tcPr>
          <w:p w14:paraId="27AD9D71" w14:textId="262C3C46" w:rsidR="006965F0" w:rsidRPr="006965F0" w:rsidRDefault="006965F0" w:rsidP="00CE194E">
            <w:pPr>
              <w:widowControl/>
              <w:autoSpaceDE/>
              <w:autoSpaceDN/>
              <w:jc w:val="right"/>
              <w:rPr>
                <w:szCs w:val="24"/>
                <w:lang w:eastAsia="es-ES"/>
              </w:rPr>
            </w:pPr>
            <w:r w:rsidRPr="006965F0">
              <w:rPr>
                <w:szCs w:val="24"/>
                <w:lang w:eastAsia="es-ES"/>
              </w:rPr>
              <w:t xml:space="preserve">          2</w:t>
            </w:r>
            <w:r w:rsidR="005A06B4">
              <w:rPr>
                <w:szCs w:val="24"/>
                <w:lang w:eastAsia="es-ES"/>
              </w:rPr>
              <w:t>,</w:t>
            </w:r>
            <w:r w:rsidRPr="006965F0">
              <w:rPr>
                <w:szCs w:val="24"/>
                <w:lang w:eastAsia="es-ES"/>
              </w:rPr>
              <w:t>090</w:t>
            </w:r>
            <w:r w:rsidR="005A06B4">
              <w:rPr>
                <w:szCs w:val="24"/>
                <w:lang w:eastAsia="es-ES"/>
              </w:rPr>
              <w:t>,</w:t>
            </w:r>
            <w:r w:rsidRPr="006965F0">
              <w:rPr>
                <w:szCs w:val="24"/>
                <w:lang w:eastAsia="es-ES"/>
              </w:rPr>
              <w:t>200</w:t>
            </w:r>
            <w:r w:rsidR="005A06B4">
              <w:rPr>
                <w:szCs w:val="24"/>
                <w:lang w:eastAsia="es-ES"/>
              </w:rPr>
              <w:t>.</w:t>
            </w:r>
            <w:r w:rsidRPr="006965F0">
              <w:rPr>
                <w:szCs w:val="24"/>
                <w:lang w:eastAsia="es-ES"/>
              </w:rPr>
              <w:t xml:space="preserve">00 </w:t>
            </w:r>
          </w:p>
        </w:tc>
      </w:tr>
      <w:tr w:rsidR="00D53BFF" w:rsidRPr="00D53BFF" w14:paraId="09CA7D88" w14:textId="77777777" w:rsidTr="00D53BFF">
        <w:trPr>
          <w:trHeight w:val="288"/>
        </w:trPr>
        <w:tc>
          <w:tcPr>
            <w:tcW w:w="900" w:type="dxa"/>
            <w:shd w:val="clear" w:color="auto" w:fill="auto"/>
            <w:noWrap/>
            <w:vAlign w:val="center"/>
            <w:hideMark/>
          </w:tcPr>
          <w:p w14:paraId="55ED2064" w14:textId="77777777" w:rsidR="006965F0" w:rsidRPr="006965F0" w:rsidRDefault="006965F0" w:rsidP="00CE194E">
            <w:pPr>
              <w:widowControl/>
              <w:autoSpaceDE/>
              <w:autoSpaceDN/>
              <w:jc w:val="center"/>
              <w:rPr>
                <w:szCs w:val="24"/>
                <w:lang w:eastAsia="es-ES"/>
              </w:rPr>
            </w:pPr>
            <w:r w:rsidRPr="006965F0">
              <w:rPr>
                <w:szCs w:val="24"/>
                <w:lang w:eastAsia="es-ES"/>
              </w:rPr>
              <w:t>26</w:t>
            </w:r>
          </w:p>
        </w:tc>
        <w:tc>
          <w:tcPr>
            <w:tcW w:w="4780" w:type="dxa"/>
            <w:shd w:val="clear" w:color="auto" w:fill="auto"/>
            <w:vAlign w:val="center"/>
            <w:hideMark/>
          </w:tcPr>
          <w:p w14:paraId="0500763F" w14:textId="77777777" w:rsidR="006965F0" w:rsidRPr="006965F0" w:rsidRDefault="006965F0" w:rsidP="00CE194E">
            <w:pPr>
              <w:widowControl/>
              <w:autoSpaceDE/>
              <w:autoSpaceDN/>
              <w:jc w:val="left"/>
              <w:rPr>
                <w:szCs w:val="24"/>
                <w:lang w:eastAsia="es-ES"/>
              </w:rPr>
            </w:pPr>
            <w:r w:rsidRPr="006965F0">
              <w:rPr>
                <w:szCs w:val="24"/>
                <w:lang w:eastAsia="es-ES"/>
              </w:rPr>
              <w:t>Universidad Tecnológica de Santiago</w:t>
            </w:r>
          </w:p>
        </w:tc>
        <w:tc>
          <w:tcPr>
            <w:tcW w:w="2020" w:type="dxa"/>
            <w:shd w:val="clear" w:color="auto" w:fill="auto"/>
            <w:noWrap/>
            <w:vAlign w:val="center"/>
            <w:hideMark/>
          </w:tcPr>
          <w:p w14:paraId="7DC50129" w14:textId="14155A9C" w:rsidR="006965F0" w:rsidRPr="006965F0" w:rsidRDefault="006965F0" w:rsidP="00CE194E">
            <w:pPr>
              <w:widowControl/>
              <w:autoSpaceDE/>
              <w:autoSpaceDN/>
              <w:jc w:val="right"/>
              <w:rPr>
                <w:szCs w:val="24"/>
                <w:lang w:eastAsia="es-ES"/>
              </w:rPr>
            </w:pPr>
            <w:r w:rsidRPr="006965F0">
              <w:rPr>
                <w:szCs w:val="24"/>
                <w:lang w:eastAsia="es-ES"/>
              </w:rPr>
              <w:t xml:space="preserve">        91</w:t>
            </w:r>
            <w:r w:rsidR="005A06B4">
              <w:rPr>
                <w:szCs w:val="24"/>
                <w:lang w:eastAsia="es-ES"/>
              </w:rPr>
              <w:t>,</w:t>
            </w:r>
            <w:r w:rsidRPr="006965F0">
              <w:rPr>
                <w:szCs w:val="24"/>
                <w:lang w:eastAsia="es-ES"/>
              </w:rPr>
              <w:t>001</w:t>
            </w:r>
            <w:r w:rsidR="005A06B4">
              <w:rPr>
                <w:szCs w:val="24"/>
                <w:lang w:eastAsia="es-ES"/>
              </w:rPr>
              <w:t>,</w:t>
            </w:r>
            <w:r w:rsidRPr="006965F0">
              <w:rPr>
                <w:szCs w:val="24"/>
                <w:lang w:eastAsia="es-ES"/>
              </w:rPr>
              <w:t>920</w:t>
            </w:r>
            <w:r w:rsidR="005A06B4">
              <w:rPr>
                <w:szCs w:val="24"/>
                <w:lang w:eastAsia="es-ES"/>
              </w:rPr>
              <w:t>.</w:t>
            </w:r>
            <w:r w:rsidRPr="006965F0">
              <w:rPr>
                <w:szCs w:val="24"/>
                <w:lang w:eastAsia="es-ES"/>
              </w:rPr>
              <w:t xml:space="preserve">00 </w:t>
            </w:r>
          </w:p>
        </w:tc>
      </w:tr>
      <w:tr w:rsidR="00D53BFF" w:rsidRPr="00D53BFF" w14:paraId="32E5E302" w14:textId="77777777" w:rsidTr="00D53BFF">
        <w:trPr>
          <w:trHeight w:val="288"/>
        </w:trPr>
        <w:tc>
          <w:tcPr>
            <w:tcW w:w="900" w:type="dxa"/>
            <w:shd w:val="clear" w:color="auto" w:fill="auto"/>
            <w:noWrap/>
            <w:vAlign w:val="center"/>
            <w:hideMark/>
          </w:tcPr>
          <w:p w14:paraId="383E72CB" w14:textId="77777777" w:rsidR="006965F0" w:rsidRPr="006965F0" w:rsidRDefault="006965F0" w:rsidP="00CE194E">
            <w:pPr>
              <w:widowControl/>
              <w:autoSpaceDE/>
              <w:autoSpaceDN/>
              <w:jc w:val="center"/>
              <w:rPr>
                <w:szCs w:val="24"/>
                <w:lang w:eastAsia="es-ES"/>
              </w:rPr>
            </w:pPr>
            <w:r w:rsidRPr="006965F0">
              <w:rPr>
                <w:szCs w:val="24"/>
                <w:lang w:eastAsia="es-ES"/>
              </w:rPr>
              <w:t>27</w:t>
            </w:r>
          </w:p>
        </w:tc>
        <w:tc>
          <w:tcPr>
            <w:tcW w:w="4780" w:type="dxa"/>
            <w:shd w:val="clear" w:color="auto" w:fill="auto"/>
            <w:vAlign w:val="center"/>
            <w:hideMark/>
          </w:tcPr>
          <w:p w14:paraId="4EC6ABEA" w14:textId="77777777" w:rsidR="006965F0" w:rsidRPr="006965F0" w:rsidRDefault="006965F0" w:rsidP="00CE194E">
            <w:pPr>
              <w:widowControl/>
              <w:autoSpaceDE/>
              <w:autoSpaceDN/>
              <w:jc w:val="left"/>
              <w:rPr>
                <w:szCs w:val="24"/>
                <w:lang w:eastAsia="es-ES"/>
              </w:rPr>
            </w:pPr>
            <w:r w:rsidRPr="006965F0">
              <w:rPr>
                <w:szCs w:val="24"/>
                <w:lang w:eastAsia="es-ES"/>
              </w:rPr>
              <w:t>Universidad Tecnológica del Cibao Oriental</w:t>
            </w:r>
          </w:p>
        </w:tc>
        <w:tc>
          <w:tcPr>
            <w:tcW w:w="2020" w:type="dxa"/>
            <w:shd w:val="clear" w:color="auto" w:fill="auto"/>
            <w:noWrap/>
            <w:vAlign w:val="center"/>
            <w:hideMark/>
          </w:tcPr>
          <w:p w14:paraId="36BE0580" w14:textId="6035F60B" w:rsidR="006965F0" w:rsidRPr="006965F0" w:rsidRDefault="006965F0" w:rsidP="00CE194E">
            <w:pPr>
              <w:widowControl/>
              <w:autoSpaceDE/>
              <w:autoSpaceDN/>
              <w:jc w:val="right"/>
              <w:rPr>
                <w:szCs w:val="24"/>
                <w:lang w:eastAsia="es-ES"/>
              </w:rPr>
            </w:pPr>
            <w:r w:rsidRPr="006965F0">
              <w:rPr>
                <w:szCs w:val="24"/>
                <w:lang w:eastAsia="es-ES"/>
              </w:rPr>
              <w:t xml:space="preserve">          5</w:t>
            </w:r>
            <w:r w:rsidR="005A06B4">
              <w:rPr>
                <w:szCs w:val="24"/>
                <w:lang w:eastAsia="es-ES"/>
              </w:rPr>
              <w:t>,</w:t>
            </w:r>
            <w:r w:rsidRPr="006965F0">
              <w:rPr>
                <w:szCs w:val="24"/>
                <w:lang w:eastAsia="es-ES"/>
              </w:rPr>
              <w:t>674</w:t>
            </w:r>
            <w:r w:rsidR="005A06B4">
              <w:rPr>
                <w:szCs w:val="24"/>
                <w:lang w:eastAsia="es-ES"/>
              </w:rPr>
              <w:t>,</w:t>
            </w:r>
            <w:r w:rsidRPr="006965F0">
              <w:rPr>
                <w:szCs w:val="24"/>
                <w:lang w:eastAsia="es-ES"/>
              </w:rPr>
              <w:t>000</w:t>
            </w:r>
            <w:r w:rsidR="005A06B4">
              <w:rPr>
                <w:szCs w:val="24"/>
                <w:lang w:eastAsia="es-ES"/>
              </w:rPr>
              <w:t>.</w:t>
            </w:r>
            <w:r w:rsidRPr="006965F0">
              <w:rPr>
                <w:szCs w:val="24"/>
                <w:lang w:eastAsia="es-ES"/>
              </w:rPr>
              <w:t xml:space="preserve">00 </w:t>
            </w:r>
          </w:p>
        </w:tc>
      </w:tr>
      <w:tr w:rsidR="00D53BFF" w:rsidRPr="00D53BFF" w14:paraId="7DD94652" w14:textId="77777777" w:rsidTr="00D53BFF">
        <w:trPr>
          <w:trHeight w:val="288"/>
        </w:trPr>
        <w:tc>
          <w:tcPr>
            <w:tcW w:w="900" w:type="dxa"/>
            <w:shd w:val="clear" w:color="000000" w:fill="1F4E78"/>
            <w:noWrap/>
            <w:vAlign w:val="bottom"/>
            <w:hideMark/>
          </w:tcPr>
          <w:p w14:paraId="38427F98" w14:textId="77777777" w:rsidR="006965F0" w:rsidRPr="006965F0" w:rsidRDefault="006965F0" w:rsidP="00CE194E">
            <w:pPr>
              <w:widowControl/>
              <w:autoSpaceDE/>
              <w:autoSpaceDN/>
              <w:jc w:val="left"/>
              <w:rPr>
                <w:b/>
                <w:bCs/>
                <w:szCs w:val="24"/>
                <w:lang w:eastAsia="es-ES"/>
              </w:rPr>
            </w:pPr>
            <w:r w:rsidRPr="006965F0">
              <w:rPr>
                <w:b/>
                <w:bCs/>
                <w:szCs w:val="24"/>
                <w:lang w:eastAsia="es-ES"/>
              </w:rPr>
              <w:t> </w:t>
            </w:r>
          </w:p>
        </w:tc>
        <w:tc>
          <w:tcPr>
            <w:tcW w:w="4780" w:type="dxa"/>
            <w:shd w:val="clear" w:color="000000" w:fill="1F4E78"/>
            <w:noWrap/>
            <w:vAlign w:val="center"/>
            <w:hideMark/>
          </w:tcPr>
          <w:p w14:paraId="6A25C913" w14:textId="77777777" w:rsidR="006965F0" w:rsidRPr="006965F0" w:rsidRDefault="006965F0" w:rsidP="00CE194E">
            <w:pPr>
              <w:widowControl/>
              <w:autoSpaceDE/>
              <w:autoSpaceDN/>
              <w:jc w:val="left"/>
              <w:rPr>
                <w:b/>
                <w:bCs/>
                <w:color w:val="FFFFFF" w:themeColor="background1"/>
                <w:szCs w:val="24"/>
                <w:lang w:eastAsia="es-ES"/>
              </w:rPr>
            </w:pPr>
            <w:proofErr w:type="gramStart"/>
            <w:r w:rsidRPr="006965F0">
              <w:rPr>
                <w:b/>
                <w:bCs/>
                <w:color w:val="FFFFFF" w:themeColor="background1"/>
                <w:szCs w:val="24"/>
                <w:lang w:eastAsia="es-ES"/>
              </w:rPr>
              <w:t>Total</w:t>
            </w:r>
            <w:proofErr w:type="gramEnd"/>
            <w:r w:rsidRPr="006965F0">
              <w:rPr>
                <w:b/>
                <w:bCs/>
                <w:color w:val="FFFFFF" w:themeColor="background1"/>
                <w:szCs w:val="24"/>
                <w:lang w:eastAsia="es-ES"/>
              </w:rPr>
              <w:t xml:space="preserve"> general</w:t>
            </w:r>
          </w:p>
        </w:tc>
        <w:tc>
          <w:tcPr>
            <w:tcW w:w="2020" w:type="dxa"/>
            <w:shd w:val="clear" w:color="000000" w:fill="1F4E78"/>
            <w:noWrap/>
            <w:vAlign w:val="center"/>
            <w:hideMark/>
          </w:tcPr>
          <w:p w14:paraId="469FDC75" w14:textId="680D59F8" w:rsidR="006965F0" w:rsidRPr="006965F0" w:rsidRDefault="006965F0" w:rsidP="00CE194E">
            <w:pPr>
              <w:widowControl/>
              <w:autoSpaceDE/>
              <w:autoSpaceDN/>
              <w:jc w:val="right"/>
              <w:rPr>
                <w:b/>
                <w:bCs/>
                <w:color w:val="FFFFFF" w:themeColor="background1"/>
                <w:szCs w:val="24"/>
                <w:lang w:eastAsia="es-ES"/>
              </w:rPr>
            </w:pPr>
            <w:r w:rsidRPr="006965F0">
              <w:rPr>
                <w:b/>
                <w:bCs/>
                <w:color w:val="FFFFFF" w:themeColor="background1"/>
                <w:szCs w:val="24"/>
                <w:lang w:eastAsia="es-ES"/>
              </w:rPr>
              <w:t>852</w:t>
            </w:r>
            <w:r w:rsidR="005A06B4">
              <w:rPr>
                <w:b/>
                <w:bCs/>
                <w:color w:val="FFFFFF" w:themeColor="background1"/>
                <w:szCs w:val="24"/>
                <w:lang w:eastAsia="es-ES"/>
              </w:rPr>
              <w:t>,</w:t>
            </w:r>
            <w:r w:rsidRPr="006965F0">
              <w:rPr>
                <w:b/>
                <w:bCs/>
                <w:color w:val="FFFFFF" w:themeColor="background1"/>
                <w:szCs w:val="24"/>
                <w:lang w:eastAsia="es-ES"/>
              </w:rPr>
              <w:t>902</w:t>
            </w:r>
            <w:r w:rsidR="005A06B4">
              <w:rPr>
                <w:b/>
                <w:bCs/>
                <w:color w:val="FFFFFF" w:themeColor="background1"/>
                <w:szCs w:val="24"/>
                <w:lang w:eastAsia="es-ES"/>
              </w:rPr>
              <w:t>,</w:t>
            </w:r>
            <w:r w:rsidRPr="006965F0">
              <w:rPr>
                <w:b/>
                <w:bCs/>
                <w:color w:val="FFFFFF" w:themeColor="background1"/>
                <w:szCs w:val="24"/>
                <w:lang w:eastAsia="es-ES"/>
              </w:rPr>
              <w:t>129</w:t>
            </w:r>
            <w:r w:rsidR="005A06B4">
              <w:rPr>
                <w:b/>
                <w:bCs/>
                <w:color w:val="FFFFFF" w:themeColor="background1"/>
                <w:szCs w:val="24"/>
                <w:lang w:eastAsia="es-ES"/>
              </w:rPr>
              <w:t>.</w:t>
            </w:r>
            <w:r w:rsidRPr="006965F0">
              <w:rPr>
                <w:b/>
                <w:bCs/>
                <w:color w:val="FFFFFF" w:themeColor="background1"/>
                <w:szCs w:val="24"/>
                <w:lang w:eastAsia="es-ES"/>
              </w:rPr>
              <w:t>22</w:t>
            </w:r>
          </w:p>
        </w:tc>
      </w:tr>
    </w:tbl>
    <w:p w14:paraId="3DCAAA73" w14:textId="6247D5C0" w:rsidR="00697406" w:rsidRPr="005A06B4" w:rsidRDefault="00F510DA" w:rsidP="002E3232">
      <w:pPr>
        <w:rPr>
          <w:i/>
          <w:iCs/>
          <w:spacing w:val="20"/>
          <w:sz w:val="18"/>
          <w:szCs w:val="18"/>
          <w:lang w:val="es-DO"/>
        </w:rPr>
      </w:pPr>
      <w:r w:rsidRPr="005A06B4">
        <w:rPr>
          <w:i/>
          <w:iCs/>
          <w:spacing w:val="20"/>
          <w:sz w:val="18"/>
          <w:szCs w:val="18"/>
          <w:lang w:val="es-DO"/>
        </w:rPr>
        <w:t>Fuente: Departamento Financiero</w:t>
      </w:r>
    </w:p>
    <w:p w14:paraId="2E014C47" w14:textId="77777777" w:rsidR="00C53CFF" w:rsidRPr="001A26B3" w:rsidRDefault="00C53CFF">
      <w:pPr>
        <w:pStyle w:val="Textoindependiente"/>
        <w:spacing w:before="10"/>
        <w:rPr>
          <w:spacing w:val="20"/>
          <w:sz w:val="28"/>
          <w:highlight w:val="yellow"/>
        </w:rPr>
      </w:pPr>
    </w:p>
    <w:p w14:paraId="6B585D7D" w14:textId="36A88410" w:rsidR="009F742D" w:rsidRPr="000655BB" w:rsidRDefault="005A7745" w:rsidP="00B11B9D">
      <w:pPr>
        <w:pStyle w:val="Ttulo2"/>
        <w:numPr>
          <w:ilvl w:val="1"/>
          <w:numId w:val="26"/>
        </w:numPr>
        <w:rPr>
          <w:spacing w:val="20"/>
          <w:lang w:val="es-DO"/>
        </w:rPr>
      </w:pPr>
      <w:bookmarkStart w:id="58" w:name="_Toc185256714"/>
      <w:r w:rsidRPr="000655BB">
        <w:rPr>
          <w:spacing w:val="20"/>
          <w:lang w:val="es-DO"/>
        </w:rPr>
        <w:t xml:space="preserve">Desempeño de los </w:t>
      </w:r>
      <w:r w:rsidR="00DD003E" w:rsidRPr="000655BB">
        <w:rPr>
          <w:spacing w:val="20"/>
          <w:lang w:val="es-DO"/>
        </w:rPr>
        <w:t>R</w:t>
      </w:r>
      <w:r w:rsidRPr="000655BB">
        <w:rPr>
          <w:spacing w:val="20"/>
          <w:lang w:val="es-DO"/>
        </w:rPr>
        <w:t xml:space="preserve">ecursos </w:t>
      </w:r>
      <w:r w:rsidR="00DD003E" w:rsidRPr="000655BB">
        <w:rPr>
          <w:spacing w:val="20"/>
          <w:lang w:val="es-DO"/>
        </w:rPr>
        <w:t>H</w:t>
      </w:r>
      <w:r w:rsidRPr="000655BB">
        <w:rPr>
          <w:spacing w:val="20"/>
          <w:lang w:val="es-DO"/>
        </w:rPr>
        <w:t>umanos</w:t>
      </w:r>
      <w:bookmarkEnd w:id="58"/>
    </w:p>
    <w:p w14:paraId="4D394691" w14:textId="77777777" w:rsidR="008868CF" w:rsidRPr="00DD2F1E" w:rsidRDefault="008868CF" w:rsidP="008868CF"/>
    <w:p w14:paraId="63467201" w14:textId="37BC559C" w:rsidR="001205AD" w:rsidRPr="00DD2F1E" w:rsidRDefault="00EF5A4F" w:rsidP="00B90609">
      <w:pPr>
        <w:rPr>
          <w:spacing w:val="20"/>
          <w:szCs w:val="24"/>
          <w:lang w:val="es-DO"/>
        </w:rPr>
      </w:pPr>
      <w:r w:rsidRPr="00DD2F1E">
        <w:rPr>
          <w:spacing w:val="20"/>
          <w:szCs w:val="24"/>
          <w:lang w:val="es-DO"/>
        </w:rPr>
        <w:t xml:space="preserve">El Departamento de Recursos Humanos es el responsable de </w:t>
      </w:r>
      <w:r w:rsidR="008320FA" w:rsidRPr="00DD2F1E">
        <w:rPr>
          <w:spacing w:val="20"/>
          <w:szCs w:val="24"/>
          <w:lang w:val="es-DO"/>
        </w:rPr>
        <w:t>diseñar y</w:t>
      </w:r>
      <w:r w:rsidRPr="00DD2F1E">
        <w:rPr>
          <w:spacing w:val="20"/>
          <w:szCs w:val="24"/>
          <w:lang w:val="es-DO"/>
        </w:rPr>
        <w:t xml:space="preserve"> ejecutar los procesos de administración del personal, s</w:t>
      </w:r>
      <w:r w:rsidR="009143C8" w:rsidRPr="00DD2F1E">
        <w:rPr>
          <w:spacing w:val="20"/>
          <w:szCs w:val="24"/>
          <w:lang w:val="es-DO"/>
        </w:rPr>
        <w:t>iguiendo</w:t>
      </w:r>
      <w:r w:rsidRPr="00DD2F1E">
        <w:rPr>
          <w:spacing w:val="20"/>
          <w:szCs w:val="24"/>
          <w:lang w:val="es-DO"/>
        </w:rPr>
        <w:t xml:space="preserve"> los lineamientos </w:t>
      </w:r>
      <w:r w:rsidR="009143C8" w:rsidRPr="00DD2F1E">
        <w:rPr>
          <w:spacing w:val="20"/>
          <w:szCs w:val="24"/>
          <w:lang w:val="es-DO"/>
        </w:rPr>
        <w:t>establecidos</w:t>
      </w:r>
      <w:r w:rsidRPr="00DD2F1E">
        <w:rPr>
          <w:spacing w:val="20"/>
          <w:szCs w:val="24"/>
          <w:lang w:val="es-DO"/>
        </w:rPr>
        <w:t xml:space="preserve"> por la Ley de Función Pública 41-08</w:t>
      </w:r>
      <w:r w:rsidR="007614F9" w:rsidRPr="00DD2F1E">
        <w:rPr>
          <w:spacing w:val="20"/>
          <w:szCs w:val="24"/>
          <w:lang w:val="es-DO"/>
        </w:rPr>
        <w:t xml:space="preserve">. El objetivo principal es garantizar la existencia de recursos humanos idóneos, capacitados y motivados para lograr el cumplimiento de los objetivos </w:t>
      </w:r>
      <w:r w:rsidR="00F31BF0" w:rsidRPr="00DD2F1E">
        <w:rPr>
          <w:spacing w:val="20"/>
          <w:szCs w:val="24"/>
          <w:lang w:val="es-DO"/>
        </w:rPr>
        <w:t xml:space="preserve">institucionales, </w:t>
      </w:r>
      <w:r w:rsidRPr="00DD2F1E">
        <w:rPr>
          <w:spacing w:val="20"/>
          <w:szCs w:val="24"/>
          <w:lang w:val="es-DO"/>
        </w:rPr>
        <w:t>divi</w:t>
      </w:r>
      <w:r w:rsidR="001C349E">
        <w:rPr>
          <w:spacing w:val="20"/>
          <w:szCs w:val="24"/>
          <w:lang w:val="es-DO"/>
        </w:rPr>
        <w:t>di</w:t>
      </w:r>
      <w:r w:rsidRPr="00DD2F1E">
        <w:rPr>
          <w:spacing w:val="20"/>
          <w:szCs w:val="24"/>
          <w:lang w:val="es-DO"/>
        </w:rPr>
        <w:t>d</w:t>
      </w:r>
      <w:r w:rsidR="001C349E">
        <w:rPr>
          <w:spacing w:val="20"/>
          <w:szCs w:val="24"/>
          <w:lang w:val="es-DO"/>
        </w:rPr>
        <w:t>o</w:t>
      </w:r>
      <w:r w:rsidRPr="00DD2F1E">
        <w:rPr>
          <w:spacing w:val="20"/>
          <w:szCs w:val="24"/>
          <w:lang w:val="es-DO"/>
        </w:rPr>
        <w:t xml:space="preserve"> </w:t>
      </w:r>
      <w:r w:rsidR="008F68A9" w:rsidRPr="00DD2F1E">
        <w:rPr>
          <w:spacing w:val="20"/>
          <w:szCs w:val="24"/>
          <w:lang w:val="es-DO"/>
        </w:rPr>
        <w:t>en los</w:t>
      </w:r>
      <w:r w:rsidRPr="00DD2F1E">
        <w:rPr>
          <w:spacing w:val="20"/>
          <w:szCs w:val="24"/>
          <w:lang w:val="es-DO"/>
        </w:rPr>
        <w:t xml:space="preserve"> siguientes subsistemas:</w:t>
      </w:r>
    </w:p>
    <w:p w14:paraId="0B84874B" w14:textId="77777777" w:rsidR="00DD1998" w:rsidRPr="00DD2F1E" w:rsidRDefault="00DD1998" w:rsidP="00FA5CD3">
      <w:pPr>
        <w:spacing w:line="240" w:lineRule="auto"/>
        <w:rPr>
          <w:spacing w:val="20"/>
          <w:szCs w:val="24"/>
          <w:lang w:val="es-DO"/>
        </w:rPr>
      </w:pPr>
    </w:p>
    <w:p w14:paraId="3CFE8119" w14:textId="2FDDC2D9" w:rsidR="00EF5A4F" w:rsidRPr="00DD2F1E" w:rsidRDefault="00EF5A4F" w:rsidP="00B90609">
      <w:pPr>
        <w:rPr>
          <w:b/>
          <w:bCs/>
          <w:spacing w:val="20"/>
          <w:szCs w:val="24"/>
        </w:rPr>
      </w:pPr>
      <w:r w:rsidRPr="00DD2F1E">
        <w:rPr>
          <w:b/>
          <w:bCs/>
          <w:spacing w:val="20"/>
          <w:szCs w:val="24"/>
        </w:rPr>
        <w:t xml:space="preserve">Registro, </w:t>
      </w:r>
      <w:r w:rsidR="00C357D9" w:rsidRPr="00DD2F1E">
        <w:rPr>
          <w:b/>
          <w:bCs/>
          <w:spacing w:val="20"/>
          <w:szCs w:val="24"/>
        </w:rPr>
        <w:t>c</w:t>
      </w:r>
      <w:r w:rsidRPr="00DD2F1E">
        <w:rPr>
          <w:b/>
          <w:bCs/>
          <w:spacing w:val="20"/>
          <w:szCs w:val="24"/>
        </w:rPr>
        <w:t xml:space="preserve">ontrol y </w:t>
      </w:r>
      <w:r w:rsidR="00C357D9" w:rsidRPr="00DD2F1E">
        <w:rPr>
          <w:b/>
          <w:bCs/>
          <w:spacing w:val="20"/>
          <w:szCs w:val="24"/>
        </w:rPr>
        <w:t>n</w:t>
      </w:r>
      <w:r w:rsidRPr="00DD2F1E">
        <w:rPr>
          <w:b/>
          <w:bCs/>
          <w:spacing w:val="20"/>
          <w:szCs w:val="24"/>
        </w:rPr>
        <w:t>ómina</w:t>
      </w:r>
    </w:p>
    <w:p w14:paraId="058C1CC6" w14:textId="67E136B8" w:rsidR="008868CF" w:rsidRPr="00DD2F1E" w:rsidRDefault="0018507D" w:rsidP="00B90609">
      <w:pPr>
        <w:rPr>
          <w:spacing w:val="20"/>
          <w:szCs w:val="24"/>
          <w:lang w:val="es-DO"/>
        </w:rPr>
      </w:pPr>
      <w:r w:rsidRPr="00DD2F1E">
        <w:rPr>
          <w:spacing w:val="20"/>
          <w:szCs w:val="24"/>
          <w:lang w:val="es-DO"/>
        </w:rPr>
        <w:t>En el per</w:t>
      </w:r>
      <w:r w:rsidR="001C349E">
        <w:rPr>
          <w:spacing w:val="20"/>
          <w:szCs w:val="24"/>
          <w:lang w:val="es-DO"/>
        </w:rPr>
        <w:t>í</w:t>
      </w:r>
      <w:r w:rsidRPr="00DD2F1E">
        <w:rPr>
          <w:spacing w:val="20"/>
          <w:szCs w:val="24"/>
          <w:lang w:val="es-DO"/>
        </w:rPr>
        <w:t xml:space="preserve">odo, se mantiene el uso de Sistema de Administración de Servidores Públicos </w:t>
      </w:r>
      <w:r w:rsidR="00984B1F" w:rsidRPr="00DD2F1E">
        <w:rPr>
          <w:spacing w:val="20"/>
          <w:szCs w:val="24"/>
          <w:lang w:val="es-DO"/>
        </w:rPr>
        <w:t>(SASP</w:t>
      </w:r>
      <w:r w:rsidRPr="00DD2F1E">
        <w:rPr>
          <w:spacing w:val="20"/>
          <w:szCs w:val="24"/>
          <w:lang w:val="es-DO"/>
        </w:rPr>
        <w:t xml:space="preserve">), donde </w:t>
      </w:r>
      <w:r w:rsidR="00B90609" w:rsidRPr="00DD2F1E">
        <w:rPr>
          <w:spacing w:val="20"/>
          <w:szCs w:val="24"/>
          <w:lang w:val="es-DO"/>
        </w:rPr>
        <w:t>se llevan</w:t>
      </w:r>
      <w:r w:rsidRPr="00DD2F1E">
        <w:rPr>
          <w:spacing w:val="20"/>
          <w:szCs w:val="24"/>
          <w:lang w:val="es-DO"/>
        </w:rPr>
        <w:t xml:space="preserve"> a cabo los procesos de la nómina de pago.</w:t>
      </w:r>
    </w:p>
    <w:p w14:paraId="1B3064D6" w14:textId="77777777" w:rsidR="00711021" w:rsidRPr="00DD2F1E" w:rsidRDefault="00711021" w:rsidP="00FA5CD3">
      <w:pPr>
        <w:spacing w:line="240" w:lineRule="auto"/>
        <w:rPr>
          <w:spacing w:val="20"/>
          <w:szCs w:val="24"/>
          <w:lang w:val="es-DO"/>
        </w:rPr>
      </w:pPr>
    </w:p>
    <w:p w14:paraId="2D25DB63" w14:textId="2F5859D3" w:rsidR="00FA5CD3" w:rsidRPr="00DD2F1E" w:rsidRDefault="0018507D" w:rsidP="000A019D">
      <w:pPr>
        <w:rPr>
          <w:spacing w:val="20"/>
          <w:szCs w:val="24"/>
          <w:lang w:val="es-DO"/>
        </w:rPr>
      </w:pPr>
      <w:r w:rsidRPr="00DD2F1E">
        <w:rPr>
          <w:spacing w:val="20"/>
          <w:szCs w:val="24"/>
          <w:lang w:val="es-DO"/>
        </w:rPr>
        <w:t xml:space="preserve">En cuanto al ausentismo y rotación llevamos con efectividad el sistema de ponche </w:t>
      </w:r>
      <w:proofErr w:type="spellStart"/>
      <w:r w:rsidR="00CA7BDA" w:rsidRPr="00DD2F1E">
        <w:rPr>
          <w:spacing w:val="20"/>
          <w:szCs w:val="24"/>
          <w:lang w:val="es-DO"/>
        </w:rPr>
        <w:t>BioTimePro</w:t>
      </w:r>
      <w:proofErr w:type="spellEnd"/>
      <w:r w:rsidRPr="00DD2F1E">
        <w:rPr>
          <w:spacing w:val="20"/>
          <w:szCs w:val="24"/>
          <w:lang w:val="es-DO"/>
        </w:rPr>
        <w:t>, para tener un promedio satisfactorio</w:t>
      </w:r>
      <w:r w:rsidR="00F14C8B">
        <w:rPr>
          <w:spacing w:val="20"/>
          <w:szCs w:val="24"/>
          <w:lang w:val="es-DO"/>
        </w:rPr>
        <w:t>,</w:t>
      </w:r>
      <w:r w:rsidR="00026E2B" w:rsidRPr="00DD2F1E">
        <w:rPr>
          <w:spacing w:val="20"/>
          <w:szCs w:val="24"/>
          <w:lang w:val="es-DO"/>
        </w:rPr>
        <w:t xml:space="preserve"> con un p</w:t>
      </w:r>
      <w:r w:rsidRPr="00DD2F1E">
        <w:rPr>
          <w:spacing w:val="20"/>
          <w:szCs w:val="24"/>
          <w:lang w:val="es-DO"/>
        </w:rPr>
        <w:t>romedio de ausentismo</w:t>
      </w:r>
      <w:r w:rsidR="001C349E">
        <w:rPr>
          <w:spacing w:val="20"/>
          <w:szCs w:val="24"/>
          <w:lang w:val="es-DO"/>
        </w:rPr>
        <w:t>,</w:t>
      </w:r>
      <w:r w:rsidRPr="00DD2F1E">
        <w:rPr>
          <w:spacing w:val="20"/>
          <w:szCs w:val="24"/>
          <w:lang w:val="es-DO"/>
        </w:rPr>
        <w:t xml:space="preserve"> 1.</w:t>
      </w:r>
      <w:r w:rsidR="008A61F0" w:rsidRPr="00DD2F1E">
        <w:rPr>
          <w:spacing w:val="20"/>
          <w:szCs w:val="24"/>
          <w:lang w:val="es-DO"/>
        </w:rPr>
        <w:t>88</w:t>
      </w:r>
      <w:r w:rsidR="00F14C8B">
        <w:rPr>
          <w:spacing w:val="20"/>
          <w:szCs w:val="24"/>
          <w:lang w:val="es-DO"/>
        </w:rPr>
        <w:t xml:space="preserve"> </w:t>
      </w:r>
      <w:r w:rsidRPr="00DD2F1E">
        <w:rPr>
          <w:spacing w:val="20"/>
          <w:szCs w:val="24"/>
          <w:lang w:val="es-DO"/>
        </w:rPr>
        <w:t xml:space="preserve">% y rotación de un </w:t>
      </w:r>
      <w:r w:rsidR="008A61F0" w:rsidRPr="00DD2F1E">
        <w:rPr>
          <w:spacing w:val="20"/>
          <w:szCs w:val="24"/>
          <w:lang w:val="es-DO"/>
        </w:rPr>
        <w:t>1</w:t>
      </w:r>
      <w:r w:rsidRPr="00DD2F1E">
        <w:rPr>
          <w:spacing w:val="20"/>
          <w:szCs w:val="24"/>
          <w:lang w:val="es-DO"/>
        </w:rPr>
        <w:t>.</w:t>
      </w:r>
      <w:r w:rsidR="008A61F0" w:rsidRPr="00DD2F1E">
        <w:rPr>
          <w:spacing w:val="20"/>
          <w:szCs w:val="24"/>
          <w:lang w:val="es-DO"/>
        </w:rPr>
        <w:t>50</w:t>
      </w:r>
      <w:r w:rsidR="00F14C8B">
        <w:rPr>
          <w:spacing w:val="20"/>
          <w:szCs w:val="24"/>
          <w:lang w:val="es-DO"/>
        </w:rPr>
        <w:t xml:space="preserve"> </w:t>
      </w:r>
      <w:r w:rsidRPr="00DD2F1E">
        <w:rPr>
          <w:spacing w:val="20"/>
          <w:szCs w:val="24"/>
          <w:lang w:val="es-DO"/>
        </w:rPr>
        <w:t>%. En el Inafocam el 5</w:t>
      </w:r>
      <w:r w:rsidR="004E4E50" w:rsidRPr="00DD2F1E">
        <w:rPr>
          <w:spacing w:val="20"/>
          <w:szCs w:val="24"/>
          <w:lang w:val="es-DO"/>
        </w:rPr>
        <w:t>8</w:t>
      </w:r>
      <w:r w:rsidRPr="00DD2F1E">
        <w:rPr>
          <w:spacing w:val="20"/>
          <w:szCs w:val="24"/>
          <w:lang w:val="es-DO"/>
        </w:rPr>
        <w:t>.</w:t>
      </w:r>
      <w:r w:rsidR="004E4E50" w:rsidRPr="00DD2F1E">
        <w:rPr>
          <w:spacing w:val="20"/>
          <w:szCs w:val="24"/>
          <w:lang w:val="es-DO"/>
        </w:rPr>
        <w:t>82</w:t>
      </w:r>
      <w:r w:rsidR="00F14C8B">
        <w:rPr>
          <w:spacing w:val="20"/>
          <w:szCs w:val="24"/>
          <w:lang w:val="es-DO"/>
        </w:rPr>
        <w:t xml:space="preserve"> </w:t>
      </w:r>
      <w:r w:rsidRPr="00DD2F1E">
        <w:rPr>
          <w:spacing w:val="20"/>
          <w:szCs w:val="24"/>
          <w:lang w:val="es-DO"/>
        </w:rPr>
        <w:t xml:space="preserve">% de los puestos están ocupado por mujeres y el </w:t>
      </w:r>
      <w:r w:rsidR="004E4E50" w:rsidRPr="00DD2F1E">
        <w:rPr>
          <w:spacing w:val="20"/>
          <w:szCs w:val="24"/>
          <w:lang w:val="es-DO"/>
        </w:rPr>
        <w:t>41</w:t>
      </w:r>
      <w:r w:rsidRPr="00DD2F1E">
        <w:rPr>
          <w:spacing w:val="20"/>
          <w:szCs w:val="24"/>
          <w:lang w:val="es-DO"/>
        </w:rPr>
        <w:t>.</w:t>
      </w:r>
      <w:r w:rsidR="004E4E50" w:rsidRPr="00DD2F1E">
        <w:rPr>
          <w:spacing w:val="20"/>
          <w:szCs w:val="24"/>
          <w:lang w:val="es-DO"/>
        </w:rPr>
        <w:t>18</w:t>
      </w:r>
      <w:r w:rsidRPr="00DD2F1E">
        <w:rPr>
          <w:spacing w:val="20"/>
          <w:szCs w:val="24"/>
          <w:lang w:val="es-DO"/>
        </w:rPr>
        <w:t>% por hombres, tal y como se presenta a continuación</w:t>
      </w:r>
      <w:r w:rsidR="00B049A6">
        <w:rPr>
          <w:spacing w:val="20"/>
          <w:szCs w:val="24"/>
          <w:lang w:val="es-DO"/>
        </w:rPr>
        <w:t>.</w:t>
      </w:r>
    </w:p>
    <w:p w14:paraId="0DD18E86" w14:textId="3211F0F5" w:rsidR="00EF5A4F" w:rsidRPr="00DD2F1E" w:rsidRDefault="00411D29" w:rsidP="00DD1998">
      <w:pPr>
        <w:pStyle w:val="Textoindependiente"/>
        <w:ind w:right="-18"/>
        <w:rPr>
          <w:spacing w:val="20"/>
        </w:rPr>
      </w:pPr>
      <w:r w:rsidRPr="00DD2F1E">
        <w:rPr>
          <w:b/>
          <w:bCs/>
        </w:rPr>
        <w:lastRenderedPageBreak/>
        <w:t xml:space="preserve">Tabla </w:t>
      </w:r>
      <w:r w:rsidR="00F14C8B">
        <w:rPr>
          <w:b/>
          <w:bCs/>
        </w:rPr>
        <w:t>N</w:t>
      </w:r>
      <w:r w:rsidRPr="00966CF2">
        <w:rPr>
          <w:b/>
          <w:bCs/>
        </w:rPr>
        <w:t>o.</w:t>
      </w:r>
      <w:r w:rsidR="00D95568" w:rsidRPr="00966CF2">
        <w:rPr>
          <w:b/>
          <w:bCs/>
        </w:rPr>
        <w:t xml:space="preserve"> 7</w:t>
      </w:r>
      <w:r w:rsidRPr="00DD2F1E">
        <w:rPr>
          <w:b/>
          <w:bCs/>
        </w:rPr>
        <w:t xml:space="preserve"> </w:t>
      </w:r>
      <w:r w:rsidR="00F14C8B">
        <w:rPr>
          <w:spacing w:val="20"/>
          <w:lang w:val="es-DO"/>
        </w:rPr>
        <w:t>Género</w:t>
      </w:r>
      <w:r w:rsidRPr="00DD2F1E">
        <w:rPr>
          <w:spacing w:val="20"/>
          <w:lang w:val="es-DO"/>
        </w:rPr>
        <w:t xml:space="preserve"> por grupo ocupacional.</w:t>
      </w:r>
    </w:p>
    <w:tbl>
      <w:tblPr>
        <w:tblStyle w:val="TableNormal"/>
        <w:tblpPr w:leftFromText="141" w:rightFromText="141" w:vertAnchor="text" w:horzAnchor="margin" w:tblpY="-31"/>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3821"/>
        <w:gridCol w:w="1558"/>
        <w:gridCol w:w="2531"/>
      </w:tblGrid>
      <w:tr w:rsidR="00DD2F1E" w:rsidRPr="00DD2F1E" w14:paraId="32EC3BC9" w14:textId="77777777" w:rsidTr="00D95568">
        <w:trPr>
          <w:trHeight w:val="457"/>
        </w:trPr>
        <w:tc>
          <w:tcPr>
            <w:tcW w:w="2415" w:type="pct"/>
            <w:shd w:val="clear" w:color="auto" w:fill="142F62"/>
            <w:vAlign w:val="center"/>
          </w:tcPr>
          <w:p w14:paraId="10663D8B" w14:textId="4C5BA3FB" w:rsidR="00DD2F1E" w:rsidRPr="00DD2F1E" w:rsidRDefault="00F14C8B" w:rsidP="006B7ABC">
            <w:pPr>
              <w:pStyle w:val="TableParagraph"/>
              <w:spacing w:line="240" w:lineRule="auto"/>
              <w:ind w:left="335"/>
              <w:jc w:val="center"/>
              <w:rPr>
                <w:b/>
                <w:color w:val="FFFFFF" w:themeColor="background1"/>
                <w:spacing w:val="20"/>
              </w:rPr>
            </w:pPr>
            <w:r>
              <w:rPr>
                <w:b/>
                <w:color w:val="FFFFFF" w:themeColor="background1"/>
                <w:spacing w:val="20"/>
              </w:rPr>
              <w:t>Género</w:t>
            </w:r>
            <w:r w:rsidR="00DD2F1E" w:rsidRPr="00DD2F1E">
              <w:rPr>
                <w:b/>
                <w:color w:val="FFFFFF" w:themeColor="background1"/>
                <w:spacing w:val="20"/>
              </w:rPr>
              <w:t xml:space="preserve"> por grupo ocupacional</w:t>
            </w:r>
          </w:p>
        </w:tc>
        <w:tc>
          <w:tcPr>
            <w:tcW w:w="985" w:type="pct"/>
            <w:shd w:val="clear" w:color="auto" w:fill="142F62"/>
            <w:vAlign w:val="center"/>
          </w:tcPr>
          <w:p w14:paraId="3D53AF53" w14:textId="77777777" w:rsidR="00DD2F1E" w:rsidRPr="00DD2F1E" w:rsidRDefault="00DD2F1E" w:rsidP="006B7ABC">
            <w:pPr>
              <w:pStyle w:val="TableParagraph"/>
              <w:ind w:left="388"/>
              <w:jc w:val="center"/>
              <w:rPr>
                <w:b/>
                <w:color w:val="FFFFFF" w:themeColor="background1"/>
                <w:spacing w:val="20"/>
              </w:rPr>
            </w:pPr>
            <w:r w:rsidRPr="00DD2F1E">
              <w:rPr>
                <w:b/>
                <w:color w:val="FFFFFF" w:themeColor="background1"/>
                <w:spacing w:val="20"/>
              </w:rPr>
              <w:t>Cantidad</w:t>
            </w:r>
          </w:p>
        </w:tc>
        <w:tc>
          <w:tcPr>
            <w:tcW w:w="1600" w:type="pct"/>
            <w:shd w:val="clear" w:color="auto" w:fill="142F62"/>
            <w:vAlign w:val="center"/>
          </w:tcPr>
          <w:p w14:paraId="4E79D4F9" w14:textId="77777777" w:rsidR="00DD2F1E" w:rsidRPr="00DD2F1E" w:rsidRDefault="00DD2F1E" w:rsidP="006B7ABC">
            <w:pPr>
              <w:pStyle w:val="TableParagraph"/>
              <w:ind w:left="745" w:right="407"/>
              <w:jc w:val="center"/>
              <w:rPr>
                <w:b/>
                <w:color w:val="FFFFFF" w:themeColor="background1"/>
                <w:spacing w:val="20"/>
              </w:rPr>
            </w:pPr>
            <w:r w:rsidRPr="00DD2F1E">
              <w:rPr>
                <w:b/>
                <w:color w:val="FFFFFF" w:themeColor="background1"/>
                <w:spacing w:val="20"/>
              </w:rPr>
              <w:t>Porcentaje</w:t>
            </w:r>
          </w:p>
        </w:tc>
      </w:tr>
      <w:tr w:rsidR="00DD2F1E" w:rsidRPr="00DD2F1E" w14:paraId="725E1D29" w14:textId="77777777" w:rsidTr="00D95568">
        <w:trPr>
          <w:trHeight w:val="304"/>
        </w:trPr>
        <w:tc>
          <w:tcPr>
            <w:tcW w:w="2415" w:type="pct"/>
            <w:shd w:val="clear" w:color="auto" w:fill="auto"/>
          </w:tcPr>
          <w:p w14:paraId="2BBE5401" w14:textId="77777777" w:rsidR="00DD2F1E" w:rsidRPr="00DD2F1E" w:rsidRDefault="00DD2F1E" w:rsidP="006B7ABC">
            <w:pPr>
              <w:pStyle w:val="TableParagraph"/>
              <w:spacing w:line="276" w:lineRule="auto"/>
              <w:ind w:left="107"/>
              <w:rPr>
                <w:b/>
                <w:spacing w:val="20"/>
              </w:rPr>
            </w:pPr>
            <w:r w:rsidRPr="00DD2F1E">
              <w:t>Femenino</w:t>
            </w:r>
          </w:p>
        </w:tc>
        <w:tc>
          <w:tcPr>
            <w:tcW w:w="985" w:type="pct"/>
            <w:shd w:val="clear" w:color="auto" w:fill="auto"/>
          </w:tcPr>
          <w:p w14:paraId="3FA976DE" w14:textId="77777777" w:rsidR="00DD2F1E" w:rsidRPr="00DD2F1E" w:rsidRDefault="00DD2F1E" w:rsidP="006B7ABC">
            <w:pPr>
              <w:pStyle w:val="TableParagraph"/>
              <w:spacing w:line="276" w:lineRule="auto"/>
              <w:ind w:left="571" w:right="570"/>
              <w:jc w:val="center"/>
              <w:rPr>
                <w:b/>
                <w:spacing w:val="20"/>
              </w:rPr>
            </w:pPr>
            <w:r w:rsidRPr="00DD2F1E">
              <w:t>170</w:t>
            </w:r>
          </w:p>
        </w:tc>
        <w:tc>
          <w:tcPr>
            <w:tcW w:w="1600" w:type="pct"/>
            <w:shd w:val="clear" w:color="auto" w:fill="auto"/>
          </w:tcPr>
          <w:p w14:paraId="6341E795" w14:textId="77777777" w:rsidR="00DD2F1E" w:rsidRPr="00DD2F1E" w:rsidRDefault="00DD2F1E" w:rsidP="006B7ABC">
            <w:pPr>
              <w:pStyle w:val="TableParagraph"/>
              <w:spacing w:line="276" w:lineRule="auto"/>
              <w:ind w:left="723" w:right="745"/>
              <w:jc w:val="center"/>
              <w:rPr>
                <w:b/>
                <w:spacing w:val="20"/>
              </w:rPr>
            </w:pPr>
            <w:r w:rsidRPr="00DD2F1E">
              <w:t>58.82%</w:t>
            </w:r>
          </w:p>
        </w:tc>
      </w:tr>
      <w:tr w:rsidR="00DD2F1E" w:rsidRPr="00DD2F1E" w14:paraId="05EE699E" w14:textId="77777777" w:rsidTr="00D95568">
        <w:trPr>
          <w:trHeight w:val="303"/>
        </w:trPr>
        <w:tc>
          <w:tcPr>
            <w:tcW w:w="2415" w:type="pct"/>
          </w:tcPr>
          <w:p w14:paraId="1F91AC87" w14:textId="77777777" w:rsidR="00DD2F1E" w:rsidRPr="00DD2F1E" w:rsidRDefault="00DD2F1E" w:rsidP="006B7ABC">
            <w:pPr>
              <w:pStyle w:val="TableParagraph"/>
              <w:spacing w:line="276" w:lineRule="auto"/>
              <w:ind w:left="107"/>
              <w:rPr>
                <w:spacing w:val="20"/>
              </w:rPr>
            </w:pPr>
            <w:r w:rsidRPr="00DD2F1E">
              <w:t>Confianza</w:t>
            </w:r>
          </w:p>
        </w:tc>
        <w:tc>
          <w:tcPr>
            <w:tcW w:w="985" w:type="pct"/>
          </w:tcPr>
          <w:p w14:paraId="3294699F" w14:textId="77777777" w:rsidR="00DD2F1E" w:rsidRPr="00DD2F1E" w:rsidRDefault="00DD2F1E" w:rsidP="006B7ABC">
            <w:pPr>
              <w:pStyle w:val="TableParagraph"/>
              <w:spacing w:line="276" w:lineRule="auto"/>
              <w:ind w:right="15"/>
              <w:jc w:val="center"/>
              <w:rPr>
                <w:spacing w:val="20"/>
              </w:rPr>
            </w:pPr>
            <w:r w:rsidRPr="00DD2F1E">
              <w:t>1</w:t>
            </w:r>
          </w:p>
        </w:tc>
        <w:tc>
          <w:tcPr>
            <w:tcW w:w="1600" w:type="pct"/>
          </w:tcPr>
          <w:p w14:paraId="02A4C38B" w14:textId="77777777" w:rsidR="00DD2F1E" w:rsidRPr="00DD2F1E" w:rsidRDefault="00DD2F1E" w:rsidP="006B7ABC">
            <w:pPr>
              <w:pStyle w:val="TableParagraph"/>
              <w:spacing w:line="276" w:lineRule="auto"/>
              <w:ind w:left="745" w:right="743"/>
              <w:jc w:val="center"/>
              <w:rPr>
                <w:spacing w:val="20"/>
              </w:rPr>
            </w:pPr>
            <w:r w:rsidRPr="00DD2F1E">
              <w:t>0.35%</w:t>
            </w:r>
          </w:p>
        </w:tc>
      </w:tr>
      <w:tr w:rsidR="00DD2F1E" w:rsidRPr="00DD2F1E" w14:paraId="71A60885" w14:textId="77777777" w:rsidTr="00D95568">
        <w:trPr>
          <w:trHeight w:val="303"/>
        </w:trPr>
        <w:tc>
          <w:tcPr>
            <w:tcW w:w="2415" w:type="pct"/>
          </w:tcPr>
          <w:p w14:paraId="265675C5" w14:textId="77777777" w:rsidR="00DD2F1E" w:rsidRPr="00DD2F1E" w:rsidRDefault="00DD2F1E" w:rsidP="006B7ABC">
            <w:pPr>
              <w:pStyle w:val="TableParagraph"/>
              <w:spacing w:line="276" w:lineRule="auto"/>
              <w:ind w:left="107"/>
              <w:rPr>
                <w:spacing w:val="20"/>
              </w:rPr>
            </w:pPr>
            <w:r w:rsidRPr="00DD2F1E">
              <w:t>I</w:t>
            </w:r>
          </w:p>
        </w:tc>
        <w:tc>
          <w:tcPr>
            <w:tcW w:w="985" w:type="pct"/>
          </w:tcPr>
          <w:p w14:paraId="5DF0C6D8" w14:textId="77777777" w:rsidR="00DD2F1E" w:rsidRPr="00DD2F1E" w:rsidRDefault="00DD2F1E" w:rsidP="006B7ABC">
            <w:pPr>
              <w:pStyle w:val="TableParagraph"/>
              <w:spacing w:line="276" w:lineRule="auto"/>
              <w:ind w:left="571" w:right="570"/>
              <w:jc w:val="center"/>
              <w:rPr>
                <w:spacing w:val="20"/>
              </w:rPr>
            </w:pPr>
            <w:r w:rsidRPr="00DD2F1E">
              <w:t>23</w:t>
            </w:r>
          </w:p>
        </w:tc>
        <w:tc>
          <w:tcPr>
            <w:tcW w:w="1600" w:type="pct"/>
          </w:tcPr>
          <w:p w14:paraId="79093793" w14:textId="77777777" w:rsidR="00DD2F1E" w:rsidRPr="00DD2F1E" w:rsidRDefault="00DD2F1E" w:rsidP="006B7ABC">
            <w:pPr>
              <w:pStyle w:val="TableParagraph"/>
              <w:spacing w:line="276" w:lineRule="auto"/>
              <w:ind w:left="745" w:right="743"/>
              <w:jc w:val="center"/>
              <w:rPr>
                <w:spacing w:val="20"/>
              </w:rPr>
            </w:pPr>
            <w:r w:rsidRPr="00DD2F1E">
              <w:t>7.96%</w:t>
            </w:r>
          </w:p>
        </w:tc>
      </w:tr>
      <w:tr w:rsidR="00DD2F1E" w:rsidRPr="00DD2F1E" w14:paraId="5D4A4CB0" w14:textId="77777777" w:rsidTr="00D95568">
        <w:trPr>
          <w:trHeight w:val="303"/>
        </w:trPr>
        <w:tc>
          <w:tcPr>
            <w:tcW w:w="2415" w:type="pct"/>
          </w:tcPr>
          <w:p w14:paraId="09A1DBEB" w14:textId="77777777" w:rsidR="00DD2F1E" w:rsidRPr="00DD2F1E" w:rsidRDefault="00DD2F1E" w:rsidP="006B7ABC">
            <w:pPr>
              <w:pStyle w:val="TableParagraph"/>
              <w:spacing w:line="276" w:lineRule="auto"/>
              <w:ind w:left="107"/>
              <w:rPr>
                <w:spacing w:val="20"/>
              </w:rPr>
            </w:pPr>
            <w:r w:rsidRPr="00DD2F1E">
              <w:t>II</w:t>
            </w:r>
          </w:p>
        </w:tc>
        <w:tc>
          <w:tcPr>
            <w:tcW w:w="985" w:type="pct"/>
          </w:tcPr>
          <w:p w14:paraId="217E74C1" w14:textId="77777777" w:rsidR="00DD2F1E" w:rsidRPr="00DD2F1E" w:rsidRDefault="00DD2F1E" w:rsidP="006B7ABC">
            <w:pPr>
              <w:pStyle w:val="TableParagraph"/>
              <w:spacing w:line="276" w:lineRule="auto"/>
              <w:ind w:left="571" w:right="570"/>
              <w:jc w:val="center"/>
              <w:rPr>
                <w:spacing w:val="20"/>
              </w:rPr>
            </w:pPr>
            <w:r w:rsidRPr="00DD2F1E">
              <w:t>37</w:t>
            </w:r>
          </w:p>
        </w:tc>
        <w:tc>
          <w:tcPr>
            <w:tcW w:w="1600" w:type="pct"/>
          </w:tcPr>
          <w:p w14:paraId="0B51D44D" w14:textId="77777777" w:rsidR="00DD2F1E" w:rsidRPr="00DD2F1E" w:rsidRDefault="00DD2F1E" w:rsidP="006B7ABC">
            <w:pPr>
              <w:pStyle w:val="TableParagraph"/>
              <w:spacing w:line="276" w:lineRule="auto"/>
              <w:ind w:left="745" w:right="743"/>
              <w:jc w:val="center"/>
              <w:rPr>
                <w:spacing w:val="20"/>
              </w:rPr>
            </w:pPr>
            <w:r w:rsidRPr="00DD2F1E">
              <w:t>12.80%</w:t>
            </w:r>
          </w:p>
        </w:tc>
      </w:tr>
      <w:tr w:rsidR="00DD2F1E" w:rsidRPr="00DD2F1E" w14:paraId="3C6733EF" w14:textId="77777777" w:rsidTr="00D95568">
        <w:trPr>
          <w:trHeight w:val="303"/>
        </w:trPr>
        <w:tc>
          <w:tcPr>
            <w:tcW w:w="2415" w:type="pct"/>
          </w:tcPr>
          <w:p w14:paraId="066CD70E" w14:textId="77777777" w:rsidR="00DD2F1E" w:rsidRPr="00DD2F1E" w:rsidRDefault="00DD2F1E" w:rsidP="006B7ABC">
            <w:pPr>
              <w:pStyle w:val="TableParagraph"/>
              <w:spacing w:line="276" w:lineRule="auto"/>
              <w:ind w:left="107"/>
              <w:rPr>
                <w:spacing w:val="20"/>
              </w:rPr>
            </w:pPr>
            <w:r w:rsidRPr="00DD2F1E">
              <w:t>III</w:t>
            </w:r>
          </w:p>
        </w:tc>
        <w:tc>
          <w:tcPr>
            <w:tcW w:w="985" w:type="pct"/>
          </w:tcPr>
          <w:p w14:paraId="1882E2C5" w14:textId="77777777" w:rsidR="00DD2F1E" w:rsidRPr="00DD2F1E" w:rsidRDefault="00DD2F1E" w:rsidP="006B7ABC">
            <w:pPr>
              <w:pStyle w:val="TableParagraph"/>
              <w:spacing w:line="276" w:lineRule="auto"/>
              <w:ind w:left="571" w:right="570"/>
              <w:jc w:val="center"/>
              <w:rPr>
                <w:spacing w:val="20"/>
              </w:rPr>
            </w:pPr>
            <w:r w:rsidRPr="00DD2F1E">
              <w:t>19</w:t>
            </w:r>
          </w:p>
        </w:tc>
        <w:tc>
          <w:tcPr>
            <w:tcW w:w="1600" w:type="pct"/>
          </w:tcPr>
          <w:p w14:paraId="70425942" w14:textId="77777777" w:rsidR="00DD2F1E" w:rsidRPr="00DD2F1E" w:rsidRDefault="00DD2F1E" w:rsidP="006B7ABC">
            <w:pPr>
              <w:pStyle w:val="TableParagraph"/>
              <w:spacing w:line="276" w:lineRule="auto"/>
              <w:ind w:left="745" w:right="743"/>
              <w:jc w:val="center"/>
              <w:rPr>
                <w:spacing w:val="20"/>
              </w:rPr>
            </w:pPr>
            <w:r w:rsidRPr="00DD2F1E">
              <w:t>6.57%</w:t>
            </w:r>
          </w:p>
        </w:tc>
      </w:tr>
      <w:tr w:rsidR="00DD2F1E" w:rsidRPr="00DD2F1E" w14:paraId="38ACEBA0" w14:textId="77777777" w:rsidTr="00D95568">
        <w:trPr>
          <w:trHeight w:val="303"/>
        </w:trPr>
        <w:tc>
          <w:tcPr>
            <w:tcW w:w="2415" w:type="pct"/>
          </w:tcPr>
          <w:p w14:paraId="5E403482" w14:textId="77777777" w:rsidR="00DD2F1E" w:rsidRPr="00DD2F1E" w:rsidRDefault="00DD2F1E" w:rsidP="006B7ABC">
            <w:pPr>
              <w:pStyle w:val="TableParagraph"/>
              <w:spacing w:line="276" w:lineRule="auto"/>
              <w:ind w:left="107"/>
              <w:rPr>
                <w:spacing w:val="20"/>
              </w:rPr>
            </w:pPr>
            <w:r w:rsidRPr="00DD2F1E">
              <w:t>IV</w:t>
            </w:r>
          </w:p>
        </w:tc>
        <w:tc>
          <w:tcPr>
            <w:tcW w:w="985" w:type="pct"/>
          </w:tcPr>
          <w:p w14:paraId="602B5383" w14:textId="77777777" w:rsidR="00DD2F1E" w:rsidRPr="00DD2F1E" w:rsidRDefault="00DD2F1E" w:rsidP="006B7ABC">
            <w:pPr>
              <w:pStyle w:val="TableParagraph"/>
              <w:spacing w:line="276" w:lineRule="auto"/>
              <w:ind w:left="571" w:right="570"/>
              <w:jc w:val="center"/>
              <w:rPr>
                <w:spacing w:val="20"/>
              </w:rPr>
            </w:pPr>
            <w:r w:rsidRPr="00DD2F1E">
              <w:t>61</w:t>
            </w:r>
          </w:p>
        </w:tc>
        <w:tc>
          <w:tcPr>
            <w:tcW w:w="1600" w:type="pct"/>
          </w:tcPr>
          <w:p w14:paraId="792FC531" w14:textId="77777777" w:rsidR="00DD2F1E" w:rsidRPr="00DD2F1E" w:rsidRDefault="00DD2F1E" w:rsidP="006B7ABC">
            <w:pPr>
              <w:pStyle w:val="TableParagraph"/>
              <w:spacing w:line="276" w:lineRule="auto"/>
              <w:ind w:left="745" w:right="743"/>
              <w:jc w:val="center"/>
              <w:rPr>
                <w:spacing w:val="20"/>
              </w:rPr>
            </w:pPr>
            <w:r w:rsidRPr="00DD2F1E">
              <w:t>21.11%</w:t>
            </w:r>
          </w:p>
        </w:tc>
      </w:tr>
      <w:tr w:rsidR="00DD2F1E" w:rsidRPr="00DD2F1E" w14:paraId="1E7401E9" w14:textId="77777777" w:rsidTr="00D95568">
        <w:trPr>
          <w:trHeight w:val="303"/>
        </w:trPr>
        <w:tc>
          <w:tcPr>
            <w:tcW w:w="2415" w:type="pct"/>
          </w:tcPr>
          <w:p w14:paraId="5CD838A8" w14:textId="77777777" w:rsidR="00DD2F1E" w:rsidRPr="00DD2F1E" w:rsidRDefault="00DD2F1E" w:rsidP="006B7ABC">
            <w:pPr>
              <w:pStyle w:val="TableParagraph"/>
              <w:spacing w:line="276" w:lineRule="auto"/>
              <w:ind w:left="107"/>
              <w:rPr>
                <w:spacing w:val="20"/>
              </w:rPr>
            </w:pPr>
            <w:r w:rsidRPr="00DD2F1E">
              <w:t>V</w:t>
            </w:r>
          </w:p>
        </w:tc>
        <w:tc>
          <w:tcPr>
            <w:tcW w:w="985" w:type="pct"/>
          </w:tcPr>
          <w:p w14:paraId="6E027592" w14:textId="77777777" w:rsidR="00DD2F1E" w:rsidRPr="00DD2F1E" w:rsidRDefault="00DD2F1E" w:rsidP="006B7ABC">
            <w:pPr>
              <w:pStyle w:val="TableParagraph"/>
              <w:spacing w:line="276" w:lineRule="auto"/>
              <w:ind w:left="571" w:right="570"/>
              <w:jc w:val="center"/>
              <w:rPr>
                <w:spacing w:val="20"/>
              </w:rPr>
            </w:pPr>
            <w:r w:rsidRPr="00DD2F1E">
              <w:t>29</w:t>
            </w:r>
          </w:p>
        </w:tc>
        <w:tc>
          <w:tcPr>
            <w:tcW w:w="1600" w:type="pct"/>
          </w:tcPr>
          <w:p w14:paraId="6F655B7F" w14:textId="77777777" w:rsidR="00DD2F1E" w:rsidRPr="00DD2F1E" w:rsidRDefault="00DD2F1E" w:rsidP="006B7ABC">
            <w:pPr>
              <w:pStyle w:val="TableParagraph"/>
              <w:spacing w:line="276" w:lineRule="auto"/>
              <w:ind w:left="745" w:right="743"/>
              <w:jc w:val="center"/>
              <w:rPr>
                <w:spacing w:val="20"/>
              </w:rPr>
            </w:pPr>
            <w:r w:rsidRPr="00DD2F1E">
              <w:t>10.03%</w:t>
            </w:r>
          </w:p>
        </w:tc>
      </w:tr>
      <w:tr w:rsidR="00DD2F1E" w:rsidRPr="00DD2F1E" w14:paraId="0C7B1266" w14:textId="77777777" w:rsidTr="00D95568">
        <w:trPr>
          <w:trHeight w:val="303"/>
        </w:trPr>
        <w:tc>
          <w:tcPr>
            <w:tcW w:w="2415" w:type="pct"/>
            <w:shd w:val="clear" w:color="auto" w:fill="auto"/>
          </w:tcPr>
          <w:p w14:paraId="637A1B56" w14:textId="77777777" w:rsidR="00DD2F1E" w:rsidRPr="00DD2F1E" w:rsidRDefault="00DD2F1E" w:rsidP="006B7ABC">
            <w:pPr>
              <w:pStyle w:val="TableParagraph"/>
              <w:spacing w:line="276" w:lineRule="auto"/>
              <w:ind w:left="107"/>
              <w:rPr>
                <w:b/>
                <w:spacing w:val="20"/>
              </w:rPr>
            </w:pPr>
            <w:r w:rsidRPr="00DD2F1E">
              <w:t>Masculino</w:t>
            </w:r>
          </w:p>
        </w:tc>
        <w:tc>
          <w:tcPr>
            <w:tcW w:w="985" w:type="pct"/>
            <w:shd w:val="clear" w:color="auto" w:fill="auto"/>
          </w:tcPr>
          <w:p w14:paraId="5E77AE52" w14:textId="77777777" w:rsidR="00DD2F1E" w:rsidRPr="00DD2F1E" w:rsidRDefault="00DD2F1E" w:rsidP="006B7ABC">
            <w:pPr>
              <w:pStyle w:val="TableParagraph"/>
              <w:spacing w:line="276" w:lineRule="auto"/>
              <w:ind w:left="571" w:right="570"/>
              <w:jc w:val="center"/>
              <w:rPr>
                <w:b/>
                <w:spacing w:val="20"/>
              </w:rPr>
            </w:pPr>
            <w:r w:rsidRPr="00DD2F1E">
              <w:t>119</w:t>
            </w:r>
          </w:p>
        </w:tc>
        <w:tc>
          <w:tcPr>
            <w:tcW w:w="1600" w:type="pct"/>
            <w:shd w:val="clear" w:color="auto" w:fill="auto"/>
          </w:tcPr>
          <w:p w14:paraId="30677833" w14:textId="77777777" w:rsidR="00DD2F1E" w:rsidRPr="00DD2F1E" w:rsidRDefault="00DD2F1E" w:rsidP="006B7ABC">
            <w:pPr>
              <w:pStyle w:val="TableParagraph"/>
              <w:spacing w:line="276" w:lineRule="auto"/>
              <w:ind w:left="723" w:right="745"/>
              <w:jc w:val="center"/>
              <w:rPr>
                <w:b/>
                <w:spacing w:val="20"/>
              </w:rPr>
            </w:pPr>
            <w:r w:rsidRPr="00DD2F1E">
              <w:t>41.18%</w:t>
            </w:r>
          </w:p>
        </w:tc>
      </w:tr>
      <w:tr w:rsidR="00DD2F1E" w:rsidRPr="00DD2F1E" w14:paraId="4244CCE2" w14:textId="77777777" w:rsidTr="00D95568">
        <w:trPr>
          <w:trHeight w:val="303"/>
        </w:trPr>
        <w:tc>
          <w:tcPr>
            <w:tcW w:w="2415" w:type="pct"/>
          </w:tcPr>
          <w:p w14:paraId="687D8CAC" w14:textId="77777777" w:rsidR="00DD2F1E" w:rsidRPr="00DD2F1E" w:rsidRDefault="00DD2F1E" w:rsidP="006B7ABC">
            <w:pPr>
              <w:pStyle w:val="TableParagraph"/>
              <w:spacing w:line="276" w:lineRule="auto"/>
              <w:ind w:left="107"/>
              <w:rPr>
                <w:spacing w:val="20"/>
              </w:rPr>
            </w:pPr>
            <w:r w:rsidRPr="00DD2F1E">
              <w:t>Confianza</w:t>
            </w:r>
          </w:p>
        </w:tc>
        <w:tc>
          <w:tcPr>
            <w:tcW w:w="985" w:type="pct"/>
          </w:tcPr>
          <w:p w14:paraId="338A9679" w14:textId="77777777" w:rsidR="00DD2F1E" w:rsidRPr="00DD2F1E" w:rsidRDefault="00DD2F1E" w:rsidP="006B7ABC">
            <w:pPr>
              <w:pStyle w:val="TableParagraph"/>
              <w:spacing w:line="276" w:lineRule="auto"/>
              <w:ind w:right="15"/>
              <w:jc w:val="center"/>
              <w:rPr>
                <w:spacing w:val="20"/>
              </w:rPr>
            </w:pPr>
            <w:r w:rsidRPr="00DD2F1E">
              <w:t>1</w:t>
            </w:r>
          </w:p>
        </w:tc>
        <w:tc>
          <w:tcPr>
            <w:tcW w:w="1600" w:type="pct"/>
          </w:tcPr>
          <w:p w14:paraId="66BB80B0" w14:textId="77777777" w:rsidR="00DD2F1E" w:rsidRPr="00DD2F1E" w:rsidRDefault="00DD2F1E" w:rsidP="006B7ABC">
            <w:pPr>
              <w:pStyle w:val="TableParagraph"/>
              <w:spacing w:line="276" w:lineRule="auto"/>
              <w:ind w:left="745" w:right="743"/>
              <w:jc w:val="center"/>
              <w:rPr>
                <w:spacing w:val="20"/>
              </w:rPr>
            </w:pPr>
            <w:r w:rsidRPr="00DD2F1E">
              <w:t>0.35%</w:t>
            </w:r>
          </w:p>
        </w:tc>
      </w:tr>
      <w:tr w:rsidR="00DD2F1E" w:rsidRPr="00DD2F1E" w14:paraId="3FC59255" w14:textId="77777777" w:rsidTr="00D95568">
        <w:trPr>
          <w:trHeight w:val="306"/>
        </w:trPr>
        <w:tc>
          <w:tcPr>
            <w:tcW w:w="2415" w:type="pct"/>
          </w:tcPr>
          <w:p w14:paraId="6474D7FC" w14:textId="77777777" w:rsidR="00DD2F1E" w:rsidRPr="00DD2F1E" w:rsidRDefault="00DD2F1E" w:rsidP="006B7ABC">
            <w:pPr>
              <w:pStyle w:val="TableParagraph"/>
              <w:spacing w:before="1" w:line="276" w:lineRule="auto"/>
              <w:ind w:left="107"/>
              <w:rPr>
                <w:spacing w:val="20"/>
              </w:rPr>
            </w:pPr>
            <w:r w:rsidRPr="00DD2F1E">
              <w:t>I</w:t>
            </w:r>
          </w:p>
        </w:tc>
        <w:tc>
          <w:tcPr>
            <w:tcW w:w="985" w:type="pct"/>
          </w:tcPr>
          <w:p w14:paraId="718ECF3C" w14:textId="77777777" w:rsidR="00DD2F1E" w:rsidRPr="00DD2F1E" w:rsidRDefault="00DD2F1E" w:rsidP="006B7ABC">
            <w:pPr>
              <w:pStyle w:val="TableParagraph"/>
              <w:spacing w:before="1" w:line="276" w:lineRule="auto"/>
              <w:ind w:left="571" w:right="570"/>
              <w:jc w:val="center"/>
              <w:rPr>
                <w:spacing w:val="20"/>
              </w:rPr>
            </w:pPr>
            <w:r w:rsidRPr="00DD2F1E">
              <w:t>43</w:t>
            </w:r>
          </w:p>
        </w:tc>
        <w:tc>
          <w:tcPr>
            <w:tcW w:w="1600" w:type="pct"/>
          </w:tcPr>
          <w:p w14:paraId="0EB13832" w14:textId="77777777" w:rsidR="00DD2F1E" w:rsidRPr="00DD2F1E" w:rsidRDefault="00DD2F1E" w:rsidP="006B7ABC">
            <w:pPr>
              <w:pStyle w:val="TableParagraph"/>
              <w:spacing w:before="1" w:line="276" w:lineRule="auto"/>
              <w:ind w:left="745" w:right="743"/>
              <w:jc w:val="center"/>
              <w:rPr>
                <w:spacing w:val="20"/>
              </w:rPr>
            </w:pPr>
            <w:r w:rsidRPr="00DD2F1E">
              <w:t>14.88%</w:t>
            </w:r>
          </w:p>
        </w:tc>
      </w:tr>
      <w:tr w:rsidR="00DD2F1E" w:rsidRPr="00DD2F1E" w14:paraId="125C4065" w14:textId="77777777" w:rsidTr="00D95568">
        <w:trPr>
          <w:trHeight w:val="303"/>
        </w:trPr>
        <w:tc>
          <w:tcPr>
            <w:tcW w:w="2415" w:type="pct"/>
          </w:tcPr>
          <w:p w14:paraId="198B9B40" w14:textId="77777777" w:rsidR="00DD2F1E" w:rsidRPr="00DD2F1E" w:rsidRDefault="00DD2F1E" w:rsidP="006B7ABC">
            <w:pPr>
              <w:pStyle w:val="TableParagraph"/>
              <w:spacing w:line="276" w:lineRule="auto"/>
              <w:ind w:left="107"/>
              <w:rPr>
                <w:spacing w:val="20"/>
              </w:rPr>
            </w:pPr>
            <w:r w:rsidRPr="00DD2F1E">
              <w:t>II</w:t>
            </w:r>
          </w:p>
        </w:tc>
        <w:tc>
          <w:tcPr>
            <w:tcW w:w="985" w:type="pct"/>
          </w:tcPr>
          <w:p w14:paraId="1BCFADF5" w14:textId="77777777" w:rsidR="00DD2F1E" w:rsidRPr="00DD2F1E" w:rsidRDefault="00DD2F1E" w:rsidP="006B7ABC">
            <w:pPr>
              <w:pStyle w:val="TableParagraph"/>
              <w:spacing w:line="276" w:lineRule="auto"/>
              <w:ind w:left="571" w:right="570"/>
              <w:jc w:val="center"/>
              <w:rPr>
                <w:spacing w:val="20"/>
              </w:rPr>
            </w:pPr>
            <w:r w:rsidRPr="00DD2F1E">
              <w:t>21</w:t>
            </w:r>
          </w:p>
        </w:tc>
        <w:tc>
          <w:tcPr>
            <w:tcW w:w="1600" w:type="pct"/>
          </w:tcPr>
          <w:p w14:paraId="09516354" w14:textId="77777777" w:rsidR="00DD2F1E" w:rsidRPr="00DD2F1E" w:rsidRDefault="00DD2F1E" w:rsidP="006B7ABC">
            <w:pPr>
              <w:pStyle w:val="TableParagraph"/>
              <w:spacing w:line="276" w:lineRule="auto"/>
              <w:ind w:left="745" w:right="743"/>
              <w:jc w:val="center"/>
              <w:rPr>
                <w:spacing w:val="20"/>
              </w:rPr>
            </w:pPr>
            <w:r w:rsidRPr="00DD2F1E">
              <w:t>7.27%</w:t>
            </w:r>
          </w:p>
        </w:tc>
      </w:tr>
      <w:tr w:rsidR="00DD2F1E" w:rsidRPr="00DD2F1E" w14:paraId="7587B4FB" w14:textId="77777777" w:rsidTr="00D95568">
        <w:trPr>
          <w:trHeight w:val="303"/>
        </w:trPr>
        <w:tc>
          <w:tcPr>
            <w:tcW w:w="2415" w:type="pct"/>
          </w:tcPr>
          <w:p w14:paraId="781F22FA" w14:textId="77777777" w:rsidR="00DD2F1E" w:rsidRPr="00DD2F1E" w:rsidRDefault="00DD2F1E" w:rsidP="006B7ABC">
            <w:pPr>
              <w:pStyle w:val="TableParagraph"/>
              <w:spacing w:line="276" w:lineRule="auto"/>
              <w:ind w:left="107"/>
              <w:rPr>
                <w:spacing w:val="20"/>
              </w:rPr>
            </w:pPr>
            <w:r w:rsidRPr="00DD2F1E">
              <w:t>III</w:t>
            </w:r>
          </w:p>
        </w:tc>
        <w:tc>
          <w:tcPr>
            <w:tcW w:w="985" w:type="pct"/>
          </w:tcPr>
          <w:p w14:paraId="5D8DCB2D" w14:textId="77777777" w:rsidR="00DD2F1E" w:rsidRPr="00DD2F1E" w:rsidRDefault="00DD2F1E" w:rsidP="006B7ABC">
            <w:pPr>
              <w:pStyle w:val="TableParagraph"/>
              <w:spacing w:line="276" w:lineRule="auto"/>
              <w:ind w:left="571" w:right="570"/>
              <w:jc w:val="center"/>
              <w:rPr>
                <w:spacing w:val="20"/>
              </w:rPr>
            </w:pPr>
            <w:r w:rsidRPr="00DD2F1E">
              <w:t>16</w:t>
            </w:r>
          </w:p>
        </w:tc>
        <w:tc>
          <w:tcPr>
            <w:tcW w:w="1600" w:type="pct"/>
          </w:tcPr>
          <w:p w14:paraId="23B86F04" w14:textId="77777777" w:rsidR="00DD2F1E" w:rsidRPr="00DD2F1E" w:rsidRDefault="00DD2F1E" w:rsidP="006B7ABC">
            <w:pPr>
              <w:pStyle w:val="TableParagraph"/>
              <w:spacing w:line="276" w:lineRule="auto"/>
              <w:ind w:left="745" w:right="743"/>
              <w:jc w:val="center"/>
              <w:rPr>
                <w:spacing w:val="20"/>
              </w:rPr>
            </w:pPr>
            <w:r w:rsidRPr="00DD2F1E">
              <w:t>5.54%</w:t>
            </w:r>
          </w:p>
        </w:tc>
      </w:tr>
      <w:tr w:rsidR="00DD2F1E" w:rsidRPr="00DD2F1E" w14:paraId="1EFC5274" w14:textId="77777777" w:rsidTr="00D95568">
        <w:trPr>
          <w:trHeight w:val="304"/>
        </w:trPr>
        <w:tc>
          <w:tcPr>
            <w:tcW w:w="2415" w:type="pct"/>
          </w:tcPr>
          <w:p w14:paraId="7236FACA" w14:textId="77777777" w:rsidR="00DD2F1E" w:rsidRPr="00DD2F1E" w:rsidRDefault="00DD2F1E" w:rsidP="006B7ABC">
            <w:pPr>
              <w:pStyle w:val="TableParagraph"/>
              <w:spacing w:line="276" w:lineRule="auto"/>
              <w:ind w:left="107"/>
              <w:rPr>
                <w:spacing w:val="20"/>
              </w:rPr>
            </w:pPr>
            <w:r w:rsidRPr="00DD2F1E">
              <w:t>IV</w:t>
            </w:r>
          </w:p>
        </w:tc>
        <w:tc>
          <w:tcPr>
            <w:tcW w:w="985" w:type="pct"/>
          </w:tcPr>
          <w:p w14:paraId="42401018" w14:textId="77777777" w:rsidR="00DD2F1E" w:rsidRPr="00DD2F1E" w:rsidRDefault="00DD2F1E" w:rsidP="006B7ABC">
            <w:pPr>
              <w:pStyle w:val="TableParagraph"/>
              <w:spacing w:line="276" w:lineRule="auto"/>
              <w:ind w:left="571" w:right="570"/>
              <w:jc w:val="center"/>
              <w:rPr>
                <w:spacing w:val="20"/>
              </w:rPr>
            </w:pPr>
            <w:r w:rsidRPr="00DD2F1E">
              <w:t>24</w:t>
            </w:r>
          </w:p>
        </w:tc>
        <w:tc>
          <w:tcPr>
            <w:tcW w:w="1600" w:type="pct"/>
          </w:tcPr>
          <w:p w14:paraId="2EB6342C" w14:textId="77777777" w:rsidR="00DD2F1E" w:rsidRPr="00DD2F1E" w:rsidRDefault="00DD2F1E" w:rsidP="006B7ABC">
            <w:pPr>
              <w:pStyle w:val="TableParagraph"/>
              <w:spacing w:line="276" w:lineRule="auto"/>
              <w:ind w:left="745" w:right="743"/>
              <w:jc w:val="center"/>
              <w:rPr>
                <w:spacing w:val="20"/>
              </w:rPr>
            </w:pPr>
            <w:r w:rsidRPr="00DD2F1E">
              <w:t>8.30%</w:t>
            </w:r>
          </w:p>
        </w:tc>
      </w:tr>
      <w:tr w:rsidR="00DD2F1E" w:rsidRPr="00DD2F1E" w14:paraId="3478695B" w14:textId="77777777" w:rsidTr="00D95568">
        <w:trPr>
          <w:trHeight w:val="369"/>
        </w:trPr>
        <w:tc>
          <w:tcPr>
            <w:tcW w:w="2415" w:type="pct"/>
          </w:tcPr>
          <w:p w14:paraId="50F3F725" w14:textId="77777777" w:rsidR="00DD2F1E" w:rsidRPr="00DD2F1E" w:rsidRDefault="00DD2F1E" w:rsidP="006B7ABC">
            <w:pPr>
              <w:pStyle w:val="TableParagraph"/>
              <w:spacing w:line="276" w:lineRule="auto"/>
              <w:ind w:left="107"/>
              <w:rPr>
                <w:spacing w:val="20"/>
              </w:rPr>
            </w:pPr>
            <w:r w:rsidRPr="00DD2F1E">
              <w:t>V</w:t>
            </w:r>
          </w:p>
        </w:tc>
        <w:tc>
          <w:tcPr>
            <w:tcW w:w="985" w:type="pct"/>
          </w:tcPr>
          <w:p w14:paraId="3A5D1976" w14:textId="77777777" w:rsidR="00DD2F1E" w:rsidRPr="00DD2F1E" w:rsidRDefault="00DD2F1E" w:rsidP="006B7ABC">
            <w:pPr>
              <w:pStyle w:val="TableParagraph"/>
              <w:spacing w:before="59" w:line="276" w:lineRule="auto"/>
              <w:ind w:left="571" w:right="570"/>
              <w:jc w:val="center"/>
              <w:rPr>
                <w:spacing w:val="20"/>
              </w:rPr>
            </w:pPr>
            <w:r w:rsidRPr="00DD2F1E">
              <w:t>14</w:t>
            </w:r>
          </w:p>
        </w:tc>
        <w:tc>
          <w:tcPr>
            <w:tcW w:w="1600" w:type="pct"/>
          </w:tcPr>
          <w:p w14:paraId="20A6A799" w14:textId="77777777" w:rsidR="00DD2F1E" w:rsidRPr="00DD2F1E" w:rsidRDefault="00DD2F1E" w:rsidP="006B7ABC">
            <w:pPr>
              <w:pStyle w:val="TableParagraph"/>
              <w:spacing w:before="59" w:line="276" w:lineRule="auto"/>
              <w:ind w:left="745" w:right="743"/>
              <w:jc w:val="center"/>
              <w:rPr>
                <w:spacing w:val="20"/>
              </w:rPr>
            </w:pPr>
            <w:r w:rsidRPr="00DD2F1E">
              <w:t>4.84%</w:t>
            </w:r>
          </w:p>
        </w:tc>
      </w:tr>
      <w:tr w:rsidR="00DD2F1E" w:rsidRPr="00DD2F1E" w14:paraId="6E2D6138" w14:textId="77777777" w:rsidTr="00D95568">
        <w:trPr>
          <w:trHeight w:val="303"/>
        </w:trPr>
        <w:tc>
          <w:tcPr>
            <w:tcW w:w="2415" w:type="pct"/>
          </w:tcPr>
          <w:p w14:paraId="0A6E9A8F" w14:textId="77777777" w:rsidR="00DD2F1E" w:rsidRPr="00DD2F1E" w:rsidRDefault="00DD2F1E" w:rsidP="006B7ABC">
            <w:pPr>
              <w:pStyle w:val="TableParagraph"/>
              <w:spacing w:line="276" w:lineRule="auto"/>
              <w:ind w:left="107"/>
              <w:rPr>
                <w:b/>
                <w:spacing w:val="20"/>
              </w:rPr>
            </w:pPr>
            <w:r w:rsidRPr="00DD2F1E">
              <w:t>Total</w:t>
            </w:r>
          </w:p>
        </w:tc>
        <w:tc>
          <w:tcPr>
            <w:tcW w:w="985" w:type="pct"/>
          </w:tcPr>
          <w:p w14:paraId="502C12E6" w14:textId="77777777" w:rsidR="00DD2F1E" w:rsidRPr="00DD2F1E" w:rsidRDefault="00DD2F1E" w:rsidP="006B7ABC">
            <w:pPr>
              <w:pStyle w:val="TableParagraph"/>
              <w:spacing w:line="276" w:lineRule="auto"/>
              <w:ind w:left="640" w:right="483"/>
              <w:jc w:val="center"/>
              <w:rPr>
                <w:b/>
                <w:spacing w:val="20"/>
              </w:rPr>
            </w:pPr>
            <w:r w:rsidRPr="00DD2F1E">
              <w:t>119</w:t>
            </w:r>
          </w:p>
        </w:tc>
        <w:tc>
          <w:tcPr>
            <w:tcW w:w="1600" w:type="pct"/>
          </w:tcPr>
          <w:p w14:paraId="45DDEF2D" w14:textId="77777777" w:rsidR="00DD2F1E" w:rsidRPr="00DD2F1E" w:rsidRDefault="00DD2F1E" w:rsidP="006B7ABC">
            <w:pPr>
              <w:pStyle w:val="TableParagraph"/>
              <w:spacing w:line="276" w:lineRule="auto"/>
              <w:ind w:left="745" w:right="745"/>
              <w:jc w:val="center"/>
              <w:rPr>
                <w:b/>
                <w:spacing w:val="20"/>
              </w:rPr>
            </w:pPr>
            <w:r w:rsidRPr="00DD2F1E">
              <w:t>41.18%</w:t>
            </w:r>
          </w:p>
        </w:tc>
      </w:tr>
    </w:tbl>
    <w:p w14:paraId="78BAD935" w14:textId="400BA232" w:rsidR="00DD2F1E" w:rsidRPr="00B049A6" w:rsidRDefault="00EF5A4F" w:rsidP="002E3232">
      <w:pPr>
        <w:rPr>
          <w:i/>
          <w:iCs/>
          <w:spacing w:val="20"/>
          <w:sz w:val="18"/>
          <w:szCs w:val="18"/>
          <w:lang w:val="es-DO"/>
        </w:rPr>
      </w:pPr>
      <w:r w:rsidRPr="00B049A6">
        <w:rPr>
          <w:i/>
          <w:iCs/>
          <w:spacing w:val="20"/>
          <w:sz w:val="18"/>
          <w:szCs w:val="18"/>
          <w:lang w:val="es-DO"/>
        </w:rPr>
        <w:t>Fuente: Departament</w:t>
      </w:r>
      <w:r w:rsidR="002B7FF6" w:rsidRPr="00B049A6">
        <w:rPr>
          <w:i/>
          <w:iCs/>
          <w:spacing w:val="20"/>
          <w:sz w:val="18"/>
          <w:szCs w:val="18"/>
          <w:lang w:val="es-DO"/>
        </w:rPr>
        <w:t>o de Recursos Humanos</w:t>
      </w:r>
    </w:p>
    <w:p w14:paraId="359EB221" w14:textId="77777777" w:rsidR="000655BB" w:rsidRPr="000655BB" w:rsidRDefault="000655BB" w:rsidP="002E3232">
      <w:pPr>
        <w:rPr>
          <w:spacing w:val="20"/>
          <w:sz w:val="18"/>
          <w:szCs w:val="18"/>
          <w:lang w:val="es-DO"/>
        </w:rPr>
      </w:pPr>
    </w:p>
    <w:p w14:paraId="03151772" w14:textId="4BAE2FEB" w:rsidR="00D95568" w:rsidRPr="00D95568" w:rsidRDefault="00EF5A4F" w:rsidP="009E2D18">
      <w:pPr>
        <w:rPr>
          <w:b/>
          <w:bCs/>
          <w:spacing w:val="20"/>
          <w:szCs w:val="24"/>
          <w:lang w:val="es-DO"/>
        </w:rPr>
      </w:pPr>
      <w:r w:rsidRPr="00D95568">
        <w:rPr>
          <w:b/>
          <w:bCs/>
          <w:spacing w:val="20"/>
          <w:szCs w:val="24"/>
          <w:lang w:val="es-DO"/>
        </w:rPr>
        <w:t xml:space="preserve">Evaluación del </w:t>
      </w:r>
      <w:r w:rsidR="00C357D9" w:rsidRPr="00D95568">
        <w:rPr>
          <w:b/>
          <w:bCs/>
          <w:spacing w:val="20"/>
          <w:szCs w:val="24"/>
          <w:lang w:val="es-DO"/>
        </w:rPr>
        <w:t>d</w:t>
      </w:r>
      <w:r w:rsidRPr="00D95568">
        <w:rPr>
          <w:b/>
          <w:bCs/>
          <w:spacing w:val="20"/>
          <w:szCs w:val="24"/>
          <w:lang w:val="es-DO"/>
        </w:rPr>
        <w:t xml:space="preserve">esempeño y </w:t>
      </w:r>
      <w:r w:rsidR="00C357D9" w:rsidRPr="00D95568">
        <w:rPr>
          <w:b/>
          <w:bCs/>
          <w:spacing w:val="20"/>
          <w:szCs w:val="24"/>
          <w:lang w:val="es-DO"/>
        </w:rPr>
        <w:t>c</w:t>
      </w:r>
      <w:r w:rsidRPr="00D95568">
        <w:rPr>
          <w:b/>
          <w:bCs/>
          <w:spacing w:val="20"/>
          <w:szCs w:val="24"/>
          <w:lang w:val="es-DO"/>
        </w:rPr>
        <w:t>apacitación</w:t>
      </w:r>
    </w:p>
    <w:p w14:paraId="7974AE49" w14:textId="5BFB9306" w:rsidR="00BB0BD2" w:rsidRDefault="00D12FA8" w:rsidP="000655BB">
      <w:pPr>
        <w:rPr>
          <w:spacing w:val="20"/>
          <w:szCs w:val="24"/>
          <w:lang w:val="es-DO"/>
        </w:rPr>
      </w:pPr>
      <w:r w:rsidRPr="001D46BB">
        <w:rPr>
          <w:spacing w:val="20"/>
          <w:szCs w:val="24"/>
          <w:lang w:val="es-DO"/>
        </w:rPr>
        <w:t>El Inafocam, consciente de que la capacitación, al igual que todo proceso educativo, busca cumplir una función sobresaliente en la actividad productiva y además del progreso personal que genera en los individuos, beneficiando sus relaciones laborales y sociales, ha prestado especial atención al proceso de capacitación y profesionalización como pilar del desarrollo de su personal. El propósito es que adquieran, actualicen y desarrollen conocimientos, habilidades y actitudes para un mejor desempeño laboral.</w:t>
      </w:r>
    </w:p>
    <w:p w14:paraId="1D6243BF" w14:textId="77777777" w:rsidR="000655BB" w:rsidRPr="000655BB" w:rsidRDefault="000655BB" w:rsidP="000655BB">
      <w:pPr>
        <w:rPr>
          <w:spacing w:val="20"/>
          <w:szCs w:val="24"/>
          <w:lang w:val="es-DO"/>
        </w:rPr>
      </w:pPr>
    </w:p>
    <w:p w14:paraId="7B76179E" w14:textId="721D8596" w:rsidR="00EF5A4F" w:rsidRPr="00D95568" w:rsidRDefault="00EF5A4F" w:rsidP="009E2D18">
      <w:pPr>
        <w:rPr>
          <w:spacing w:val="20"/>
          <w:szCs w:val="24"/>
          <w:lang w:val="es-DO"/>
        </w:rPr>
      </w:pPr>
      <w:r w:rsidRPr="00D95568">
        <w:rPr>
          <w:b/>
          <w:bCs/>
          <w:spacing w:val="20"/>
          <w:szCs w:val="24"/>
          <w:lang w:val="es-DO"/>
        </w:rPr>
        <w:t xml:space="preserve">Tabla </w:t>
      </w:r>
      <w:r w:rsidR="00F14C8B">
        <w:rPr>
          <w:b/>
          <w:bCs/>
          <w:spacing w:val="20"/>
          <w:szCs w:val="24"/>
          <w:lang w:val="es-DO"/>
        </w:rPr>
        <w:t>N</w:t>
      </w:r>
      <w:r w:rsidRPr="00D95568">
        <w:rPr>
          <w:b/>
          <w:bCs/>
          <w:spacing w:val="20"/>
          <w:szCs w:val="24"/>
          <w:lang w:val="es-DO"/>
        </w:rPr>
        <w:t>o.</w:t>
      </w:r>
      <w:r w:rsidR="00966CF2">
        <w:rPr>
          <w:b/>
          <w:bCs/>
          <w:spacing w:val="20"/>
          <w:szCs w:val="24"/>
          <w:lang w:val="es-DO"/>
        </w:rPr>
        <w:t xml:space="preserve"> 8</w:t>
      </w:r>
      <w:r w:rsidRPr="00D95568">
        <w:rPr>
          <w:spacing w:val="20"/>
          <w:szCs w:val="24"/>
          <w:lang w:val="es-DO"/>
        </w:rPr>
        <w:t xml:space="preserve"> Capacitación interna</w:t>
      </w:r>
      <w:r w:rsidR="00E70570">
        <w:rPr>
          <w:spacing w:val="20"/>
          <w:szCs w:val="24"/>
          <w:lang w:val="es-DO"/>
        </w:rPr>
        <w:t>.</w:t>
      </w:r>
    </w:p>
    <w:tbl>
      <w:tblPr>
        <w:tblStyle w:val="TableNormal"/>
        <w:tblW w:w="0" w:type="auto"/>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1E0" w:firstRow="1" w:lastRow="1" w:firstColumn="1" w:lastColumn="1" w:noHBand="0" w:noVBand="0"/>
      </w:tblPr>
      <w:tblGrid>
        <w:gridCol w:w="3956"/>
        <w:gridCol w:w="3956"/>
      </w:tblGrid>
      <w:tr w:rsidR="006C58C2" w:rsidRPr="007B0F39" w14:paraId="7FF799F9" w14:textId="77777777" w:rsidTr="0040088C">
        <w:trPr>
          <w:trHeight w:val="464"/>
          <w:tblHeader/>
        </w:trPr>
        <w:tc>
          <w:tcPr>
            <w:tcW w:w="3956" w:type="dxa"/>
            <w:shd w:val="clear" w:color="auto" w:fill="142F62"/>
            <w:vAlign w:val="center"/>
          </w:tcPr>
          <w:p w14:paraId="7C74F69D" w14:textId="77777777" w:rsidR="00EF5A4F" w:rsidRPr="007B0F39" w:rsidRDefault="00EF5A4F" w:rsidP="00942B7E">
            <w:pPr>
              <w:pStyle w:val="TableParagraph"/>
              <w:spacing w:after="240" w:line="275" w:lineRule="exact"/>
              <w:ind w:left="770"/>
              <w:jc w:val="center"/>
              <w:rPr>
                <w:b/>
                <w:bCs/>
                <w:color w:val="FFFFFF" w:themeColor="background1"/>
                <w:spacing w:val="20"/>
              </w:rPr>
            </w:pPr>
            <w:r w:rsidRPr="007B0F39">
              <w:rPr>
                <w:b/>
                <w:bCs/>
                <w:color w:val="FFFFFF" w:themeColor="background1"/>
                <w:spacing w:val="20"/>
              </w:rPr>
              <w:t>Modalidad formativa</w:t>
            </w:r>
          </w:p>
        </w:tc>
        <w:tc>
          <w:tcPr>
            <w:tcW w:w="3956" w:type="dxa"/>
            <w:shd w:val="clear" w:color="auto" w:fill="142F62"/>
            <w:vAlign w:val="center"/>
          </w:tcPr>
          <w:p w14:paraId="2E25ECBB" w14:textId="77777777" w:rsidR="00EF5A4F" w:rsidRPr="007B0F39" w:rsidRDefault="00EF5A4F" w:rsidP="00942B7E">
            <w:pPr>
              <w:pStyle w:val="TableParagraph"/>
              <w:spacing w:after="240" w:line="275" w:lineRule="exact"/>
              <w:ind w:left="612" w:right="628"/>
              <w:jc w:val="center"/>
              <w:rPr>
                <w:b/>
                <w:bCs/>
                <w:color w:val="FFFFFF" w:themeColor="background1"/>
                <w:spacing w:val="20"/>
              </w:rPr>
            </w:pPr>
            <w:r w:rsidRPr="007B0F39">
              <w:rPr>
                <w:b/>
                <w:bCs/>
                <w:color w:val="FFFFFF" w:themeColor="background1"/>
                <w:spacing w:val="20"/>
              </w:rPr>
              <w:t>Beneficiarios</w:t>
            </w:r>
          </w:p>
        </w:tc>
      </w:tr>
      <w:tr w:rsidR="003F578F" w:rsidRPr="007B0F39" w14:paraId="24C63158" w14:textId="77777777" w:rsidTr="00D95568">
        <w:trPr>
          <w:trHeight w:val="414"/>
        </w:trPr>
        <w:tc>
          <w:tcPr>
            <w:tcW w:w="3956" w:type="dxa"/>
            <w:vAlign w:val="center"/>
          </w:tcPr>
          <w:p w14:paraId="58DACFB4" w14:textId="11A87C3B" w:rsidR="003F578F" w:rsidRPr="008524D3" w:rsidRDefault="003F578F" w:rsidP="00D95568">
            <w:pPr>
              <w:pStyle w:val="TableParagraph"/>
              <w:spacing w:line="275" w:lineRule="exact"/>
              <w:ind w:left="107"/>
              <w:jc w:val="left"/>
            </w:pPr>
            <w:r w:rsidRPr="008524D3">
              <w:t>Licenciaturas</w:t>
            </w:r>
            <w:r w:rsidR="007B0F39" w:rsidRPr="008524D3">
              <w:t xml:space="preserve"> </w:t>
            </w:r>
          </w:p>
        </w:tc>
        <w:tc>
          <w:tcPr>
            <w:tcW w:w="3956" w:type="dxa"/>
            <w:vAlign w:val="center"/>
          </w:tcPr>
          <w:p w14:paraId="5D5F1C1B" w14:textId="183C2B4D" w:rsidR="003F578F" w:rsidRPr="008524D3" w:rsidRDefault="003F578F" w:rsidP="00D95568">
            <w:pPr>
              <w:pStyle w:val="TableParagraph"/>
              <w:spacing w:line="275" w:lineRule="exact"/>
              <w:ind w:right="9"/>
              <w:jc w:val="center"/>
            </w:pPr>
            <w:r w:rsidRPr="008524D3">
              <w:t>1</w:t>
            </w:r>
          </w:p>
        </w:tc>
      </w:tr>
      <w:tr w:rsidR="003F578F" w:rsidRPr="007B0F39" w14:paraId="12BFC99E" w14:textId="77777777" w:rsidTr="00D95568">
        <w:trPr>
          <w:trHeight w:val="414"/>
        </w:trPr>
        <w:tc>
          <w:tcPr>
            <w:tcW w:w="3956" w:type="dxa"/>
            <w:vAlign w:val="center"/>
          </w:tcPr>
          <w:p w14:paraId="625FC845" w14:textId="172FF456" w:rsidR="003F578F" w:rsidRPr="007B0F39" w:rsidRDefault="003F578F" w:rsidP="00D95568">
            <w:pPr>
              <w:pStyle w:val="TableParagraph"/>
              <w:spacing w:line="275" w:lineRule="exact"/>
              <w:ind w:left="107"/>
              <w:jc w:val="left"/>
              <w:rPr>
                <w:spacing w:val="20"/>
              </w:rPr>
            </w:pPr>
            <w:r w:rsidRPr="007B0F39">
              <w:t>Maestrías</w:t>
            </w:r>
          </w:p>
        </w:tc>
        <w:tc>
          <w:tcPr>
            <w:tcW w:w="3956" w:type="dxa"/>
            <w:vAlign w:val="center"/>
          </w:tcPr>
          <w:p w14:paraId="0F92EDF7" w14:textId="686B4C0A" w:rsidR="003F578F" w:rsidRPr="007B0F39" w:rsidRDefault="003F578F" w:rsidP="00D95568">
            <w:pPr>
              <w:pStyle w:val="TableParagraph"/>
              <w:spacing w:line="275" w:lineRule="exact"/>
              <w:ind w:right="9"/>
              <w:jc w:val="center"/>
              <w:rPr>
                <w:spacing w:val="20"/>
              </w:rPr>
            </w:pPr>
            <w:r w:rsidRPr="007B0F39">
              <w:t>5</w:t>
            </w:r>
          </w:p>
        </w:tc>
      </w:tr>
      <w:tr w:rsidR="003F578F" w:rsidRPr="007B0F39" w14:paraId="040922CC" w14:textId="77777777" w:rsidTr="00D95568">
        <w:trPr>
          <w:trHeight w:val="412"/>
        </w:trPr>
        <w:tc>
          <w:tcPr>
            <w:tcW w:w="3956" w:type="dxa"/>
            <w:vAlign w:val="center"/>
          </w:tcPr>
          <w:p w14:paraId="62A65E4E" w14:textId="798C819D" w:rsidR="003F578F" w:rsidRPr="007B0F39" w:rsidRDefault="003F578F" w:rsidP="00D95568">
            <w:pPr>
              <w:pStyle w:val="TableParagraph"/>
              <w:spacing w:line="275" w:lineRule="exact"/>
              <w:ind w:left="107"/>
              <w:jc w:val="left"/>
              <w:rPr>
                <w:spacing w:val="20"/>
              </w:rPr>
            </w:pPr>
            <w:r w:rsidRPr="007B0F39">
              <w:lastRenderedPageBreak/>
              <w:t>Talleres y cursos</w:t>
            </w:r>
          </w:p>
        </w:tc>
        <w:tc>
          <w:tcPr>
            <w:tcW w:w="3956" w:type="dxa"/>
            <w:vAlign w:val="center"/>
          </w:tcPr>
          <w:p w14:paraId="237CC11C" w14:textId="6C7FF625" w:rsidR="003F578F" w:rsidRPr="007B0F39" w:rsidRDefault="007B0F39" w:rsidP="00D95568">
            <w:pPr>
              <w:pStyle w:val="TableParagraph"/>
              <w:spacing w:line="275" w:lineRule="exact"/>
              <w:ind w:left="613" w:right="609"/>
              <w:jc w:val="center"/>
              <w:rPr>
                <w:spacing w:val="20"/>
              </w:rPr>
            </w:pPr>
            <w:r w:rsidRPr="007B0F39">
              <w:t>20</w:t>
            </w:r>
          </w:p>
        </w:tc>
      </w:tr>
      <w:tr w:rsidR="003F578F" w:rsidRPr="007B0F39" w14:paraId="72205FFA" w14:textId="77777777" w:rsidTr="00D95568">
        <w:trPr>
          <w:trHeight w:val="414"/>
        </w:trPr>
        <w:tc>
          <w:tcPr>
            <w:tcW w:w="3956" w:type="dxa"/>
            <w:vAlign w:val="center"/>
          </w:tcPr>
          <w:p w14:paraId="6D88947E" w14:textId="5D1D375D" w:rsidR="003F578F" w:rsidRPr="000655BB" w:rsidRDefault="003F578F" w:rsidP="00D95568">
            <w:pPr>
              <w:pStyle w:val="TableParagraph"/>
              <w:spacing w:line="275" w:lineRule="exact"/>
              <w:ind w:left="107"/>
              <w:jc w:val="left"/>
              <w:rPr>
                <w:b/>
                <w:bCs/>
                <w:spacing w:val="20"/>
              </w:rPr>
            </w:pPr>
            <w:r w:rsidRPr="000655BB">
              <w:rPr>
                <w:b/>
                <w:bCs/>
              </w:rPr>
              <w:t>Total</w:t>
            </w:r>
          </w:p>
        </w:tc>
        <w:tc>
          <w:tcPr>
            <w:tcW w:w="3956" w:type="dxa"/>
            <w:vAlign w:val="center"/>
          </w:tcPr>
          <w:p w14:paraId="2BB5A24E" w14:textId="25DC0D4E" w:rsidR="003F578F" w:rsidRPr="000655BB" w:rsidRDefault="003F578F" w:rsidP="00D95568">
            <w:pPr>
              <w:pStyle w:val="TableParagraph"/>
              <w:spacing w:line="275" w:lineRule="exact"/>
              <w:ind w:left="613" w:right="609"/>
              <w:jc w:val="center"/>
              <w:rPr>
                <w:b/>
                <w:bCs/>
                <w:spacing w:val="20"/>
              </w:rPr>
            </w:pPr>
            <w:r w:rsidRPr="000655BB">
              <w:rPr>
                <w:b/>
                <w:bCs/>
              </w:rPr>
              <w:t>25</w:t>
            </w:r>
          </w:p>
        </w:tc>
      </w:tr>
    </w:tbl>
    <w:p w14:paraId="5F0EEB43" w14:textId="7E77769A" w:rsidR="00EF5A4F" w:rsidRPr="00B049A6" w:rsidRDefault="00EF5A4F" w:rsidP="002E3232">
      <w:pPr>
        <w:rPr>
          <w:i/>
          <w:iCs/>
          <w:spacing w:val="20"/>
          <w:sz w:val="18"/>
          <w:szCs w:val="18"/>
          <w:lang w:val="es-DO"/>
        </w:rPr>
      </w:pPr>
      <w:r w:rsidRPr="00B049A6">
        <w:rPr>
          <w:i/>
          <w:iCs/>
          <w:spacing w:val="20"/>
          <w:sz w:val="18"/>
          <w:szCs w:val="18"/>
          <w:lang w:val="es-DO"/>
        </w:rPr>
        <w:t>Fuente: Departamento</w:t>
      </w:r>
      <w:r w:rsidR="00104B95" w:rsidRPr="00B049A6">
        <w:rPr>
          <w:i/>
          <w:iCs/>
          <w:spacing w:val="20"/>
          <w:sz w:val="18"/>
          <w:szCs w:val="18"/>
          <w:lang w:val="es-DO"/>
        </w:rPr>
        <w:t xml:space="preserve"> </w:t>
      </w:r>
      <w:r w:rsidR="00C15C87" w:rsidRPr="00B049A6">
        <w:rPr>
          <w:i/>
          <w:iCs/>
          <w:spacing w:val="20"/>
          <w:sz w:val="18"/>
          <w:szCs w:val="18"/>
          <w:lang w:val="es-DO"/>
        </w:rPr>
        <w:t>de</w:t>
      </w:r>
      <w:r w:rsidRPr="00B049A6">
        <w:rPr>
          <w:i/>
          <w:iCs/>
          <w:spacing w:val="20"/>
          <w:sz w:val="18"/>
          <w:szCs w:val="18"/>
          <w:lang w:val="es-DO"/>
        </w:rPr>
        <w:t xml:space="preserve"> Recursos Humanos</w:t>
      </w:r>
    </w:p>
    <w:p w14:paraId="6B2CAE19" w14:textId="77777777" w:rsidR="009E2D18" w:rsidRPr="001A26B3" w:rsidRDefault="009E2D18" w:rsidP="00EE3F13">
      <w:pPr>
        <w:rPr>
          <w:spacing w:val="20"/>
          <w:sz w:val="18"/>
          <w:highlight w:val="yellow"/>
        </w:rPr>
      </w:pPr>
    </w:p>
    <w:p w14:paraId="2FE0DE13" w14:textId="6142BE3E" w:rsidR="00D95568" w:rsidRPr="00824757" w:rsidRDefault="00EF5A4F" w:rsidP="009E2D18">
      <w:pPr>
        <w:rPr>
          <w:b/>
          <w:bCs/>
          <w:spacing w:val="20"/>
          <w:szCs w:val="24"/>
        </w:rPr>
      </w:pPr>
      <w:r w:rsidRPr="00824757">
        <w:rPr>
          <w:b/>
          <w:bCs/>
          <w:spacing w:val="20"/>
          <w:szCs w:val="24"/>
        </w:rPr>
        <w:t xml:space="preserve">Organización del </w:t>
      </w:r>
      <w:r w:rsidR="00C357D9" w:rsidRPr="00824757">
        <w:rPr>
          <w:b/>
          <w:bCs/>
          <w:spacing w:val="20"/>
          <w:szCs w:val="24"/>
        </w:rPr>
        <w:t>t</w:t>
      </w:r>
      <w:r w:rsidRPr="00824757">
        <w:rPr>
          <w:b/>
          <w:bCs/>
          <w:spacing w:val="20"/>
          <w:szCs w:val="24"/>
        </w:rPr>
        <w:t xml:space="preserve">rabajo y </w:t>
      </w:r>
      <w:r w:rsidR="00C357D9" w:rsidRPr="00824757">
        <w:rPr>
          <w:b/>
          <w:bCs/>
          <w:spacing w:val="20"/>
          <w:szCs w:val="24"/>
        </w:rPr>
        <w:t>c</w:t>
      </w:r>
      <w:r w:rsidRPr="00824757">
        <w:rPr>
          <w:b/>
          <w:bCs/>
          <w:spacing w:val="20"/>
          <w:szCs w:val="24"/>
        </w:rPr>
        <w:t>ompensación</w:t>
      </w:r>
    </w:p>
    <w:p w14:paraId="14C7D491" w14:textId="7E41DE48" w:rsidR="00F05840" w:rsidRPr="00824757" w:rsidRDefault="00F05840" w:rsidP="009E2D18">
      <w:pPr>
        <w:rPr>
          <w:spacing w:val="20"/>
          <w:szCs w:val="24"/>
          <w:lang w:val="es-DO"/>
        </w:rPr>
      </w:pPr>
      <w:r w:rsidRPr="00824757">
        <w:rPr>
          <w:spacing w:val="20"/>
          <w:szCs w:val="24"/>
          <w:lang w:val="es-DO"/>
        </w:rPr>
        <w:t>Fueron incorporados en la institución 5 colaboradores de carreras, los cuales participaron en concursos públicos a través del portal Concursa del Ministerio Administración Pública</w:t>
      </w:r>
      <w:r w:rsidR="00F14C8B">
        <w:rPr>
          <w:spacing w:val="20"/>
          <w:szCs w:val="24"/>
          <w:lang w:val="es-DO"/>
        </w:rPr>
        <w:t>.</w:t>
      </w:r>
      <w:r w:rsidRPr="00824757">
        <w:rPr>
          <w:spacing w:val="20"/>
          <w:szCs w:val="24"/>
          <w:lang w:val="es-DO"/>
        </w:rPr>
        <w:t xml:space="preserve"> Los nuevos colaboradores están ocupando la posición de Encargado de Capacitación y Evaluación del Desempeño, Analista de Recursos Humanos, Soporte Técnico y 2 Técnico</w:t>
      </w:r>
      <w:r w:rsidR="00F14C8B">
        <w:rPr>
          <w:spacing w:val="20"/>
          <w:szCs w:val="24"/>
          <w:lang w:val="es-DO"/>
        </w:rPr>
        <w:t>s</w:t>
      </w:r>
      <w:r w:rsidRPr="00824757">
        <w:rPr>
          <w:spacing w:val="20"/>
          <w:szCs w:val="24"/>
          <w:lang w:val="es-DO"/>
        </w:rPr>
        <w:t xml:space="preserve"> Administrativo</w:t>
      </w:r>
      <w:r w:rsidR="00F14C8B">
        <w:rPr>
          <w:spacing w:val="20"/>
          <w:szCs w:val="24"/>
          <w:lang w:val="es-DO"/>
        </w:rPr>
        <w:t>s.</w:t>
      </w:r>
    </w:p>
    <w:p w14:paraId="2A5EFB0E" w14:textId="77777777" w:rsidR="00824757" w:rsidRPr="001A26B3" w:rsidRDefault="00824757" w:rsidP="00F05840">
      <w:pPr>
        <w:pStyle w:val="Textoindependiente"/>
        <w:ind w:right="-18"/>
        <w:rPr>
          <w:spacing w:val="20"/>
          <w:sz w:val="14"/>
          <w:szCs w:val="14"/>
          <w:highlight w:val="yellow"/>
        </w:rPr>
      </w:pPr>
    </w:p>
    <w:p w14:paraId="7F89E05C" w14:textId="4105E512" w:rsidR="00711021" w:rsidRPr="00B62AC9" w:rsidRDefault="00EF5A4F" w:rsidP="007970BC">
      <w:pPr>
        <w:rPr>
          <w:b/>
          <w:bCs/>
          <w:spacing w:val="20"/>
          <w:szCs w:val="24"/>
        </w:rPr>
      </w:pPr>
      <w:r w:rsidRPr="00B62AC9">
        <w:rPr>
          <w:b/>
          <w:bCs/>
          <w:spacing w:val="20"/>
          <w:szCs w:val="24"/>
        </w:rPr>
        <w:t>Resultados obtenidos en el S</w:t>
      </w:r>
      <w:r w:rsidR="005560B8">
        <w:rPr>
          <w:b/>
          <w:bCs/>
          <w:spacing w:val="20"/>
          <w:szCs w:val="24"/>
        </w:rPr>
        <w:t>ISMAP</w:t>
      </w:r>
    </w:p>
    <w:p w14:paraId="4F3599FB" w14:textId="7DD436D3" w:rsidR="00186172" w:rsidRPr="00B62AC9" w:rsidRDefault="00F05840" w:rsidP="009E2D18">
      <w:pPr>
        <w:rPr>
          <w:spacing w:val="20"/>
          <w:szCs w:val="24"/>
          <w:lang w:val="es-DO"/>
        </w:rPr>
      </w:pPr>
      <w:r w:rsidRPr="00B62AC9">
        <w:rPr>
          <w:spacing w:val="20"/>
          <w:szCs w:val="24"/>
          <w:lang w:val="es-DO"/>
        </w:rPr>
        <w:t>En lo relacionado al cumplimiento de los requisitos del Sistema de Monitoreo de Administración Pública (S</w:t>
      </w:r>
      <w:r w:rsidR="005560B8">
        <w:rPr>
          <w:spacing w:val="20"/>
          <w:szCs w:val="24"/>
          <w:lang w:val="es-DO"/>
        </w:rPr>
        <w:t>ISMAP</w:t>
      </w:r>
      <w:r w:rsidRPr="00B62AC9">
        <w:rPr>
          <w:spacing w:val="20"/>
          <w:szCs w:val="24"/>
          <w:lang w:val="es-DO"/>
        </w:rPr>
        <w:t>),</w:t>
      </w:r>
      <w:r w:rsidR="006C1B2F">
        <w:rPr>
          <w:spacing w:val="20"/>
          <w:szCs w:val="24"/>
          <w:lang w:val="es-DO"/>
        </w:rPr>
        <w:t xml:space="preserve"> </w:t>
      </w:r>
      <w:r w:rsidRPr="00B62AC9">
        <w:rPr>
          <w:spacing w:val="20"/>
          <w:szCs w:val="24"/>
          <w:lang w:val="es-DO"/>
        </w:rPr>
        <w:t xml:space="preserve">actualmente estamos presentando un nivel general de un </w:t>
      </w:r>
      <w:r w:rsidR="00AB3DE6" w:rsidRPr="00B62AC9">
        <w:rPr>
          <w:spacing w:val="20"/>
          <w:szCs w:val="24"/>
          <w:lang w:val="es-DO"/>
        </w:rPr>
        <w:t>91</w:t>
      </w:r>
      <w:r w:rsidRPr="00B62AC9">
        <w:rPr>
          <w:spacing w:val="20"/>
          <w:szCs w:val="24"/>
          <w:lang w:val="es-DO"/>
        </w:rPr>
        <w:t>.</w:t>
      </w:r>
      <w:r w:rsidR="00217A83" w:rsidRPr="00B62AC9">
        <w:rPr>
          <w:spacing w:val="20"/>
          <w:szCs w:val="24"/>
          <w:lang w:val="es-DO"/>
        </w:rPr>
        <w:t>98</w:t>
      </w:r>
      <w:r w:rsidR="006C1B2F">
        <w:rPr>
          <w:spacing w:val="20"/>
          <w:szCs w:val="24"/>
          <w:lang w:val="es-DO"/>
        </w:rPr>
        <w:t xml:space="preserve"> </w:t>
      </w:r>
      <w:r w:rsidRPr="00B62AC9">
        <w:rPr>
          <w:spacing w:val="20"/>
          <w:szCs w:val="24"/>
          <w:lang w:val="es-DO"/>
        </w:rPr>
        <w:t>%.</w:t>
      </w:r>
    </w:p>
    <w:p w14:paraId="37E3D537" w14:textId="77777777" w:rsidR="00BB0BD2" w:rsidRPr="00306A31" w:rsidRDefault="00BB0BD2">
      <w:pPr>
        <w:pStyle w:val="Textoindependiente"/>
        <w:spacing w:before="2"/>
        <w:rPr>
          <w:spacing w:val="20"/>
          <w:sz w:val="22"/>
          <w:szCs w:val="16"/>
        </w:rPr>
      </w:pPr>
    </w:p>
    <w:p w14:paraId="56B22D63" w14:textId="74629747" w:rsidR="0046115A" w:rsidRPr="000655BB" w:rsidRDefault="005A7745" w:rsidP="00B11B9D">
      <w:pPr>
        <w:pStyle w:val="Ttulo2"/>
        <w:numPr>
          <w:ilvl w:val="1"/>
          <w:numId w:val="26"/>
        </w:numPr>
        <w:rPr>
          <w:spacing w:val="20"/>
          <w:lang w:val="es-DO"/>
        </w:rPr>
      </w:pPr>
      <w:bookmarkStart w:id="59" w:name="_Toc185256715"/>
      <w:r w:rsidRPr="000655BB">
        <w:rPr>
          <w:spacing w:val="20"/>
          <w:lang w:val="es-DO"/>
        </w:rPr>
        <w:t xml:space="preserve">Desempeño de los </w:t>
      </w:r>
      <w:r w:rsidR="00051708" w:rsidRPr="000655BB">
        <w:rPr>
          <w:spacing w:val="20"/>
          <w:lang w:val="es-DO"/>
        </w:rPr>
        <w:t>P</w:t>
      </w:r>
      <w:r w:rsidRPr="000655BB">
        <w:rPr>
          <w:spacing w:val="20"/>
          <w:lang w:val="es-DO"/>
        </w:rPr>
        <w:t xml:space="preserve">rocesos </w:t>
      </w:r>
      <w:r w:rsidR="00051708" w:rsidRPr="000655BB">
        <w:rPr>
          <w:spacing w:val="20"/>
          <w:lang w:val="es-DO"/>
        </w:rPr>
        <w:t>J</w:t>
      </w:r>
      <w:r w:rsidRPr="000655BB">
        <w:rPr>
          <w:spacing w:val="20"/>
          <w:lang w:val="es-DO"/>
        </w:rPr>
        <w:t>urídicos</w:t>
      </w:r>
      <w:bookmarkEnd w:id="59"/>
    </w:p>
    <w:p w14:paraId="731DC864" w14:textId="77777777" w:rsidR="008868CF" w:rsidRPr="00306A31" w:rsidRDefault="008868CF" w:rsidP="008868CF"/>
    <w:p w14:paraId="4AFA8766" w14:textId="103EABD6" w:rsidR="006511DD" w:rsidRDefault="00AF559C" w:rsidP="009E2D18">
      <w:pPr>
        <w:rPr>
          <w:spacing w:val="20"/>
          <w:szCs w:val="24"/>
          <w:lang w:val="es-DO"/>
        </w:rPr>
      </w:pPr>
      <w:r w:rsidRPr="00306A31">
        <w:rPr>
          <w:spacing w:val="20"/>
          <w:szCs w:val="24"/>
          <w:lang w:val="es-DO"/>
        </w:rPr>
        <w:t>El Departamento Jurídico es responsable de brindar asesoramiento en este ámbito a la Dirección Ejecutiva, así como de elaborar los contratos y/o convenios solicitados por las áreas académicas y administrativas del Inafocam, mediante acuerdos de intención convenidos y pactos con las Instituciones de Estudios de Educación Superior (IES).</w:t>
      </w:r>
    </w:p>
    <w:p w14:paraId="3B321CB2" w14:textId="77777777" w:rsidR="00306A31" w:rsidRDefault="00306A31" w:rsidP="009E2D18">
      <w:pPr>
        <w:rPr>
          <w:spacing w:val="20"/>
          <w:szCs w:val="24"/>
          <w:lang w:val="es-DO"/>
        </w:rPr>
      </w:pPr>
    </w:p>
    <w:p w14:paraId="1AF53DE8" w14:textId="77777777" w:rsidR="006C1B2F" w:rsidRDefault="006C1B2F" w:rsidP="009E2D18">
      <w:pPr>
        <w:rPr>
          <w:spacing w:val="20"/>
          <w:szCs w:val="24"/>
          <w:lang w:val="es-DO"/>
        </w:rPr>
      </w:pPr>
    </w:p>
    <w:p w14:paraId="4725D06B" w14:textId="77777777" w:rsidR="006C1B2F" w:rsidRDefault="006C1B2F" w:rsidP="009E2D18">
      <w:pPr>
        <w:rPr>
          <w:spacing w:val="20"/>
          <w:szCs w:val="24"/>
          <w:lang w:val="es-DO"/>
        </w:rPr>
      </w:pPr>
    </w:p>
    <w:p w14:paraId="358F407F" w14:textId="77777777" w:rsidR="006C1B2F" w:rsidRDefault="006C1B2F" w:rsidP="009E2D18">
      <w:pPr>
        <w:rPr>
          <w:spacing w:val="20"/>
          <w:szCs w:val="24"/>
          <w:lang w:val="es-DO"/>
        </w:rPr>
      </w:pPr>
    </w:p>
    <w:p w14:paraId="4067CB2F" w14:textId="77777777" w:rsidR="006C1B2F" w:rsidRDefault="006C1B2F" w:rsidP="009E2D18">
      <w:pPr>
        <w:rPr>
          <w:spacing w:val="20"/>
          <w:szCs w:val="24"/>
          <w:lang w:val="es-DO"/>
        </w:rPr>
      </w:pPr>
    </w:p>
    <w:p w14:paraId="63298191" w14:textId="77777777" w:rsidR="006C1B2F" w:rsidRPr="00306A31" w:rsidRDefault="006C1B2F" w:rsidP="009E2D18">
      <w:pPr>
        <w:rPr>
          <w:spacing w:val="20"/>
          <w:szCs w:val="24"/>
          <w:lang w:val="es-DO"/>
        </w:rPr>
      </w:pPr>
    </w:p>
    <w:p w14:paraId="5CB20469" w14:textId="719AC194" w:rsidR="003A2E6C" w:rsidRPr="00306A31" w:rsidRDefault="005A7745" w:rsidP="009E2D18">
      <w:pPr>
        <w:rPr>
          <w:szCs w:val="24"/>
        </w:rPr>
      </w:pPr>
      <w:r w:rsidRPr="00306A31">
        <w:rPr>
          <w:b/>
          <w:bCs/>
          <w:szCs w:val="24"/>
        </w:rPr>
        <w:lastRenderedPageBreak/>
        <w:t xml:space="preserve">Tabla </w:t>
      </w:r>
      <w:r w:rsidR="00F14C8B">
        <w:rPr>
          <w:b/>
          <w:bCs/>
          <w:szCs w:val="24"/>
        </w:rPr>
        <w:t>N</w:t>
      </w:r>
      <w:r w:rsidRPr="00306A31">
        <w:rPr>
          <w:b/>
          <w:bCs/>
          <w:szCs w:val="24"/>
        </w:rPr>
        <w:t>o.</w:t>
      </w:r>
      <w:r w:rsidR="00966CF2">
        <w:rPr>
          <w:b/>
          <w:bCs/>
          <w:szCs w:val="24"/>
        </w:rPr>
        <w:t xml:space="preserve"> 9</w:t>
      </w:r>
      <w:r w:rsidRPr="00306A31">
        <w:rPr>
          <w:szCs w:val="24"/>
        </w:rPr>
        <w:t xml:space="preserve"> </w:t>
      </w:r>
      <w:r w:rsidRPr="00306A31">
        <w:rPr>
          <w:spacing w:val="20"/>
          <w:szCs w:val="24"/>
          <w:lang w:val="es-DO"/>
        </w:rPr>
        <w:t xml:space="preserve">Contratos </w:t>
      </w:r>
      <w:r w:rsidR="00B5215D" w:rsidRPr="00306A31">
        <w:rPr>
          <w:spacing w:val="20"/>
          <w:szCs w:val="24"/>
          <w:lang w:val="es-DO"/>
        </w:rPr>
        <w:t>elaborados</w:t>
      </w:r>
      <w:r w:rsidRPr="00306A31">
        <w:rPr>
          <w:spacing w:val="20"/>
          <w:szCs w:val="24"/>
          <w:lang w:val="es-DO"/>
        </w:rPr>
        <w:t xml:space="preserve"> por área</w:t>
      </w:r>
      <w:r w:rsidR="00F14C8B">
        <w:rPr>
          <w:spacing w:val="20"/>
          <w:szCs w:val="24"/>
          <w:lang w:val="es-DO"/>
        </w:rPr>
        <w:t>s</w:t>
      </w:r>
      <w:r w:rsidR="00E70570">
        <w:rPr>
          <w:spacing w:val="20"/>
          <w:szCs w:val="24"/>
          <w:lang w:val="es-DO"/>
        </w:rPr>
        <w:t>.</w:t>
      </w:r>
    </w:p>
    <w:tbl>
      <w:tblPr>
        <w:tblStyle w:val="TableNormal"/>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4945"/>
        <w:gridCol w:w="2965"/>
      </w:tblGrid>
      <w:tr w:rsidR="00306A31" w:rsidRPr="0028497D" w14:paraId="1D8386B4" w14:textId="77777777" w:rsidTr="000655BB">
        <w:trPr>
          <w:trHeight w:val="412"/>
          <w:tblHeader/>
        </w:trPr>
        <w:tc>
          <w:tcPr>
            <w:tcW w:w="3126" w:type="pct"/>
            <w:shd w:val="clear" w:color="auto" w:fill="142F62"/>
            <w:vAlign w:val="center"/>
          </w:tcPr>
          <w:p w14:paraId="79D3F4F8" w14:textId="4A5C72DD" w:rsidR="00306A31" w:rsidRPr="009F742D" w:rsidRDefault="00306A31" w:rsidP="00AB7822">
            <w:pPr>
              <w:pStyle w:val="TableParagraph"/>
              <w:spacing w:line="275" w:lineRule="exact"/>
              <w:ind w:left="613" w:right="623"/>
              <w:jc w:val="center"/>
              <w:rPr>
                <w:b/>
                <w:color w:val="FFFFFF" w:themeColor="background1"/>
                <w:spacing w:val="20"/>
              </w:rPr>
            </w:pPr>
            <w:r w:rsidRPr="009F742D">
              <w:rPr>
                <w:b/>
                <w:color w:val="FFFFFF" w:themeColor="background1"/>
                <w:spacing w:val="20"/>
              </w:rPr>
              <w:t>Área</w:t>
            </w:r>
            <w:r w:rsidR="006C1B2F">
              <w:rPr>
                <w:b/>
                <w:color w:val="FFFFFF" w:themeColor="background1"/>
                <w:spacing w:val="20"/>
              </w:rPr>
              <w:t>s</w:t>
            </w:r>
          </w:p>
        </w:tc>
        <w:tc>
          <w:tcPr>
            <w:tcW w:w="1874" w:type="pct"/>
            <w:shd w:val="clear" w:color="auto" w:fill="142F62"/>
            <w:vAlign w:val="center"/>
          </w:tcPr>
          <w:p w14:paraId="5369D0FE" w14:textId="77777777" w:rsidR="00306A31" w:rsidRPr="009F742D" w:rsidRDefault="00306A31" w:rsidP="00AB7822">
            <w:pPr>
              <w:pStyle w:val="TableParagraph"/>
              <w:spacing w:line="275" w:lineRule="exact"/>
              <w:ind w:left="613" w:right="628"/>
              <w:jc w:val="center"/>
              <w:rPr>
                <w:b/>
                <w:color w:val="FFFFFF" w:themeColor="background1"/>
                <w:spacing w:val="20"/>
              </w:rPr>
            </w:pPr>
            <w:r w:rsidRPr="009F742D">
              <w:rPr>
                <w:b/>
                <w:color w:val="FFFFFF" w:themeColor="background1"/>
                <w:spacing w:val="20"/>
              </w:rPr>
              <w:t>Cantidad de contratos</w:t>
            </w:r>
          </w:p>
        </w:tc>
      </w:tr>
      <w:tr w:rsidR="00306A31" w:rsidRPr="0028497D" w14:paraId="4D20E83B" w14:textId="77777777" w:rsidTr="00AB7822">
        <w:trPr>
          <w:trHeight w:val="323"/>
        </w:trPr>
        <w:tc>
          <w:tcPr>
            <w:tcW w:w="3126" w:type="pct"/>
            <w:vAlign w:val="center"/>
          </w:tcPr>
          <w:p w14:paraId="59D3667B" w14:textId="77777777" w:rsidR="00306A31" w:rsidRPr="009F742D" w:rsidRDefault="00306A31" w:rsidP="00AB7822">
            <w:pPr>
              <w:pStyle w:val="TableParagraph"/>
              <w:ind w:left="107"/>
              <w:rPr>
                <w:spacing w:val="20"/>
              </w:rPr>
            </w:pPr>
            <w:r w:rsidRPr="009F742D">
              <w:rPr>
                <w:spacing w:val="20"/>
              </w:rPr>
              <w:t>Departamento de Formación</w:t>
            </w:r>
            <w:r>
              <w:rPr>
                <w:spacing w:val="20"/>
              </w:rPr>
              <w:t xml:space="preserve"> </w:t>
            </w:r>
            <w:r w:rsidRPr="009F742D">
              <w:rPr>
                <w:spacing w:val="20"/>
              </w:rPr>
              <w:t>Continua</w:t>
            </w:r>
          </w:p>
        </w:tc>
        <w:tc>
          <w:tcPr>
            <w:tcW w:w="1874" w:type="pct"/>
            <w:vAlign w:val="center"/>
          </w:tcPr>
          <w:p w14:paraId="1E0F5447" w14:textId="77777777" w:rsidR="00306A31" w:rsidRPr="00862CB4" w:rsidRDefault="00306A31" w:rsidP="00AB7822">
            <w:pPr>
              <w:pStyle w:val="TableParagraph"/>
              <w:ind w:left="613" w:right="609"/>
              <w:jc w:val="center"/>
              <w:rPr>
                <w:spacing w:val="20"/>
                <w:highlight w:val="yellow"/>
              </w:rPr>
            </w:pPr>
            <w:r w:rsidRPr="00862CB4">
              <w:rPr>
                <w:spacing w:val="20"/>
              </w:rPr>
              <w:t>1</w:t>
            </w:r>
            <w:r>
              <w:rPr>
                <w:spacing w:val="20"/>
              </w:rPr>
              <w:t>72</w:t>
            </w:r>
          </w:p>
        </w:tc>
      </w:tr>
      <w:tr w:rsidR="00306A31" w:rsidRPr="0028497D" w14:paraId="33909F08" w14:textId="77777777" w:rsidTr="00AB7822">
        <w:trPr>
          <w:trHeight w:val="830"/>
        </w:trPr>
        <w:tc>
          <w:tcPr>
            <w:tcW w:w="3126" w:type="pct"/>
            <w:vAlign w:val="center"/>
          </w:tcPr>
          <w:p w14:paraId="027A015E" w14:textId="77777777" w:rsidR="00306A31" w:rsidRPr="009F742D" w:rsidRDefault="00306A31" w:rsidP="00AB7822">
            <w:pPr>
              <w:pStyle w:val="TableParagraph"/>
              <w:ind w:left="107"/>
              <w:rPr>
                <w:spacing w:val="20"/>
              </w:rPr>
            </w:pPr>
            <w:r w:rsidRPr="009F742D">
              <w:rPr>
                <w:spacing w:val="20"/>
              </w:rPr>
              <w:t>Departamento de Formación</w:t>
            </w:r>
            <w:r>
              <w:rPr>
                <w:spacing w:val="20"/>
              </w:rPr>
              <w:t xml:space="preserve"> </w:t>
            </w:r>
            <w:r w:rsidRPr="009F742D">
              <w:rPr>
                <w:spacing w:val="20"/>
              </w:rPr>
              <w:t>Inicial Docente</w:t>
            </w:r>
          </w:p>
        </w:tc>
        <w:tc>
          <w:tcPr>
            <w:tcW w:w="1874" w:type="pct"/>
            <w:vAlign w:val="center"/>
          </w:tcPr>
          <w:p w14:paraId="1D933623" w14:textId="77777777" w:rsidR="00306A31" w:rsidRPr="00862CB4" w:rsidRDefault="00306A31" w:rsidP="00AB7822">
            <w:pPr>
              <w:pStyle w:val="TableParagraph"/>
              <w:ind w:left="613" w:right="609"/>
              <w:jc w:val="center"/>
              <w:rPr>
                <w:spacing w:val="20"/>
                <w:highlight w:val="yellow"/>
              </w:rPr>
            </w:pPr>
            <w:r w:rsidRPr="00862CB4">
              <w:rPr>
                <w:spacing w:val="20"/>
              </w:rPr>
              <w:t>27</w:t>
            </w:r>
          </w:p>
        </w:tc>
      </w:tr>
      <w:tr w:rsidR="00306A31" w:rsidRPr="0028497D" w14:paraId="38805924" w14:textId="77777777" w:rsidTr="00AB7822">
        <w:trPr>
          <w:trHeight w:val="412"/>
        </w:trPr>
        <w:tc>
          <w:tcPr>
            <w:tcW w:w="3126" w:type="pct"/>
            <w:vAlign w:val="center"/>
          </w:tcPr>
          <w:p w14:paraId="4E31B6DE" w14:textId="77777777" w:rsidR="00306A31" w:rsidRPr="009F742D" w:rsidRDefault="00306A31" w:rsidP="00AB7822">
            <w:pPr>
              <w:pStyle w:val="TableParagraph"/>
              <w:ind w:left="107"/>
              <w:rPr>
                <w:spacing w:val="20"/>
              </w:rPr>
            </w:pPr>
            <w:r w:rsidRPr="009F742D">
              <w:rPr>
                <w:spacing w:val="20"/>
              </w:rPr>
              <w:t>Departamento de Posgrado</w:t>
            </w:r>
          </w:p>
        </w:tc>
        <w:tc>
          <w:tcPr>
            <w:tcW w:w="1874" w:type="pct"/>
            <w:vAlign w:val="center"/>
          </w:tcPr>
          <w:p w14:paraId="64414EFE" w14:textId="77777777" w:rsidR="00306A31" w:rsidRPr="00862CB4" w:rsidRDefault="00306A31" w:rsidP="00AB7822">
            <w:pPr>
              <w:pStyle w:val="TableParagraph"/>
              <w:ind w:left="613" w:right="609"/>
              <w:jc w:val="center"/>
              <w:rPr>
                <w:spacing w:val="20"/>
                <w:highlight w:val="yellow"/>
              </w:rPr>
            </w:pPr>
            <w:r w:rsidRPr="00862CB4">
              <w:rPr>
                <w:spacing w:val="20"/>
              </w:rPr>
              <w:t>75</w:t>
            </w:r>
          </w:p>
        </w:tc>
      </w:tr>
      <w:tr w:rsidR="00306A31" w:rsidRPr="0028497D" w14:paraId="243CC7E4" w14:textId="77777777" w:rsidTr="00AB7822">
        <w:trPr>
          <w:trHeight w:val="197"/>
        </w:trPr>
        <w:tc>
          <w:tcPr>
            <w:tcW w:w="3126" w:type="pct"/>
            <w:vAlign w:val="center"/>
          </w:tcPr>
          <w:p w14:paraId="2EE87F03" w14:textId="77777777" w:rsidR="00306A31" w:rsidRPr="009F742D" w:rsidRDefault="00306A31" w:rsidP="00AB7822">
            <w:pPr>
              <w:pStyle w:val="TableParagraph"/>
              <w:ind w:left="107"/>
              <w:rPr>
                <w:spacing w:val="20"/>
              </w:rPr>
            </w:pPr>
            <w:r w:rsidRPr="009F742D">
              <w:rPr>
                <w:spacing w:val="20"/>
              </w:rPr>
              <w:t>Departamento de Recursos</w:t>
            </w:r>
            <w:r>
              <w:rPr>
                <w:spacing w:val="20"/>
              </w:rPr>
              <w:t xml:space="preserve"> </w:t>
            </w:r>
            <w:r w:rsidRPr="009F742D">
              <w:rPr>
                <w:spacing w:val="20"/>
              </w:rPr>
              <w:t>Humanos</w:t>
            </w:r>
          </w:p>
        </w:tc>
        <w:tc>
          <w:tcPr>
            <w:tcW w:w="1874" w:type="pct"/>
            <w:vAlign w:val="center"/>
          </w:tcPr>
          <w:p w14:paraId="285D7420" w14:textId="77777777" w:rsidR="00306A31" w:rsidRPr="00862CB4" w:rsidRDefault="00306A31" w:rsidP="00AB7822">
            <w:pPr>
              <w:pStyle w:val="TableParagraph"/>
              <w:ind w:left="613" w:right="609"/>
              <w:jc w:val="center"/>
              <w:rPr>
                <w:spacing w:val="20"/>
                <w:highlight w:val="yellow"/>
              </w:rPr>
            </w:pPr>
            <w:r w:rsidRPr="00862CB4">
              <w:rPr>
                <w:spacing w:val="20"/>
              </w:rPr>
              <w:t>04</w:t>
            </w:r>
          </w:p>
        </w:tc>
      </w:tr>
      <w:tr w:rsidR="00306A31" w:rsidRPr="0028497D" w14:paraId="64948EAA" w14:textId="77777777" w:rsidTr="00AB7822">
        <w:trPr>
          <w:trHeight w:val="488"/>
        </w:trPr>
        <w:tc>
          <w:tcPr>
            <w:tcW w:w="3126" w:type="pct"/>
            <w:vAlign w:val="center"/>
          </w:tcPr>
          <w:p w14:paraId="4ACD4E9E" w14:textId="77777777" w:rsidR="00306A31" w:rsidRPr="009F742D" w:rsidRDefault="00306A31" w:rsidP="00AB7822">
            <w:pPr>
              <w:pStyle w:val="TableParagraph"/>
              <w:ind w:left="107"/>
              <w:rPr>
                <w:spacing w:val="20"/>
              </w:rPr>
            </w:pPr>
            <w:r w:rsidRPr="009F742D">
              <w:rPr>
                <w:spacing w:val="20"/>
              </w:rPr>
              <w:t>Adendas y Convenios</w:t>
            </w:r>
          </w:p>
        </w:tc>
        <w:tc>
          <w:tcPr>
            <w:tcW w:w="1874" w:type="pct"/>
            <w:vAlign w:val="center"/>
          </w:tcPr>
          <w:p w14:paraId="414DE69B" w14:textId="77777777" w:rsidR="00306A31" w:rsidRPr="00862CB4" w:rsidRDefault="00306A31" w:rsidP="00AB7822">
            <w:pPr>
              <w:pStyle w:val="TableParagraph"/>
              <w:jc w:val="center"/>
              <w:rPr>
                <w:spacing w:val="20"/>
                <w:highlight w:val="yellow"/>
              </w:rPr>
            </w:pPr>
            <w:r>
              <w:rPr>
                <w:spacing w:val="20"/>
              </w:rPr>
              <w:t>63</w:t>
            </w:r>
          </w:p>
        </w:tc>
      </w:tr>
      <w:tr w:rsidR="00306A31" w:rsidRPr="0028497D" w14:paraId="7F92A19F" w14:textId="77777777" w:rsidTr="00AB7822">
        <w:trPr>
          <w:trHeight w:val="424"/>
        </w:trPr>
        <w:tc>
          <w:tcPr>
            <w:tcW w:w="3126" w:type="pct"/>
            <w:vAlign w:val="center"/>
          </w:tcPr>
          <w:p w14:paraId="3231FF1A" w14:textId="77777777" w:rsidR="00306A31" w:rsidRPr="009F742D" w:rsidRDefault="00306A31" w:rsidP="00AB7822">
            <w:pPr>
              <w:pStyle w:val="TableParagraph"/>
              <w:ind w:left="107"/>
              <w:rPr>
                <w:spacing w:val="20"/>
              </w:rPr>
            </w:pPr>
            <w:r w:rsidRPr="009F742D">
              <w:rPr>
                <w:spacing w:val="20"/>
              </w:rPr>
              <w:t>Bienes y Servicios</w:t>
            </w:r>
          </w:p>
        </w:tc>
        <w:tc>
          <w:tcPr>
            <w:tcW w:w="1874" w:type="pct"/>
            <w:vAlign w:val="center"/>
          </w:tcPr>
          <w:p w14:paraId="43145F23" w14:textId="77777777" w:rsidR="00306A31" w:rsidRPr="00862CB4" w:rsidRDefault="00306A31" w:rsidP="00AB7822">
            <w:pPr>
              <w:pStyle w:val="TableParagraph"/>
              <w:ind w:left="613" w:right="609"/>
              <w:jc w:val="center"/>
              <w:rPr>
                <w:spacing w:val="20"/>
                <w:highlight w:val="yellow"/>
              </w:rPr>
            </w:pPr>
            <w:r w:rsidRPr="006F7483">
              <w:rPr>
                <w:spacing w:val="20"/>
              </w:rPr>
              <w:t>10</w:t>
            </w:r>
          </w:p>
        </w:tc>
      </w:tr>
      <w:tr w:rsidR="00306A31" w:rsidRPr="0028497D" w14:paraId="46C375AB" w14:textId="77777777" w:rsidTr="000655BB">
        <w:trPr>
          <w:trHeight w:val="414"/>
        </w:trPr>
        <w:tc>
          <w:tcPr>
            <w:tcW w:w="3126" w:type="pct"/>
            <w:vAlign w:val="center"/>
          </w:tcPr>
          <w:p w14:paraId="374F3DC9" w14:textId="77777777" w:rsidR="00306A31" w:rsidRPr="000655BB" w:rsidRDefault="00306A31" w:rsidP="000655BB">
            <w:pPr>
              <w:pStyle w:val="TableParagraph"/>
              <w:ind w:left="107" w:right="140"/>
              <w:jc w:val="left"/>
              <w:rPr>
                <w:b/>
                <w:bCs/>
                <w:spacing w:val="20"/>
              </w:rPr>
            </w:pPr>
            <w:r w:rsidRPr="000655BB">
              <w:rPr>
                <w:b/>
                <w:bCs/>
                <w:spacing w:val="20"/>
              </w:rPr>
              <w:t>Total</w:t>
            </w:r>
          </w:p>
        </w:tc>
        <w:tc>
          <w:tcPr>
            <w:tcW w:w="1874" w:type="pct"/>
            <w:vAlign w:val="center"/>
          </w:tcPr>
          <w:p w14:paraId="76020695" w14:textId="77777777" w:rsidR="00306A31" w:rsidRPr="000655BB" w:rsidRDefault="00306A31" w:rsidP="00AB7822">
            <w:pPr>
              <w:pStyle w:val="TableParagraph"/>
              <w:jc w:val="center"/>
              <w:rPr>
                <w:b/>
                <w:bCs/>
                <w:spacing w:val="20"/>
                <w:highlight w:val="yellow"/>
              </w:rPr>
            </w:pPr>
            <w:r w:rsidRPr="000655BB">
              <w:rPr>
                <w:b/>
                <w:bCs/>
                <w:spacing w:val="20"/>
              </w:rPr>
              <w:t>351</w:t>
            </w:r>
          </w:p>
        </w:tc>
      </w:tr>
    </w:tbl>
    <w:p w14:paraId="4168CFE6" w14:textId="2DA14842" w:rsidR="00AF559C" w:rsidRPr="00B049A6" w:rsidRDefault="00E82132" w:rsidP="002E3232">
      <w:pPr>
        <w:rPr>
          <w:i/>
          <w:iCs/>
          <w:spacing w:val="20"/>
          <w:sz w:val="18"/>
          <w:szCs w:val="18"/>
          <w:lang w:val="es-DO"/>
        </w:rPr>
      </w:pPr>
      <w:r w:rsidRPr="00B049A6">
        <w:rPr>
          <w:i/>
          <w:iCs/>
          <w:spacing w:val="20"/>
          <w:sz w:val="18"/>
          <w:szCs w:val="18"/>
          <w:lang w:val="es-DO"/>
        </w:rPr>
        <w:t>Fuente: Departamento</w:t>
      </w:r>
      <w:r w:rsidR="00C537DF" w:rsidRPr="00B049A6">
        <w:rPr>
          <w:i/>
          <w:iCs/>
          <w:spacing w:val="20"/>
          <w:sz w:val="18"/>
          <w:szCs w:val="18"/>
          <w:lang w:val="es-DO"/>
        </w:rPr>
        <w:t xml:space="preserve"> Jurídico</w:t>
      </w:r>
    </w:p>
    <w:p w14:paraId="6F57BF54" w14:textId="77777777" w:rsidR="008F47A8" w:rsidRPr="001A26B3" w:rsidRDefault="008F47A8" w:rsidP="009E2D18">
      <w:pPr>
        <w:rPr>
          <w:rFonts w:eastAsia="Calibri"/>
          <w:noProof/>
          <w:spacing w:val="20"/>
          <w:sz w:val="18"/>
          <w:szCs w:val="18"/>
          <w:highlight w:val="yellow"/>
          <w:lang w:val="es-DO"/>
        </w:rPr>
      </w:pPr>
    </w:p>
    <w:p w14:paraId="57A859CD" w14:textId="51483C41" w:rsidR="002A3586" w:rsidRDefault="002A3586" w:rsidP="002A3586">
      <w:pPr>
        <w:rPr>
          <w:spacing w:val="20"/>
          <w:szCs w:val="24"/>
          <w:lang w:val="es-DO"/>
        </w:rPr>
      </w:pPr>
      <w:r>
        <w:rPr>
          <w:spacing w:val="20"/>
          <w:szCs w:val="24"/>
          <w:lang w:val="es-DO"/>
        </w:rPr>
        <w:t xml:space="preserve">Durante el año 2024 </w:t>
      </w:r>
      <w:r w:rsidRPr="00711021">
        <w:rPr>
          <w:spacing w:val="20"/>
          <w:szCs w:val="24"/>
          <w:lang w:val="es-DO"/>
        </w:rPr>
        <w:t>el Instituto Nacional de Formación y Capacitación del Magisterio (Inafocam</w:t>
      </w:r>
      <w:r w:rsidR="006C1B2F">
        <w:rPr>
          <w:spacing w:val="20"/>
          <w:szCs w:val="24"/>
          <w:lang w:val="es-DO"/>
        </w:rPr>
        <w:t>)</w:t>
      </w:r>
      <w:r>
        <w:rPr>
          <w:spacing w:val="20"/>
          <w:szCs w:val="24"/>
          <w:lang w:val="es-DO"/>
        </w:rPr>
        <w:t xml:space="preserve"> ha realizado un único convenio internacional, el mismo fue con</w:t>
      </w:r>
      <w:r w:rsidRPr="00711021">
        <w:rPr>
          <w:spacing w:val="20"/>
          <w:szCs w:val="24"/>
          <w:lang w:val="es-DO"/>
        </w:rPr>
        <w:t xml:space="preserve"> la Organización de Estados Iberoamericanos </w:t>
      </w:r>
      <w:r>
        <w:rPr>
          <w:spacing w:val="20"/>
          <w:szCs w:val="24"/>
          <w:lang w:val="es-DO"/>
        </w:rPr>
        <w:t>p</w:t>
      </w:r>
      <w:r w:rsidRPr="00711021">
        <w:rPr>
          <w:spacing w:val="20"/>
          <w:szCs w:val="24"/>
          <w:lang w:val="es-DO"/>
        </w:rPr>
        <w:t>ara la Educación, la Ciencia y la Cultura (OEI)</w:t>
      </w:r>
      <w:r>
        <w:rPr>
          <w:spacing w:val="20"/>
          <w:szCs w:val="24"/>
          <w:lang w:val="es-DO"/>
        </w:rPr>
        <w:t>,</w:t>
      </w:r>
      <w:r w:rsidRPr="00711021">
        <w:rPr>
          <w:spacing w:val="20"/>
          <w:szCs w:val="24"/>
          <w:lang w:val="es-DO"/>
        </w:rPr>
        <w:t xml:space="preserve"> </w:t>
      </w:r>
      <w:r>
        <w:rPr>
          <w:spacing w:val="20"/>
          <w:szCs w:val="24"/>
          <w:lang w:val="es-DO"/>
        </w:rPr>
        <w:t xml:space="preserve"> </w:t>
      </w:r>
      <w:r w:rsidRPr="00711021">
        <w:rPr>
          <w:spacing w:val="20"/>
          <w:szCs w:val="24"/>
          <w:lang w:val="es-DO"/>
        </w:rPr>
        <w:t>firmado el diez (10) de abril del año dos mil veinticuatro (2024), con el objeto de contribuir a la mejora de la competencia del estudiantado del nivel secundario y la calidad educativa, a través del apoyo estratégico y el fortalecimiento de capacitación de agentes formadores y actores clave del sistema educativo dominicano</w:t>
      </w:r>
      <w:r>
        <w:rPr>
          <w:spacing w:val="20"/>
          <w:szCs w:val="24"/>
          <w:lang w:val="es-DO"/>
        </w:rPr>
        <w:t>, l</w:t>
      </w:r>
      <w:r w:rsidRPr="00711021">
        <w:rPr>
          <w:spacing w:val="20"/>
          <w:szCs w:val="24"/>
          <w:lang w:val="es-DO"/>
        </w:rPr>
        <w:t>a vigencia de</w:t>
      </w:r>
      <w:r>
        <w:rPr>
          <w:spacing w:val="20"/>
          <w:szCs w:val="24"/>
          <w:lang w:val="es-DO"/>
        </w:rPr>
        <w:t xml:space="preserve"> este es de</w:t>
      </w:r>
      <w:r w:rsidRPr="00711021">
        <w:rPr>
          <w:spacing w:val="20"/>
          <w:szCs w:val="24"/>
          <w:lang w:val="es-DO"/>
        </w:rPr>
        <w:t xml:space="preserve"> un (1) año y siete (7) meses</w:t>
      </w:r>
      <w:r>
        <w:rPr>
          <w:spacing w:val="20"/>
          <w:szCs w:val="24"/>
          <w:lang w:val="es-DO"/>
        </w:rPr>
        <w:t>.</w:t>
      </w:r>
    </w:p>
    <w:p w14:paraId="7089EB0E" w14:textId="77777777" w:rsidR="002A3586" w:rsidRDefault="002A3586" w:rsidP="002A3586">
      <w:pPr>
        <w:rPr>
          <w:spacing w:val="20"/>
          <w:szCs w:val="24"/>
          <w:lang w:val="es-DO"/>
        </w:rPr>
      </w:pPr>
    </w:p>
    <w:p w14:paraId="39861FDE" w14:textId="6B7ACF96" w:rsidR="0086246A" w:rsidRDefault="00485DA3" w:rsidP="002E3232">
      <w:pPr>
        <w:rPr>
          <w:spacing w:val="20"/>
          <w:szCs w:val="24"/>
        </w:rPr>
      </w:pPr>
      <w:r>
        <w:rPr>
          <w:spacing w:val="20"/>
          <w:szCs w:val="24"/>
          <w:lang w:val="es-DO"/>
        </w:rPr>
        <w:t xml:space="preserve">Inafocam ha </w:t>
      </w:r>
      <w:r w:rsidR="00DF2C8D">
        <w:rPr>
          <w:spacing w:val="20"/>
          <w:szCs w:val="24"/>
          <w:lang w:val="es-DO"/>
        </w:rPr>
        <w:t>realizado</w:t>
      </w:r>
      <w:r>
        <w:rPr>
          <w:spacing w:val="20"/>
          <w:szCs w:val="24"/>
          <w:lang w:val="es-DO"/>
        </w:rPr>
        <w:t xml:space="preserve"> cuatro (</w:t>
      </w:r>
      <w:r w:rsidR="00332399">
        <w:rPr>
          <w:spacing w:val="20"/>
          <w:szCs w:val="24"/>
          <w:lang w:val="es-DO"/>
        </w:rPr>
        <w:t>4</w:t>
      </w:r>
      <w:r>
        <w:rPr>
          <w:spacing w:val="20"/>
          <w:szCs w:val="24"/>
          <w:lang w:val="es-DO"/>
        </w:rPr>
        <w:t>) adju</w:t>
      </w:r>
      <w:r w:rsidR="00332399">
        <w:rPr>
          <w:spacing w:val="20"/>
          <w:szCs w:val="24"/>
          <w:lang w:val="es-DO"/>
        </w:rPr>
        <w:t xml:space="preserve">dicaciones </w:t>
      </w:r>
      <w:r w:rsidR="00332399">
        <w:rPr>
          <w:spacing w:val="20"/>
          <w:szCs w:val="24"/>
        </w:rPr>
        <w:t>por un</w:t>
      </w:r>
      <w:r w:rsidR="002A3586" w:rsidRPr="00772C10">
        <w:rPr>
          <w:spacing w:val="20"/>
          <w:szCs w:val="24"/>
        </w:rPr>
        <w:t xml:space="preserve"> monto total de RD$14,199,925.22</w:t>
      </w:r>
      <w:r w:rsidR="002A3586">
        <w:rPr>
          <w:spacing w:val="20"/>
          <w:szCs w:val="24"/>
        </w:rPr>
        <w:t>,</w:t>
      </w:r>
      <w:r w:rsidR="002A3586" w:rsidRPr="00772C10">
        <w:rPr>
          <w:spacing w:val="20"/>
          <w:szCs w:val="24"/>
        </w:rPr>
        <w:t xml:space="preserve"> </w:t>
      </w:r>
      <w:r w:rsidR="002A3586">
        <w:rPr>
          <w:spacing w:val="20"/>
          <w:szCs w:val="24"/>
        </w:rPr>
        <w:t>además un</w:t>
      </w:r>
      <w:r w:rsidR="00D855F4">
        <w:rPr>
          <w:spacing w:val="20"/>
          <w:szCs w:val="24"/>
        </w:rPr>
        <w:t>a licitación</w:t>
      </w:r>
      <w:r w:rsidR="002A3586" w:rsidRPr="00772C10">
        <w:rPr>
          <w:spacing w:val="20"/>
          <w:szCs w:val="24"/>
        </w:rPr>
        <w:t xml:space="preserve"> </w:t>
      </w:r>
      <w:r w:rsidR="002A3586">
        <w:rPr>
          <w:spacing w:val="20"/>
          <w:szCs w:val="24"/>
        </w:rPr>
        <w:t>(</w:t>
      </w:r>
      <w:r w:rsidR="002A3586" w:rsidRPr="00772C10">
        <w:rPr>
          <w:spacing w:val="20"/>
          <w:szCs w:val="24"/>
        </w:rPr>
        <w:t>1</w:t>
      </w:r>
      <w:r w:rsidR="002A3586">
        <w:rPr>
          <w:spacing w:val="20"/>
          <w:szCs w:val="24"/>
        </w:rPr>
        <w:t>)</w:t>
      </w:r>
      <w:r w:rsidR="00D855F4">
        <w:rPr>
          <w:spacing w:val="20"/>
          <w:szCs w:val="24"/>
        </w:rPr>
        <w:t xml:space="preserve"> que se encuentra</w:t>
      </w:r>
      <w:r w:rsidR="002A3586">
        <w:rPr>
          <w:spacing w:val="20"/>
          <w:szCs w:val="24"/>
        </w:rPr>
        <w:t xml:space="preserve"> en la etapa precontractual</w:t>
      </w:r>
      <w:r w:rsidR="002A3586" w:rsidRPr="00772C10">
        <w:rPr>
          <w:spacing w:val="20"/>
          <w:szCs w:val="24"/>
        </w:rPr>
        <w:t xml:space="preserve"> con un monto estimado de RD$15,000,000</w:t>
      </w:r>
      <w:r w:rsidR="002A3586">
        <w:rPr>
          <w:spacing w:val="20"/>
          <w:szCs w:val="24"/>
        </w:rPr>
        <w:t>.00, para un total</w:t>
      </w:r>
      <w:r w:rsidR="006C1B2F">
        <w:rPr>
          <w:spacing w:val="20"/>
          <w:szCs w:val="24"/>
        </w:rPr>
        <w:t xml:space="preserve"> de</w:t>
      </w:r>
      <w:r w:rsidR="002A3586">
        <w:rPr>
          <w:spacing w:val="20"/>
          <w:szCs w:val="24"/>
        </w:rPr>
        <w:t xml:space="preserve"> cinco (</w:t>
      </w:r>
      <w:r w:rsidR="002A3586" w:rsidRPr="00772C10">
        <w:rPr>
          <w:spacing w:val="20"/>
          <w:szCs w:val="24"/>
        </w:rPr>
        <w:t>5</w:t>
      </w:r>
      <w:r w:rsidR="002A3586">
        <w:rPr>
          <w:spacing w:val="20"/>
          <w:szCs w:val="24"/>
        </w:rPr>
        <w:t>)</w:t>
      </w:r>
      <w:r w:rsidR="002A3586" w:rsidRPr="00772C10">
        <w:rPr>
          <w:spacing w:val="20"/>
          <w:szCs w:val="24"/>
        </w:rPr>
        <w:t xml:space="preserve"> proceso</w:t>
      </w:r>
      <w:r w:rsidR="00D855F4">
        <w:rPr>
          <w:spacing w:val="20"/>
          <w:szCs w:val="24"/>
        </w:rPr>
        <w:t xml:space="preserve">s bajo la </w:t>
      </w:r>
      <w:r w:rsidR="00D855F4" w:rsidRPr="00AF7881">
        <w:rPr>
          <w:spacing w:val="20"/>
          <w:szCs w:val="24"/>
        </w:rPr>
        <w:t>modalidad</w:t>
      </w:r>
      <w:r w:rsidR="00D855F4">
        <w:rPr>
          <w:spacing w:val="20"/>
          <w:szCs w:val="24"/>
        </w:rPr>
        <w:t xml:space="preserve"> Licitación Pública Nacional</w:t>
      </w:r>
      <w:r w:rsidR="00332399">
        <w:rPr>
          <w:spacing w:val="20"/>
          <w:szCs w:val="24"/>
        </w:rPr>
        <w:t>.</w:t>
      </w:r>
    </w:p>
    <w:p w14:paraId="21F63C0F" w14:textId="6B4BD668" w:rsidR="0086246A" w:rsidRDefault="0086246A" w:rsidP="002E3232">
      <w:pPr>
        <w:rPr>
          <w:spacing w:val="20"/>
          <w:szCs w:val="24"/>
        </w:rPr>
      </w:pPr>
      <w:r>
        <w:rPr>
          <w:spacing w:val="20"/>
          <w:szCs w:val="24"/>
        </w:rPr>
        <w:t xml:space="preserve">Actualmente, la institución tiene </w:t>
      </w:r>
      <w:r w:rsidRPr="00204F66">
        <w:rPr>
          <w:spacing w:val="20"/>
          <w:szCs w:val="24"/>
        </w:rPr>
        <w:t>diez</w:t>
      </w:r>
      <w:r>
        <w:rPr>
          <w:spacing w:val="20"/>
          <w:szCs w:val="24"/>
        </w:rPr>
        <w:t xml:space="preserve"> (10)</w:t>
      </w:r>
      <w:r w:rsidRPr="00204F66">
        <w:rPr>
          <w:spacing w:val="20"/>
          <w:szCs w:val="24"/>
        </w:rPr>
        <w:t xml:space="preserve"> demandas vigentes</w:t>
      </w:r>
      <w:r>
        <w:rPr>
          <w:spacing w:val="20"/>
          <w:szCs w:val="24"/>
        </w:rPr>
        <w:t xml:space="preserve"> en su contra en </w:t>
      </w:r>
      <w:r w:rsidRPr="00204F66">
        <w:rPr>
          <w:spacing w:val="20"/>
          <w:szCs w:val="24"/>
        </w:rPr>
        <w:t>el Tribunal Superior Administrativo</w:t>
      </w:r>
      <w:r>
        <w:rPr>
          <w:spacing w:val="20"/>
          <w:szCs w:val="24"/>
        </w:rPr>
        <w:t>.</w:t>
      </w:r>
    </w:p>
    <w:p w14:paraId="688F4182" w14:textId="77777777" w:rsidR="0086246A" w:rsidRPr="0086246A" w:rsidRDefault="0086246A" w:rsidP="002E3232">
      <w:pPr>
        <w:rPr>
          <w:spacing w:val="20"/>
          <w:szCs w:val="24"/>
          <w:highlight w:val="yellow"/>
        </w:rPr>
      </w:pPr>
    </w:p>
    <w:p w14:paraId="4513AC70" w14:textId="3092B494" w:rsidR="009E2D18" w:rsidRPr="00B03659" w:rsidRDefault="005A7745" w:rsidP="00B11B9D">
      <w:pPr>
        <w:pStyle w:val="Ttulo2"/>
        <w:numPr>
          <w:ilvl w:val="1"/>
          <w:numId w:val="26"/>
        </w:numPr>
      </w:pPr>
      <w:bookmarkStart w:id="60" w:name="_Toc185256716"/>
      <w:r w:rsidRPr="000655BB">
        <w:rPr>
          <w:spacing w:val="20"/>
          <w:lang w:val="es-DO"/>
        </w:rPr>
        <w:lastRenderedPageBreak/>
        <w:t xml:space="preserve">Desempeño de la </w:t>
      </w:r>
      <w:r w:rsidR="00051708" w:rsidRPr="000655BB">
        <w:rPr>
          <w:spacing w:val="20"/>
          <w:lang w:val="es-DO"/>
        </w:rPr>
        <w:t>T</w:t>
      </w:r>
      <w:r w:rsidRPr="000655BB">
        <w:rPr>
          <w:spacing w:val="20"/>
          <w:lang w:val="es-DO"/>
        </w:rPr>
        <w:t>ecnología</w:t>
      </w:r>
      <w:bookmarkEnd w:id="60"/>
    </w:p>
    <w:p w14:paraId="03077E85" w14:textId="77777777" w:rsidR="00332399" w:rsidRPr="00B03659" w:rsidRDefault="00332399" w:rsidP="008868CF"/>
    <w:p w14:paraId="7F94BBC8" w14:textId="48749163" w:rsidR="0082782D" w:rsidRPr="00B03659" w:rsidRDefault="0074544D" w:rsidP="009E2D18">
      <w:pPr>
        <w:rPr>
          <w:b/>
          <w:bCs/>
          <w:spacing w:val="20"/>
          <w:szCs w:val="24"/>
          <w:lang w:val="es-DO"/>
        </w:rPr>
      </w:pPr>
      <w:r w:rsidRPr="00B03659">
        <w:rPr>
          <w:b/>
          <w:bCs/>
          <w:spacing w:val="20"/>
          <w:szCs w:val="24"/>
          <w:lang w:val="es-DO"/>
        </w:rPr>
        <w:t xml:space="preserve">Avances en materia de </w:t>
      </w:r>
      <w:r w:rsidR="00F647CD">
        <w:rPr>
          <w:b/>
          <w:bCs/>
          <w:spacing w:val="20"/>
          <w:szCs w:val="24"/>
          <w:lang w:val="es-DO"/>
        </w:rPr>
        <w:t>T</w:t>
      </w:r>
      <w:r w:rsidRPr="00B03659">
        <w:rPr>
          <w:b/>
          <w:bCs/>
          <w:spacing w:val="20"/>
          <w:szCs w:val="24"/>
          <w:lang w:val="es-DO"/>
        </w:rPr>
        <w:t xml:space="preserve">ecnología, </w:t>
      </w:r>
      <w:r w:rsidR="00F647CD">
        <w:rPr>
          <w:b/>
          <w:bCs/>
          <w:spacing w:val="20"/>
          <w:szCs w:val="24"/>
          <w:lang w:val="es-DO"/>
        </w:rPr>
        <w:t>I</w:t>
      </w:r>
      <w:r w:rsidRPr="00B03659">
        <w:rPr>
          <w:b/>
          <w:bCs/>
          <w:spacing w:val="20"/>
          <w:szCs w:val="24"/>
          <w:lang w:val="es-DO"/>
        </w:rPr>
        <w:t xml:space="preserve">nnovaciones e </w:t>
      </w:r>
      <w:r w:rsidR="00F647CD">
        <w:rPr>
          <w:b/>
          <w:bCs/>
          <w:spacing w:val="20"/>
          <w:szCs w:val="24"/>
          <w:lang w:val="es-DO"/>
        </w:rPr>
        <w:t>I</w:t>
      </w:r>
      <w:r w:rsidRPr="00B03659">
        <w:rPr>
          <w:b/>
          <w:bCs/>
          <w:spacing w:val="20"/>
          <w:szCs w:val="24"/>
          <w:lang w:val="es-DO"/>
        </w:rPr>
        <w:t>mplementaciones</w:t>
      </w:r>
    </w:p>
    <w:p w14:paraId="5B254C41" w14:textId="1D2826AE" w:rsidR="00D9589C" w:rsidRPr="00D9589C" w:rsidRDefault="008365F2" w:rsidP="00D9589C">
      <w:pPr>
        <w:rPr>
          <w:spacing w:val="20"/>
          <w:szCs w:val="24"/>
          <w:lang w:val="es-DO"/>
        </w:rPr>
      </w:pPr>
      <w:r>
        <w:rPr>
          <w:spacing w:val="20"/>
          <w:szCs w:val="24"/>
          <w:lang w:val="es-DO"/>
        </w:rPr>
        <w:t>En el período</w:t>
      </w:r>
      <w:r>
        <w:rPr>
          <w:spacing w:val="20"/>
          <w:szCs w:val="24"/>
        </w:rPr>
        <w:t xml:space="preserve"> </w:t>
      </w:r>
      <w:r w:rsidR="00D9589C" w:rsidRPr="00D9589C">
        <w:rPr>
          <w:spacing w:val="20"/>
          <w:szCs w:val="24"/>
          <w:lang w:val="es-DO"/>
        </w:rPr>
        <w:t xml:space="preserve">se llevó a cabo la instalación de puntos de acceso a </w:t>
      </w:r>
      <w:r w:rsidR="006C1B2F">
        <w:rPr>
          <w:spacing w:val="20"/>
          <w:szCs w:val="24"/>
          <w:lang w:val="es-DO"/>
        </w:rPr>
        <w:t>I</w:t>
      </w:r>
      <w:r w:rsidR="00D9589C" w:rsidRPr="00D9589C">
        <w:rPr>
          <w:spacing w:val="20"/>
          <w:szCs w:val="24"/>
          <w:lang w:val="es-DO"/>
        </w:rPr>
        <w:t xml:space="preserve">nternet por </w:t>
      </w:r>
      <w:proofErr w:type="spellStart"/>
      <w:r w:rsidR="00AF7881" w:rsidRPr="00AF7881">
        <w:rPr>
          <w:spacing w:val="20"/>
          <w:szCs w:val="24"/>
          <w:lang w:val="es-DO"/>
        </w:rPr>
        <w:t>W</w:t>
      </w:r>
      <w:r w:rsidR="00D9589C" w:rsidRPr="00AF7881">
        <w:rPr>
          <w:spacing w:val="20"/>
          <w:szCs w:val="24"/>
          <w:lang w:val="es-DO"/>
        </w:rPr>
        <w:t>i</w:t>
      </w:r>
      <w:r w:rsidR="00AF7881" w:rsidRPr="00AF7881">
        <w:rPr>
          <w:spacing w:val="20"/>
          <w:szCs w:val="24"/>
          <w:lang w:val="es-DO"/>
        </w:rPr>
        <w:t>F</w:t>
      </w:r>
      <w:r w:rsidR="00D9589C" w:rsidRPr="00AF7881">
        <w:rPr>
          <w:spacing w:val="20"/>
          <w:szCs w:val="24"/>
          <w:lang w:val="es-DO"/>
        </w:rPr>
        <w:t>i</w:t>
      </w:r>
      <w:proofErr w:type="spellEnd"/>
      <w:r w:rsidR="00D9589C" w:rsidRPr="00D9589C">
        <w:rPr>
          <w:spacing w:val="20"/>
          <w:szCs w:val="24"/>
          <w:lang w:val="es-DO"/>
        </w:rPr>
        <w:t xml:space="preserve"> en los diferentes niveles de la Institución. El principal objetivo de esta implementación fue mejorar el servicio de </w:t>
      </w:r>
      <w:r w:rsidR="00D9589C" w:rsidRPr="00AF7881">
        <w:rPr>
          <w:spacing w:val="20"/>
          <w:szCs w:val="24"/>
          <w:lang w:val="es-DO"/>
        </w:rPr>
        <w:t>in</w:t>
      </w:r>
      <w:r w:rsidR="00D9589C" w:rsidRPr="00D9589C">
        <w:rPr>
          <w:spacing w:val="20"/>
          <w:szCs w:val="24"/>
          <w:lang w:val="es-DO"/>
        </w:rPr>
        <w:t>ternet proporcionando una conectividad robusta y confiable para visitantes y personal de la Institución.</w:t>
      </w:r>
    </w:p>
    <w:p w14:paraId="40EB3015" w14:textId="77777777" w:rsidR="00D9589C" w:rsidRPr="00D9589C" w:rsidRDefault="00D9589C" w:rsidP="00D9589C">
      <w:pPr>
        <w:rPr>
          <w:spacing w:val="20"/>
          <w:szCs w:val="24"/>
          <w:lang w:val="es-DO"/>
        </w:rPr>
      </w:pPr>
    </w:p>
    <w:p w14:paraId="19A060A3" w14:textId="30EF6BF5" w:rsidR="00D9589C" w:rsidRPr="00D9589C" w:rsidRDefault="00D9589C" w:rsidP="00D9589C">
      <w:pPr>
        <w:rPr>
          <w:spacing w:val="20"/>
          <w:szCs w:val="24"/>
          <w:lang w:val="es-DO"/>
        </w:rPr>
      </w:pPr>
      <w:r w:rsidRPr="00D9589C">
        <w:rPr>
          <w:spacing w:val="20"/>
          <w:szCs w:val="24"/>
          <w:lang w:val="es-DO"/>
        </w:rPr>
        <w:t>En respuesta a la necesidad de optimizar la gestión de asistencia y mejorar la seguridad en los diferentes departamentos de la Institución, se llevó a cabo la implementación de un nuevo sistema integral de control de acceso.</w:t>
      </w:r>
    </w:p>
    <w:p w14:paraId="38A7F9DF" w14:textId="77777777" w:rsidR="00D9589C" w:rsidRPr="00D9589C" w:rsidRDefault="00D9589C" w:rsidP="00D9589C">
      <w:pPr>
        <w:rPr>
          <w:spacing w:val="20"/>
          <w:szCs w:val="24"/>
          <w:lang w:val="es-DO"/>
        </w:rPr>
      </w:pPr>
    </w:p>
    <w:p w14:paraId="1F29C3BE" w14:textId="77777777" w:rsidR="00D9589C" w:rsidRPr="00D9589C" w:rsidRDefault="00D9589C" w:rsidP="00D9589C">
      <w:pPr>
        <w:rPr>
          <w:spacing w:val="20"/>
          <w:szCs w:val="24"/>
          <w:lang w:val="es-DO"/>
        </w:rPr>
      </w:pPr>
      <w:r w:rsidRPr="00D9589C">
        <w:rPr>
          <w:spacing w:val="20"/>
          <w:szCs w:val="24"/>
          <w:lang w:val="es-DO"/>
        </w:rPr>
        <w:t xml:space="preserve">A su vez, se implementó un sistema integral que incluye dispositivos biométricos en algunos de los departamentos de la institución. Estos dispositivos se conectan a </w:t>
      </w:r>
      <w:r w:rsidRPr="00AF7881">
        <w:rPr>
          <w:spacing w:val="20"/>
          <w:szCs w:val="24"/>
          <w:lang w:val="es-DO"/>
        </w:rPr>
        <w:t xml:space="preserve">un </w:t>
      </w:r>
      <w:r w:rsidRPr="001B57B8">
        <w:rPr>
          <w:spacing w:val="20"/>
          <w:szCs w:val="24"/>
          <w:lang w:val="es-DO"/>
        </w:rPr>
        <w:t>software centralizado</w:t>
      </w:r>
      <w:r w:rsidRPr="00D9589C">
        <w:rPr>
          <w:spacing w:val="20"/>
          <w:szCs w:val="24"/>
          <w:lang w:val="es-DO"/>
        </w:rPr>
        <w:t xml:space="preserve"> que registra la asistencia del personal y gestiona los accesos a las diferentes áreas.</w:t>
      </w:r>
    </w:p>
    <w:p w14:paraId="204720CC" w14:textId="77777777" w:rsidR="00D9589C" w:rsidRPr="00D9589C" w:rsidRDefault="00D9589C" w:rsidP="00D9589C">
      <w:pPr>
        <w:rPr>
          <w:spacing w:val="20"/>
          <w:szCs w:val="24"/>
          <w:lang w:val="es-DO"/>
        </w:rPr>
      </w:pPr>
    </w:p>
    <w:p w14:paraId="63C2049B" w14:textId="77777777" w:rsidR="00D9589C" w:rsidRDefault="00D9589C" w:rsidP="00D9589C">
      <w:pPr>
        <w:rPr>
          <w:spacing w:val="20"/>
          <w:szCs w:val="24"/>
          <w:lang w:val="es-DO"/>
        </w:rPr>
      </w:pPr>
      <w:r w:rsidRPr="00D9589C">
        <w:rPr>
          <w:spacing w:val="20"/>
          <w:szCs w:val="24"/>
          <w:lang w:val="es-DO"/>
        </w:rPr>
        <w:t>Esta nueva implementación representa un avance significativo en la gestión administrativa y la seguridad en la institución. Los beneficios obtenidos incluyen una mayor precisión en el registro de asistencia, un control de acceso mejorado, la automatización de procesos y la capacidad de generar reportes detallados. Este sistema sienta las bases para una gestión más eficiente y segura en los diferentes departamentos de la institución.</w:t>
      </w:r>
    </w:p>
    <w:p w14:paraId="5C5F9B79" w14:textId="77777777" w:rsidR="00D9589C" w:rsidRPr="00D9589C" w:rsidRDefault="00D9589C" w:rsidP="00D9589C">
      <w:pPr>
        <w:rPr>
          <w:spacing w:val="20"/>
          <w:szCs w:val="24"/>
          <w:lang w:val="es-DO"/>
        </w:rPr>
      </w:pPr>
    </w:p>
    <w:p w14:paraId="3959218B" w14:textId="706080E0" w:rsidR="008F47A8" w:rsidRDefault="00D9589C" w:rsidP="00D9589C">
      <w:pPr>
        <w:rPr>
          <w:spacing w:val="20"/>
          <w:szCs w:val="24"/>
          <w:lang w:val="es-DO"/>
        </w:rPr>
      </w:pPr>
      <w:r w:rsidRPr="00D9589C">
        <w:rPr>
          <w:spacing w:val="20"/>
          <w:szCs w:val="24"/>
          <w:lang w:val="es-DO"/>
        </w:rPr>
        <w:t xml:space="preserve">A inicios de noviembre, se implementó </w:t>
      </w:r>
      <w:r w:rsidRPr="001B57B8">
        <w:rPr>
          <w:spacing w:val="20"/>
          <w:szCs w:val="24"/>
          <w:lang w:val="es-DO"/>
        </w:rPr>
        <w:t xml:space="preserve">la herramienta </w:t>
      </w:r>
      <w:proofErr w:type="spellStart"/>
      <w:r w:rsidRPr="001B57B8">
        <w:rPr>
          <w:spacing w:val="20"/>
          <w:szCs w:val="24"/>
          <w:lang w:val="es-DO"/>
        </w:rPr>
        <w:t>Zabbix</w:t>
      </w:r>
      <w:proofErr w:type="spellEnd"/>
      <w:r w:rsidRPr="001B57B8">
        <w:rPr>
          <w:spacing w:val="20"/>
          <w:szCs w:val="24"/>
          <w:lang w:val="es-DO"/>
        </w:rPr>
        <w:t xml:space="preserve">, una solución de monitoreo de infraestructura de TI basada en </w:t>
      </w:r>
      <w:r w:rsidR="006C1B2F" w:rsidRPr="001B57B8">
        <w:rPr>
          <w:spacing w:val="20"/>
          <w:szCs w:val="24"/>
          <w:lang w:val="es-DO"/>
        </w:rPr>
        <w:t xml:space="preserve">un </w:t>
      </w:r>
      <w:r w:rsidRPr="001B57B8">
        <w:rPr>
          <w:spacing w:val="20"/>
          <w:szCs w:val="24"/>
          <w:lang w:val="es-DO"/>
        </w:rPr>
        <w:t>software libre. Este sistema ofrece capacidades avanzadas para la supervisión</w:t>
      </w:r>
      <w:r w:rsidRPr="00D9589C">
        <w:rPr>
          <w:spacing w:val="20"/>
          <w:szCs w:val="24"/>
          <w:lang w:val="es-DO"/>
        </w:rPr>
        <w:t xml:space="preserve"> </w:t>
      </w:r>
      <w:r w:rsidRPr="00D9589C">
        <w:rPr>
          <w:spacing w:val="20"/>
          <w:szCs w:val="24"/>
          <w:lang w:val="es-DO"/>
        </w:rPr>
        <w:lastRenderedPageBreak/>
        <w:t xml:space="preserve">en tiempo real del rendimiento y la disponibilidad de los servidores, aplicaciones, dispositivos de red y demás componentes tecnológicos. </w:t>
      </w:r>
      <w:proofErr w:type="spellStart"/>
      <w:r w:rsidRPr="001B57B8">
        <w:rPr>
          <w:spacing w:val="20"/>
          <w:szCs w:val="24"/>
          <w:lang w:val="es-DO"/>
        </w:rPr>
        <w:t>Zabbix</w:t>
      </w:r>
      <w:proofErr w:type="spellEnd"/>
      <w:r w:rsidRPr="001B57B8">
        <w:rPr>
          <w:spacing w:val="20"/>
          <w:szCs w:val="24"/>
          <w:lang w:val="es-DO"/>
        </w:rPr>
        <w:t xml:space="preserve"> centraliza</w:t>
      </w:r>
      <w:r w:rsidRPr="00D9589C">
        <w:rPr>
          <w:spacing w:val="20"/>
          <w:szCs w:val="24"/>
          <w:lang w:val="es-DO"/>
        </w:rPr>
        <w:t xml:space="preserve"> la gestión de métricas críticas, permite la detección proactiva de incidencias, facilita la resolución rápida de problemas y contribuye a la optimización del desempeño de la infraestructura tecnológica.</w:t>
      </w:r>
    </w:p>
    <w:p w14:paraId="728C309C" w14:textId="77777777" w:rsidR="00D9589C" w:rsidRPr="004E6131" w:rsidRDefault="00D9589C" w:rsidP="00D9589C"/>
    <w:p w14:paraId="6E5D0FAC" w14:textId="413D0C42" w:rsidR="00711021" w:rsidRPr="00332399" w:rsidRDefault="0082782D" w:rsidP="008F47A8">
      <w:pPr>
        <w:rPr>
          <w:b/>
          <w:bCs/>
          <w:spacing w:val="20"/>
          <w:szCs w:val="24"/>
          <w:lang w:val="es-DO"/>
        </w:rPr>
      </w:pPr>
      <w:r w:rsidRPr="004E6131">
        <w:rPr>
          <w:b/>
          <w:bCs/>
          <w:spacing w:val="20"/>
          <w:szCs w:val="24"/>
          <w:lang w:val="es-DO"/>
        </w:rPr>
        <w:t>Uso de las TIC para la simplificación de trámites y mejorar procesos</w:t>
      </w:r>
    </w:p>
    <w:p w14:paraId="594DCF27" w14:textId="5E0C159E" w:rsidR="0035774E" w:rsidRPr="00711021" w:rsidRDefault="0035774E" w:rsidP="0035774E">
      <w:pPr>
        <w:rPr>
          <w:spacing w:val="20"/>
          <w:szCs w:val="24"/>
          <w:lang w:val="es-DO"/>
        </w:rPr>
      </w:pPr>
      <w:r w:rsidRPr="00711021">
        <w:rPr>
          <w:spacing w:val="20"/>
          <w:szCs w:val="24"/>
          <w:lang w:val="es-DO"/>
        </w:rPr>
        <w:t>En el mes de marzo se concluyó la capacitación del personal en todas las áreas de</w:t>
      </w:r>
      <w:r w:rsidR="006C1B2F">
        <w:rPr>
          <w:spacing w:val="20"/>
          <w:szCs w:val="24"/>
          <w:lang w:val="es-DO"/>
        </w:rPr>
        <w:t>l</w:t>
      </w:r>
      <w:r w:rsidRPr="00711021">
        <w:rPr>
          <w:spacing w:val="20"/>
          <w:szCs w:val="24"/>
          <w:lang w:val="es-DO"/>
        </w:rPr>
        <w:t xml:space="preserve"> Inafocam con relación a la plataforma </w:t>
      </w:r>
      <w:proofErr w:type="spellStart"/>
      <w:r w:rsidRPr="001B57B8">
        <w:rPr>
          <w:spacing w:val="20"/>
          <w:szCs w:val="24"/>
          <w:lang w:val="es-DO"/>
        </w:rPr>
        <w:t>UltiDash-UltiCabinet</w:t>
      </w:r>
      <w:proofErr w:type="spellEnd"/>
      <w:r w:rsidRPr="001B57B8">
        <w:rPr>
          <w:spacing w:val="20"/>
          <w:szCs w:val="24"/>
          <w:lang w:val="es-DO"/>
        </w:rPr>
        <w:t>, cada departamento está preparado con usuari</w:t>
      </w:r>
      <w:r w:rsidRPr="00711021">
        <w:rPr>
          <w:spacing w:val="20"/>
          <w:szCs w:val="24"/>
          <w:lang w:val="es-DO"/>
        </w:rPr>
        <w:t xml:space="preserve">os habilitados y conocimientos adecuados para utilizar dicha plataforma, logrando así avances notables en la gestión documental, enfocados en organizar, la documentación de manera eficiente para facilitar el flujo de procesos. </w:t>
      </w:r>
    </w:p>
    <w:p w14:paraId="1910EA08" w14:textId="77777777" w:rsidR="0035774E" w:rsidRDefault="0035774E" w:rsidP="0035774E"/>
    <w:p w14:paraId="38EEE6BC" w14:textId="77777777" w:rsidR="0035774E" w:rsidRPr="00711021" w:rsidRDefault="0035774E" w:rsidP="0035774E">
      <w:pPr>
        <w:rPr>
          <w:spacing w:val="20"/>
          <w:szCs w:val="24"/>
          <w:lang w:val="es-DO"/>
        </w:rPr>
      </w:pPr>
      <w:r w:rsidRPr="00711021">
        <w:rPr>
          <w:spacing w:val="20"/>
          <w:szCs w:val="24"/>
          <w:lang w:val="es-DO"/>
        </w:rPr>
        <w:t>Certificaciones obtenidas, desempeño de la mesa de servicio y proyectos de fortalecimiento del área o las competencias del personal.</w:t>
      </w:r>
    </w:p>
    <w:p w14:paraId="40168C1E" w14:textId="77777777" w:rsidR="0035774E" w:rsidRPr="00711021" w:rsidRDefault="0035774E" w:rsidP="0035774E">
      <w:pPr>
        <w:rPr>
          <w:spacing w:val="20"/>
          <w:szCs w:val="24"/>
          <w:lang w:val="es-DO"/>
        </w:rPr>
      </w:pPr>
    </w:p>
    <w:p w14:paraId="3C0A423A" w14:textId="3AFA6BB8" w:rsidR="0035774E" w:rsidRPr="00711021" w:rsidRDefault="0035774E" w:rsidP="0035774E">
      <w:pPr>
        <w:rPr>
          <w:spacing w:val="20"/>
          <w:szCs w:val="24"/>
          <w:lang w:val="es-DO"/>
        </w:rPr>
      </w:pPr>
      <w:r w:rsidRPr="00711021">
        <w:rPr>
          <w:spacing w:val="20"/>
          <w:szCs w:val="24"/>
          <w:lang w:val="es-DO"/>
        </w:rPr>
        <w:t>Actualmente</w:t>
      </w:r>
      <w:r w:rsidR="00F647CD">
        <w:rPr>
          <w:spacing w:val="20"/>
          <w:szCs w:val="24"/>
          <w:lang w:val="es-DO"/>
        </w:rPr>
        <w:t>,</w:t>
      </w:r>
      <w:r w:rsidRPr="00711021">
        <w:rPr>
          <w:spacing w:val="20"/>
          <w:szCs w:val="24"/>
          <w:lang w:val="es-DO"/>
        </w:rPr>
        <w:t xml:space="preserve"> la Institución cuenta con las certificaciones </w:t>
      </w:r>
      <w:proofErr w:type="spellStart"/>
      <w:r w:rsidRPr="001B57B8">
        <w:rPr>
          <w:spacing w:val="20"/>
          <w:szCs w:val="24"/>
          <w:lang w:val="es-DO"/>
        </w:rPr>
        <w:t>Nortic</w:t>
      </w:r>
      <w:proofErr w:type="spellEnd"/>
      <w:r w:rsidRPr="001B57B8">
        <w:rPr>
          <w:spacing w:val="20"/>
          <w:szCs w:val="24"/>
          <w:lang w:val="es-DO"/>
        </w:rPr>
        <w:t xml:space="preserve"> A3 y </w:t>
      </w:r>
      <w:proofErr w:type="spellStart"/>
      <w:r w:rsidRPr="001B57B8">
        <w:rPr>
          <w:spacing w:val="20"/>
          <w:szCs w:val="24"/>
          <w:lang w:val="es-DO"/>
        </w:rPr>
        <w:t>Nortic</w:t>
      </w:r>
      <w:proofErr w:type="spellEnd"/>
      <w:r w:rsidRPr="001B57B8">
        <w:rPr>
          <w:spacing w:val="20"/>
          <w:szCs w:val="24"/>
          <w:lang w:val="es-DO"/>
        </w:rPr>
        <w:t xml:space="preserve"> E1, estas aportan una serie de beneficios al Inafocam, tanto</w:t>
      </w:r>
      <w:r w:rsidRPr="00711021">
        <w:rPr>
          <w:spacing w:val="20"/>
          <w:szCs w:val="24"/>
          <w:lang w:val="es-DO"/>
        </w:rPr>
        <w:t xml:space="preserve"> en términos de competitividad, calidad, prestigio, oportunidades de negocio e impacto social.</w:t>
      </w:r>
    </w:p>
    <w:p w14:paraId="709B710D" w14:textId="77777777" w:rsidR="0035774E" w:rsidRPr="00711021" w:rsidRDefault="0035774E" w:rsidP="0035774E">
      <w:pPr>
        <w:rPr>
          <w:spacing w:val="20"/>
          <w:szCs w:val="24"/>
          <w:lang w:val="es-DO"/>
        </w:rPr>
      </w:pPr>
    </w:p>
    <w:p w14:paraId="164CF297" w14:textId="7ACC4927" w:rsidR="0035774E" w:rsidRPr="00711021" w:rsidRDefault="0035774E" w:rsidP="0035774E">
      <w:pPr>
        <w:rPr>
          <w:spacing w:val="20"/>
          <w:szCs w:val="24"/>
          <w:lang w:val="es-DO"/>
        </w:rPr>
      </w:pPr>
      <w:r w:rsidRPr="00711021">
        <w:rPr>
          <w:spacing w:val="20"/>
          <w:szCs w:val="24"/>
          <w:lang w:val="es-DO"/>
        </w:rPr>
        <w:t xml:space="preserve">Durante </w:t>
      </w:r>
      <w:r w:rsidR="001470B4">
        <w:rPr>
          <w:spacing w:val="20"/>
          <w:szCs w:val="24"/>
          <w:lang w:val="es-DO"/>
        </w:rPr>
        <w:t>el per</w:t>
      </w:r>
      <w:r w:rsidR="00F647CD">
        <w:rPr>
          <w:spacing w:val="20"/>
          <w:szCs w:val="24"/>
          <w:lang w:val="es-DO"/>
        </w:rPr>
        <w:t>í</w:t>
      </w:r>
      <w:r w:rsidR="001470B4">
        <w:rPr>
          <w:spacing w:val="20"/>
          <w:szCs w:val="24"/>
          <w:lang w:val="es-DO"/>
        </w:rPr>
        <w:t>odo enero-noviembre</w:t>
      </w:r>
      <w:r w:rsidRPr="00711021">
        <w:rPr>
          <w:spacing w:val="20"/>
          <w:szCs w:val="24"/>
          <w:lang w:val="es-DO"/>
        </w:rPr>
        <w:t xml:space="preserve"> </w:t>
      </w:r>
      <w:r w:rsidR="00B203C8">
        <w:rPr>
          <w:spacing w:val="20"/>
          <w:szCs w:val="24"/>
          <w:lang w:val="es-DO"/>
        </w:rPr>
        <w:t xml:space="preserve">la </w:t>
      </w:r>
      <w:r w:rsidRPr="00711021">
        <w:rPr>
          <w:spacing w:val="20"/>
          <w:szCs w:val="24"/>
          <w:lang w:val="es-DO"/>
        </w:rPr>
        <w:t xml:space="preserve">mesa de servicio se ha gestionado a través de la plataforma de soporte técnico basada en </w:t>
      </w:r>
      <w:proofErr w:type="gramStart"/>
      <w:r w:rsidRPr="001B57B8">
        <w:rPr>
          <w:spacing w:val="20"/>
          <w:szCs w:val="24"/>
          <w:lang w:val="es-DO"/>
        </w:rPr>
        <w:t>tickets</w:t>
      </w:r>
      <w:proofErr w:type="gramEnd"/>
      <w:r w:rsidRPr="001B57B8">
        <w:rPr>
          <w:spacing w:val="20"/>
          <w:szCs w:val="24"/>
          <w:lang w:val="es-DO"/>
        </w:rPr>
        <w:t>.</w:t>
      </w:r>
      <w:r w:rsidRPr="00711021">
        <w:rPr>
          <w:spacing w:val="20"/>
          <w:szCs w:val="24"/>
          <w:lang w:val="es-DO"/>
        </w:rPr>
        <w:t xml:space="preserve"> E</w:t>
      </w:r>
      <w:r w:rsidR="006C1B2F">
        <w:rPr>
          <w:spacing w:val="20"/>
          <w:szCs w:val="24"/>
          <w:lang w:val="es-DO"/>
        </w:rPr>
        <w:t>n e</w:t>
      </w:r>
      <w:r w:rsidRPr="00711021">
        <w:rPr>
          <w:spacing w:val="20"/>
          <w:szCs w:val="24"/>
          <w:lang w:val="es-DO"/>
        </w:rPr>
        <w:t>sta plataforma, cada servicio o solicitud es asignado a los soportes técnicos de acuerdo con sus competencias profesionales.</w:t>
      </w:r>
    </w:p>
    <w:p w14:paraId="21034FDE" w14:textId="77777777" w:rsidR="0035774E" w:rsidRPr="00711021" w:rsidRDefault="0035774E" w:rsidP="0035774E">
      <w:pPr>
        <w:rPr>
          <w:spacing w:val="20"/>
          <w:szCs w:val="24"/>
          <w:lang w:val="es-DO"/>
        </w:rPr>
      </w:pPr>
    </w:p>
    <w:p w14:paraId="171BB64B" w14:textId="2B720A00" w:rsidR="0035774E" w:rsidRPr="00711021" w:rsidRDefault="0035774E" w:rsidP="0035774E">
      <w:pPr>
        <w:rPr>
          <w:spacing w:val="20"/>
          <w:szCs w:val="24"/>
          <w:lang w:val="es-DO"/>
        </w:rPr>
      </w:pPr>
      <w:r w:rsidRPr="00711021">
        <w:rPr>
          <w:spacing w:val="20"/>
          <w:szCs w:val="24"/>
          <w:lang w:val="es-DO"/>
        </w:rPr>
        <w:lastRenderedPageBreak/>
        <w:t>En el mes</w:t>
      </w:r>
      <w:r w:rsidR="006C1B2F">
        <w:rPr>
          <w:spacing w:val="20"/>
          <w:szCs w:val="24"/>
          <w:lang w:val="es-DO"/>
        </w:rPr>
        <w:t xml:space="preserve"> de</w:t>
      </w:r>
      <w:r w:rsidRPr="00711021">
        <w:rPr>
          <w:spacing w:val="20"/>
          <w:szCs w:val="24"/>
          <w:lang w:val="es-DO"/>
        </w:rPr>
        <w:t xml:space="preserve"> febrero se llevó a cabo el curso especializado en la </w:t>
      </w:r>
      <w:r w:rsidRPr="001B57B8">
        <w:rPr>
          <w:spacing w:val="20"/>
          <w:szCs w:val="24"/>
          <w:lang w:val="es-DO"/>
        </w:rPr>
        <w:t xml:space="preserve">herramienta </w:t>
      </w:r>
      <w:proofErr w:type="spellStart"/>
      <w:r w:rsidRPr="001B57B8">
        <w:rPr>
          <w:spacing w:val="20"/>
          <w:szCs w:val="24"/>
          <w:lang w:val="es-DO"/>
        </w:rPr>
        <w:t>Power</w:t>
      </w:r>
      <w:proofErr w:type="spellEnd"/>
      <w:r w:rsidRPr="001B57B8">
        <w:rPr>
          <w:spacing w:val="20"/>
          <w:szCs w:val="24"/>
          <w:lang w:val="es-DO"/>
        </w:rPr>
        <w:t xml:space="preserve"> BI</w:t>
      </w:r>
      <w:r w:rsidRPr="00711021">
        <w:rPr>
          <w:spacing w:val="20"/>
          <w:szCs w:val="24"/>
          <w:lang w:val="es-DO"/>
        </w:rPr>
        <w:t>, que ha sido fundamental para potenciar el análisis de datos dentro de la organización, se proporcionó al personal las habilidades necesarias para utilizar eficazmente esta herramienta en la generación de informes y visualización de datos</w:t>
      </w:r>
      <w:r w:rsidR="00FB3756">
        <w:rPr>
          <w:spacing w:val="20"/>
          <w:szCs w:val="24"/>
          <w:lang w:val="es-DO"/>
        </w:rPr>
        <w:t>,</w:t>
      </w:r>
      <w:r w:rsidRPr="00711021">
        <w:rPr>
          <w:spacing w:val="20"/>
          <w:szCs w:val="24"/>
          <w:lang w:val="es-DO"/>
        </w:rPr>
        <w:t xml:space="preserve"> </w:t>
      </w:r>
      <w:r w:rsidR="00FB3756">
        <w:rPr>
          <w:spacing w:val="20"/>
          <w:szCs w:val="24"/>
          <w:lang w:val="es-DO"/>
        </w:rPr>
        <w:t>d</w:t>
      </w:r>
      <w:r w:rsidRPr="00711021">
        <w:rPr>
          <w:spacing w:val="20"/>
          <w:szCs w:val="24"/>
          <w:lang w:val="es-DO"/>
        </w:rPr>
        <w:t>icho curso fue de alto impacto para la mejora de los procesos</w:t>
      </w:r>
      <w:r>
        <w:rPr>
          <w:spacing w:val="20"/>
          <w:szCs w:val="24"/>
          <w:lang w:val="es-DO"/>
        </w:rPr>
        <w:t>.</w:t>
      </w:r>
    </w:p>
    <w:p w14:paraId="1F7447CD" w14:textId="77777777" w:rsidR="008F47A8" w:rsidRPr="0064410A" w:rsidRDefault="008F47A8" w:rsidP="0082782D">
      <w:pPr>
        <w:rPr>
          <w:spacing w:val="20"/>
          <w:szCs w:val="24"/>
          <w:lang w:val="es-DO"/>
        </w:rPr>
      </w:pPr>
    </w:p>
    <w:p w14:paraId="77E3089B" w14:textId="14F24608" w:rsidR="00711021" w:rsidRPr="00332399" w:rsidRDefault="00AB5E9D" w:rsidP="009E2D18">
      <w:pPr>
        <w:rPr>
          <w:b/>
          <w:bCs/>
          <w:spacing w:val="20"/>
          <w:szCs w:val="24"/>
          <w:lang w:val="es-DO"/>
        </w:rPr>
      </w:pPr>
      <w:r w:rsidRPr="0064410A">
        <w:rPr>
          <w:b/>
          <w:bCs/>
          <w:spacing w:val="20"/>
          <w:szCs w:val="24"/>
          <w:lang w:val="es-DO"/>
        </w:rPr>
        <w:t>Participación de mujeres en el área de las TIC</w:t>
      </w:r>
    </w:p>
    <w:p w14:paraId="49195171" w14:textId="50F66D74" w:rsidR="00CA17B0" w:rsidRPr="00711021" w:rsidRDefault="00CA17B0" w:rsidP="00CA17B0">
      <w:pPr>
        <w:rPr>
          <w:spacing w:val="20"/>
          <w:szCs w:val="24"/>
          <w:lang w:val="es-DO"/>
        </w:rPr>
      </w:pPr>
      <w:r w:rsidRPr="00711021">
        <w:rPr>
          <w:spacing w:val="20"/>
          <w:szCs w:val="24"/>
          <w:lang w:val="es-DO"/>
        </w:rPr>
        <w:t xml:space="preserve">El Departamento de Tecnología de la Información y Comunicación actualmente cuenta con </w:t>
      </w:r>
      <w:r>
        <w:rPr>
          <w:spacing w:val="20"/>
          <w:szCs w:val="24"/>
          <w:lang w:val="es-DO"/>
        </w:rPr>
        <w:t>2</w:t>
      </w:r>
      <w:r w:rsidRPr="00711021">
        <w:rPr>
          <w:spacing w:val="20"/>
          <w:szCs w:val="24"/>
          <w:lang w:val="es-DO"/>
        </w:rPr>
        <w:t xml:space="preserve"> colaboradoras</w:t>
      </w:r>
      <w:r w:rsidR="00FB3756">
        <w:rPr>
          <w:spacing w:val="20"/>
          <w:szCs w:val="24"/>
          <w:lang w:val="es-DO"/>
        </w:rPr>
        <w:t>,</w:t>
      </w:r>
      <w:r w:rsidRPr="00711021">
        <w:rPr>
          <w:spacing w:val="20"/>
          <w:szCs w:val="24"/>
          <w:lang w:val="es-DO"/>
        </w:rPr>
        <w:t xml:space="preserve"> las cuales contribuyen de manera significativa a las operaciones y al logro de los objetivos, quienes desempeñan estas funciones:</w:t>
      </w:r>
    </w:p>
    <w:p w14:paraId="6B563C7B" w14:textId="77777777" w:rsidR="00CA17B0" w:rsidRPr="00711021" w:rsidRDefault="00CA17B0" w:rsidP="00B11B9D">
      <w:pPr>
        <w:pStyle w:val="Prrafodelista"/>
        <w:numPr>
          <w:ilvl w:val="0"/>
          <w:numId w:val="11"/>
        </w:numPr>
        <w:rPr>
          <w:spacing w:val="20"/>
          <w:szCs w:val="24"/>
          <w:lang w:val="es-DO"/>
        </w:rPr>
      </w:pPr>
      <w:r w:rsidRPr="00711021">
        <w:rPr>
          <w:spacing w:val="20"/>
          <w:szCs w:val="24"/>
          <w:lang w:val="es-DO"/>
        </w:rPr>
        <w:t>Encargada de Administración de los Servicios TIC</w:t>
      </w:r>
    </w:p>
    <w:p w14:paraId="665B321E" w14:textId="77777777" w:rsidR="00CA17B0" w:rsidRPr="00711021" w:rsidRDefault="00CA17B0" w:rsidP="00B11B9D">
      <w:pPr>
        <w:pStyle w:val="Prrafodelista"/>
        <w:numPr>
          <w:ilvl w:val="0"/>
          <w:numId w:val="11"/>
        </w:numPr>
        <w:rPr>
          <w:spacing w:val="20"/>
          <w:szCs w:val="24"/>
          <w:lang w:val="es-DO"/>
        </w:rPr>
      </w:pPr>
      <w:r w:rsidRPr="00711021">
        <w:rPr>
          <w:spacing w:val="20"/>
          <w:szCs w:val="24"/>
          <w:lang w:val="es-DO"/>
        </w:rPr>
        <w:t>Soporte Técnico en Redes</w:t>
      </w:r>
    </w:p>
    <w:p w14:paraId="1B25A3ED" w14:textId="77777777" w:rsidR="00AB5E9D" w:rsidRPr="001A26B3" w:rsidRDefault="00AB5E9D" w:rsidP="009E2D18">
      <w:pPr>
        <w:rPr>
          <w:highlight w:val="yellow"/>
        </w:rPr>
      </w:pPr>
    </w:p>
    <w:p w14:paraId="1E1921DF" w14:textId="1D23BD8D" w:rsidR="00711021" w:rsidRPr="00332399" w:rsidRDefault="00AB5E9D" w:rsidP="009E2D18">
      <w:pPr>
        <w:rPr>
          <w:b/>
          <w:bCs/>
          <w:spacing w:val="20"/>
          <w:szCs w:val="24"/>
          <w:lang w:val="es-DO"/>
        </w:rPr>
      </w:pPr>
      <w:r w:rsidRPr="00152BCE">
        <w:rPr>
          <w:b/>
          <w:bCs/>
          <w:spacing w:val="20"/>
          <w:szCs w:val="24"/>
          <w:lang w:val="es-DO"/>
        </w:rPr>
        <w:t xml:space="preserve">Resultados obtenidos en el </w:t>
      </w:r>
      <w:r w:rsidR="006C2BEB" w:rsidRPr="00152BCE">
        <w:rPr>
          <w:b/>
          <w:bCs/>
          <w:spacing w:val="20"/>
          <w:szCs w:val="24"/>
          <w:lang w:val="es-DO"/>
        </w:rPr>
        <w:t>í</w:t>
      </w:r>
      <w:r w:rsidRPr="00152BCE">
        <w:rPr>
          <w:b/>
          <w:bCs/>
          <w:spacing w:val="20"/>
          <w:szCs w:val="24"/>
          <w:lang w:val="es-DO"/>
        </w:rPr>
        <w:t xml:space="preserve">ndice de </w:t>
      </w:r>
      <w:r w:rsidR="006C2BEB" w:rsidRPr="00152BCE">
        <w:rPr>
          <w:b/>
          <w:bCs/>
          <w:spacing w:val="20"/>
          <w:szCs w:val="24"/>
          <w:lang w:val="es-DO"/>
        </w:rPr>
        <w:t>u</w:t>
      </w:r>
      <w:r w:rsidRPr="00152BCE">
        <w:rPr>
          <w:b/>
          <w:bCs/>
          <w:spacing w:val="20"/>
          <w:szCs w:val="24"/>
          <w:lang w:val="es-DO"/>
        </w:rPr>
        <w:t xml:space="preserve">so de </w:t>
      </w:r>
      <w:r w:rsidR="006C2BEB" w:rsidRPr="00152BCE">
        <w:rPr>
          <w:b/>
          <w:bCs/>
          <w:spacing w:val="20"/>
          <w:szCs w:val="24"/>
          <w:lang w:val="es-DO"/>
        </w:rPr>
        <w:t xml:space="preserve">las </w:t>
      </w:r>
      <w:r w:rsidRPr="00152BCE">
        <w:rPr>
          <w:b/>
          <w:bCs/>
          <w:spacing w:val="20"/>
          <w:szCs w:val="24"/>
          <w:lang w:val="es-DO"/>
        </w:rPr>
        <w:t>TIC</w:t>
      </w:r>
      <w:r w:rsidR="006C2BEB" w:rsidRPr="00152BCE">
        <w:rPr>
          <w:b/>
          <w:bCs/>
          <w:spacing w:val="20"/>
          <w:szCs w:val="24"/>
          <w:lang w:val="es-DO"/>
        </w:rPr>
        <w:t>S</w:t>
      </w:r>
      <w:r w:rsidRPr="00152BCE">
        <w:rPr>
          <w:b/>
          <w:bCs/>
          <w:spacing w:val="20"/>
          <w:szCs w:val="24"/>
          <w:lang w:val="es-DO"/>
        </w:rPr>
        <w:t xml:space="preserve"> e</w:t>
      </w:r>
      <w:r w:rsidR="00FB3756">
        <w:rPr>
          <w:b/>
          <w:bCs/>
          <w:spacing w:val="20"/>
          <w:szCs w:val="24"/>
          <w:lang w:val="es-DO"/>
        </w:rPr>
        <w:t xml:space="preserve"> </w:t>
      </w:r>
      <w:r w:rsidRPr="00152BCE">
        <w:rPr>
          <w:b/>
          <w:bCs/>
          <w:spacing w:val="20"/>
          <w:szCs w:val="24"/>
          <w:lang w:val="es-DO"/>
        </w:rPr>
        <w:t>Implementación de Gobierno Electrónico (</w:t>
      </w:r>
      <w:proofErr w:type="spellStart"/>
      <w:r w:rsidRPr="00152BCE">
        <w:rPr>
          <w:b/>
          <w:bCs/>
          <w:spacing w:val="20"/>
          <w:szCs w:val="24"/>
          <w:lang w:val="es-DO"/>
        </w:rPr>
        <w:t>iTICge</w:t>
      </w:r>
      <w:proofErr w:type="spellEnd"/>
      <w:r w:rsidRPr="00152BCE">
        <w:rPr>
          <w:b/>
          <w:bCs/>
          <w:spacing w:val="20"/>
          <w:szCs w:val="24"/>
          <w:lang w:val="es-DO"/>
        </w:rPr>
        <w:t>)</w:t>
      </w:r>
    </w:p>
    <w:p w14:paraId="6CBACE10" w14:textId="3A40AD40" w:rsidR="00152BCE" w:rsidRDefault="00152BCE" w:rsidP="00152BCE">
      <w:pPr>
        <w:rPr>
          <w:spacing w:val="20"/>
          <w:szCs w:val="24"/>
          <w:lang w:val="es-DO"/>
        </w:rPr>
      </w:pPr>
      <w:r w:rsidRPr="00711021">
        <w:rPr>
          <w:spacing w:val="20"/>
          <w:szCs w:val="24"/>
          <w:lang w:val="es-DO"/>
        </w:rPr>
        <w:t xml:space="preserve">Según las mediciones reportadas por el </w:t>
      </w:r>
      <w:proofErr w:type="spellStart"/>
      <w:r w:rsidRPr="00711021">
        <w:rPr>
          <w:spacing w:val="20"/>
          <w:szCs w:val="24"/>
          <w:lang w:val="es-DO"/>
        </w:rPr>
        <w:t>Sisticge</w:t>
      </w:r>
      <w:proofErr w:type="spellEnd"/>
      <w:r w:rsidRPr="00711021">
        <w:rPr>
          <w:spacing w:val="20"/>
          <w:szCs w:val="24"/>
          <w:lang w:val="es-DO"/>
        </w:rPr>
        <w:t xml:space="preserve"> </w:t>
      </w:r>
      <w:r w:rsidR="00772B9D">
        <w:rPr>
          <w:spacing w:val="20"/>
          <w:szCs w:val="24"/>
          <w:lang w:val="es-DO"/>
        </w:rPr>
        <w:t>la i</w:t>
      </w:r>
      <w:r w:rsidRPr="00711021">
        <w:rPr>
          <w:spacing w:val="20"/>
          <w:szCs w:val="24"/>
          <w:lang w:val="es-DO"/>
        </w:rPr>
        <w:t xml:space="preserve">nstitución </w:t>
      </w:r>
      <w:r>
        <w:rPr>
          <w:spacing w:val="20"/>
          <w:szCs w:val="24"/>
          <w:lang w:val="es-DO"/>
        </w:rPr>
        <w:t xml:space="preserve">cuenta con una </w:t>
      </w:r>
      <w:r w:rsidRPr="00711021">
        <w:rPr>
          <w:spacing w:val="20"/>
          <w:szCs w:val="24"/>
          <w:lang w:val="es-DO"/>
        </w:rPr>
        <w:t>puntuación de 7</w:t>
      </w:r>
      <w:r>
        <w:rPr>
          <w:spacing w:val="20"/>
          <w:szCs w:val="24"/>
          <w:lang w:val="es-DO"/>
        </w:rPr>
        <w:t>1</w:t>
      </w:r>
      <w:r w:rsidRPr="00711021">
        <w:rPr>
          <w:spacing w:val="20"/>
          <w:szCs w:val="24"/>
          <w:lang w:val="es-DO"/>
        </w:rPr>
        <w:t>.</w:t>
      </w:r>
      <w:r>
        <w:rPr>
          <w:spacing w:val="20"/>
          <w:szCs w:val="24"/>
          <w:lang w:val="es-DO"/>
        </w:rPr>
        <w:t>87</w:t>
      </w:r>
      <w:r w:rsidRPr="00711021">
        <w:rPr>
          <w:spacing w:val="20"/>
          <w:szCs w:val="24"/>
          <w:lang w:val="es-DO"/>
        </w:rPr>
        <w:t xml:space="preserve">. </w:t>
      </w:r>
    </w:p>
    <w:p w14:paraId="57C5D748" w14:textId="77777777" w:rsidR="00772B9D" w:rsidRPr="00711021" w:rsidRDefault="00772B9D" w:rsidP="00152BCE">
      <w:pPr>
        <w:rPr>
          <w:spacing w:val="20"/>
          <w:szCs w:val="24"/>
          <w:lang w:val="es-DO"/>
        </w:rPr>
      </w:pPr>
    </w:p>
    <w:p w14:paraId="5580399E" w14:textId="7F9D5972" w:rsidR="00152BCE" w:rsidRPr="00711021" w:rsidRDefault="00152BCE" w:rsidP="00152BCE">
      <w:pPr>
        <w:rPr>
          <w:spacing w:val="20"/>
          <w:szCs w:val="24"/>
          <w:lang w:val="es-DO"/>
        </w:rPr>
      </w:pPr>
      <w:r>
        <w:rPr>
          <w:spacing w:val="20"/>
          <w:szCs w:val="24"/>
          <w:lang w:val="es-DO"/>
        </w:rPr>
        <w:t>Durante los últimos meses se ha realizado un arduo trabajo enfocado en la mejora de procesos y el cumplimiento de los estándares establecidos. La OGTIC llev</w:t>
      </w:r>
      <w:r w:rsidR="00FB3756">
        <w:rPr>
          <w:spacing w:val="20"/>
          <w:szCs w:val="24"/>
          <w:lang w:val="es-DO"/>
        </w:rPr>
        <w:t>ó</w:t>
      </w:r>
      <w:r>
        <w:rPr>
          <w:spacing w:val="20"/>
          <w:szCs w:val="24"/>
          <w:lang w:val="es-DO"/>
        </w:rPr>
        <w:t xml:space="preserve"> a cabo una auditor</w:t>
      </w:r>
      <w:r w:rsidR="00FB3756">
        <w:rPr>
          <w:spacing w:val="20"/>
          <w:szCs w:val="24"/>
          <w:lang w:val="es-DO"/>
        </w:rPr>
        <w:t>í</w:t>
      </w:r>
      <w:r>
        <w:rPr>
          <w:spacing w:val="20"/>
          <w:szCs w:val="24"/>
          <w:lang w:val="es-DO"/>
        </w:rPr>
        <w:t xml:space="preserve">a para evaluar el desempeño y los avances alcanzados. Actualmente nos encontramos a la espera de los resultados que reflejen el impacto de las acciones implementadas. </w:t>
      </w:r>
    </w:p>
    <w:p w14:paraId="088797F1" w14:textId="77777777" w:rsidR="002B482C" w:rsidRDefault="002B482C" w:rsidP="00AB5E9D">
      <w:pPr>
        <w:tabs>
          <w:tab w:val="left" w:pos="1540"/>
          <w:tab w:val="left" w:pos="1541"/>
          <w:tab w:val="left" w:pos="2081"/>
          <w:tab w:val="left" w:pos="3435"/>
          <w:tab w:val="left" w:pos="4514"/>
          <w:tab w:val="left" w:pos="5210"/>
          <w:tab w:val="left" w:pos="6762"/>
          <w:tab w:val="left" w:pos="7322"/>
          <w:tab w:val="left" w:pos="8470"/>
        </w:tabs>
        <w:spacing w:line="350" w:lineRule="auto"/>
        <w:ind w:right="-18"/>
        <w:rPr>
          <w:spacing w:val="20"/>
          <w:szCs w:val="24"/>
          <w:highlight w:val="yellow"/>
          <w:shd w:val="clear" w:color="auto" w:fill="FFFFFF"/>
        </w:rPr>
      </w:pPr>
    </w:p>
    <w:p w14:paraId="2E965C0F" w14:textId="77777777" w:rsidR="000A019D" w:rsidRDefault="000A019D" w:rsidP="00AB5E9D">
      <w:pPr>
        <w:tabs>
          <w:tab w:val="left" w:pos="1540"/>
          <w:tab w:val="left" w:pos="1541"/>
          <w:tab w:val="left" w:pos="2081"/>
          <w:tab w:val="left" w:pos="3435"/>
          <w:tab w:val="left" w:pos="4514"/>
          <w:tab w:val="left" w:pos="5210"/>
          <w:tab w:val="left" w:pos="6762"/>
          <w:tab w:val="left" w:pos="7322"/>
          <w:tab w:val="left" w:pos="8470"/>
        </w:tabs>
        <w:spacing w:line="350" w:lineRule="auto"/>
        <w:ind w:right="-18"/>
        <w:rPr>
          <w:spacing w:val="20"/>
          <w:szCs w:val="24"/>
          <w:highlight w:val="yellow"/>
          <w:shd w:val="clear" w:color="auto" w:fill="FFFFFF"/>
        </w:rPr>
      </w:pPr>
    </w:p>
    <w:p w14:paraId="6502738C" w14:textId="77777777" w:rsidR="000A019D" w:rsidRDefault="000A019D" w:rsidP="00AB5E9D">
      <w:pPr>
        <w:tabs>
          <w:tab w:val="left" w:pos="1540"/>
          <w:tab w:val="left" w:pos="1541"/>
          <w:tab w:val="left" w:pos="2081"/>
          <w:tab w:val="left" w:pos="3435"/>
          <w:tab w:val="left" w:pos="4514"/>
          <w:tab w:val="left" w:pos="5210"/>
          <w:tab w:val="left" w:pos="6762"/>
          <w:tab w:val="left" w:pos="7322"/>
          <w:tab w:val="left" w:pos="8470"/>
        </w:tabs>
        <w:spacing w:line="350" w:lineRule="auto"/>
        <w:ind w:right="-18"/>
        <w:rPr>
          <w:spacing w:val="20"/>
          <w:szCs w:val="24"/>
          <w:highlight w:val="yellow"/>
          <w:shd w:val="clear" w:color="auto" w:fill="FFFFFF"/>
        </w:rPr>
      </w:pPr>
    </w:p>
    <w:p w14:paraId="6A12AD4A" w14:textId="77777777" w:rsidR="000A019D" w:rsidRPr="001A26B3" w:rsidRDefault="000A019D" w:rsidP="00AB5E9D">
      <w:pPr>
        <w:tabs>
          <w:tab w:val="left" w:pos="1540"/>
          <w:tab w:val="left" w:pos="1541"/>
          <w:tab w:val="left" w:pos="2081"/>
          <w:tab w:val="left" w:pos="3435"/>
          <w:tab w:val="left" w:pos="4514"/>
          <w:tab w:val="left" w:pos="5210"/>
          <w:tab w:val="left" w:pos="6762"/>
          <w:tab w:val="left" w:pos="7322"/>
          <w:tab w:val="left" w:pos="8470"/>
        </w:tabs>
        <w:spacing w:line="350" w:lineRule="auto"/>
        <w:ind w:right="-18"/>
        <w:rPr>
          <w:spacing w:val="20"/>
          <w:szCs w:val="24"/>
          <w:highlight w:val="yellow"/>
          <w:shd w:val="clear" w:color="auto" w:fill="FFFFFF"/>
        </w:rPr>
      </w:pPr>
    </w:p>
    <w:p w14:paraId="2BD0B83C" w14:textId="527D734F" w:rsidR="00711021" w:rsidRPr="000175E7" w:rsidRDefault="00FB3756" w:rsidP="00B11B9D">
      <w:pPr>
        <w:pStyle w:val="Ttulo2"/>
        <w:numPr>
          <w:ilvl w:val="1"/>
          <w:numId w:val="26"/>
        </w:numPr>
        <w:rPr>
          <w:spacing w:val="20"/>
          <w:lang w:val="es-DO"/>
        </w:rPr>
      </w:pPr>
      <w:r>
        <w:rPr>
          <w:spacing w:val="20"/>
          <w:lang w:val="es-DO"/>
        </w:rPr>
        <w:lastRenderedPageBreak/>
        <w:t xml:space="preserve"> </w:t>
      </w:r>
      <w:bookmarkStart w:id="61" w:name="_Toc185256717"/>
      <w:r w:rsidR="005A7745" w:rsidRPr="000175E7">
        <w:rPr>
          <w:spacing w:val="20"/>
          <w:lang w:val="es-DO"/>
        </w:rPr>
        <w:t xml:space="preserve">Desempeño del </w:t>
      </w:r>
      <w:r w:rsidR="00FF1C1C" w:rsidRPr="000175E7">
        <w:rPr>
          <w:spacing w:val="20"/>
          <w:lang w:val="es-DO"/>
        </w:rPr>
        <w:t>S</w:t>
      </w:r>
      <w:r w:rsidR="005A7745" w:rsidRPr="000175E7">
        <w:rPr>
          <w:spacing w:val="20"/>
          <w:lang w:val="es-DO"/>
        </w:rPr>
        <w:t xml:space="preserve">istema de </w:t>
      </w:r>
      <w:r w:rsidR="00FF1C1C" w:rsidRPr="000175E7">
        <w:rPr>
          <w:spacing w:val="20"/>
          <w:lang w:val="es-DO"/>
        </w:rPr>
        <w:t>P</w:t>
      </w:r>
      <w:r w:rsidR="005A7745" w:rsidRPr="000175E7">
        <w:rPr>
          <w:spacing w:val="20"/>
          <w:lang w:val="es-DO"/>
        </w:rPr>
        <w:t xml:space="preserve">lanificación y </w:t>
      </w:r>
      <w:r w:rsidR="00FF1C1C" w:rsidRPr="000175E7">
        <w:rPr>
          <w:spacing w:val="20"/>
          <w:lang w:val="es-DO"/>
        </w:rPr>
        <w:t>D</w:t>
      </w:r>
      <w:r w:rsidR="005A7745" w:rsidRPr="000175E7">
        <w:rPr>
          <w:spacing w:val="20"/>
          <w:lang w:val="es-DO"/>
        </w:rPr>
        <w:t xml:space="preserve">esarrollo </w:t>
      </w:r>
      <w:r w:rsidR="00FF1C1C" w:rsidRPr="000175E7">
        <w:rPr>
          <w:spacing w:val="20"/>
          <w:lang w:val="es-DO"/>
        </w:rPr>
        <w:t>I</w:t>
      </w:r>
      <w:r w:rsidR="005A7745" w:rsidRPr="000175E7">
        <w:rPr>
          <w:spacing w:val="20"/>
          <w:lang w:val="es-DO"/>
        </w:rPr>
        <w:t>nstitucional</w:t>
      </w:r>
      <w:bookmarkEnd w:id="61"/>
    </w:p>
    <w:p w14:paraId="43E36D2E" w14:textId="77777777" w:rsidR="008868CF" w:rsidRPr="000175E7" w:rsidRDefault="008868CF" w:rsidP="008868CF">
      <w:pPr>
        <w:rPr>
          <w:spacing w:val="20"/>
          <w:szCs w:val="24"/>
          <w:lang w:val="es-DO"/>
        </w:rPr>
      </w:pPr>
    </w:p>
    <w:p w14:paraId="03B32C56" w14:textId="4BD0C41E" w:rsidR="0046115A" w:rsidRPr="000175E7" w:rsidRDefault="005A7745" w:rsidP="009E2D18">
      <w:pPr>
        <w:rPr>
          <w:shd w:val="clear" w:color="auto" w:fill="FFFFFF"/>
        </w:rPr>
      </w:pPr>
      <w:r w:rsidRPr="000175E7">
        <w:rPr>
          <w:spacing w:val="20"/>
          <w:szCs w:val="24"/>
          <w:lang w:val="es-DO"/>
        </w:rPr>
        <w:t xml:space="preserve">De conformidad con la </w:t>
      </w:r>
      <w:r w:rsidR="00FB3756">
        <w:rPr>
          <w:spacing w:val="20"/>
          <w:szCs w:val="24"/>
          <w:lang w:val="es-DO"/>
        </w:rPr>
        <w:t>R</w:t>
      </w:r>
      <w:r w:rsidRPr="000175E7">
        <w:rPr>
          <w:spacing w:val="20"/>
          <w:szCs w:val="24"/>
          <w:lang w:val="es-DO"/>
        </w:rPr>
        <w:t xml:space="preserve">esolución 14-2013 del Ministerio de </w:t>
      </w:r>
      <w:r w:rsidR="008B6B77" w:rsidRPr="000175E7">
        <w:rPr>
          <w:spacing w:val="20"/>
          <w:szCs w:val="24"/>
          <w:lang w:val="es-DO"/>
        </w:rPr>
        <w:t>Administración</w:t>
      </w:r>
      <w:r w:rsidRPr="000175E7">
        <w:rPr>
          <w:spacing w:val="20"/>
          <w:szCs w:val="24"/>
          <w:lang w:val="es-DO"/>
        </w:rPr>
        <w:t xml:space="preserve"> Pública (MAP), que aprueba los modelos de estructura organizativa de las unidades institucionales de Planificación y Desarroll</w:t>
      </w:r>
      <w:r w:rsidR="0022682B" w:rsidRPr="000175E7">
        <w:rPr>
          <w:spacing w:val="20"/>
          <w:szCs w:val="24"/>
          <w:lang w:val="es-DO"/>
        </w:rPr>
        <w:t>o, e</w:t>
      </w:r>
      <w:r w:rsidRPr="000175E7">
        <w:rPr>
          <w:spacing w:val="20"/>
          <w:szCs w:val="24"/>
          <w:lang w:val="es-DO"/>
        </w:rPr>
        <w:t>l Inafocam cuenta con la División de Formulación Monitoreo y Evaluación de P</w:t>
      </w:r>
      <w:r w:rsidR="00855981" w:rsidRPr="000175E7">
        <w:rPr>
          <w:spacing w:val="20"/>
          <w:szCs w:val="24"/>
          <w:lang w:val="es-DO"/>
        </w:rPr>
        <w:t xml:space="preserve">lanes, </w:t>
      </w:r>
      <w:r w:rsidRPr="000175E7">
        <w:rPr>
          <w:spacing w:val="20"/>
          <w:szCs w:val="24"/>
          <w:lang w:val="es-DO"/>
        </w:rPr>
        <w:t>P</w:t>
      </w:r>
      <w:r w:rsidR="00855981" w:rsidRPr="000175E7">
        <w:rPr>
          <w:spacing w:val="20"/>
          <w:szCs w:val="24"/>
          <w:lang w:val="es-DO"/>
        </w:rPr>
        <w:t xml:space="preserve">rogramas y </w:t>
      </w:r>
      <w:r w:rsidRPr="000175E7">
        <w:rPr>
          <w:spacing w:val="20"/>
          <w:szCs w:val="24"/>
          <w:lang w:val="es-DO"/>
        </w:rPr>
        <w:t>P</w:t>
      </w:r>
      <w:r w:rsidR="00855981" w:rsidRPr="000175E7">
        <w:rPr>
          <w:spacing w:val="20"/>
          <w:szCs w:val="24"/>
          <w:lang w:val="es-DO"/>
        </w:rPr>
        <w:t>royectos</w:t>
      </w:r>
      <w:r w:rsidRPr="000175E7">
        <w:rPr>
          <w:spacing w:val="20"/>
          <w:szCs w:val="24"/>
          <w:lang w:val="es-DO"/>
        </w:rPr>
        <w:t xml:space="preserve">, </w:t>
      </w:r>
      <w:r w:rsidR="00855981" w:rsidRPr="000175E7">
        <w:rPr>
          <w:spacing w:val="20"/>
          <w:szCs w:val="24"/>
          <w:lang w:val="es-DO"/>
        </w:rPr>
        <w:t xml:space="preserve">la </w:t>
      </w:r>
      <w:r w:rsidRPr="000175E7">
        <w:rPr>
          <w:spacing w:val="20"/>
          <w:szCs w:val="24"/>
          <w:lang w:val="es-DO"/>
        </w:rPr>
        <w:t xml:space="preserve">División Desarrollo Institucional y </w:t>
      </w:r>
      <w:r w:rsidR="00855981" w:rsidRPr="000175E7">
        <w:rPr>
          <w:spacing w:val="20"/>
          <w:szCs w:val="24"/>
          <w:lang w:val="es-DO"/>
        </w:rPr>
        <w:t xml:space="preserve">la </w:t>
      </w:r>
      <w:r w:rsidRPr="000175E7">
        <w:rPr>
          <w:spacing w:val="20"/>
          <w:szCs w:val="24"/>
          <w:lang w:val="es-DO"/>
        </w:rPr>
        <w:t>División de Calidad en la gestión.</w:t>
      </w:r>
    </w:p>
    <w:p w14:paraId="05ED52C7" w14:textId="77777777" w:rsidR="008F47A8" w:rsidRPr="000175E7" w:rsidRDefault="008F47A8" w:rsidP="009E2D18">
      <w:pPr>
        <w:rPr>
          <w:shd w:val="clear" w:color="auto" w:fill="FFFFFF"/>
        </w:rPr>
      </w:pPr>
    </w:p>
    <w:p w14:paraId="4BAF1CD3" w14:textId="68B0F2A9" w:rsidR="002B482C" w:rsidRPr="000175E7" w:rsidRDefault="005A7745" w:rsidP="001C61DB">
      <w:pPr>
        <w:rPr>
          <w:b/>
          <w:bCs/>
          <w:spacing w:val="20"/>
          <w:szCs w:val="24"/>
          <w:lang w:val="es-DO"/>
        </w:rPr>
      </w:pPr>
      <w:r w:rsidRPr="000175E7">
        <w:rPr>
          <w:b/>
          <w:bCs/>
          <w:spacing w:val="20"/>
          <w:szCs w:val="24"/>
          <w:lang w:val="es-DO"/>
        </w:rPr>
        <w:t>Resultados de las Normas Básicas de Control Interno (</w:t>
      </w:r>
      <w:proofErr w:type="spellStart"/>
      <w:r w:rsidRPr="000175E7">
        <w:rPr>
          <w:b/>
          <w:bCs/>
          <w:spacing w:val="20"/>
          <w:szCs w:val="24"/>
          <w:lang w:val="es-DO"/>
        </w:rPr>
        <w:t>N</w:t>
      </w:r>
      <w:r w:rsidR="00C357D9" w:rsidRPr="000175E7">
        <w:rPr>
          <w:b/>
          <w:bCs/>
          <w:spacing w:val="20"/>
          <w:szCs w:val="24"/>
          <w:lang w:val="es-DO"/>
        </w:rPr>
        <w:t>obaci</w:t>
      </w:r>
      <w:proofErr w:type="spellEnd"/>
      <w:r w:rsidRPr="000175E7">
        <w:rPr>
          <w:b/>
          <w:bCs/>
          <w:spacing w:val="20"/>
          <w:szCs w:val="24"/>
          <w:lang w:val="es-DO"/>
        </w:rPr>
        <w:t>)</w:t>
      </w:r>
    </w:p>
    <w:p w14:paraId="6D24DCF7" w14:textId="2300821A" w:rsidR="001C61DB" w:rsidRDefault="005118A1" w:rsidP="009E2D18">
      <w:pPr>
        <w:rPr>
          <w:spacing w:val="20"/>
          <w:szCs w:val="24"/>
          <w:lang w:val="es-DO"/>
        </w:rPr>
      </w:pPr>
      <w:r w:rsidRPr="005118A1">
        <w:rPr>
          <w:spacing w:val="20"/>
          <w:szCs w:val="24"/>
          <w:lang w:val="es-DO"/>
        </w:rPr>
        <w:t>El Inafocam, consciente de la relevancia del Control Interno para garantizar una gestión eficiente, una administración adecuada de los procesos y el cumplimiento de las normativas vigentes ha logrado un nivel general del 94.11</w:t>
      </w:r>
      <w:r w:rsidR="00FB3756">
        <w:rPr>
          <w:spacing w:val="20"/>
          <w:szCs w:val="24"/>
          <w:lang w:val="es-DO"/>
        </w:rPr>
        <w:t xml:space="preserve"> </w:t>
      </w:r>
      <w:r w:rsidRPr="005118A1">
        <w:rPr>
          <w:spacing w:val="20"/>
          <w:szCs w:val="24"/>
          <w:lang w:val="es-DO"/>
        </w:rPr>
        <w:t>% durante el período comprendido entre enero y noviembre.</w:t>
      </w:r>
    </w:p>
    <w:p w14:paraId="5C505D2A" w14:textId="77777777" w:rsidR="00772B9D" w:rsidRPr="001A26B3" w:rsidRDefault="00772B9D" w:rsidP="009E2D18">
      <w:pPr>
        <w:rPr>
          <w:spacing w:val="20"/>
          <w:szCs w:val="24"/>
          <w:highlight w:val="yellow"/>
          <w:lang w:val="es-DO"/>
        </w:rPr>
      </w:pPr>
    </w:p>
    <w:p w14:paraId="67805ADD" w14:textId="58905CA6" w:rsidR="001C61DB" w:rsidRPr="000175E7" w:rsidRDefault="005A7745" w:rsidP="009E2D18">
      <w:pPr>
        <w:rPr>
          <w:b/>
          <w:bCs/>
          <w:spacing w:val="20"/>
          <w:szCs w:val="24"/>
          <w:lang w:val="es-DO"/>
        </w:rPr>
      </w:pPr>
      <w:r w:rsidRPr="000175E7">
        <w:rPr>
          <w:b/>
          <w:bCs/>
          <w:spacing w:val="20"/>
          <w:szCs w:val="24"/>
          <w:lang w:val="es-DO"/>
        </w:rPr>
        <w:t>Resultado</w:t>
      </w:r>
      <w:r w:rsidR="009D5A6A" w:rsidRPr="000175E7">
        <w:rPr>
          <w:b/>
          <w:bCs/>
          <w:spacing w:val="20"/>
          <w:szCs w:val="24"/>
          <w:lang w:val="es-DO"/>
        </w:rPr>
        <w:t>s de</w:t>
      </w:r>
      <w:r w:rsidRPr="000175E7">
        <w:rPr>
          <w:b/>
          <w:bCs/>
          <w:spacing w:val="20"/>
          <w:szCs w:val="24"/>
          <w:lang w:val="es-DO"/>
        </w:rPr>
        <w:t xml:space="preserve"> Sistemas de Calidad (CAF)</w:t>
      </w:r>
    </w:p>
    <w:p w14:paraId="564D9685" w14:textId="77777777" w:rsidR="00F17ED2" w:rsidRPr="00F17ED2" w:rsidRDefault="00F17ED2" w:rsidP="00F17ED2">
      <w:pPr>
        <w:rPr>
          <w:spacing w:val="20"/>
          <w:szCs w:val="24"/>
          <w:lang w:val="es-DO"/>
        </w:rPr>
      </w:pPr>
      <w:r w:rsidRPr="00F17ED2">
        <w:rPr>
          <w:spacing w:val="20"/>
          <w:szCs w:val="24"/>
          <w:lang w:val="es-DO"/>
        </w:rPr>
        <w:t>En el año 2024, el Instituto Nacional de Formación y Capacitación del Magisterio (Inafocam) llevó a cabo importantes actividades relacionadas con la calidad y la mejora continua.</w:t>
      </w:r>
    </w:p>
    <w:p w14:paraId="79943FDC" w14:textId="77777777" w:rsidR="00F17ED2" w:rsidRPr="00F17ED2" w:rsidRDefault="00F17ED2" w:rsidP="00F17ED2">
      <w:pPr>
        <w:rPr>
          <w:spacing w:val="20"/>
          <w:szCs w:val="24"/>
          <w:lang w:val="es-DO"/>
        </w:rPr>
      </w:pPr>
    </w:p>
    <w:p w14:paraId="4762C911" w14:textId="77777777" w:rsidR="00F17ED2" w:rsidRPr="00F17ED2" w:rsidRDefault="00F17ED2" w:rsidP="00F17ED2">
      <w:pPr>
        <w:rPr>
          <w:spacing w:val="20"/>
          <w:szCs w:val="24"/>
          <w:lang w:val="es-DO"/>
        </w:rPr>
      </w:pPr>
      <w:r w:rsidRPr="00F17ED2">
        <w:rPr>
          <w:spacing w:val="20"/>
          <w:szCs w:val="24"/>
          <w:lang w:val="es-DO"/>
        </w:rPr>
        <w:t>Se completó la Autoevaluación CAF (Marco Común de Evaluación) correspondiente, también fue elaborado el informe que detalla el nivel de cumplimiento del Plan de Mejora CAF para el primer semestre de 2024.</w:t>
      </w:r>
    </w:p>
    <w:p w14:paraId="33C86B9E" w14:textId="77777777" w:rsidR="00F17ED2" w:rsidRPr="00F17ED2" w:rsidRDefault="00F17ED2" w:rsidP="00F17ED2">
      <w:pPr>
        <w:rPr>
          <w:spacing w:val="20"/>
          <w:szCs w:val="24"/>
          <w:lang w:val="es-DO"/>
        </w:rPr>
      </w:pPr>
    </w:p>
    <w:p w14:paraId="2AD54918" w14:textId="658BD2B2" w:rsidR="00F17ED2" w:rsidRPr="00F17ED2" w:rsidRDefault="00F17ED2" w:rsidP="00F17ED2">
      <w:pPr>
        <w:rPr>
          <w:spacing w:val="20"/>
          <w:szCs w:val="24"/>
          <w:lang w:val="es-DO"/>
        </w:rPr>
      </w:pPr>
      <w:r w:rsidRPr="00F17ED2">
        <w:rPr>
          <w:spacing w:val="20"/>
          <w:szCs w:val="24"/>
          <w:lang w:val="es-DO"/>
        </w:rPr>
        <w:t>El Inafocam mantiene su certificación bajo los estándares de la norma ISO 900</w:t>
      </w:r>
      <w:r w:rsidR="00E47EC2">
        <w:rPr>
          <w:spacing w:val="20"/>
          <w:szCs w:val="24"/>
          <w:lang w:val="es-DO"/>
        </w:rPr>
        <w:t>1</w:t>
      </w:r>
      <w:r w:rsidRPr="00F17ED2">
        <w:rPr>
          <w:spacing w:val="20"/>
          <w:szCs w:val="24"/>
          <w:lang w:val="es-DO"/>
        </w:rPr>
        <w:t>:2015, lo que avala la calidad de su Sistema de Gestión, para el mes de julio se realizó la auditoría externa de seguimiento</w:t>
      </w:r>
      <w:r w:rsidR="00FB3756">
        <w:rPr>
          <w:spacing w:val="20"/>
          <w:szCs w:val="24"/>
          <w:lang w:val="es-DO"/>
        </w:rPr>
        <w:t>,</w:t>
      </w:r>
      <w:r w:rsidRPr="00F17ED2">
        <w:rPr>
          <w:spacing w:val="20"/>
          <w:szCs w:val="24"/>
          <w:lang w:val="es-DO"/>
        </w:rPr>
        <w:t xml:space="preserve"> </w:t>
      </w:r>
      <w:r w:rsidRPr="00F17ED2">
        <w:rPr>
          <w:spacing w:val="20"/>
          <w:szCs w:val="24"/>
          <w:lang w:val="es-DO"/>
        </w:rPr>
        <w:lastRenderedPageBreak/>
        <w:t>obteniendo resultados muy favorables.</w:t>
      </w:r>
    </w:p>
    <w:p w14:paraId="5361D624" w14:textId="77777777" w:rsidR="00F17ED2" w:rsidRPr="00F17ED2" w:rsidRDefault="00F17ED2" w:rsidP="00F17ED2">
      <w:pPr>
        <w:rPr>
          <w:spacing w:val="20"/>
          <w:szCs w:val="24"/>
          <w:lang w:val="es-DO"/>
        </w:rPr>
      </w:pPr>
      <w:r w:rsidRPr="00F17ED2">
        <w:rPr>
          <w:spacing w:val="20"/>
          <w:szCs w:val="24"/>
          <w:lang w:val="es-DO"/>
        </w:rPr>
        <w:t xml:space="preserve"> </w:t>
      </w:r>
    </w:p>
    <w:p w14:paraId="6B60F44C" w14:textId="5410C440" w:rsidR="00F17ED2" w:rsidRPr="00F17ED2" w:rsidRDefault="00F17ED2" w:rsidP="00F17ED2">
      <w:pPr>
        <w:rPr>
          <w:spacing w:val="20"/>
          <w:szCs w:val="24"/>
          <w:lang w:val="es-DO"/>
        </w:rPr>
      </w:pPr>
      <w:r w:rsidRPr="00F17ED2">
        <w:rPr>
          <w:spacing w:val="20"/>
          <w:szCs w:val="24"/>
          <w:lang w:val="es-DO"/>
        </w:rPr>
        <w:t>La Revisión por la Dirección correspondiente al año 2023 se llevó a cabo en febrero de 2024. Este proceso permitió a la alta dirección evaluar el desempeño y la eficacia del Sistema de Gestión de la Calidad (SGC), garantizando su continua idoneidad, adecuación y alineación con la dirección estratégica del I</w:t>
      </w:r>
      <w:r w:rsidR="00FB3756">
        <w:rPr>
          <w:spacing w:val="20"/>
          <w:szCs w:val="24"/>
          <w:lang w:val="es-DO"/>
        </w:rPr>
        <w:t>nafocam</w:t>
      </w:r>
      <w:r w:rsidRPr="00F17ED2">
        <w:rPr>
          <w:spacing w:val="20"/>
          <w:szCs w:val="24"/>
          <w:lang w:val="es-DO"/>
        </w:rPr>
        <w:t>.</w:t>
      </w:r>
    </w:p>
    <w:p w14:paraId="018903EB" w14:textId="77777777" w:rsidR="00F17ED2" w:rsidRPr="00F17ED2" w:rsidRDefault="00F17ED2" w:rsidP="00F17ED2">
      <w:pPr>
        <w:rPr>
          <w:spacing w:val="20"/>
          <w:szCs w:val="24"/>
          <w:lang w:val="es-DO"/>
        </w:rPr>
      </w:pPr>
    </w:p>
    <w:p w14:paraId="00680F0A" w14:textId="77777777" w:rsidR="00F17ED2" w:rsidRPr="00F17ED2" w:rsidRDefault="00F17ED2" w:rsidP="00F17ED2">
      <w:pPr>
        <w:rPr>
          <w:spacing w:val="20"/>
          <w:szCs w:val="24"/>
          <w:lang w:val="es-DO"/>
        </w:rPr>
      </w:pPr>
      <w:r w:rsidRPr="00F17ED2">
        <w:rPr>
          <w:spacing w:val="20"/>
          <w:szCs w:val="24"/>
          <w:lang w:val="es-DO"/>
        </w:rPr>
        <w:t>Se ejecutó la auditoría interna para el año 2024, siguiendo el programa anual de auditorías establecido. El objetivo principal fue evaluar el nivel de conformidad de los procesos con el SGC (los de la Norma ISO 9001:2015, los legales y regulatorios y contractuales).</w:t>
      </w:r>
    </w:p>
    <w:p w14:paraId="33159CBF" w14:textId="77777777" w:rsidR="00F17ED2" w:rsidRPr="00F17ED2" w:rsidRDefault="00F17ED2" w:rsidP="00F17ED2">
      <w:pPr>
        <w:rPr>
          <w:spacing w:val="20"/>
          <w:szCs w:val="24"/>
          <w:lang w:val="es-DO"/>
        </w:rPr>
      </w:pPr>
    </w:p>
    <w:p w14:paraId="5F2B0D82" w14:textId="77777777" w:rsidR="00F17ED2" w:rsidRPr="00F17ED2" w:rsidRDefault="00F17ED2" w:rsidP="00F17ED2">
      <w:pPr>
        <w:rPr>
          <w:spacing w:val="20"/>
          <w:szCs w:val="24"/>
          <w:lang w:val="es-DO"/>
        </w:rPr>
      </w:pPr>
      <w:r w:rsidRPr="00F17ED2">
        <w:rPr>
          <w:spacing w:val="20"/>
          <w:szCs w:val="24"/>
          <w:lang w:val="es-DO"/>
        </w:rPr>
        <w:t>A su vez se llevó a cabo un levantamiento, diseño e implementación de los riesgos del Sistema de Gestión de la Calidad ISO 9001:2015. El objetivo principal de este esfuerzo es asegurar que el Inafocam esté preparado para anticipar, mitigar y responder eficazmente a cualquier eventualidad que pueda surgir, ya sea en su entorno externo o interno. Esta previsión estratégica permitirá a la institución mantener la calidad de sus servicios y cumplir con su misión, incluso en circunstancias desafiantes.</w:t>
      </w:r>
    </w:p>
    <w:p w14:paraId="11B2188F" w14:textId="77777777" w:rsidR="00F17ED2" w:rsidRPr="00F17ED2" w:rsidRDefault="00F17ED2" w:rsidP="00F17ED2">
      <w:pPr>
        <w:rPr>
          <w:spacing w:val="20"/>
          <w:szCs w:val="24"/>
          <w:lang w:val="es-DO"/>
        </w:rPr>
      </w:pPr>
    </w:p>
    <w:p w14:paraId="7864E1BD" w14:textId="77777777" w:rsidR="00F17ED2" w:rsidRPr="00F17ED2" w:rsidRDefault="00F17ED2" w:rsidP="00F17ED2">
      <w:pPr>
        <w:rPr>
          <w:spacing w:val="20"/>
          <w:szCs w:val="24"/>
          <w:lang w:val="es-DO"/>
        </w:rPr>
      </w:pPr>
      <w:r w:rsidRPr="00F17ED2">
        <w:rPr>
          <w:spacing w:val="20"/>
          <w:szCs w:val="24"/>
          <w:lang w:val="es-DO"/>
        </w:rPr>
        <w:t>Para el mes de julio fue difundida y comunicada la nueva Política de Calidad de la institución, con el objetivo de asegurar que todos los miembros de la institución comprendan y se alineen con los nuevos estándares de calidad establecidos.</w:t>
      </w:r>
    </w:p>
    <w:p w14:paraId="51350DEA" w14:textId="77777777" w:rsidR="00F17ED2" w:rsidRPr="00F17ED2" w:rsidRDefault="00F17ED2" w:rsidP="00F17ED2">
      <w:pPr>
        <w:rPr>
          <w:spacing w:val="20"/>
          <w:szCs w:val="24"/>
          <w:lang w:val="es-DO"/>
        </w:rPr>
      </w:pPr>
    </w:p>
    <w:p w14:paraId="7B63A664" w14:textId="63885DE1" w:rsidR="00F17ED2" w:rsidRPr="00F17ED2" w:rsidRDefault="00966DEA" w:rsidP="00F17ED2">
      <w:pPr>
        <w:rPr>
          <w:spacing w:val="20"/>
          <w:szCs w:val="24"/>
          <w:lang w:val="es-DO"/>
        </w:rPr>
      </w:pPr>
      <w:r>
        <w:rPr>
          <w:spacing w:val="20"/>
          <w:szCs w:val="24"/>
          <w:lang w:val="es-DO"/>
        </w:rPr>
        <w:t>En</w:t>
      </w:r>
      <w:r w:rsidR="00F17ED2" w:rsidRPr="00F17ED2">
        <w:rPr>
          <w:spacing w:val="20"/>
          <w:szCs w:val="24"/>
          <w:lang w:val="es-DO"/>
        </w:rPr>
        <w:t xml:space="preserve"> noviembre de 2024, los indicadores de procesos internos del Inafocam alcanzaron un destacado 92.3</w:t>
      </w:r>
      <w:r>
        <w:rPr>
          <w:spacing w:val="20"/>
          <w:szCs w:val="24"/>
          <w:lang w:val="es-DO"/>
        </w:rPr>
        <w:t xml:space="preserve"> </w:t>
      </w:r>
      <w:r w:rsidR="00F17ED2" w:rsidRPr="00F17ED2">
        <w:rPr>
          <w:spacing w:val="20"/>
          <w:szCs w:val="24"/>
          <w:lang w:val="es-DO"/>
        </w:rPr>
        <w:t>%, reflejando un nivel de desempeño institucional altamente satisfactorio y cercano a la excelencia operativa.</w:t>
      </w:r>
    </w:p>
    <w:p w14:paraId="38F3491C" w14:textId="77777777" w:rsidR="00F17ED2" w:rsidRPr="00F17ED2" w:rsidRDefault="00F17ED2" w:rsidP="00F17ED2">
      <w:pPr>
        <w:rPr>
          <w:spacing w:val="20"/>
          <w:szCs w:val="24"/>
          <w:lang w:val="es-DO"/>
        </w:rPr>
      </w:pPr>
    </w:p>
    <w:p w14:paraId="68487788" w14:textId="77777777" w:rsidR="00F17ED2" w:rsidRPr="00F17ED2" w:rsidRDefault="00F17ED2" w:rsidP="00F17ED2">
      <w:pPr>
        <w:rPr>
          <w:spacing w:val="20"/>
          <w:szCs w:val="24"/>
          <w:lang w:val="es-DO"/>
        </w:rPr>
      </w:pPr>
      <w:r w:rsidRPr="00F17ED2">
        <w:rPr>
          <w:spacing w:val="20"/>
          <w:szCs w:val="24"/>
          <w:lang w:val="es-DO"/>
        </w:rPr>
        <w:t>En noviembre de 2024, el Instituto Nacional de Formación y Capacitación del Magisterio (Inafocam) obtuvo medalla de oro en el Premio Nacional a la Calidad del Sector Público, por exhibir grandes fortalezas en sus procesos de planificación estratégica, así como la implementación de sistemas de calidad, excelentes resultados en la evaluación de los servicios, desarrollo de programas de capacitación, otorgando incentivos y reconocimientos a sus colaboradores por el enfoque al logro de los objetivos y metas institucionales que impactan positivamente a sus grupos de interés.</w:t>
      </w:r>
    </w:p>
    <w:p w14:paraId="3F1E9DBC" w14:textId="77777777" w:rsidR="00F17ED2" w:rsidRPr="00F17ED2" w:rsidRDefault="00F17ED2" w:rsidP="00F17ED2">
      <w:pPr>
        <w:rPr>
          <w:spacing w:val="20"/>
          <w:szCs w:val="24"/>
          <w:lang w:val="es-DO"/>
        </w:rPr>
      </w:pPr>
    </w:p>
    <w:p w14:paraId="7B687CEC" w14:textId="1495FC68" w:rsidR="00FA5CD3" w:rsidRPr="001A26B3" w:rsidRDefault="00F17ED2" w:rsidP="00F17ED2">
      <w:pPr>
        <w:rPr>
          <w:spacing w:val="20"/>
          <w:szCs w:val="24"/>
          <w:highlight w:val="yellow"/>
          <w:lang w:val="es-DO"/>
        </w:rPr>
      </w:pPr>
      <w:r w:rsidRPr="00F17ED2">
        <w:rPr>
          <w:spacing w:val="20"/>
          <w:szCs w:val="24"/>
          <w:lang w:val="es-DO"/>
        </w:rPr>
        <w:t>Durante el mes de noviembre, el Inafocam celebró la Semana de la Calidad, una iniciativa que reunió a sus colaboradores en una serie de charlas y dinámicas orientadas a fomentar la mejora continua, fortalecer el liderazgo y promover el trabajo en equipo, reforzando así los valores institucionales y el compromiso con el desarrollo profesional de su personal.</w:t>
      </w:r>
    </w:p>
    <w:p w14:paraId="2974983E" w14:textId="77777777" w:rsidR="00E73192" w:rsidRPr="001A26B3" w:rsidRDefault="00E73192" w:rsidP="009E2D18">
      <w:pPr>
        <w:rPr>
          <w:highlight w:val="yellow"/>
          <w:shd w:val="clear" w:color="auto" w:fill="FFFFFF"/>
        </w:rPr>
      </w:pPr>
    </w:p>
    <w:p w14:paraId="7F97AC9E" w14:textId="01224849" w:rsidR="006E2B8E" w:rsidRPr="004438B8" w:rsidRDefault="005A7745" w:rsidP="009E2D18">
      <w:pPr>
        <w:rPr>
          <w:b/>
          <w:bCs/>
          <w:spacing w:val="20"/>
          <w:szCs w:val="24"/>
          <w:lang w:val="es-DO"/>
        </w:rPr>
      </w:pPr>
      <w:r w:rsidRPr="004438B8">
        <w:rPr>
          <w:b/>
          <w:bCs/>
          <w:spacing w:val="20"/>
          <w:szCs w:val="24"/>
          <w:lang w:val="es-DO"/>
        </w:rPr>
        <w:t>Resultado</w:t>
      </w:r>
      <w:r w:rsidR="00722370">
        <w:rPr>
          <w:b/>
          <w:bCs/>
          <w:spacing w:val="20"/>
          <w:szCs w:val="24"/>
          <w:lang w:val="es-DO"/>
        </w:rPr>
        <w:t>s del</w:t>
      </w:r>
      <w:r w:rsidRPr="004438B8">
        <w:rPr>
          <w:b/>
          <w:bCs/>
          <w:spacing w:val="20"/>
          <w:szCs w:val="24"/>
          <w:lang w:val="es-DO"/>
        </w:rPr>
        <w:t xml:space="preserve"> fortalecimiento institucional</w:t>
      </w:r>
    </w:p>
    <w:p w14:paraId="1C5B1250" w14:textId="77777777" w:rsidR="00711021" w:rsidRPr="004438B8" w:rsidRDefault="00711021" w:rsidP="009E2D18">
      <w:pPr>
        <w:rPr>
          <w:b/>
          <w:bCs/>
          <w:spacing w:val="20"/>
          <w:szCs w:val="24"/>
          <w:lang w:val="es-DO"/>
        </w:rPr>
      </w:pPr>
    </w:p>
    <w:p w14:paraId="71800D6F" w14:textId="15EDDD19" w:rsidR="008F47A8" w:rsidRPr="00277D6D" w:rsidRDefault="00A63EF5" w:rsidP="009E2D18">
      <w:pPr>
        <w:rPr>
          <w:spacing w:val="20"/>
          <w:szCs w:val="24"/>
          <w:lang w:val="es-DO"/>
        </w:rPr>
      </w:pPr>
      <w:r w:rsidRPr="004438B8">
        <w:rPr>
          <w:spacing w:val="20"/>
          <w:szCs w:val="24"/>
          <w:lang w:val="es-DO"/>
        </w:rPr>
        <w:t>El Inafocam se encuentra</w:t>
      </w:r>
      <w:r w:rsidR="00722370">
        <w:rPr>
          <w:spacing w:val="20"/>
          <w:szCs w:val="24"/>
          <w:lang w:val="es-DO"/>
        </w:rPr>
        <w:t>,</w:t>
      </w:r>
      <w:r w:rsidRPr="004438B8">
        <w:rPr>
          <w:spacing w:val="20"/>
          <w:szCs w:val="24"/>
          <w:lang w:val="es-DO"/>
        </w:rPr>
        <w:t xml:space="preserve"> al finalizar </w:t>
      </w:r>
      <w:r w:rsidR="00410853">
        <w:rPr>
          <w:spacing w:val="20"/>
          <w:szCs w:val="24"/>
          <w:lang w:val="es-DO"/>
        </w:rPr>
        <w:t>el</w:t>
      </w:r>
      <w:r w:rsidRPr="004438B8">
        <w:rPr>
          <w:spacing w:val="20"/>
          <w:szCs w:val="24"/>
          <w:lang w:val="es-DO"/>
        </w:rPr>
        <w:t xml:space="preserve"> </w:t>
      </w:r>
      <w:r w:rsidR="00410853">
        <w:rPr>
          <w:spacing w:val="20"/>
          <w:szCs w:val="24"/>
          <w:lang w:val="es-DO"/>
        </w:rPr>
        <w:t xml:space="preserve">año </w:t>
      </w:r>
      <w:r w:rsidRPr="004438B8">
        <w:rPr>
          <w:spacing w:val="20"/>
          <w:szCs w:val="24"/>
          <w:lang w:val="es-DO"/>
        </w:rPr>
        <w:t>2024</w:t>
      </w:r>
      <w:r w:rsidR="00722370">
        <w:rPr>
          <w:spacing w:val="20"/>
          <w:szCs w:val="24"/>
          <w:lang w:val="es-DO"/>
        </w:rPr>
        <w:t>,</w:t>
      </w:r>
      <w:r w:rsidRPr="004438B8">
        <w:rPr>
          <w:spacing w:val="20"/>
          <w:szCs w:val="24"/>
          <w:lang w:val="es-DO"/>
        </w:rPr>
        <w:t xml:space="preserve"> en un proceso de profunda transformación, impulsado por la innovación como valor institucional fundamental, ya que la innovación como eje estratégico, </w:t>
      </w:r>
      <w:r w:rsidR="00722370">
        <w:rPr>
          <w:spacing w:val="20"/>
          <w:szCs w:val="24"/>
          <w:lang w:val="es-DO"/>
        </w:rPr>
        <w:t xml:space="preserve">quedó </w:t>
      </w:r>
      <w:r w:rsidRPr="004438B8">
        <w:rPr>
          <w:spacing w:val="20"/>
          <w:szCs w:val="24"/>
          <w:lang w:val="es-DO"/>
        </w:rPr>
        <w:t>definida en la ordenanza 25-2017 artículo 12 del Inafocam como "el desarrollo de estrategias creativas y retadoras, coherentes en los principios de progreso, satisfacción de usuarios y fortalecimiento de calidad"</w:t>
      </w:r>
      <w:r w:rsidR="009D5A6A" w:rsidRPr="004438B8">
        <w:rPr>
          <w:spacing w:val="20"/>
          <w:szCs w:val="24"/>
          <w:lang w:val="es-DO"/>
        </w:rPr>
        <w:t>, esta j</w:t>
      </w:r>
      <w:r w:rsidRPr="004438B8">
        <w:rPr>
          <w:spacing w:val="20"/>
          <w:szCs w:val="24"/>
          <w:lang w:val="es-DO"/>
        </w:rPr>
        <w:t xml:space="preserve">uega un papel crucial en la integración de nuevos elementos a las prácticas institucionales, generando cambios positivos que contribuyen a la mejora continua definida en la política de calidad de la institución. </w:t>
      </w:r>
    </w:p>
    <w:p w14:paraId="2891D9C9" w14:textId="271A4D7D" w:rsidR="00E73192" w:rsidRPr="004438B8" w:rsidRDefault="00A63EF5" w:rsidP="00E73192">
      <w:pPr>
        <w:rPr>
          <w:shd w:val="clear" w:color="auto" w:fill="FFFFFF"/>
          <w:lang w:val="es-DO"/>
        </w:rPr>
      </w:pPr>
      <w:r w:rsidRPr="004438B8">
        <w:rPr>
          <w:spacing w:val="20"/>
          <w:szCs w:val="24"/>
          <w:lang w:val="es-DO"/>
        </w:rPr>
        <w:t xml:space="preserve">A partir del principio anterior, la institución ha alineado su enfoque </w:t>
      </w:r>
      <w:r w:rsidRPr="004438B8">
        <w:rPr>
          <w:spacing w:val="20"/>
          <w:szCs w:val="24"/>
          <w:lang w:val="es-DO"/>
        </w:rPr>
        <w:lastRenderedPageBreak/>
        <w:t xml:space="preserve">innovador con las políticas priorizadas por el Plan de Gobierno 2020-2024, con el objetivo de propiciar una cultura para el cambio institucional. Por tal motivo, en la actualidad se está implementado un proceso de innovación en todas sus instancias, sustentado en cuatro componentes clave. A </w:t>
      </w:r>
      <w:r w:rsidR="007A6CCF" w:rsidRPr="004438B8">
        <w:rPr>
          <w:spacing w:val="20"/>
          <w:szCs w:val="24"/>
          <w:lang w:val="es-DO"/>
        </w:rPr>
        <w:t>continuación,</w:t>
      </w:r>
      <w:r w:rsidRPr="004438B8">
        <w:rPr>
          <w:spacing w:val="20"/>
          <w:szCs w:val="24"/>
          <w:lang w:val="es-DO"/>
        </w:rPr>
        <w:t xml:space="preserve"> se destacan los avances alcanzados en la implementación de estrategias innovadoras para el fortalecimiento de la formación docente en la República Dominicana</w:t>
      </w:r>
      <w:r w:rsidRPr="004438B8">
        <w:rPr>
          <w:shd w:val="clear" w:color="auto" w:fill="FFFFFF"/>
          <w:lang w:val="es-DO"/>
        </w:rPr>
        <w:t>.</w:t>
      </w:r>
    </w:p>
    <w:p w14:paraId="6388201F" w14:textId="51C1F90C" w:rsidR="00A63EF5" w:rsidRPr="004438B8" w:rsidRDefault="00A63EF5" w:rsidP="00B11B9D">
      <w:pPr>
        <w:pStyle w:val="Prrafodelista"/>
        <w:numPr>
          <w:ilvl w:val="0"/>
          <w:numId w:val="10"/>
        </w:numPr>
        <w:rPr>
          <w:shd w:val="clear" w:color="auto" w:fill="FFFFFF"/>
          <w:lang w:val="es-DO"/>
        </w:rPr>
      </w:pPr>
      <w:r w:rsidRPr="004438B8">
        <w:rPr>
          <w:b/>
          <w:bCs/>
          <w:shd w:val="clear" w:color="auto" w:fill="FFFFFF"/>
          <w:lang w:val="es-DO"/>
        </w:rPr>
        <w:t>Marco Normativo</w:t>
      </w:r>
      <w:r w:rsidR="00722370">
        <w:rPr>
          <w:shd w:val="clear" w:color="auto" w:fill="FFFFFF"/>
          <w:lang w:val="es-DO"/>
        </w:rPr>
        <w:t>. A</w:t>
      </w:r>
      <w:r w:rsidRPr="004438B8">
        <w:rPr>
          <w:spacing w:val="20"/>
          <w:szCs w:val="24"/>
          <w:lang w:val="es-DO"/>
        </w:rPr>
        <w:t>ctualización y fortalecimiento del marco regulatorio para la gestión de becas, procesos académicos y administrativos, en consonancia con la Ley General de Educación 66-97 y otras normativas vigentes.</w:t>
      </w:r>
    </w:p>
    <w:p w14:paraId="559E08F8" w14:textId="4E0766EF" w:rsidR="008F47A8" w:rsidRPr="004438B8" w:rsidRDefault="00A63EF5" w:rsidP="00B11B9D">
      <w:pPr>
        <w:pStyle w:val="Prrafodelista"/>
        <w:numPr>
          <w:ilvl w:val="0"/>
          <w:numId w:val="8"/>
        </w:numPr>
        <w:rPr>
          <w:shd w:val="clear" w:color="auto" w:fill="FFFFFF"/>
          <w:lang w:val="es-DO"/>
        </w:rPr>
      </w:pPr>
      <w:r w:rsidRPr="004438B8">
        <w:rPr>
          <w:b/>
          <w:bCs/>
          <w:shd w:val="clear" w:color="auto" w:fill="FFFFFF"/>
          <w:lang w:val="es-DO"/>
        </w:rPr>
        <w:t>Aprobación del nuevo Reglamento de Becas</w:t>
      </w:r>
      <w:r w:rsidR="00722370">
        <w:rPr>
          <w:shd w:val="clear" w:color="auto" w:fill="FFFFFF"/>
          <w:lang w:val="es-DO"/>
        </w:rPr>
        <w:t>.</w:t>
      </w:r>
      <w:r w:rsidRPr="004438B8">
        <w:rPr>
          <w:shd w:val="clear" w:color="auto" w:fill="FFFFFF"/>
          <w:lang w:val="es-DO"/>
        </w:rPr>
        <w:t xml:space="preserve"> </w:t>
      </w:r>
      <w:r w:rsidR="00722370">
        <w:rPr>
          <w:spacing w:val="20"/>
          <w:szCs w:val="24"/>
          <w:lang w:val="es-DO"/>
        </w:rPr>
        <w:t>E</w:t>
      </w:r>
      <w:r w:rsidRPr="004438B8">
        <w:rPr>
          <w:spacing w:val="20"/>
          <w:szCs w:val="24"/>
          <w:lang w:val="es-DO"/>
        </w:rPr>
        <w:t>n el primer semestre del 2024, el Consejo Directivo del Inafocam aprobó el nuevo Reglamento de Becas, actualizando y fortaleciendo el marco regulatorio para la gestión de becas, la coordinación, evaluación y monitoreo de programas formativos.</w:t>
      </w:r>
    </w:p>
    <w:p w14:paraId="46A58649" w14:textId="038F85A6" w:rsidR="009E2D18" w:rsidRPr="004438B8" w:rsidRDefault="00A63EF5" w:rsidP="00B11B9D">
      <w:pPr>
        <w:pStyle w:val="Prrafodelista"/>
        <w:numPr>
          <w:ilvl w:val="0"/>
          <w:numId w:val="8"/>
        </w:numPr>
        <w:rPr>
          <w:spacing w:val="20"/>
          <w:szCs w:val="24"/>
          <w:lang w:val="es-DO"/>
        </w:rPr>
      </w:pPr>
      <w:r w:rsidRPr="004438B8">
        <w:rPr>
          <w:b/>
          <w:bCs/>
          <w:shd w:val="clear" w:color="auto" w:fill="FFFFFF"/>
          <w:lang w:val="es-DO"/>
        </w:rPr>
        <w:t xml:space="preserve">Actualización de </w:t>
      </w:r>
      <w:r w:rsidR="00BC226A" w:rsidRPr="004438B8">
        <w:rPr>
          <w:b/>
          <w:bCs/>
          <w:shd w:val="clear" w:color="auto" w:fill="FFFFFF"/>
          <w:lang w:val="es-DO"/>
        </w:rPr>
        <w:t>P</w:t>
      </w:r>
      <w:r w:rsidRPr="004438B8">
        <w:rPr>
          <w:b/>
          <w:bCs/>
          <w:shd w:val="clear" w:color="auto" w:fill="FFFFFF"/>
          <w:lang w:val="es-DO"/>
        </w:rPr>
        <w:t xml:space="preserve">olíticas </w:t>
      </w:r>
      <w:r w:rsidR="00BC226A" w:rsidRPr="004438B8">
        <w:rPr>
          <w:b/>
          <w:bCs/>
          <w:shd w:val="clear" w:color="auto" w:fill="FFFFFF"/>
          <w:lang w:val="es-DO"/>
        </w:rPr>
        <w:t>I</w:t>
      </w:r>
      <w:r w:rsidRPr="004438B8">
        <w:rPr>
          <w:b/>
          <w:bCs/>
          <w:shd w:val="clear" w:color="auto" w:fill="FFFFFF"/>
          <w:lang w:val="es-DO"/>
        </w:rPr>
        <w:t>nstitucionales</w:t>
      </w:r>
      <w:r w:rsidR="00722370">
        <w:rPr>
          <w:shd w:val="clear" w:color="auto" w:fill="FFFFFF"/>
          <w:lang w:val="es-DO"/>
        </w:rPr>
        <w:t>. S</w:t>
      </w:r>
      <w:r w:rsidRPr="004438B8">
        <w:rPr>
          <w:spacing w:val="20"/>
          <w:szCs w:val="24"/>
          <w:lang w:val="es-DO"/>
        </w:rPr>
        <w:t>e han diseñado y rediseñado nuevas políticas institucionales, tomando como referencia los lineamientos, criterios y procedimientos establecidos en la Ley General de Educación 66-97 y otras normativas vigentes, como la ISO 9001. Estas políticas son:</w:t>
      </w:r>
    </w:p>
    <w:p w14:paraId="2740BCF9" w14:textId="3406DC9D" w:rsidR="00A63EF5" w:rsidRPr="004438B8" w:rsidRDefault="00A63EF5" w:rsidP="00B11B9D">
      <w:pPr>
        <w:pStyle w:val="Prrafodelista"/>
        <w:numPr>
          <w:ilvl w:val="1"/>
          <w:numId w:val="7"/>
        </w:numPr>
        <w:rPr>
          <w:spacing w:val="20"/>
          <w:szCs w:val="24"/>
          <w:lang w:val="es-DO"/>
        </w:rPr>
      </w:pPr>
      <w:r w:rsidRPr="004438B8">
        <w:rPr>
          <w:spacing w:val="20"/>
          <w:szCs w:val="24"/>
          <w:lang w:val="es-DO"/>
        </w:rPr>
        <w:t>Política de Innovación</w:t>
      </w:r>
    </w:p>
    <w:p w14:paraId="799E73F8" w14:textId="064A4C6E" w:rsidR="00A63EF5" w:rsidRPr="004438B8" w:rsidRDefault="00A63EF5" w:rsidP="00B11B9D">
      <w:pPr>
        <w:pStyle w:val="Prrafodelista"/>
        <w:numPr>
          <w:ilvl w:val="1"/>
          <w:numId w:val="7"/>
        </w:numPr>
        <w:rPr>
          <w:spacing w:val="20"/>
          <w:szCs w:val="24"/>
          <w:lang w:val="es-DO"/>
        </w:rPr>
      </w:pPr>
      <w:r w:rsidRPr="004438B8">
        <w:rPr>
          <w:spacing w:val="20"/>
          <w:szCs w:val="24"/>
          <w:lang w:val="es-DO"/>
        </w:rPr>
        <w:t>Política de Participación Social</w:t>
      </w:r>
    </w:p>
    <w:p w14:paraId="4ED3F74A" w14:textId="6B62BFD2" w:rsidR="00A63EF5" w:rsidRPr="004438B8" w:rsidRDefault="00A63EF5" w:rsidP="00B11B9D">
      <w:pPr>
        <w:pStyle w:val="Prrafodelista"/>
        <w:numPr>
          <w:ilvl w:val="1"/>
          <w:numId w:val="7"/>
        </w:numPr>
        <w:rPr>
          <w:spacing w:val="20"/>
          <w:szCs w:val="24"/>
          <w:lang w:val="es-DO"/>
        </w:rPr>
      </w:pPr>
      <w:r w:rsidRPr="004438B8">
        <w:rPr>
          <w:spacing w:val="20"/>
          <w:szCs w:val="24"/>
          <w:lang w:val="es-DO"/>
        </w:rPr>
        <w:t>Política de Responsabilidad Social</w:t>
      </w:r>
    </w:p>
    <w:p w14:paraId="34C2B803" w14:textId="4665CD68" w:rsidR="00A63EF5" w:rsidRPr="004438B8" w:rsidRDefault="00A63EF5" w:rsidP="00B11B9D">
      <w:pPr>
        <w:pStyle w:val="Prrafodelista"/>
        <w:numPr>
          <w:ilvl w:val="1"/>
          <w:numId w:val="7"/>
        </w:numPr>
        <w:rPr>
          <w:spacing w:val="20"/>
          <w:szCs w:val="24"/>
          <w:lang w:val="es-DO"/>
        </w:rPr>
      </w:pPr>
      <w:r w:rsidRPr="004438B8">
        <w:rPr>
          <w:spacing w:val="20"/>
          <w:szCs w:val="24"/>
          <w:lang w:val="es-DO"/>
        </w:rPr>
        <w:t>Política de Comunicaciones</w:t>
      </w:r>
    </w:p>
    <w:p w14:paraId="5C97CC32" w14:textId="4A85DAD5" w:rsidR="00A63EF5" w:rsidRPr="004438B8" w:rsidRDefault="00A63EF5" w:rsidP="00B11B9D">
      <w:pPr>
        <w:pStyle w:val="Prrafodelista"/>
        <w:numPr>
          <w:ilvl w:val="1"/>
          <w:numId w:val="7"/>
        </w:numPr>
        <w:rPr>
          <w:spacing w:val="20"/>
          <w:shd w:val="clear" w:color="auto" w:fill="FFFFFF"/>
          <w:lang w:val="es-DO"/>
        </w:rPr>
      </w:pPr>
      <w:r w:rsidRPr="004438B8">
        <w:rPr>
          <w:spacing w:val="20"/>
          <w:shd w:val="clear" w:color="auto" w:fill="FFFFFF"/>
        </w:rPr>
        <w:t xml:space="preserve">Política de Recursos Humanos </w:t>
      </w:r>
    </w:p>
    <w:p w14:paraId="41CDFB6B" w14:textId="77777777" w:rsidR="005258E6" w:rsidRPr="007932B7" w:rsidRDefault="005258E6" w:rsidP="000A019D">
      <w:pPr>
        <w:rPr>
          <w:spacing w:val="20"/>
          <w:shd w:val="clear" w:color="auto" w:fill="FFFFFF"/>
          <w:lang w:val="es-DO"/>
        </w:rPr>
      </w:pPr>
    </w:p>
    <w:p w14:paraId="7103E83F" w14:textId="6004659C" w:rsidR="00A63EF5" w:rsidRPr="004438B8" w:rsidRDefault="00A63EF5" w:rsidP="005E75BE">
      <w:pPr>
        <w:pStyle w:val="Prrafodelista"/>
        <w:numPr>
          <w:ilvl w:val="0"/>
          <w:numId w:val="5"/>
        </w:numPr>
        <w:tabs>
          <w:tab w:val="left" w:pos="1118"/>
        </w:tabs>
        <w:spacing w:before="0"/>
        <w:ind w:left="357" w:hanging="357"/>
        <w:rPr>
          <w:b/>
          <w:bCs/>
          <w:spacing w:val="20"/>
          <w:szCs w:val="24"/>
          <w:shd w:val="clear" w:color="auto" w:fill="FFFFFF"/>
          <w:lang w:val="es-DO"/>
        </w:rPr>
      </w:pPr>
      <w:r w:rsidRPr="004438B8">
        <w:rPr>
          <w:b/>
          <w:bCs/>
          <w:spacing w:val="20"/>
          <w:szCs w:val="24"/>
          <w:shd w:val="clear" w:color="auto" w:fill="FFFFFF"/>
          <w:lang w:val="es-DO"/>
        </w:rPr>
        <w:t>Transformación Digital</w:t>
      </w:r>
      <w:r w:rsidR="00722370">
        <w:rPr>
          <w:spacing w:val="20"/>
          <w:szCs w:val="24"/>
          <w:shd w:val="clear" w:color="auto" w:fill="FFFFFF"/>
          <w:lang w:val="es-DO"/>
        </w:rPr>
        <w:t>.</w:t>
      </w:r>
      <w:r w:rsidRPr="004438B8">
        <w:rPr>
          <w:b/>
          <w:bCs/>
          <w:spacing w:val="20"/>
          <w:szCs w:val="24"/>
          <w:shd w:val="clear" w:color="auto" w:fill="FFFFFF"/>
          <w:lang w:val="es-DO"/>
        </w:rPr>
        <w:t xml:space="preserve"> </w:t>
      </w:r>
      <w:r w:rsidR="00722370">
        <w:rPr>
          <w:spacing w:val="20"/>
          <w:szCs w:val="24"/>
          <w:lang w:val="es-DO"/>
        </w:rPr>
        <w:t>L</w:t>
      </w:r>
      <w:r w:rsidRPr="004438B8">
        <w:rPr>
          <w:spacing w:val="20"/>
          <w:szCs w:val="24"/>
          <w:lang w:val="es-DO"/>
        </w:rPr>
        <w:t>a etapa de modernización de la infraestructura tecnológica y adopción de estrategias digitales para la gestión institucional, la comunicación interna y externa y la prestación de servicios educativos de calidad, entre las cuales destacan los siguientes procesos y productos.</w:t>
      </w:r>
    </w:p>
    <w:p w14:paraId="6FBDE68B" w14:textId="7B50B87A" w:rsidR="00A63EF5" w:rsidRPr="004438B8" w:rsidRDefault="00A63EF5" w:rsidP="00B11B9D">
      <w:pPr>
        <w:pStyle w:val="Prrafodelista"/>
        <w:numPr>
          <w:ilvl w:val="0"/>
          <w:numId w:val="9"/>
        </w:numPr>
        <w:rPr>
          <w:spacing w:val="20"/>
          <w:shd w:val="clear" w:color="auto" w:fill="FFFFFF"/>
          <w:lang w:val="es-DO"/>
        </w:rPr>
      </w:pPr>
      <w:r w:rsidRPr="004438B8">
        <w:rPr>
          <w:b/>
          <w:bCs/>
          <w:spacing w:val="20"/>
          <w:shd w:val="clear" w:color="auto" w:fill="FFFFFF"/>
          <w:lang w:val="es-DO"/>
        </w:rPr>
        <w:t>Portal Web Institucional</w:t>
      </w:r>
      <w:r w:rsidRPr="004438B8">
        <w:rPr>
          <w:spacing w:val="20"/>
          <w:shd w:val="clear" w:color="auto" w:fill="FFFFFF"/>
          <w:lang w:val="es-DO"/>
        </w:rPr>
        <w:t xml:space="preserve">. </w:t>
      </w:r>
      <w:r w:rsidRPr="004438B8">
        <w:rPr>
          <w:spacing w:val="20"/>
          <w:szCs w:val="24"/>
          <w:lang w:val="es-DO"/>
        </w:rPr>
        <w:t>Puesto en marcha el rediseñ</w:t>
      </w:r>
      <w:r w:rsidR="00BC226A" w:rsidRPr="004438B8">
        <w:rPr>
          <w:spacing w:val="20"/>
          <w:szCs w:val="24"/>
          <w:lang w:val="es-DO"/>
        </w:rPr>
        <w:t>o d</w:t>
      </w:r>
      <w:r w:rsidRPr="004438B8">
        <w:rPr>
          <w:spacing w:val="20"/>
          <w:szCs w:val="24"/>
          <w:lang w:val="es-DO"/>
        </w:rPr>
        <w:t xml:space="preserve">el portal web y </w:t>
      </w:r>
      <w:r w:rsidR="00BC226A" w:rsidRPr="004438B8">
        <w:rPr>
          <w:spacing w:val="20"/>
          <w:szCs w:val="24"/>
          <w:lang w:val="es-DO"/>
        </w:rPr>
        <w:t xml:space="preserve">el </w:t>
      </w:r>
      <w:r w:rsidRPr="004438B8">
        <w:rPr>
          <w:spacing w:val="20"/>
          <w:szCs w:val="24"/>
          <w:lang w:val="es-DO"/>
        </w:rPr>
        <w:t>Centro de Documentación Educativa, con un enfoque</w:t>
      </w:r>
      <w:r w:rsidR="00BC226A" w:rsidRPr="004438B8">
        <w:rPr>
          <w:spacing w:val="20"/>
          <w:szCs w:val="24"/>
          <w:lang w:val="es-DO"/>
        </w:rPr>
        <w:t xml:space="preserve"> de</w:t>
      </w:r>
      <w:r w:rsidRPr="004438B8">
        <w:rPr>
          <w:spacing w:val="20"/>
          <w:szCs w:val="24"/>
          <w:lang w:val="es-DO"/>
        </w:rPr>
        <w:t xml:space="preserve"> usuario céntrico, a fin de garantizar el acceso a los servicios ofertados de manera eficaz y eficiente, de acuerdo con las normas establecidas por la Oficina Gubernamental de Tecnología de la Información y la Comunicación (OGTIC).</w:t>
      </w:r>
    </w:p>
    <w:p w14:paraId="0507DC65" w14:textId="27206CBE" w:rsidR="00A63EF5" w:rsidRPr="004438B8" w:rsidRDefault="00A63EF5" w:rsidP="00B11B9D">
      <w:pPr>
        <w:pStyle w:val="Prrafodelista"/>
        <w:numPr>
          <w:ilvl w:val="0"/>
          <w:numId w:val="9"/>
        </w:numPr>
        <w:rPr>
          <w:spacing w:val="20"/>
          <w:shd w:val="clear" w:color="auto" w:fill="FFFFFF"/>
          <w:lang w:val="es-DO"/>
        </w:rPr>
      </w:pPr>
      <w:r w:rsidRPr="00717401">
        <w:rPr>
          <w:b/>
          <w:bCs/>
          <w:spacing w:val="20"/>
          <w:shd w:val="clear" w:color="auto" w:fill="FFFFFF"/>
          <w:lang w:val="es-DO"/>
        </w:rPr>
        <w:t xml:space="preserve">Data </w:t>
      </w:r>
      <w:proofErr w:type="spellStart"/>
      <w:r w:rsidRPr="00717401">
        <w:rPr>
          <w:b/>
          <w:bCs/>
          <w:spacing w:val="20"/>
          <w:shd w:val="clear" w:color="auto" w:fill="FFFFFF"/>
          <w:lang w:val="es-DO"/>
        </w:rPr>
        <w:t>Warehouse</w:t>
      </w:r>
      <w:proofErr w:type="spellEnd"/>
      <w:r w:rsidR="00722370" w:rsidRPr="00717401">
        <w:rPr>
          <w:b/>
          <w:bCs/>
          <w:spacing w:val="20"/>
          <w:shd w:val="clear" w:color="auto" w:fill="FFFFFF"/>
          <w:lang w:val="es-DO"/>
        </w:rPr>
        <w:t>.</w:t>
      </w:r>
      <w:r w:rsidR="00722370">
        <w:rPr>
          <w:b/>
          <w:bCs/>
          <w:spacing w:val="20"/>
          <w:shd w:val="clear" w:color="auto" w:fill="FFFFFF"/>
          <w:lang w:val="es-DO"/>
        </w:rPr>
        <w:t xml:space="preserve"> </w:t>
      </w:r>
      <w:r w:rsidR="00722370">
        <w:rPr>
          <w:spacing w:val="20"/>
          <w:shd w:val="clear" w:color="auto" w:fill="FFFFFF"/>
          <w:lang w:val="es-DO"/>
        </w:rPr>
        <w:t>Es u</w:t>
      </w:r>
      <w:r w:rsidRPr="00722370">
        <w:rPr>
          <w:spacing w:val="20"/>
          <w:szCs w:val="24"/>
          <w:lang w:val="es-DO"/>
        </w:rPr>
        <w:t xml:space="preserve">n activo estratégico para la toma de decisiones </w:t>
      </w:r>
      <w:r w:rsidRPr="001B57B8">
        <w:rPr>
          <w:spacing w:val="20"/>
          <w:szCs w:val="24"/>
          <w:lang w:val="es-DO"/>
        </w:rPr>
        <w:t>informadas y el éxito institucional</w:t>
      </w:r>
      <w:r w:rsidR="00722370" w:rsidRPr="001B57B8">
        <w:rPr>
          <w:spacing w:val="20"/>
          <w:szCs w:val="24"/>
          <w:lang w:val="es-DO"/>
        </w:rPr>
        <w:t>. D</w:t>
      </w:r>
      <w:r w:rsidRPr="001B57B8">
        <w:rPr>
          <w:spacing w:val="20"/>
          <w:szCs w:val="24"/>
          <w:lang w:val="es-DO"/>
        </w:rPr>
        <w:t xml:space="preserve">esarrollado el marco conceptual del Data </w:t>
      </w:r>
      <w:proofErr w:type="spellStart"/>
      <w:r w:rsidRPr="001B57B8">
        <w:rPr>
          <w:spacing w:val="20"/>
          <w:szCs w:val="24"/>
          <w:lang w:val="es-DO"/>
        </w:rPr>
        <w:t>Warehouse</w:t>
      </w:r>
      <w:proofErr w:type="spellEnd"/>
      <w:r w:rsidRPr="001B57B8">
        <w:rPr>
          <w:spacing w:val="20"/>
          <w:szCs w:val="24"/>
          <w:lang w:val="es-DO"/>
        </w:rPr>
        <w:t>,</w:t>
      </w:r>
      <w:r w:rsidRPr="004438B8">
        <w:rPr>
          <w:spacing w:val="20"/>
          <w:szCs w:val="24"/>
          <w:lang w:val="es-DO"/>
        </w:rPr>
        <w:t xml:space="preserve"> </w:t>
      </w:r>
      <w:r w:rsidR="00722370">
        <w:rPr>
          <w:spacing w:val="20"/>
          <w:szCs w:val="24"/>
          <w:lang w:val="es-DO"/>
        </w:rPr>
        <w:t xml:space="preserve">es </w:t>
      </w:r>
      <w:r w:rsidRPr="004438B8">
        <w:rPr>
          <w:spacing w:val="20"/>
          <w:szCs w:val="24"/>
          <w:lang w:val="es-DO"/>
        </w:rPr>
        <w:t xml:space="preserve">un instrumento centralizado y dinámico en Inafocam para la recopilación, organización y análisis de datos relevantes con el fin de respaldar la toma de decisiones </w:t>
      </w:r>
      <w:r w:rsidRPr="001B57B8">
        <w:rPr>
          <w:spacing w:val="20"/>
          <w:szCs w:val="24"/>
          <w:lang w:val="es-DO"/>
        </w:rPr>
        <w:t xml:space="preserve">estratégicas y el logro de los objetivos institucionales. Mediante el Data </w:t>
      </w:r>
      <w:proofErr w:type="spellStart"/>
      <w:r w:rsidRPr="001B57B8">
        <w:rPr>
          <w:spacing w:val="20"/>
          <w:szCs w:val="24"/>
          <w:lang w:val="es-DO"/>
        </w:rPr>
        <w:t>Warehouse</w:t>
      </w:r>
      <w:proofErr w:type="spellEnd"/>
      <w:r w:rsidRPr="001B57B8">
        <w:rPr>
          <w:spacing w:val="20"/>
          <w:szCs w:val="24"/>
          <w:lang w:val="es-DO"/>
        </w:rPr>
        <w:t xml:space="preserve"> se obtendrán beneficios significativos para la institución en diversas áreas, incluyendo</w:t>
      </w:r>
      <w:r w:rsidR="00722370" w:rsidRPr="001B57B8">
        <w:rPr>
          <w:spacing w:val="20"/>
          <w:szCs w:val="24"/>
          <w:lang w:val="es-DO"/>
        </w:rPr>
        <w:t>:</w:t>
      </w:r>
      <w:r w:rsidRPr="001B57B8">
        <w:rPr>
          <w:spacing w:val="20"/>
          <w:szCs w:val="24"/>
          <w:lang w:val="es-DO"/>
        </w:rPr>
        <w:t xml:space="preserve"> la toma de decisiones, la eficiencia</w:t>
      </w:r>
      <w:r w:rsidRPr="004438B8">
        <w:rPr>
          <w:spacing w:val="20"/>
          <w:szCs w:val="24"/>
          <w:lang w:val="es-DO"/>
        </w:rPr>
        <w:t xml:space="preserve"> operativa, la gestión de proyectos, la cultura organizacional, la rendición de cuentas, el cumplimiento normativo, la identificación de nuevas oportunidades y la satisfacción del docente.</w:t>
      </w:r>
    </w:p>
    <w:p w14:paraId="7C54C8BA" w14:textId="70258665" w:rsidR="00A63EF5" w:rsidRPr="004438B8" w:rsidRDefault="00B44F63" w:rsidP="00B11B9D">
      <w:pPr>
        <w:pStyle w:val="Prrafodelista"/>
        <w:numPr>
          <w:ilvl w:val="0"/>
          <w:numId w:val="9"/>
        </w:numPr>
        <w:rPr>
          <w:spacing w:val="20"/>
          <w:shd w:val="clear" w:color="auto" w:fill="FFFFFF"/>
          <w:lang w:val="es-DO"/>
        </w:rPr>
      </w:pPr>
      <w:proofErr w:type="spellStart"/>
      <w:proofErr w:type="gramStart"/>
      <w:r w:rsidRPr="004438B8">
        <w:rPr>
          <w:b/>
          <w:bCs/>
          <w:spacing w:val="20"/>
          <w:shd w:val="clear" w:color="auto" w:fill="FFFFFF"/>
          <w:lang w:val="es-DO"/>
        </w:rPr>
        <w:t>e.Datos</w:t>
      </w:r>
      <w:proofErr w:type="spellEnd"/>
      <w:proofErr w:type="gramEnd"/>
      <w:r w:rsidR="00A63EF5" w:rsidRPr="004438B8">
        <w:rPr>
          <w:spacing w:val="20"/>
          <w:shd w:val="clear" w:color="auto" w:fill="FFFFFF"/>
          <w:lang w:val="es-DO"/>
        </w:rPr>
        <w:t xml:space="preserve">. </w:t>
      </w:r>
      <w:r w:rsidR="00A63EF5" w:rsidRPr="004438B8">
        <w:rPr>
          <w:spacing w:val="20"/>
          <w:szCs w:val="24"/>
          <w:lang w:val="es-DO"/>
        </w:rPr>
        <w:t xml:space="preserve">Implementar un programa integral de análisis de datos que optimice los procesos internos de la institución, promueva la eficiencia y la toma de decisiones y permita la evaluación continua del impacto de las iniciativas basadas en datos en el </w:t>
      </w:r>
      <w:r w:rsidR="00A63EF5" w:rsidRPr="004438B8">
        <w:rPr>
          <w:spacing w:val="20"/>
          <w:szCs w:val="24"/>
          <w:lang w:val="es-DO"/>
        </w:rPr>
        <w:lastRenderedPageBreak/>
        <w:t>logro de los objetivos institucionales.</w:t>
      </w:r>
    </w:p>
    <w:p w14:paraId="77CF6EAD" w14:textId="2D8C352F" w:rsidR="00A63EF5" w:rsidRPr="004438B8" w:rsidRDefault="00A63EF5" w:rsidP="00B11B9D">
      <w:pPr>
        <w:pStyle w:val="Prrafodelista"/>
        <w:numPr>
          <w:ilvl w:val="0"/>
          <w:numId w:val="9"/>
        </w:numPr>
        <w:rPr>
          <w:spacing w:val="20"/>
          <w:shd w:val="clear" w:color="auto" w:fill="FFFFFF"/>
          <w:lang w:val="es-DO"/>
        </w:rPr>
      </w:pPr>
      <w:r w:rsidRPr="004438B8">
        <w:rPr>
          <w:b/>
          <w:bCs/>
          <w:spacing w:val="20"/>
          <w:shd w:val="clear" w:color="auto" w:fill="FFFFFF"/>
          <w:lang w:val="es-DO"/>
        </w:rPr>
        <w:t>Georreferenciación de los datos</w:t>
      </w:r>
      <w:r w:rsidRPr="004438B8">
        <w:rPr>
          <w:spacing w:val="20"/>
          <w:shd w:val="clear" w:color="auto" w:fill="FFFFFF"/>
          <w:lang w:val="es-DO"/>
        </w:rPr>
        <w:t xml:space="preserve">. </w:t>
      </w:r>
      <w:r w:rsidRPr="004438B8">
        <w:rPr>
          <w:spacing w:val="20"/>
          <w:szCs w:val="24"/>
          <w:lang w:val="es-DO"/>
        </w:rPr>
        <w:t>Actualmente se cuenta con los centros educativos a nivel regional georreferenciados, lo cual ha permit</w:t>
      </w:r>
      <w:r w:rsidR="00625174">
        <w:rPr>
          <w:spacing w:val="20"/>
          <w:szCs w:val="24"/>
          <w:lang w:val="es-DO"/>
        </w:rPr>
        <w:t>id</w:t>
      </w:r>
      <w:r w:rsidRPr="004438B8">
        <w:rPr>
          <w:spacing w:val="20"/>
          <w:szCs w:val="24"/>
          <w:lang w:val="es-DO"/>
        </w:rPr>
        <w:t>o precisar los lugares donde la formación y capacitación está impactando por regionales.</w:t>
      </w:r>
    </w:p>
    <w:p w14:paraId="10FCBD2F" w14:textId="2913A6DF" w:rsidR="0077328C" w:rsidRPr="004438B8" w:rsidRDefault="00A63EF5" w:rsidP="00B11B9D">
      <w:pPr>
        <w:pStyle w:val="Prrafodelista"/>
        <w:numPr>
          <w:ilvl w:val="0"/>
          <w:numId w:val="9"/>
        </w:numPr>
        <w:rPr>
          <w:spacing w:val="20"/>
          <w:shd w:val="clear" w:color="auto" w:fill="FFFFFF"/>
          <w:lang w:val="es-DO"/>
        </w:rPr>
      </w:pPr>
      <w:r w:rsidRPr="004438B8">
        <w:rPr>
          <w:b/>
          <w:bCs/>
          <w:spacing w:val="20"/>
          <w:shd w:val="clear" w:color="auto" w:fill="FFFFFF"/>
          <w:lang w:val="es-DO"/>
        </w:rPr>
        <w:t>Instrumentos</w:t>
      </w:r>
      <w:r w:rsidRPr="00277D6D">
        <w:rPr>
          <w:b/>
          <w:bCs/>
          <w:spacing w:val="20"/>
          <w:shd w:val="clear" w:color="auto" w:fill="FFFFFF"/>
          <w:lang w:val="es-DO"/>
        </w:rPr>
        <w:t xml:space="preserve"> </w:t>
      </w:r>
      <w:r w:rsidR="00277D6D" w:rsidRPr="00277D6D">
        <w:rPr>
          <w:b/>
          <w:bCs/>
          <w:spacing w:val="20"/>
          <w:shd w:val="clear" w:color="auto" w:fill="FFFFFF"/>
          <w:lang w:val="es-DO"/>
        </w:rPr>
        <w:t>novedosos</w:t>
      </w:r>
      <w:r w:rsidR="00277D6D" w:rsidRPr="004438B8">
        <w:rPr>
          <w:b/>
          <w:bCs/>
          <w:spacing w:val="20"/>
          <w:shd w:val="clear" w:color="auto" w:fill="FFFFFF"/>
          <w:lang w:val="es-DO"/>
        </w:rPr>
        <w:t xml:space="preserve"> </w:t>
      </w:r>
      <w:r w:rsidRPr="004438B8">
        <w:rPr>
          <w:b/>
          <w:bCs/>
          <w:spacing w:val="20"/>
          <w:shd w:val="clear" w:color="auto" w:fill="FFFFFF"/>
          <w:lang w:val="es-DO"/>
        </w:rPr>
        <w:t>de captura de información</w:t>
      </w:r>
      <w:r w:rsidRPr="004438B8">
        <w:rPr>
          <w:spacing w:val="20"/>
          <w:shd w:val="clear" w:color="auto" w:fill="FFFFFF"/>
          <w:lang w:val="es-DO"/>
        </w:rPr>
        <w:t xml:space="preserve"> en línea con los cuales se puede obtener la información de los docentes con mayor exactitud.</w:t>
      </w:r>
    </w:p>
    <w:p w14:paraId="496797DA" w14:textId="4A0415E6" w:rsidR="008F47A8" w:rsidRPr="004438B8" w:rsidRDefault="00A63EF5" w:rsidP="00B11B9D">
      <w:pPr>
        <w:pStyle w:val="Prrafodelista"/>
        <w:numPr>
          <w:ilvl w:val="0"/>
          <w:numId w:val="9"/>
        </w:numPr>
        <w:rPr>
          <w:spacing w:val="20"/>
          <w:shd w:val="clear" w:color="auto" w:fill="FFFFFF"/>
          <w:lang w:val="es-DO"/>
        </w:rPr>
      </w:pPr>
      <w:r w:rsidRPr="004438B8">
        <w:rPr>
          <w:b/>
          <w:bCs/>
          <w:spacing w:val="20"/>
          <w:shd w:val="clear" w:color="auto" w:fill="FFFFFF"/>
          <w:lang w:val="es-DO"/>
        </w:rPr>
        <w:t>Nueva plataforma de validación de datos desarrollada</w:t>
      </w:r>
      <w:r w:rsidR="00B44F63" w:rsidRPr="004438B8">
        <w:rPr>
          <w:b/>
          <w:bCs/>
          <w:spacing w:val="20"/>
          <w:shd w:val="clear" w:color="auto" w:fill="FFFFFF"/>
          <w:lang w:val="es-DO"/>
        </w:rPr>
        <w:t>,</w:t>
      </w:r>
      <w:r w:rsidRPr="004438B8">
        <w:rPr>
          <w:spacing w:val="20"/>
          <w:shd w:val="clear" w:color="auto" w:fill="FFFFFF"/>
          <w:lang w:val="es-DO"/>
        </w:rPr>
        <w:t xml:space="preserve"> la cual permite validar al docente del Minerd y</w:t>
      </w:r>
      <w:r w:rsidR="00B44F63" w:rsidRPr="004438B8">
        <w:rPr>
          <w:spacing w:val="20"/>
          <w:shd w:val="clear" w:color="auto" w:fill="FFFFFF"/>
          <w:lang w:val="es-DO"/>
        </w:rPr>
        <w:t>,</w:t>
      </w:r>
      <w:r w:rsidRPr="004438B8">
        <w:rPr>
          <w:spacing w:val="20"/>
          <w:shd w:val="clear" w:color="auto" w:fill="FFFFFF"/>
          <w:lang w:val="es-DO"/>
        </w:rPr>
        <w:t xml:space="preserve"> a su vez, optimizar la calidad de la información y la garantía de integridad de los datos, al tiempo que fortalece la coordinación interinstitucional para una gestión integradora hacia un mismo fin: la mejora de la educación.</w:t>
      </w:r>
    </w:p>
    <w:p w14:paraId="2AA0074E" w14:textId="77777777" w:rsidR="006259B5" w:rsidRPr="004438B8" w:rsidRDefault="006259B5" w:rsidP="00E73192">
      <w:pPr>
        <w:rPr>
          <w:spacing w:val="20"/>
          <w:shd w:val="clear" w:color="auto" w:fill="FFFFFF"/>
          <w:lang w:val="es-DO"/>
        </w:rPr>
      </w:pPr>
    </w:p>
    <w:p w14:paraId="7105E863" w14:textId="71E13A10" w:rsidR="00625174" w:rsidRDefault="00A63EF5" w:rsidP="000A019D">
      <w:pPr>
        <w:pStyle w:val="Prrafodelista"/>
        <w:numPr>
          <w:ilvl w:val="0"/>
          <w:numId w:val="5"/>
        </w:numPr>
        <w:tabs>
          <w:tab w:val="left" w:pos="1118"/>
        </w:tabs>
        <w:spacing w:before="0"/>
        <w:ind w:left="357" w:hanging="357"/>
        <w:rPr>
          <w:spacing w:val="20"/>
          <w:szCs w:val="24"/>
          <w:shd w:val="clear" w:color="auto" w:fill="FFFFFF"/>
          <w:lang w:val="es-DO"/>
        </w:rPr>
      </w:pPr>
      <w:r w:rsidRPr="004438B8">
        <w:rPr>
          <w:b/>
          <w:bCs/>
          <w:spacing w:val="20"/>
        </w:rPr>
        <w:t xml:space="preserve">Proyección de la </w:t>
      </w:r>
      <w:r w:rsidR="00FA5CD3" w:rsidRPr="004438B8">
        <w:rPr>
          <w:b/>
          <w:bCs/>
          <w:spacing w:val="20"/>
        </w:rPr>
        <w:t>imagen</w:t>
      </w:r>
      <w:r w:rsidRPr="004438B8">
        <w:rPr>
          <w:b/>
          <w:bCs/>
          <w:spacing w:val="20"/>
        </w:rPr>
        <w:t xml:space="preserve"> social</w:t>
      </w:r>
      <w:r w:rsidR="00625174">
        <w:rPr>
          <w:b/>
          <w:bCs/>
          <w:spacing w:val="20"/>
        </w:rPr>
        <w:t>.</w:t>
      </w:r>
      <w:r w:rsidRPr="004438B8">
        <w:rPr>
          <w:spacing w:val="20"/>
        </w:rPr>
        <w:t xml:space="preserve"> </w:t>
      </w:r>
      <w:r w:rsidR="00625174">
        <w:rPr>
          <w:spacing w:val="20"/>
        </w:rPr>
        <w:t>F</w:t>
      </w:r>
      <w:r w:rsidRPr="004438B8">
        <w:rPr>
          <w:spacing w:val="20"/>
        </w:rPr>
        <w:t xml:space="preserve">ortalecimiento de la comunicación institucional y la promoción de la imagen del Inafocam como referente auspiciador de la formación y capacitación docente de calidad en la República Dominicana, a través del relanzamiento de la imagen a través de plataformas de redes sociales, lo cual ha permitido que los docentes, así como la sociedad en general, acceder a </w:t>
      </w:r>
      <w:r w:rsidR="00625174">
        <w:rPr>
          <w:spacing w:val="20"/>
        </w:rPr>
        <w:t xml:space="preserve">la </w:t>
      </w:r>
      <w:r w:rsidRPr="004438B8">
        <w:rPr>
          <w:spacing w:val="20"/>
        </w:rPr>
        <w:t>mayor cantidad y mejor calidad de contenido en el ámbito de la misión institucional</w:t>
      </w:r>
      <w:r w:rsidRPr="004438B8">
        <w:rPr>
          <w:spacing w:val="20"/>
          <w:szCs w:val="24"/>
          <w:shd w:val="clear" w:color="auto" w:fill="FFFFFF"/>
          <w:lang w:val="es-DO"/>
        </w:rPr>
        <w:t>.</w:t>
      </w:r>
    </w:p>
    <w:p w14:paraId="2EFF33F6" w14:textId="77777777" w:rsidR="000A019D" w:rsidRPr="000A019D" w:rsidRDefault="000A019D" w:rsidP="000A019D">
      <w:pPr>
        <w:pStyle w:val="Prrafodelista"/>
        <w:tabs>
          <w:tab w:val="left" w:pos="1118"/>
        </w:tabs>
        <w:spacing w:before="0"/>
        <w:ind w:left="357" w:firstLine="0"/>
        <w:rPr>
          <w:spacing w:val="20"/>
          <w:szCs w:val="24"/>
          <w:shd w:val="clear" w:color="auto" w:fill="FFFFFF"/>
          <w:lang w:val="es-DO"/>
        </w:rPr>
      </w:pPr>
    </w:p>
    <w:p w14:paraId="3F8702A4" w14:textId="4401806C" w:rsidR="00197E36" w:rsidRDefault="009E2119" w:rsidP="00B319FA">
      <w:pPr>
        <w:rPr>
          <w:b/>
          <w:bCs/>
          <w:spacing w:val="20"/>
          <w:shd w:val="clear" w:color="auto" w:fill="FFFFFF"/>
        </w:rPr>
      </w:pPr>
      <w:r w:rsidRPr="00391F2C">
        <w:rPr>
          <w:b/>
          <w:bCs/>
          <w:spacing w:val="20"/>
          <w:shd w:val="clear" w:color="auto" w:fill="FFFFFF"/>
        </w:rPr>
        <w:t xml:space="preserve">Avances en la </w:t>
      </w:r>
      <w:r w:rsidR="00B41940" w:rsidRPr="00391F2C">
        <w:rPr>
          <w:b/>
          <w:bCs/>
          <w:spacing w:val="20"/>
          <w:shd w:val="clear" w:color="auto" w:fill="FFFFFF"/>
        </w:rPr>
        <w:t>i</w:t>
      </w:r>
      <w:r w:rsidRPr="00391F2C">
        <w:rPr>
          <w:b/>
          <w:bCs/>
          <w:spacing w:val="20"/>
          <w:shd w:val="clear" w:color="auto" w:fill="FFFFFF"/>
        </w:rPr>
        <w:t xml:space="preserve">mplementación de las </w:t>
      </w:r>
      <w:r w:rsidR="00B41940" w:rsidRPr="00391F2C">
        <w:rPr>
          <w:b/>
          <w:bCs/>
          <w:spacing w:val="20"/>
          <w:shd w:val="clear" w:color="auto" w:fill="FFFFFF"/>
        </w:rPr>
        <w:t>p</w:t>
      </w:r>
      <w:r w:rsidRPr="00391F2C">
        <w:rPr>
          <w:b/>
          <w:bCs/>
          <w:spacing w:val="20"/>
          <w:shd w:val="clear" w:color="auto" w:fill="FFFFFF"/>
        </w:rPr>
        <w:t xml:space="preserve">olíticas </w:t>
      </w:r>
      <w:r w:rsidR="00B41940" w:rsidRPr="00391F2C">
        <w:rPr>
          <w:b/>
          <w:bCs/>
          <w:spacing w:val="20"/>
          <w:shd w:val="clear" w:color="auto" w:fill="FFFFFF"/>
        </w:rPr>
        <w:t>t</w:t>
      </w:r>
      <w:r w:rsidRPr="00391F2C">
        <w:rPr>
          <w:b/>
          <w:bCs/>
          <w:spacing w:val="20"/>
          <w:shd w:val="clear" w:color="auto" w:fill="FFFFFF"/>
        </w:rPr>
        <w:t>ransversales</w:t>
      </w:r>
    </w:p>
    <w:p w14:paraId="35B0A2BB" w14:textId="77777777" w:rsidR="00760B29" w:rsidRPr="004438B8" w:rsidRDefault="00760B29" w:rsidP="00B319FA">
      <w:pPr>
        <w:rPr>
          <w:b/>
          <w:bCs/>
          <w:spacing w:val="20"/>
          <w:shd w:val="clear" w:color="auto" w:fill="FFFFFF"/>
        </w:rPr>
      </w:pPr>
    </w:p>
    <w:p w14:paraId="5F2BD5AF" w14:textId="41571502" w:rsidR="00760B29" w:rsidRPr="0069415D" w:rsidRDefault="00760B29" w:rsidP="00760B29">
      <w:pPr>
        <w:rPr>
          <w:spacing w:val="20"/>
          <w:shd w:val="clear" w:color="auto" w:fill="FFFFFF"/>
        </w:rPr>
      </w:pPr>
      <w:r w:rsidRPr="0069415D">
        <w:rPr>
          <w:spacing w:val="20"/>
          <w:shd w:val="clear" w:color="auto" w:fill="FFFFFF"/>
        </w:rPr>
        <w:t xml:space="preserve">El Instituto Nacional de Formación y Capacitación del Magisterio (Inafocam) juega un papel crucial en la implementación de las políticas transversales definidas por la Estrategia Nacional de </w:t>
      </w:r>
      <w:r w:rsidRPr="0069415D">
        <w:rPr>
          <w:spacing w:val="20"/>
          <w:shd w:val="clear" w:color="auto" w:fill="FFFFFF"/>
        </w:rPr>
        <w:lastRenderedPageBreak/>
        <w:t xml:space="preserve">Desarrollo. </w:t>
      </w:r>
      <w:r>
        <w:rPr>
          <w:spacing w:val="20"/>
          <w:shd w:val="clear" w:color="auto" w:fill="FFFFFF"/>
        </w:rPr>
        <w:t>E</w:t>
      </w:r>
      <w:r w:rsidRPr="0069415D">
        <w:rPr>
          <w:spacing w:val="20"/>
          <w:shd w:val="clear" w:color="auto" w:fill="FFFFFF"/>
        </w:rPr>
        <w:t xml:space="preserve">l Inafocam reconoce la importancia de integrar </w:t>
      </w:r>
      <w:r>
        <w:rPr>
          <w:spacing w:val="20"/>
          <w:shd w:val="clear" w:color="auto" w:fill="FFFFFF"/>
        </w:rPr>
        <w:t xml:space="preserve">las mismas </w:t>
      </w:r>
      <w:r w:rsidRPr="0069415D">
        <w:rPr>
          <w:spacing w:val="20"/>
          <w:shd w:val="clear" w:color="auto" w:fill="FFFFFF"/>
        </w:rPr>
        <w:t>en sus acciones y programas formativos para los docentes</w:t>
      </w:r>
      <w:r>
        <w:rPr>
          <w:spacing w:val="20"/>
          <w:shd w:val="clear" w:color="auto" w:fill="FFFFFF"/>
        </w:rPr>
        <w:t>, en donde l</w:t>
      </w:r>
      <w:r w:rsidRPr="0069415D">
        <w:rPr>
          <w:spacing w:val="20"/>
          <w:shd w:val="clear" w:color="auto" w:fill="FFFFFF"/>
        </w:rPr>
        <w:t xml:space="preserve">a formación del magisterio no solo se limita al ámbito educativo, sino que busca forjar profesionales comprometidos con la equidad de género, </w:t>
      </w:r>
      <w:r w:rsidR="00AD1A6A">
        <w:rPr>
          <w:spacing w:val="20"/>
          <w:shd w:val="clear" w:color="auto" w:fill="FFFFFF"/>
        </w:rPr>
        <w:t xml:space="preserve">con </w:t>
      </w:r>
      <w:r w:rsidRPr="0069415D">
        <w:rPr>
          <w:spacing w:val="20"/>
          <w:shd w:val="clear" w:color="auto" w:fill="FFFFFF"/>
        </w:rPr>
        <w:t>el respeto a los derechos humanos, la preservación del medio ambiente y la promoción de una sociedad participativa y cohesionada.</w:t>
      </w:r>
    </w:p>
    <w:p w14:paraId="2FB17B75" w14:textId="77777777" w:rsidR="00760B29" w:rsidRPr="0069415D" w:rsidRDefault="00760B29" w:rsidP="00760B29">
      <w:pPr>
        <w:rPr>
          <w:spacing w:val="20"/>
          <w:shd w:val="clear" w:color="auto" w:fill="FFFFFF"/>
        </w:rPr>
      </w:pPr>
    </w:p>
    <w:p w14:paraId="46DA0C06" w14:textId="7B8B5B4C" w:rsidR="00760B29" w:rsidRPr="0069415D" w:rsidRDefault="001B57B8" w:rsidP="00760B29">
      <w:pPr>
        <w:rPr>
          <w:spacing w:val="20"/>
          <w:shd w:val="clear" w:color="auto" w:fill="FFFFFF"/>
        </w:rPr>
      </w:pPr>
      <w:r>
        <w:rPr>
          <w:spacing w:val="20"/>
          <w:shd w:val="clear" w:color="auto" w:fill="FFFFFF"/>
        </w:rPr>
        <w:t>La puntuación actual de las políticas transversales llegando a</w:t>
      </w:r>
      <w:r w:rsidR="00760B29" w:rsidRPr="0069415D">
        <w:rPr>
          <w:spacing w:val="20"/>
          <w:shd w:val="clear" w:color="auto" w:fill="FFFFFF"/>
        </w:rPr>
        <w:t xml:space="preserve"> </w:t>
      </w:r>
      <w:r w:rsidR="00760B29" w:rsidRPr="00A05E0D">
        <w:rPr>
          <w:b/>
          <w:bCs/>
          <w:spacing w:val="20"/>
          <w:shd w:val="clear" w:color="auto" w:fill="FFFFFF"/>
        </w:rPr>
        <w:t>74.95</w:t>
      </w:r>
      <w:r w:rsidR="00760B29" w:rsidRPr="0069415D">
        <w:rPr>
          <w:spacing w:val="20"/>
          <w:shd w:val="clear" w:color="auto" w:fill="FFFFFF"/>
        </w:rPr>
        <w:t xml:space="preserve"> al </w:t>
      </w:r>
      <w:r w:rsidR="00760B29">
        <w:rPr>
          <w:spacing w:val="20"/>
          <w:shd w:val="clear" w:color="auto" w:fill="FFFFFF"/>
        </w:rPr>
        <w:t>30 de noviembre</w:t>
      </w:r>
      <w:r w:rsidR="00760B29" w:rsidRPr="0069415D">
        <w:rPr>
          <w:spacing w:val="20"/>
          <w:shd w:val="clear" w:color="auto" w:fill="FFFFFF"/>
        </w:rPr>
        <w:t xml:space="preserve">, Inafocam reafirma su compromiso de avanzar significativamente en la integración y fortalecimiento de estas políticas transversales en sus procesos y programas, realizando las siguientes acciones en </w:t>
      </w:r>
      <w:r w:rsidR="00760B29">
        <w:rPr>
          <w:spacing w:val="20"/>
          <w:shd w:val="clear" w:color="auto" w:fill="FFFFFF"/>
        </w:rPr>
        <w:t>el año 2024</w:t>
      </w:r>
      <w:r w:rsidR="00760B29" w:rsidRPr="0069415D">
        <w:rPr>
          <w:spacing w:val="20"/>
          <w:shd w:val="clear" w:color="auto" w:fill="FFFFFF"/>
        </w:rPr>
        <w:t>:</w:t>
      </w:r>
    </w:p>
    <w:p w14:paraId="360C17D3" w14:textId="2345FE86" w:rsidR="00760B29" w:rsidRPr="000E5F5A" w:rsidRDefault="00760B29" w:rsidP="00B11B9D">
      <w:pPr>
        <w:pStyle w:val="Prrafodelista"/>
        <w:numPr>
          <w:ilvl w:val="0"/>
          <w:numId w:val="18"/>
        </w:numPr>
        <w:rPr>
          <w:spacing w:val="20"/>
          <w:shd w:val="clear" w:color="auto" w:fill="FFFFFF"/>
        </w:rPr>
      </w:pPr>
      <w:r w:rsidRPr="000E5F5A">
        <w:rPr>
          <w:spacing w:val="20"/>
          <w:shd w:val="clear" w:color="auto" w:fill="FFFFFF"/>
        </w:rPr>
        <w:t xml:space="preserve">Se realizó una campaña </w:t>
      </w:r>
      <w:r w:rsidR="00380ADC">
        <w:rPr>
          <w:spacing w:val="20"/>
          <w:shd w:val="clear" w:color="auto" w:fill="FFFFFF"/>
        </w:rPr>
        <w:t xml:space="preserve">de </w:t>
      </w:r>
      <w:r w:rsidRPr="000E5F5A">
        <w:rPr>
          <w:spacing w:val="20"/>
          <w:shd w:val="clear" w:color="auto" w:fill="FFFFFF"/>
        </w:rPr>
        <w:t>concientización</w:t>
      </w:r>
      <w:r w:rsidR="00380ADC">
        <w:rPr>
          <w:spacing w:val="20"/>
          <w:shd w:val="clear" w:color="auto" w:fill="FFFFFF"/>
        </w:rPr>
        <w:t xml:space="preserve"> </w:t>
      </w:r>
      <w:r w:rsidR="00380ADC" w:rsidRPr="000E5F5A">
        <w:rPr>
          <w:spacing w:val="20"/>
          <w:shd w:val="clear" w:color="auto" w:fill="FFFFFF"/>
        </w:rPr>
        <w:t>en las calles y redes sociales de la Institución</w:t>
      </w:r>
      <w:r w:rsidR="00AD1A6A">
        <w:rPr>
          <w:spacing w:val="20"/>
          <w:shd w:val="clear" w:color="auto" w:fill="FFFFFF"/>
        </w:rPr>
        <w:t xml:space="preserve"> </w:t>
      </w:r>
      <w:r w:rsidR="00380ADC">
        <w:rPr>
          <w:spacing w:val="20"/>
          <w:shd w:val="clear" w:color="auto" w:fill="FFFFFF"/>
        </w:rPr>
        <w:t>titulad</w:t>
      </w:r>
      <w:r w:rsidR="00AD1A6A">
        <w:rPr>
          <w:spacing w:val="20"/>
          <w:shd w:val="clear" w:color="auto" w:fill="FFFFFF"/>
        </w:rPr>
        <w:t>a</w:t>
      </w:r>
      <w:r w:rsidR="00380ADC">
        <w:rPr>
          <w:spacing w:val="20"/>
          <w:shd w:val="clear" w:color="auto" w:fill="FFFFFF"/>
        </w:rPr>
        <w:t>:</w:t>
      </w:r>
      <w:r w:rsidR="00AD1A6A">
        <w:rPr>
          <w:spacing w:val="20"/>
          <w:shd w:val="clear" w:color="auto" w:fill="FFFFFF"/>
        </w:rPr>
        <w:t xml:space="preserve"> </w:t>
      </w:r>
      <w:r w:rsidRPr="000E5F5A">
        <w:rPr>
          <w:spacing w:val="20"/>
          <w:shd w:val="clear" w:color="auto" w:fill="FFFFFF"/>
        </w:rPr>
        <w:t>¡No violencia contra la mujer!</w:t>
      </w:r>
    </w:p>
    <w:p w14:paraId="08FAC4BC" w14:textId="343CE52B" w:rsidR="00760B29" w:rsidRPr="000E5F5A" w:rsidRDefault="00760B29" w:rsidP="00B11B9D">
      <w:pPr>
        <w:pStyle w:val="Prrafodelista"/>
        <w:numPr>
          <w:ilvl w:val="0"/>
          <w:numId w:val="18"/>
        </w:numPr>
        <w:rPr>
          <w:spacing w:val="20"/>
          <w:shd w:val="clear" w:color="auto" w:fill="FFFFFF"/>
        </w:rPr>
      </w:pPr>
      <w:r w:rsidRPr="000E5F5A">
        <w:rPr>
          <w:spacing w:val="20"/>
          <w:shd w:val="clear" w:color="auto" w:fill="FFFFFF"/>
        </w:rPr>
        <w:t xml:space="preserve">Vinculación del presupuesto con la creación de la actividad presupuestaria </w:t>
      </w:r>
      <w:r w:rsidR="00380ADC">
        <w:rPr>
          <w:spacing w:val="20"/>
          <w:shd w:val="clear" w:color="auto" w:fill="FFFFFF"/>
        </w:rPr>
        <w:t>N</w:t>
      </w:r>
      <w:r w:rsidRPr="000E5F5A">
        <w:rPr>
          <w:spacing w:val="20"/>
          <w:shd w:val="clear" w:color="auto" w:fill="FFFFFF"/>
        </w:rPr>
        <w:t>o. 0012 fortalecimiento de las capacidades de los docentes a través de programas de formación y capacitación desde una perspectiva de género.</w:t>
      </w:r>
    </w:p>
    <w:p w14:paraId="175A13ED" w14:textId="77777777" w:rsidR="00760B29" w:rsidRDefault="00760B29" w:rsidP="00B11B9D">
      <w:pPr>
        <w:pStyle w:val="Prrafodelista"/>
        <w:numPr>
          <w:ilvl w:val="0"/>
          <w:numId w:val="18"/>
        </w:numPr>
        <w:rPr>
          <w:spacing w:val="20"/>
          <w:shd w:val="clear" w:color="auto" w:fill="FFFFFF"/>
        </w:rPr>
      </w:pPr>
      <w:r w:rsidRPr="000E5F5A">
        <w:rPr>
          <w:spacing w:val="20"/>
          <w:shd w:val="clear" w:color="auto" w:fill="FFFFFF"/>
        </w:rPr>
        <w:t>Diseñada y socializada la Política de Género.</w:t>
      </w:r>
    </w:p>
    <w:p w14:paraId="75BB2457" w14:textId="77777777" w:rsidR="00760B29" w:rsidRPr="00D11CE9" w:rsidRDefault="00760B29" w:rsidP="00B11B9D">
      <w:pPr>
        <w:pStyle w:val="Prrafodelista"/>
        <w:numPr>
          <w:ilvl w:val="0"/>
          <w:numId w:val="18"/>
        </w:numPr>
        <w:spacing w:before="89" w:line="225" w:lineRule="auto"/>
        <w:rPr>
          <w:spacing w:val="20"/>
          <w:shd w:val="clear" w:color="auto" w:fill="FFFFFF"/>
        </w:rPr>
      </w:pPr>
      <w:r w:rsidRPr="00D11CE9">
        <w:rPr>
          <w:spacing w:val="20"/>
          <w:shd w:val="clear" w:color="auto" w:fill="FFFFFF"/>
        </w:rPr>
        <w:t>Elaborada la política de Derechos Humanos.</w:t>
      </w:r>
    </w:p>
    <w:p w14:paraId="276E151E" w14:textId="77777777" w:rsidR="00760B29" w:rsidRPr="000E5F5A" w:rsidRDefault="00760B29" w:rsidP="00B11B9D">
      <w:pPr>
        <w:pStyle w:val="Prrafodelista"/>
        <w:numPr>
          <w:ilvl w:val="0"/>
          <w:numId w:val="18"/>
        </w:numPr>
        <w:rPr>
          <w:spacing w:val="20"/>
          <w:shd w:val="clear" w:color="auto" w:fill="FFFFFF"/>
        </w:rPr>
      </w:pPr>
      <w:r w:rsidRPr="000E5F5A">
        <w:rPr>
          <w:spacing w:val="20"/>
          <w:shd w:val="clear" w:color="auto" w:fill="FFFFFF"/>
        </w:rPr>
        <w:t>Fue publicado un análisis bajo el tema: ''El enfoque de género, inclusión y atención a la diversidad en los programas '' y compartido en el portal web y redes sociales.</w:t>
      </w:r>
    </w:p>
    <w:p w14:paraId="452CEEF3" w14:textId="22E14401" w:rsidR="00760B29" w:rsidRDefault="00760B29" w:rsidP="00B11B9D">
      <w:pPr>
        <w:pStyle w:val="Prrafodelista"/>
        <w:numPr>
          <w:ilvl w:val="0"/>
          <w:numId w:val="18"/>
        </w:numPr>
        <w:rPr>
          <w:spacing w:val="20"/>
          <w:shd w:val="clear" w:color="auto" w:fill="FFFFFF"/>
        </w:rPr>
      </w:pPr>
      <w:r w:rsidRPr="000E5F5A">
        <w:rPr>
          <w:spacing w:val="20"/>
          <w:shd w:val="clear" w:color="auto" w:fill="FFFFFF"/>
        </w:rPr>
        <w:t xml:space="preserve">Capacitados y/sensibilizados los colaboradores y docentes en los temas </w:t>
      </w:r>
      <w:r w:rsidR="00380ADC">
        <w:rPr>
          <w:spacing w:val="20"/>
          <w:shd w:val="clear" w:color="auto" w:fill="FFFFFF"/>
        </w:rPr>
        <w:t>G</w:t>
      </w:r>
      <w:r w:rsidRPr="000E5F5A">
        <w:rPr>
          <w:spacing w:val="20"/>
          <w:shd w:val="clear" w:color="auto" w:fill="FFFFFF"/>
        </w:rPr>
        <w:t>énero y Derechos Humanos, en diferentes temas:</w:t>
      </w:r>
    </w:p>
    <w:p w14:paraId="34C81D4E" w14:textId="77777777" w:rsidR="000A019D" w:rsidRPr="000E5F5A" w:rsidRDefault="000A019D" w:rsidP="000A019D">
      <w:pPr>
        <w:pStyle w:val="Prrafodelista"/>
        <w:ind w:left="360" w:firstLine="0"/>
        <w:rPr>
          <w:spacing w:val="20"/>
          <w:shd w:val="clear" w:color="auto" w:fill="FFFFFF"/>
        </w:rPr>
      </w:pPr>
    </w:p>
    <w:p w14:paraId="67D7ABF4" w14:textId="77777777" w:rsidR="00760B29" w:rsidRPr="000E5F5A" w:rsidRDefault="00760B29" w:rsidP="00B11B9D">
      <w:pPr>
        <w:pStyle w:val="Prrafodelista"/>
        <w:numPr>
          <w:ilvl w:val="0"/>
          <w:numId w:val="17"/>
        </w:numPr>
        <w:rPr>
          <w:spacing w:val="20"/>
          <w:shd w:val="clear" w:color="auto" w:fill="FFFFFF"/>
        </w:rPr>
      </w:pPr>
      <w:r w:rsidRPr="000E5F5A">
        <w:rPr>
          <w:spacing w:val="20"/>
          <w:shd w:val="clear" w:color="auto" w:fill="FFFFFF"/>
        </w:rPr>
        <w:lastRenderedPageBreak/>
        <w:t xml:space="preserve">49 mujeres y 49 </w:t>
      </w:r>
      <w:r>
        <w:rPr>
          <w:spacing w:val="20"/>
          <w:shd w:val="clear" w:color="auto" w:fill="FFFFFF"/>
        </w:rPr>
        <w:t>hombres</w:t>
      </w:r>
      <w:r w:rsidRPr="000E5F5A">
        <w:rPr>
          <w:spacing w:val="20"/>
          <w:shd w:val="clear" w:color="auto" w:fill="FFFFFF"/>
        </w:rPr>
        <w:t xml:space="preserve"> completaron el curso de corresponsabilidad siendo un total de 98 participantes.</w:t>
      </w:r>
    </w:p>
    <w:p w14:paraId="57EC9B03" w14:textId="77777777" w:rsidR="00760B29" w:rsidRPr="000E5F5A" w:rsidRDefault="00760B29" w:rsidP="00B11B9D">
      <w:pPr>
        <w:pStyle w:val="Prrafodelista"/>
        <w:numPr>
          <w:ilvl w:val="0"/>
          <w:numId w:val="17"/>
        </w:numPr>
        <w:rPr>
          <w:spacing w:val="20"/>
          <w:shd w:val="clear" w:color="auto" w:fill="FFFFFF"/>
        </w:rPr>
      </w:pPr>
      <w:r w:rsidRPr="000E5F5A">
        <w:rPr>
          <w:spacing w:val="20"/>
          <w:shd w:val="clear" w:color="auto" w:fill="FFFFFF"/>
        </w:rPr>
        <w:t xml:space="preserve">50 colaboradores participaron en el curso de Equidad de Género, Ventajas y Oportunidades. </w:t>
      </w:r>
    </w:p>
    <w:p w14:paraId="2B03A718" w14:textId="77777777" w:rsidR="00760B29" w:rsidRPr="000E5F5A" w:rsidRDefault="00760B29" w:rsidP="00B11B9D">
      <w:pPr>
        <w:pStyle w:val="Prrafodelista"/>
        <w:numPr>
          <w:ilvl w:val="0"/>
          <w:numId w:val="17"/>
        </w:numPr>
        <w:rPr>
          <w:spacing w:val="20"/>
          <w:shd w:val="clear" w:color="auto" w:fill="FFFFFF"/>
        </w:rPr>
      </w:pPr>
      <w:r w:rsidRPr="000E5F5A">
        <w:rPr>
          <w:spacing w:val="20"/>
          <w:shd w:val="clear" w:color="auto" w:fill="FFFFFF"/>
        </w:rPr>
        <w:t>12 féminas y 6 masculinos participaron en la Charla sobre Derechos Humanos.</w:t>
      </w:r>
    </w:p>
    <w:p w14:paraId="462E17DD" w14:textId="77777777" w:rsidR="00760B29" w:rsidRPr="000E5F5A" w:rsidRDefault="00760B29" w:rsidP="00B11B9D">
      <w:pPr>
        <w:pStyle w:val="Prrafodelista"/>
        <w:numPr>
          <w:ilvl w:val="0"/>
          <w:numId w:val="17"/>
        </w:numPr>
        <w:rPr>
          <w:spacing w:val="20"/>
          <w:shd w:val="clear" w:color="auto" w:fill="FFFFFF"/>
        </w:rPr>
      </w:pPr>
      <w:r w:rsidRPr="000E5F5A">
        <w:rPr>
          <w:spacing w:val="20"/>
          <w:shd w:val="clear" w:color="auto" w:fill="FFFFFF"/>
        </w:rPr>
        <w:t>1,215 becarios participaron en el Taller Interactivo Educación Inclusiva y el Diplomado Educación Inclusiva y Atención a la Diversidad.</w:t>
      </w:r>
    </w:p>
    <w:p w14:paraId="71565272" w14:textId="70B8E4CE" w:rsidR="00760B29" w:rsidRDefault="00760B29" w:rsidP="00B11B9D">
      <w:pPr>
        <w:pStyle w:val="Prrafodelista"/>
        <w:numPr>
          <w:ilvl w:val="0"/>
          <w:numId w:val="17"/>
        </w:numPr>
        <w:rPr>
          <w:spacing w:val="20"/>
          <w:shd w:val="clear" w:color="auto" w:fill="FFFFFF"/>
        </w:rPr>
      </w:pPr>
      <w:r w:rsidRPr="000E5F5A">
        <w:rPr>
          <w:spacing w:val="20"/>
          <w:shd w:val="clear" w:color="auto" w:fill="FFFFFF"/>
        </w:rPr>
        <w:t xml:space="preserve">213 becarios ingresados en la Maestría </w:t>
      </w:r>
      <w:r w:rsidR="00081219">
        <w:rPr>
          <w:spacing w:val="20"/>
          <w:shd w:val="clear" w:color="auto" w:fill="FFFFFF"/>
        </w:rPr>
        <w:t>N</w:t>
      </w:r>
      <w:r w:rsidRPr="000E5F5A">
        <w:rPr>
          <w:spacing w:val="20"/>
          <w:shd w:val="clear" w:color="auto" w:fill="FFFFFF"/>
        </w:rPr>
        <w:t>ivel Nacional, en Género y Política de Igualdad en Educación.</w:t>
      </w:r>
    </w:p>
    <w:p w14:paraId="17A5E577" w14:textId="66EFCCB6" w:rsidR="00760B29" w:rsidRPr="000E5F5A" w:rsidRDefault="00760B29" w:rsidP="00B11B9D">
      <w:pPr>
        <w:pStyle w:val="Prrafodelista"/>
        <w:numPr>
          <w:ilvl w:val="0"/>
          <w:numId w:val="17"/>
        </w:numPr>
        <w:rPr>
          <w:spacing w:val="20"/>
          <w:shd w:val="clear" w:color="auto" w:fill="FFFFFF"/>
        </w:rPr>
      </w:pPr>
      <w:r>
        <w:rPr>
          <w:spacing w:val="20"/>
          <w:shd w:val="clear" w:color="auto" w:fill="FFFFFF"/>
        </w:rPr>
        <w:t>14 mujeres y hombre</w:t>
      </w:r>
      <w:r w:rsidR="00081219">
        <w:rPr>
          <w:spacing w:val="20"/>
          <w:shd w:val="clear" w:color="auto" w:fill="FFFFFF"/>
        </w:rPr>
        <w:t>s</w:t>
      </w:r>
      <w:r>
        <w:rPr>
          <w:spacing w:val="20"/>
          <w:shd w:val="clear" w:color="auto" w:fill="FFFFFF"/>
        </w:rPr>
        <w:t xml:space="preserve"> fueron capacitados en Derechos Humanos.</w:t>
      </w:r>
    </w:p>
    <w:p w14:paraId="5260B80F" w14:textId="24A08A0B" w:rsidR="00760B29" w:rsidRPr="000E5F5A" w:rsidRDefault="00760B29" w:rsidP="00B11B9D">
      <w:pPr>
        <w:pStyle w:val="Prrafodelista"/>
        <w:numPr>
          <w:ilvl w:val="0"/>
          <w:numId w:val="19"/>
        </w:numPr>
        <w:rPr>
          <w:spacing w:val="20"/>
          <w:shd w:val="clear" w:color="auto" w:fill="FFFFFF"/>
        </w:rPr>
      </w:pPr>
      <w:r w:rsidRPr="000E5F5A">
        <w:rPr>
          <w:spacing w:val="20"/>
          <w:shd w:val="clear" w:color="auto" w:fill="FFFFFF"/>
        </w:rPr>
        <w:t>Se aplicó una encuesta con Enfoque de Género y Autodiagnóstico</w:t>
      </w:r>
      <w:r w:rsidR="001B57B8">
        <w:rPr>
          <w:spacing w:val="20"/>
          <w:shd w:val="clear" w:color="auto" w:fill="FFFFFF"/>
        </w:rPr>
        <w:t>.</w:t>
      </w:r>
    </w:p>
    <w:p w14:paraId="6381E945" w14:textId="77777777" w:rsidR="00760B29" w:rsidRDefault="00760B29" w:rsidP="00760B29">
      <w:pPr>
        <w:rPr>
          <w:spacing w:val="20"/>
          <w:shd w:val="clear" w:color="auto" w:fill="FFFFFF"/>
        </w:rPr>
      </w:pPr>
    </w:p>
    <w:p w14:paraId="09DEE365" w14:textId="77777777" w:rsidR="00760B29" w:rsidRDefault="00760B29" w:rsidP="00760B29">
      <w:pPr>
        <w:rPr>
          <w:b/>
          <w:bCs/>
          <w:spacing w:val="20"/>
          <w:shd w:val="clear" w:color="auto" w:fill="FFFFFF"/>
        </w:rPr>
      </w:pPr>
      <w:r w:rsidRPr="003D76FB">
        <w:rPr>
          <w:b/>
          <w:bCs/>
          <w:spacing w:val="20"/>
          <w:shd w:val="clear" w:color="auto" w:fill="FFFFFF"/>
        </w:rPr>
        <w:t>Sostenibilidad Ambiental, Riesgo y Cambio Climático</w:t>
      </w:r>
    </w:p>
    <w:p w14:paraId="46C65FAD" w14:textId="0873828B" w:rsidR="00760B29" w:rsidRDefault="00760B29" w:rsidP="00B11B9D">
      <w:pPr>
        <w:pStyle w:val="Prrafodelista"/>
        <w:numPr>
          <w:ilvl w:val="0"/>
          <w:numId w:val="20"/>
        </w:numPr>
        <w:rPr>
          <w:spacing w:val="20"/>
        </w:rPr>
      </w:pPr>
      <w:r w:rsidRPr="00E866BC">
        <w:rPr>
          <w:spacing w:val="20"/>
        </w:rPr>
        <w:t xml:space="preserve">Se realizó </w:t>
      </w:r>
      <w:r w:rsidRPr="001B57B8">
        <w:rPr>
          <w:spacing w:val="20"/>
        </w:rPr>
        <w:t>el Diagnóstico Institucional de la Emisión de Gases de Efectos Invernaderos (GEI)</w:t>
      </w:r>
      <w:r w:rsidR="00380ADC" w:rsidRPr="001B57B8">
        <w:rPr>
          <w:spacing w:val="20"/>
        </w:rPr>
        <w:t>,</w:t>
      </w:r>
      <w:r w:rsidRPr="001B57B8">
        <w:rPr>
          <w:spacing w:val="20"/>
        </w:rPr>
        <w:t xml:space="preserve"> </w:t>
      </w:r>
      <w:r w:rsidR="00380ADC" w:rsidRPr="001B57B8">
        <w:rPr>
          <w:spacing w:val="20"/>
        </w:rPr>
        <w:t>la i</w:t>
      </w:r>
      <w:r w:rsidRPr="001B57B8">
        <w:rPr>
          <w:spacing w:val="20"/>
        </w:rPr>
        <w:t>dentificación</w:t>
      </w:r>
      <w:r w:rsidRPr="00E866BC">
        <w:rPr>
          <w:spacing w:val="20"/>
        </w:rPr>
        <w:t xml:space="preserve"> de las principales fuentes generadoras de los GEI</w:t>
      </w:r>
      <w:r w:rsidR="001B52AC">
        <w:rPr>
          <w:spacing w:val="20"/>
        </w:rPr>
        <w:t xml:space="preserve"> </w:t>
      </w:r>
      <w:r w:rsidR="00380ADC">
        <w:rPr>
          <w:spacing w:val="20"/>
        </w:rPr>
        <w:t>e</w:t>
      </w:r>
      <w:r w:rsidRPr="00E866BC">
        <w:rPr>
          <w:spacing w:val="20"/>
        </w:rPr>
        <w:t xml:space="preserve">n coordinación con el Ministerio de Medio Ambiente y Recursos Naturales el Ministerio de Economía Planificación y Desarrollo (MEPyD). </w:t>
      </w:r>
    </w:p>
    <w:p w14:paraId="43513C59" w14:textId="11DD3A45" w:rsidR="00760B29" w:rsidRDefault="00760B29" w:rsidP="00B11B9D">
      <w:pPr>
        <w:pStyle w:val="Prrafodelista"/>
        <w:numPr>
          <w:ilvl w:val="0"/>
          <w:numId w:val="20"/>
        </w:numPr>
        <w:rPr>
          <w:spacing w:val="20"/>
        </w:rPr>
      </w:pPr>
      <w:r w:rsidRPr="00E866BC">
        <w:rPr>
          <w:spacing w:val="20"/>
        </w:rPr>
        <w:t xml:space="preserve">Puesta en práctica </w:t>
      </w:r>
      <w:r w:rsidR="00380ADC">
        <w:rPr>
          <w:spacing w:val="20"/>
        </w:rPr>
        <w:t xml:space="preserve">de </w:t>
      </w:r>
      <w:r w:rsidRPr="00E866BC">
        <w:rPr>
          <w:spacing w:val="20"/>
        </w:rPr>
        <w:t>la campaña de almacenamiento y reciclado de tapitas plástica. Lanzamiento proyecto</w:t>
      </w:r>
      <w:r w:rsidR="00380ADC">
        <w:rPr>
          <w:spacing w:val="20"/>
        </w:rPr>
        <w:t>:</w:t>
      </w:r>
      <w:r w:rsidRPr="00E866BC">
        <w:rPr>
          <w:spacing w:val="20"/>
        </w:rPr>
        <w:t xml:space="preserve"> “Tapitas para la vida” en apoyo a la campaña Tapitas x Quimio, liderada por la fundación amigos contra el cáncer infantil.</w:t>
      </w:r>
    </w:p>
    <w:p w14:paraId="2A0150B3" w14:textId="77777777" w:rsidR="00717401" w:rsidRPr="00717401" w:rsidRDefault="00717401" w:rsidP="00717401">
      <w:pPr>
        <w:rPr>
          <w:spacing w:val="20"/>
        </w:rPr>
      </w:pPr>
    </w:p>
    <w:p w14:paraId="1E850DA2" w14:textId="77777777" w:rsidR="00760B29" w:rsidRPr="00655DB3" w:rsidRDefault="00760B29" w:rsidP="00B11B9D">
      <w:pPr>
        <w:pStyle w:val="Prrafodelista"/>
        <w:numPr>
          <w:ilvl w:val="0"/>
          <w:numId w:val="20"/>
        </w:numPr>
        <w:spacing w:before="89"/>
        <w:rPr>
          <w:spacing w:val="20"/>
        </w:rPr>
      </w:pPr>
      <w:r w:rsidRPr="00655DB3">
        <w:rPr>
          <w:spacing w:val="20"/>
        </w:rPr>
        <w:lastRenderedPageBreak/>
        <w:t>Vinculación del presupuesto con la creación de la actividad presupuestaria 0013- Fortalecimiento de las capacidades de los docentes a través de programas de formación y capacitación desde acciones enfocadas en la reducción de riesgos de desastres climático, con un presupuesto de RD$15,522,660.00.</w:t>
      </w:r>
    </w:p>
    <w:p w14:paraId="7168B785" w14:textId="6F11230F" w:rsidR="00760B29" w:rsidRPr="00E866BC" w:rsidRDefault="00760B29" w:rsidP="00B11B9D">
      <w:pPr>
        <w:pStyle w:val="Prrafodelista"/>
        <w:numPr>
          <w:ilvl w:val="0"/>
          <w:numId w:val="20"/>
        </w:numPr>
        <w:rPr>
          <w:spacing w:val="20"/>
        </w:rPr>
      </w:pPr>
      <w:r w:rsidRPr="00E866BC">
        <w:rPr>
          <w:spacing w:val="20"/>
        </w:rPr>
        <w:t>Capacitación y/sensibilización de los colaboradores y docentes en los temas de la sostenibilidad ambiental</w:t>
      </w:r>
      <w:r w:rsidR="00380ADC">
        <w:rPr>
          <w:spacing w:val="20"/>
        </w:rPr>
        <w:t>.</w:t>
      </w:r>
    </w:p>
    <w:p w14:paraId="595567F2" w14:textId="529FB018" w:rsidR="00760B29" w:rsidRPr="00E866BC" w:rsidRDefault="00760B29" w:rsidP="00B11B9D">
      <w:pPr>
        <w:pStyle w:val="Prrafodelista"/>
        <w:numPr>
          <w:ilvl w:val="0"/>
          <w:numId w:val="21"/>
        </w:numPr>
        <w:rPr>
          <w:spacing w:val="20"/>
        </w:rPr>
      </w:pPr>
      <w:r w:rsidRPr="00E866BC">
        <w:rPr>
          <w:spacing w:val="20"/>
        </w:rPr>
        <w:t>Charla reciclaje 3R</w:t>
      </w:r>
      <w:r w:rsidR="00A26BD4">
        <w:rPr>
          <w:spacing w:val="20"/>
        </w:rPr>
        <w:t>. Asistieron</w:t>
      </w:r>
      <w:r w:rsidRPr="00E866BC">
        <w:rPr>
          <w:spacing w:val="20"/>
        </w:rPr>
        <w:t xml:space="preserve"> 55 particip</w:t>
      </w:r>
      <w:r w:rsidR="00A26BD4">
        <w:rPr>
          <w:spacing w:val="20"/>
        </w:rPr>
        <w:t>antes:</w:t>
      </w:r>
      <w:r w:rsidR="00380ADC">
        <w:rPr>
          <w:spacing w:val="20"/>
        </w:rPr>
        <w:t xml:space="preserve"> </w:t>
      </w:r>
      <w:r w:rsidRPr="00E866BC">
        <w:rPr>
          <w:spacing w:val="20"/>
        </w:rPr>
        <w:t>26 mujeres</w:t>
      </w:r>
      <w:r w:rsidR="00A26BD4">
        <w:rPr>
          <w:spacing w:val="20"/>
        </w:rPr>
        <w:t xml:space="preserve"> </w:t>
      </w:r>
      <w:r w:rsidR="00A26BD4" w:rsidRPr="00E866BC">
        <w:rPr>
          <w:spacing w:val="20"/>
        </w:rPr>
        <w:t>(47%)</w:t>
      </w:r>
      <w:r w:rsidRPr="00E866BC">
        <w:rPr>
          <w:spacing w:val="20"/>
        </w:rPr>
        <w:t>, 29</w:t>
      </w:r>
      <w:r w:rsidR="00A26BD4">
        <w:rPr>
          <w:spacing w:val="20"/>
        </w:rPr>
        <w:t xml:space="preserve"> </w:t>
      </w:r>
      <w:r w:rsidRPr="00E866BC">
        <w:rPr>
          <w:spacing w:val="20"/>
        </w:rPr>
        <w:t>hombres</w:t>
      </w:r>
      <w:r w:rsidR="00A26BD4">
        <w:rPr>
          <w:spacing w:val="20"/>
        </w:rPr>
        <w:t xml:space="preserve"> </w:t>
      </w:r>
      <w:r w:rsidR="00A26BD4" w:rsidRPr="00E866BC">
        <w:rPr>
          <w:spacing w:val="20"/>
        </w:rPr>
        <w:t>(53%)</w:t>
      </w:r>
      <w:r w:rsidR="00A26BD4">
        <w:rPr>
          <w:spacing w:val="20"/>
        </w:rPr>
        <w:t xml:space="preserve"> e</w:t>
      </w:r>
      <w:r w:rsidRPr="00E866BC">
        <w:rPr>
          <w:spacing w:val="20"/>
        </w:rPr>
        <w:t xml:space="preserve">n coordinación con el Ministerio de Medio Ambiente y Recursos Naturales.  </w:t>
      </w:r>
    </w:p>
    <w:p w14:paraId="3C8187DB" w14:textId="66162787" w:rsidR="00760B29" w:rsidRPr="00E866BC" w:rsidRDefault="00760B29" w:rsidP="00B11B9D">
      <w:pPr>
        <w:pStyle w:val="Prrafodelista"/>
        <w:numPr>
          <w:ilvl w:val="0"/>
          <w:numId w:val="21"/>
        </w:numPr>
        <w:rPr>
          <w:spacing w:val="20"/>
        </w:rPr>
      </w:pPr>
      <w:r w:rsidRPr="00E866BC">
        <w:rPr>
          <w:spacing w:val="20"/>
        </w:rPr>
        <w:t>Charla sobre ahorro y eficiencia energética.</w:t>
      </w:r>
      <w:r w:rsidR="004A0B54">
        <w:rPr>
          <w:spacing w:val="20"/>
        </w:rPr>
        <w:t xml:space="preserve"> Asistieron </w:t>
      </w:r>
      <w:r w:rsidRPr="00E866BC">
        <w:rPr>
          <w:spacing w:val="20"/>
        </w:rPr>
        <w:t>23</w:t>
      </w:r>
      <w:r w:rsidR="00B13E60">
        <w:rPr>
          <w:spacing w:val="20"/>
        </w:rPr>
        <w:t xml:space="preserve">, distribuidos en </w:t>
      </w:r>
      <w:r w:rsidRPr="00E866BC">
        <w:rPr>
          <w:spacing w:val="20"/>
        </w:rPr>
        <w:t>12</w:t>
      </w:r>
      <w:r w:rsidR="004A0B54" w:rsidRPr="004A0B54">
        <w:rPr>
          <w:spacing w:val="20"/>
        </w:rPr>
        <w:t xml:space="preserve"> </w:t>
      </w:r>
      <w:r w:rsidR="004A0B54" w:rsidRPr="00E866BC">
        <w:rPr>
          <w:spacing w:val="20"/>
        </w:rPr>
        <w:t>mujeres</w:t>
      </w:r>
      <w:r w:rsidRPr="00E866BC">
        <w:rPr>
          <w:spacing w:val="20"/>
        </w:rPr>
        <w:t xml:space="preserve"> (57%) y 11 </w:t>
      </w:r>
      <w:r w:rsidR="004A0B54" w:rsidRPr="00E866BC">
        <w:rPr>
          <w:spacing w:val="20"/>
        </w:rPr>
        <w:t xml:space="preserve">hombres </w:t>
      </w:r>
      <w:r w:rsidRPr="00E866BC">
        <w:rPr>
          <w:spacing w:val="20"/>
        </w:rPr>
        <w:t>(43%)</w:t>
      </w:r>
      <w:r w:rsidR="004A0B54">
        <w:rPr>
          <w:spacing w:val="20"/>
        </w:rPr>
        <w:t xml:space="preserve"> e</w:t>
      </w:r>
      <w:r w:rsidRPr="00E866BC">
        <w:rPr>
          <w:spacing w:val="20"/>
        </w:rPr>
        <w:t xml:space="preserve">n coordinación con el Ministerio de Energía y Minas (MEM).  </w:t>
      </w:r>
    </w:p>
    <w:p w14:paraId="5045A756" w14:textId="2F41B6E1" w:rsidR="00760B29" w:rsidRPr="00E866BC" w:rsidRDefault="00760B29" w:rsidP="00B11B9D">
      <w:pPr>
        <w:pStyle w:val="Prrafodelista"/>
        <w:numPr>
          <w:ilvl w:val="0"/>
          <w:numId w:val="21"/>
        </w:numPr>
        <w:rPr>
          <w:spacing w:val="20"/>
        </w:rPr>
      </w:pPr>
      <w:r w:rsidRPr="00E866BC">
        <w:rPr>
          <w:spacing w:val="20"/>
        </w:rPr>
        <w:t xml:space="preserve">Decreto No. 158-23 sobre </w:t>
      </w:r>
      <w:r w:rsidR="00F21B59">
        <w:rPr>
          <w:spacing w:val="20"/>
        </w:rPr>
        <w:t>A</w:t>
      </w:r>
      <w:r w:rsidRPr="00E866BC">
        <w:rPr>
          <w:spacing w:val="20"/>
        </w:rPr>
        <w:t xml:space="preserve">horro y </w:t>
      </w:r>
      <w:r w:rsidR="00F21B59">
        <w:rPr>
          <w:spacing w:val="20"/>
        </w:rPr>
        <w:t>E</w:t>
      </w:r>
      <w:r w:rsidRPr="00E866BC">
        <w:rPr>
          <w:spacing w:val="20"/>
        </w:rPr>
        <w:t xml:space="preserve">ficiencia </w:t>
      </w:r>
      <w:r w:rsidR="00F21B59">
        <w:rPr>
          <w:spacing w:val="20"/>
        </w:rPr>
        <w:t>E</w:t>
      </w:r>
      <w:r w:rsidRPr="00E866BC">
        <w:rPr>
          <w:spacing w:val="20"/>
        </w:rPr>
        <w:t xml:space="preserve">nergética.  </w:t>
      </w:r>
    </w:p>
    <w:p w14:paraId="1B3172B9" w14:textId="48F49BB1" w:rsidR="00760B29" w:rsidRDefault="00760B29" w:rsidP="00B11B9D">
      <w:pPr>
        <w:pStyle w:val="Prrafodelista"/>
        <w:numPr>
          <w:ilvl w:val="0"/>
          <w:numId w:val="21"/>
        </w:numPr>
        <w:rPr>
          <w:spacing w:val="20"/>
        </w:rPr>
      </w:pPr>
      <w:r w:rsidRPr="00E866BC">
        <w:rPr>
          <w:spacing w:val="20"/>
        </w:rPr>
        <w:t xml:space="preserve">Material didáctico con el contenido de la charla sobre “Ahorro y </w:t>
      </w:r>
      <w:r w:rsidR="00F21B59">
        <w:rPr>
          <w:spacing w:val="20"/>
        </w:rPr>
        <w:t>E</w:t>
      </w:r>
      <w:r w:rsidRPr="00E866BC">
        <w:rPr>
          <w:spacing w:val="20"/>
        </w:rPr>
        <w:t xml:space="preserve">ficiencia Energética”.  </w:t>
      </w:r>
    </w:p>
    <w:p w14:paraId="530AECF0" w14:textId="7EC9C914" w:rsidR="00760B29" w:rsidRPr="00655DB3" w:rsidRDefault="00760B29" w:rsidP="00B11B9D">
      <w:pPr>
        <w:pStyle w:val="Prrafodelista"/>
        <w:numPr>
          <w:ilvl w:val="0"/>
          <w:numId w:val="21"/>
        </w:numPr>
        <w:spacing w:before="89"/>
        <w:rPr>
          <w:spacing w:val="20"/>
        </w:rPr>
      </w:pPr>
      <w:r w:rsidRPr="007E749F">
        <w:rPr>
          <w:spacing w:val="20"/>
        </w:rPr>
        <w:t xml:space="preserve">Capacitación sobre el </w:t>
      </w:r>
      <w:r w:rsidR="00F21B59">
        <w:rPr>
          <w:spacing w:val="20"/>
        </w:rPr>
        <w:t>C</w:t>
      </w:r>
      <w:r w:rsidRPr="007E749F">
        <w:rPr>
          <w:spacing w:val="20"/>
        </w:rPr>
        <w:t xml:space="preserve">ambio </w:t>
      </w:r>
      <w:r w:rsidR="00F21B59">
        <w:rPr>
          <w:spacing w:val="20"/>
        </w:rPr>
        <w:t>C</w:t>
      </w:r>
      <w:r w:rsidRPr="007E749F">
        <w:rPr>
          <w:spacing w:val="20"/>
        </w:rPr>
        <w:t xml:space="preserve">limático para </w:t>
      </w:r>
      <w:r w:rsidR="00F21B59">
        <w:rPr>
          <w:spacing w:val="20"/>
        </w:rPr>
        <w:t xml:space="preserve">                                                                                                 D</w:t>
      </w:r>
      <w:r w:rsidRPr="007E749F">
        <w:rPr>
          <w:spacing w:val="20"/>
        </w:rPr>
        <w:t>ocentes en el aula.  Total, participantes: 88 (63</w:t>
      </w:r>
      <w:r w:rsidR="00C20428">
        <w:rPr>
          <w:spacing w:val="20"/>
        </w:rPr>
        <w:t xml:space="preserve"> </w:t>
      </w:r>
      <w:r w:rsidRPr="007E749F">
        <w:rPr>
          <w:spacing w:val="20"/>
        </w:rPr>
        <w:t>% mujeres y 37</w:t>
      </w:r>
      <w:r w:rsidR="00C20428">
        <w:rPr>
          <w:spacing w:val="20"/>
        </w:rPr>
        <w:t xml:space="preserve"> </w:t>
      </w:r>
      <w:r w:rsidRPr="007E749F">
        <w:rPr>
          <w:spacing w:val="20"/>
        </w:rPr>
        <w:t>%</w:t>
      </w:r>
      <w:r w:rsidR="00C20428">
        <w:rPr>
          <w:spacing w:val="20"/>
        </w:rPr>
        <w:t xml:space="preserve"> </w:t>
      </w:r>
      <w:r w:rsidRPr="007E749F">
        <w:rPr>
          <w:spacing w:val="20"/>
        </w:rPr>
        <w:t>hombres)</w:t>
      </w:r>
      <w:r w:rsidR="007B2099">
        <w:rPr>
          <w:spacing w:val="20"/>
        </w:rPr>
        <w:t>,</w:t>
      </w:r>
      <w:r w:rsidRPr="007E749F">
        <w:rPr>
          <w:spacing w:val="20"/>
        </w:rPr>
        <w:t xml:space="preserve"> </w:t>
      </w:r>
      <w:r w:rsidR="007B2099">
        <w:rPr>
          <w:spacing w:val="20"/>
        </w:rPr>
        <w:t>e</w:t>
      </w:r>
      <w:r w:rsidRPr="007E749F">
        <w:rPr>
          <w:spacing w:val="20"/>
        </w:rPr>
        <w:t>n coordinación con el Consejo Nacional para el Cambio Climático y Mecanismos de Desarrollo Limpio.  </w:t>
      </w:r>
    </w:p>
    <w:p w14:paraId="7A17187C" w14:textId="77777777" w:rsidR="009F5B51" w:rsidRDefault="00760B29" w:rsidP="009F5B51">
      <w:pPr>
        <w:pStyle w:val="Prrafodelista"/>
        <w:numPr>
          <w:ilvl w:val="0"/>
          <w:numId w:val="21"/>
        </w:numPr>
        <w:ind w:left="426" w:hanging="426"/>
        <w:rPr>
          <w:spacing w:val="20"/>
        </w:rPr>
      </w:pPr>
      <w:r w:rsidRPr="00FA4A33">
        <w:rPr>
          <w:spacing w:val="20"/>
        </w:rPr>
        <w:t>Se realizaron actividades en el terreno para el cuidado y recuperación del medio ambiente y los recursos naturales</w:t>
      </w:r>
      <w:r w:rsidR="009F5B51">
        <w:rPr>
          <w:spacing w:val="20"/>
        </w:rPr>
        <w:t>.</w:t>
      </w:r>
    </w:p>
    <w:p w14:paraId="4742F726" w14:textId="4AB76E81" w:rsidR="007759D2" w:rsidRPr="009F5B51" w:rsidRDefault="00760B29" w:rsidP="009F5B51">
      <w:pPr>
        <w:pStyle w:val="Prrafodelista"/>
        <w:numPr>
          <w:ilvl w:val="0"/>
          <w:numId w:val="21"/>
        </w:numPr>
        <w:rPr>
          <w:spacing w:val="20"/>
        </w:rPr>
      </w:pPr>
      <w:r w:rsidRPr="009F5B51">
        <w:rPr>
          <w:spacing w:val="20"/>
        </w:rPr>
        <w:t xml:space="preserve">Actividad de </w:t>
      </w:r>
      <w:r w:rsidRPr="009F5B51">
        <w:rPr>
          <w:bCs/>
          <w:spacing w:val="20"/>
        </w:rPr>
        <w:t>limpieza de Playa</w:t>
      </w:r>
      <w:r w:rsidRPr="009F5B51">
        <w:rPr>
          <w:spacing w:val="20"/>
        </w:rPr>
        <w:t xml:space="preserve"> de </w:t>
      </w:r>
      <w:proofErr w:type="spellStart"/>
      <w:r w:rsidR="00B13E60" w:rsidRPr="009F5B51">
        <w:rPr>
          <w:spacing w:val="20"/>
        </w:rPr>
        <w:t>G</w:t>
      </w:r>
      <w:r w:rsidR="007759D2" w:rsidRPr="009F5B51">
        <w:rPr>
          <w:spacing w:val="20"/>
        </w:rPr>
        <w:t>üibia</w:t>
      </w:r>
      <w:proofErr w:type="spellEnd"/>
    </w:p>
    <w:p w14:paraId="111828CE" w14:textId="56768134" w:rsidR="00760B29" w:rsidRPr="00FA4A33" w:rsidRDefault="00760B29" w:rsidP="00B11B9D">
      <w:pPr>
        <w:pStyle w:val="Prrafodelista"/>
        <w:numPr>
          <w:ilvl w:val="0"/>
          <w:numId w:val="21"/>
        </w:numPr>
        <w:rPr>
          <w:spacing w:val="20"/>
        </w:rPr>
      </w:pPr>
      <w:r w:rsidRPr="00FA4A33">
        <w:rPr>
          <w:spacing w:val="20"/>
        </w:rPr>
        <w:t xml:space="preserve"> </w:t>
      </w:r>
      <w:r w:rsidR="00C20428">
        <w:rPr>
          <w:spacing w:val="20"/>
        </w:rPr>
        <w:t>E</w:t>
      </w:r>
      <w:r w:rsidRPr="00FA4A33">
        <w:rPr>
          <w:spacing w:val="20"/>
        </w:rPr>
        <w:t xml:space="preserve">n el Distrito Nacional. Retiro de escombros y   contaminantes medioambientales. En el marco de la política de responsabilidad social.  </w:t>
      </w:r>
    </w:p>
    <w:p w14:paraId="66E2313D" w14:textId="2BA1782D" w:rsidR="00760B29" w:rsidRPr="008808CF" w:rsidRDefault="00760B29" w:rsidP="00B11B9D">
      <w:pPr>
        <w:pStyle w:val="Prrafodelista"/>
        <w:numPr>
          <w:ilvl w:val="0"/>
          <w:numId w:val="21"/>
        </w:numPr>
        <w:rPr>
          <w:spacing w:val="20"/>
        </w:rPr>
      </w:pPr>
      <w:r w:rsidRPr="00FA4A33">
        <w:rPr>
          <w:spacing w:val="20"/>
        </w:rPr>
        <w:lastRenderedPageBreak/>
        <w:t>Actividad de reforestación. Provincia de Monte Plata. Total, de participantes:  41</w:t>
      </w:r>
      <w:r w:rsidR="00C20428">
        <w:rPr>
          <w:spacing w:val="20"/>
        </w:rPr>
        <w:t>, distribuidos de esta manera:</w:t>
      </w:r>
      <w:r w:rsidRPr="00FA4A33">
        <w:rPr>
          <w:spacing w:val="20"/>
        </w:rPr>
        <w:t>24 mujeres (68%) y 17 hombres</w:t>
      </w:r>
      <w:r w:rsidR="00C20428">
        <w:rPr>
          <w:spacing w:val="20"/>
        </w:rPr>
        <w:t xml:space="preserve"> </w:t>
      </w:r>
      <w:r w:rsidR="00C20428" w:rsidRPr="00FA4A33">
        <w:rPr>
          <w:spacing w:val="20"/>
        </w:rPr>
        <w:t>(32%)</w:t>
      </w:r>
      <w:r w:rsidR="00F21B59">
        <w:rPr>
          <w:spacing w:val="20"/>
        </w:rPr>
        <w:t xml:space="preserve"> e</w:t>
      </w:r>
      <w:r w:rsidRPr="00FA4A33">
        <w:rPr>
          <w:spacing w:val="20"/>
        </w:rPr>
        <w:t>n coordinación con el Ministerio de Medio Ambiente y Recursos Naturales.</w:t>
      </w:r>
    </w:p>
    <w:p w14:paraId="4A39F556" w14:textId="77777777" w:rsidR="00FA5CD3" w:rsidRPr="001A26B3" w:rsidRDefault="00FA5CD3" w:rsidP="004572D8">
      <w:pPr>
        <w:rPr>
          <w:spacing w:val="20"/>
          <w:highlight w:val="yellow"/>
          <w:shd w:val="clear" w:color="auto" w:fill="FFFFFF"/>
        </w:rPr>
      </w:pPr>
    </w:p>
    <w:p w14:paraId="16DA2CA6" w14:textId="6C8C26E5" w:rsidR="00401651" w:rsidRPr="00143EDE" w:rsidRDefault="00F21B59" w:rsidP="00B11B9D">
      <w:pPr>
        <w:pStyle w:val="Ttulo2"/>
        <w:numPr>
          <w:ilvl w:val="1"/>
          <w:numId w:val="26"/>
        </w:numPr>
        <w:rPr>
          <w:spacing w:val="20"/>
        </w:rPr>
      </w:pPr>
      <w:r>
        <w:rPr>
          <w:spacing w:val="20"/>
        </w:rPr>
        <w:t xml:space="preserve"> </w:t>
      </w:r>
      <w:bookmarkStart w:id="62" w:name="_Toc185256718"/>
      <w:r w:rsidR="005A7745" w:rsidRPr="00143EDE">
        <w:rPr>
          <w:spacing w:val="20"/>
        </w:rPr>
        <w:t xml:space="preserve">Desempeño del </w:t>
      </w:r>
      <w:r w:rsidR="00D35082" w:rsidRPr="00143EDE">
        <w:rPr>
          <w:spacing w:val="20"/>
        </w:rPr>
        <w:t>Á</w:t>
      </w:r>
      <w:r w:rsidR="005A7745" w:rsidRPr="00143EDE">
        <w:rPr>
          <w:spacing w:val="20"/>
        </w:rPr>
        <w:t xml:space="preserve">rea de </w:t>
      </w:r>
      <w:r w:rsidR="00D35082" w:rsidRPr="00143EDE">
        <w:rPr>
          <w:spacing w:val="20"/>
        </w:rPr>
        <w:t>C</w:t>
      </w:r>
      <w:r w:rsidR="005A7745" w:rsidRPr="00143EDE">
        <w:rPr>
          <w:spacing w:val="20"/>
        </w:rPr>
        <w:t>omunicaciones</w:t>
      </w:r>
      <w:bookmarkEnd w:id="62"/>
    </w:p>
    <w:p w14:paraId="7E9E8547" w14:textId="77777777" w:rsidR="008868CF" w:rsidRPr="00143EDE" w:rsidRDefault="008868CF" w:rsidP="008868CF">
      <w:pPr>
        <w:rPr>
          <w:spacing w:val="20"/>
        </w:rPr>
      </w:pPr>
    </w:p>
    <w:p w14:paraId="103AB3AB" w14:textId="7083E72E" w:rsidR="00401651" w:rsidRDefault="00401651" w:rsidP="004572D8">
      <w:pPr>
        <w:rPr>
          <w:spacing w:val="20"/>
          <w:shd w:val="clear" w:color="auto" w:fill="FFFFFF"/>
        </w:rPr>
      </w:pPr>
      <w:r w:rsidRPr="00143EDE">
        <w:rPr>
          <w:spacing w:val="20"/>
          <w:shd w:val="clear" w:color="auto" w:fill="FFFFFF"/>
        </w:rPr>
        <w:t xml:space="preserve">Durante el período </w:t>
      </w:r>
      <w:r w:rsidR="00412650" w:rsidRPr="00143EDE">
        <w:rPr>
          <w:spacing w:val="20"/>
          <w:shd w:val="clear" w:color="auto" w:fill="FFFFFF"/>
        </w:rPr>
        <w:t xml:space="preserve">del 01 de enero al </w:t>
      </w:r>
      <w:r w:rsidR="0045618A" w:rsidRPr="00143EDE">
        <w:rPr>
          <w:spacing w:val="20"/>
          <w:shd w:val="clear" w:color="auto" w:fill="FFFFFF"/>
        </w:rPr>
        <w:t>30</w:t>
      </w:r>
      <w:r w:rsidR="00412650" w:rsidRPr="00143EDE">
        <w:rPr>
          <w:spacing w:val="20"/>
          <w:shd w:val="clear" w:color="auto" w:fill="FFFFFF"/>
        </w:rPr>
        <w:t xml:space="preserve"> de noviembre </w:t>
      </w:r>
      <w:r w:rsidRPr="00143EDE">
        <w:rPr>
          <w:spacing w:val="20"/>
          <w:shd w:val="clear" w:color="auto" w:fill="FFFFFF"/>
        </w:rPr>
        <w:t xml:space="preserve">2024, el Departamento de Comunicaciones realizó la cobertura de </w:t>
      </w:r>
      <w:r w:rsidR="00143EDE" w:rsidRPr="00143EDE">
        <w:rPr>
          <w:spacing w:val="20"/>
          <w:shd w:val="clear" w:color="auto" w:fill="FFFFFF"/>
        </w:rPr>
        <w:t>186</w:t>
      </w:r>
      <w:r w:rsidRPr="00143EDE">
        <w:rPr>
          <w:spacing w:val="20"/>
          <w:shd w:val="clear" w:color="auto" w:fill="FFFFFF"/>
        </w:rPr>
        <w:t xml:space="preserve"> actividades de formación y capacitación de docentes que fueron desarrolladas por la institución en todo el territorio nacional, brindando soporte audiovisual y de redacción a las mismas.</w:t>
      </w:r>
    </w:p>
    <w:p w14:paraId="72B42B59" w14:textId="77777777" w:rsidR="000A3D41" w:rsidRDefault="000A3D41" w:rsidP="004572D8">
      <w:pPr>
        <w:rPr>
          <w:spacing w:val="20"/>
          <w:shd w:val="clear" w:color="auto" w:fill="FFFFFF"/>
        </w:rPr>
      </w:pPr>
    </w:p>
    <w:p w14:paraId="05C6E869" w14:textId="47F181FD" w:rsidR="00483E4B" w:rsidRDefault="00602278" w:rsidP="004572D8">
      <w:pPr>
        <w:rPr>
          <w:spacing w:val="20"/>
          <w:shd w:val="clear" w:color="auto" w:fill="FFFFFF"/>
        </w:rPr>
      </w:pPr>
      <w:r>
        <w:rPr>
          <w:spacing w:val="20"/>
          <w:shd w:val="clear" w:color="auto" w:fill="FFFFFF"/>
        </w:rPr>
        <w:t xml:space="preserve">Las </w:t>
      </w:r>
      <w:r w:rsidRPr="00C02117">
        <w:rPr>
          <w:spacing w:val="20"/>
          <w:shd w:val="clear" w:color="auto" w:fill="FFFFFF"/>
        </w:rPr>
        <w:t xml:space="preserve">notas y comunicados han sido recogidos y difundidos por diversos periódicos y medios digitales, amplificando el impacto de </w:t>
      </w:r>
      <w:r>
        <w:rPr>
          <w:spacing w:val="20"/>
          <w:shd w:val="clear" w:color="auto" w:fill="FFFFFF"/>
        </w:rPr>
        <w:t xml:space="preserve">las </w:t>
      </w:r>
      <w:r w:rsidRPr="00C02117">
        <w:rPr>
          <w:spacing w:val="20"/>
          <w:shd w:val="clear" w:color="auto" w:fill="FFFFFF"/>
        </w:rPr>
        <w:t>comunicaciones y programa</w:t>
      </w:r>
      <w:r w:rsidR="00376CDF">
        <w:rPr>
          <w:spacing w:val="20"/>
          <w:shd w:val="clear" w:color="auto" w:fill="FFFFFF"/>
        </w:rPr>
        <w:t>s</w:t>
      </w:r>
      <w:r w:rsidR="002C1639">
        <w:rPr>
          <w:spacing w:val="20"/>
          <w:shd w:val="clear" w:color="auto" w:fill="FFFFFF"/>
        </w:rPr>
        <w:t>, las p</w:t>
      </w:r>
      <w:r w:rsidR="00483E4B">
        <w:rPr>
          <w:spacing w:val="20"/>
          <w:shd w:val="clear" w:color="auto" w:fill="FFFFFF"/>
        </w:rPr>
        <w:t xml:space="preserve">ublicaciones en </w:t>
      </w:r>
      <w:r w:rsidR="005D7DE7">
        <w:rPr>
          <w:spacing w:val="20"/>
          <w:shd w:val="clear" w:color="auto" w:fill="FFFFFF"/>
        </w:rPr>
        <w:t>divers</w:t>
      </w:r>
      <w:r w:rsidR="00586992">
        <w:rPr>
          <w:spacing w:val="20"/>
          <w:shd w:val="clear" w:color="auto" w:fill="FFFFFF"/>
        </w:rPr>
        <w:t xml:space="preserve">os </w:t>
      </w:r>
      <w:r w:rsidR="002C1639">
        <w:rPr>
          <w:spacing w:val="20"/>
          <w:shd w:val="clear" w:color="auto" w:fill="FFFFFF"/>
        </w:rPr>
        <w:t>fueron</w:t>
      </w:r>
      <w:r w:rsidR="00483E4B">
        <w:rPr>
          <w:spacing w:val="20"/>
          <w:shd w:val="clear" w:color="auto" w:fill="FFFFFF"/>
        </w:rPr>
        <w:t xml:space="preserve">: </w:t>
      </w:r>
    </w:p>
    <w:p w14:paraId="7AADC9D9" w14:textId="592E9322" w:rsidR="00376CDF" w:rsidRDefault="00376CDF" w:rsidP="00B11B9D">
      <w:pPr>
        <w:pStyle w:val="Prrafodelista"/>
        <w:numPr>
          <w:ilvl w:val="0"/>
          <w:numId w:val="27"/>
        </w:numPr>
        <w:ind w:left="426"/>
        <w:rPr>
          <w:spacing w:val="20"/>
          <w:shd w:val="clear" w:color="auto" w:fill="FFFFFF"/>
        </w:rPr>
      </w:pPr>
      <w:r>
        <w:rPr>
          <w:spacing w:val="20"/>
          <w:shd w:val="clear" w:color="auto" w:fill="FFFFFF"/>
        </w:rPr>
        <w:t>96</w:t>
      </w:r>
      <w:r w:rsidRPr="00C02117">
        <w:rPr>
          <w:spacing w:val="20"/>
          <w:shd w:val="clear" w:color="auto" w:fill="FFFFFF"/>
        </w:rPr>
        <w:t xml:space="preserve"> publicaciones en los medios de comunicación digitales e impresos a nivel nacional</w:t>
      </w:r>
      <w:r>
        <w:rPr>
          <w:spacing w:val="20"/>
          <w:shd w:val="clear" w:color="auto" w:fill="FFFFFF"/>
        </w:rPr>
        <w:t xml:space="preserve">, </w:t>
      </w:r>
      <w:r w:rsidRPr="00AD7AB8">
        <w:rPr>
          <w:spacing w:val="20"/>
          <w:shd w:val="clear" w:color="auto" w:fill="FFFFFF"/>
        </w:rPr>
        <w:t>sobre actividades misionales;</w:t>
      </w:r>
      <w:r>
        <w:rPr>
          <w:spacing w:val="20"/>
          <w:shd w:val="clear" w:color="auto" w:fill="FFFFFF"/>
        </w:rPr>
        <w:t xml:space="preserve"> </w:t>
      </w:r>
      <w:r w:rsidRPr="00AD7AB8">
        <w:rPr>
          <w:spacing w:val="20"/>
          <w:shd w:val="clear" w:color="auto" w:fill="FFFFFF"/>
        </w:rPr>
        <w:t>el impacto de los programas formativos, la cantidad de docentes capacitados</w:t>
      </w:r>
      <w:r w:rsidR="00F21B59">
        <w:rPr>
          <w:spacing w:val="20"/>
          <w:shd w:val="clear" w:color="auto" w:fill="FFFFFF"/>
        </w:rPr>
        <w:t xml:space="preserve"> y</w:t>
      </w:r>
      <w:r w:rsidRPr="00AD7AB8">
        <w:rPr>
          <w:spacing w:val="20"/>
          <w:shd w:val="clear" w:color="auto" w:fill="FFFFFF"/>
        </w:rPr>
        <w:t xml:space="preserve"> la inversión en las capacitaciones</w:t>
      </w:r>
      <w:r>
        <w:rPr>
          <w:spacing w:val="20"/>
          <w:shd w:val="clear" w:color="auto" w:fill="FFFFFF"/>
        </w:rPr>
        <w:t>.</w:t>
      </w:r>
    </w:p>
    <w:p w14:paraId="6D69DED3" w14:textId="51C66C4B" w:rsidR="00B350C2" w:rsidRDefault="00483E4B" w:rsidP="00B11B9D">
      <w:pPr>
        <w:pStyle w:val="Prrafodelista"/>
        <w:numPr>
          <w:ilvl w:val="0"/>
          <w:numId w:val="27"/>
        </w:numPr>
        <w:ind w:left="426"/>
        <w:rPr>
          <w:spacing w:val="20"/>
          <w:shd w:val="clear" w:color="auto" w:fill="FFFFFF"/>
        </w:rPr>
      </w:pPr>
      <w:r>
        <w:rPr>
          <w:spacing w:val="20"/>
          <w:shd w:val="clear" w:color="auto" w:fill="FFFFFF"/>
        </w:rPr>
        <w:t>G</w:t>
      </w:r>
      <w:r w:rsidR="0084648C" w:rsidRPr="00483E4B">
        <w:rPr>
          <w:spacing w:val="20"/>
          <w:shd w:val="clear" w:color="auto" w:fill="FFFFFF"/>
        </w:rPr>
        <w:t xml:space="preserve">uía completa para aplicar a becas de </w:t>
      </w:r>
      <w:r w:rsidR="00A26BD4">
        <w:rPr>
          <w:spacing w:val="20"/>
          <w:shd w:val="clear" w:color="auto" w:fill="FFFFFF"/>
        </w:rPr>
        <w:t>F</w:t>
      </w:r>
      <w:r w:rsidR="0084648C" w:rsidRPr="00483E4B">
        <w:rPr>
          <w:spacing w:val="20"/>
          <w:shd w:val="clear" w:color="auto" w:fill="FFFFFF"/>
        </w:rPr>
        <w:t xml:space="preserve">ormación </w:t>
      </w:r>
      <w:r w:rsidR="00A26BD4">
        <w:rPr>
          <w:spacing w:val="20"/>
          <w:shd w:val="clear" w:color="auto" w:fill="FFFFFF"/>
        </w:rPr>
        <w:t>I</w:t>
      </w:r>
      <w:r w:rsidR="0084648C" w:rsidRPr="00483E4B">
        <w:rPr>
          <w:spacing w:val="20"/>
          <w:shd w:val="clear" w:color="auto" w:fill="FFFFFF"/>
        </w:rPr>
        <w:t xml:space="preserve">nicial y </w:t>
      </w:r>
      <w:r w:rsidR="00A26BD4">
        <w:rPr>
          <w:spacing w:val="20"/>
          <w:shd w:val="clear" w:color="auto" w:fill="FFFFFF"/>
        </w:rPr>
        <w:t>P</w:t>
      </w:r>
      <w:r w:rsidR="0084648C" w:rsidRPr="00483E4B">
        <w:rPr>
          <w:spacing w:val="20"/>
          <w:shd w:val="clear" w:color="auto" w:fill="FFFFFF"/>
        </w:rPr>
        <w:t>osgrado</w:t>
      </w:r>
      <w:r w:rsidR="00A26BD4">
        <w:rPr>
          <w:spacing w:val="20"/>
          <w:shd w:val="clear" w:color="auto" w:fill="FFFFFF"/>
        </w:rPr>
        <w:t>,</w:t>
      </w:r>
      <w:r w:rsidR="0084648C" w:rsidRPr="00483E4B">
        <w:rPr>
          <w:spacing w:val="20"/>
          <w:shd w:val="clear" w:color="auto" w:fill="FFFFFF"/>
        </w:rPr>
        <w:t xml:space="preserve"> </w:t>
      </w:r>
      <w:r w:rsidR="00B350C2">
        <w:rPr>
          <w:spacing w:val="20"/>
          <w:shd w:val="clear" w:color="auto" w:fill="FFFFFF"/>
        </w:rPr>
        <w:t xml:space="preserve">con </w:t>
      </w:r>
      <w:r w:rsidR="0084648C" w:rsidRPr="00483E4B">
        <w:rPr>
          <w:spacing w:val="20"/>
          <w:shd w:val="clear" w:color="auto" w:fill="FFFFFF"/>
        </w:rPr>
        <w:t>34,268 visitas</w:t>
      </w:r>
      <w:r w:rsidR="00941B64">
        <w:rPr>
          <w:spacing w:val="20"/>
          <w:shd w:val="clear" w:color="auto" w:fill="FFFFFF"/>
        </w:rPr>
        <w:t>.</w:t>
      </w:r>
    </w:p>
    <w:p w14:paraId="4A8D08D7" w14:textId="64CF5884" w:rsidR="00B350C2" w:rsidRPr="00B350C2" w:rsidRDefault="00B350C2" w:rsidP="00B11B9D">
      <w:pPr>
        <w:pStyle w:val="Prrafodelista"/>
        <w:numPr>
          <w:ilvl w:val="0"/>
          <w:numId w:val="27"/>
        </w:numPr>
        <w:ind w:left="426"/>
        <w:rPr>
          <w:spacing w:val="20"/>
          <w:shd w:val="clear" w:color="auto" w:fill="FFFFFF"/>
        </w:rPr>
      </w:pPr>
      <w:r>
        <w:rPr>
          <w:spacing w:val="20"/>
          <w:shd w:val="clear" w:color="auto" w:fill="FFFFFF"/>
          <w:lang w:val="es-DO"/>
        </w:rPr>
        <w:t>V</w:t>
      </w:r>
      <w:r w:rsidR="00BB2B0E" w:rsidRPr="00B350C2">
        <w:rPr>
          <w:spacing w:val="20"/>
          <w:shd w:val="clear" w:color="auto" w:fill="FFFFFF"/>
          <w:lang w:val="es-DO"/>
        </w:rPr>
        <w:t xml:space="preserve">ideo tutorial para indicar a los docentes cómo aplicar a las becas de </w:t>
      </w:r>
      <w:r w:rsidR="00F21B59">
        <w:rPr>
          <w:spacing w:val="20"/>
          <w:shd w:val="clear" w:color="auto" w:fill="FFFFFF"/>
          <w:lang w:val="es-DO"/>
        </w:rPr>
        <w:t>P</w:t>
      </w:r>
      <w:r w:rsidR="00BB2B0E" w:rsidRPr="00B350C2">
        <w:rPr>
          <w:spacing w:val="20"/>
          <w:shd w:val="clear" w:color="auto" w:fill="FFFFFF"/>
          <w:lang w:val="es-DO"/>
        </w:rPr>
        <w:t>osgrado</w:t>
      </w:r>
      <w:r w:rsidR="00F21B59">
        <w:rPr>
          <w:spacing w:val="20"/>
          <w:shd w:val="clear" w:color="auto" w:fill="FFFFFF"/>
          <w:lang w:val="es-DO"/>
        </w:rPr>
        <w:t>,</w:t>
      </w:r>
      <w:r w:rsidR="00BB2B0E" w:rsidRPr="00B350C2">
        <w:rPr>
          <w:spacing w:val="20"/>
          <w:shd w:val="clear" w:color="auto" w:fill="FFFFFF"/>
          <w:lang w:val="es-DO"/>
        </w:rPr>
        <w:t xml:space="preserve"> </w:t>
      </w:r>
      <w:r>
        <w:rPr>
          <w:spacing w:val="20"/>
          <w:shd w:val="clear" w:color="auto" w:fill="FFFFFF"/>
          <w:lang w:val="es-DO"/>
        </w:rPr>
        <w:t>con</w:t>
      </w:r>
      <w:r w:rsidR="00BB2B0E" w:rsidRPr="00B350C2">
        <w:rPr>
          <w:spacing w:val="20"/>
          <w:shd w:val="clear" w:color="auto" w:fill="FFFFFF"/>
          <w:lang w:val="es-DO"/>
        </w:rPr>
        <w:t xml:space="preserve"> 12,724 visualizaciones.</w:t>
      </w:r>
    </w:p>
    <w:p w14:paraId="5FFF4B69" w14:textId="0183B4B2" w:rsidR="00941B64" w:rsidRPr="00941B64" w:rsidRDefault="00B350C2" w:rsidP="00B11B9D">
      <w:pPr>
        <w:pStyle w:val="Prrafodelista"/>
        <w:numPr>
          <w:ilvl w:val="0"/>
          <w:numId w:val="27"/>
        </w:numPr>
        <w:ind w:left="426"/>
        <w:rPr>
          <w:spacing w:val="20"/>
          <w:shd w:val="clear" w:color="auto" w:fill="FFFFFF"/>
        </w:rPr>
      </w:pPr>
      <w:r>
        <w:rPr>
          <w:spacing w:val="20"/>
          <w:shd w:val="clear" w:color="auto" w:fill="FFFFFF"/>
          <w:lang w:val="es-DO"/>
        </w:rPr>
        <w:t>B</w:t>
      </w:r>
      <w:r w:rsidR="00BB2B0E" w:rsidRPr="00B350C2">
        <w:rPr>
          <w:spacing w:val="20"/>
          <w:shd w:val="clear" w:color="auto" w:fill="FFFFFF"/>
          <w:lang w:val="es-DO"/>
        </w:rPr>
        <w:t>oletín interno reformulado</w:t>
      </w:r>
      <w:r w:rsidR="00F21B59">
        <w:rPr>
          <w:spacing w:val="20"/>
          <w:shd w:val="clear" w:color="auto" w:fill="FFFFFF"/>
          <w:lang w:val="es-DO"/>
        </w:rPr>
        <w:t>,</w:t>
      </w:r>
      <w:r w:rsidR="00BB2B0E" w:rsidRPr="00B350C2">
        <w:rPr>
          <w:spacing w:val="20"/>
          <w:shd w:val="clear" w:color="auto" w:fill="FFFFFF"/>
          <w:lang w:val="es-DO"/>
        </w:rPr>
        <w:t xml:space="preserve"> </w:t>
      </w:r>
      <w:r>
        <w:rPr>
          <w:spacing w:val="20"/>
          <w:shd w:val="clear" w:color="auto" w:fill="FFFFFF"/>
          <w:lang w:val="es-DO"/>
        </w:rPr>
        <w:t xml:space="preserve">con </w:t>
      </w:r>
      <w:r w:rsidR="00BB2B0E" w:rsidRPr="00B350C2">
        <w:rPr>
          <w:spacing w:val="20"/>
          <w:shd w:val="clear" w:color="auto" w:fill="FFFFFF"/>
          <w:lang w:val="es-DO"/>
        </w:rPr>
        <w:t>dos ejemplares</w:t>
      </w:r>
      <w:r w:rsidR="005D7DE7">
        <w:rPr>
          <w:spacing w:val="20"/>
          <w:shd w:val="clear" w:color="auto" w:fill="FFFFFF"/>
          <w:lang w:val="es-DO"/>
        </w:rPr>
        <w:t>.</w:t>
      </w:r>
    </w:p>
    <w:p w14:paraId="798D827C" w14:textId="34BAB1D4" w:rsidR="00B85D0D" w:rsidRPr="00A26BD4" w:rsidRDefault="00586992" w:rsidP="00A26BD4">
      <w:pPr>
        <w:pStyle w:val="Prrafodelista"/>
        <w:numPr>
          <w:ilvl w:val="0"/>
          <w:numId w:val="27"/>
        </w:numPr>
        <w:ind w:left="426"/>
        <w:rPr>
          <w:spacing w:val="20"/>
          <w:shd w:val="clear" w:color="auto" w:fill="FFFFFF"/>
        </w:rPr>
      </w:pPr>
      <w:r w:rsidRPr="00941B64">
        <w:rPr>
          <w:spacing w:val="20"/>
          <w:shd w:val="clear" w:color="auto" w:fill="FFFFFF"/>
          <w:lang w:val="es-DO"/>
        </w:rPr>
        <w:t>Spot comercial para promover la Formación Inicial Docente</w:t>
      </w:r>
      <w:r w:rsidR="00941B64" w:rsidRPr="00941B64">
        <w:rPr>
          <w:spacing w:val="20"/>
          <w:shd w:val="clear" w:color="auto" w:fill="FFFFFF"/>
          <w:lang w:val="es-DO"/>
        </w:rPr>
        <w:t xml:space="preserve">, en </w:t>
      </w:r>
      <w:r w:rsidR="00BB2B0E" w:rsidRPr="00941B64">
        <w:rPr>
          <w:spacing w:val="20"/>
          <w:shd w:val="clear" w:color="auto" w:fill="FFFFFF"/>
          <w:lang w:val="es-DO"/>
        </w:rPr>
        <w:t xml:space="preserve">colaboración </w:t>
      </w:r>
      <w:r w:rsidR="00941B64" w:rsidRPr="00941B64">
        <w:rPr>
          <w:spacing w:val="20"/>
          <w:shd w:val="clear" w:color="auto" w:fill="FFFFFF"/>
          <w:lang w:val="es-DO"/>
        </w:rPr>
        <w:t xml:space="preserve">con </w:t>
      </w:r>
      <w:r w:rsidR="00BB2B0E" w:rsidRPr="00941B64">
        <w:rPr>
          <w:spacing w:val="20"/>
          <w:shd w:val="clear" w:color="auto" w:fill="FFFFFF"/>
          <w:lang w:val="es-DO"/>
        </w:rPr>
        <w:t>EDU+</w:t>
      </w:r>
      <w:r w:rsidR="00941B64" w:rsidRPr="00941B64">
        <w:rPr>
          <w:spacing w:val="20"/>
          <w:shd w:val="clear" w:color="auto" w:fill="FFFFFF"/>
          <w:lang w:val="es-DO"/>
        </w:rPr>
        <w:t>.</w:t>
      </w:r>
    </w:p>
    <w:p w14:paraId="0D4C95CB" w14:textId="77777777" w:rsidR="00B85D0D" w:rsidRPr="00B108CC" w:rsidRDefault="00B85D0D" w:rsidP="00B108CC">
      <w:pPr>
        <w:ind w:left="66"/>
        <w:rPr>
          <w:spacing w:val="20"/>
          <w:shd w:val="clear" w:color="auto" w:fill="FFFFFF"/>
        </w:rPr>
      </w:pPr>
    </w:p>
    <w:p w14:paraId="1A75C1A7" w14:textId="6FDC5981" w:rsidR="001127B8" w:rsidRPr="004F597D" w:rsidRDefault="001127B8" w:rsidP="004572D8">
      <w:pPr>
        <w:rPr>
          <w:spacing w:val="20"/>
          <w:shd w:val="clear" w:color="auto" w:fill="FFFFFF"/>
        </w:rPr>
      </w:pPr>
      <w:r w:rsidRPr="001127B8">
        <w:rPr>
          <w:spacing w:val="20"/>
          <w:shd w:val="clear" w:color="auto" w:fill="FFFFFF"/>
        </w:rPr>
        <w:t xml:space="preserve">Al </w:t>
      </w:r>
      <w:r w:rsidR="00D33AB5">
        <w:rPr>
          <w:spacing w:val="20"/>
          <w:shd w:val="clear" w:color="auto" w:fill="FFFFFF"/>
        </w:rPr>
        <w:t>30 de noviembre</w:t>
      </w:r>
      <w:r w:rsidRPr="001127B8">
        <w:rPr>
          <w:spacing w:val="20"/>
          <w:shd w:val="clear" w:color="auto" w:fill="FFFFFF"/>
        </w:rPr>
        <w:t xml:space="preserve"> 2024, el Inafocam cuenta con </w:t>
      </w:r>
      <w:r w:rsidR="00D33AB5" w:rsidRPr="00D33AB5">
        <w:rPr>
          <w:spacing w:val="20"/>
          <w:shd w:val="clear" w:color="auto" w:fill="FFFFFF"/>
        </w:rPr>
        <w:t>60.578</w:t>
      </w:r>
      <w:r w:rsidR="00D33AB5">
        <w:rPr>
          <w:spacing w:val="20"/>
          <w:shd w:val="clear" w:color="auto" w:fill="FFFFFF"/>
        </w:rPr>
        <w:t xml:space="preserve"> </w:t>
      </w:r>
      <w:r w:rsidRPr="001127B8">
        <w:rPr>
          <w:spacing w:val="20"/>
          <w:shd w:val="clear" w:color="auto" w:fill="FFFFFF"/>
        </w:rPr>
        <w:t xml:space="preserve">seguidores en </w:t>
      </w:r>
      <w:r w:rsidR="00B108CC">
        <w:rPr>
          <w:spacing w:val="20"/>
          <w:shd w:val="clear" w:color="auto" w:fill="FFFFFF"/>
        </w:rPr>
        <w:t xml:space="preserve">las diferentes </w:t>
      </w:r>
      <w:r w:rsidRPr="001127B8">
        <w:rPr>
          <w:spacing w:val="20"/>
          <w:shd w:val="clear" w:color="auto" w:fill="FFFFFF"/>
        </w:rPr>
        <w:t>redes sociales</w:t>
      </w:r>
      <w:r w:rsidR="00B108CC">
        <w:rPr>
          <w:spacing w:val="20"/>
          <w:shd w:val="clear" w:color="auto" w:fill="FFFFFF"/>
        </w:rPr>
        <w:t>:</w:t>
      </w:r>
    </w:p>
    <w:p w14:paraId="46DF200B" w14:textId="387C3FDF" w:rsidR="001550DD" w:rsidRDefault="00035830" w:rsidP="00B11B9D">
      <w:pPr>
        <w:pStyle w:val="Prrafodelista"/>
        <w:numPr>
          <w:ilvl w:val="0"/>
          <w:numId w:val="28"/>
        </w:numPr>
        <w:rPr>
          <w:spacing w:val="20"/>
          <w:shd w:val="clear" w:color="auto" w:fill="FFFFFF"/>
        </w:rPr>
      </w:pPr>
      <w:r w:rsidRPr="00B108CC">
        <w:rPr>
          <w:spacing w:val="20"/>
          <w:shd w:val="clear" w:color="auto" w:fill="FFFFFF"/>
        </w:rPr>
        <w:t xml:space="preserve">Facebook: </w:t>
      </w:r>
      <w:r w:rsidR="00772380" w:rsidRPr="00B108CC">
        <w:rPr>
          <w:spacing w:val="20"/>
          <w:shd w:val="clear" w:color="auto" w:fill="FFFFFF"/>
        </w:rPr>
        <w:t>1,</w:t>
      </w:r>
      <w:r w:rsidR="004054A7" w:rsidRPr="00B108CC">
        <w:rPr>
          <w:spacing w:val="20"/>
          <w:shd w:val="clear" w:color="auto" w:fill="FFFFFF"/>
        </w:rPr>
        <w:t>200</w:t>
      </w:r>
      <w:r w:rsidR="00C1606E" w:rsidRPr="00B108CC">
        <w:rPr>
          <w:spacing w:val="20"/>
          <w:shd w:val="clear" w:color="auto" w:fill="FFFFFF"/>
        </w:rPr>
        <w:t xml:space="preserve"> seguidores</w:t>
      </w:r>
      <w:r w:rsidR="00B85D0D">
        <w:rPr>
          <w:spacing w:val="20"/>
          <w:shd w:val="clear" w:color="auto" w:fill="FFFFFF"/>
        </w:rPr>
        <w:t>.</w:t>
      </w:r>
      <w:r w:rsidR="004555DF" w:rsidRPr="00B108CC">
        <w:rPr>
          <w:spacing w:val="20"/>
          <w:shd w:val="clear" w:color="auto" w:fill="FFFFFF"/>
        </w:rPr>
        <w:t xml:space="preserve"> </w:t>
      </w:r>
    </w:p>
    <w:p w14:paraId="43BB24BB" w14:textId="5FF0D528" w:rsidR="000F5A93" w:rsidRPr="001550DD" w:rsidRDefault="000F5A93" w:rsidP="00B11B9D">
      <w:pPr>
        <w:pStyle w:val="Prrafodelista"/>
        <w:numPr>
          <w:ilvl w:val="0"/>
          <w:numId w:val="28"/>
        </w:numPr>
        <w:rPr>
          <w:spacing w:val="20"/>
          <w:shd w:val="clear" w:color="auto" w:fill="FFFFFF"/>
        </w:rPr>
      </w:pPr>
      <w:r w:rsidRPr="001550DD">
        <w:rPr>
          <w:spacing w:val="20"/>
          <w:shd w:val="clear" w:color="auto" w:fill="FFFFFF"/>
        </w:rPr>
        <w:t>Instagram:</w:t>
      </w:r>
      <w:r w:rsidR="004555DF" w:rsidRPr="001550DD">
        <w:rPr>
          <w:spacing w:val="20"/>
          <w:shd w:val="clear" w:color="auto" w:fill="FFFFFF"/>
        </w:rPr>
        <w:t xml:space="preserve"> </w:t>
      </w:r>
      <w:r w:rsidR="00EE7833" w:rsidRPr="001550DD">
        <w:rPr>
          <w:spacing w:val="20"/>
          <w:shd w:val="clear" w:color="auto" w:fill="FFFFFF"/>
        </w:rPr>
        <w:t>53,</w:t>
      </w:r>
      <w:r w:rsidR="00C47E50" w:rsidRPr="001550DD">
        <w:rPr>
          <w:spacing w:val="20"/>
          <w:shd w:val="clear" w:color="auto" w:fill="FFFFFF"/>
        </w:rPr>
        <w:t>4</w:t>
      </w:r>
      <w:r w:rsidR="00D823C2" w:rsidRPr="001550DD">
        <w:rPr>
          <w:spacing w:val="20"/>
          <w:shd w:val="clear" w:color="auto" w:fill="FFFFFF"/>
        </w:rPr>
        <w:t>47</w:t>
      </w:r>
      <w:r w:rsidR="00B85D0D">
        <w:rPr>
          <w:spacing w:val="20"/>
          <w:shd w:val="clear" w:color="auto" w:fill="FFFFFF"/>
        </w:rPr>
        <w:t xml:space="preserve"> </w:t>
      </w:r>
      <w:r w:rsidR="00B85D0D" w:rsidRPr="00B108CC">
        <w:rPr>
          <w:spacing w:val="20"/>
          <w:shd w:val="clear" w:color="auto" w:fill="FFFFFF"/>
        </w:rPr>
        <w:t>seguidores</w:t>
      </w:r>
      <w:r w:rsidR="00B85D0D">
        <w:rPr>
          <w:spacing w:val="20"/>
          <w:shd w:val="clear" w:color="auto" w:fill="FFFFFF"/>
        </w:rPr>
        <w:t>.</w:t>
      </w:r>
    </w:p>
    <w:p w14:paraId="30CF2E7E" w14:textId="099C9D49" w:rsidR="007C6DF6" w:rsidRPr="00B85D0D" w:rsidRDefault="000F5A93" w:rsidP="00B11B9D">
      <w:pPr>
        <w:pStyle w:val="Prrafodelista"/>
        <w:numPr>
          <w:ilvl w:val="0"/>
          <w:numId w:val="28"/>
        </w:numPr>
        <w:rPr>
          <w:spacing w:val="20"/>
          <w:shd w:val="clear" w:color="auto" w:fill="FFFFFF"/>
        </w:rPr>
      </w:pPr>
      <w:r w:rsidRPr="00B108CC">
        <w:rPr>
          <w:spacing w:val="20"/>
          <w:shd w:val="clear" w:color="auto" w:fill="FFFFFF"/>
        </w:rPr>
        <w:t>Twitter (X):</w:t>
      </w:r>
      <w:r w:rsidR="00B85D0D">
        <w:rPr>
          <w:spacing w:val="20"/>
          <w:shd w:val="clear" w:color="auto" w:fill="FFFFFF"/>
        </w:rPr>
        <w:t xml:space="preserve"> </w:t>
      </w:r>
      <w:r w:rsidR="00262B3B" w:rsidRPr="00B108CC">
        <w:rPr>
          <w:spacing w:val="20"/>
          <w:shd w:val="clear" w:color="auto" w:fill="FFFFFF"/>
        </w:rPr>
        <w:t>5,279</w:t>
      </w:r>
      <w:r w:rsidR="00B85D0D">
        <w:rPr>
          <w:spacing w:val="20"/>
          <w:shd w:val="clear" w:color="auto" w:fill="FFFFFF"/>
        </w:rPr>
        <w:t xml:space="preserve"> seguidores</w:t>
      </w:r>
      <w:r w:rsidR="007C6DF6" w:rsidRPr="00B108CC">
        <w:rPr>
          <w:spacing w:val="20"/>
          <w:shd w:val="clear" w:color="auto" w:fill="FFFFFF"/>
        </w:rPr>
        <w:t>.</w:t>
      </w:r>
    </w:p>
    <w:p w14:paraId="2869E6BE" w14:textId="6A3E4909" w:rsidR="000F5A93" w:rsidRPr="00B108CC" w:rsidRDefault="00401651" w:rsidP="00B11B9D">
      <w:pPr>
        <w:pStyle w:val="Prrafodelista"/>
        <w:numPr>
          <w:ilvl w:val="0"/>
          <w:numId w:val="28"/>
        </w:numPr>
        <w:rPr>
          <w:spacing w:val="20"/>
          <w:shd w:val="clear" w:color="auto" w:fill="FFFFFF"/>
        </w:rPr>
      </w:pPr>
      <w:r w:rsidRPr="00B108CC">
        <w:rPr>
          <w:spacing w:val="20"/>
          <w:shd w:val="clear" w:color="auto" w:fill="FFFFFF"/>
        </w:rPr>
        <w:t>YouTube</w:t>
      </w:r>
      <w:r w:rsidR="00471779" w:rsidRPr="00B108CC">
        <w:rPr>
          <w:spacing w:val="20"/>
          <w:shd w:val="clear" w:color="auto" w:fill="FFFFFF"/>
        </w:rPr>
        <w:t>:</w:t>
      </w:r>
      <w:r w:rsidR="00035830" w:rsidRPr="00B108CC">
        <w:rPr>
          <w:spacing w:val="20"/>
          <w:shd w:val="clear" w:color="auto" w:fill="FFFFFF"/>
        </w:rPr>
        <w:t xml:space="preserve"> </w:t>
      </w:r>
      <w:r w:rsidR="00E1248E" w:rsidRPr="00B108CC">
        <w:rPr>
          <w:spacing w:val="20"/>
          <w:shd w:val="clear" w:color="auto" w:fill="FFFFFF"/>
        </w:rPr>
        <w:t xml:space="preserve">652 </w:t>
      </w:r>
      <w:r w:rsidR="007C6DF6" w:rsidRPr="00B108CC">
        <w:rPr>
          <w:spacing w:val="20"/>
          <w:shd w:val="clear" w:color="auto" w:fill="FFFFFF"/>
        </w:rPr>
        <w:t>suscriptores</w:t>
      </w:r>
      <w:r w:rsidR="00B85D0D">
        <w:rPr>
          <w:spacing w:val="20"/>
          <w:shd w:val="clear" w:color="auto" w:fill="FFFFFF"/>
        </w:rPr>
        <w:t>.</w:t>
      </w:r>
    </w:p>
    <w:p w14:paraId="6D4779B1" w14:textId="77777777" w:rsidR="00E73192" w:rsidRPr="001A26B3" w:rsidRDefault="00E73192" w:rsidP="000F5A93">
      <w:pPr>
        <w:pStyle w:val="Textoindependiente"/>
        <w:spacing w:before="160"/>
        <w:ind w:right="-18"/>
        <w:rPr>
          <w:spacing w:val="20"/>
          <w:highlight w:val="yellow"/>
        </w:rPr>
      </w:pPr>
    </w:p>
    <w:p w14:paraId="22473863" w14:textId="77777777" w:rsidR="00FA5CD3" w:rsidRPr="001A26B3" w:rsidRDefault="00FA5CD3" w:rsidP="000F5A93">
      <w:pPr>
        <w:pStyle w:val="Textoindependiente"/>
        <w:spacing w:before="160"/>
        <w:ind w:right="-18"/>
        <w:rPr>
          <w:spacing w:val="20"/>
          <w:highlight w:val="yellow"/>
        </w:rPr>
      </w:pPr>
    </w:p>
    <w:p w14:paraId="71512E2A" w14:textId="77777777" w:rsidR="00FA5CD3" w:rsidRPr="001A26B3" w:rsidRDefault="00FA5CD3" w:rsidP="000F5A93">
      <w:pPr>
        <w:pStyle w:val="Textoindependiente"/>
        <w:spacing w:before="160"/>
        <w:ind w:right="-18"/>
        <w:rPr>
          <w:spacing w:val="20"/>
          <w:highlight w:val="yellow"/>
        </w:rPr>
      </w:pPr>
    </w:p>
    <w:p w14:paraId="31E359DD" w14:textId="77777777" w:rsidR="00FA5CD3" w:rsidRDefault="00FA5CD3" w:rsidP="000F5A93">
      <w:pPr>
        <w:pStyle w:val="Textoindependiente"/>
        <w:spacing w:before="160"/>
        <w:ind w:right="-18"/>
        <w:rPr>
          <w:spacing w:val="20"/>
          <w:highlight w:val="yellow"/>
        </w:rPr>
      </w:pPr>
    </w:p>
    <w:p w14:paraId="4C0BA0B3" w14:textId="77777777" w:rsidR="00790C33" w:rsidRDefault="00790C33" w:rsidP="000F5A93">
      <w:pPr>
        <w:pStyle w:val="Textoindependiente"/>
        <w:spacing w:before="160"/>
        <w:ind w:right="-18"/>
        <w:rPr>
          <w:spacing w:val="20"/>
          <w:highlight w:val="yellow"/>
        </w:rPr>
      </w:pPr>
    </w:p>
    <w:p w14:paraId="25909F2A" w14:textId="77777777" w:rsidR="00B85D0D" w:rsidRDefault="00B85D0D" w:rsidP="000F5A93">
      <w:pPr>
        <w:pStyle w:val="Textoindependiente"/>
        <w:spacing w:before="160"/>
        <w:ind w:right="-18"/>
        <w:rPr>
          <w:spacing w:val="20"/>
          <w:highlight w:val="yellow"/>
        </w:rPr>
      </w:pPr>
    </w:p>
    <w:p w14:paraId="29BE436F" w14:textId="77777777" w:rsidR="00B85D0D" w:rsidRDefault="00B85D0D" w:rsidP="000F5A93">
      <w:pPr>
        <w:pStyle w:val="Textoindependiente"/>
        <w:spacing w:before="160"/>
        <w:ind w:right="-18"/>
        <w:rPr>
          <w:spacing w:val="20"/>
          <w:highlight w:val="yellow"/>
        </w:rPr>
      </w:pPr>
    </w:p>
    <w:p w14:paraId="0CCEE92E" w14:textId="77777777" w:rsidR="00B85D0D" w:rsidRDefault="00B85D0D" w:rsidP="000F5A93">
      <w:pPr>
        <w:pStyle w:val="Textoindependiente"/>
        <w:spacing w:before="160"/>
        <w:ind w:right="-18"/>
        <w:rPr>
          <w:spacing w:val="20"/>
          <w:highlight w:val="yellow"/>
        </w:rPr>
      </w:pPr>
    </w:p>
    <w:p w14:paraId="3C8EAA09" w14:textId="77777777" w:rsidR="00B049A6" w:rsidRDefault="00B049A6" w:rsidP="000F5A93">
      <w:pPr>
        <w:pStyle w:val="Textoindependiente"/>
        <w:spacing w:before="160"/>
        <w:ind w:right="-18"/>
        <w:rPr>
          <w:spacing w:val="20"/>
          <w:highlight w:val="yellow"/>
        </w:rPr>
      </w:pPr>
    </w:p>
    <w:p w14:paraId="047A682E" w14:textId="77777777" w:rsidR="00790C33" w:rsidRDefault="00790C33" w:rsidP="000F5A93">
      <w:pPr>
        <w:pStyle w:val="Textoindependiente"/>
        <w:spacing w:before="160"/>
        <w:ind w:right="-18"/>
        <w:rPr>
          <w:spacing w:val="20"/>
          <w:highlight w:val="yellow"/>
        </w:rPr>
      </w:pPr>
    </w:p>
    <w:p w14:paraId="6D8A7ED5" w14:textId="77777777" w:rsidR="000A019D" w:rsidRDefault="000A019D" w:rsidP="000F5A93">
      <w:pPr>
        <w:pStyle w:val="Textoindependiente"/>
        <w:spacing w:before="160"/>
        <w:ind w:right="-18"/>
        <w:rPr>
          <w:spacing w:val="20"/>
          <w:highlight w:val="yellow"/>
        </w:rPr>
      </w:pPr>
    </w:p>
    <w:p w14:paraId="6414612C" w14:textId="77777777" w:rsidR="000A019D" w:rsidRDefault="000A019D" w:rsidP="000F5A93">
      <w:pPr>
        <w:pStyle w:val="Textoindependiente"/>
        <w:spacing w:before="160"/>
        <w:ind w:right="-18"/>
        <w:rPr>
          <w:spacing w:val="20"/>
          <w:highlight w:val="yellow"/>
        </w:rPr>
      </w:pPr>
    </w:p>
    <w:p w14:paraId="563D3CAE" w14:textId="77777777" w:rsidR="000A019D" w:rsidRDefault="000A019D" w:rsidP="000F5A93">
      <w:pPr>
        <w:pStyle w:val="Textoindependiente"/>
        <w:spacing w:before="160"/>
        <w:ind w:right="-18"/>
        <w:rPr>
          <w:spacing w:val="20"/>
          <w:highlight w:val="yellow"/>
        </w:rPr>
      </w:pPr>
    </w:p>
    <w:p w14:paraId="59CA2B78" w14:textId="77777777" w:rsidR="001B52AC" w:rsidRDefault="001B52AC" w:rsidP="000F5A93">
      <w:pPr>
        <w:pStyle w:val="Textoindependiente"/>
        <w:spacing w:before="160"/>
        <w:ind w:right="-18"/>
        <w:rPr>
          <w:spacing w:val="20"/>
          <w:highlight w:val="yellow"/>
        </w:rPr>
      </w:pPr>
    </w:p>
    <w:p w14:paraId="08E6AB03" w14:textId="77777777" w:rsidR="00F21B59" w:rsidRPr="001A26B3" w:rsidRDefault="00F21B59" w:rsidP="000F5A93">
      <w:pPr>
        <w:pStyle w:val="Textoindependiente"/>
        <w:spacing w:before="160"/>
        <w:ind w:right="-18"/>
        <w:rPr>
          <w:spacing w:val="20"/>
          <w:highlight w:val="yellow"/>
        </w:rPr>
      </w:pPr>
    </w:p>
    <w:p w14:paraId="3B1AF7A0" w14:textId="7178DA27" w:rsidR="0046115A" w:rsidRPr="003C3E38" w:rsidRDefault="006F0E44" w:rsidP="00B80433">
      <w:pPr>
        <w:pStyle w:val="Estilo4"/>
      </w:pPr>
      <w:r w:rsidRPr="003C3E38">
        <w:lastRenderedPageBreak/>
        <w:t xml:space="preserve"> </w:t>
      </w:r>
      <w:bookmarkStart w:id="63" w:name="_Toc185256719"/>
      <w:r w:rsidR="0030278C" w:rsidRPr="003C3E38">
        <w:t>SERVICIO AL CIUDADANO Y TRANSPARENCIA INSTITUCIONAL</w:t>
      </w:r>
      <w:bookmarkEnd w:id="63"/>
    </w:p>
    <w:p w14:paraId="149A909E" w14:textId="2E1017D2" w:rsidR="0046115A" w:rsidRPr="00481547" w:rsidRDefault="005A7745">
      <w:pPr>
        <w:pStyle w:val="Textoindependiente"/>
        <w:spacing w:before="5"/>
        <w:rPr>
          <w:b/>
          <w:spacing w:val="20"/>
          <w:sz w:val="10"/>
        </w:rPr>
      </w:pPr>
      <w:r w:rsidRPr="00481547">
        <w:rPr>
          <w:noProof/>
          <w:spacing w:val="20"/>
        </w:rPr>
        <mc:AlternateContent>
          <mc:Choice Requires="wps">
            <w:drawing>
              <wp:anchor distT="0" distB="0" distL="0" distR="0" simplePos="0" relativeHeight="251653131" behindDoc="1" locked="0" layoutInCell="1" allowOverlap="1" wp14:anchorId="182BA2CF" wp14:editId="4C0C4921">
                <wp:simplePos x="0" y="0"/>
                <wp:positionH relativeFrom="page">
                  <wp:posOffset>3625850</wp:posOffset>
                </wp:positionH>
                <wp:positionV relativeFrom="paragraph">
                  <wp:posOffset>115570</wp:posOffset>
                </wp:positionV>
                <wp:extent cx="463550" cy="1270"/>
                <wp:effectExtent l="0" t="0" r="0" b="0"/>
                <wp:wrapTopAndBottom/>
                <wp:docPr id="46691798" name="Forma libre: forma 466917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710 5710"/>
                            <a:gd name="T1" fmla="*/ T0 w 730"/>
                            <a:gd name="T2" fmla="+- 0 6440 5710"/>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759C" id="Forma libre: forma 46691798" o:spid="_x0000_s1026" style="position:absolute;margin-left:285.5pt;margin-top:9.1pt;width:36.5pt;height:.1pt;z-index:-25166334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" path="m,l730,e" filled="f" strokecolor="#ed2a23" strokeweight="2.25pt">
                <v:path arrowok="t" o:connecttype="custom" o:connectlocs="0,0;463550,0" o:connectangles="0,0"/>
                <w10:wrap type="topAndBottom" anchorx="page"/>
              </v:shape>
            </w:pict>
          </mc:Fallback>
        </mc:AlternateContent>
      </w:r>
    </w:p>
    <w:p w14:paraId="31FA637C" w14:textId="77777777" w:rsidR="00942109" w:rsidRPr="00481547" w:rsidRDefault="00942109" w:rsidP="00942109">
      <w:pPr>
        <w:jc w:val="center"/>
        <w:rPr>
          <w:spacing w:val="20"/>
        </w:rPr>
      </w:pPr>
    </w:p>
    <w:p w14:paraId="2D4838F4" w14:textId="6970CB18" w:rsidR="00942109" w:rsidRPr="00481547" w:rsidRDefault="00942109" w:rsidP="00942109">
      <w:pPr>
        <w:jc w:val="center"/>
        <w:rPr>
          <w:spacing w:val="20"/>
        </w:rPr>
      </w:pPr>
      <w:r w:rsidRPr="00481547">
        <w:rPr>
          <w:spacing w:val="20"/>
        </w:rPr>
        <w:t>Memoria Institucional</w:t>
      </w:r>
      <w:r w:rsidR="00A26BD4">
        <w:rPr>
          <w:spacing w:val="20"/>
        </w:rPr>
        <w:t>,</w:t>
      </w:r>
      <w:r w:rsidRPr="00481547">
        <w:rPr>
          <w:spacing w:val="20"/>
        </w:rPr>
        <w:t xml:space="preserve"> 2024</w:t>
      </w:r>
    </w:p>
    <w:p w14:paraId="6B611F1D" w14:textId="77777777" w:rsidR="00E44ED8" w:rsidRPr="00481547" w:rsidRDefault="00E44ED8" w:rsidP="00637B46">
      <w:pPr>
        <w:spacing w:before="177"/>
        <w:ind w:right="-18"/>
        <w:jc w:val="center"/>
        <w:rPr>
          <w:spacing w:val="20"/>
        </w:rPr>
      </w:pPr>
    </w:p>
    <w:p w14:paraId="536B5651" w14:textId="3D60017F" w:rsidR="008868CF" w:rsidRPr="00481547" w:rsidRDefault="005A7745" w:rsidP="00B11B9D">
      <w:pPr>
        <w:pStyle w:val="Ttulo2"/>
        <w:numPr>
          <w:ilvl w:val="1"/>
          <w:numId w:val="26"/>
        </w:numPr>
        <w:rPr>
          <w:spacing w:val="20"/>
        </w:rPr>
      </w:pPr>
      <w:bookmarkStart w:id="64" w:name="_Toc185256720"/>
      <w:r w:rsidRPr="00481547">
        <w:rPr>
          <w:spacing w:val="20"/>
        </w:rPr>
        <w:t xml:space="preserve">Nivel de la satisfacción </w:t>
      </w:r>
      <w:r w:rsidR="00112E53">
        <w:rPr>
          <w:spacing w:val="20"/>
        </w:rPr>
        <w:t>con el servicio</w:t>
      </w:r>
      <w:bookmarkEnd w:id="64"/>
    </w:p>
    <w:p w14:paraId="346F098D" w14:textId="77777777" w:rsidR="00AD436A" w:rsidRPr="00AD436A" w:rsidRDefault="00AD436A" w:rsidP="00A863C8">
      <w:pPr>
        <w:rPr>
          <w:highlight w:val="yellow"/>
        </w:rPr>
      </w:pPr>
    </w:p>
    <w:p w14:paraId="1AD68701" w14:textId="77777777" w:rsidR="00AD436A" w:rsidRPr="00606E6C" w:rsidRDefault="00AD436A" w:rsidP="003C5BF5">
      <w:pPr>
        <w:rPr>
          <w:spacing w:val="20"/>
          <w:shd w:val="clear" w:color="auto" w:fill="FFFFFF"/>
        </w:rPr>
      </w:pPr>
      <w:r w:rsidRPr="00606E6C">
        <w:rPr>
          <w:spacing w:val="20"/>
          <w:shd w:val="clear" w:color="auto" w:fill="FFFFFF"/>
        </w:rPr>
        <w:t>Con el objetivo de mantener y mejorar continuamente la calidad del servicio prestado en el Inafocam desde las diferentes áreas, se aplican encuestas que nos permiten determinar el grado de satisfacción de los clientes externos y, a partir de ellos, adoptar planes de mejoras.</w:t>
      </w:r>
    </w:p>
    <w:p w14:paraId="3305EE5B" w14:textId="77777777" w:rsidR="00AD436A" w:rsidRPr="00606E6C" w:rsidRDefault="00AD436A" w:rsidP="003C5BF5">
      <w:pPr>
        <w:rPr>
          <w:spacing w:val="20"/>
          <w:shd w:val="clear" w:color="auto" w:fill="FFFFFF"/>
        </w:rPr>
      </w:pPr>
    </w:p>
    <w:p w14:paraId="0595ED5B" w14:textId="143B58DD" w:rsidR="00AD436A" w:rsidRPr="00606E6C" w:rsidRDefault="00AD436A" w:rsidP="003C5BF5">
      <w:pPr>
        <w:rPr>
          <w:spacing w:val="20"/>
          <w:shd w:val="clear" w:color="auto" w:fill="FFFFFF"/>
        </w:rPr>
      </w:pPr>
      <w:r w:rsidRPr="00606E6C">
        <w:rPr>
          <w:spacing w:val="20"/>
          <w:shd w:val="clear" w:color="auto" w:fill="FFFFFF"/>
        </w:rPr>
        <w:t>En el mes de junio, se llevó a cabo la primera auditoría de la Carta Compromiso al Ciudadano, conducida por el Ministerio de Administración Pública (MAP), obteniendo un destacado resultado del 99</w:t>
      </w:r>
      <w:r w:rsidR="00F21B59">
        <w:rPr>
          <w:spacing w:val="20"/>
          <w:shd w:val="clear" w:color="auto" w:fill="FFFFFF"/>
        </w:rPr>
        <w:t xml:space="preserve"> </w:t>
      </w:r>
      <w:r w:rsidRPr="00606E6C">
        <w:rPr>
          <w:spacing w:val="20"/>
          <w:shd w:val="clear" w:color="auto" w:fill="FFFFFF"/>
        </w:rPr>
        <w:t>% de cumplimiento. El objetivo de esta auditoría es verificar las evidencias correspondientes al cumplimiento de los compromisos asumidos en la Carta Compromiso al Ciudadano.</w:t>
      </w:r>
    </w:p>
    <w:p w14:paraId="63BF7CCB" w14:textId="77777777" w:rsidR="00AD436A" w:rsidRPr="00606E6C" w:rsidRDefault="00AD436A" w:rsidP="003C5BF5">
      <w:pPr>
        <w:rPr>
          <w:spacing w:val="20"/>
          <w:shd w:val="clear" w:color="auto" w:fill="FFFFFF"/>
        </w:rPr>
      </w:pPr>
    </w:p>
    <w:p w14:paraId="4423758D" w14:textId="77777777" w:rsidR="00AD436A" w:rsidRPr="00606E6C" w:rsidRDefault="00AD436A" w:rsidP="003C5BF5">
      <w:pPr>
        <w:rPr>
          <w:spacing w:val="20"/>
          <w:shd w:val="clear" w:color="auto" w:fill="FFFFFF"/>
        </w:rPr>
      </w:pPr>
      <w:r w:rsidRPr="00606E6C">
        <w:rPr>
          <w:spacing w:val="20"/>
          <w:shd w:val="clear" w:color="auto" w:fill="FFFFFF"/>
        </w:rPr>
        <w:t>Se realizó en el mes de junio la Encuesta de Satisfacción de Usuarios de los Servicios Públicos del Inafocam - año 2024. Los resultados de esta encuesta arrojaron un índice de satisfacción del 95.33%.</w:t>
      </w:r>
    </w:p>
    <w:p w14:paraId="1F617B17" w14:textId="77777777" w:rsidR="00AD436A" w:rsidRPr="00606E6C" w:rsidRDefault="00AD436A" w:rsidP="003C5BF5">
      <w:pPr>
        <w:rPr>
          <w:spacing w:val="20"/>
          <w:shd w:val="clear" w:color="auto" w:fill="FFFFFF"/>
        </w:rPr>
      </w:pPr>
    </w:p>
    <w:p w14:paraId="79BBE52A" w14:textId="77777777" w:rsidR="00AD436A" w:rsidRPr="00606E6C" w:rsidRDefault="00AD436A" w:rsidP="003C5BF5">
      <w:pPr>
        <w:rPr>
          <w:spacing w:val="20"/>
          <w:shd w:val="clear" w:color="auto" w:fill="FFFFFF"/>
        </w:rPr>
      </w:pPr>
      <w:r w:rsidRPr="00606E6C">
        <w:rPr>
          <w:spacing w:val="20"/>
          <w:shd w:val="clear" w:color="auto" w:fill="FFFFFF"/>
        </w:rPr>
        <w:t xml:space="preserve">Trimestralmente hemos realizado la encuesta: Carta Compromiso al Ciudadano. El objetivo principal de esta encuesta es evaluar el nivel de cumplimiento de los compromisos adquiridos por la institución y medir la satisfacción de los ciudadanos-clientes con respeto a los servicios prestados. </w:t>
      </w:r>
    </w:p>
    <w:p w14:paraId="385364DC" w14:textId="77777777" w:rsidR="00AD436A" w:rsidRDefault="00AD436A" w:rsidP="003C5BF5">
      <w:pPr>
        <w:rPr>
          <w:b/>
          <w:bCs/>
          <w:spacing w:val="20"/>
          <w:shd w:val="clear" w:color="auto" w:fill="FFFFFF"/>
        </w:rPr>
      </w:pPr>
    </w:p>
    <w:p w14:paraId="14AB008C" w14:textId="77777777" w:rsidR="008E40F3" w:rsidRPr="00606E6C" w:rsidRDefault="008E40F3" w:rsidP="003C5BF5">
      <w:pPr>
        <w:rPr>
          <w:b/>
          <w:bCs/>
          <w:spacing w:val="20"/>
          <w:shd w:val="clear" w:color="auto" w:fill="FFFFFF"/>
        </w:rPr>
      </w:pPr>
    </w:p>
    <w:p w14:paraId="72511546" w14:textId="1BE0A8C7" w:rsidR="00AD436A" w:rsidRDefault="00AD436A" w:rsidP="00AD436A">
      <w:pPr>
        <w:rPr>
          <w:spacing w:val="20"/>
          <w:shd w:val="clear" w:color="auto" w:fill="FFFFFF"/>
        </w:rPr>
      </w:pPr>
      <w:r w:rsidRPr="00606E6C">
        <w:rPr>
          <w:b/>
          <w:bCs/>
          <w:spacing w:val="20"/>
          <w:shd w:val="clear" w:color="auto" w:fill="FFFFFF"/>
        </w:rPr>
        <w:lastRenderedPageBreak/>
        <w:t>Tabla no.1</w:t>
      </w:r>
      <w:r w:rsidR="00966CF2">
        <w:rPr>
          <w:b/>
          <w:bCs/>
          <w:spacing w:val="20"/>
          <w:shd w:val="clear" w:color="auto" w:fill="FFFFFF"/>
        </w:rPr>
        <w:t>0</w:t>
      </w:r>
      <w:r w:rsidRPr="00606E6C">
        <w:rPr>
          <w:spacing w:val="20"/>
          <w:shd w:val="clear" w:color="auto" w:fill="FFFFFF"/>
        </w:rPr>
        <w:t xml:space="preserve"> </w:t>
      </w:r>
      <w:r w:rsidR="00930C41" w:rsidRPr="00606E6C">
        <w:rPr>
          <w:spacing w:val="20"/>
          <w:shd w:val="clear" w:color="auto" w:fill="FFFFFF"/>
        </w:rPr>
        <w:t xml:space="preserve">Resultados </w:t>
      </w:r>
      <w:r w:rsidR="00930C41">
        <w:rPr>
          <w:spacing w:val="20"/>
          <w:shd w:val="clear" w:color="auto" w:fill="FFFFFF"/>
        </w:rPr>
        <w:t>de</w:t>
      </w:r>
      <w:r w:rsidR="00A26BD4">
        <w:rPr>
          <w:spacing w:val="20"/>
          <w:shd w:val="clear" w:color="auto" w:fill="FFFFFF"/>
        </w:rPr>
        <w:t xml:space="preserve"> la </w:t>
      </w:r>
      <w:r w:rsidRPr="00606E6C">
        <w:rPr>
          <w:spacing w:val="20"/>
          <w:shd w:val="clear" w:color="auto" w:fill="FFFFFF"/>
        </w:rPr>
        <w:t>encuesta carta compromiso. Periodo enero-</w:t>
      </w:r>
      <w:r w:rsidR="00391F2C">
        <w:rPr>
          <w:spacing w:val="20"/>
          <w:shd w:val="clear" w:color="auto" w:fill="FFFFFF"/>
        </w:rPr>
        <w:t>septiembre</w:t>
      </w:r>
      <w:r w:rsidRPr="00606E6C">
        <w:rPr>
          <w:spacing w:val="20"/>
          <w:shd w:val="clear" w:color="auto" w:fill="FFFFFF"/>
        </w:rPr>
        <w:t xml:space="preserve"> 2024.</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5" w:type="dxa"/>
          <w:left w:w="15" w:type="dxa"/>
          <w:bottom w:w="15" w:type="dxa"/>
          <w:right w:w="15" w:type="dxa"/>
        </w:tblCellMar>
        <w:tblLook w:val="04A0" w:firstRow="1" w:lastRow="0" w:firstColumn="1" w:lastColumn="0" w:noHBand="0" w:noVBand="1"/>
      </w:tblPr>
      <w:tblGrid>
        <w:gridCol w:w="2502"/>
        <w:gridCol w:w="1843"/>
        <w:gridCol w:w="1874"/>
        <w:gridCol w:w="1691"/>
      </w:tblGrid>
      <w:tr w:rsidR="005D07A2" w:rsidRPr="0069415D" w14:paraId="5086E655" w14:textId="77777777" w:rsidTr="00790C33">
        <w:trPr>
          <w:trHeight w:val="758"/>
        </w:trPr>
        <w:tc>
          <w:tcPr>
            <w:tcW w:w="1604" w:type="pct"/>
            <w:vMerge w:val="restart"/>
            <w:shd w:val="clear" w:color="auto" w:fill="142F62"/>
            <w:vAlign w:val="center"/>
          </w:tcPr>
          <w:p w14:paraId="7BDFFD19" w14:textId="77777777" w:rsidR="005D07A2" w:rsidRPr="0069415D" w:rsidRDefault="005D07A2" w:rsidP="003C5BF5">
            <w:pPr>
              <w:spacing w:before="148" w:line="240" w:lineRule="auto"/>
              <w:ind w:right="1"/>
              <w:jc w:val="center"/>
              <w:rPr>
                <w:b/>
                <w:bCs/>
                <w:color w:val="FFFFFF"/>
                <w:spacing w:val="20"/>
                <w:szCs w:val="24"/>
                <w:lang w:eastAsia="es-DO"/>
              </w:rPr>
            </w:pPr>
            <w:r w:rsidRPr="0069415D">
              <w:rPr>
                <w:b/>
                <w:bCs/>
                <w:color w:val="FFFFFF"/>
                <w:spacing w:val="20"/>
                <w:szCs w:val="24"/>
                <w:lang w:eastAsia="es-DO"/>
              </w:rPr>
              <w:t>Encuesta</w:t>
            </w:r>
          </w:p>
        </w:tc>
        <w:tc>
          <w:tcPr>
            <w:tcW w:w="3396" w:type="pct"/>
            <w:gridSpan w:val="3"/>
            <w:shd w:val="clear" w:color="auto" w:fill="142F62"/>
            <w:vAlign w:val="center"/>
          </w:tcPr>
          <w:p w14:paraId="5AFDAA9B" w14:textId="77777777" w:rsidR="005D07A2" w:rsidRDefault="005D07A2" w:rsidP="003C5BF5">
            <w:pPr>
              <w:spacing w:line="240" w:lineRule="auto"/>
              <w:ind w:left="465" w:right="455" w:firstLine="177"/>
              <w:jc w:val="center"/>
              <w:rPr>
                <w:b/>
                <w:bCs/>
                <w:color w:val="FFFFFF"/>
                <w:spacing w:val="20"/>
                <w:szCs w:val="24"/>
                <w:lang w:eastAsia="es-DO"/>
              </w:rPr>
            </w:pPr>
            <w:r w:rsidRPr="0069415D">
              <w:rPr>
                <w:b/>
                <w:bCs/>
                <w:color w:val="FFFFFF"/>
                <w:spacing w:val="20"/>
                <w:szCs w:val="24"/>
                <w:lang w:eastAsia="es-DO"/>
              </w:rPr>
              <w:t>Nivel de satisfacción</w:t>
            </w:r>
          </w:p>
        </w:tc>
      </w:tr>
      <w:tr w:rsidR="005D07A2" w:rsidRPr="0069415D" w14:paraId="399091FA" w14:textId="77777777" w:rsidTr="00790C33">
        <w:trPr>
          <w:trHeight w:val="758"/>
        </w:trPr>
        <w:tc>
          <w:tcPr>
            <w:tcW w:w="1604" w:type="pct"/>
            <w:vMerge/>
            <w:shd w:val="clear" w:color="auto" w:fill="142F62"/>
            <w:vAlign w:val="center"/>
            <w:hideMark/>
          </w:tcPr>
          <w:p w14:paraId="623F258A" w14:textId="77777777" w:rsidR="005D07A2" w:rsidRPr="0069415D" w:rsidRDefault="005D07A2" w:rsidP="003C5BF5">
            <w:pPr>
              <w:spacing w:before="148" w:line="240" w:lineRule="auto"/>
              <w:ind w:right="1"/>
              <w:jc w:val="center"/>
              <w:rPr>
                <w:spacing w:val="20"/>
                <w:szCs w:val="24"/>
                <w:lang w:eastAsia="es-DO"/>
              </w:rPr>
            </w:pPr>
          </w:p>
        </w:tc>
        <w:tc>
          <w:tcPr>
            <w:tcW w:w="1187" w:type="pct"/>
            <w:shd w:val="clear" w:color="auto" w:fill="142F62"/>
            <w:vAlign w:val="center"/>
            <w:hideMark/>
          </w:tcPr>
          <w:p w14:paraId="2B901718" w14:textId="77777777" w:rsidR="005D07A2" w:rsidRPr="0069415D" w:rsidRDefault="005D07A2" w:rsidP="00790C33">
            <w:pPr>
              <w:spacing w:line="240" w:lineRule="auto"/>
              <w:ind w:left="465" w:right="455" w:firstLine="177"/>
              <w:jc w:val="center"/>
              <w:rPr>
                <w:spacing w:val="20"/>
                <w:szCs w:val="24"/>
                <w:lang w:eastAsia="es-DO"/>
              </w:rPr>
            </w:pPr>
            <w:r>
              <w:rPr>
                <w:b/>
                <w:bCs/>
                <w:color w:val="FFFFFF"/>
                <w:spacing w:val="20"/>
                <w:szCs w:val="24"/>
                <w:lang w:eastAsia="es-DO"/>
              </w:rPr>
              <w:t>Ene-marzo</w:t>
            </w:r>
          </w:p>
        </w:tc>
        <w:tc>
          <w:tcPr>
            <w:tcW w:w="1118" w:type="pct"/>
            <w:shd w:val="clear" w:color="auto" w:fill="142F62"/>
            <w:vAlign w:val="center"/>
          </w:tcPr>
          <w:p w14:paraId="51D2C624" w14:textId="77777777" w:rsidR="005D07A2" w:rsidRDefault="005D07A2" w:rsidP="00790C33">
            <w:pPr>
              <w:spacing w:line="240" w:lineRule="auto"/>
              <w:ind w:left="465" w:right="455" w:firstLine="177"/>
              <w:jc w:val="center"/>
              <w:rPr>
                <w:b/>
                <w:bCs/>
                <w:color w:val="FFFFFF"/>
                <w:spacing w:val="20"/>
                <w:szCs w:val="24"/>
                <w:lang w:eastAsia="es-DO"/>
              </w:rPr>
            </w:pPr>
            <w:r>
              <w:rPr>
                <w:b/>
                <w:bCs/>
                <w:color w:val="FFFFFF"/>
                <w:spacing w:val="20"/>
                <w:szCs w:val="24"/>
                <w:lang w:eastAsia="es-DO"/>
              </w:rPr>
              <w:t>Abril-Junio</w:t>
            </w:r>
          </w:p>
        </w:tc>
        <w:tc>
          <w:tcPr>
            <w:tcW w:w="1091" w:type="pct"/>
            <w:shd w:val="clear" w:color="auto" w:fill="142F62"/>
            <w:vAlign w:val="center"/>
          </w:tcPr>
          <w:p w14:paraId="1E08256D" w14:textId="337D6678" w:rsidR="005D07A2" w:rsidRDefault="005D07A2" w:rsidP="00790C33">
            <w:pPr>
              <w:spacing w:line="240" w:lineRule="auto"/>
              <w:ind w:left="465" w:right="455" w:firstLine="177"/>
              <w:jc w:val="center"/>
              <w:rPr>
                <w:b/>
                <w:bCs/>
                <w:color w:val="FFFFFF"/>
                <w:spacing w:val="20"/>
                <w:szCs w:val="24"/>
                <w:lang w:eastAsia="es-DO"/>
              </w:rPr>
            </w:pPr>
            <w:r>
              <w:rPr>
                <w:b/>
                <w:bCs/>
                <w:color w:val="FFFFFF"/>
                <w:spacing w:val="20"/>
                <w:szCs w:val="24"/>
                <w:lang w:eastAsia="es-DO"/>
              </w:rPr>
              <w:t>Jul-</w:t>
            </w:r>
            <w:r w:rsidR="00D93079">
              <w:rPr>
                <w:b/>
                <w:bCs/>
                <w:color w:val="FFFFFF"/>
                <w:spacing w:val="20"/>
                <w:szCs w:val="24"/>
                <w:lang w:eastAsia="es-DO"/>
              </w:rPr>
              <w:t>Sep</w:t>
            </w:r>
            <w:r w:rsidR="00391F2C">
              <w:rPr>
                <w:b/>
                <w:bCs/>
                <w:color w:val="FFFFFF"/>
                <w:spacing w:val="20"/>
                <w:szCs w:val="24"/>
                <w:lang w:eastAsia="es-DO"/>
              </w:rPr>
              <w:t>t</w:t>
            </w:r>
            <w:r w:rsidR="00B60BB2">
              <w:rPr>
                <w:b/>
                <w:bCs/>
                <w:color w:val="FFFFFF"/>
                <w:spacing w:val="20"/>
                <w:szCs w:val="24"/>
                <w:lang w:eastAsia="es-DO"/>
              </w:rPr>
              <w:t>.</w:t>
            </w:r>
          </w:p>
        </w:tc>
      </w:tr>
      <w:tr w:rsidR="005D07A2" w:rsidRPr="0069415D" w14:paraId="4CD25935" w14:textId="77777777" w:rsidTr="00790C33">
        <w:trPr>
          <w:trHeight w:val="761"/>
        </w:trPr>
        <w:tc>
          <w:tcPr>
            <w:tcW w:w="1604" w:type="pct"/>
            <w:vAlign w:val="center"/>
            <w:hideMark/>
          </w:tcPr>
          <w:p w14:paraId="7A3CF351" w14:textId="77777777" w:rsidR="005D07A2" w:rsidRPr="0069415D" w:rsidRDefault="005D07A2" w:rsidP="003C5BF5">
            <w:pPr>
              <w:ind w:left="107" w:right="337"/>
              <w:jc w:val="left"/>
              <w:rPr>
                <w:spacing w:val="20"/>
                <w:szCs w:val="24"/>
                <w:lang w:eastAsia="es-DO"/>
              </w:rPr>
            </w:pPr>
            <w:r w:rsidRPr="0069415D">
              <w:rPr>
                <w:spacing w:val="20"/>
                <w:szCs w:val="24"/>
                <w:lang w:eastAsia="es-DO"/>
              </w:rPr>
              <w:t>Satisfacción de los usuarios con relación a la calidad de los servicios de Posgrado.</w:t>
            </w:r>
          </w:p>
        </w:tc>
        <w:tc>
          <w:tcPr>
            <w:tcW w:w="1187" w:type="pct"/>
            <w:vAlign w:val="center"/>
            <w:hideMark/>
          </w:tcPr>
          <w:p w14:paraId="0F4F5FEB" w14:textId="77777777" w:rsidR="005D07A2" w:rsidRPr="0069415D" w:rsidRDefault="005D07A2" w:rsidP="00790C33">
            <w:pPr>
              <w:spacing w:line="240" w:lineRule="auto"/>
              <w:ind w:right="-38"/>
              <w:jc w:val="center"/>
              <w:rPr>
                <w:spacing w:val="20"/>
                <w:szCs w:val="24"/>
                <w:lang w:eastAsia="es-DO"/>
              </w:rPr>
            </w:pPr>
            <w:r w:rsidRPr="0069415D">
              <w:rPr>
                <w:spacing w:val="20"/>
                <w:szCs w:val="24"/>
                <w:lang w:eastAsia="es-DO"/>
              </w:rPr>
              <w:t>94.31%</w:t>
            </w:r>
          </w:p>
          <w:p w14:paraId="731F66A7" w14:textId="77777777" w:rsidR="005D07A2" w:rsidRPr="0069415D" w:rsidRDefault="005D07A2" w:rsidP="00790C33">
            <w:pPr>
              <w:spacing w:after="240" w:line="240" w:lineRule="auto"/>
              <w:ind w:left="647" w:right="-38"/>
              <w:jc w:val="center"/>
              <w:rPr>
                <w:spacing w:val="20"/>
                <w:szCs w:val="24"/>
                <w:lang w:eastAsia="es-DO"/>
              </w:rPr>
            </w:pPr>
          </w:p>
        </w:tc>
        <w:tc>
          <w:tcPr>
            <w:tcW w:w="1118" w:type="pct"/>
            <w:vAlign w:val="center"/>
          </w:tcPr>
          <w:p w14:paraId="28DD8C4A" w14:textId="77777777" w:rsidR="005D07A2" w:rsidRPr="0069415D" w:rsidRDefault="005D07A2" w:rsidP="00790C33">
            <w:pPr>
              <w:spacing w:line="240" w:lineRule="auto"/>
              <w:ind w:right="-38"/>
              <w:jc w:val="center"/>
              <w:rPr>
                <w:spacing w:val="20"/>
                <w:szCs w:val="24"/>
                <w:lang w:eastAsia="es-DO"/>
              </w:rPr>
            </w:pPr>
            <w:r w:rsidRPr="0042671F">
              <w:rPr>
                <w:spacing w:val="20"/>
                <w:szCs w:val="24"/>
                <w:lang w:eastAsia="es-DO"/>
              </w:rPr>
              <w:t>95.72%</w:t>
            </w:r>
          </w:p>
        </w:tc>
        <w:tc>
          <w:tcPr>
            <w:tcW w:w="1091" w:type="pct"/>
            <w:vAlign w:val="center"/>
          </w:tcPr>
          <w:p w14:paraId="1B50DF91" w14:textId="77777777" w:rsidR="00B350DC" w:rsidRDefault="00B350DC" w:rsidP="00790C33">
            <w:pPr>
              <w:spacing w:line="240" w:lineRule="auto"/>
              <w:ind w:right="-38"/>
              <w:jc w:val="center"/>
              <w:rPr>
                <w:spacing w:val="20"/>
                <w:szCs w:val="24"/>
                <w:lang w:eastAsia="es-DO"/>
              </w:rPr>
            </w:pPr>
          </w:p>
          <w:p w14:paraId="3F1CBED9" w14:textId="44521087" w:rsidR="005D07A2" w:rsidRPr="0069415D" w:rsidRDefault="005D07A2" w:rsidP="00790C33">
            <w:pPr>
              <w:spacing w:line="240" w:lineRule="auto"/>
              <w:ind w:right="-38"/>
              <w:jc w:val="center"/>
              <w:rPr>
                <w:spacing w:val="20"/>
                <w:szCs w:val="24"/>
                <w:lang w:eastAsia="es-DO"/>
              </w:rPr>
            </w:pPr>
            <w:r w:rsidRPr="0042671F">
              <w:rPr>
                <w:spacing w:val="20"/>
                <w:szCs w:val="24"/>
                <w:lang w:eastAsia="es-DO"/>
              </w:rPr>
              <w:t>96.92%</w:t>
            </w:r>
          </w:p>
        </w:tc>
      </w:tr>
      <w:tr w:rsidR="005D07A2" w:rsidRPr="0069415D" w14:paraId="1CB014F0" w14:textId="77777777" w:rsidTr="00790C33">
        <w:trPr>
          <w:trHeight w:val="761"/>
        </w:trPr>
        <w:tc>
          <w:tcPr>
            <w:tcW w:w="1604" w:type="pct"/>
            <w:vAlign w:val="center"/>
          </w:tcPr>
          <w:p w14:paraId="3CB51FF2" w14:textId="77777777" w:rsidR="005D07A2" w:rsidRPr="0069415D" w:rsidRDefault="005D07A2" w:rsidP="003C5BF5">
            <w:pPr>
              <w:ind w:left="107" w:right="337"/>
              <w:jc w:val="left"/>
              <w:rPr>
                <w:spacing w:val="20"/>
                <w:szCs w:val="24"/>
                <w:lang w:eastAsia="es-DO"/>
              </w:rPr>
            </w:pPr>
            <w:r w:rsidRPr="0069415D">
              <w:rPr>
                <w:spacing w:val="20"/>
                <w:szCs w:val="24"/>
                <w:lang w:eastAsia="es-DO"/>
              </w:rPr>
              <w:t>Satisfacción de los usuarios con relación a la calidad de los servicios de Formación Continua.</w:t>
            </w:r>
          </w:p>
        </w:tc>
        <w:tc>
          <w:tcPr>
            <w:tcW w:w="1187" w:type="pct"/>
            <w:vAlign w:val="center"/>
          </w:tcPr>
          <w:p w14:paraId="0B974AA7" w14:textId="77777777" w:rsidR="005D07A2" w:rsidRPr="0069415D" w:rsidRDefault="005D07A2" w:rsidP="00790C33">
            <w:pPr>
              <w:spacing w:line="240" w:lineRule="auto"/>
              <w:ind w:right="645"/>
              <w:jc w:val="center"/>
              <w:rPr>
                <w:spacing w:val="20"/>
                <w:szCs w:val="24"/>
                <w:lang w:eastAsia="es-DO"/>
              </w:rPr>
            </w:pPr>
            <w:r w:rsidRPr="0069415D">
              <w:rPr>
                <w:spacing w:val="20"/>
                <w:szCs w:val="24"/>
                <w:lang w:eastAsia="es-DO"/>
              </w:rPr>
              <w:t>94.5%</w:t>
            </w:r>
          </w:p>
        </w:tc>
        <w:tc>
          <w:tcPr>
            <w:tcW w:w="1118" w:type="pct"/>
            <w:vAlign w:val="center"/>
          </w:tcPr>
          <w:p w14:paraId="0793DD9B" w14:textId="77777777" w:rsidR="005D07A2" w:rsidRPr="0069415D" w:rsidRDefault="005D07A2" w:rsidP="00790C33">
            <w:pPr>
              <w:spacing w:line="240" w:lineRule="auto"/>
              <w:ind w:right="645"/>
              <w:jc w:val="center"/>
              <w:rPr>
                <w:spacing w:val="20"/>
                <w:szCs w:val="24"/>
                <w:lang w:eastAsia="es-DO"/>
              </w:rPr>
            </w:pPr>
            <w:r w:rsidRPr="0042671F">
              <w:rPr>
                <w:spacing w:val="20"/>
                <w:szCs w:val="24"/>
                <w:lang w:eastAsia="es-DO"/>
              </w:rPr>
              <w:t>94.06%</w:t>
            </w:r>
          </w:p>
        </w:tc>
        <w:tc>
          <w:tcPr>
            <w:tcW w:w="1091" w:type="pct"/>
            <w:vAlign w:val="center"/>
          </w:tcPr>
          <w:p w14:paraId="6C8A9CD9" w14:textId="77777777" w:rsidR="005D07A2" w:rsidRPr="0069415D" w:rsidRDefault="005D07A2" w:rsidP="00790C33">
            <w:pPr>
              <w:spacing w:line="240" w:lineRule="auto"/>
              <w:ind w:right="645"/>
              <w:jc w:val="center"/>
              <w:rPr>
                <w:spacing w:val="20"/>
                <w:szCs w:val="24"/>
                <w:lang w:eastAsia="es-DO"/>
              </w:rPr>
            </w:pPr>
            <w:r w:rsidRPr="0042671F">
              <w:rPr>
                <w:spacing w:val="20"/>
                <w:szCs w:val="24"/>
                <w:lang w:eastAsia="es-DO"/>
              </w:rPr>
              <w:t>93.70%</w:t>
            </w:r>
          </w:p>
        </w:tc>
      </w:tr>
      <w:tr w:rsidR="005D07A2" w:rsidRPr="0069415D" w14:paraId="76B4411E" w14:textId="77777777" w:rsidTr="00790C33">
        <w:trPr>
          <w:trHeight w:val="761"/>
        </w:trPr>
        <w:tc>
          <w:tcPr>
            <w:tcW w:w="1604" w:type="pct"/>
            <w:vAlign w:val="center"/>
          </w:tcPr>
          <w:p w14:paraId="2A200871" w14:textId="77777777" w:rsidR="005D07A2" w:rsidRPr="0069415D" w:rsidRDefault="005D07A2" w:rsidP="003C5BF5">
            <w:pPr>
              <w:ind w:left="107" w:right="337"/>
              <w:jc w:val="left"/>
              <w:rPr>
                <w:spacing w:val="20"/>
                <w:szCs w:val="24"/>
                <w:lang w:eastAsia="es-DO"/>
              </w:rPr>
            </w:pPr>
            <w:r w:rsidRPr="0069415D">
              <w:rPr>
                <w:spacing w:val="20"/>
                <w:szCs w:val="24"/>
                <w:lang w:eastAsia="es-DO"/>
              </w:rPr>
              <w:t>Satisfacción de los usuarios con relación a la calidad de los servicios de Formación Inicial.</w:t>
            </w:r>
          </w:p>
        </w:tc>
        <w:tc>
          <w:tcPr>
            <w:tcW w:w="1187" w:type="pct"/>
            <w:vAlign w:val="center"/>
          </w:tcPr>
          <w:p w14:paraId="29F094F1" w14:textId="77777777" w:rsidR="005D07A2" w:rsidRPr="0069415D" w:rsidRDefault="005D07A2" w:rsidP="00790C33">
            <w:pPr>
              <w:spacing w:line="240" w:lineRule="auto"/>
              <w:ind w:left="647" w:right="645"/>
              <w:jc w:val="center"/>
              <w:rPr>
                <w:spacing w:val="20"/>
                <w:szCs w:val="24"/>
                <w:lang w:eastAsia="es-DO"/>
              </w:rPr>
            </w:pPr>
            <w:r w:rsidRPr="0069415D">
              <w:rPr>
                <w:spacing w:val="20"/>
                <w:szCs w:val="24"/>
                <w:lang w:eastAsia="es-DO"/>
              </w:rPr>
              <w:t>92%</w:t>
            </w:r>
          </w:p>
        </w:tc>
        <w:tc>
          <w:tcPr>
            <w:tcW w:w="1118" w:type="pct"/>
            <w:vAlign w:val="center"/>
          </w:tcPr>
          <w:p w14:paraId="154594FA" w14:textId="77777777" w:rsidR="005D07A2" w:rsidRPr="0069415D" w:rsidRDefault="005D07A2" w:rsidP="00790C33">
            <w:pPr>
              <w:spacing w:line="240" w:lineRule="auto"/>
              <w:ind w:right="645"/>
              <w:jc w:val="center"/>
              <w:rPr>
                <w:spacing w:val="20"/>
                <w:szCs w:val="24"/>
                <w:lang w:eastAsia="es-DO"/>
              </w:rPr>
            </w:pPr>
            <w:r w:rsidRPr="0042671F">
              <w:rPr>
                <w:spacing w:val="20"/>
                <w:szCs w:val="24"/>
                <w:lang w:eastAsia="es-DO"/>
              </w:rPr>
              <w:t>89.87%</w:t>
            </w:r>
          </w:p>
        </w:tc>
        <w:tc>
          <w:tcPr>
            <w:tcW w:w="1091" w:type="pct"/>
            <w:vAlign w:val="center"/>
          </w:tcPr>
          <w:p w14:paraId="240BE09A" w14:textId="77777777" w:rsidR="005D07A2" w:rsidRPr="0069415D" w:rsidRDefault="005D07A2" w:rsidP="00790C33">
            <w:pPr>
              <w:spacing w:line="240" w:lineRule="auto"/>
              <w:ind w:right="645"/>
              <w:jc w:val="center"/>
              <w:rPr>
                <w:spacing w:val="20"/>
                <w:szCs w:val="24"/>
                <w:lang w:eastAsia="es-DO"/>
              </w:rPr>
            </w:pPr>
            <w:r w:rsidRPr="0042671F">
              <w:rPr>
                <w:spacing w:val="20"/>
                <w:szCs w:val="24"/>
                <w:lang w:eastAsia="es-DO"/>
              </w:rPr>
              <w:t>95.06%</w:t>
            </w:r>
          </w:p>
        </w:tc>
      </w:tr>
    </w:tbl>
    <w:p w14:paraId="3699018D" w14:textId="6E0D06D3" w:rsidR="00942B7E" w:rsidRDefault="00AB32CF" w:rsidP="00942B7E">
      <w:pPr>
        <w:rPr>
          <w:i/>
          <w:iCs/>
          <w:spacing w:val="20"/>
          <w:sz w:val="18"/>
          <w:szCs w:val="18"/>
        </w:rPr>
      </w:pPr>
      <w:r w:rsidRPr="00B049A6">
        <w:rPr>
          <w:i/>
          <w:iCs/>
          <w:spacing w:val="20"/>
          <w:sz w:val="18"/>
          <w:szCs w:val="18"/>
        </w:rPr>
        <w:t>Fuente: División Calidad en la Gestión</w:t>
      </w:r>
    </w:p>
    <w:p w14:paraId="19A13DC2" w14:textId="77777777" w:rsidR="00B049A6" w:rsidRPr="00B049A6" w:rsidRDefault="00B049A6" w:rsidP="00942B7E">
      <w:pPr>
        <w:rPr>
          <w:i/>
          <w:iCs/>
          <w:spacing w:val="20"/>
          <w:sz w:val="18"/>
          <w:szCs w:val="18"/>
        </w:rPr>
      </w:pPr>
    </w:p>
    <w:p w14:paraId="12A99D1F" w14:textId="42DF5999" w:rsidR="008868CF" w:rsidRPr="00990FDE" w:rsidRDefault="00F21B59" w:rsidP="00B11B9D">
      <w:pPr>
        <w:pStyle w:val="Ttulo2"/>
        <w:numPr>
          <w:ilvl w:val="1"/>
          <w:numId w:val="26"/>
        </w:numPr>
        <w:rPr>
          <w:spacing w:val="20"/>
        </w:rPr>
      </w:pPr>
      <w:r>
        <w:rPr>
          <w:spacing w:val="20"/>
        </w:rPr>
        <w:t xml:space="preserve"> </w:t>
      </w:r>
      <w:bookmarkStart w:id="65" w:name="_Toc185256721"/>
      <w:r w:rsidR="005A7745" w:rsidRPr="00491FB7">
        <w:rPr>
          <w:spacing w:val="20"/>
        </w:rPr>
        <w:t xml:space="preserve">Nivel de cumplimiento </w:t>
      </w:r>
      <w:r w:rsidR="002D4584" w:rsidRPr="00491FB7">
        <w:rPr>
          <w:spacing w:val="20"/>
        </w:rPr>
        <w:t xml:space="preserve">de la </w:t>
      </w:r>
      <w:r w:rsidR="00DE1925" w:rsidRPr="00491FB7">
        <w:rPr>
          <w:spacing w:val="20"/>
        </w:rPr>
        <w:t>L</w:t>
      </w:r>
      <w:r w:rsidR="002D4584" w:rsidRPr="00491FB7">
        <w:rPr>
          <w:spacing w:val="20"/>
        </w:rPr>
        <w:t xml:space="preserve">ey de </w:t>
      </w:r>
      <w:r>
        <w:rPr>
          <w:spacing w:val="20"/>
        </w:rPr>
        <w:t>A</w:t>
      </w:r>
      <w:r w:rsidR="005A7745" w:rsidRPr="00491FB7">
        <w:rPr>
          <w:spacing w:val="20"/>
        </w:rPr>
        <w:t xml:space="preserve">cceso a la </w:t>
      </w:r>
      <w:r>
        <w:rPr>
          <w:spacing w:val="20"/>
        </w:rPr>
        <w:t>I</w:t>
      </w:r>
      <w:r w:rsidR="005A7745" w:rsidRPr="00491FB7">
        <w:rPr>
          <w:spacing w:val="20"/>
        </w:rPr>
        <w:t>nformación</w:t>
      </w:r>
      <w:bookmarkEnd w:id="65"/>
    </w:p>
    <w:p w14:paraId="36AC46D0" w14:textId="77777777" w:rsidR="006B120A" w:rsidRPr="0069415D" w:rsidRDefault="006B120A" w:rsidP="006B120A">
      <w:pPr>
        <w:rPr>
          <w:spacing w:val="20"/>
          <w:shd w:val="clear" w:color="auto" w:fill="FFFFFF"/>
        </w:rPr>
      </w:pPr>
      <w:r w:rsidRPr="0069415D">
        <w:rPr>
          <w:spacing w:val="20"/>
          <w:shd w:val="clear" w:color="auto" w:fill="FFFFFF"/>
        </w:rPr>
        <w:t xml:space="preserve">El Portal Único de Solicitud de Acceso a la Información Pública (SAIP) permite presentar solicitudes de información pública a los </w:t>
      </w:r>
      <w:r w:rsidRPr="0069415D">
        <w:rPr>
          <w:spacing w:val="20"/>
          <w:shd w:val="clear" w:color="auto" w:fill="FFFFFF"/>
        </w:rPr>
        <w:lastRenderedPageBreak/>
        <w:t>órganos de la administración del Estado conforme a lo establecido en la Ley General No. 200-04 de Libre Acceso a la Información Pública.</w:t>
      </w:r>
    </w:p>
    <w:p w14:paraId="0A256D09" w14:textId="77777777" w:rsidR="006B120A" w:rsidRPr="0069415D" w:rsidRDefault="006B120A" w:rsidP="006B120A">
      <w:pPr>
        <w:rPr>
          <w:spacing w:val="20"/>
          <w:shd w:val="clear" w:color="auto" w:fill="FFFFFF"/>
        </w:rPr>
      </w:pPr>
    </w:p>
    <w:p w14:paraId="58D4B315" w14:textId="39D24147" w:rsidR="006B120A" w:rsidRPr="0069415D" w:rsidRDefault="006B120A" w:rsidP="006B120A">
      <w:pPr>
        <w:rPr>
          <w:spacing w:val="20"/>
          <w:shd w:val="clear" w:color="auto" w:fill="FFFFFF"/>
        </w:rPr>
      </w:pPr>
      <w:r w:rsidRPr="0069415D">
        <w:rPr>
          <w:spacing w:val="20"/>
          <w:shd w:val="clear" w:color="auto" w:fill="FFFFFF"/>
        </w:rPr>
        <w:t xml:space="preserve">A través de la ventanilla única el Inafocam hasta el </w:t>
      </w:r>
      <w:r>
        <w:rPr>
          <w:spacing w:val="20"/>
          <w:shd w:val="clear" w:color="auto" w:fill="FFFFFF"/>
        </w:rPr>
        <w:t>30</w:t>
      </w:r>
      <w:r w:rsidRPr="0069415D">
        <w:rPr>
          <w:spacing w:val="20"/>
          <w:shd w:val="clear" w:color="auto" w:fill="FFFFFF"/>
        </w:rPr>
        <w:t xml:space="preserve"> de </w:t>
      </w:r>
      <w:r>
        <w:rPr>
          <w:spacing w:val="20"/>
          <w:shd w:val="clear" w:color="auto" w:fill="FFFFFF"/>
        </w:rPr>
        <w:t>noviembre</w:t>
      </w:r>
      <w:r w:rsidRPr="0069415D">
        <w:rPr>
          <w:spacing w:val="20"/>
          <w:shd w:val="clear" w:color="auto" w:fill="FFFFFF"/>
        </w:rPr>
        <w:t xml:space="preserve"> 2024 se han recibido las siguientes solicitudes: </w:t>
      </w:r>
      <w:r w:rsidRPr="00150B1C">
        <w:rPr>
          <w:spacing w:val="20"/>
          <w:shd w:val="clear" w:color="auto" w:fill="FFFFFF"/>
        </w:rPr>
        <w:t>4</w:t>
      </w:r>
      <w:r>
        <w:rPr>
          <w:spacing w:val="20"/>
          <w:shd w:val="clear" w:color="auto" w:fill="FFFFFF"/>
        </w:rPr>
        <w:t>9</w:t>
      </w:r>
      <w:r w:rsidRPr="00EB0267">
        <w:rPr>
          <w:spacing w:val="20"/>
          <w:shd w:val="clear" w:color="auto" w:fill="FFFFFF"/>
        </w:rPr>
        <w:t xml:space="preserve"> solicitudes de las cuales </w:t>
      </w:r>
      <w:r>
        <w:rPr>
          <w:spacing w:val="20"/>
          <w:shd w:val="clear" w:color="auto" w:fill="FFFFFF"/>
        </w:rPr>
        <w:t>10</w:t>
      </w:r>
      <w:r w:rsidRPr="00EB0267">
        <w:rPr>
          <w:spacing w:val="20"/>
          <w:shd w:val="clear" w:color="auto" w:fill="FFFFFF"/>
        </w:rPr>
        <w:t xml:space="preserve"> fueron respondidas, </w:t>
      </w:r>
      <w:r>
        <w:rPr>
          <w:spacing w:val="20"/>
          <w:shd w:val="clear" w:color="auto" w:fill="FFFFFF"/>
        </w:rPr>
        <w:t>1</w:t>
      </w:r>
      <w:r w:rsidRPr="00EB0267">
        <w:rPr>
          <w:spacing w:val="20"/>
          <w:shd w:val="clear" w:color="auto" w:fill="FFFFFF"/>
        </w:rPr>
        <w:t xml:space="preserve"> rechazada y </w:t>
      </w:r>
      <w:r>
        <w:rPr>
          <w:spacing w:val="20"/>
          <w:shd w:val="clear" w:color="auto" w:fill="FFFFFF"/>
        </w:rPr>
        <w:t>29</w:t>
      </w:r>
      <w:r w:rsidRPr="00EB0267">
        <w:rPr>
          <w:spacing w:val="20"/>
          <w:shd w:val="clear" w:color="auto" w:fill="FFFFFF"/>
        </w:rPr>
        <w:t xml:space="preserve"> </w:t>
      </w:r>
      <w:r>
        <w:rPr>
          <w:spacing w:val="20"/>
          <w:shd w:val="clear" w:color="auto" w:fill="FFFFFF"/>
        </w:rPr>
        <w:t>en proceso de ser respondidas</w:t>
      </w:r>
      <w:r w:rsidR="00CA6F0D">
        <w:rPr>
          <w:spacing w:val="20"/>
          <w:shd w:val="clear" w:color="auto" w:fill="FFFFFF"/>
        </w:rPr>
        <w:t>.</w:t>
      </w:r>
    </w:p>
    <w:p w14:paraId="72E70B09" w14:textId="77777777" w:rsidR="006B120A" w:rsidRPr="0069415D" w:rsidRDefault="006B120A" w:rsidP="006B120A">
      <w:pPr>
        <w:rPr>
          <w:spacing w:val="20"/>
          <w:shd w:val="clear" w:color="auto" w:fill="FFFFFF"/>
        </w:rPr>
      </w:pPr>
    </w:p>
    <w:p w14:paraId="249F5361" w14:textId="460DD707" w:rsidR="006B120A" w:rsidRPr="0069415D" w:rsidRDefault="006B120A" w:rsidP="006B120A">
      <w:pPr>
        <w:rPr>
          <w:spacing w:val="20"/>
          <w:shd w:val="clear" w:color="auto" w:fill="FFFFFF"/>
        </w:rPr>
      </w:pPr>
      <w:r w:rsidRPr="0069415D">
        <w:rPr>
          <w:spacing w:val="20"/>
          <w:shd w:val="clear" w:color="auto" w:fill="FFFFFF"/>
        </w:rPr>
        <w:t xml:space="preserve">Es parte del interés del Inafocam, continuar realizando una gestión trasparente y mantenernos actualizados en los </w:t>
      </w:r>
      <w:proofErr w:type="gramStart"/>
      <w:r w:rsidRPr="0069415D">
        <w:rPr>
          <w:spacing w:val="20"/>
          <w:shd w:val="clear" w:color="auto" w:fill="FFFFFF"/>
        </w:rPr>
        <w:t>temas  relativos</w:t>
      </w:r>
      <w:proofErr w:type="gramEnd"/>
      <w:r w:rsidRPr="0069415D">
        <w:rPr>
          <w:spacing w:val="20"/>
          <w:shd w:val="clear" w:color="auto" w:fill="FFFFFF"/>
        </w:rPr>
        <w:t xml:space="preserve">  al acceso a la información pública</w:t>
      </w:r>
      <w:r w:rsidR="0036470E">
        <w:rPr>
          <w:spacing w:val="20"/>
          <w:shd w:val="clear" w:color="auto" w:fill="FFFFFF"/>
        </w:rPr>
        <w:t>:</w:t>
      </w:r>
      <w:r w:rsidRPr="0069415D">
        <w:rPr>
          <w:spacing w:val="20"/>
          <w:shd w:val="clear" w:color="auto" w:fill="FFFFFF"/>
        </w:rPr>
        <w:t xml:space="preserve"> Gobierno Abierto, Datos Abiertos, Participación de la Ciudadanía, etc. </w:t>
      </w:r>
      <w:r w:rsidR="0036470E">
        <w:rPr>
          <w:spacing w:val="20"/>
          <w:shd w:val="clear" w:color="auto" w:fill="FFFFFF"/>
        </w:rPr>
        <w:t>H</w:t>
      </w:r>
      <w:r w:rsidRPr="0069415D">
        <w:rPr>
          <w:spacing w:val="20"/>
          <w:shd w:val="clear" w:color="auto" w:fill="FFFFFF"/>
        </w:rPr>
        <w:t>emos estado recibiendo capacitación a través de cursos, talleres y sensibilización, sobre Transparencia, Acceso a la Información Pública, Gobierno Abierto, etc</w:t>
      </w:r>
      <w:r w:rsidR="0036470E">
        <w:rPr>
          <w:spacing w:val="20"/>
          <w:shd w:val="clear" w:color="auto" w:fill="FFFFFF"/>
        </w:rPr>
        <w:t>.</w:t>
      </w:r>
      <w:r w:rsidRPr="0069415D">
        <w:rPr>
          <w:spacing w:val="20"/>
          <w:shd w:val="clear" w:color="auto" w:fill="FFFFFF"/>
        </w:rPr>
        <w:t xml:space="preserve"> que se imparten desde nuestra sede en el aula virtual, asimismo como los tomados en la Dirección General de Ética e Integridad Gubernamental, entre otros.</w:t>
      </w:r>
    </w:p>
    <w:p w14:paraId="2E802C0F" w14:textId="77777777" w:rsidR="00F01952" w:rsidRPr="001A26B3" w:rsidRDefault="00F01952" w:rsidP="00F01952">
      <w:pPr>
        <w:rPr>
          <w:spacing w:val="20"/>
          <w:highlight w:val="yellow"/>
          <w:shd w:val="clear" w:color="auto" w:fill="FFFFFF"/>
        </w:rPr>
      </w:pPr>
    </w:p>
    <w:p w14:paraId="3FF5FDDB" w14:textId="052EC4C8" w:rsidR="0046115A" w:rsidRPr="0089246D" w:rsidRDefault="0036470E" w:rsidP="00B11B9D">
      <w:pPr>
        <w:pStyle w:val="Ttulo2"/>
        <w:numPr>
          <w:ilvl w:val="1"/>
          <w:numId w:val="26"/>
        </w:numPr>
        <w:rPr>
          <w:spacing w:val="20"/>
        </w:rPr>
      </w:pPr>
      <w:bookmarkStart w:id="66" w:name="_Toc185256722"/>
      <w:r w:rsidRPr="0089246D">
        <w:rPr>
          <w:spacing w:val="20"/>
        </w:rPr>
        <w:t xml:space="preserve">Resultados </w:t>
      </w:r>
      <w:r>
        <w:rPr>
          <w:spacing w:val="20"/>
        </w:rPr>
        <w:t xml:space="preserve">de </w:t>
      </w:r>
      <w:r w:rsidR="0088525D">
        <w:rPr>
          <w:spacing w:val="20"/>
        </w:rPr>
        <w:t>S</w:t>
      </w:r>
      <w:r w:rsidR="005A7745" w:rsidRPr="0089246D">
        <w:rPr>
          <w:spacing w:val="20"/>
        </w:rPr>
        <w:t xml:space="preserve">istema de </w:t>
      </w:r>
      <w:r w:rsidR="0088525D">
        <w:rPr>
          <w:spacing w:val="20"/>
        </w:rPr>
        <w:t>Q</w:t>
      </w:r>
      <w:r w:rsidR="005A7745" w:rsidRPr="0089246D">
        <w:rPr>
          <w:spacing w:val="20"/>
        </w:rPr>
        <w:t xml:space="preserve">uejas, </w:t>
      </w:r>
      <w:r w:rsidR="0088525D">
        <w:rPr>
          <w:spacing w:val="20"/>
        </w:rPr>
        <w:t>R</w:t>
      </w:r>
      <w:r w:rsidR="005A7745" w:rsidRPr="0089246D">
        <w:rPr>
          <w:spacing w:val="20"/>
        </w:rPr>
        <w:t xml:space="preserve">eclamos y </w:t>
      </w:r>
      <w:r w:rsidR="0088525D">
        <w:rPr>
          <w:spacing w:val="20"/>
        </w:rPr>
        <w:t>S</w:t>
      </w:r>
      <w:r w:rsidR="005A7745" w:rsidRPr="0089246D">
        <w:rPr>
          <w:spacing w:val="20"/>
        </w:rPr>
        <w:t>ugerencias</w:t>
      </w:r>
      <w:bookmarkEnd w:id="66"/>
    </w:p>
    <w:p w14:paraId="57B779F5" w14:textId="77777777" w:rsidR="008868CF" w:rsidRPr="001A26B3" w:rsidRDefault="008868CF" w:rsidP="008868CF">
      <w:pPr>
        <w:rPr>
          <w:spacing w:val="20"/>
          <w:highlight w:val="yellow"/>
        </w:rPr>
      </w:pPr>
    </w:p>
    <w:p w14:paraId="471E2D38" w14:textId="77777777" w:rsidR="00C10297" w:rsidRPr="0069415D" w:rsidRDefault="00C10297" w:rsidP="00C10297">
      <w:pPr>
        <w:rPr>
          <w:spacing w:val="20"/>
          <w:shd w:val="clear" w:color="auto" w:fill="FFFFFF"/>
        </w:rPr>
      </w:pPr>
      <w:r w:rsidRPr="0069415D">
        <w:rPr>
          <w:spacing w:val="20"/>
          <w:shd w:val="clear" w:color="auto" w:fill="FFFFFF"/>
        </w:rPr>
        <w:t>El Inafocam está comprometido con la importancia de la “Línea 311”, cuyo propósito es poner a disposición de los ciudadanos una herramienta para realizar sus denuncias, quejas, reclamaciones y/o sugerencias relacionadas con cualquier entidad o servidor del gobierno de la República Dominicana.</w:t>
      </w:r>
    </w:p>
    <w:p w14:paraId="6BB99ADA" w14:textId="77777777" w:rsidR="00C10297" w:rsidRPr="0069415D" w:rsidRDefault="00C10297" w:rsidP="00C10297">
      <w:pPr>
        <w:rPr>
          <w:spacing w:val="20"/>
          <w:shd w:val="clear" w:color="auto" w:fill="FFFFFF"/>
        </w:rPr>
      </w:pPr>
    </w:p>
    <w:p w14:paraId="4A769169" w14:textId="6E3FD604" w:rsidR="00C10297" w:rsidRPr="0069415D" w:rsidRDefault="00C10297" w:rsidP="00C10297">
      <w:pPr>
        <w:rPr>
          <w:spacing w:val="20"/>
          <w:shd w:val="clear" w:color="auto" w:fill="FFFFFF"/>
        </w:rPr>
      </w:pPr>
      <w:r w:rsidRPr="0069415D">
        <w:rPr>
          <w:spacing w:val="20"/>
          <w:shd w:val="clear" w:color="auto" w:fill="FFFFFF"/>
        </w:rPr>
        <w:t>En la actualidad, el Inafocam se encuentra inmerso en un proceso de relanzamiento y difusión de esta herramienta a través de nuestras redes sociales, con el objetivo de hacerla más accesible a los ciudadanos. En el mes de mayo recibimos una denuncia, la cual fue respondida y en el mes de junio, dos denuncias</w:t>
      </w:r>
      <w:r w:rsidR="0036470E">
        <w:rPr>
          <w:spacing w:val="20"/>
          <w:shd w:val="clear" w:color="auto" w:fill="FFFFFF"/>
        </w:rPr>
        <w:t>,</w:t>
      </w:r>
      <w:r w:rsidRPr="0069415D">
        <w:rPr>
          <w:spacing w:val="20"/>
          <w:shd w:val="clear" w:color="auto" w:fill="FFFFFF"/>
        </w:rPr>
        <w:t xml:space="preserve"> las cuales fueron </w:t>
      </w:r>
      <w:r w:rsidRPr="0069415D">
        <w:rPr>
          <w:spacing w:val="20"/>
          <w:shd w:val="clear" w:color="auto" w:fill="FFFFFF"/>
        </w:rPr>
        <w:lastRenderedPageBreak/>
        <w:t>declinadas porque no aplican.</w:t>
      </w:r>
    </w:p>
    <w:p w14:paraId="41B5387E" w14:textId="77777777" w:rsidR="00C10297" w:rsidRPr="0069415D" w:rsidRDefault="00C10297" w:rsidP="00C10297">
      <w:pPr>
        <w:rPr>
          <w:spacing w:val="20"/>
          <w:shd w:val="clear" w:color="auto" w:fill="FFFFFF"/>
        </w:rPr>
      </w:pPr>
    </w:p>
    <w:p w14:paraId="60452153" w14:textId="22023B7C" w:rsidR="00C10297" w:rsidRPr="0069415D" w:rsidRDefault="00C10297" w:rsidP="00C10297">
      <w:pPr>
        <w:rPr>
          <w:spacing w:val="20"/>
          <w:shd w:val="clear" w:color="auto" w:fill="FFFFFF"/>
        </w:rPr>
      </w:pPr>
      <w:r w:rsidRPr="0069415D">
        <w:rPr>
          <w:spacing w:val="20"/>
          <w:shd w:val="clear" w:color="auto" w:fill="FFFFFF"/>
        </w:rPr>
        <w:t>Nuestros indicadores muestran un 100</w:t>
      </w:r>
      <w:r w:rsidR="0036470E">
        <w:rPr>
          <w:spacing w:val="20"/>
          <w:shd w:val="clear" w:color="auto" w:fill="FFFFFF"/>
        </w:rPr>
        <w:t xml:space="preserve"> </w:t>
      </w:r>
      <w:r w:rsidRPr="0069415D">
        <w:rPr>
          <w:spacing w:val="20"/>
          <w:shd w:val="clear" w:color="auto" w:fill="FFFFFF"/>
        </w:rPr>
        <w:t>% de presencia en el portal del 311.</w:t>
      </w:r>
    </w:p>
    <w:p w14:paraId="3D80CFDF" w14:textId="77777777" w:rsidR="0077328C" w:rsidRPr="001A26B3" w:rsidRDefault="0077328C" w:rsidP="00F01952">
      <w:pPr>
        <w:rPr>
          <w:spacing w:val="20"/>
          <w:highlight w:val="yellow"/>
          <w:shd w:val="clear" w:color="auto" w:fill="FFFFFF"/>
        </w:rPr>
      </w:pPr>
    </w:p>
    <w:p w14:paraId="6A831198" w14:textId="4AB0CA67" w:rsidR="00637B46" w:rsidRPr="00713CD3" w:rsidRDefault="0036470E" w:rsidP="00B11B9D">
      <w:pPr>
        <w:pStyle w:val="Ttulo2"/>
        <w:numPr>
          <w:ilvl w:val="1"/>
          <w:numId w:val="26"/>
        </w:numPr>
        <w:rPr>
          <w:spacing w:val="20"/>
          <w:shd w:val="clear" w:color="auto" w:fill="FFFFFF"/>
        </w:rPr>
      </w:pPr>
      <w:r>
        <w:rPr>
          <w:spacing w:val="20"/>
        </w:rPr>
        <w:t xml:space="preserve"> </w:t>
      </w:r>
      <w:bookmarkStart w:id="67" w:name="_Toc185256723"/>
      <w:r w:rsidR="005A7745" w:rsidRPr="00713CD3">
        <w:rPr>
          <w:spacing w:val="20"/>
        </w:rPr>
        <w:t xml:space="preserve">Resultados </w:t>
      </w:r>
      <w:r w:rsidR="002D4584" w:rsidRPr="00713CD3">
        <w:rPr>
          <w:spacing w:val="20"/>
        </w:rPr>
        <w:t xml:space="preserve">de </w:t>
      </w:r>
      <w:r w:rsidR="005A7745" w:rsidRPr="00713CD3">
        <w:rPr>
          <w:spacing w:val="20"/>
        </w:rPr>
        <w:t xml:space="preserve">mediciones del portal </w:t>
      </w:r>
      <w:r w:rsidR="00DE1925" w:rsidRPr="00713CD3">
        <w:rPr>
          <w:spacing w:val="20"/>
        </w:rPr>
        <w:t>T</w:t>
      </w:r>
      <w:r w:rsidR="005A7745" w:rsidRPr="00713CD3">
        <w:rPr>
          <w:spacing w:val="20"/>
        </w:rPr>
        <w:t>ransparencia</w:t>
      </w:r>
      <w:bookmarkEnd w:id="67"/>
    </w:p>
    <w:p w14:paraId="06830FB1" w14:textId="77777777" w:rsidR="008868CF" w:rsidRPr="001A26B3" w:rsidRDefault="008868CF" w:rsidP="008868CF">
      <w:pPr>
        <w:rPr>
          <w:spacing w:val="20"/>
          <w:highlight w:val="yellow"/>
          <w:shd w:val="clear" w:color="auto" w:fill="FFFFFF"/>
        </w:rPr>
      </w:pPr>
    </w:p>
    <w:p w14:paraId="44BEC807" w14:textId="0A5CCF89" w:rsidR="00713CD3" w:rsidRPr="0069415D" w:rsidRDefault="00713CD3" w:rsidP="00713CD3">
      <w:pPr>
        <w:rPr>
          <w:spacing w:val="20"/>
          <w:shd w:val="clear" w:color="auto" w:fill="FFFFFF"/>
        </w:rPr>
      </w:pPr>
      <w:r w:rsidRPr="0069415D">
        <w:rPr>
          <w:spacing w:val="20"/>
          <w:shd w:val="clear" w:color="auto" w:fill="FFFFFF"/>
        </w:rPr>
        <w:t xml:space="preserve">Inafocam reconoce, aplica y ejecuta respetando las normativas institucionales del derecho de acceso a la información gubernamental de la </w:t>
      </w:r>
      <w:r w:rsidR="0036470E">
        <w:rPr>
          <w:spacing w:val="20"/>
          <w:shd w:val="clear" w:color="auto" w:fill="FFFFFF"/>
        </w:rPr>
        <w:t>L</w:t>
      </w:r>
      <w:r w:rsidRPr="0069415D">
        <w:rPr>
          <w:spacing w:val="20"/>
          <w:shd w:val="clear" w:color="auto" w:fill="FFFFFF"/>
        </w:rPr>
        <w:t>ey 200-04.</w:t>
      </w:r>
    </w:p>
    <w:p w14:paraId="660C896F" w14:textId="77777777" w:rsidR="00713CD3" w:rsidRPr="0069415D" w:rsidRDefault="00713CD3" w:rsidP="00713CD3">
      <w:pPr>
        <w:rPr>
          <w:spacing w:val="20"/>
          <w:shd w:val="clear" w:color="auto" w:fill="FFFFFF"/>
        </w:rPr>
      </w:pPr>
    </w:p>
    <w:p w14:paraId="0A015FD0" w14:textId="7E87EDF3" w:rsidR="00713CD3" w:rsidRPr="0069415D" w:rsidRDefault="00713CD3" w:rsidP="00713CD3">
      <w:pPr>
        <w:rPr>
          <w:spacing w:val="20"/>
          <w:shd w:val="clear" w:color="auto" w:fill="FFFFFF"/>
        </w:rPr>
      </w:pPr>
      <w:r w:rsidRPr="0069415D">
        <w:rPr>
          <w:spacing w:val="20"/>
          <w:shd w:val="clear" w:color="auto" w:fill="FFFFFF"/>
        </w:rPr>
        <w:t xml:space="preserve">Inafocam cuenta con un portal de transparencia debidamente actualizado con un contenido que se mantiene alimentado por las áreas que generan la información. En ese sentido, tenemos como resultado la calificación del mes de </w:t>
      </w:r>
      <w:r>
        <w:rPr>
          <w:spacing w:val="20"/>
          <w:shd w:val="clear" w:color="auto" w:fill="FFFFFF"/>
        </w:rPr>
        <w:t>septiembre</w:t>
      </w:r>
      <w:r w:rsidRPr="0069415D">
        <w:rPr>
          <w:spacing w:val="20"/>
          <w:shd w:val="clear" w:color="auto" w:fill="FFFFFF"/>
        </w:rPr>
        <w:t xml:space="preserve"> 2024</w:t>
      </w:r>
      <w:r w:rsidR="0036470E">
        <w:rPr>
          <w:spacing w:val="20"/>
          <w:shd w:val="clear" w:color="auto" w:fill="FFFFFF"/>
        </w:rPr>
        <w:t>,</w:t>
      </w:r>
      <w:r w:rsidRPr="0069415D">
        <w:rPr>
          <w:spacing w:val="20"/>
          <w:shd w:val="clear" w:color="auto" w:fill="FFFFFF"/>
        </w:rPr>
        <w:t xml:space="preserve"> un </w:t>
      </w:r>
      <w:r>
        <w:rPr>
          <w:spacing w:val="20"/>
          <w:shd w:val="clear" w:color="auto" w:fill="FFFFFF"/>
        </w:rPr>
        <w:t>98</w:t>
      </w:r>
      <w:r w:rsidR="0036470E">
        <w:rPr>
          <w:spacing w:val="20"/>
          <w:shd w:val="clear" w:color="auto" w:fill="FFFFFF"/>
        </w:rPr>
        <w:t xml:space="preserve"> </w:t>
      </w:r>
      <w:r w:rsidRPr="0069415D">
        <w:rPr>
          <w:spacing w:val="20"/>
          <w:shd w:val="clear" w:color="auto" w:fill="FFFFFF"/>
        </w:rPr>
        <w:t xml:space="preserve">% en el Índice </w:t>
      </w:r>
      <w:r>
        <w:rPr>
          <w:spacing w:val="20"/>
          <w:shd w:val="clear" w:color="auto" w:fill="FFFFFF"/>
        </w:rPr>
        <w:t>E</w:t>
      </w:r>
      <w:r w:rsidRPr="0069415D">
        <w:rPr>
          <w:spacing w:val="20"/>
          <w:shd w:val="clear" w:color="auto" w:fill="FFFFFF"/>
        </w:rPr>
        <w:t>standarizado de Transparencia.</w:t>
      </w:r>
    </w:p>
    <w:p w14:paraId="3F46D891" w14:textId="2327623F" w:rsidR="001C6619" w:rsidRPr="001A26B3" w:rsidRDefault="001C6619" w:rsidP="004A3BB0">
      <w:pPr>
        <w:pStyle w:val="Prrafodelista"/>
        <w:ind w:left="720" w:firstLine="0"/>
        <w:rPr>
          <w:spacing w:val="20"/>
          <w:szCs w:val="28"/>
          <w:highlight w:val="yellow"/>
        </w:rPr>
        <w:sectPr w:rsidR="001C6619" w:rsidRPr="001A26B3" w:rsidSect="00A467BC">
          <w:headerReference w:type="default" r:id="rId103"/>
          <w:footerReference w:type="default" r:id="rId104"/>
          <w:pgSz w:w="12240" w:h="15840"/>
          <w:pgMar w:top="1440" w:right="2160" w:bottom="1440" w:left="2160" w:header="0" w:footer="1547" w:gutter="0"/>
          <w:cols w:space="720"/>
          <w:docGrid w:linePitch="299"/>
        </w:sectPr>
      </w:pPr>
    </w:p>
    <w:p w14:paraId="10C4FA86" w14:textId="77777777" w:rsidR="00CB16D1" w:rsidRPr="001A26B3" w:rsidRDefault="00CB16D1">
      <w:pPr>
        <w:pStyle w:val="Textoindependiente"/>
        <w:spacing w:before="4"/>
        <w:rPr>
          <w:spacing w:val="20"/>
          <w:sz w:val="17"/>
          <w:highlight w:val="yellow"/>
        </w:rPr>
      </w:pPr>
    </w:p>
    <w:p w14:paraId="21A25901" w14:textId="77777777" w:rsidR="00CB16D1" w:rsidRPr="001A26B3" w:rsidRDefault="00CB16D1">
      <w:pPr>
        <w:pStyle w:val="Textoindependiente"/>
        <w:spacing w:before="4"/>
        <w:rPr>
          <w:spacing w:val="20"/>
          <w:sz w:val="17"/>
          <w:highlight w:val="yellow"/>
        </w:rPr>
      </w:pPr>
    </w:p>
    <w:p w14:paraId="2881CD02" w14:textId="20483EDD" w:rsidR="0046115A" w:rsidRPr="0080206D" w:rsidRDefault="0030278C" w:rsidP="00B80433">
      <w:pPr>
        <w:pStyle w:val="Estilo4"/>
      </w:pPr>
      <w:bookmarkStart w:id="68" w:name="_Toc185256724"/>
      <w:r w:rsidRPr="0080206D">
        <w:t>ANEXOS</w:t>
      </w:r>
      <w:bookmarkEnd w:id="68"/>
    </w:p>
    <w:p w14:paraId="16A27C21" w14:textId="3BD5F3CD" w:rsidR="0046115A" w:rsidRPr="0080206D" w:rsidRDefault="004948F4">
      <w:pPr>
        <w:pStyle w:val="Textoindependiente"/>
        <w:spacing w:before="10"/>
        <w:rPr>
          <w:b/>
          <w:spacing w:val="20"/>
          <w:sz w:val="18"/>
        </w:rPr>
      </w:pPr>
      <w:r w:rsidRPr="0080206D">
        <w:rPr>
          <w:noProof/>
          <w:spacing w:val="20"/>
        </w:rPr>
        <mc:AlternateContent>
          <mc:Choice Requires="wps">
            <w:drawing>
              <wp:anchor distT="0" distB="0" distL="0" distR="0" simplePos="0" relativeHeight="251653132" behindDoc="1" locked="0" layoutInCell="1" allowOverlap="1" wp14:anchorId="5D1194FF" wp14:editId="4081291E">
                <wp:simplePos x="0" y="0"/>
                <wp:positionH relativeFrom="margin">
                  <wp:align>center</wp:align>
                </wp:positionH>
                <wp:positionV relativeFrom="paragraph">
                  <wp:posOffset>87630</wp:posOffset>
                </wp:positionV>
                <wp:extent cx="463550" cy="1270"/>
                <wp:effectExtent l="0" t="19050" r="12700" b="17780"/>
                <wp:wrapNone/>
                <wp:docPr id="1633738507" name="Forma libre: forma 16337385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7530 7530"/>
                            <a:gd name="T1" fmla="*/ T0 w 730"/>
                            <a:gd name="T2" fmla="+- 0 8260 7530"/>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6816B" id="Forma libre: forma 1633738507" o:spid="_x0000_s1026" style="position:absolute;margin-left:0;margin-top:6.9pt;width:36.5pt;height:.1pt;z-index:-25166334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" path="m,l730,e" filled="f" strokecolor="#ed2a23" strokeweight="2.25pt">
                <v:path arrowok="t" o:connecttype="custom" o:connectlocs="0,0;463550,0" o:connectangles="0,0"/>
                <w10:wrap anchorx="margin"/>
              </v:shape>
            </w:pict>
          </mc:Fallback>
        </mc:AlternateContent>
      </w:r>
    </w:p>
    <w:p w14:paraId="29DA076E" w14:textId="3FC08A60" w:rsidR="00942109" w:rsidRPr="0080206D" w:rsidRDefault="00942109" w:rsidP="00942109">
      <w:pPr>
        <w:pStyle w:val="Prrafodelista"/>
        <w:ind w:left="1480" w:firstLine="0"/>
        <w:rPr>
          <w:spacing w:val="20"/>
        </w:rPr>
      </w:pPr>
      <w:r w:rsidRPr="0080206D">
        <w:rPr>
          <w:spacing w:val="20"/>
        </w:rPr>
        <w:t xml:space="preserve">                                                     Memoria Institucional</w:t>
      </w:r>
      <w:r w:rsidR="0036470E">
        <w:rPr>
          <w:spacing w:val="20"/>
        </w:rPr>
        <w:t>,</w:t>
      </w:r>
      <w:r w:rsidRPr="0080206D">
        <w:rPr>
          <w:spacing w:val="20"/>
        </w:rPr>
        <w:t xml:space="preserve"> 2024</w:t>
      </w:r>
    </w:p>
    <w:p w14:paraId="1FB8E44A" w14:textId="58894B88" w:rsidR="004C5FD9" w:rsidRPr="00E52CEE" w:rsidRDefault="005A7745" w:rsidP="005E75BE">
      <w:pPr>
        <w:pStyle w:val="Ttulo2"/>
        <w:numPr>
          <w:ilvl w:val="0"/>
          <w:numId w:val="1"/>
        </w:numPr>
        <w:tabs>
          <w:tab w:val="left" w:pos="1134"/>
        </w:tabs>
        <w:spacing w:before="156"/>
        <w:ind w:left="567" w:hanging="361"/>
        <w:rPr>
          <w:spacing w:val="20"/>
        </w:rPr>
      </w:pPr>
      <w:bookmarkStart w:id="69" w:name="_Toc185256725"/>
      <w:r w:rsidRPr="00E52CEE">
        <w:rPr>
          <w:spacing w:val="20"/>
        </w:rPr>
        <w:t xml:space="preserve">Matriz </w:t>
      </w:r>
      <w:r w:rsidR="00496BC7" w:rsidRPr="00E52CEE">
        <w:rPr>
          <w:spacing w:val="20"/>
        </w:rPr>
        <w:t>de L</w:t>
      </w:r>
      <w:r w:rsidRPr="00E52CEE">
        <w:rPr>
          <w:spacing w:val="20"/>
        </w:rPr>
        <w:t>ogro</w:t>
      </w:r>
      <w:r w:rsidR="009C58F6" w:rsidRPr="00E52CEE">
        <w:rPr>
          <w:spacing w:val="20"/>
        </w:rPr>
        <w:t>s</w:t>
      </w:r>
      <w:r w:rsidRPr="00E52CEE">
        <w:rPr>
          <w:spacing w:val="20"/>
        </w:rPr>
        <w:t xml:space="preserve"> </w:t>
      </w:r>
      <w:r w:rsidR="00496BC7" w:rsidRPr="00E52CEE">
        <w:rPr>
          <w:spacing w:val="20"/>
        </w:rPr>
        <w:t>R</w:t>
      </w:r>
      <w:r w:rsidRPr="00E52CEE">
        <w:rPr>
          <w:spacing w:val="20"/>
        </w:rPr>
        <w:t>elevante</w:t>
      </w:r>
      <w:r w:rsidR="00496BC7" w:rsidRPr="00E52CEE">
        <w:rPr>
          <w:spacing w:val="20"/>
        </w:rPr>
        <w:t>s</w:t>
      </w:r>
      <w:bookmarkEnd w:id="69"/>
    </w:p>
    <w:p w14:paraId="0E67C52B" w14:textId="77777777" w:rsidR="00DF1755" w:rsidRPr="00E52CEE" w:rsidRDefault="007C6DF6">
      <w:pPr>
        <w:pStyle w:val="Textoindependiente"/>
        <w:spacing w:before="2"/>
        <w:rPr>
          <w:bCs/>
          <w:spacing w:val="20"/>
          <w:sz w:val="17"/>
        </w:rPr>
      </w:pPr>
      <w:r w:rsidRPr="00E52CEE">
        <w:rPr>
          <w:bCs/>
          <w:spacing w:val="20"/>
          <w:sz w:val="18"/>
        </w:rPr>
        <w:t xml:space="preserve">   </w:t>
      </w:r>
    </w:p>
    <w:tbl>
      <w:tblPr>
        <w:tblW w:w="5000" w:type="pct"/>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1922"/>
        <w:gridCol w:w="1015"/>
        <w:gridCol w:w="1015"/>
        <w:gridCol w:w="1015"/>
        <w:gridCol w:w="1015"/>
        <w:gridCol w:w="1015"/>
        <w:gridCol w:w="1015"/>
        <w:gridCol w:w="1015"/>
        <w:gridCol w:w="1015"/>
        <w:gridCol w:w="1118"/>
        <w:gridCol w:w="1015"/>
        <w:gridCol w:w="1085"/>
        <w:gridCol w:w="1120"/>
      </w:tblGrid>
      <w:tr w:rsidR="00D34594" w:rsidRPr="00BD6F97" w14:paraId="59B5CBF0" w14:textId="77777777" w:rsidTr="00D34594">
        <w:trPr>
          <w:trHeight w:val="519"/>
        </w:trPr>
        <w:tc>
          <w:tcPr>
            <w:tcW w:w="719" w:type="pct"/>
            <w:shd w:val="clear" w:color="000000" w:fill="002060"/>
            <w:noWrap/>
            <w:vAlign w:val="center"/>
            <w:hideMark/>
          </w:tcPr>
          <w:p w14:paraId="42F15CB0" w14:textId="77777777" w:rsidR="005258E6" w:rsidRPr="00D34594" w:rsidRDefault="005258E6" w:rsidP="00AB7822">
            <w:pPr>
              <w:spacing w:line="240" w:lineRule="auto"/>
              <w:jc w:val="center"/>
              <w:rPr>
                <w:b/>
                <w:bCs/>
                <w:color w:val="FFFFFF" w:themeColor="background1"/>
                <w:sz w:val="20"/>
                <w:szCs w:val="20"/>
                <w:lang w:val="es-DO" w:eastAsia="es-DO"/>
              </w:rPr>
            </w:pPr>
            <w:r w:rsidRPr="00D34594">
              <w:rPr>
                <w:b/>
                <w:bCs/>
                <w:color w:val="FFFFFF" w:themeColor="background1"/>
                <w:sz w:val="20"/>
                <w:szCs w:val="20"/>
                <w:lang w:val="es-DO" w:eastAsia="es-DO"/>
              </w:rPr>
              <w:t>Producto / Servicio</w:t>
            </w:r>
          </w:p>
        </w:tc>
        <w:tc>
          <w:tcPr>
            <w:tcW w:w="348" w:type="pct"/>
            <w:shd w:val="clear" w:color="000000" w:fill="002060"/>
            <w:noWrap/>
            <w:vAlign w:val="center"/>
            <w:hideMark/>
          </w:tcPr>
          <w:p w14:paraId="407DB164" w14:textId="4879A8E8" w:rsidR="005258E6" w:rsidRPr="00D34594" w:rsidRDefault="005258E6" w:rsidP="00AB7822">
            <w:pPr>
              <w:spacing w:line="240" w:lineRule="auto"/>
              <w:jc w:val="center"/>
              <w:rPr>
                <w:b/>
                <w:bCs/>
                <w:color w:val="FFFFFF" w:themeColor="background1"/>
                <w:sz w:val="20"/>
                <w:szCs w:val="20"/>
                <w:lang w:val="es-DO" w:eastAsia="es-DO"/>
              </w:rPr>
            </w:pPr>
            <w:r w:rsidRPr="00D34594">
              <w:rPr>
                <w:b/>
                <w:bCs/>
                <w:color w:val="FFFFFF" w:themeColor="background1"/>
                <w:sz w:val="20"/>
                <w:szCs w:val="20"/>
                <w:lang w:val="es-DO" w:eastAsia="es-DO"/>
              </w:rPr>
              <w:t>Enero</w:t>
            </w:r>
          </w:p>
        </w:tc>
        <w:tc>
          <w:tcPr>
            <w:tcW w:w="348" w:type="pct"/>
            <w:shd w:val="clear" w:color="000000" w:fill="002060"/>
            <w:noWrap/>
            <w:vAlign w:val="center"/>
            <w:hideMark/>
          </w:tcPr>
          <w:p w14:paraId="310B20EC" w14:textId="77777777" w:rsidR="005258E6" w:rsidRPr="00D34594" w:rsidRDefault="005258E6" w:rsidP="00AB7822">
            <w:pPr>
              <w:spacing w:line="240" w:lineRule="auto"/>
              <w:jc w:val="center"/>
              <w:rPr>
                <w:b/>
                <w:bCs/>
                <w:color w:val="FFFFFF" w:themeColor="background1"/>
                <w:sz w:val="20"/>
                <w:szCs w:val="20"/>
                <w:lang w:val="es-DO" w:eastAsia="es-DO"/>
              </w:rPr>
            </w:pPr>
            <w:r w:rsidRPr="00D34594">
              <w:rPr>
                <w:b/>
                <w:bCs/>
                <w:color w:val="FFFFFF" w:themeColor="background1"/>
                <w:sz w:val="20"/>
                <w:szCs w:val="20"/>
                <w:lang w:val="es-DO" w:eastAsia="es-DO"/>
              </w:rPr>
              <w:t>Febrero</w:t>
            </w:r>
          </w:p>
        </w:tc>
        <w:tc>
          <w:tcPr>
            <w:tcW w:w="348" w:type="pct"/>
            <w:shd w:val="clear" w:color="000000" w:fill="002060"/>
            <w:noWrap/>
            <w:vAlign w:val="center"/>
            <w:hideMark/>
          </w:tcPr>
          <w:p w14:paraId="12FABE2D" w14:textId="77777777" w:rsidR="005258E6" w:rsidRPr="00D34594" w:rsidRDefault="005258E6" w:rsidP="00AB7822">
            <w:pPr>
              <w:spacing w:line="240" w:lineRule="auto"/>
              <w:jc w:val="center"/>
              <w:rPr>
                <w:b/>
                <w:bCs/>
                <w:color w:val="FFFFFF" w:themeColor="background1"/>
                <w:sz w:val="20"/>
                <w:szCs w:val="20"/>
                <w:lang w:val="es-DO" w:eastAsia="es-DO"/>
              </w:rPr>
            </w:pPr>
            <w:r w:rsidRPr="00D34594">
              <w:rPr>
                <w:b/>
                <w:bCs/>
                <w:color w:val="FFFFFF" w:themeColor="background1"/>
                <w:sz w:val="20"/>
                <w:szCs w:val="20"/>
                <w:lang w:val="es-DO" w:eastAsia="es-DO"/>
              </w:rPr>
              <w:t>Marzo</w:t>
            </w:r>
          </w:p>
        </w:tc>
        <w:tc>
          <w:tcPr>
            <w:tcW w:w="348" w:type="pct"/>
            <w:shd w:val="clear" w:color="000000" w:fill="002060"/>
            <w:noWrap/>
            <w:vAlign w:val="center"/>
            <w:hideMark/>
          </w:tcPr>
          <w:p w14:paraId="385E7FEB" w14:textId="77777777" w:rsidR="005258E6" w:rsidRPr="00D34594" w:rsidRDefault="005258E6" w:rsidP="00AB7822">
            <w:pPr>
              <w:spacing w:line="240" w:lineRule="auto"/>
              <w:jc w:val="center"/>
              <w:rPr>
                <w:b/>
                <w:bCs/>
                <w:color w:val="FFFFFF" w:themeColor="background1"/>
                <w:sz w:val="20"/>
                <w:szCs w:val="20"/>
                <w:lang w:val="es-DO" w:eastAsia="es-DO"/>
              </w:rPr>
            </w:pPr>
            <w:r w:rsidRPr="00D34594">
              <w:rPr>
                <w:b/>
                <w:bCs/>
                <w:color w:val="FFFFFF" w:themeColor="background1"/>
                <w:sz w:val="20"/>
                <w:szCs w:val="20"/>
                <w:lang w:val="es-DO" w:eastAsia="es-DO"/>
              </w:rPr>
              <w:t>Abril</w:t>
            </w:r>
          </w:p>
        </w:tc>
        <w:tc>
          <w:tcPr>
            <w:tcW w:w="348" w:type="pct"/>
            <w:shd w:val="clear" w:color="000000" w:fill="002060"/>
            <w:noWrap/>
            <w:vAlign w:val="center"/>
            <w:hideMark/>
          </w:tcPr>
          <w:p w14:paraId="1C5E1D5C" w14:textId="77777777" w:rsidR="005258E6" w:rsidRPr="00D34594" w:rsidRDefault="005258E6" w:rsidP="00AB7822">
            <w:pPr>
              <w:spacing w:line="240" w:lineRule="auto"/>
              <w:jc w:val="center"/>
              <w:rPr>
                <w:b/>
                <w:bCs/>
                <w:color w:val="FFFFFF" w:themeColor="background1"/>
                <w:sz w:val="20"/>
                <w:szCs w:val="20"/>
                <w:lang w:val="es-DO" w:eastAsia="es-DO"/>
              </w:rPr>
            </w:pPr>
            <w:r w:rsidRPr="00D34594">
              <w:rPr>
                <w:b/>
                <w:bCs/>
                <w:color w:val="FFFFFF" w:themeColor="background1"/>
                <w:sz w:val="20"/>
                <w:szCs w:val="20"/>
                <w:lang w:val="es-DO" w:eastAsia="es-DO"/>
              </w:rPr>
              <w:t>Mayo</w:t>
            </w:r>
          </w:p>
        </w:tc>
        <w:tc>
          <w:tcPr>
            <w:tcW w:w="348" w:type="pct"/>
            <w:shd w:val="clear" w:color="000000" w:fill="002060"/>
            <w:noWrap/>
            <w:vAlign w:val="center"/>
            <w:hideMark/>
          </w:tcPr>
          <w:p w14:paraId="619914BB" w14:textId="77777777" w:rsidR="005258E6" w:rsidRPr="00D34594" w:rsidRDefault="005258E6" w:rsidP="00AB7822">
            <w:pPr>
              <w:spacing w:line="240" w:lineRule="auto"/>
              <w:jc w:val="center"/>
              <w:rPr>
                <w:b/>
                <w:bCs/>
                <w:color w:val="FFFFFF" w:themeColor="background1"/>
                <w:sz w:val="20"/>
                <w:szCs w:val="20"/>
                <w:lang w:val="es-DO" w:eastAsia="es-DO"/>
              </w:rPr>
            </w:pPr>
            <w:r w:rsidRPr="00D34594">
              <w:rPr>
                <w:b/>
                <w:bCs/>
                <w:color w:val="FFFFFF" w:themeColor="background1"/>
                <w:sz w:val="20"/>
                <w:szCs w:val="20"/>
                <w:lang w:val="es-DO" w:eastAsia="es-DO"/>
              </w:rPr>
              <w:t>Junio</w:t>
            </w:r>
          </w:p>
        </w:tc>
        <w:tc>
          <w:tcPr>
            <w:tcW w:w="348" w:type="pct"/>
            <w:shd w:val="clear" w:color="000000" w:fill="002060"/>
            <w:noWrap/>
            <w:vAlign w:val="center"/>
            <w:hideMark/>
          </w:tcPr>
          <w:p w14:paraId="48BD409F" w14:textId="77777777" w:rsidR="005258E6" w:rsidRPr="00D34594" w:rsidRDefault="005258E6" w:rsidP="00AB7822">
            <w:pPr>
              <w:spacing w:line="240" w:lineRule="auto"/>
              <w:jc w:val="center"/>
              <w:rPr>
                <w:b/>
                <w:bCs/>
                <w:color w:val="FFFFFF" w:themeColor="background1"/>
                <w:sz w:val="20"/>
                <w:szCs w:val="20"/>
                <w:lang w:val="es-DO" w:eastAsia="es-DO"/>
              </w:rPr>
            </w:pPr>
            <w:r w:rsidRPr="00D34594">
              <w:rPr>
                <w:b/>
                <w:bCs/>
                <w:color w:val="FFFFFF" w:themeColor="background1"/>
                <w:sz w:val="20"/>
                <w:szCs w:val="20"/>
                <w:lang w:val="es-DO" w:eastAsia="es-DO"/>
              </w:rPr>
              <w:t>Julio</w:t>
            </w:r>
          </w:p>
        </w:tc>
        <w:tc>
          <w:tcPr>
            <w:tcW w:w="348" w:type="pct"/>
            <w:shd w:val="clear" w:color="000000" w:fill="002060"/>
            <w:noWrap/>
            <w:vAlign w:val="center"/>
            <w:hideMark/>
          </w:tcPr>
          <w:p w14:paraId="1F64E2D0" w14:textId="77777777" w:rsidR="005258E6" w:rsidRPr="00D34594" w:rsidRDefault="005258E6" w:rsidP="00AB7822">
            <w:pPr>
              <w:spacing w:line="240" w:lineRule="auto"/>
              <w:jc w:val="center"/>
              <w:rPr>
                <w:b/>
                <w:bCs/>
                <w:color w:val="FFFFFF" w:themeColor="background1"/>
                <w:sz w:val="20"/>
                <w:szCs w:val="20"/>
                <w:lang w:val="es-DO" w:eastAsia="es-DO"/>
              </w:rPr>
            </w:pPr>
            <w:r w:rsidRPr="00D34594">
              <w:rPr>
                <w:b/>
                <w:bCs/>
                <w:color w:val="FFFFFF" w:themeColor="background1"/>
                <w:sz w:val="20"/>
                <w:szCs w:val="20"/>
                <w:lang w:val="es-DO" w:eastAsia="es-DO"/>
              </w:rPr>
              <w:t>Agosto</w:t>
            </w:r>
          </w:p>
        </w:tc>
        <w:tc>
          <w:tcPr>
            <w:tcW w:w="384" w:type="pct"/>
            <w:shd w:val="clear" w:color="000000" w:fill="002060"/>
            <w:noWrap/>
            <w:vAlign w:val="center"/>
            <w:hideMark/>
          </w:tcPr>
          <w:p w14:paraId="7C5E113D" w14:textId="77777777" w:rsidR="005258E6" w:rsidRPr="00D34594" w:rsidRDefault="005258E6" w:rsidP="00AB7822">
            <w:pPr>
              <w:spacing w:line="240" w:lineRule="auto"/>
              <w:jc w:val="center"/>
              <w:rPr>
                <w:b/>
                <w:bCs/>
                <w:color w:val="FFFFFF" w:themeColor="background1"/>
                <w:sz w:val="20"/>
                <w:szCs w:val="20"/>
                <w:lang w:val="es-DO" w:eastAsia="es-DO"/>
              </w:rPr>
            </w:pPr>
            <w:r w:rsidRPr="00D34594">
              <w:rPr>
                <w:b/>
                <w:bCs/>
                <w:color w:val="FFFFFF" w:themeColor="background1"/>
                <w:sz w:val="20"/>
                <w:szCs w:val="20"/>
                <w:lang w:val="es-DO" w:eastAsia="es-DO"/>
              </w:rPr>
              <w:t>Septiembre</w:t>
            </w:r>
          </w:p>
        </w:tc>
        <w:tc>
          <w:tcPr>
            <w:tcW w:w="348" w:type="pct"/>
            <w:shd w:val="clear" w:color="000000" w:fill="002060"/>
            <w:noWrap/>
            <w:vAlign w:val="center"/>
            <w:hideMark/>
          </w:tcPr>
          <w:p w14:paraId="3FC83C88" w14:textId="77777777" w:rsidR="005258E6" w:rsidRPr="00D34594" w:rsidRDefault="005258E6" w:rsidP="00AB7822">
            <w:pPr>
              <w:spacing w:line="240" w:lineRule="auto"/>
              <w:jc w:val="center"/>
              <w:rPr>
                <w:b/>
                <w:bCs/>
                <w:color w:val="FFFFFF" w:themeColor="background1"/>
                <w:sz w:val="20"/>
                <w:szCs w:val="20"/>
                <w:lang w:val="es-DO" w:eastAsia="es-DO"/>
              </w:rPr>
            </w:pPr>
            <w:r w:rsidRPr="00D34594">
              <w:rPr>
                <w:b/>
                <w:bCs/>
                <w:color w:val="FFFFFF" w:themeColor="background1"/>
                <w:sz w:val="20"/>
                <w:szCs w:val="20"/>
                <w:lang w:val="es-DO" w:eastAsia="es-DO"/>
              </w:rPr>
              <w:t>Octubre</w:t>
            </w:r>
          </w:p>
        </w:tc>
        <w:tc>
          <w:tcPr>
            <w:tcW w:w="377" w:type="pct"/>
            <w:shd w:val="clear" w:color="000000" w:fill="002060"/>
            <w:noWrap/>
            <w:vAlign w:val="center"/>
            <w:hideMark/>
          </w:tcPr>
          <w:p w14:paraId="7FC7127B" w14:textId="77777777" w:rsidR="005258E6" w:rsidRPr="00D34594" w:rsidRDefault="005258E6" w:rsidP="00AB7822">
            <w:pPr>
              <w:spacing w:line="240" w:lineRule="auto"/>
              <w:jc w:val="center"/>
              <w:rPr>
                <w:b/>
                <w:bCs/>
                <w:color w:val="FFFFFF" w:themeColor="background1"/>
                <w:sz w:val="20"/>
                <w:szCs w:val="20"/>
                <w:lang w:val="es-DO" w:eastAsia="es-DO"/>
              </w:rPr>
            </w:pPr>
            <w:r w:rsidRPr="00D34594">
              <w:rPr>
                <w:b/>
                <w:bCs/>
                <w:color w:val="FFFFFF" w:themeColor="background1"/>
                <w:sz w:val="20"/>
                <w:szCs w:val="20"/>
                <w:lang w:val="es-DO" w:eastAsia="es-DO"/>
              </w:rPr>
              <w:t>Noviembre</w:t>
            </w:r>
          </w:p>
        </w:tc>
        <w:tc>
          <w:tcPr>
            <w:tcW w:w="384" w:type="pct"/>
            <w:shd w:val="clear" w:color="000000" w:fill="002060"/>
            <w:vAlign w:val="center"/>
            <w:hideMark/>
          </w:tcPr>
          <w:p w14:paraId="55BA2E92" w14:textId="77777777" w:rsidR="005258E6" w:rsidRPr="00D34594" w:rsidRDefault="005258E6" w:rsidP="00AB7822">
            <w:pPr>
              <w:spacing w:line="240" w:lineRule="auto"/>
              <w:jc w:val="center"/>
              <w:rPr>
                <w:b/>
                <w:bCs/>
                <w:color w:val="FFFFFF" w:themeColor="background1"/>
                <w:sz w:val="20"/>
                <w:szCs w:val="20"/>
                <w:lang w:val="es-DO" w:eastAsia="es-DO"/>
              </w:rPr>
            </w:pPr>
            <w:r w:rsidRPr="00D34594">
              <w:rPr>
                <w:b/>
                <w:bCs/>
                <w:color w:val="FFFFFF" w:themeColor="background1"/>
                <w:sz w:val="20"/>
                <w:szCs w:val="20"/>
                <w:lang w:val="es-DO" w:eastAsia="es-DO"/>
              </w:rPr>
              <w:t xml:space="preserve">Total </w:t>
            </w:r>
          </w:p>
          <w:p w14:paraId="131CFA2A" w14:textId="1C9524B1" w:rsidR="00D34594" w:rsidRPr="00D34594" w:rsidRDefault="00D34594" w:rsidP="00AB7822">
            <w:pPr>
              <w:spacing w:line="240" w:lineRule="auto"/>
              <w:jc w:val="center"/>
              <w:rPr>
                <w:b/>
                <w:bCs/>
                <w:color w:val="FFFFFF" w:themeColor="background1"/>
                <w:sz w:val="20"/>
                <w:szCs w:val="20"/>
                <w:lang w:val="es-DO" w:eastAsia="es-DO"/>
              </w:rPr>
            </w:pPr>
            <w:r w:rsidRPr="00D34594">
              <w:rPr>
                <w:b/>
                <w:bCs/>
                <w:color w:val="FFFFFF" w:themeColor="background1"/>
                <w:sz w:val="20"/>
                <w:szCs w:val="20"/>
                <w:lang w:val="es-DO" w:eastAsia="es-DO"/>
              </w:rPr>
              <w:t>2024</w:t>
            </w:r>
          </w:p>
        </w:tc>
      </w:tr>
      <w:tr w:rsidR="00D34594" w:rsidRPr="00BD6F97" w14:paraId="43FB66D7" w14:textId="77777777" w:rsidTr="00D34594">
        <w:trPr>
          <w:trHeight w:val="242"/>
        </w:trPr>
        <w:tc>
          <w:tcPr>
            <w:tcW w:w="719" w:type="pct"/>
            <w:shd w:val="clear" w:color="auto" w:fill="FFFFFF" w:themeFill="background1"/>
            <w:vAlign w:val="center"/>
            <w:hideMark/>
          </w:tcPr>
          <w:p w14:paraId="3105FB11" w14:textId="77777777" w:rsidR="005258E6" w:rsidRPr="00D34594" w:rsidRDefault="005258E6" w:rsidP="00BD6F97">
            <w:pPr>
              <w:spacing w:line="240" w:lineRule="auto"/>
              <w:jc w:val="left"/>
              <w:rPr>
                <w:b/>
                <w:bCs/>
                <w:szCs w:val="24"/>
                <w:lang w:val="es-DO" w:eastAsia="es-DO"/>
              </w:rPr>
            </w:pPr>
            <w:r w:rsidRPr="00D34594">
              <w:rPr>
                <w:b/>
                <w:bCs/>
                <w:szCs w:val="24"/>
                <w:lang w:val="es-DO" w:eastAsia="es-DO"/>
              </w:rPr>
              <w:t xml:space="preserve">Formación Inicial </w:t>
            </w:r>
          </w:p>
        </w:tc>
        <w:tc>
          <w:tcPr>
            <w:tcW w:w="348" w:type="pct"/>
            <w:shd w:val="clear" w:color="auto" w:fill="FFFFFF" w:themeFill="background1"/>
            <w:noWrap/>
            <w:vAlign w:val="center"/>
            <w:hideMark/>
          </w:tcPr>
          <w:p w14:paraId="4D7D8E92" w14:textId="312DB388" w:rsidR="005258E6" w:rsidRPr="00D34594" w:rsidRDefault="005258E6" w:rsidP="00AB7822">
            <w:pPr>
              <w:spacing w:line="240" w:lineRule="auto"/>
              <w:jc w:val="center"/>
              <w:rPr>
                <w:sz w:val="18"/>
                <w:szCs w:val="32"/>
                <w:lang w:val="es-DO" w:eastAsia="es-DO"/>
              </w:rPr>
            </w:pPr>
            <w:r w:rsidRPr="00D34594">
              <w:rPr>
                <w:sz w:val="18"/>
                <w:szCs w:val="32"/>
                <w:lang w:val="es-DO" w:eastAsia="es-DO"/>
              </w:rPr>
              <w:t>121</w:t>
            </w:r>
          </w:p>
        </w:tc>
        <w:tc>
          <w:tcPr>
            <w:tcW w:w="348" w:type="pct"/>
            <w:shd w:val="clear" w:color="auto" w:fill="FFFFFF" w:themeFill="background1"/>
            <w:noWrap/>
            <w:vAlign w:val="center"/>
            <w:hideMark/>
          </w:tcPr>
          <w:p w14:paraId="64D3573F"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0</w:t>
            </w:r>
          </w:p>
        </w:tc>
        <w:tc>
          <w:tcPr>
            <w:tcW w:w="348" w:type="pct"/>
            <w:shd w:val="clear" w:color="auto" w:fill="FFFFFF" w:themeFill="background1"/>
            <w:noWrap/>
            <w:vAlign w:val="center"/>
            <w:hideMark/>
          </w:tcPr>
          <w:p w14:paraId="1AC6EE6C"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0</w:t>
            </w:r>
          </w:p>
        </w:tc>
        <w:tc>
          <w:tcPr>
            <w:tcW w:w="348" w:type="pct"/>
            <w:shd w:val="clear" w:color="auto" w:fill="FFFFFF" w:themeFill="background1"/>
            <w:noWrap/>
            <w:vAlign w:val="center"/>
            <w:hideMark/>
          </w:tcPr>
          <w:p w14:paraId="5CB5533D"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0</w:t>
            </w:r>
          </w:p>
        </w:tc>
        <w:tc>
          <w:tcPr>
            <w:tcW w:w="348" w:type="pct"/>
            <w:shd w:val="clear" w:color="auto" w:fill="FFFFFF" w:themeFill="background1"/>
            <w:noWrap/>
            <w:vAlign w:val="center"/>
            <w:hideMark/>
          </w:tcPr>
          <w:p w14:paraId="3347393B"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0</w:t>
            </w:r>
          </w:p>
        </w:tc>
        <w:tc>
          <w:tcPr>
            <w:tcW w:w="348" w:type="pct"/>
            <w:shd w:val="clear" w:color="auto" w:fill="FFFFFF" w:themeFill="background1"/>
            <w:noWrap/>
            <w:vAlign w:val="center"/>
            <w:hideMark/>
          </w:tcPr>
          <w:p w14:paraId="4E6B5FC1"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125</w:t>
            </w:r>
          </w:p>
        </w:tc>
        <w:tc>
          <w:tcPr>
            <w:tcW w:w="348" w:type="pct"/>
            <w:shd w:val="clear" w:color="auto" w:fill="FFFFFF" w:themeFill="background1"/>
            <w:noWrap/>
            <w:vAlign w:val="center"/>
            <w:hideMark/>
          </w:tcPr>
          <w:p w14:paraId="0845485B"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 </w:t>
            </w:r>
          </w:p>
        </w:tc>
        <w:tc>
          <w:tcPr>
            <w:tcW w:w="348" w:type="pct"/>
            <w:shd w:val="clear" w:color="auto" w:fill="FFFFFF" w:themeFill="background1"/>
            <w:noWrap/>
            <w:vAlign w:val="center"/>
            <w:hideMark/>
          </w:tcPr>
          <w:p w14:paraId="64F58B58"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 </w:t>
            </w:r>
          </w:p>
        </w:tc>
        <w:tc>
          <w:tcPr>
            <w:tcW w:w="384" w:type="pct"/>
            <w:shd w:val="clear" w:color="auto" w:fill="FFFFFF" w:themeFill="background1"/>
            <w:noWrap/>
            <w:vAlign w:val="center"/>
            <w:hideMark/>
          </w:tcPr>
          <w:p w14:paraId="3AEFA954"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300</w:t>
            </w:r>
          </w:p>
        </w:tc>
        <w:tc>
          <w:tcPr>
            <w:tcW w:w="348" w:type="pct"/>
            <w:shd w:val="clear" w:color="auto" w:fill="FFFFFF" w:themeFill="background1"/>
            <w:noWrap/>
            <w:vAlign w:val="center"/>
            <w:hideMark/>
          </w:tcPr>
          <w:p w14:paraId="173FC6BF"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78</w:t>
            </w:r>
          </w:p>
        </w:tc>
        <w:tc>
          <w:tcPr>
            <w:tcW w:w="377" w:type="pct"/>
            <w:shd w:val="clear" w:color="auto" w:fill="FFFFFF" w:themeFill="background1"/>
            <w:noWrap/>
            <w:vAlign w:val="center"/>
            <w:hideMark/>
          </w:tcPr>
          <w:p w14:paraId="04B84EF4"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 </w:t>
            </w:r>
          </w:p>
        </w:tc>
        <w:tc>
          <w:tcPr>
            <w:tcW w:w="384" w:type="pct"/>
            <w:shd w:val="clear" w:color="auto" w:fill="FFFFFF" w:themeFill="background1"/>
            <w:noWrap/>
            <w:vAlign w:val="center"/>
            <w:hideMark/>
          </w:tcPr>
          <w:p w14:paraId="2DB997A5"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624</w:t>
            </w:r>
          </w:p>
        </w:tc>
      </w:tr>
      <w:tr w:rsidR="00D34594" w:rsidRPr="00BD6F97" w14:paraId="0E2E7161" w14:textId="77777777" w:rsidTr="00D34594">
        <w:trPr>
          <w:trHeight w:val="242"/>
        </w:trPr>
        <w:tc>
          <w:tcPr>
            <w:tcW w:w="719" w:type="pct"/>
            <w:shd w:val="clear" w:color="auto" w:fill="FFFFFF" w:themeFill="background1"/>
            <w:vAlign w:val="center"/>
            <w:hideMark/>
          </w:tcPr>
          <w:p w14:paraId="1EA50E0A" w14:textId="77777777" w:rsidR="005258E6" w:rsidRPr="00D34594" w:rsidRDefault="005258E6" w:rsidP="00D34594">
            <w:pPr>
              <w:spacing w:line="240" w:lineRule="auto"/>
              <w:jc w:val="right"/>
              <w:rPr>
                <w:szCs w:val="24"/>
                <w:lang w:val="es-DO" w:eastAsia="es-DO"/>
              </w:rPr>
            </w:pPr>
            <w:r w:rsidRPr="00D34594">
              <w:rPr>
                <w:szCs w:val="24"/>
                <w:lang w:val="es-DO" w:eastAsia="es-DO"/>
              </w:rPr>
              <w:t xml:space="preserve">Inversión </w:t>
            </w:r>
          </w:p>
        </w:tc>
        <w:tc>
          <w:tcPr>
            <w:tcW w:w="348" w:type="pct"/>
            <w:shd w:val="clear" w:color="auto" w:fill="FFFFFF" w:themeFill="background1"/>
            <w:noWrap/>
            <w:vAlign w:val="center"/>
            <w:hideMark/>
          </w:tcPr>
          <w:p w14:paraId="3D18577F" w14:textId="2758E0DC" w:rsidR="005258E6" w:rsidRPr="00D34594" w:rsidRDefault="005258E6" w:rsidP="00AB7822">
            <w:pPr>
              <w:spacing w:line="240" w:lineRule="auto"/>
              <w:jc w:val="center"/>
              <w:rPr>
                <w:sz w:val="14"/>
                <w:szCs w:val="24"/>
                <w:lang w:val="es-DO" w:eastAsia="es-DO"/>
              </w:rPr>
            </w:pPr>
            <w:r w:rsidRPr="00D34594">
              <w:rPr>
                <w:sz w:val="14"/>
                <w:szCs w:val="24"/>
                <w:lang w:val="es-DO" w:eastAsia="es-DO"/>
              </w:rPr>
              <w:t>1,894,814.00</w:t>
            </w:r>
          </w:p>
        </w:tc>
        <w:tc>
          <w:tcPr>
            <w:tcW w:w="348" w:type="pct"/>
            <w:shd w:val="clear" w:color="auto" w:fill="FFFFFF" w:themeFill="background1"/>
            <w:noWrap/>
            <w:vAlign w:val="center"/>
            <w:hideMark/>
          </w:tcPr>
          <w:p w14:paraId="69E17003" w14:textId="77777777" w:rsidR="005258E6" w:rsidRPr="00D34594" w:rsidRDefault="005258E6" w:rsidP="00AB7822">
            <w:pPr>
              <w:spacing w:line="240" w:lineRule="auto"/>
              <w:jc w:val="center"/>
              <w:rPr>
                <w:sz w:val="14"/>
                <w:szCs w:val="24"/>
                <w:lang w:val="es-DO" w:eastAsia="es-DO"/>
              </w:rPr>
            </w:pPr>
            <w:r w:rsidRPr="00D34594">
              <w:rPr>
                <w:sz w:val="14"/>
                <w:szCs w:val="24"/>
                <w:lang w:val="es-DO" w:eastAsia="es-DO"/>
              </w:rPr>
              <w:t>65,623,637.32</w:t>
            </w:r>
          </w:p>
        </w:tc>
        <w:tc>
          <w:tcPr>
            <w:tcW w:w="348" w:type="pct"/>
            <w:shd w:val="clear" w:color="auto" w:fill="FFFFFF" w:themeFill="background1"/>
            <w:noWrap/>
            <w:vAlign w:val="center"/>
            <w:hideMark/>
          </w:tcPr>
          <w:p w14:paraId="08930ADF" w14:textId="77777777" w:rsidR="005258E6" w:rsidRPr="00D34594" w:rsidRDefault="005258E6" w:rsidP="00AB7822">
            <w:pPr>
              <w:spacing w:line="240" w:lineRule="auto"/>
              <w:jc w:val="center"/>
              <w:rPr>
                <w:sz w:val="14"/>
                <w:szCs w:val="24"/>
                <w:lang w:val="es-DO" w:eastAsia="es-DO"/>
              </w:rPr>
            </w:pPr>
            <w:r w:rsidRPr="00D34594">
              <w:rPr>
                <w:sz w:val="14"/>
                <w:szCs w:val="24"/>
                <w:lang w:val="es-DO" w:eastAsia="es-DO"/>
              </w:rPr>
              <w:t>35,900,653.50</w:t>
            </w:r>
          </w:p>
        </w:tc>
        <w:tc>
          <w:tcPr>
            <w:tcW w:w="348" w:type="pct"/>
            <w:shd w:val="clear" w:color="auto" w:fill="FFFFFF" w:themeFill="background1"/>
            <w:noWrap/>
            <w:vAlign w:val="center"/>
            <w:hideMark/>
          </w:tcPr>
          <w:p w14:paraId="0C14B015" w14:textId="77777777" w:rsidR="005258E6" w:rsidRPr="00D34594" w:rsidRDefault="005258E6" w:rsidP="00AB7822">
            <w:pPr>
              <w:spacing w:line="240" w:lineRule="auto"/>
              <w:jc w:val="center"/>
              <w:rPr>
                <w:sz w:val="14"/>
                <w:szCs w:val="24"/>
                <w:lang w:val="es-DO" w:eastAsia="es-DO"/>
              </w:rPr>
            </w:pPr>
            <w:r w:rsidRPr="00D34594">
              <w:rPr>
                <w:sz w:val="14"/>
                <w:szCs w:val="24"/>
                <w:lang w:val="es-DO" w:eastAsia="es-DO"/>
              </w:rPr>
              <w:t>25,417,856.57</w:t>
            </w:r>
          </w:p>
        </w:tc>
        <w:tc>
          <w:tcPr>
            <w:tcW w:w="348" w:type="pct"/>
            <w:shd w:val="clear" w:color="auto" w:fill="FFFFFF" w:themeFill="background1"/>
            <w:noWrap/>
            <w:vAlign w:val="center"/>
            <w:hideMark/>
          </w:tcPr>
          <w:p w14:paraId="10B3C968" w14:textId="77777777" w:rsidR="005258E6" w:rsidRPr="00D34594" w:rsidRDefault="005258E6" w:rsidP="00AB7822">
            <w:pPr>
              <w:spacing w:line="240" w:lineRule="auto"/>
              <w:jc w:val="center"/>
              <w:rPr>
                <w:sz w:val="14"/>
                <w:szCs w:val="24"/>
                <w:lang w:val="es-DO" w:eastAsia="es-DO"/>
              </w:rPr>
            </w:pPr>
            <w:r w:rsidRPr="00D34594">
              <w:rPr>
                <w:sz w:val="14"/>
                <w:szCs w:val="24"/>
                <w:lang w:val="es-DO" w:eastAsia="es-DO"/>
              </w:rPr>
              <w:t>54,848,868.31</w:t>
            </w:r>
          </w:p>
        </w:tc>
        <w:tc>
          <w:tcPr>
            <w:tcW w:w="348" w:type="pct"/>
            <w:shd w:val="clear" w:color="auto" w:fill="FFFFFF" w:themeFill="background1"/>
            <w:noWrap/>
            <w:vAlign w:val="center"/>
            <w:hideMark/>
          </w:tcPr>
          <w:p w14:paraId="5C4261F6" w14:textId="77777777" w:rsidR="005258E6" w:rsidRPr="00D34594" w:rsidRDefault="005258E6" w:rsidP="00AB7822">
            <w:pPr>
              <w:spacing w:line="240" w:lineRule="auto"/>
              <w:jc w:val="center"/>
              <w:rPr>
                <w:sz w:val="14"/>
                <w:szCs w:val="24"/>
                <w:lang w:val="es-DO" w:eastAsia="es-DO"/>
              </w:rPr>
            </w:pPr>
            <w:r w:rsidRPr="00D34594">
              <w:rPr>
                <w:sz w:val="14"/>
                <w:szCs w:val="24"/>
                <w:lang w:val="es-DO" w:eastAsia="es-DO"/>
              </w:rPr>
              <w:t>26,932,383.99</w:t>
            </w:r>
          </w:p>
        </w:tc>
        <w:tc>
          <w:tcPr>
            <w:tcW w:w="348" w:type="pct"/>
            <w:shd w:val="clear" w:color="auto" w:fill="FFFFFF" w:themeFill="background1"/>
            <w:noWrap/>
            <w:vAlign w:val="center"/>
            <w:hideMark/>
          </w:tcPr>
          <w:p w14:paraId="79B509A2" w14:textId="77777777" w:rsidR="005258E6" w:rsidRPr="00D34594" w:rsidRDefault="005258E6" w:rsidP="00AB7822">
            <w:pPr>
              <w:spacing w:line="240" w:lineRule="auto"/>
              <w:jc w:val="center"/>
              <w:rPr>
                <w:sz w:val="14"/>
                <w:szCs w:val="24"/>
                <w:lang w:val="es-DO" w:eastAsia="es-DO"/>
              </w:rPr>
            </w:pPr>
            <w:r w:rsidRPr="00D34594">
              <w:rPr>
                <w:sz w:val="14"/>
                <w:szCs w:val="24"/>
                <w:lang w:val="es-DO" w:eastAsia="es-DO"/>
              </w:rPr>
              <w:t>34,789,023.89</w:t>
            </w:r>
          </w:p>
        </w:tc>
        <w:tc>
          <w:tcPr>
            <w:tcW w:w="348" w:type="pct"/>
            <w:shd w:val="clear" w:color="auto" w:fill="FFFFFF" w:themeFill="background1"/>
            <w:noWrap/>
            <w:vAlign w:val="center"/>
            <w:hideMark/>
          </w:tcPr>
          <w:p w14:paraId="313F81F1" w14:textId="77777777" w:rsidR="005258E6" w:rsidRPr="00D34594" w:rsidRDefault="005258E6" w:rsidP="00AB7822">
            <w:pPr>
              <w:spacing w:line="240" w:lineRule="auto"/>
              <w:jc w:val="center"/>
              <w:rPr>
                <w:sz w:val="14"/>
                <w:szCs w:val="24"/>
                <w:lang w:val="es-DO" w:eastAsia="es-DO"/>
              </w:rPr>
            </w:pPr>
            <w:r w:rsidRPr="00D34594">
              <w:rPr>
                <w:sz w:val="14"/>
                <w:szCs w:val="24"/>
                <w:lang w:val="es-DO" w:eastAsia="es-DO"/>
              </w:rPr>
              <w:t>25,416,027.13</w:t>
            </w:r>
          </w:p>
        </w:tc>
        <w:tc>
          <w:tcPr>
            <w:tcW w:w="384" w:type="pct"/>
            <w:shd w:val="clear" w:color="auto" w:fill="FFFFFF" w:themeFill="background1"/>
            <w:noWrap/>
            <w:vAlign w:val="center"/>
            <w:hideMark/>
          </w:tcPr>
          <w:p w14:paraId="6C68B837" w14:textId="77777777" w:rsidR="005258E6" w:rsidRPr="00D34594" w:rsidRDefault="005258E6" w:rsidP="00AB7822">
            <w:pPr>
              <w:spacing w:line="240" w:lineRule="auto"/>
              <w:jc w:val="center"/>
              <w:rPr>
                <w:sz w:val="14"/>
                <w:szCs w:val="24"/>
                <w:lang w:val="es-DO" w:eastAsia="es-DO"/>
              </w:rPr>
            </w:pPr>
            <w:r w:rsidRPr="00D34594">
              <w:rPr>
                <w:sz w:val="14"/>
                <w:szCs w:val="24"/>
                <w:lang w:val="es-DO" w:eastAsia="es-DO"/>
              </w:rPr>
              <w:t>52,046,788.21</w:t>
            </w:r>
          </w:p>
        </w:tc>
        <w:tc>
          <w:tcPr>
            <w:tcW w:w="348" w:type="pct"/>
            <w:shd w:val="clear" w:color="auto" w:fill="FFFFFF" w:themeFill="background1"/>
            <w:noWrap/>
            <w:vAlign w:val="center"/>
            <w:hideMark/>
          </w:tcPr>
          <w:p w14:paraId="087002A1" w14:textId="77777777" w:rsidR="005258E6" w:rsidRPr="00D34594" w:rsidRDefault="005258E6" w:rsidP="00AB7822">
            <w:pPr>
              <w:spacing w:line="240" w:lineRule="auto"/>
              <w:jc w:val="center"/>
              <w:rPr>
                <w:sz w:val="14"/>
                <w:szCs w:val="24"/>
                <w:lang w:val="es-DO" w:eastAsia="es-DO"/>
              </w:rPr>
            </w:pPr>
            <w:r w:rsidRPr="00D34594">
              <w:rPr>
                <w:sz w:val="14"/>
                <w:szCs w:val="24"/>
                <w:lang w:val="es-DO" w:eastAsia="es-DO"/>
              </w:rPr>
              <w:t>28,020,429.76</w:t>
            </w:r>
          </w:p>
        </w:tc>
        <w:tc>
          <w:tcPr>
            <w:tcW w:w="377" w:type="pct"/>
            <w:shd w:val="clear" w:color="auto" w:fill="FFFFFF" w:themeFill="background1"/>
            <w:noWrap/>
            <w:vAlign w:val="center"/>
            <w:hideMark/>
          </w:tcPr>
          <w:p w14:paraId="4C219CA6" w14:textId="77777777" w:rsidR="005258E6" w:rsidRPr="00D34594" w:rsidRDefault="005258E6" w:rsidP="00AB7822">
            <w:pPr>
              <w:spacing w:line="240" w:lineRule="auto"/>
              <w:jc w:val="center"/>
              <w:rPr>
                <w:sz w:val="14"/>
                <w:szCs w:val="24"/>
                <w:lang w:val="es-DO" w:eastAsia="es-DO"/>
              </w:rPr>
            </w:pPr>
            <w:r w:rsidRPr="00D34594">
              <w:rPr>
                <w:sz w:val="14"/>
                <w:szCs w:val="24"/>
                <w:lang w:val="es-DO" w:eastAsia="es-DO"/>
              </w:rPr>
              <w:t>35,640,688.65</w:t>
            </w:r>
          </w:p>
        </w:tc>
        <w:tc>
          <w:tcPr>
            <w:tcW w:w="384" w:type="pct"/>
            <w:shd w:val="clear" w:color="auto" w:fill="FFFFFF" w:themeFill="background1"/>
            <w:noWrap/>
            <w:vAlign w:val="center"/>
            <w:hideMark/>
          </w:tcPr>
          <w:p w14:paraId="4083750E" w14:textId="77777777" w:rsidR="005258E6" w:rsidRPr="00D34594" w:rsidRDefault="005258E6" w:rsidP="00AB7822">
            <w:pPr>
              <w:spacing w:line="240" w:lineRule="auto"/>
              <w:jc w:val="center"/>
              <w:rPr>
                <w:b/>
                <w:bCs/>
                <w:sz w:val="14"/>
                <w:szCs w:val="24"/>
                <w:lang w:val="es-DO" w:eastAsia="es-DO"/>
              </w:rPr>
            </w:pPr>
            <w:r w:rsidRPr="00D34594">
              <w:rPr>
                <w:b/>
                <w:bCs/>
                <w:sz w:val="14"/>
                <w:szCs w:val="24"/>
                <w:lang w:val="es-DO" w:eastAsia="es-DO"/>
              </w:rPr>
              <w:t>386,531,171.33</w:t>
            </w:r>
          </w:p>
        </w:tc>
      </w:tr>
      <w:tr w:rsidR="00D34594" w:rsidRPr="00BD6F97" w14:paraId="5B95A599" w14:textId="77777777" w:rsidTr="00D34594">
        <w:trPr>
          <w:trHeight w:val="242"/>
        </w:trPr>
        <w:tc>
          <w:tcPr>
            <w:tcW w:w="719" w:type="pct"/>
            <w:shd w:val="clear" w:color="auto" w:fill="FFFFFF" w:themeFill="background1"/>
            <w:vAlign w:val="center"/>
            <w:hideMark/>
          </w:tcPr>
          <w:p w14:paraId="26C0612B" w14:textId="77777777" w:rsidR="005258E6" w:rsidRPr="00D34594" w:rsidRDefault="005258E6" w:rsidP="00BD6F97">
            <w:pPr>
              <w:spacing w:line="240" w:lineRule="auto"/>
              <w:jc w:val="left"/>
              <w:rPr>
                <w:b/>
                <w:bCs/>
                <w:szCs w:val="24"/>
                <w:lang w:val="es-DO" w:eastAsia="es-DO"/>
              </w:rPr>
            </w:pPr>
            <w:r w:rsidRPr="00D34594">
              <w:rPr>
                <w:b/>
                <w:bCs/>
                <w:szCs w:val="24"/>
                <w:lang w:val="es-DO" w:eastAsia="es-DO"/>
              </w:rPr>
              <w:t>Posgrado</w:t>
            </w:r>
          </w:p>
        </w:tc>
        <w:tc>
          <w:tcPr>
            <w:tcW w:w="348" w:type="pct"/>
            <w:shd w:val="clear" w:color="auto" w:fill="FFFFFF" w:themeFill="background1"/>
            <w:noWrap/>
            <w:vAlign w:val="center"/>
            <w:hideMark/>
          </w:tcPr>
          <w:p w14:paraId="3D5C7AAC" w14:textId="31D4CECE" w:rsidR="005258E6" w:rsidRPr="00D34594" w:rsidRDefault="005258E6" w:rsidP="00AB7822">
            <w:pPr>
              <w:spacing w:line="240" w:lineRule="auto"/>
              <w:jc w:val="center"/>
              <w:rPr>
                <w:sz w:val="18"/>
                <w:szCs w:val="32"/>
                <w:lang w:val="es-DO" w:eastAsia="es-DO"/>
              </w:rPr>
            </w:pPr>
            <w:r w:rsidRPr="00D34594">
              <w:rPr>
                <w:sz w:val="18"/>
                <w:szCs w:val="32"/>
                <w:lang w:val="es-DO" w:eastAsia="es-DO"/>
              </w:rPr>
              <w:t>0</w:t>
            </w:r>
          </w:p>
        </w:tc>
        <w:tc>
          <w:tcPr>
            <w:tcW w:w="348" w:type="pct"/>
            <w:shd w:val="clear" w:color="auto" w:fill="FFFFFF" w:themeFill="background1"/>
            <w:noWrap/>
            <w:vAlign w:val="center"/>
            <w:hideMark/>
          </w:tcPr>
          <w:p w14:paraId="1FDB0056"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1,117</w:t>
            </w:r>
          </w:p>
        </w:tc>
        <w:tc>
          <w:tcPr>
            <w:tcW w:w="348" w:type="pct"/>
            <w:shd w:val="clear" w:color="auto" w:fill="FFFFFF" w:themeFill="background1"/>
            <w:noWrap/>
            <w:vAlign w:val="center"/>
            <w:hideMark/>
          </w:tcPr>
          <w:p w14:paraId="2FA8B3A4"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269</w:t>
            </w:r>
          </w:p>
        </w:tc>
        <w:tc>
          <w:tcPr>
            <w:tcW w:w="348" w:type="pct"/>
            <w:shd w:val="clear" w:color="auto" w:fill="FFFFFF" w:themeFill="background1"/>
            <w:noWrap/>
            <w:vAlign w:val="center"/>
            <w:hideMark/>
          </w:tcPr>
          <w:p w14:paraId="76007098"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0</w:t>
            </w:r>
          </w:p>
        </w:tc>
        <w:tc>
          <w:tcPr>
            <w:tcW w:w="348" w:type="pct"/>
            <w:shd w:val="clear" w:color="auto" w:fill="FFFFFF" w:themeFill="background1"/>
            <w:noWrap/>
            <w:vAlign w:val="center"/>
            <w:hideMark/>
          </w:tcPr>
          <w:p w14:paraId="09EC6524"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0</w:t>
            </w:r>
          </w:p>
        </w:tc>
        <w:tc>
          <w:tcPr>
            <w:tcW w:w="348" w:type="pct"/>
            <w:shd w:val="clear" w:color="auto" w:fill="FFFFFF" w:themeFill="background1"/>
            <w:noWrap/>
            <w:vAlign w:val="center"/>
            <w:hideMark/>
          </w:tcPr>
          <w:p w14:paraId="4CF0DB89"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1,439</w:t>
            </w:r>
          </w:p>
        </w:tc>
        <w:tc>
          <w:tcPr>
            <w:tcW w:w="348" w:type="pct"/>
            <w:shd w:val="clear" w:color="auto" w:fill="FFFFFF" w:themeFill="background1"/>
            <w:noWrap/>
            <w:vAlign w:val="center"/>
            <w:hideMark/>
          </w:tcPr>
          <w:p w14:paraId="4F22FF38"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 </w:t>
            </w:r>
          </w:p>
        </w:tc>
        <w:tc>
          <w:tcPr>
            <w:tcW w:w="348" w:type="pct"/>
            <w:shd w:val="clear" w:color="auto" w:fill="FFFFFF" w:themeFill="background1"/>
            <w:noWrap/>
            <w:vAlign w:val="center"/>
            <w:hideMark/>
          </w:tcPr>
          <w:p w14:paraId="0CA5E921"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 </w:t>
            </w:r>
          </w:p>
        </w:tc>
        <w:tc>
          <w:tcPr>
            <w:tcW w:w="384" w:type="pct"/>
            <w:shd w:val="clear" w:color="auto" w:fill="FFFFFF" w:themeFill="background1"/>
            <w:noWrap/>
            <w:vAlign w:val="center"/>
            <w:hideMark/>
          </w:tcPr>
          <w:p w14:paraId="53ED4C09"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1,233</w:t>
            </w:r>
          </w:p>
        </w:tc>
        <w:tc>
          <w:tcPr>
            <w:tcW w:w="348" w:type="pct"/>
            <w:shd w:val="clear" w:color="auto" w:fill="FFFFFF" w:themeFill="background1"/>
            <w:noWrap/>
            <w:vAlign w:val="center"/>
            <w:hideMark/>
          </w:tcPr>
          <w:p w14:paraId="518AE630"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 </w:t>
            </w:r>
          </w:p>
        </w:tc>
        <w:tc>
          <w:tcPr>
            <w:tcW w:w="377" w:type="pct"/>
            <w:shd w:val="clear" w:color="auto" w:fill="FFFFFF" w:themeFill="background1"/>
            <w:noWrap/>
            <w:vAlign w:val="center"/>
            <w:hideMark/>
          </w:tcPr>
          <w:p w14:paraId="58AD8F03"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749</w:t>
            </w:r>
          </w:p>
        </w:tc>
        <w:tc>
          <w:tcPr>
            <w:tcW w:w="384" w:type="pct"/>
            <w:shd w:val="clear" w:color="auto" w:fill="FFFFFF" w:themeFill="background1"/>
            <w:noWrap/>
            <w:vAlign w:val="center"/>
            <w:hideMark/>
          </w:tcPr>
          <w:p w14:paraId="15543C2F"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4,807</w:t>
            </w:r>
          </w:p>
        </w:tc>
      </w:tr>
      <w:tr w:rsidR="00D34594" w:rsidRPr="00BD6F97" w14:paraId="44F37FF4" w14:textId="77777777" w:rsidTr="00D34594">
        <w:trPr>
          <w:trHeight w:val="242"/>
        </w:trPr>
        <w:tc>
          <w:tcPr>
            <w:tcW w:w="719" w:type="pct"/>
            <w:shd w:val="clear" w:color="auto" w:fill="FFFFFF" w:themeFill="background1"/>
            <w:vAlign w:val="center"/>
            <w:hideMark/>
          </w:tcPr>
          <w:p w14:paraId="16FEC636" w14:textId="77777777" w:rsidR="005258E6" w:rsidRPr="00D34594" w:rsidRDefault="005258E6" w:rsidP="00D34594">
            <w:pPr>
              <w:spacing w:line="240" w:lineRule="auto"/>
              <w:jc w:val="right"/>
              <w:rPr>
                <w:szCs w:val="24"/>
                <w:lang w:val="es-DO" w:eastAsia="es-DO"/>
              </w:rPr>
            </w:pPr>
            <w:r w:rsidRPr="00D34594">
              <w:rPr>
                <w:szCs w:val="24"/>
                <w:lang w:val="es-DO" w:eastAsia="es-DO"/>
              </w:rPr>
              <w:t xml:space="preserve">Inversión </w:t>
            </w:r>
          </w:p>
        </w:tc>
        <w:tc>
          <w:tcPr>
            <w:tcW w:w="348" w:type="pct"/>
            <w:shd w:val="clear" w:color="auto" w:fill="FFFFFF" w:themeFill="background1"/>
            <w:noWrap/>
            <w:vAlign w:val="center"/>
            <w:hideMark/>
          </w:tcPr>
          <w:p w14:paraId="4706C11C" w14:textId="21E1D0A2" w:rsidR="005258E6" w:rsidRPr="00D34594" w:rsidRDefault="005258E6" w:rsidP="00AB7822">
            <w:pPr>
              <w:spacing w:line="240" w:lineRule="auto"/>
              <w:jc w:val="center"/>
              <w:rPr>
                <w:sz w:val="14"/>
                <w:szCs w:val="24"/>
                <w:lang w:val="es-DO" w:eastAsia="es-DO"/>
              </w:rPr>
            </w:pPr>
            <w:r w:rsidRPr="00D34594">
              <w:rPr>
                <w:sz w:val="14"/>
                <w:szCs w:val="24"/>
                <w:lang w:val="es-DO" w:eastAsia="es-DO"/>
              </w:rPr>
              <w:t>8,787,917.29</w:t>
            </w:r>
          </w:p>
        </w:tc>
        <w:tc>
          <w:tcPr>
            <w:tcW w:w="348" w:type="pct"/>
            <w:shd w:val="clear" w:color="auto" w:fill="FFFFFF" w:themeFill="background1"/>
            <w:noWrap/>
            <w:vAlign w:val="center"/>
            <w:hideMark/>
          </w:tcPr>
          <w:p w14:paraId="692B318D" w14:textId="77777777" w:rsidR="005258E6" w:rsidRPr="00D34594" w:rsidRDefault="005258E6" w:rsidP="00AB7822">
            <w:pPr>
              <w:spacing w:line="240" w:lineRule="auto"/>
              <w:jc w:val="center"/>
              <w:rPr>
                <w:sz w:val="14"/>
                <w:szCs w:val="24"/>
                <w:lang w:val="es-DO" w:eastAsia="es-DO"/>
              </w:rPr>
            </w:pPr>
            <w:r w:rsidRPr="00D34594">
              <w:rPr>
                <w:sz w:val="14"/>
                <w:szCs w:val="24"/>
                <w:lang w:val="es-DO" w:eastAsia="es-DO"/>
              </w:rPr>
              <w:t>46,415,615.70</w:t>
            </w:r>
          </w:p>
        </w:tc>
        <w:tc>
          <w:tcPr>
            <w:tcW w:w="348" w:type="pct"/>
            <w:shd w:val="clear" w:color="auto" w:fill="FFFFFF" w:themeFill="background1"/>
            <w:noWrap/>
            <w:vAlign w:val="center"/>
            <w:hideMark/>
          </w:tcPr>
          <w:p w14:paraId="3918DB05" w14:textId="77777777" w:rsidR="005258E6" w:rsidRPr="00D34594" w:rsidRDefault="005258E6" w:rsidP="00AB7822">
            <w:pPr>
              <w:spacing w:line="240" w:lineRule="auto"/>
              <w:jc w:val="center"/>
              <w:rPr>
                <w:sz w:val="14"/>
                <w:szCs w:val="24"/>
                <w:lang w:val="es-DO" w:eastAsia="es-DO"/>
              </w:rPr>
            </w:pPr>
            <w:r w:rsidRPr="00D34594">
              <w:rPr>
                <w:sz w:val="14"/>
                <w:szCs w:val="24"/>
                <w:lang w:val="es-DO" w:eastAsia="es-DO"/>
              </w:rPr>
              <w:t>60,945,739.80</w:t>
            </w:r>
          </w:p>
        </w:tc>
        <w:tc>
          <w:tcPr>
            <w:tcW w:w="348" w:type="pct"/>
            <w:shd w:val="clear" w:color="auto" w:fill="FFFFFF" w:themeFill="background1"/>
            <w:noWrap/>
            <w:vAlign w:val="center"/>
            <w:hideMark/>
          </w:tcPr>
          <w:p w14:paraId="09971EC5" w14:textId="77777777" w:rsidR="005258E6" w:rsidRPr="00D34594" w:rsidRDefault="005258E6" w:rsidP="00AB7822">
            <w:pPr>
              <w:spacing w:line="240" w:lineRule="auto"/>
              <w:jc w:val="center"/>
              <w:rPr>
                <w:sz w:val="14"/>
                <w:szCs w:val="24"/>
                <w:lang w:val="es-DO" w:eastAsia="es-DO"/>
              </w:rPr>
            </w:pPr>
            <w:r w:rsidRPr="00D34594">
              <w:rPr>
                <w:sz w:val="14"/>
                <w:szCs w:val="24"/>
                <w:lang w:val="es-DO" w:eastAsia="es-DO"/>
              </w:rPr>
              <w:t>54,301,612.25</w:t>
            </w:r>
          </w:p>
        </w:tc>
        <w:tc>
          <w:tcPr>
            <w:tcW w:w="348" w:type="pct"/>
            <w:shd w:val="clear" w:color="auto" w:fill="FFFFFF" w:themeFill="background1"/>
            <w:noWrap/>
            <w:vAlign w:val="center"/>
            <w:hideMark/>
          </w:tcPr>
          <w:p w14:paraId="058417C7" w14:textId="77777777" w:rsidR="005258E6" w:rsidRPr="00D34594" w:rsidRDefault="005258E6" w:rsidP="00AB7822">
            <w:pPr>
              <w:spacing w:line="240" w:lineRule="auto"/>
              <w:jc w:val="center"/>
              <w:rPr>
                <w:sz w:val="14"/>
                <w:szCs w:val="24"/>
                <w:lang w:val="es-DO" w:eastAsia="es-DO"/>
              </w:rPr>
            </w:pPr>
            <w:r w:rsidRPr="00D34594">
              <w:rPr>
                <w:sz w:val="14"/>
                <w:szCs w:val="24"/>
                <w:lang w:val="es-DO" w:eastAsia="es-DO"/>
              </w:rPr>
              <w:t>54,937,233.47</w:t>
            </w:r>
          </w:p>
        </w:tc>
        <w:tc>
          <w:tcPr>
            <w:tcW w:w="348" w:type="pct"/>
            <w:shd w:val="clear" w:color="auto" w:fill="FFFFFF" w:themeFill="background1"/>
            <w:noWrap/>
            <w:vAlign w:val="center"/>
            <w:hideMark/>
          </w:tcPr>
          <w:p w14:paraId="3790E737" w14:textId="77777777" w:rsidR="005258E6" w:rsidRPr="00D34594" w:rsidRDefault="005258E6" w:rsidP="00AB7822">
            <w:pPr>
              <w:spacing w:line="240" w:lineRule="auto"/>
              <w:jc w:val="center"/>
              <w:rPr>
                <w:sz w:val="14"/>
                <w:szCs w:val="24"/>
                <w:lang w:val="es-DO" w:eastAsia="es-DO"/>
              </w:rPr>
            </w:pPr>
            <w:r w:rsidRPr="00D34594">
              <w:rPr>
                <w:sz w:val="14"/>
                <w:szCs w:val="24"/>
                <w:lang w:val="es-DO" w:eastAsia="es-DO"/>
              </w:rPr>
              <w:t>89,229,119.44</w:t>
            </w:r>
          </w:p>
        </w:tc>
        <w:tc>
          <w:tcPr>
            <w:tcW w:w="348" w:type="pct"/>
            <w:shd w:val="clear" w:color="auto" w:fill="FFFFFF" w:themeFill="background1"/>
            <w:noWrap/>
            <w:vAlign w:val="center"/>
            <w:hideMark/>
          </w:tcPr>
          <w:p w14:paraId="4D02EC1E" w14:textId="77777777" w:rsidR="005258E6" w:rsidRPr="00D34594" w:rsidRDefault="005258E6" w:rsidP="00AB7822">
            <w:pPr>
              <w:spacing w:line="240" w:lineRule="auto"/>
              <w:jc w:val="center"/>
              <w:rPr>
                <w:sz w:val="14"/>
                <w:szCs w:val="24"/>
                <w:lang w:val="es-DO" w:eastAsia="es-DO"/>
              </w:rPr>
            </w:pPr>
            <w:r w:rsidRPr="00D34594">
              <w:rPr>
                <w:sz w:val="14"/>
                <w:szCs w:val="24"/>
                <w:lang w:val="es-DO" w:eastAsia="es-DO"/>
              </w:rPr>
              <w:t>21,452,291.71</w:t>
            </w:r>
          </w:p>
        </w:tc>
        <w:tc>
          <w:tcPr>
            <w:tcW w:w="348" w:type="pct"/>
            <w:shd w:val="clear" w:color="auto" w:fill="FFFFFF" w:themeFill="background1"/>
            <w:noWrap/>
            <w:vAlign w:val="center"/>
            <w:hideMark/>
          </w:tcPr>
          <w:p w14:paraId="04290B27" w14:textId="77777777" w:rsidR="005258E6" w:rsidRPr="00D34594" w:rsidRDefault="005258E6" w:rsidP="00AB7822">
            <w:pPr>
              <w:spacing w:line="240" w:lineRule="auto"/>
              <w:jc w:val="center"/>
              <w:rPr>
                <w:sz w:val="14"/>
                <w:szCs w:val="24"/>
                <w:lang w:val="es-DO" w:eastAsia="es-DO"/>
              </w:rPr>
            </w:pPr>
            <w:r w:rsidRPr="00D34594">
              <w:rPr>
                <w:sz w:val="14"/>
                <w:szCs w:val="24"/>
                <w:lang w:val="es-DO" w:eastAsia="es-DO"/>
              </w:rPr>
              <w:t>72,098,047.24</w:t>
            </w:r>
          </w:p>
        </w:tc>
        <w:tc>
          <w:tcPr>
            <w:tcW w:w="384" w:type="pct"/>
            <w:shd w:val="clear" w:color="auto" w:fill="FFFFFF" w:themeFill="background1"/>
            <w:noWrap/>
            <w:vAlign w:val="center"/>
            <w:hideMark/>
          </w:tcPr>
          <w:p w14:paraId="359D78E3" w14:textId="77777777" w:rsidR="005258E6" w:rsidRPr="00D34594" w:rsidRDefault="005258E6" w:rsidP="00AB7822">
            <w:pPr>
              <w:spacing w:line="240" w:lineRule="auto"/>
              <w:jc w:val="center"/>
              <w:rPr>
                <w:sz w:val="14"/>
                <w:szCs w:val="24"/>
                <w:lang w:val="es-DO" w:eastAsia="es-DO"/>
              </w:rPr>
            </w:pPr>
            <w:r w:rsidRPr="00D34594">
              <w:rPr>
                <w:sz w:val="14"/>
                <w:szCs w:val="24"/>
                <w:lang w:val="es-DO" w:eastAsia="es-DO"/>
              </w:rPr>
              <w:t>26,640,088.69</w:t>
            </w:r>
          </w:p>
        </w:tc>
        <w:tc>
          <w:tcPr>
            <w:tcW w:w="348" w:type="pct"/>
            <w:shd w:val="clear" w:color="auto" w:fill="FFFFFF" w:themeFill="background1"/>
            <w:noWrap/>
            <w:vAlign w:val="center"/>
            <w:hideMark/>
          </w:tcPr>
          <w:p w14:paraId="75336C43" w14:textId="77777777" w:rsidR="005258E6" w:rsidRPr="00D34594" w:rsidRDefault="005258E6" w:rsidP="00AB7822">
            <w:pPr>
              <w:spacing w:line="240" w:lineRule="auto"/>
              <w:jc w:val="center"/>
              <w:rPr>
                <w:sz w:val="14"/>
                <w:szCs w:val="24"/>
                <w:lang w:val="es-DO" w:eastAsia="es-DO"/>
              </w:rPr>
            </w:pPr>
            <w:r w:rsidRPr="00D34594">
              <w:rPr>
                <w:sz w:val="14"/>
                <w:szCs w:val="24"/>
                <w:lang w:val="es-DO" w:eastAsia="es-DO"/>
              </w:rPr>
              <w:t>105,549,320.63</w:t>
            </w:r>
          </w:p>
        </w:tc>
        <w:tc>
          <w:tcPr>
            <w:tcW w:w="377" w:type="pct"/>
            <w:shd w:val="clear" w:color="auto" w:fill="FFFFFF" w:themeFill="background1"/>
            <w:noWrap/>
            <w:vAlign w:val="center"/>
            <w:hideMark/>
          </w:tcPr>
          <w:p w14:paraId="50CD3156" w14:textId="77777777" w:rsidR="005258E6" w:rsidRPr="00D34594" w:rsidRDefault="005258E6" w:rsidP="00AB7822">
            <w:pPr>
              <w:spacing w:line="240" w:lineRule="auto"/>
              <w:jc w:val="center"/>
              <w:rPr>
                <w:sz w:val="14"/>
                <w:szCs w:val="24"/>
                <w:lang w:val="es-DO" w:eastAsia="es-DO"/>
              </w:rPr>
            </w:pPr>
            <w:r w:rsidRPr="00D34594">
              <w:rPr>
                <w:sz w:val="14"/>
                <w:szCs w:val="24"/>
                <w:lang w:val="es-DO" w:eastAsia="es-DO"/>
              </w:rPr>
              <w:t>59,966,188.65</w:t>
            </w:r>
          </w:p>
        </w:tc>
        <w:tc>
          <w:tcPr>
            <w:tcW w:w="384" w:type="pct"/>
            <w:shd w:val="clear" w:color="auto" w:fill="FFFFFF" w:themeFill="background1"/>
            <w:noWrap/>
            <w:vAlign w:val="center"/>
            <w:hideMark/>
          </w:tcPr>
          <w:p w14:paraId="6AEA98C4" w14:textId="77777777" w:rsidR="005258E6" w:rsidRPr="00D34594" w:rsidRDefault="005258E6" w:rsidP="00AB7822">
            <w:pPr>
              <w:spacing w:line="240" w:lineRule="auto"/>
              <w:jc w:val="center"/>
              <w:rPr>
                <w:b/>
                <w:bCs/>
                <w:sz w:val="14"/>
                <w:szCs w:val="24"/>
                <w:lang w:val="es-DO" w:eastAsia="es-DO"/>
              </w:rPr>
            </w:pPr>
            <w:r w:rsidRPr="00D34594">
              <w:rPr>
                <w:b/>
                <w:bCs/>
                <w:sz w:val="14"/>
                <w:szCs w:val="24"/>
                <w:lang w:val="es-DO" w:eastAsia="es-DO"/>
              </w:rPr>
              <w:t>600,323,174.87</w:t>
            </w:r>
          </w:p>
        </w:tc>
      </w:tr>
      <w:tr w:rsidR="00D34594" w:rsidRPr="00BD6F97" w14:paraId="629FD9B0" w14:textId="77777777" w:rsidTr="00D34594">
        <w:trPr>
          <w:trHeight w:val="398"/>
        </w:trPr>
        <w:tc>
          <w:tcPr>
            <w:tcW w:w="719" w:type="pct"/>
            <w:shd w:val="clear" w:color="auto" w:fill="FFFFFF" w:themeFill="background1"/>
            <w:vAlign w:val="center"/>
            <w:hideMark/>
          </w:tcPr>
          <w:p w14:paraId="4C808B15" w14:textId="77777777" w:rsidR="005258E6" w:rsidRPr="00D34594" w:rsidRDefault="005258E6" w:rsidP="00BD6F97">
            <w:pPr>
              <w:spacing w:line="240" w:lineRule="auto"/>
              <w:jc w:val="left"/>
              <w:rPr>
                <w:b/>
                <w:bCs/>
                <w:szCs w:val="24"/>
                <w:lang w:val="es-DO" w:eastAsia="es-DO"/>
              </w:rPr>
            </w:pPr>
            <w:r w:rsidRPr="00D34594">
              <w:rPr>
                <w:b/>
                <w:bCs/>
                <w:szCs w:val="24"/>
                <w:lang w:val="es-DO" w:eastAsia="es-DO"/>
              </w:rPr>
              <w:t>Formación Continua</w:t>
            </w:r>
          </w:p>
        </w:tc>
        <w:tc>
          <w:tcPr>
            <w:tcW w:w="348" w:type="pct"/>
            <w:shd w:val="clear" w:color="auto" w:fill="FFFFFF" w:themeFill="background1"/>
            <w:noWrap/>
            <w:vAlign w:val="center"/>
            <w:hideMark/>
          </w:tcPr>
          <w:p w14:paraId="7A647D7E" w14:textId="67C36D49" w:rsidR="005258E6" w:rsidRPr="00D34594" w:rsidRDefault="005258E6" w:rsidP="00AB7822">
            <w:pPr>
              <w:spacing w:line="240" w:lineRule="auto"/>
              <w:jc w:val="center"/>
              <w:rPr>
                <w:sz w:val="18"/>
                <w:szCs w:val="32"/>
                <w:lang w:val="es-DO" w:eastAsia="es-DO"/>
              </w:rPr>
            </w:pPr>
            <w:r w:rsidRPr="00D34594">
              <w:rPr>
                <w:sz w:val="18"/>
                <w:szCs w:val="32"/>
                <w:lang w:val="es-DO" w:eastAsia="es-DO"/>
              </w:rPr>
              <w:t>0</w:t>
            </w:r>
          </w:p>
        </w:tc>
        <w:tc>
          <w:tcPr>
            <w:tcW w:w="348" w:type="pct"/>
            <w:shd w:val="clear" w:color="auto" w:fill="FFFFFF" w:themeFill="background1"/>
            <w:noWrap/>
            <w:vAlign w:val="center"/>
            <w:hideMark/>
          </w:tcPr>
          <w:p w14:paraId="7C2F34F2"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550</w:t>
            </w:r>
          </w:p>
        </w:tc>
        <w:tc>
          <w:tcPr>
            <w:tcW w:w="348" w:type="pct"/>
            <w:shd w:val="clear" w:color="auto" w:fill="FFFFFF" w:themeFill="background1"/>
            <w:noWrap/>
            <w:vAlign w:val="center"/>
            <w:hideMark/>
          </w:tcPr>
          <w:p w14:paraId="3A0F1097"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18,784</w:t>
            </w:r>
          </w:p>
        </w:tc>
        <w:tc>
          <w:tcPr>
            <w:tcW w:w="348" w:type="pct"/>
            <w:shd w:val="clear" w:color="auto" w:fill="FFFFFF" w:themeFill="background1"/>
            <w:noWrap/>
            <w:vAlign w:val="center"/>
            <w:hideMark/>
          </w:tcPr>
          <w:p w14:paraId="6EFC4140"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20,340</w:t>
            </w:r>
          </w:p>
        </w:tc>
        <w:tc>
          <w:tcPr>
            <w:tcW w:w="348" w:type="pct"/>
            <w:shd w:val="clear" w:color="auto" w:fill="FFFFFF" w:themeFill="background1"/>
            <w:noWrap/>
            <w:vAlign w:val="center"/>
            <w:hideMark/>
          </w:tcPr>
          <w:p w14:paraId="5E6030A1"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17,731</w:t>
            </w:r>
          </w:p>
        </w:tc>
        <w:tc>
          <w:tcPr>
            <w:tcW w:w="348" w:type="pct"/>
            <w:shd w:val="clear" w:color="auto" w:fill="FFFFFF" w:themeFill="background1"/>
            <w:noWrap/>
            <w:vAlign w:val="center"/>
            <w:hideMark/>
          </w:tcPr>
          <w:p w14:paraId="2B367E69"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10,458</w:t>
            </w:r>
          </w:p>
        </w:tc>
        <w:tc>
          <w:tcPr>
            <w:tcW w:w="348" w:type="pct"/>
            <w:shd w:val="clear" w:color="auto" w:fill="FFFFFF" w:themeFill="background1"/>
            <w:noWrap/>
            <w:vAlign w:val="center"/>
            <w:hideMark/>
          </w:tcPr>
          <w:p w14:paraId="649C4787"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750</w:t>
            </w:r>
          </w:p>
        </w:tc>
        <w:tc>
          <w:tcPr>
            <w:tcW w:w="348" w:type="pct"/>
            <w:shd w:val="clear" w:color="auto" w:fill="FFFFFF" w:themeFill="background1"/>
            <w:noWrap/>
            <w:vAlign w:val="center"/>
            <w:hideMark/>
          </w:tcPr>
          <w:p w14:paraId="5A70E786"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1,073</w:t>
            </w:r>
          </w:p>
        </w:tc>
        <w:tc>
          <w:tcPr>
            <w:tcW w:w="384" w:type="pct"/>
            <w:shd w:val="clear" w:color="auto" w:fill="FFFFFF" w:themeFill="background1"/>
            <w:noWrap/>
            <w:vAlign w:val="center"/>
            <w:hideMark/>
          </w:tcPr>
          <w:p w14:paraId="386EE595"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3,068</w:t>
            </w:r>
          </w:p>
        </w:tc>
        <w:tc>
          <w:tcPr>
            <w:tcW w:w="348" w:type="pct"/>
            <w:shd w:val="clear" w:color="auto" w:fill="FFFFFF" w:themeFill="background1"/>
            <w:noWrap/>
            <w:vAlign w:val="center"/>
            <w:hideMark/>
          </w:tcPr>
          <w:p w14:paraId="116A602C"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1,740</w:t>
            </w:r>
          </w:p>
        </w:tc>
        <w:tc>
          <w:tcPr>
            <w:tcW w:w="377" w:type="pct"/>
            <w:shd w:val="clear" w:color="auto" w:fill="FFFFFF" w:themeFill="background1"/>
            <w:noWrap/>
            <w:vAlign w:val="center"/>
            <w:hideMark/>
          </w:tcPr>
          <w:p w14:paraId="38F81FB2"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30,851</w:t>
            </w:r>
          </w:p>
        </w:tc>
        <w:tc>
          <w:tcPr>
            <w:tcW w:w="384" w:type="pct"/>
            <w:shd w:val="clear" w:color="auto" w:fill="FFFFFF" w:themeFill="background1"/>
            <w:noWrap/>
            <w:vAlign w:val="center"/>
            <w:hideMark/>
          </w:tcPr>
          <w:p w14:paraId="21E4D3D8" w14:textId="77777777" w:rsidR="005258E6" w:rsidRPr="00D34594" w:rsidRDefault="005258E6" w:rsidP="00AB7822">
            <w:pPr>
              <w:spacing w:line="240" w:lineRule="auto"/>
              <w:jc w:val="center"/>
              <w:rPr>
                <w:sz w:val="18"/>
                <w:szCs w:val="32"/>
                <w:lang w:val="es-DO" w:eastAsia="es-DO"/>
              </w:rPr>
            </w:pPr>
            <w:r w:rsidRPr="00D34594">
              <w:rPr>
                <w:sz w:val="18"/>
                <w:szCs w:val="32"/>
                <w:lang w:val="es-DO" w:eastAsia="es-DO"/>
              </w:rPr>
              <w:t>105,345</w:t>
            </w:r>
          </w:p>
        </w:tc>
      </w:tr>
      <w:tr w:rsidR="00D34594" w:rsidRPr="00BD6F97" w14:paraId="42DBD0EF" w14:textId="77777777" w:rsidTr="00D34594">
        <w:trPr>
          <w:trHeight w:val="242"/>
        </w:trPr>
        <w:tc>
          <w:tcPr>
            <w:tcW w:w="719" w:type="pct"/>
            <w:shd w:val="clear" w:color="auto" w:fill="FFFFFF" w:themeFill="background1"/>
            <w:vAlign w:val="center"/>
            <w:hideMark/>
          </w:tcPr>
          <w:p w14:paraId="296F1512" w14:textId="77777777" w:rsidR="005258E6" w:rsidRPr="00D34594" w:rsidRDefault="005258E6" w:rsidP="00D34594">
            <w:pPr>
              <w:spacing w:line="240" w:lineRule="auto"/>
              <w:jc w:val="right"/>
              <w:rPr>
                <w:szCs w:val="24"/>
                <w:lang w:val="es-DO" w:eastAsia="es-DO"/>
              </w:rPr>
            </w:pPr>
            <w:r w:rsidRPr="00D34594">
              <w:rPr>
                <w:szCs w:val="24"/>
                <w:lang w:val="es-DO" w:eastAsia="es-DO"/>
              </w:rPr>
              <w:t xml:space="preserve">Inversión </w:t>
            </w:r>
          </w:p>
        </w:tc>
        <w:tc>
          <w:tcPr>
            <w:tcW w:w="348" w:type="pct"/>
            <w:shd w:val="clear" w:color="auto" w:fill="FFFFFF" w:themeFill="background1"/>
            <w:noWrap/>
            <w:vAlign w:val="center"/>
            <w:hideMark/>
          </w:tcPr>
          <w:p w14:paraId="25882F1A" w14:textId="59C0886F" w:rsidR="005258E6" w:rsidRPr="00D34594" w:rsidRDefault="005258E6" w:rsidP="00AB7822">
            <w:pPr>
              <w:spacing w:line="240" w:lineRule="auto"/>
              <w:jc w:val="center"/>
              <w:rPr>
                <w:sz w:val="14"/>
                <w:szCs w:val="24"/>
                <w:lang w:val="es-DO" w:eastAsia="es-DO"/>
              </w:rPr>
            </w:pPr>
            <w:r w:rsidRPr="00D34594">
              <w:rPr>
                <w:sz w:val="14"/>
                <w:szCs w:val="24"/>
                <w:lang w:val="es-DO" w:eastAsia="es-DO"/>
              </w:rPr>
              <w:t>163,071,029.50</w:t>
            </w:r>
          </w:p>
        </w:tc>
        <w:tc>
          <w:tcPr>
            <w:tcW w:w="348" w:type="pct"/>
            <w:shd w:val="clear" w:color="auto" w:fill="FFFFFF" w:themeFill="background1"/>
            <w:noWrap/>
            <w:vAlign w:val="center"/>
            <w:hideMark/>
          </w:tcPr>
          <w:p w14:paraId="7483D0EF" w14:textId="77777777" w:rsidR="005258E6" w:rsidRPr="00D34594" w:rsidRDefault="005258E6" w:rsidP="00AB7822">
            <w:pPr>
              <w:spacing w:line="240" w:lineRule="auto"/>
              <w:jc w:val="center"/>
              <w:rPr>
                <w:sz w:val="14"/>
                <w:szCs w:val="24"/>
                <w:lang w:val="es-DO" w:eastAsia="es-DO"/>
              </w:rPr>
            </w:pPr>
            <w:r w:rsidRPr="00D34594">
              <w:rPr>
                <w:sz w:val="14"/>
                <w:szCs w:val="24"/>
                <w:lang w:val="es-DO" w:eastAsia="es-DO"/>
              </w:rPr>
              <w:t>263,813,021.92</w:t>
            </w:r>
          </w:p>
        </w:tc>
        <w:tc>
          <w:tcPr>
            <w:tcW w:w="348" w:type="pct"/>
            <w:shd w:val="clear" w:color="auto" w:fill="FFFFFF" w:themeFill="background1"/>
            <w:noWrap/>
            <w:vAlign w:val="center"/>
            <w:hideMark/>
          </w:tcPr>
          <w:p w14:paraId="7FF34E84" w14:textId="77777777" w:rsidR="005258E6" w:rsidRPr="00D34594" w:rsidRDefault="005258E6" w:rsidP="00AB7822">
            <w:pPr>
              <w:spacing w:line="240" w:lineRule="auto"/>
              <w:jc w:val="center"/>
              <w:rPr>
                <w:sz w:val="14"/>
                <w:szCs w:val="24"/>
                <w:lang w:val="es-DO" w:eastAsia="es-DO"/>
              </w:rPr>
            </w:pPr>
            <w:r w:rsidRPr="00D34594">
              <w:rPr>
                <w:sz w:val="14"/>
                <w:szCs w:val="24"/>
                <w:lang w:val="es-DO" w:eastAsia="es-DO"/>
              </w:rPr>
              <w:t>224,337,414.00</w:t>
            </w:r>
          </w:p>
        </w:tc>
        <w:tc>
          <w:tcPr>
            <w:tcW w:w="348" w:type="pct"/>
            <w:shd w:val="clear" w:color="auto" w:fill="FFFFFF" w:themeFill="background1"/>
            <w:noWrap/>
            <w:vAlign w:val="center"/>
            <w:hideMark/>
          </w:tcPr>
          <w:p w14:paraId="34181B29" w14:textId="77777777" w:rsidR="005258E6" w:rsidRPr="00D34594" w:rsidRDefault="005258E6" w:rsidP="00AB7822">
            <w:pPr>
              <w:spacing w:line="240" w:lineRule="auto"/>
              <w:jc w:val="center"/>
              <w:rPr>
                <w:sz w:val="14"/>
                <w:szCs w:val="24"/>
                <w:lang w:val="es-DO" w:eastAsia="es-DO"/>
              </w:rPr>
            </w:pPr>
            <w:r w:rsidRPr="00D34594">
              <w:rPr>
                <w:sz w:val="14"/>
                <w:szCs w:val="24"/>
                <w:lang w:val="es-DO" w:eastAsia="es-DO"/>
              </w:rPr>
              <w:t>153,187,628.90</w:t>
            </w:r>
          </w:p>
        </w:tc>
        <w:tc>
          <w:tcPr>
            <w:tcW w:w="348" w:type="pct"/>
            <w:shd w:val="clear" w:color="auto" w:fill="FFFFFF" w:themeFill="background1"/>
            <w:noWrap/>
            <w:vAlign w:val="center"/>
            <w:hideMark/>
          </w:tcPr>
          <w:p w14:paraId="1BD6BB74" w14:textId="77777777" w:rsidR="005258E6" w:rsidRPr="00D34594" w:rsidRDefault="005258E6" w:rsidP="00AB7822">
            <w:pPr>
              <w:spacing w:line="240" w:lineRule="auto"/>
              <w:jc w:val="center"/>
              <w:rPr>
                <w:sz w:val="14"/>
                <w:szCs w:val="24"/>
                <w:lang w:val="es-DO" w:eastAsia="es-DO"/>
              </w:rPr>
            </w:pPr>
            <w:r w:rsidRPr="00D34594">
              <w:rPr>
                <w:sz w:val="14"/>
                <w:szCs w:val="24"/>
                <w:lang w:val="es-DO" w:eastAsia="es-DO"/>
              </w:rPr>
              <w:t>244,068,761.67</w:t>
            </w:r>
          </w:p>
        </w:tc>
        <w:tc>
          <w:tcPr>
            <w:tcW w:w="348" w:type="pct"/>
            <w:shd w:val="clear" w:color="auto" w:fill="FFFFFF" w:themeFill="background1"/>
            <w:noWrap/>
            <w:vAlign w:val="center"/>
            <w:hideMark/>
          </w:tcPr>
          <w:p w14:paraId="17E21687" w14:textId="77777777" w:rsidR="005258E6" w:rsidRPr="00D34594" w:rsidRDefault="005258E6" w:rsidP="00AB7822">
            <w:pPr>
              <w:spacing w:line="240" w:lineRule="auto"/>
              <w:jc w:val="center"/>
              <w:rPr>
                <w:sz w:val="14"/>
                <w:szCs w:val="24"/>
                <w:lang w:val="es-DO" w:eastAsia="es-DO"/>
              </w:rPr>
            </w:pPr>
            <w:r w:rsidRPr="00D34594">
              <w:rPr>
                <w:sz w:val="14"/>
                <w:szCs w:val="24"/>
                <w:lang w:val="es-DO" w:eastAsia="es-DO"/>
              </w:rPr>
              <w:t>272,911,794.15</w:t>
            </w:r>
          </w:p>
        </w:tc>
        <w:tc>
          <w:tcPr>
            <w:tcW w:w="348" w:type="pct"/>
            <w:shd w:val="clear" w:color="auto" w:fill="FFFFFF" w:themeFill="background1"/>
            <w:noWrap/>
            <w:vAlign w:val="center"/>
            <w:hideMark/>
          </w:tcPr>
          <w:p w14:paraId="5786F429" w14:textId="77777777" w:rsidR="005258E6" w:rsidRPr="00D34594" w:rsidRDefault="005258E6" w:rsidP="00AB7822">
            <w:pPr>
              <w:spacing w:line="240" w:lineRule="auto"/>
              <w:jc w:val="center"/>
              <w:rPr>
                <w:sz w:val="14"/>
                <w:szCs w:val="24"/>
                <w:lang w:val="es-DO" w:eastAsia="es-DO"/>
              </w:rPr>
            </w:pPr>
            <w:r w:rsidRPr="00D34594">
              <w:rPr>
                <w:sz w:val="14"/>
                <w:szCs w:val="24"/>
                <w:lang w:val="es-DO" w:eastAsia="es-DO"/>
              </w:rPr>
              <w:t>115,437,167.93</w:t>
            </w:r>
          </w:p>
        </w:tc>
        <w:tc>
          <w:tcPr>
            <w:tcW w:w="348" w:type="pct"/>
            <w:shd w:val="clear" w:color="auto" w:fill="FFFFFF" w:themeFill="background1"/>
            <w:noWrap/>
            <w:vAlign w:val="center"/>
            <w:hideMark/>
          </w:tcPr>
          <w:p w14:paraId="6F51AECB" w14:textId="77777777" w:rsidR="005258E6" w:rsidRPr="00D34594" w:rsidRDefault="005258E6" w:rsidP="00AB7822">
            <w:pPr>
              <w:spacing w:line="240" w:lineRule="auto"/>
              <w:jc w:val="center"/>
              <w:rPr>
                <w:sz w:val="14"/>
                <w:szCs w:val="24"/>
                <w:lang w:val="es-DO" w:eastAsia="es-DO"/>
              </w:rPr>
            </w:pPr>
            <w:r w:rsidRPr="00D34594">
              <w:rPr>
                <w:sz w:val="14"/>
                <w:szCs w:val="24"/>
                <w:lang w:val="es-DO" w:eastAsia="es-DO"/>
              </w:rPr>
              <w:t>183,143,909.09</w:t>
            </w:r>
          </w:p>
        </w:tc>
        <w:tc>
          <w:tcPr>
            <w:tcW w:w="384" w:type="pct"/>
            <w:shd w:val="clear" w:color="auto" w:fill="FFFFFF" w:themeFill="background1"/>
            <w:noWrap/>
            <w:vAlign w:val="center"/>
            <w:hideMark/>
          </w:tcPr>
          <w:p w14:paraId="2BABA326" w14:textId="77777777" w:rsidR="005258E6" w:rsidRPr="00D34594" w:rsidRDefault="005258E6" w:rsidP="00AB7822">
            <w:pPr>
              <w:spacing w:line="240" w:lineRule="auto"/>
              <w:jc w:val="center"/>
              <w:rPr>
                <w:sz w:val="14"/>
                <w:szCs w:val="24"/>
                <w:lang w:val="es-DO" w:eastAsia="es-DO"/>
              </w:rPr>
            </w:pPr>
            <w:r w:rsidRPr="00D34594">
              <w:rPr>
                <w:sz w:val="14"/>
                <w:szCs w:val="24"/>
                <w:lang w:val="es-DO" w:eastAsia="es-DO"/>
              </w:rPr>
              <w:t>100,308,548.94</w:t>
            </w:r>
          </w:p>
        </w:tc>
        <w:tc>
          <w:tcPr>
            <w:tcW w:w="348" w:type="pct"/>
            <w:shd w:val="clear" w:color="auto" w:fill="FFFFFF" w:themeFill="background1"/>
            <w:noWrap/>
            <w:vAlign w:val="center"/>
            <w:hideMark/>
          </w:tcPr>
          <w:p w14:paraId="729EB6F4" w14:textId="77777777" w:rsidR="005258E6" w:rsidRPr="00D34594" w:rsidRDefault="005258E6" w:rsidP="00AB7822">
            <w:pPr>
              <w:spacing w:line="240" w:lineRule="auto"/>
              <w:jc w:val="center"/>
              <w:rPr>
                <w:sz w:val="14"/>
                <w:szCs w:val="24"/>
                <w:lang w:val="es-DO" w:eastAsia="es-DO"/>
              </w:rPr>
            </w:pPr>
            <w:r w:rsidRPr="00D34594">
              <w:rPr>
                <w:sz w:val="14"/>
                <w:szCs w:val="24"/>
                <w:lang w:val="es-DO" w:eastAsia="es-DO"/>
              </w:rPr>
              <w:t>337,271,522.8</w:t>
            </w:r>
          </w:p>
        </w:tc>
        <w:tc>
          <w:tcPr>
            <w:tcW w:w="377" w:type="pct"/>
            <w:shd w:val="clear" w:color="auto" w:fill="FFFFFF" w:themeFill="background1"/>
            <w:noWrap/>
            <w:vAlign w:val="center"/>
            <w:hideMark/>
          </w:tcPr>
          <w:p w14:paraId="4DDD99CA" w14:textId="77777777" w:rsidR="005258E6" w:rsidRPr="00D34594" w:rsidRDefault="005258E6" w:rsidP="00AB7822">
            <w:pPr>
              <w:spacing w:line="240" w:lineRule="auto"/>
              <w:jc w:val="center"/>
              <w:rPr>
                <w:sz w:val="14"/>
                <w:szCs w:val="24"/>
                <w:lang w:val="es-DO" w:eastAsia="es-DO"/>
              </w:rPr>
            </w:pPr>
            <w:r w:rsidRPr="00D34594">
              <w:rPr>
                <w:sz w:val="14"/>
                <w:szCs w:val="24"/>
                <w:lang w:val="es-DO" w:eastAsia="es-DO"/>
              </w:rPr>
              <w:t>244,594,652.67</w:t>
            </w:r>
          </w:p>
        </w:tc>
        <w:tc>
          <w:tcPr>
            <w:tcW w:w="384" w:type="pct"/>
            <w:shd w:val="clear" w:color="auto" w:fill="FFFFFF" w:themeFill="background1"/>
            <w:noWrap/>
            <w:vAlign w:val="center"/>
            <w:hideMark/>
          </w:tcPr>
          <w:p w14:paraId="4961AAA1" w14:textId="77777777" w:rsidR="005258E6" w:rsidRPr="00D34594" w:rsidRDefault="005258E6" w:rsidP="00AB7822">
            <w:pPr>
              <w:spacing w:line="240" w:lineRule="auto"/>
              <w:jc w:val="center"/>
              <w:rPr>
                <w:b/>
                <w:bCs/>
                <w:sz w:val="14"/>
                <w:szCs w:val="24"/>
                <w:lang w:val="es-DO" w:eastAsia="es-DO"/>
              </w:rPr>
            </w:pPr>
            <w:r w:rsidRPr="00D34594">
              <w:rPr>
                <w:b/>
                <w:bCs/>
                <w:sz w:val="14"/>
                <w:szCs w:val="24"/>
                <w:lang w:val="es-DO" w:eastAsia="es-DO"/>
              </w:rPr>
              <w:t>2,302,145,451.57</w:t>
            </w:r>
          </w:p>
        </w:tc>
      </w:tr>
    </w:tbl>
    <w:p w14:paraId="72E48B37" w14:textId="77777777" w:rsidR="00CC54D5" w:rsidRPr="00B049A6" w:rsidRDefault="00CC54D5" w:rsidP="00CC54D5">
      <w:pPr>
        <w:pStyle w:val="xxmsonormal"/>
        <w:rPr>
          <w:rFonts w:ascii="Times New Roman" w:hAnsi="Times New Roman" w:cs="Times New Roman"/>
          <w:i/>
          <w:color w:val="767171"/>
          <w:sz w:val="18"/>
          <w:szCs w:val="24"/>
        </w:rPr>
      </w:pPr>
      <w:r w:rsidRPr="00B049A6">
        <w:rPr>
          <w:rFonts w:ascii="Times New Roman" w:hAnsi="Times New Roman" w:cs="Times New Roman"/>
          <w:i/>
          <w:color w:val="767171"/>
          <w:sz w:val="18"/>
          <w:szCs w:val="24"/>
        </w:rPr>
        <w:t>Fuente: Datos suministrados por áreas financieras y académicas al 30/11/2024.</w:t>
      </w:r>
    </w:p>
    <w:p w14:paraId="44BDB025" w14:textId="3E12F145" w:rsidR="00CC54D5" w:rsidRPr="00B049A6" w:rsidRDefault="00CC54D5" w:rsidP="00CC54D5">
      <w:pPr>
        <w:pStyle w:val="xxmsonormal"/>
        <w:rPr>
          <w:rFonts w:ascii="Times New Roman" w:hAnsi="Times New Roman" w:cs="Times New Roman"/>
          <w:i/>
          <w:color w:val="767171"/>
          <w:sz w:val="18"/>
          <w:szCs w:val="24"/>
        </w:rPr>
      </w:pPr>
      <w:r w:rsidRPr="00B049A6">
        <w:rPr>
          <w:rFonts w:ascii="Times New Roman" w:hAnsi="Times New Roman" w:cs="Times New Roman"/>
          <w:i/>
          <w:color w:val="767171"/>
          <w:sz w:val="18"/>
          <w:szCs w:val="24"/>
        </w:rPr>
        <w:t>Nota: Total de beca</w:t>
      </w:r>
      <w:r w:rsidR="0036470E">
        <w:rPr>
          <w:rFonts w:ascii="Times New Roman" w:hAnsi="Times New Roman" w:cs="Times New Roman"/>
          <w:i/>
          <w:color w:val="767171"/>
          <w:sz w:val="18"/>
          <w:szCs w:val="24"/>
        </w:rPr>
        <w:t>s</w:t>
      </w:r>
      <w:r w:rsidRPr="00B049A6">
        <w:rPr>
          <w:rFonts w:ascii="Times New Roman" w:hAnsi="Times New Roman" w:cs="Times New Roman"/>
          <w:i/>
          <w:color w:val="767171"/>
          <w:sz w:val="18"/>
          <w:szCs w:val="24"/>
        </w:rPr>
        <w:t xml:space="preserve"> en </w:t>
      </w:r>
      <w:r w:rsidR="0036470E">
        <w:rPr>
          <w:rFonts w:ascii="Times New Roman" w:hAnsi="Times New Roman" w:cs="Times New Roman"/>
          <w:i/>
          <w:color w:val="767171"/>
          <w:sz w:val="18"/>
          <w:szCs w:val="24"/>
        </w:rPr>
        <w:t>F</w:t>
      </w:r>
      <w:r w:rsidRPr="00B049A6">
        <w:rPr>
          <w:rFonts w:ascii="Times New Roman" w:hAnsi="Times New Roman" w:cs="Times New Roman"/>
          <w:i/>
          <w:color w:val="767171"/>
          <w:sz w:val="18"/>
          <w:szCs w:val="24"/>
        </w:rPr>
        <w:t xml:space="preserve">ormación </w:t>
      </w:r>
      <w:r w:rsidR="0036470E">
        <w:rPr>
          <w:rFonts w:ascii="Times New Roman" w:hAnsi="Times New Roman" w:cs="Times New Roman"/>
          <w:i/>
          <w:color w:val="767171"/>
          <w:sz w:val="18"/>
          <w:szCs w:val="24"/>
        </w:rPr>
        <w:t>C</w:t>
      </w:r>
      <w:r w:rsidRPr="00B049A6">
        <w:rPr>
          <w:rFonts w:ascii="Times New Roman" w:hAnsi="Times New Roman" w:cs="Times New Roman"/>
          <w:i/>
          <w:color w:val="767171"/>
          <w:sz w:val="18"/>
          <w:szCs w:val="24"/>
        </w:rPr>
        <w:t xml:space="preserve">ontinua incluye proyección al 31 de diciembre </w:t>
      </w:r>
      <w:r w:rsidR="0036470E">
        <w:rPr>
          <w:rFonts w:ascii="Times New Roman" w:hAnsi="Times New Roman" w:cs="Times New Roman"/>
          <w:i/>
          <w:color w:val="767171"/>
          <w:sz w:val="18"/>
          <w:szCs w:val="24"/>
        </w:rPr>
        <w:t xml:space="preserve">de </w:t>
      </w:r>
      <w:r w:rsidRPr="00B049A6">
        <w:rPr>
          <w:rFonts w:ascii="Times New Roman" w:hAnsi="Times New Roman" w:cs="Times New Roman"/>
          <w:i/>
          <w:color w:val="767171"/>
          <w:sz w:val="18"/>
          <w:szCs w:val="24"/>
        </w:rPr>
        <w:t>2024.</w:t>
      </w:r>
    </w:p>
    <w:p w14:paraId="3C1B5C53" w14:textId="77777777" w:rsidR="00CC54D5" w:rsidRPr="00C13D66" w:rsidRDefault="00CC54D5" w:rsidP="00CC54D5">
      <w:pPr>
        <w:pStyle w:val="xxmsonormal"/>
        <w:rPr>
          <w:rFonts w:ascii="Times New Roman" w:hAnsi="Times New Roman" w:cs="Times New Roman"/>
          <w:sz w:val="14"/>
        </w:rPr>
      </w:pPr>
      <w:r w:rsidRPr="00C13D66">
        <w:rPr>
          <w:rFonts w:ascii="Times New Roman" w:hAnsi="Times New Roman" w:cs="Times New Roman"/>
          <w:i/>
          <w:color w:val="4C4747"/>
          <w:sz w:val="18"/>
          <w:szCs w:val="24"/>
        </w:rPr>
        <w:t xml:space="preserve">         </w:t>
      </w:r>
    </w:p>
    <w:p w14:paraId="7EE0E519" w14:textId="5F4C550D" w:rsidR="004C5FD9" w:rsidRPr="001A26B3" w:rsidRDefault="004C5FD9">
      <w:pPr>
        <w:pStyle w:val="Textoindependiente"/>
        <w:spacing w:before="2"/>
        <w:rPr>
          <w:bCs/>
          <w:spacing w:val="20"/>
          <w:sz w:val="17"/>
          <w:highlight w:val="yellow"/>
        </w:rPr>
      </w:pPr>
    </w:p>
    <w:p w14:paraId="40B3A88E" w14:textId="77777777" w:rsidR="000F5FA1" w:rsidRPr="001A26B3" w:rsidRDefault="000F5FA1">
      <w:pPr>
        <w:pStyle w:val="Textoindependiente"/>
        <w:spacing w:before="2"/>
        <w:rPr>
          <w:b/>
          <w:spacing w:val="20"/>
          <w:sz w:val="17"/>
          <w:highlight w:val="yellow"/>
        </w:rPr>
      </w:pPr>
    </w:p>
    <w:p w14:paraId="41678144" w14:textId="77777777" w:rsidR="00CC0972" w:rsidRPr="001A26B3" w:rsidRDefault="00CC0972">
      <w:pPr>
        <w:pStyle w:val="Textoindependiente"/>
        <w:spacing w:before="2"/>
        <w:rPr>
          <w:b/>
          <w:spacing w:val="20"/>
          <w:sz w:val="17"/>
          <w:highlight w:val="yellow"/>
        </w:rPr>
      </w:pPr>
    </w:p>
    <w:p w14:paraId="2F61BCA0" w14:textId="77777777" w:rsidR="00E61031" w:rsidRPr="001A26B3" w:rsidRDefault="00E61031">
      <w:pPr>
        <w:pStyle w:val="Textoindependiente"/>
        <w:spacing w:before="2"/>
        <w:rPr>
          <w:b/>
          <w:spacing w:val="20"/>
          <w:sz w:val="17"/>
          <w:highlight w:val="yellow"/>
        </w:rPr>
      </w:pPr>
    </w:p>
    <w:p w14:paraId="0E281B82" w14:textId="77777777" w:rsidR="00E61031" w:rsidRPr="001A26B3" w:rsidRDefault="00E61031">
      <w:pPr>
        <w:pStyle w:val="Textoindependiente"/>
        <w:spacing w:before="2"/>
        <w:rPr>
          <w:b/>
          <w:spacing w:val="20"/>
          <w:sz w:val="17"/>
          <w:highlight w:val="yellow"/>
        </w:rPr>
      </w:pPr>
    </w:p>
    <w:p w14:paraId="340DD3A9" w14:textId="77777777" w:rsidR="00E61031" w:rsidRPr="001A26B3" w:rsidRDefault="00E61031">
      <w:pPr>
        <w:pStyle w:val="Textoindependiente"/>
        <w:spacing w:before="2"/>
        <w:rPr>
          <w:b/>
          <w:spacing w:val="20"/>
          <w:sz w:val="17"/>
          <w:highlight w:val="yellow"/>
        </w:rPr>
      </w:pPr>
    </w:p>
    <w:p w14:paraId="2C5DB770" w14:textId="77777777" w:rsidR="00E61031" w:rsidRPr="001A26B3" w:rsidRDefault="00E61031">
      <w:pPr>
        <w:pStyle w:val="Textoindependiente"/>
        <w:spacing w:before="2"/>
        <w:rPr>
          <w:b/>
          <w:spacing w:val="20"/>
          <w:sz w:val="17"/>
          <w:highlight w:val="yellow"/>
        </w:rPr>
      </w:pPr>
    </w:p>
    <w:p w14:paraId="430F4406" w14:textId="77777777" w:rsidR="00E61031" w:rsidRPr="001A26B3" w:rsidRDefault="00E61031">
      <w:pPr>
        <w:pStyle w:val="Textoindependiente"/>
        <w:spacing w:before="2"/>
        <w:rPr>
          <w:b/>
          <w:spacing w:val="20"/>
          <w:sz w:val="17"/>
          <w:highlight w:val="yellow"/>
        </w:rPr>
      </w:pPr>
    </w:p>
    <w:p w14:paraId="392ED82F" w14:textId="77777777" w:rsidR="00E61031" w:rsidRPr="001A26B3" w:rsidRDefault="00E61031">
      <w:pPr>
        <w:pStyle w:val="Textoindependiente"/>
        <w:spacing w:before="2"/>
        <w:rPr>
          <w:b/>
          <w:spacing w:val="20"/>
          <w:sz w:val="17"/>
          <w:highlight w:val="yellow"/>
        </w:rPr>
      </w:pPr>
    </w:p>
    <w:p w14:paraId="77BCD1DA" w14:textId="77777777" w:rsidR="00E61031" w:rsidRPr="001A26B3" w:rsidRDefault="00E61031">
      <w:pPr>
        <w:pStyle w:val="Textoindependiente"/>
        <w:spacing w:before="2"/>
        <w:rPr>
          <w:b/>
          <w:spacing w:val="20"/>
          <w:sz w:val="17"/>
          <w:highlight w:val="yellow"/>
        </w:rPr>
      </w:pPr>
    </w:p>
    <w:p w14:paraId="16703565" w14:textId="77777777" w:rsidR="00E61031" w:rsidRPr="001A26B3" w:rsidRDefault="00E61031">
      <w:pPr>
        <w:pStyle w:val="Textoindependiente"/>
        <w:spacing w:before="2"/>
        <w:rPr>
          <w:b/>
          <w:spacing w:val="20"/>
          <w:sz w:val="17"/>
          <w:highlight w:val="yellow"/>
        </w:rPr>
      </w:pPr>
    </w:p>
    <w:p w14:paraId="60C49F37" w14:textId="77777777" w:rsidR="00E61031" w:rsidRPr="001A26B3" w:rsidRDefault="00E61031">
      <w:pPr>
        <w:pStyle w:val="Textoindependiente"/>
        <w:spacing w:before="2"/>
        <w:rPr>
          <w:b/>
          <w:spacing w:val="20"/>
          <w:sz w:val="17"/>
          <w:highlight w:val="yellow"/>
        </w:rPr>
      </w:pPr>
    </w:p>
    <w:p w14:paraId="21E8F31F" w14:textId="53B00A28" w:rsidR="000F5FA1" w:rsidRPr="00DA5EAE" w:rsidRDefault="009C58F6" w:rsidP="005E75BE">
      <w:pPr>
        <w:pStyle w:val="Ttulo2"/>
        <w:numPr>
          <w:ilvl w:val="0"/>
          <w:numId w:val="1"/>
        </w:numPr>
        <w:tabs>
          <w:tab w:val="left" w:pos="1134"/>
        </w:tabs>
        <w:spacing w:before="156"/>
        <w:ind w:left="567" w:hanging="361"/>
        <w:rPr>
          <w:spacing w:val="20"/>
        </w:rPr>
      </w:pPr>
      <w:bookmarkStart w:id="70" w:name="_Toc185256726"/>
      <w:r w:rsidRPr="00DA5EAE">
        <w:rPr>
          <w:spacing w:val="20"/>
        </w:rPr>
        <w:lastRenderedPageBreak/>
        <w:t xml:space="preserve">Matriz </w:t>
      </w:r>
      <w:r w:rsidR="00496BC7" w:rsidRPr="00DA5EAE">
        <w:rPr>
          <w:spacing w:val="20"/>
        </w:rPr>
        <w:t>de Gestión Presupuestaria</w:t>
      </w:r>
      <w:r w:rsidR="0004194F">
        <w:rPr>
          <w:spacing w:val="20"/>
        </w:rPr>
        <w:t xml:space="preserve"> Anual</w:t>
      </w:r>
      <w:bookmarkEnd w:id="70"/>
    </w:p>
    <w:tbl>
      <w:tblPr>
        <w:tblStyle w:val="Tablaconcuadrcula"/>
        <w:tblpPr w:leftFromText="141" w:rightFromText="141" w:vertAnchor="text" w:horzAnchor="margin" w:tblpXSpec="center" w:tblpY="125"/>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493"/>
        <w:gridCol w:w="4680"/>
        <w:gridCol w:w="3137"/>
        <w:gridCol w:w="3088"/>
        <w:gridCol w:w="1992"/>
      </w:tblGrid>
      <w:tr w:rsidR="00DA5EAE" w:rsidRPr="00D26F98" w14:paraId="10E7F4A0" w14:textId="77777777" w:rsidTr="00DA5EAE">
        <w:trPr>
          <w:trHeight w:val="1080"/>
        </w:trPr>
        <w:tc>
          <w:tcPr>
            <w:tcW w:w="519" w:type="pct"/>
            <w:shd w:val="clear" w:color="auto" w:fill="142F62"/>
            <w:vAlign w:val="center"/>
            <w:hideMark/>
          </w:tcPr>
          <w:p w14:paraId="45C1D4D1" w14:textId="77777777" w:rsidR="00DA5EAE" w:rsidRPr="00496BC7" w:rsidRDefault="00DA5EAE" w:rsidP="00AB7822">
            <w:pPr>
              <w:jc w:val="center"/>
              <w:rPr>
                <w:b/>
                <w:bCs/>
                <w:color w:val="auto"/>
                <w:spacing w:val="20"/>
                <w:szCs w:val="24"/>
                <w:lang w:val="es-DO"/>
              </w:rPr>
            </w:pPr>
            <w:r w:rsidRPr="00496BC7">
              <w:rPr>
                <w:b/>
                <w:bCs/>
                <w:color w:val="auto"/>
                <w:spacing w:val="20"/>
                <w:szCs w:val="24"/>
              </w:rPr>
              <w:t>Cod.</w:t>
            </w:r>
          </w:p>
        </w:tc>
        <w:tc>
          <w:tcPr>
            <w:tcW w:w="1626" w:type="pct"/>
            <w:shd w:val="clear" w:color="auto" w:fill="142F62"/>
            <w:noWrap/>
            <w:vAlign w:val="center"/>
            <w:hideMark/>
          </w:tcPr>
          <w:p w14:paraId="380E2AAC" w14:textId="77777777" w:rsidR="00DA5EAE" w:rsidRPr="00496BC7" w:rsidRDefault="00DA5EAE" w:rsidP="00AB7822">
            <w:pPr>
              <w:jc w:val="center"/>
              <w:rPr>
                <w:b/>
                <w:bCs/>
                <w:color w:val="auto"/>
                <w:spacing w:val="20"/>
                <w:szCs w:val="24"/>
              </w:rPr>
            </w:pPr>
            <w:r w:rsidRPr="00496BC7">
              <w:rPr>
                <w:b/>
                <w:bCs/>
                <w:color w:val="auto"/>
                <w:spacing w:val="20"/>
                <w:szCs w:val="24"/>
              </w:rPr>
              <w:t>Actividad</w:t>
            </w:r>
          </w:p>
        </w:tc>
        <w:tc>
          <w:tcPr>
            <w:tcW w:w="1090" w:type="pct"/>
            <w:shd w:val="clear" w:color="auto" w:fill="142F62"/>
            <w:vAlign w:val="center"/>
            <w:hideMark/>
          </w:tcPr>
          <w:p w14:paraId="1287CCAC" w14:textId="77777777" w:rsidR="00DA5EAE" w:rsidRPr="00496BC7" w:rsidRDefault="00DA5EAE" w:rsidP="00AB7822">
            <w:pPr>
              <w:spacing w:line="276" w:lineRule="auto"/>
              <w:jc w:val="center"/>
              <w:rPr>
                <w:b/>
                <w:bCs/>
                <w:color w:val="auto"/>
                <w:spacing w:val="20"/>
                <w:szCs w:val="24"/>
              </w:rPr>
            </w:pPr>
            <w:r w:rsidRPr="00496BC7">
              <w:rPr>
                <w:b/>
                <w:bCs/>
                <w:color w:val="auto"/>
                <w:spacing w:val="20"/>
                <w:szCs w:val="24"/>
              </w:rPr>
              <w:t>Asignación Presupuestaria 2024 RD$</w:t>
            </w:r>
          </w:p>
        </w:tc>
        <w:tc>
          <w:tcPr>
            <w:tcW w:w="1073" w:type="pct"/>
            <w:shd w:val="clear" w:color="auto" w:fill="142F62"/>
            <w:vAlign w:val="center"/>
            <w:hideMark/>
          </w:tcPr>
          <w:p w14:paraId="7EC3A132" w14:textId="5A158D0A" w:rsidR="00DA5EAE" w:rsidRPr="00496BC7" w:rsidRDefault="00DA5EAE" w:rsidP="00AB7822">
            <w:pPr>
              <w:spacing w:line="276" w:lineRule="auto"/>
              <w:jc w:val="center"/>
              <w:rPr>
                <w:b/>
                <w:bCs/>
                <w:color w:val="auto"/>
                <w:spacing w:val="20"/>
                <w:szCs w:val="24"/>
              </w:rPr>
            </w:pPr>
            <w:r w:rsidRPr="00496BC7">
              <w:rPr>
                <w:b/>
                <w:bCs/>
                <w:color w:val="auto"/>
                <w:spacing w:val="20"/>
                <w:szCs w:val="24"/>
              </w:rPr>
              <w:t xml:space="preserve">Ejecución Presupuestaria </w:t>
            </w:r>
            <w:r w:rsidR="0036470E">
              <w:rPr>
                <w:b/>
                <w:bCs/>
                <w:color w:val="auto"/>
                <w:spacing w:val="20"/>
                <w:szCs w:val="24"/>
              </w:rPr>
              <w:t>e</w:t>
            </w:r>
            <w:r w:rsidRPr="00496BC7">
              <w:rPr>
                <w:b/>
                <w:bCs/>
                <w:color w:val="auto"/>
                <w:spacing w:val="20"/>
                <w:szCs w:val="24"/>
              </w:rPr>
              <w:t xml:space="preserve">nero/ </w:t>
            </w:r>
            <w:r w:rsidR="0036470E">
              <w:rPr>
                <w:b/>
                <w:bCs/>
                <w:color w:val="auto"/>
                <w:spacing w:val="20"/>
                <w:szCs w:val="24"/>
              </w:rPr>
              <w:t>n</w:t>
            </w:r>
            <w:r>
              <w:rPr>
                <w:b/>
                <w:bCs/>
                <w:color w:val="auto"/>
                <w:spacing w:val="20"/>
                <w:szCs w:val="24"/>
              </w:rPr>
              <w:t>oviembre</w:t>
            </w:r>
          </w:p>
        </w:tc>
        <w:tc>
          <w:tcPr>
            <w:tcW w:w="692" w:type="pct"/>
            <w:shd w:val="clear" w:color="auto" w:fill="142F62"/>
            <w:vAlign w:val="center"/>
            <w:hideMark/>
          </w:tcPr>
          <w:p w14:paraId="320BFCA4" w14:textId="77777777" w:rsidR="00DA5EAE" w:rsidRPr="00496BC7" w:rsidRDefault="00DA5EAE" w:rsidP="00AB7822">
            <w:pPr>
              <w:jc w:val="center"/>
              <w:rPr>
                <w:b/>
                <w:bCs/>
                <w:color w:val="auto"/>
                <w:spacing w:val="20"/>
                <w:szCs w:val="24"/>
              </w:rPr>
            </w:pPr>
            <w:r w:rsidRPr="00496BC7">
              <w:rPr>
                <w:b/>
                <w:bCs/>
                <w:color w:val="auto"/>
                <w:spacing w:val="20"/>
                <w:szCs w:val="24"/>
              </w:rPr>
              <w:t>%</w:t>
            </w:r>
            <w:r w:rsidRPr="00496BC7">
              <w:rPr>
                <w:b/>
                <w:bCs/>
                <w:color w:val="auto"/>
                <w:spacing w:val="20"/>
                <w:szCs w:val="24"/>
              </w:rPr>
              <w:br/>
              <w:t>Desempeño</w:t>
            </w:r>
          </w:p>
        </w:tc>
      </w:tr>
      <w:tr w:rsidR="00DA5EAE" w:rsidRPr="00D26F98" w14:paraId="608849CF" w14:textId="77777777" w:rsidTr="00DA5EAE">
        <w:trPr>
          <w:trHeight w:val="825"/>
        </w:trPr>
        <w:tc>
          <w:tcPr>
            <w:tcW w:w="519" w:type="pct"/>
            <w:noWrap/>
            <w:vAlign w:val="center"/>
            <w:hideMark/>
          </w:tcPr>
          <w:p w14:paraId="2DA057D2" w14:textId="77777777" w:rsidR="00DA5EAE" w:rsidRPr="00496BC7" w:rsidRDefault="00DA5EAE" w:rsidP="00AB7822">
            <w:pPr>
              <w:jc w:val="center"/>
              <w:rPr>
                <w:spacing w:val="20"/>
                <w:szCs w:val="24"/>
              </w:rPr>
            </w:pPr>
            <w:r w:rsidRPr="00496BC7">
              <w:rPr>
                <w:spacing w:val="20"/>
                <w:szCs w:val="24"/>
              </w:rPr>
              <w:t>0001</w:t>
            </w:r>
          </w:p>
        </w:tc>
        <w:tc>
          <w:tcPr>
            <w:tcW w:w="1626" w:type="pct"/>
            <w:vAlign w:val="center"/>
            <w:hideMark/>
          </w:tcPr>
          <w:p w14:paraId="7B55E7E1" w14:textId="77777777" w:rsidR="00DA5EAE" w:rsidRPr="00496BC7" w:rsidRDefault="00DA5EAE" w:rsidP="00AB7822">
            <w:pPr>
              <w:spacing w:line="276" w:lineRule="auto"/>
              <w:rPr>
                <w:spacing w:val="20"/>
                <w:szCs w:val="24"/>
              </w:rPr>
            </w:pPr>
            <w:r w:rsidRPr="00496BC7">
              <w:rPr>
                <w:spacing w:val="20"/>
                <w:szCs w:val="24"/>
              </w:rPr>
              <w:t xml:space="preserve">Fortalecimiento de la </w:t>
            </w:r>
            <w:r>
              <w:rPr>
                <w:spacing w:val="20"/>
                <w:szCs w:val="24"/>
              </w:rPr>
              <w:t>F</w:t>
            </w:r>
            <w:r w:rsidRPr="00496BC7">
              <w:rPr>
                <w:spacing w:val="20"/>
                <w:szCs w:val="24"/>
              </w:rPr>
              <w:t xml:space="preserve">ormación </w:t>
            </w:r>
            <w:r>
              <w:rPr>
                <w:spacing w:val="20"/>
                <w:szCs w:val="24"/>
              </w:rPr>
              <w:t>I</w:t>
            </w:r>
            <w:r w:rsidRPr="00496BC7">
              <w:rPr>
                <w:spacing w:val="20"/>
                <w:szCs w:val="24"/>
              </w:rPr>
              <w:t>nicial docente.</w:t>
            </w:r>
          </w:p>
        </w:tc>
        <w:tc>
          <w:tcPr>
            <w:tcW w:w="1090" w:type="pct"/>
            <w:noWrap/>
            <w:vAlign w:val="center"/>
            <w:hideMark/>
          </w:tcPr>
          <w:p w14:paraId="29ADA5B7" w14:textId="77777777" w:rsidR="00DA5EAE" w:rsidRPr="00DB1170" w:rsidRDefault="00DA5EAE" w:rsidP="00AB7822">
            <w:pPr>
              <w:jc w:val="right"/>
              <w:rPr>
                <w:spacing w:val="20"/>
                <w:szCs w:val="24"/>
              </w:rPr>
            </w:pPr>
            <w:r w:rsidRPr="006B3E05">
              <w:rPr>
                <w:spacing w:val="20"/>
                <w:szCs w:val="24"/>
              </w:rPr>
              <w:t>425,136,406.34</w:t>
            </w:r>
          </w:p>
        </w:tc>
        <w:tc>
          <w:tcPr>
            <w:tcW w:w="1073" w:type="pct"/>
            <w:noWrap/>
            <w:vAlign w:val="center"/>
            <w:hideMark/>
          </w:tcPr>
          <w:p w14:paraId="05BB2471" w14:textId="77777777" w:rsidR="00DA5EAE" w:rsidRPr="00A07B4B" w:rsidRDefault="00DA5EAE" w:rsidP="00AB7822">
            <w:pPr>
              <w:jc w:val="right"/>
              <w:rPr>
                <w:spacing w:val="20"/>
                <w:szCs w:val="24"/>
              </w:rPr>
            </w:pPr>
            <w:r w:rsidRPr="006B3E05">
              <w:rPr>
                <w:spacing w:val="20"/>
                <w:szCs w:val="24"/>
              </w:rPr>
              <w:t>386,531,171.33</w:t>
            </w:r>
          </w:p>
        </w:tc>
        <w:tc>
          <w:tcPr>
            <w:tcW w:w="692" w:type="pct"/>
            <w:noWrap/>
            <w:vAlign w:val="center"/>
            <w:hideMark/>
          </w:tcPr>
          <w:p w14:paraId="7771B70C" w14:textId="77777777" w:rsidR="00DA5EAE" w:rsidRPr="00A07B4B" w:rsidRDefault="00DA5EAE" w:rsidP="00AB7822">
            <w:pPr>
              <w:jc w:val="center"/>
              <w:rPr>
                <w:spacing w:val="20"/>
                <w:szCs w:val="24"/>
              </w:rPr>
            </w:pPr>
            <w:r w:rsidRPr="006B3E05">
              <w:rPr>
                <w:spacing w:val="20"/>
                <w:szCs w:val="24"/>
              </w:rPr>
              <w:t>90.92</w:t>
            </w:r>
            <w:r>
              <w:rPr>
                <w:spacing w:val="20"/>
                <w:szCs w:val="24"/>
              </w:rPr>
              <w:t>%</w:t>
            </w:r>
          </w:p>
        </w:tc>
      </w:tr>
      <w:tr w:rsidR="00DA5EAE" w:rsidRPr="00D26F98" w14:paraId="75EBCCD8" w14:textId="77777777" w:rsidTr="00DA5EAE">
        <w:trPr>
          <w:trHeight w:val="1635"/>
        </w:trPr>
        <w:tc>
          <w:tcPr>
            <w:tcW w:w="519" w:type="pct"/>
            <w:noWrap/>
            <w:vAlign w:val="center"/>
            <w:hideMark/>
          </w:tcPr>
          <w:p w14:paraId="67846D2D" w14:textId="77777777" w:rsidR="00DA5EAE" w:rsidRPr="00496BC7" w:rsidRDefault="00DA5EAE" w:rsidP="00AB7822">
            <w:pPr>
              <w:jc w:val="center"/>
              <w:rPr>
                <w:spacing w:val="20"/>
                <w:szCs w:val="24"/>
              </w:rPr>
            </w:pPr>
            <w:r w:rsidRPr="00496BC7">
              <w:rPr>
                <w:spacing w:val="20"/>
                <w:szCs w:val="24"/>
              </w:rPr>
              <w:t>0002</w:t>
            </w:r>
          </w:p>
        </w:tc>
        <w:tc>
          <w:tcPr>
            <w:tcW w:w="1626" w:type="pct"/>
            <w:vAlign w:val="center"/>
            <w:hideMark/>
          </w:tcPr>
          <w:p w14:paraId="5E5D5586" w14:textId="77777777" w:rsidR="00DA5EAE" w:rsidRPr="00496BC7" w:rsidRDefault="00DA5EAE" w:rsidP="00AB7822">
            <w:pPr>
              <w:spacing w:line="276" w:lineRule="auto"/>
              <w:rPr>
                <w:spacing w:val="20"/>
                <w:szCs w:val="24"/>
              </w:rPr>
            </w:pPr>
            <w:r w:rsidRPr="00496BC7">
              <w:rPr>
                <w:spacing w:val="20"/>
                <w:szCs w:val="24"/>
              </w:rPr>
              <w:t>Dirección y coordinación del servicio de formación y actualización permanente de los docentes del sistema educativo público, para el producto 2.</w:t>
            </w:r>
          </w:p>
        </w:tc>
        <w:tc>
          <w:tcPr>
            <w:tcW w:w="1090" w:type="pct"/>
            <w:noWrap/>
            <w:vAlign w:val="center"/>
            <w:hideMark/>
          </w:tcPr>
          <w:p w14:paraId="3DA6F163" w14:textId="77777777" w:rsidR="00DA5EAE" w:rsidRPr="00DB1170" w:rsidRDefault="00DA5EAE" w:rsidP="00AB7822">
            <w:pPr>
              <w:jc w:val="right"/>
              <w:rPr>
                <w:spacing w:val="20"/>
                <w:szCs w:val="24"/>
              </w:rPr>
            </w:pPr>
            <w:r w:rsidRPr="006B3E05">
              <w:rPr>
                <w:spacing w:val="20"/>
                <w:szCs w:val="24"/>
              </w:rPr>
              <w:t>608,105,140.91</w:t>
            </w:r>
          </w:p>
        </w:tc>
        <w:tc>
          <w:tcPr>
            <w:tcW w:w="1073" w:type="pct"/>
            <w:noWrap/>
            <w:vAlign w:val="center"/>
            <w:hideMark/>
          </w:tcPr>
          <w:p w14:paraId="48873888" w14:textId="77777777" w:rsidR="00DA5EAE" w:rsidRPr="00A07B4B" w:rsidRDefault="00DA5EAE" w:rsidP="00AB7822">
            <w:pPr>
              <w:jc w:val="right"/>
              <w:rPr>
                <w:spacing w:val="20"/>
                <w:szCs w:val="24"/>
              </w:rPr>
            </w:pPr>
            <w:r w:rsidRPr="006B3E05">
              <w:rPr>
                <w:spacing w:val="20"/>
                <w:szCs w:val="24"/>
              </w:rPr>
              <w:t>460,399,465.18</w:t>
            </w:r>
          </w:p>
        </w:tc>
        <w:tc>
          <w:tcPr>
            <w:tcW w:w="692" w:type="pct"/>
            <w:noWrap/>
            <w:vAlign w:val="center"/>
            <w:hideMark/>
          </w:tcPr>
          <w:p w14:paraId="0690A3E2" w14:textId="77777777" w:rsidR="00DA5EAE" w:rsidRPr="00A07B4B" w:rsidRDefault="00DA5EAE" w:rsidP="00AB7822">
            <w:pPr>
              <w:jc w:val="center"/>
              <w:rPr>
                <w:spacing w:val="20"/>
                <w:szCs w:val="24"/>
              </w:rPr>
            </w:pPr>
            <w:r w:rsidRPr="006B3E05">
              <w:rPr>
                <w:spacing w:val="20"/>
                <w:szCs w:val="24"/>
              </w:rPr>
              <w:t>75.71</w:t>
            </w:r>
            <w:r>
              <w:rPr>
                <w:spacing w:val="20"/>
                <w:szCs w:val="24"/>
              </w:rPr>
              <w:t>%</w:t>
            </w:r>
          </w:p>
        </w:tc>
      </w:tr>
      <w:tr w:rsidR="00DA5EAE" w:rsidRPr="00D26F98" w14:paraId="5941CF13" w14:textId="77777777" w:rsidTr="00DA5EAE">
        <w:trPr>
          <w:trHeight w:val="1590"/>
        </w:trPr>
        <w:tc>
          <w:tcPr>
            <w:tcW w:w="519" w:type="pct"/>
            <w:noWrap/>
            <w:vAlign w:val="center"/>
            <w:hideMark/>
          </w:tcPr>
          <w:p w14:paraId="721E8010" w14:textId="77777777" w:rsidR="00DA5EAE" w:rsidRPr="00496BC7" w:rsidRDefault="00DA5EAE" w:rsidP="00AB7822">
            <w:pPr>
              <w:jc w:val="center"/>
              <w:rPr>
                <w:spacing w:val="20"/>
                <w:szCs w:val="24"/>
              </w:rPr>
            </w:pPr>
            <w:r w:rsidRPr="00496BC7">
              <w:rPr>
                <w:spacing w:val="20"/>
                <w:szCs w:val="24"/>
              </w:rPr>
              <w:t>0003</w:t>
            </w:r>
          </w:p>
        </w:tc>
        <w:tc>
          <w:tcPr>
            <w:tcW w:w="1626" w:type="pct"/>
            <w:vAlign w:val="center"/>
            <w:hideMark/>
          </w:tcPr>
          <w:p w14:paraId="1723E0EC" w14:textId="77777777" w:rsidR="00DA5EAE" w:rsidRPr="00496BC7" w:rsidRDefault="00DA5EAE" w:rsidP="00AB7822">
            <w:pPr>
              <w:spacing w:line="276" w:lineRule="auto"/>
              <w:rPr>
                <w:spacing w:val="20"/>
                <w:szCs w:val="24"/>
              </w:rPr>
            </w:pPr>
            <w:r w:rsidRPr="00496BC7">
              <w:rPr>
                <w:spacing w:val="20"/>
                <w:szCs w:val="24"/>
              </w:rPr>
              <w:t>Fortalecimiento de las capacidades de los docentes a través del programa de formación continua situada y centrada en el aprendizaje.</w:t>
            </w:r>
          </w:p>
        </w:tc>
        <w:tc>
          <w:tcPr>
            <w:tcW w:w="1090" w:type="pct"/>
            <w:noWrap/>
            <w:vAlign w:val="center"/>
            <w:hideMark/>
          </w:tcPr>
          <w:p w14:paraId="567881FE" w14:textId="77777777" w:rsidR="00DA5EAE" w:rsidRPr="00DB1170" w:rsidRDefault="00DA5EAE" w:rsidP="00AB7822">
            <w:pPr>
              <w:jc w:val="right"/>
              <w:rPr>
                <w:spacing w:val="20"/>
                <w:szCs w:val="24"/>
              </w:rPr>
            </w:pPr>
            <w:r w:rsidRPr="006B3E05">
              <w:rPr>
                <w:spacing w:val="20"/>
                <w:szCs w:val="24"/>
              </w:rPr>
              <w:t>231,161,081.89</w:t>
            </w:r>
          </w:p>
        </w:tc>
        <w:tc>
          <w:tcPr>
            <w:tcW w:w="1073" w:type="pct"/>
            <w:noWrap/>
            <w:vAlign w:val="center"/>
            <w:hideMark/>
          </w:tcPr>
          <w:p w14:paraId="681FD951" w14:textId="77777777" w:rsidR="00DA5EAE" w:rsidRPr="00A07B4B" w:rsidRDefault="00DA5EAE" w:rsidP="00AB7822">
            <w:pPr>
              <w:jc w:val="right"/>
              <w:rPr>
                <w:spacing w:val="20"/>
                <w:szCs w:val="24"/>
              </w:rPr>
            </w:pPr>
            <w:r w:rsidRPr="006B3E05">
              <w:rPr>
                <w:spacing w:val="20"/>
                <w:szCs w:val="24"/>
              </w:rPr>
              <w:t>230,854,720.82</w:t>
            </w:r>
          </w:p>
        </w:tc>
        <w:tc>
          <w:tcPr>
            <w:tcW w:w="692" w:type="pct"/>
            <w:noWrap/>
            <w:vAlign w:val="center"/>
            <w:hideMark/>
          </w:tcPr>
          <w:p w14:paraId="28E0F5C8" w14:textId="77777777" w:rsidR="00DA5EAE" w:rsidRPr="00A07B4B" w:rsidRDefault="00DA5EAE" w:rsidP="00AB7822">
            <w:pPr>
              <w:jc w:val="center"/>
              <w:rPr>
                <w:spacing w:val="20"/>
                <w:szCs w:val="24"/>
              </w:rPr>
            </w:pPr>
            <w:r w:rsidRPr="006B3E05">
              <w:rPr>
                <w:spacing w:val="20"/>
                <w:szCs w:val="24"/>
              </w:rPr>
              <w:t>99.87</w:t>
            </w:r>
            <w:r>
              <w:rPr>
                <w:spacing w:val="20"/>
                <w:szCs w:val="24"/>
              </w:rPr>
              <w:t>%</w:t>
            </w:r>
          </w:p>
        </w:tc>
      </w:tr>
      <w:tr w:rsidR="00DA5EAE" w:rsidRPr="00D26F98" w14:paraId="164A968A" w14:textId="77777777" w:rsidTr="00DA5EAE">
        <w:trPr>
          <w:trHeight w:val="1605"/>
        </w:trPr>
        <w:tc>
          <w:tcPr>
            <w:tcW w:w="519" w:type="pct"/>
            <w:noWrap/>
            <w:vAlign w:val="center"/>
            <w:hideMark/>
          </w:tcPr>
          <w:p w14:paraId="4CB1E870" w14:textId="77777777" w:rsidR="00DA5EAE" w:rsidRPr="00496BC7" w:rsidRDefault="00DA5EAE" w:rsidP="00AB7822">
            <w:pPr>
              <w:jc w:val="center"/>
              <w:rPr>
                <w:spacing w:val="20"/>
                <w:szCs w:val="24"/>
              </w:rPr>
            </w:pPr>
            <w:r w:rsidRPr="00496BC7">
              <w:rPr>
                <w:spacing w:val="20"/>
                <w:szCs w:val="24"/>
              </w:rPr>
              <w:t>0004</w:t>
            </w:r>
          </w:p>
        </w:tc>
        <w:tc>
          <w:tcPr>
            <w:tcW w:w="1626" w:type="pct"/>
            <w:vAlign w:val="center"/>
            <w:hideMark/>
          </w:tcPr>
          <w:p w14:paraId="602EF70A" w14:textId="40D44E2D" w:rsidR="00DA5EAE" w:rsidRPr="00496BC7" w:rsidRDefault="00DA5EAE" w:rsidP="00AB7822">
            <w:pPr>
              <w:spacing w:line="276" w:lineRule="auto"/>
              <w:rPr>
                <w:spacing w:val="20"/>
                <w:szCs w:val="24"/>
              </w:rPr>
            </w:pPr>
            <w:r w:rsidRPr="00496BC7">
              <w:rPr>
                <w:spacing w:val="20"/>
                <w:szCs w:val="24"/>
              </w:rPr>
              <w:t xml:space="preserve">Desarrollo de programas de </w:t>
            </w:r>
            <w:r w:rsidR="0036470E">
              <w:rPr>
                <w:spacing w:val="20"/>
                <w:szCs w:val="24"/>
              </w:rPr>
              <w:t>F</w:t>
            </w:r>
            <w:r w:rsidRPr="00496BC7">
              <w:rPr>
                <w:spacing w:val="20"/>
                <w:szCs w:val="24"/>
              </w:rPr>
              <w:t xml:space="preserve">ormación </w:t>
            </w:r>
            <w:r w:rsidR="0036470E">
              <w:rPr>
                <w:spacing w:val="20"/>
                <w:szCs w:val="24"/>
              </w:rPr>
              <w:t>C</w:t>
            </w:r>
            <w:r w:rsidRPr="00496BC7">
              <w:rPr>
                <w:spacing w:val="20"/>
                <w:szCs w:val="24"/>
              </w:rPr>
              <w:t>ontinua en las diversas áreas curriculares y para los diferentes niveles y modalidades del sistema educativo público.</w:t>
            </w:r>
          </w:p>
        </w:tc>
        <w:tc>
          <w:tcPr>
            <w:tcW w:w="1090" w:type="pct"/>
            <w:noWrap/>
            <w:vAlign w:val="center"/>
            <w:hideMark/>
          </w:tcPr>
          <w:p w14:paraId="04C8191F" w14:textId="77777777" w:rsidR="00DA5EAE" w:rsidRPr="00DB1170" w:rsidRDefault="00DA5EAE" w:rsidP="00AB7822">
            <w:pPr>
              <w:jc w:val="right"/>
              <w:rPr>
                <w:spacing w:val="20"/>
                <w:szCs w:val="24"/>
              </w:rPr>
            </w:pPr>
            <w:r w:rsidRPr="006B3E05">
              <w:rPr>
                <w:spacing w:val="20"/>
                <w:szCs w:val="24"/>
              </w:rPr>
              <w:t>2,882,553,505.86</w:t>
            </w:r>
          </w:p>
        </w:tc>
        <w:tc>
          <w:tcPr>
            <w:tcW w:w="1073" w:type="pct"/>
            <w:noWrap/>
            <w:vAlign w:val="center"/>
            <w:hideMark/>
          </w:tcPr>
          <w:p w14:paraId="0B786F9D" w14:textId="77777777" w:rsidR="00DA5EAE" w:rsidRPr="00A07B4B" w:rsidRDefault="00DA5EAE" w:rsidP="00AB7822">
            <w:pPr>
              <w:jc w:val="right"/>
              <w:rPr>
                <w:spacing w:val="20"/>
                <w:szCs w:val="24"/>
              </w:rPr>
            </w:pPr>
            <w:r w:rsidRPr="006B3E05">
              <w:rPr>
                <w:spacing w:val="20"/>
                <w:szCs w:val="24"/>
              </w:rPr>
              <w:t>2,671,613,905.62</w:t>
            </w:r>
          </w:p>
        </w:tc>
        <w:tc>
          <w:tcPr>
            <w:tcW w:w="692" w:type="pct"/>
            <w:noWrap/>
            <w:vAlign w:val="center"/>
            <w:hideMark/>
          </w:tcPr>
          <w:p w14:paraId="265E9A1A" w14:textId="77777777" w:rsidR="00DA5EAE" w:rsidRPr="00A07B4B" w:rsidRDefault="00DA5EAE" w:rsidP="00AB7822">
            <w:pPr>
              <w:jc w:val="center"/>
              <w:rPr>
                <w:spacing w:val="20"/>
                <w:szCs w:val="24"/>
              </w:rPr>
            </w:pPr>
            <w:r w:rsidRPr="006B3E05">
              <w:rPr>
                <w:spacing w:val="20"/>
                <w:szCs w:val="24"/>
              </w:rPr>
              <w:t>92.68</w:t>
            </w:r>
            <w:r>
              <w:rPr>
                <w:spacing w:val="20"/>
                <w:szCs w:val="24"/>
              </w:rPr>
              <w:t>%</w:t>
            </w:r>
          </w:p>
        </w:tc>
      </w:tr>
      <w:tr w:rsidR="00DA5EAE" w:rsidRPr="00D26F98" w14:paraId="6CB663FC" w14:textId="77777777" w:rsidTr="00D34594">
        <w:trPr>
          <w:trHeight w:val="290"/>
        </w:trPr>
        <w:tc>
          <w:tcPr>
            <w:tcW w:w="2145" w:type="pct"/>
            <w:gridSpan w:val="2"/>
            <w:vAlign w:val="center"/>
            <w:hideMark/>
          </w:tcPr>
          <w:p w14:paraId="467DDD5C" w14:textId="77777777" w:rsidR="00DA5EAE" w:rsidRPr="00496BC7" w:rsidRDefault="00DA5EAE" w:rsidP="00AB7822">
            <w:pPr>
              <w:jc w:val="right"/>
              <w:rPr>
                <w:b/>
                <w:bCs/>
                <w:spacing w:val="20"/>
                <w:szCs w:val="24"/>
              </w:rPr>
            </w:pPr>
            <w:r w:rsidRPr="00496BC7">
              <w:rPr>
                <w:b/>
                <w:bCs/>
                <w:spacing w:val="20"/>
                <w:szCs w:val="24"/>
              </w:rPr>
              <w:t>Total</w:t>
            </w:r>
          </w:p>
        </w:tc>
        <w:tc>
          <w:tcPr>
            <w:tcW w:w="1090" w:type="pct"/>
            <w:noWrap/>
            <w:vAlign w:val="center"/>
            <w:hideMark/>
          </w:tcPr>
          <w:p w14:paraId="65A1F939" w14:textId="77777777" w:rsidR="00DA5EAE" w:rsidRPr="00D34594" w:rsidRDefault="00DA5EAE" w:rsidP="00D34594">
            <w:pPr>
              <w:jc w:val="right"/>
              <w:rPr>
                <w:b/>
                <w:bCs/>
                <w:spacing w:val="20"/>
                <w:szCs w:val="24"/>
              </w:rPr>
            </w:pPr>
            <w:r w:rsidRPr="00D34594">
              <w:rPr>
                <w:b/>
                <w:bCs/>
                <w:spacing w:val="20"/>
                <w:szCs w:val="24"/>
              </w:rPr>
              <w:t>4,146,956,135.00</w:t>
            </w:r>
          </w:p>
        </w:tc>
        <w:tc>
          <w:tcPr>
            <w:tcW w:w="1073" w:type="pct"/>
            <w:noWrap/>
            <w:vAlign w:val="center"/>
            <w:hideMark/>
          </w:tcPr>
          <w:p w14:paraId="11E2E1A4" w14:textId="77777777" w:rsidR="00DA5EAE" w:rsidRPr="00D34594" w:rsidRDefault="00DA5EAE" w:rsidP="00D34594">
            <w:pPr>
              <w:jc w:val="right"/>
              <w:rPr>
                <w:b/>
                <w:bCs/>
                <w:spacing w:val="20"/>
                <w:szCs w:val="24"/>
              </w:rPr>
            </w:pPr>
            <w:r w:rsidRPr="00D34594">
              <w:rPr>
                <w:b/>
                <w:bCs/>
                <w:spacing w:val="20"/>
                <w:szCs w:val="24"/>
              </w:rPr>
              <w:t>3,749,399,262.95</w:t>
            </w:r>
          </w:p>
        </w:tc>
        <w:tc>
          <w:tcPr>
            <w:tcW w:w="692" w:type="pct"/>
            <w:noWrap/>
            <w:vAlign w:val="center"/>
            <w:hideMark/>
          </w:tcPr>
          <w:p w14:paraId="47F71390" w14:textId="77777777" w:rsidR="00DA5EAE" w:rsidRPr="00D34594" w:rsidRDefault="00DA5EAE" w:rsidP="00D34594">
            <w:pPr>
              <w:jc w:val="center"/>
              <w:rPr>
                <w:b/>
                <w:bCs/>
                <w:spacing w:val="20"/>
                <w:szCs w:val="24"/>
              </w:rPr>
            </w:pPr>
            <w:r w:rsidRPr="00D34594">
              <w:rPr>
                <w:b/>
                <w:bCs/>
                <w:spacing w:val="20"/>
                <w:szCs w:val="24"/>
              </w:rPr>
              <w:t>90.41%</w:t>
            </w:r>
          </w:p>
        </w:tc>
      </w:tr>
    </w:tbl>
    <w:p w14:paraId="7D5B9D98" w14:textId="77777777" w:rsidR="00E76E0B" w:rsidRPr="00B049A6" w:rsidRDefault="00E76E0B" w:rsidP="00E76E0B">
      <w:pPr>
        <w:rPr>
          <w:rFonts w:eastAsia="Calibri"/>
          <w:i/>
          <w:iCs/>
          <w:spacing w:val="20"/>
          <w:sz w:val="18"/>
          <w:szCs w:val="18"/>
          <w:lang w:val="es-DO"/>
        </w:rPr>
      </w:pPr>
      <w:r w:rsidRPr="00B049A6">
        <w:rPr>
          <w:rFonts w:eastAsia="Calibri"/>
          <w:i/>
          <w:iCs/>
          <w:spacing w:val="20"/>
          <w:sz w:val="18"/>
          <w:szCs w:val="18"/>
          <w:lang w:val="es-DO"/>
        </w:rPr>
        <w:t>Fuente: Departamento Financiero</w:t>
      </w:r>
    </w:p>
    <w:p w14:paraId="70155651" w14:textId="77777777" w:rsidR="000F5FA1" w:rsidRPr="001A26B3" w:rsidRDefault="000F5FA1" w:rsidP="000F5FA1">
      <w:pPr>
        <w:rPr>
          <w:spacing w:val="20"/>
          <w:highlight w:val="yellow"/>
        </w:rPr>
      </w:pPr>
    </w:p>
    <w:p w14:paraId="158CCAAF" w14:textId="5D1D14BE" w:rsidR="000F5FA1" w:rsidRDefault="000F5FA1" w:rsidP="000F5FA1">
      <w:pPr>
        <w:rPr>
          <w:spacing w:val="20"/>
          <w:highlight w:val="yellow"/>
        </w:rPr>
      </w:pPr>
    </w:p>
    <w:p w14:paraId="08D84481" w14:textId="77777777" w:rsidR="00A7722B" w:rsidRPr="001A26B3" w:rsidRDefault="00A7722B" w:rsidP="000F5FA1">
      <w:pPr>
        <w:rPr>
          <w:spacing w:val="20"/>
          <w:highlight w:val="yellow"/>
        </w:rPr>
      </w:pPr>
    </w:p>
    <w:p w14:paraId="50464AD5" w14:textId="4AB3602E" w:rsidR="00D26F98" w:rsidRPr="009E307B" w:rsidRDefault="00D26F98" w:rsidP="000F5FA1">
      <w:pPr>
        <w:rPr>
          <w:sz w:val="18"/>
          <w:szCs w:val="18"/>
          <w:highlight w:val="yellow"/>
        </w:rPr>
      </w:pPr>
    </w:p>
    <w:p w14:paraId="49B77240" w14:textId="508395D9" w:rsidR="00413C00" w:rsidRPr="00EB7B6F" w:rsidRDefault="005A7745" w:rsidP="005E75BE">
      <w:pPr>
        <w:pStyle w:val="Ttulo2"/>
        <w:numPr>
          <w:ilvl w:val="0"/>
          <w:numId w:val="1"/>
        </w:numPr>
        <w:tabs>
          <w:tab w:val="left" w:pos="1134"/>
        </w:tabs>
        <w:spacing w:before="156"/>
        <w:ind w:left="567" w:hanging="361"/>
        <w:rPr>
          <w:spacing w:val="20"/>
        </w:rPr>
      </w:pPr>
      <w:bookmarkStart w:id="71" w:name="_Toc185256727"/>
      <w:r w:rsidRPr="00EB7B6F">
        <w:rPr>
          <w:spacing w:val="20"/>
        </w:rPr>
        <w:lastRenderedPageBreak/>
        <w:t xml:space="preserve">Matriz de </w:t>
      </w:r>
      <w:r w:rsidR="00496BC7" w:rsidRPr="00EB7B6F">
        <w:rPr>
          <w:spacing w:val="20"/>
        </w:rPr>
        <w:t>P</w:t>
      </w:r>
      <w:r w:rsidRPr="00EB7B6F">
        <w:rPr>
          <w:spacing w:val="20"/>
        </w:rPr>
        <w:t xml:space="preserve">rincipales </w:t>
      </w:r>
      <w:r w:rsidR="00496BC7" w:rsidRPr="00EB7B6F">
        <w:rPr>
          <w:spacing w:val="20"/>
        </w:rPr>
        <w:t>I</w:t>
      </w:r>
      <w:r w:rsidRPr="00EB7B6F">
        <w:rPr>
          <w:spacing w:val="20"/>
        </w:rPr>
        <w:t xml:space="preserve">ndicadores </w:t>
      </w:r>
      <w:r w:rsidR="00FA1D5B" w:rsidRPr="00EB7B6F">
        <w:rPr>
          <w:spacing w:val="20"/>
        </w:rPr>
        <w:t>del PO</w:t>
      </w:r>
      <w:r w:rsidR="0004194F">
        <w:rPr>
          <w:spacing w:val="20"/>
        </w:rPr>
        <w:t>A</w:t>
      </w:r>
      <w:bookmarkEnd w:id="71"/>
    </w:p>
    <w:tbl>
      <w:tblPr>
        <w:tblStyle w:val="TableNormal"/>
        <w:tblpPr w:leftFromText="141" w:rightFromText="141" w:vertAnchor="text" w:tblpY="1"/>
        <w:tblOverlap w:val="never"/>
        <w:tblW w:w="5000" w:type="pct"/>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1E0" w:firstRow="1" w:lastRow="1" w:firstColumn="1" w:lastColumn="1" w:noHBand="0" w:noVBand="0"/>
      </w:tblPr>
      <w:tblGrid>
        <w:gridCol w:w="1899"/>
        <w:gridCol w:w="2548"/>
        <w:gridCol w:w="2568"/>
        <w:gridCol w:w="1734"/>
        <w:gridCol w:w="1038"/>
        <w:gridCol w:w="1631"/>
        <w:gridCol w:w="1484"/>
        <w:gridCol w:w="1478"/>
      </w:tblGrid>
      <w:tr w:rsidR="001D552E" w:rsidRPr="00EB7B6F" w14:paraId="22770C0E" w14:textId="77777777" w:rsidTr="00212468">
        <w:trPr>
          <w:trHeight w:val="528"/>
          <w:tblHeader/>
        </w:trPr>
        <w:tc>
          <w:tcPr>
            <w:tcW w:w="660" w:type="pct"/>
            <w:shd w:val="clear" w:color="auto" w:fill="132E61"/>
            <w:vAlign w:val="center"/>
          </w:tcPr>
          <w:p w14:paraId="501E150E" w14:textId="77777777" w:rsidR="001D552E" w:rsidRPr="00EB7B6F" w:rsidRDefault="001D552E" w:rsidP="00AB7822">
            <w:pPr>
              <w:pStyle w:val="TableParagraph"/>
              <w:ind w:left="96" w:right="78"/>
              <w:jc w:val="center"/>
              <w:rPr>
                <w:rFonts w:eastAsia="Calibri"/>
                <w:b/>
                <w:bCs/>
                <w:color w:val="FFFFFF" w:themeColor="background1"/>
                <w:spacing w:val="20"/>
                <w:szCs w:val="24"/>
                <w:lang w:val="es-DO"/>
              </w:rPr>
            </w:pPr>
            <w:r w:rsidRPr="00EB7B6F">
              <w:rPr>
                <w:rFonts w:eastAsia="Calibri"/>
                <w:b/>
                <w:bCs/>
                <w:color w:val="FFFFFF" w:themeColor="background1"/>
                <w:spacing w:val="20"/>
                <w:szCs w:val="24"/>
                <w:lang w:val="es-DO"/>
              </w:rPr>
              <w:t>Área</w:t>
            </w:r>
          </w:p>
        </w:tc>
        <w:tc>
          <w:tcPr>
            <w:tcW w:w="886" w:type="pct"/>
            <w:shd w:val="clear" w:color="auto" w:fill="132E61"/>
            <w:vAlign w:val="center"/>
          </w:tcPr>
          <w:p w14:paraId="2D1AA9E1" w14:textId="77777777" w:rsidR="001D552E" w:rsidRPr="00EB7B6F" w:rsidRDefault="001D552E" w:rsidP="00AB7822">
            <w:pPr>
              <w:pStyle w:val="TableParagraph"/>
              <w:ind w:left="96" w:right="78"/>
              <w:jc w:val="center"/>
              <w:rPr>
                <w:rFonts w:eastAsia="Calibri"/>
                <w:b/>
                <w:bCs/>
                <w:color w:val="FFFFFF" w:themeColor="background1"/>
                <w:spacing w:val="20"/>
                <w:szCs w:val="24"/>
                <w:lang w:val="es-DO"/>
              </w:rPr>
            </w:pPr>
            <w:r w:rsidRPr="00EB7B6F">
              <w:rPr>
                <w:rFonts w:eastAsia="Calibri"/>
                <w:b/>
                <w:bCs/>
                <w:color w:val="FFFFFF" w:themeColor="background1"/>
                <w:spacing w:val="20"/>
                <w:szCs w:val="24"/>
                <w:lang w:val="es-DO"/>
              </w:rPr>
              <w:t>Productos</w:t>
            </w:r>
          </w:p>
        </w:tc>
        <w:tc>
          <w:tcPr>
            <w:tcW w:w="893" w:type="pct"/>
            <w:shd w:val="clear" w:color="auto" w:fill="132E61"/>
            <w:vAlign w:val="center"/>
          </w:tcPr>
          <w:p w14:paraId="72F3F6E0" w14:textId="77777777" w:rsidR="001D552E" w:rsidRPr="00EB7B6F" w:rsidRDefault="001D552E" w:rsidP="00AB7822">
            <w:pPr>
              <w:pStyle w:val="TableParagraph"/>
              <w:spacing w:line="276" w:lineRule="exact"/>
              <w:ind w:left="96" w:right="78" w:hanging="118"/>
              <w:jc w:val="center"/>
              <w:rPr>
                <w:rFonts w:eastAsia="Calibri"/>
                <w:b/>
                <w:bCs/>
                <w:color w:val="FFFFFF" w:themeColor="background1"/>
                <w:spacing w:val="20"/>
                <w:szCs w:val="24"/>
                <w:lang w:val="es-DO"/>
              </w:rPr>
            </w:pPr>
            <w:r w:rsidRPr="00EB7B6F">
              <w:rPr>
                <w:rFonts w:eastAsia="Calibri"/>
                <w:b/>
                <w:bCs/>
                <w:color w:val="FFFFFF" w:themeColor="background1"/>
                <w:spacing w:val="20"/>
                <w:szCs w:val="24"/>
                <w:lang w:val="es-DO"/>
              </w:rPr>
              <w:t>Nombre del indicador</w:t>
            </w:r>
          </w:p>
        </w:tc>
        <w:tc>
          <w:tcPr>
            <w:tcW w:w="603" w:type="pct"/>
            <w:shd w:val="clear" w:color="auto" w:fill="132E61"/>
            <w:vAlign w:val="center"/>
          </w:tcPr>
          <w:p w14:paraId="1452DCEC" w14:textId="77777777" w:rsidR="001D552E" w:rsidRPr="00EB7B6F" w:rsidRDefault="001D552E" w:rsidP="00AB7822">
            <w:pPr>
              <w:pStyle w:val="TableParagraph"/>
              <w:ind w:left="96" w:right="78"/>
              <w:jc w:val="center"/>
              <w:rPr>
                <w:rFonts w:eastAsia="Calibri"/>
                <w:b/>
                <w:bCs/>
                <w:color w:val="FFFFFF" w:themeColor="background1"/>
                <w:spacing w:val="20"/>
                <w:szCs w:val="24"/>
                <w:lang w:val="es-DO"/>
              </w:rPr>
            </w:pPr>
            <w:r w:rsidRPr="00EB7B6F">
              <w:rPr>
                <w:rFonts w:eastAsia="Calibri"/>
                <w:b/>
                <w:bCs/>
                <w:color w:val="FFFFFF" w:themeColor="background1"/>
                <w:spacing w:val="20"/>
                <w:szCs w:val="24"/>
                <w:lang w:val="es-DO"/>
              </w:rPr>
              <w:t>Frecuencia</w:t>
            </w:r>
          </w:p>
        </w:tc>
        <w:tc>
          <w:tcPr>
            <w:tcW w:w="361" w:type="pct"/>
            <w:shd w:val="clear" w:color="auto" w:fill="132E61"/>
            <w:vAlign w:val="center"/>
          </w:tcPr>
          <w:p w14:paraId="49F212CA" w14:textId="77777777" w:rsidR="001D552E" w:rsidRPr="00EB7B6F" w:rsidRDefault="001D552E" w:rsidP="00AB7822">
            <w:pPr>
              <w:pStyle w:val="TableParagraph"/>
              <w:spacing w:line="276" w:lineRule="exact"/>
              <w:ind w:left="96" w:right="78" w:hanging="75"/>
              <w:jc w:val="center"/>
              <w:rPr>
                <w:rFonts w:eastAsia="Calibri"/>
                <w:b/>
                <w:bCs/>
                <w:color w:val="FFFFFF" w:themeColor="background1"/>
                <w:spacing w:val="20"/>
                <w:szCs w:val="24"/>
                <w:lang w:val="es-DO"/>
              </w:rPr>
            </w:pPr>
            <w:r w:rsidRPr="00EB7B6F">
              <w:rPr>
                <w:rFonts w:eastAsia="Calibri"/>
                <w:b/>
                <w:bCs/>
                <w:color w:val="FFFFFF" w:themeColor="background1"/>
                <w:spacing w:val="20"/>
                <w:szCs w:val="24"/>
                <w:lang w:val="es-DO"/>
              </w:rPr>
              <w:t>Línea base</w:t>
            </w:r>
          </w:p>
        </w:tc>
        <w:tc>
          <w:tcPr>
            <w:tcW w:w="567" w:type="pct"/>
            <w:shd w:val="clear" w:color="auto" w:fill="132E61"/>
            <w:vAlign w:val="center"/>
          </w:tcPr>
          <w:p w14:paraId="66C7AD0B" w14:textId="77777777" w:rsidR="001D552E" w:rsidRPr="00EB7B6F" w:rsidRDefault="001D552E" w:rsidP="00AB7822">
            <w:pPr>
              <w:pStyle w:val="TableParagraph"/>
              <w:ind w:left="96" w:right="78"/>
              <w:jc w:val="center"/>
              <w:rPr>
                <w:rFonts w:eastAsia="Calibri"/>
                <w:b/>
                <w:bCs/>
                <w:color w:val="FFFFFF" w:themeColor="background1"/>
                <w:spacing w:val="20"/>
                <w:szCs w:val="24"/>
                <w:lang w:val="es-DO"/>
              </w:rPr>
            </w:pPr>
            <w:r w:rsidRPr="00EB7B6F">
              <w:rPr>
                <w:rFonts w:eastAsia="Calibri"/>
                <w:b/>
                <w:bCs/>
                <w:color w:val="FFFFFF" w:themeColor="background1"/>
                <w:spacing w:val="20"/>
                <w:szCs w:val="24"/>
                <w:lang w:val="es-DO"/>
              </w:rPr>
              <w:t>Meta enero-noviembre 2024</w:t>
            </w:r>
          </w:p>
        </w:tc>
        <w:tc>
          <w:tcPr>
            <w:tcW w:w="516" w:type="pct"/>
            <w:shd w:val="clear" w:color="auto" w:fill="132E61"/>
            <w:vAlign w:val="center"/>
          </w:tcPr>
          <w:p w14:paraId="15465AC9" w14:textId="77777777" w:rsidR="001D552E" w:rsidRPr="00EB7B6F" w:rsidRDefault="001D552E" w:rsidP="00AB7822">
            <w:pPr>
              <w:pStyle w:val="TableParagraph"/>
              <w:ind w:left="96" w:right="78"/>
              <w:jc w:val="center"/>
              <w:rPr>
                <w:rFonts w:eastAsia="Calibri"/>
                <w:b/>
                <w:bCs/>
                <w:color w:val="FFFFFF" w:themeColor="background1"/>
                <w:spacing w:val="20"/>
                <w:szCs w:val="24"/>
                <w:lang w:val="es-DO"/>
              </w:rPr>
            </w:pPr>
            <w:r w:rsidRPr="00EB7B6F">
              <w:rPr>
                <w:rFonts w:eastAsia="Calibri"/>
                <w:b/>
                <w:bCs/>
                <w:color w:val="FFFFFF" w:themeColor="background1"/>
                <w:spacing w:val="20"/>
                <w:szCs w:val="24"/>
                <w:lang w:val="es-DO"/>
              </w:rPr>
              <w:t>Resultado</w:t>
            </w:r>
          </w:p>
        </w:tc>
        <w:tc>
          <w:tcPr>
            <w:tcW w:w="515" w:type="pct"/>
            <w:shd w:val="clear" w:color="auto" w:fill="132E61"/>
            <w:vAlign w:val="center"/>
          </w:tcPr>
          <w:p w14:paraId="4715980D" w14:textId="77777777" w:rsidR="001D552E" w:rsidRPr="00EB7B6F" w:rsidRDefault="001D552E" w:rsidP="00AB7822">
            <w:pPr>
              <w:pStyle w:val="TableParagraph"/>
              <w:ind w:left="96" w:right="78"/>
              <w:jc w:val="center"/>
              <w:rPr>
                <w:rFonts w:eastAsia="Calibri"/>
                <w:b/>
                <w:bCs/>
                <w:color w:val="FFFFFF" w:themeColor="background1"/>
                <w:spacing w:val="20"/>
                <w:szCs w:val="24"/>
                <w:lang w:val="es-DO"/>
              </w:rPr>
            </w:pPr>
            <w:r w:rsidRPr="00EB7B6F">
              <w:rPr>
                <w:rFonts w:eastAsia="Calibri"/>
                <w:b/>
                <w:bCs/>
                <w:color w:val="FFFFFF" w:themeColor="background1"/>
                <w:spacing w:val="20"/>
                <w:szCs w:val="24"/>
                <w:lang w:val="es-DO"/>
              </w:rPr>
              <w:t>%</w:t>
            </w:r>
          </w:p>
        </w:tc>
      </w:tr>
      <w:tr w:rsidR="001D552E" w:rsidRPr="00EB7B6F" w14:paraId="612DA97E" w14:textId="77777777" w:rsidTr="00212468">
        <w:trPr>
          <w:trHeight w:val="1985"/>
        </w:trPr>
        <w:tc>
          <w:tcPr>
            <w:tcW w:w="660" w:type="pct"/>
            <w:vMerge w:val="restart"/>
          </w:tcPr>
          <w:p w14:paraId="4C164D0D" w14:textId="77777777" w:rsidR="001D552E" w:rsidRPr="00EB7B6F" w:rsidRDefault="001D552E" w:rsidP="00AB7822">
            <w:pPr>
              <w:pStyle w:val="TableParagraph"/>
              <w:rPr>
                <w:rFonts w:eastAsia="Calibri"/>
                <w:spacing w:val="20"/>
                <w:szCs w:val="24"/>
                <w:lang w:val="es-DO"/>
              </w:rPr>
            </w:pPr>
          </w:p>
          <w:p w14:paraId="0E96CF02" w14:textId="77777777" w:rsidR="001D552E" w:rsidRPr="00EB7B6F" w:rsidRDefault="001D552E" w:rsidP="00AB7822">
            <w:pPr>
              <w:pStyle w:val="TableParagraph"/>
              <w:spacing w:before="9"/>
              <w:rPr>
                <w:rFonts w:eastAsia="Calibri"/>
                <w:spacing w:val="20"/>
                <w:szCs w:val="24"/>
                <w:lang w:val="es-DO"/>
              </w:rPr>
            </w:pPr>
          </w:p>
          <w:p w14:paraId="4A9026B0" w14:textId="77777777" w:rsidR="001D552E" w:rsidRPr="00EB7B6F" w:rsidRDefault="001D552E" w:rsidP="00AB7822">
            <w:pPr>
              <w:pStyle w:val="TableParagraph"/>
              <w:spacing w:before="9"/>
              <w:rPr>
                <w:rFonts w:eastAsia="Calibri"/>
                <w:spacing w:val="20"/>
                <w:szCs w:val="24"/>
                <w:lang w:val="es-DO"/>
              </w:rPr>
            </w:pPr>
          </w:p>
          <w:p w14:paraId="1729192A" w14:textId="77777777" w:rsidR="001D552E" w:rsidRPr="00EB7B6F" w:rsidRDefault="001D552E" w:rsidP="00AB7822">
            <w:pPr>
              <w:pStyle w:val="TableParagraph"/>
              <w:spacing w:before="9"/>
              <w:rPr>
                <w:rFonts w:eastAsia="Calibri"/>
                <w:spacing w:val="20"/>
                <w:szCs w:val="24"/>
                <w:lang w:val="es-DO"/>
              </w:rPr>
            </w:pPr>
          </w:p>
          <w:p w14:paraId="1EB710F7" w14:textId="77777777" w:rsidR="001D552E" w:rsidRPr="00EB7B6F" w:rsidRDefault="001D552E" w:rsidP="00AB7822">
            <w:pPr>
              <w:pStyle w:val="TableParagraph"/>
              <w:spacing w:before="9"/>
              <w:rPr>
                <w:rFonts w:eastAsia="Calibri"/>
                <w:spacing w:val="20"/>
                <w:szCs w:val="24"/>
                <w:lang w:val="es-DO"/>
              </w:rPr>
            </w:pPr>
          </w:p>
          <w:p w14:paraId="701289C0" w14:textId="77777777" w:rsidR="001D552E" w:rsidRPr="00EB7B6F" w:rsidRDefault="001D552E" w:rsidP="00AB7822">
            <w:pPr>
              <w:pStyle w:val="TableParagraph"/>
              <w:spacing w:line="259" w:lineRule="auto"/>
              <w:ind w:left="69" w:right="490"/>
              <w:rPr>
                <w:rFonts w:eastAsia="Calibri"/>
                <w:spacing w:val="20"/>
                <w:szCs w:val="24"/>
                <w:lang w:val="es-DO"/>
              </w:rPr>
            </w:pPr>
            <w:r w:rsidRPr="00EB7B6F">
              <w:rPr>
                <w:rFonts w:eastAsia="Calibri"/>
                <w:spacing w:val="20"/>
                <w:szCs w:val="24"/>
                <w:lang w:val="es-DO"/>
              </w:rPr>
              <w:t>Formación inicial</w:t>
            </w:r>
          </w:p>
        </w:tc>
        <w:tc>
          <w:tcPr>
            <w:tcW w:w="886" w:type="pct"/>
            <w:vMerge w:val="restart"/>
          </w:tcPr>
          <w:p w14:paraId="123B8988" w14:textId="77777777" w:rsidR="001D552E" w:rsidRPr="00EB7B6F" w:rsidRDefault="001D552E" w:rsidP="00AB7822">
            <w:pPr>
              <w:pStyle w:val="TableParagraph"/>
              <w:spacing w:before="1" w:line="259" w:lineRule="auto"/>
              <w:ind w:left="69" w:right="157"/>
              <w:rPr>
                <w:rFonts w:eastAsia="Calibri"/>
                <w:spacing w:val="20"/>
                <w:szCs w:val="24"/>
                <w:lang w:val="es-DO"/>
              </w:rPr>
            </w:pPr>
          </w:p>
          <w:p w14:paraId="1117E6C6" w14:textId="77777777" w:rsidR="001D552E" w:rsidRPr="00EB7B6F" w:rsidRDefault="001D552E" w:rsidP="00AB7822">
            <w:pPr>
              <w:pStyle w:val="TableParagraph"/>
              <w:spacing w:before="1" w:line="259" w:lineRule="auto"/>
              <w:ind w:left="69" w:right="157"/>
              <w:rPr>
                <w:rFonts w:eastAsia="Calibri"/>
                <w:spacing w:val="20"/>
                <w:szCs w:val="24"/>
                <w:lang w:val="es-DO"/>
              </w:rPr>
            </w:pPr>
          </w:p>
          <w:p w14:paraId="5CFCEE87" w14:textId="77777777" w:rsidR="001D552E" w:rsidRPr="00EB7B6F" w:rsidRDefault="001D552E" w:rsidP="00AB7822">
            <w:pPr>
              <w:pStyle w:val="TableParagraph"/>
              <w:spacing w:before="1" w:line="259" w:lineRule="auto"/>
              <w:ind w:left="69" w:right="157"/>
              <w:rPr>
                <w:rFonts w:eastAsia="Calibri"/>
                <w:spacing w:val="20"/>
                <w:szCs w:val="24"/>
                <w:lang w:val="es-DO"/>
              </w:rPr>
            </w:pPr>
          </w:p>
          <w:p w14:paraId="6E579E83" w14:textId="77777777" w:rsidR="001D552E" w:rsidRPr="00EB7B6F" w:rsidRDefault="001D552E" w:rsidP="00AB7822">
            <w:pPr>
              <w:pStyle w:val="TableParagraph"/>
              <w:spacing w:before="1" w:line="259" w:lineRule="auto"/>
              <w:ind w:left="69" w:right="157"/>
              <w:rPr>
                <w:rFonts w:eastAsia="Calibri"/>
                <w:spacing w:val="20"/>
                <w:szCs w:val="24"/>
                <w:lang w:val="es-DO"/>
              </w:rPr>
            </w:pPr>
            <w:r w:rsidRPr="00EB7B6F">
              <w:rPr>
                <w:rFonts w:eastAsia="Calibri"/>
                <w:spacing w:val="20"/>
                <w:szCs w:val="24"/>
                <w:lang w:val="es-DO"/>
              </w:rPr>
              <w:t>Bachilleres de 16 a 25 años acceden a programas de becas de formación “Docentes de Excelencia”, nivel de grado.</w:t>
            </w:r>
          </w:p>
        </w:tc>
        <w:tc>
          <w:tcPr>
            <w:tcW w:w="893" w:type="pct"/>
          </w:tcPr>
          <w:p w14:paraId="3268EFE4" w14:textId="2BC7EC77" w:rsidR="001D552E" w:rsidRPr="00EB7B6F" w:rsidRDefault="001D552E" w:rsidP="00212468">
            <w:pPr>
              <w:pStyle w:val="TableParagraph"/>
              <w:spacing w:before="149" w:line="259" w:lineRule="auto"/>
              <w:ind w:right="126"/>
              <w:rPr>
                <w:rFonts w:eastAsia="Calibri"/>
                <w:spacing w:val="20"/>
                <w:szCs w:val="24"/>
                <w:lang w:val="es-DO"/>
              </w:rPr>
            </w:pPr>
            <w:r w:rsidRPr="00EB7B6F">
              <w:rPr>
                <w:rFonts w:eastAsia="Calibri"/>
                <w:spacing w:val="20"/>
                <w:szCs w:val="24"/>
                <w:lang w:val="es-DO"/>
              </w:rPr>
              <w:t>Cantidad de bachilleres becados en el programa de formación Docente</w:t>
            </w:r>
            <w:r w:rsidR="0036470E">
              <w:rPr>
                <w:rFonts w:eastAsia="Calibri"/>
                <w:spacing w:val="20"/>
                <w:szCs w:val="24"/>
                <w:lang w:val="es-DO"/>
              </w:rPr>
              <w:t>s</w:t>
            </w:r>
            <w:r w:rsidRPr="00EB7B6F">
              <w:rPr>
                <w:rFonts w:eastAsia="Calibri"/>
                <w:spacing w:val="20"/>
                <w:szCs w:val="24"/>
                <w:lang w:val="es-DO"/>
              </w:rPr>
              <w:t xml:space="preserve"> de Excelencia, a nivel de grado.</w:t>
            </w:r>
          </w:p>
        </w:tc>
        <w:tc>
          <w:tcPr>
            <w:tcW w:w="603" w:type="pct"/>
          </w:tcPr>
          <w:p w14:paraId="7EC7D1AB" w14:textId="77777777" w:rsidR="001D552E" w:rsidRPr="00EB7B6F" w:rsidRDefault="001D552E" w:rsidP="00AB7822">
            <w:pPr>
              <w:pStyle w:val="TableParagraph"/>
              <w:rPr>
                <w:rFonts w:eastAsia="Calibri"/>
                <w:spacing w:val="20"/>
                <w:szCs w:val="24"/>
                <w:lang w:val="es-DO"/>
              </w:rPr>
            </w:pPr>
          </w:p>
          <w:p w14:paraId="52C39723" w14:textId="77777777" w:rsidR="001D552E" w:rsidRPr="00EB7B6F" w:rsidRDefault="001D552E" w:rsidP="00AB7822">
            <w:pPr>
              <w:pStyle w:val="TableParagraph"/>
              <w:spacing w:before="9"/>
              <w:rPr>
                <w:rFonts w:eastAsia="Calibri"/>
                <w:spacing w:val="20"/>
                <w:szCs w:val="24"/>
                <w:lang w:val="es-DO"/>
              </w:rPr>
            </w:pPr>
          </w:p>
          <w:p w14:paraId="348A0A09" w14:textId="77777777" w:rsidR="001D552E" w:rsidRPr="00EB7B6F" w:rsidRDefault="001D552E" w:rsidP="00AB7822">
            <w:pPr>
              <w:pStyle w:val="TableParagraph"/>
              <w:ind w:left="73" w:right="66"/>
              <w:jc w:val="center"/>
              <w:rPr>
                <w:rFonts w:eastAsia="Calibri"/>
                <w:spacing w:val="20"/>
                <w:szCs w:val="24"/>
                <w:lang w:val="es-DO"/>
              </w:rPr>
            </w:pPr>
            <w:r w:rsidRPr="00EB7B6F">
              <w:rPr>
                <w:rFonts w:eastAsia="Calibri"/>
                <w:spacing w:val="20"/>
                <w:szCs w:val="24"/>
                <w:lang w:val="es-DO"/>
              </w:rPr>
              <w:t>Trimestral</w:t>
            </w:r>
          </w:p>
        </w:tc>
        <w:tc>
          <w:tcPr>
            <w:tcW w:w="361" w:type="pct"/>
          </w:tcPr>
          <w:p w14:paraId="2EAFB976" w14:textId="77777777" w:rsidR="001D552E" w:rsidRPr="00EB7B6F" w:rsidRDefault="001D552E" w:rsidP="00AB7822">
            <w:pPr>
              <w:pStyle w:val="TableParagraph"/>
              <w:rPr>
                <w:rFonts w:eastAsia="Calibri"/>
                <w:spacing w:val="20"/>
                <w:szCs w:val="24"/>
                <w:lang w:val="es-DO"/>
              </w:rPr>
            </w:pPr>
          </w:p>
          <w:p w14:paraId="266AB491" w14:textId="77777777" w:rsidR="001D552E" w:rsidRPr="00EB7B6F" w:rsidRDefault="001D552E" w:rsidP="00AB7822">
            <w:pPr>
              <w:pStyle w:val="TableParagraph"/>
              <w:spacing w:before="9"/>
              <w:rPr>
                <w:rFonts w:eastAsia="Calibri"/>
                <w:spacing w:val="20"/>
                <w:szCs w:val="24"/>
                <w:lang w:val="es-DO"/>
              </w:rPr>
            </w:pPr>
          </w:p>
          <w:p w14:paraId="50465F73" w14:textId="78E82AFD" w:rsidR="001D552E" w:rsidRPr="00EB7B6F" w:rsidRDefault="001D552E" w:rsidP="00212468">
            <w:pPr>
              <w:pStyle w:val="TableParagraph"/>
              <w:ind w:left="128" w:right="114"/>
              <w:jc w:val="center"/>
              <w:rPr>
                <w:rFonts w:eastAsia="Calibri"/>
                <w:spacing w:val="20"/>
                <w:szCs w:val="24"/>
                <w:lang w:val="es-DO"/>
              </w:rPr>
            </w:pPr>
            <w:r w:rsidRPr="00EB7B6F">
              <w:rPr>
                <w:rFonts w:eastAsia="Calibri"/>
                <w:spacing w:val="20"/>
                <w:szCs w:val="24"/>
                <w:lang w:val="es-DO"/>
              </w:rPr>
              <w:t>557</w:t>
            </w:r>
          </w:p>
          <w:p w14:paraId="36C89EFC" w14:textId="77777777" w:rsidR="001D552E" w:rsidRPr="00EB7B6F" w:rsidRDefault="001D552E" w:rsidP="00AB7822">
            <w:pPr>
              <w:pStyle w:val="TableParagraph"/>
              <w:ind w:left="128" w:right="114"/>
              <w:jc w:val="center"/>
              <w:rPr>
                <w:rFonts w:eastAsia="Calibri"/>
                <w:spacing w:val="20"/>
                <w:szCs w:val="24"/>
                <w:lang w:val="es-DO"/>
              </w:rPr>
            </w:pPr>
          </w:p>
          <w:p w14:paraId="49880C14" w14:textId="77777777" w:rsidR="001D552E" w:rsidRPr="00EB7B6F" w:rsidRDefault="001D552E" w:rsidP="00AB7822">
            <w:pPr>
              <w:pStyle w:val="TableParagraph"/>
              <w:ind w:left="128" w:right="114"/>
              <w:jc w:val="center"/>
              <w:rPr>
                <w:rFonts w:eastAsia="Calibri"/>
                <w:spacing w:val="20"/>
                <w:szCs w:val="24"/>
                <w:lang w:val="es-DO"/>
              </w:rPr>
            </w:pPr>
          </w:p>
        </w:tc>
        <w:tc>
          <w:tcPr>
            <w:tcW w:w="567" w:type="pct"/>
          </w:tcPr>
          <w:p w14:paraId="03442FA4" w14:textId="77777777" w:rsidR="001D552E" w:rsidRPr="00EB7B6F" w:rsidRDefault="001D552E" w:rsidP="00AB7822">
            <w:pPr>
              <w:pStyle w:val="TableParagraph"/>
              <w:rPr>
                <w:rFonts w:eastAsia="Calibri"/>
                <w:spacing w:val="20"/>
                <w:szCs w:val="24"/>
                <w:lang w:val="es-DO"/>
              </w:rPr>
            </w:pPr>
          </w:p>
          <w:p w14:paraId="69E447EB" w14:textId="77777777" w:rsidR="001D552E" w:rsidRPr="00EB7B6F" w:rsidRDefault="001D552E" w:rsidP="00AB7822">
            <w:pPr>
              <w:pStyle w:val="TableParagraph"/>
              <w:spacing w:before="9"/>
              <w:rPr>
                <w:rFonts w:eastAsia="Calibri"/>
                <w:spacing w:val="20"/>
                <w:szCs w:val="24"/>
                <w:lang w:val="es-DO"/>
              </w:rPr>
            </w:pPr>
          </w:p>
          <w:p w14:paraId="75A7FC0E" w14:textId="77777777" w:rsidR="001D552E" w:rsidRPr="00EB7B6F" w:rsidRDefault="001D552E" w:rsidP="00AB7822">
            <w:pPr>
              <w:pStyle w:val="TableParagraph"/>
              <w:ind w:left="252" w:right="239"/>
              <w:jc w:val="center"/>
              <w:rPr>
                <w:rFonts w:eastAsia="Calibri"/>
                <w:spacing w:val="20"/>
                <w:szCs w:val="24"/>
                <w:lang w:val="es-DO"/>
              </w:rPr>
            </w:pPr>
            <w:r w:rsidRPr="00EB7B6F">
              <w:rPr>
                <w:rFonts w:eastAsia="Calibri"/>
                <w:spacing w:val="20"/>
                <w:szCs w:val="24"/>
                <w:lang w:val="es-DO"/>
              </w:rPr>
              <w:t>500</w:t>
            </w:r>
          </w:p>
        </w:tc>
        <w:tc>
          <w:tcPr>
            <w:tcW w:w="516" w:type="pct"/>
          </w:tcPr>
          <w:p w14:paraId="487D9554" w14:textId="77777777" w:rsidR="001D552E" w:rsidRPr="00EB7B6F" w:rsidRDefault="001D552E" w:rsidP="00AB7822">
            <w:pPr>
              <w:pStyle w:val="TableParagraph"/>
              <w:rPr>
                <w:rFonts w:eastAsia="Calibri"/>
                <w:spacing w:val="20"/>
                <w:szCs w:val="24"/>
                <w:lang w:val="es-DO"/>
              </w:rPr>
            </w:pPr>
          </w:p>
          <w:p w14:paraId="14D69541" w14:textId="77777777" w:rsidR="001D552E" w:rsidRPr="00EB7B6F" w:rsidRDefault="001D552E" w:rsidP="00AB7822">
            <w:pPr>
              <w:pStyle w:val="TableParagraph"/>
              <w:spacing w:before="9"/>
              <w:rPr>
                <w:rFonts w:eastAsia="Calibri"/>
                <w:spacing w:val="20"/>
                <w:szCs w:val="24"/>
                <w:lang w:val="es-DO"/>
              </w:rPr>
            </w:pPr>
          </w:p>
          <w:p w14:paraId="07289B02" w14:textId="77777777" w:rsidR="001D552E" w:rsidRPr="00EB7B6F" w:rsidRDefault="001D552E" w:rsidP="00AB7822">
            <w:pPr>
              <w:pStyle w:val="TableParagraph"/>
              <w:ind w:left="96" w:right="78"/>
              <w:jc w:val="center"/>
              <w:rPr>
                <w:rFonts w:eastAsia="Calibri"/>
                <w:spacing w:val="20"/>
                <w:szCs w:val="24"/>
                <w:lang w:val="es-DO"/>
              </w:rPr>
            </w:pPr>
            <w:r w:rsidRPr="00EB7B6F">
              <w:rPr>
                <w:rFonts w:eastAsia="Calibri"/>
                <w:spacing w:val="20"/>
                <w:szCs w:val="24"/>
                <w:lang w:val="es-DO"/>
              </w:rPr>
              <w:t>624</w:t>
            </w:r>
          </w:p>
          <w:p w14:paraId="3BCF5EA3" w14:textId="77777777" w:rsidR="001D552E" w:rsidRPr="00EB7B6F" w:rsidRDefault="001D552E" w:rsidP="00AB7822">
            <w:pPr>
              <w:pStyle w:val="TableParagraph"/>
              <w:ind w:left="96" w:right="78"/>
              <w:jc w:val="center"/>
              <w:rPr>
                <w:rFonts w:eastAsia="Calibri"/>
                <w:spacing w:val="20"/>
                <w:szCs w:val="24"/>
                <w:lang w:val="es-DO"/>
              </w:rPr>
            </w:pPr>
          </w:p>
        </w:tc>
        <w:tc>
          <w:tcPr>
            <w:tcW w:w="515" w:type="pct"/>
            <w:vMerge w:val="restart"/>
            <w:shd w:val="clear" w:color="auto" w:fill="auto"/>
            <w:vAlign w:val="center"/>
          </w:tcPr>
          <w:p w14:paraId="0A545AD7" w14:textId="07669AE5" w:rsidR="001D552E" w:rsidRPr="00EB7B6F" w:rsidRDefault="001D552E" w:rsidP="00212468">
            <w:pPr>
              <w:pStyle w:val="TableParagraph"/>
              <w:ind w:right="202"/>
              <w:jc w:val="center"/>
              <w:rPr>
                <w:rFonts w:eastAsia="Calibri"/>
                <w:spacing w:val="20"/>
                <w:szCs w:val="24"/>
                <w:lang w:val="es-DO"/>
              </w:rPr>
            </w:pPr>
            <w:r w:rsidRPr="00EB7B6F">
              <w:rPr>
                <w:rFonts w:eastAsia="Calibri"/>
                <w:spacing w:val="20"/>
                <w:szCs w:val="24"/>
                <w:lang w:val="es-DO"/>
              </w:rPr>
              <w:t>95.</w:t>
            </w:r>
            <w:r w:rsidRPr="00212468">
              <w:rPr>
                <w:rFonts w:eastAsia="Calibri"/>
                <w:spacing w:val="20"/>
                <w:szCs w:val="24"/>
                <w:lang w:val="es-DO"/>
              </w:rPr>
              <w:t>08%</w:t>
            </w:r>
          </w:p>
        </w:tc>
      </w:tr>
      <w:tr w:rsidR="001D552E" w:rsidRPr="00EB7B6F" w14:paraId="1ACC4BBB" w14:textId="77777777" w:rsidTr="00212468">
        <w:trPr>
          <w:trHeight w:val="1875"/>
        </w:trPr>
        <w:tc>
          <w:tcPr>
            <w:tcW w:w="660" w:type="pct"/>
            <w:vMerge/>
          </w:tcPr>
          <w:p w14:paraId="2FCC3A3D" w14:textId="77777777" w:rsidR="001D552E" w:rsidRPr="00EB7B6F" w:rsidRDefault="001D552E" w:rsidP="00AB7822">
            <w:pPr>
              <w:pStyle w:val="TableParagraph"/>
              <w:rPr>
                <w:rFonts w:eastAsia="Calibri"/>
                <w:spacing w:val="20"/>
                <w:szCs w:val="24"/>
                <w:lang w:val="es-DO"/>
              </w:rPr>
            </w:pPr>
          </w:p>
        </w:tc>
        <w:tc>
          <w:tcPr>
            <w:tcW w:w="886" w:type="pct"/>
            <w:vMerge/>
          </w:tcPr>
          <w:p w14:paraId="48E30C7A" w14:textId="77777777" w:rsidR="001D552E" w:rsidRPr="00EB7B6F" w:rsidRDefault="001D552E" w:rsidP="00AB7822">
            <w:pPr>
              <w:pStyle w:val="TableParagraph"/>
              <w:spacing w:before="1" w:line="259" w:lineRule="auto"/>
              <w:ind w:left="69" w:right="157"/>
              <w:rPr>
                <w:rFonts w:eastAsia="Calibri"/>
                <w:spacing w:val="20"/>
                <w:szCs w:val="24"/>
                <w:lang w:val="es-DO"/>
              </w:rPr>
            </w:pPr>
          </w:p>
        </w:tc>
        <w:tc>
          <w:tcPr>
            <w:tcW w:w="893" w:type="pct"/>
          </w:tcPr>
          <w:p w14:paraId="496287C0" w14:textId="2FC75C16" w:rsidR="001D552E" w:rsidRPr="00EB7B6F" w:rsidRDefault="001D552E" w:rsidP="00212468">
            <w:pPr>
              <w:pStyle w:val="TableParagraph"/>
              <w:spacing w:before="149" w:line="259" w:lineRule="auto"/>
              <w:ind w:right="126"/>
              <w:rPr>
                <w:rFonts w:eastAsia="Calibri"/>
                <w:spacing w:val="20"/>
                <w:szCs w:val="24"/>
                <w:lang w:val="es-DO"/>
              </w:rPr>
            </w:pPr>
            <w:r w:rsidRPr="00EB7B6F">
              <w:rPr>
                <w:rFonts w:eastAsia="Calibri"/>
                <w:spacing w:val="20"/>
                <w:szCs w:val="24"/>
                <w:lang w:val="es-DO"/>
              </w:rPr>
              <w:t>Cantidad de estudiantes que permanecen   en el programa de formación Docente</w:t>
            </w:r>
            <w:r w:rsidR="0036470E">
              <w:rPr>
                <w:rFonts w:eastAsia="Calibri"/>
                <w:spacing w:val="20"/>
                <w:szCs w:val="24"/>
                <w:lang w:val="es-DO"/>
              </w:rPr>
              <w:t>s</w:t>
            </w:r>
            <w:r w:rsidRPr="00EB7B6F">
              <w:rPr>
                <w:rFonts w:eastAsia="Calibri"/>
                <w:spacing w:val="20"/>
                <w:szCs w:val="24"/>
                <w:lang w:val="es-DO"/>
              </w:rPr>
              <w:t xml:space="preserve"> de Excelencia, a nivel de grado.</w:t>
            </w:r>
          </w:p>
        </w:tc>
        <w:tc>
          <w:tcPr>
            <w:tcW w:w="603" w:type="pct"/>
          </w:tcPr>
          <w:p w14:paraId="63FEAC03" w14:textId="77777777" w:rsidR="001D552E" w:rsidRPr="00EB7B6F" w:rsidRDefault="001D552E" w:rsidP="00AB7822">
            <w:pPr>
              <w:pStyle w:val="TableParagraph"/>
              <w:rPr>
                <w:rFonts w:eastAsia="Calibri"/>
                <w:spacing w:val="20"/>
                <w:szCs w:val="24"/>
                <w:lang w:val="es-DO"/>
              </w:rPr>
            </w:pPr>
          </w:p>
          <w:p w14:paraId="3C19D212" w14:textId="77777777" w:rsidR="001D552E" w:rsidRPr="00EB7B6F" w:rsidRDefault="001D552E" w:rsidP="00AB7822">
            <w:pPr>
              <w:pStyle w:val="TableParagraph"/>
              <w:rPr>
                <w:rFonts w:eastAsia="Calibri"/>
                <w:spacing w:val="20"/>
                <w:szCs w:val="24"/>
                <w:lang w:val="es-DO"/>
              </w:rPr>
            </w:pPr>
          </w:p>
          <w:p w14:paraId="459CD45B" w14:textId="77777777" w:rsidR="001D552E" w:rsidRPr="00EB7B6F" w:rsidRDefault="001D552E" w:rsidP="00AB7822">
            <w:pPr>
              <w:pStyle w:val="TableParagraph"/>
              <w:jc w:val="center"/>
              <w:rPr>
                <w:rFonts w:eastAsia="Calibri"/>
                <w:spacing w:val="20"/>
                <w:szCs w:val="24"/>
                <w:lang w:val="es-DO"/>
              </w:rPr>
            </w:pPr>
            <w:r w:rsidRPr="00EB7B6F">
              <w:rPr>
                <w:rFonts w:eastAsia="Calibri"/>
                <w:spacing w:val="20"/>
                <w:szCs w:val="24"/>
                <w:lang w:val="es-DO"/>
              </w:rPr>
              <w:t>Trimestral</w:t>
            </w:r>
          </w:p>
        </w:tc>
        <w:tc>
          <w:tcPr>
            <w:tcW w:w="361" w:type="pct"/>
          </w:tcPr>
          <w:p w14:paraId="2C8B7C67" w14:textId="77777777" w:rsidR="001D552E" w:rsidRPr="00EB7B6F" w:rsidRDefault="001D552E" w:rsidP="00AB7822">
            <w:pPr>
              <w:pStyle w:val="TableParagraph"/>
              <w:jc w:val="center"/>
              <w:rPr>
                <w:rFonts w:eastAsia="Calibri"/>
                <w:spacing w:val="20"/>
                <w:szCs w:val="24"/>
                <w:lang w:val="es-DO"/>
              </w:rPr>
            </w:pPr>
          </w:p>
          <w:p w14:paraId="7E3050FC" w14:textId="77777777" w:rsidR="001D552E" w:rsidRPr="00EB7B6F" w:rsidRDefault="001D552E" w:rsidP="00AB7822">
            <w:pPr>
              <w:pStyle w:val="TableParagraph"/>
              <w:jc w:val="center"/>
              <w:rPr>
                <w:rFonts w:eastAsia="Calibri"/>
                <w:spacing w:val="20"/>
                <w:szCs w:val="24"/>
                <w:lang w:val="es-DO"/>
              </w:rPr>
            </w:pPr>
          </w:p>
          <w:p w14:paraId="1E9FBE06" w14:textId="77777777" w:rsidR="001D552E" w:rsidRPr="00EB7B6F" w:rsidRDefault="001D552E" w:rsidP="00AB7822">
            <w:pPr>
              <w:pStyle w:val="TableParagraph"/>
              <w:jc w:val="center"/>
              <w:rPr>
                <w:rFonts w:eastAsia="Calibri"/>
                <w:spacing w:val="20"/>
                <w:szCs w:val="24"/>
                <w:lang w:val="es-DO"/>
              </w:rPr>
            </w:pPr>
            <w:r w:rsidRPr="00EB7B6F">
              <w:rPr>
                <w:rFonts w:eastAsia="Calibri"/>
                <w:spacing w:val="20"/>
                <w:szCs w:val="24"/>
                <w:lang w:val="es-DO"/>
              </w:rPr>
              <w:t>1,589</w:t>
            </w:r>
          </w:p>
        </w:tc>
        <w:tc>
          <w:tcPr>
            <w:tcW w:w="567" w:type="pct"/>
          </w:tcPr>
          <w:p w14:paraId="7149A400" w14:textId="77777777" w:rsidR="001D552E" w:rsidRPr="00EB7B6F" w:rsidRDefault="001D552E" w:rsidP="00AB7822">
            <w:pPr>
              <w:pStyle w:val="TableParagraph"/>
              <w:jc w:val="center"/>
              <w:rPr>
                <w:rFonts w:eastAsia="Calibri"/>
                <w:spacing w:val="20"/>
                <w:szCs w:val="24"/>
                <w:lang w:val="es-DO"/>
              </w:rPr>
            </w:pPr>
          </w:p>
          <w:p w14:paraId="31257A34" w14:textId="77777777" w:rsidR="001D552E" w:rsidRPr="00EB7B6F" w:rsidRDefault="001D552E" w:rsidP="00AB7822">
            <w:pPr>
              <w:pStyle w:val="TableParagraph"/>
              <w:jc w:val="center"/>
              <w:rPr>
                <w:rFonts w:eastAsia="Calibri"/>
                <w:spacing w:val="20"/>
                <w:szCs w:val="24"/>
                <w:lang w:val="es-DO"/>
              </w:rPr>
            </w:pPr>
          </w:p>
          <w:p w14:paraId="05CDED71" w14:textId="77777777" w:rsidR="001D552E" w:rsidRPr="00EB7B6F" w:rsidRDefault="001D552E" w:rsidP="00AB7822">
            <w:pPr>
              <w:pStyle w:val="TableParagraph"/>
              <w:jc w:val="center"/>
              <w:rPr>
                <w:rFonts w:eastAsia="Calibri"/>
                <w:spacing w:val="20"/>
                <w:szCs w:val="24"/>
                <w:lang w:val="es-DO"/>
              </w:rPr>
            </w:pPr>
            <w:r w:rsidRPr="00EB7B6F">
              <w:rPr>
                <w:rFonts w:eastAsia="Calibri"/>
                <w:spacing w:val="20"/>
                <w:szCs w:val="24"/>
                <w:lang w:val="es-DO"/>
              </w:rPr>
              <w:t>1,382</w:t>
            </w:r>
          </w:p>
        </w:tc>
        <w:tc>
          <w:tcPr>
            <w:tcW w:w="516" w:type="pct"/>
          </w:tcPr>
          <w:p w14:paraId="481AC5A4" w14:textId="77777777" w:rsidR="001D552E" w:rsidRPr="00EB7B6F" w:rsidRDefault="001D552E" w:rsidP="00AB7822">
            <w:pPr>
              <w:pStyle w:val="TableParagraph"/>
              <w:jc w:val="center"/>
              <w:rPr>
                <w:rFonts w:eastAsia="Calibri"/>
                <w:spacing w:val="20"/>
                <w:szCs w:val="24"/>
                <w:lang w:val="es-DO"/>
              </w:rPr>
            </w:pPr>
          </w:p>
          <w:p w14:paraId="461D0A41" w14:textId="77777777" w:rsidR="001D552E" w:rsidRPr="00EB7B6F" w:rsidRDefault="001D552E" w:rsidP="00AB7822">
            <w:pPr>
              <w:pStyle w:val="TableParagraph"/>
              <w:jc w:val="center"/>
              <w:rPr>
                <w:rFonts w:eastAsia="Calibri"/>
                <w:spacing w:val="20"/>
                <w:szCs w:val="24"/>
                <w:lang w:val="es-DO"/>
              </w:rPr>
            </w:pPr>
          </w:p>
          <w:p w14:paraId="631F4C1C" w14:textId="77777777" w:rsidR="001D552E" w:rsidRPr="00EB7B6F" w:rsidRDefault="001D552E" w:rsidP="00AB7822">
            <w:pPr>
              <w:pStyle w:val="TableParagraph"/>
              <w:jc w:val="center"/>
              <w:rPr>
                <w:rFonts w:eastAsia="Calibri"/>
                <w:spacing w:val="20"/>
                <w:szCs w:val="24"/>
                <w:lang w:val="es-DO"/>
              </w:rPr>
            </w:pPr>
            <w:r w:rsidRPr="00EB7B6F">
              <w:rPr>
                <w:rFonts w:eastAsia="Calibri"/>
                <w:spacing w:val="20"/>
                <w:szCs w:val="24"/>
                <w:lang w:val="es-DO"/>
              </w:rPr>
              <w:t>1,246</w:t>
            </w:r>
          </w:p>
        </w:tc>
        <w:tc>
          <w:tcPr>
            <w:tcW w:w="515" w:type="pct"/>
            <w:vMerge/>
            <w:shd w:val="clear" w:color="auto" w:fill="auto"/>
          </w:tcPr>
          <w:p w14:paraId="42B7A89C" w14:textId="77777777" w:rsidR="001D552E" w:rsidRPr="00EB7B6F" w:rsidRDefault="001D552E" w:rsidP="00AB7822">
            <w:pPr>
              <w:pStyle w:val="TableParagraph"/>
              <w:jc w:val="center"/>
              <w:rPr>
                <w:rFonts w:eastAsia="Calibri"/>
                <w:spacing w:val="20"/>
                <w:szCs w:val="24"/>
                <w:lang w:val="es-DO"/>
              </w:rPr>
            </w:pPr>
          </w:p>
        </w:tc>
      </w:tr>
      <w:tr w:rsidR="001D552E" w:rsidRPr="00EB7B6F" w14:paraId="512E21D1" w14:textId="77777777" w:rsidTr="00634DEB">
        <w:trPr>
          <w:trHeight w:val="1295"/>
        </w:trPr>
        <w:tc>
          <w:tcPr>
            <w:tcW w:w="660" w:type="pct"/>
            <w:vAlign w:val="center"/>
          </w:tcPr>
          <w:p w14:paraId="2A81FD5B" w14:textId="77777777" w:rsidR="001D552E" w:rsidRPr="00EB7B6F" w:rsidRDefault="001D552E" w:rsidP="00212468">
            <w:pPr>
              <w:pStyle w:val="TableParagraph"/>
              <w:spacing w:before="8"/>
              <w:jc w:val="left"/>
              <w:rPr>
                <w:rFonts w:eastAsia="Calibri"/>
                <w:spacing w:val="20"/>
                <w:szCs w:val="24"/>
                <w:lang w:val="es-DO"/>
              </w:rPr>
            </w:pPr>
          </w:p>
          <w:p w14:paraId="57E15D48" w14:textId="77777777" w:rsidR="001D552E" w:rsidRPr="00EB7B6F" w:rsidRDefault="001D552E" w:rsidP="00212468">
            <w:pPr>
              <w:pStyle w:val="TableParagraph"/>
              <w:ind w:left="69"/>
              <w:jc w:val="left"/>
              <w:rPr>
                <w:rFonts w:eastAsia="Calibri"/>
                <w:spacing w:val="20"/>
                <w:szCs w:val="24"/>
                <w:lang w:val="es-DO"/>
              </w:rPr>
            </w:pPr>
            <w:r w:rsidRPr="00EB7B6F">
              <w:rPr>
                <w:rFonts w:eastAsia="Calibri"/>
                <w:spacing w:val="20"/>
                <w:szCs w:val="24"/>
                <w:lang w:val="es-DO"/>
              </w:rPr>
              <w:t>Posgrado</w:t>
            </w:r>
          </w:p>
        </w:tc>
        <w:tc>
          <w:tcPr>
            <w:tcW w:w="886" w:type="pct"/>
          </w:tcPr>
          <w:p w14:paraId="7BC46918" w14:textId="77777777" w:rsidR="001D552E" w:rsidRPr="00EB7B6F" w:rsidRDefault="001D552E" w:rsidP="00AB7822">
            <w:pPr>
              <w:pStyle w:val="TableParagraph"/>
              <w:spacing w:before="9"/>
              <w:rPr>
                <w:rFonts w:eastAsia="Calibri"/>
                <w:spacing w:val="20"/>
                <w:szCs w:val="24"/>
                <w:lang w:val="es-DO"/>
              </w:rPr>
            </w:pPr>
          </w:p>
          <w:p w14:paraId="3900CB09" w14:textId="28DF2DE0" w:rsidR="001D552E" w:rsidRPr="00EB7B6F" w:rsidRDefault="001D552E" w:rsidP="00AB7822">
            <w:pPr>
              <w:pStyle w:val="TableParagraph"/>
              <w:spacing w:line="259" w:lineRule="auto"/>
              <w:ind w:left="69" w:right="218"/>
              <w:rPr>
                <w:rFonts w:eastAsia="Calibri"/>
                <w:spacing w:val="20"/>
                <w:szCs w:val="24"/>
                <w:lang w:val="es-DO"/>
              </w:rPr>
            </w:pPr>
            <w:r w:rsidRPr="00EB7B6F">
              <w:rPr>
                <w:rFonts w:eastAsia="Calibri"/>
                <w:spacing w:val="20"/>
                <w:szCs w:val="24"/>
                <w:lang w:val="es-DO"/>
              </w:rPr>
              <w:t xml:space="preserve">Docentes reciben formación de </w:t>
            </w:r>
            <w:r w:rsidR="0036470E">
              <w:rPr>
                <w:rFonts w:eastAsia="Calibri"/>
                <w:spacing w:val="20"/>
                <w:szCs w:val="24"/>
                <w:lang w:val="es-DO"/>
              </w:rPr>
              <w:t>P</w:t>
            </w:r>
            <w:r w:rsidRPr="00EB7B6F">
              <w:rPr>
                <w:rFonts w:eastAsia="Calibri"/>
                <w:spacing w:val="20"/>
                <w:szCs w:val="24"/>
                <w:lang w:val="es-DO"/>
              </w:rPr>
              <w:t>osgrado.</w:t>
            </w:r>
          </w:p>
        </w:tc>
        <w:tc>
          <w:tcPr>
            <w:tcW w:w="893" w:type="pct"/>
          </w:tcPr>
          <w:p w14:paraId="6E79E1EC" w14:textId="77777777" w:rsidR="001D552E" w:rsidRPr="00EB7B6F" w:rsidRDefault="001D552E" w:rsidP="00AB7822">
            <w:pPr>
              <w:pStyle w:val="TableParagraph"/>
              <w:spacing w:line="259" w:lineRule="auto"/>
              <w:ind w:left="70" w:right="138"/>
              <w:rPr>
                <w:rFonts w:eastAsia="Calibri"/>
                <w:spacing w:val="20"/>
                <w:szCs w:val="24"/>
                <w:lang w:val="es-DO"/>
              </w:rPr>
            </w:pPr>
            <w:r w:rsidRPr="00EB7B6F">
              <w:rPr>
                <w:rFonts w:eastAsia="Calibri"/>
                <w:spacing w:val="20"/>
                <w:szCs w:val="24"/>
                <w:lang w:val="es-DO"/>
              </w:rPr>
              <w:t>Cantidad de docentes becados en programas de especialidades, maestrías y doctorados.</w:t>
            </w:r>
          </w:p>
        </w:tc>
        <w:tc>
          <w:tcPr>
            <w:tcW w:w="603" w:type="pct"/>
            <w:vAlign w:val="center"/>
          </w:tcPr>
          <w:p w14:paraId="3ECCF8A0" w14:textId="77777777" w:rsidR="001D552E" w:rsidRPr="00EB7B6F" w:rsidRDefault="001D552E" w:rsidP="00634DEB">
            <w:pPr>
              <w:pStyle w:val="TableParagraph"/>
              <w:ind w:right="66"/>
              <w:jc w:val="center"/>
              <w:rPr>
                <w:rFonts w:eastAsia="Calibri"/>
                <w:spacing w:val="20"/>
                <w:szCs w:val="24"/>
                <w:lang w:val="es-DO"/>
              </w:rPr>
            </w:pPr>
            <w:r w:rsidRPr="00EB7B6F">
              <w:rPr>
                <w:rFonts w:eastAsia="Calibri"/>
                <w:spacing w:val="20"/>
                <w:szCs w:val="24"/>
                <w:lang w:val="es-DO"/>
              </w:rPr>
              <w:t>Trimestral</w:t>
            </w:r>
          </w:p>
        </w:tc>
        <w:tc>
          <w:tcPr>
            <w:tcW w:w="361" w:type="pct"/>
            <w:vAlign w:val="center"/>
          </w:tcPr>
          <w:p w14:paraId="18A357A3" w14:textId="77777777" w:rsidR="001D552E" w:rsidRPr="00EB7B6F" w:rsidRDefault="001D552E" w:rsidP="00911394">
            <w:pPr>
              <w:pStyle w:val="TableParagraph"/>
              <w:ind w:right="114"/>
              <w:jc w:val="center"/>
              <w:rPr>
                <w:rFonts w:eastAsia="Calibri"/>
                <w:spacing w:val="20"/>
                <w:szCs w:val="24"/>
                <w:lang w:val="es-DO"/>
              </w:rPr>
            </w:pPr>
            <w:r w:rsidRPr="00EB7B6F">
              <w:rPr>
                <w:rFonts w:eastAsia="Calibri"/>
                <w:spacing w:val="20"/>
                <w:szCs w:val="24"/>
                <w:lang w:val="es-DO"/>
              </w:rPr>
              <w:t>3,657</w:t>
            </w:r>
          </w:p>
        </w:tc>
        <w:tc>
          <w:tcPr>
            <w:tcW w:w="567" w:type="pct"/>
            <w:vAlign w:val="center"/>
          </w:tcPr>
          <w:p w14:paraId="56BDFA5B" w14:textId="77777777" w:rsidR="001D552E" w:rsidRPr="00EB7B6F" w:rsidRDefault="001D552E" w:rsidP="00911394">
            <w:pPr>
              <w:pStyle w:val="TableParagraph"/>
              <w:ind w:right="253"/>
              <w:jc w:val="center"/>
              <w:rPr>
                <w:rFonts w:eastAsia="Calibri"/>
                <w:spacing w:val="20"/>
                <w:szCs w:val="24"/>
                <w:lang w:val="es-DO"/>
              </w:rPr>
            </w:pPr>
            <w:r w:rsidRPr="00EB7B6F">
              <w:rPr>
                <w:rFonts w:eastAsia="Calibri"/>
                <w:spacing w:val="20"/>
                <w:szCs w:val="24"/>
                <w:lang w:val="es-DO"/>
              </w:rPr>
              <w:t>3,300</w:t>
            </w:r>
          </w:p>
        </w:tc>
        <w:tc>
          <w:tcPr>
            <w:tcW w:w="516" w:type="pct"/>
            <w:vAlign w:val="center"/>
          </w:tcPr>
          <w:p w14:paraId="44874403" w14:textId="77777777" w:rsidR="001D552E" w:rsidRPr="00EB7B6F" w:rsidRDefault="001D552E" w:rsidP="00911394">
            <w:pPr>
              <w:pStyle w:val="TableParagraph"/>
              <w:ind w:right="78"/>
              <w:jc w:val="center"/>
              <w:rPr>
                <w:rFonts w:eastAsia="Calibri"/>
                <w:spacing w:val="20"/>
                <w:szCs w:val="24"/>
                <w:lang w:val="es-DO"/>
              </w:rPr>
            </w:pPr>
            <w:r w:rsidRPr="00EB7B6F">
              <w:rPr>
                <w:rFonts w:eastAsia="Calibri"/>
                <w:spacing w:val="20"/>
                <w:szCs w:val="24"/>
                <w:lang w:val="es-DO"/>
              </w:rPr>
              <w:t>4,807</w:t>
            </w:r>
          </w:p>
        </w:tc>
        <w:tc>
          <w:tcPr>
            <w:tcW w:w="515" w:type="pct"/>
            <w:shd w:val="clear" w:color="auto" w:fill="auto"/>
            <w:vAlign w:val="center"/>
          </w:tcPr>
          <w:p w14:paraId="4F7EDE97" w14:textId="77777777" w:rsidR="001D552E" w:rsidRPr="00EB7B6F" w:rsidRDefault="001D552E" w:rsidP="00911394">
            <w:pPr>
              <w:pStyle w:val="TableParagraph"/>
              <w:ind w:right="202"/>
              <w:jc w:val="center"/>
              <w:rPr>
                <w:rFonts w:eastAsia="Calibri"/>
                <w:spacing w:val="20"/>
                <w:szCs w:val="24"/>
                <w:lang w:val="es-DO"/>
              </w:rPr>
            </w:pPr>
            <w:r w:rsidRPr="00EB7B6F">
              <w:rPr>
                <w:rFonts w:eastAsia="Calibri"/>
                <w:spacing w:val="20"/>
                <w:szCs w:val="24"/>
                <w:lang w:val="es-DO"/>
              </w:rPr>
              <w:t>146%</w:t>
            </w:r>
          </w:p>
        </w:tc>
      </w:tr>
      <w:tr w:rsidR="001D552E" w:rsidRPr="00EB7B6F" w14:paraId="5DDC2A1B" w14:textId="77777777" w:rsidTr="00212468">
        <w:trPr>
          <w:trHeight w:val="841"/>
        </w:trPr>
        <w:tc>
          <w:tcPr>
            <w:tcW w:w="660" w:type="pct"/>
            <w:vMerge w:val="restart"/>
            <w:shd w:val="clear" w:color="auto" w:fill="auto"/>
          </w:tcPr>
          <w:p w14:paraId="71D43C65" w14:textId="77777777" w:rsidR="001D552E" w:rsidRPr="00EB7B6F" w:rsidRDefault="001D552E" w:rsidP="00AB7822">
            <w:pPr>
              <w:pStyle w:val="TableParagraph"/>
              <w:rPr>
                <w:rFonts w:eastAsia="Calibri"/>
                <w:spacing w:val="20"/>
                <w:szCs w:val="24"/>
                <w:lang w:val="es-DO"/>
              </w:rPr>
            </w:pPr>
          </w:p>
          <w:p w14:paraId="761DD6FD" w14:textId="77777777" w:rsidR="001D552E" w:rsidRPr="00EB7B6F" w:rsidRDefault="001D552E" w:rsidP="00AB7822">
            <w:pPr>
              <w:pStyle w:val="TableParagraph"/>
              <w:rPr>
                <w:rFonts w:eastAsia="Calibri"/>
                <w:spacing w:val="20"/>
                <w:szCs w:val="24"/>
                <w:lang w:val="es-DO"/>
              </w:rPr>
            </w:pPr>
          </w:p>
          <w:p w14:paraId="71CDA21E" w14:textId="77777777" w:rsidR="001D552E" w:rsidRPr="00EB7B6F" w:rsidRDefault="001D552E" w:rsidP="00AB7822">
            <w:pPr>
              <w:pStyle w:val="TableParagraph"/>
              <w:rPr>
                <w:rFonts w:eastAsia="Calibri"/>
                <w:spacing w:val="20"/>
                <w:szCs w:val="24"/>
                <w:lang w:val="es-DO"/>
              </w:rPr>
            </w:pPr>
          </w:p>
          <w:p w14:paraId="78D13CA0" w14:textId="77777777" w:rsidR="001D552E" w:rsidRPr="00EB7B6F" w:rsidRDefault="001D552E" w:rsidP="00AB7822">
            <w:pPr>
              <w:pStyle w:val="TableParagraph"/>
              <w:rPr>
                <w:rFonts w:eastAsia="Calibri"/>
                <w:spacing w:val="20"/>
                <w:szCs w:val="24"/>
                <w:lang w:val="es-DO"/>
              </w:rPr>
            </w:pPr>
          </w:p>
          <w:p w14:paraId="0E0FBD57" w14:textId="77777777" w:rsidR="001D552E" w:rsidRPr="00EB7B6F" w:rsidRDefault="001D552E" w:rsidP="00AB7822">
            <w:pPr>
              <w:pStyle w:val="TableParagraph"/>
              <w:spacing w:before="9"/>
              <w:rPr>
                <w:rFonts w:eastAsia="Calibri"/>
                <w:spacing w:val="20"/>
                <w:szCs w:val="24"/>
                <w:lang w:val="es-DO"/>
              </w:rPr>
            </w:pPr>
          </w:p>
          <w:p w14:paraId="0CDF65C9" w14:textId="1B7AC32E" w:rsidR="001D552E" w:rsidRPr="00EB7B6F" w:rsidRDefault="001D552E" w:rsidP="00AB7822">
            <w:pPr>
              <w:pStyle w:val="TableParagraph"/>
              <w:spacing w:before="1" w:line="259" w:lineRule="auto"/>
              <w:ind w:left="69" w:right="490"/>
              <w:rPr>
                <w:rFonts w:eastAsia="Calibri"/>
                <w:spacing w:val="20"/>
                <w:szCs w:val="24"/>
                <w:lang w:val="es-DO"/>
              </w:rPr>
            </w:pPr>
            <w:r w:rsidRPr="00EB7B6F">
              <w:rPr>
                <w:rFonts w:eastAsia="Calibri"/>
                <w:spacing w:val="20"/>
                <w:szCs w:val="24"/>
                <w:lang w:val="es-DO"/>
              </w:rPr>
              <w:t xml:space="preserve">Formación </w:t>
            </w:r>
            <w:r w:rsidR="0036470E">
              <w:rPr>
                <w:rFonts w:eastAsia="Calibri"/>
                <w:spacing w:val="20"/>
                <w:szCs w:val="24"/>
                <w:lang w:val="es-DO"/>
              </w:rPr>
              <w:t>C</w:t>
            </w:r>
            <w:r w:rsidRPr="00EB7B6F">
              <w:rPr>
                <w:rFonts w:eastAsia="Calibri"/>
                <w:spacing w:val="20"/>
                <w:szCs w:val="24"/>
                <w:lang w:val="es-DO"/>
              </w:rPr>
              <w:t>ontinua</w:t>
            </w:r>
          </w:p>
        </w:tc>
        <w:tc>
          <w:tcPr>
            <w:tcW w:w="886" w:type="pct"/>
          </w:tcPr>
          <w:p w14:paraId="715085D1" w14:textId="77777777" w:rsidR="001D552E" w:rsidRPr="00EB7B6F" w:rsidRDefault="001D552E" w:rsidP="00AB7822">
            <w:pPr>
              <w:pStyle w:val="TableParagraph"/>
              <w:spacing w:line="259" w:lineRule="auto"/>
              <w:ind w:left="69" w:right="144"/>
              <w:rPr>
                <w:rFonts w:eastAsia="Calibri"/>
                <w:spacing w:val="20"/>
                <w:szCs w:val="24"/>
                <w:lang w:val="es-DO"/>
              </w:rPr>
            </w:pPr>
            <w:r w:rsidRPr="00EB7B6F">
              <w:rPr>
                <w:rFonts w:eastAsia="Calibri"/>
                <w:spacing w:val="20"/>
                <w:szCs w:val="24"/>
                <w:lang w:val="es-DO"/>
              </w:rPr>
              <w:lastRenderedPageBreak/>
              <w:t xml:space="preserve">Fortalecimiento capacidades docentes de la estrategia de formación continua </w:t>
            </w:r>
            <w:r w:rsidRPr="00EB7B6F">
              <w:rPr>
                <w:rFonts w:eastAsia="Calibri"/>
                <w:spacing w:val="20"/>
                <w:szCs w:val="24"/>
                <w:lang w:val="es-DO"/>
              </w:rPr>
              <w:lastRenderedPageBreak/>
              <w:t>situada y centrada en el aprendizaje (Con Base).</w:t>
            </w:r>
          </w:p>
        </w:tc>
        <w:tc>
          <w:tcPr>
            <w:tcW w:w="893" w:type="pct"/>
          </w:tcPr>
          <w:p w14:paraId="392A8CCD" w14:textId="2D6EFE1D" w:rsidR="001D552E" w:rsidRPr="00EB7B6F" w:rsidRDefault="001D552E" w:rsidP="00AB7822">
            <w:pPr>
              <w:pStyle w:val="TableParagraph"/>
              <w:spacing w:line="259" w:lineRule="auto"/>
              <w:ind w:left="70" w:right="146"/>
              <w:rPr>
                <w:rFonts w:eastAsia="Calibri"/>
                <w:spacing w:val="20"/>
                <w:szCs w:val="24"/>
                <w:lang w:val="es-DO"/>
              </w:rPr>
            </w:pPr>
            <w:r w:rsidRPr="00EB7B6F">
              <w:rPr>
                <w:rFonts w:eastAsia="Calibri"/>
                <w:spacing w:val="20"/>
                <w:szCs w:val="24"/>
                <w:lang w:val="es-DO"/>
              </w:rPr>
              <w:lastRenderedPageBreak/>
              <w:t xml:space="preserve">Cantidad de docentes impactados a través de la estrategia de </w:t>
            </w:r>
            <w:r w:rsidR="0036470E">
              <w:rPr>
                <w:rFonts w:eastAsia="Calibri"/>
                <w:spacing w:val="20"/>
                <w:szCs w:val="24"/>
                <w:lang w:val="es-DO"/>
              </w:rPr>
              <w:t>F</w:t>
            </w:r>
            <w:r w:rsidRPr="00EB7B6F">
              <w:rPr>
                <w:rFonts w:eastAsia="Calibri"/>
                <w:spacing w:val="20"/>
                <w:szCs w:val="24"/>
                <w:lang w:val="es-DO"/>
              </w:rPr>
              <w:t xml:space="preserve">ormación </w:t>
            </w:r>
            <w:r w:rsidR="0036470E">
              <w:rPr>
                <w:rFonts w:eastAsia="Calibri"/>
                <w:spacing w:val="20"/>
                <w:szCs w:val="24"/>
                <w:lang w:val="es-DO"/>
              </w:rPr>
              <w:t>C</w:t>
            </w:r>
            <w:r w:rsidRPr="00EB7B6F">
              <w:rPr>
                <w:rFonts w:eastAsia="Calibri"/>
                <w:spacing w:val="20"/>
                <w:szCs w:val="24"/>
                <w:lang w:val="es-DO"/>
              </w:rPr>
              <w:t xml:space="preserve">ontinua </w:t>
            </w:r>
            <w:r w:rsidRPr="00EB7B6F">
              <w:rPr>
                <w:rFonts w:eastAsia="Calibri"/>
                <w:spacing w:val="20"/>
                <w:szCs w:val="24"/>
                <w:lang w:val="es-DO"/>
              </w:rPr>
              <w:lastRenderedPageBreak/>
              <w:t>situada y centrada en el aprendizaje. (Con Base).</w:t>
            </w:r>
          </w:p>
        </w:tc>
        <w:tc>
          <w:tcPr>
            <w:tcW w:w="603" w:type="pct"/>
          </w:tcPr>
          <w:p w14:paraId="30686147" w14:textId="77777777" w:rsidR="001D552E" w:rsidRPr="00EB7B6F" w:rsidRDefault="001D552E" w:rsidP="00AB7822">
            <w:pPr>
              <w:pStyle w:val="TableParagraph"/>
              <w:rPr>
                <w:rFonts w:eastAsia="Calibri"/>
                <w:spacing w:val="20"/>
                <w:szCs w:val="24"/>
                <w:lang w:val="es-DO"/>
              </w:rPr>
            </w:pPr>
          </w:p>
          <w:p w14:paraId="2F689B3D" w14:textId="77777777" w:rsidR="001D552E" w:rsidRPr="00EB7B6F" w:rsidRDefault="001D552E" w:rsidP="00AB7822">
            <w:pPr>
              <w:pStyle w:val="TableParagraph"/>
              <w:spacing w:before="7"/>
              <w:rPr>
                <w:rFonts w:eastAsia="Calibri"/>
                <w:spacing w:val="20"/>
                <w:szCs w:val="24"/>
                <w:lang w:val="es-DO"/>
              </w:rPr>
            </w:pPr>
          </w:p>
          <w:p w14:paraId="5B1840B6" w14:textId="77777777" w:rsidR="001D552E" w:rsidRPr="00EB7B6F" w:rsidRDefault="001D552E" w:rsidP="00AB7822">
            <w:pPr>
              <w:pStyle w:val="TableParagraph"/>
              <w:ind w:left="73" w:right="66"/>
              <w:jc w:val="center"/>
              <w:rPr>
                <w:rFonts w:eastAsia="Calibri"/>
                <w:spacing w:val="20"/>
                <w:szCs w:val="24"/>
                <w:lang w:val="es-DO"/>
              </w:rPr>
            </w:pPr>
            <w:r w:rsidRPr="00EB7B6F">
              <w:rPr>
                <w:rFonts w:eastAsia="Calibri"/>
                <w:spacing w:val="20"/>
                <w:szCs w:val="24"/>
                <w:lang w:val="es-DO"/>
              </w:rPr>
              <w:t>Trimestral</w:t>
            </w:r>
          </w:p>
        </w:tc>
        <w:tc>
          <w:tcPr>
            <w:tcW w:w="361" w:type="pct"/>
          </w:tcPr>
          <w:p w14:paraId="4C775FE1" w14:textId="77777777" w:rsidR="001D552E" w:rsidRPr="00EB7B6F" w:rsidRDefault="001D552E" w:rsidP="00AB7822">
            <w:pPr>
              <w:pStyle w:val="TableParagraph"/>
              <w:rPr>
                <w:rFonts w:eastAsia="Calibri"/>
                <w:spacing w:val="20"/>
                <w:szCs w:val="24"/>
                <w:lang w:val="es-DO"/>
              </w:rPr>
            </w:pPr>
          </w:p>
          <w:p w14:paraId="1AA62BCF" w14:textId="77777777" w:rsidR="001D552E" w:rsidRPr="00EB7B6F" w:rsidRDefault="001D552E" w:rsidP="00AB7822">
            <w:pPr>
              <w:pStyle w:val="TableParagraph"/>
              <w:spacing w:before="7"/>
              <w:rPr>
                <w:rFonts w:eastAsia="Calibri"/>
                <w:spacing w:val="20"/>
                <w:szCs w:val="24"/>
                <w:lang w:val="es-DO"/>
              </w:rPr>
            </w:pPr>
          </w:p>
          <w:p w14:paraId="73EB5B58" w14:textId="77777777" w:rsidR="001D552E" w:rsidRPr="00EB7B6F" w:rsidRDefault="001D552E" w:rsidP="00AB7822">
            <w:pPr>
              <w:pStyle w:val="TableParagraph"/>
              <w:ind w:left="128" w:right="114"/>
              <w:jc w:val="center"/>
              <w:rPr>
                <w:rFonts w:eastAsia="Calibri"/>
                <w:spacing w:val="20"/>
                <w:szCs w:val="24"/>
                <w:lang w:val="es-DO"/>
              </w:rPr>
            </w:pPr>
            <w:r w:rsidRPr="00EB7B6F">
              <w:rPr>
                <w:rFonts w:eastAsia="Calibri"/>
                <w:spacing w:val="20"/>
                <w:szCs w:val="24"/>
                <w:lang w:val="es-DO"/>
              </w:rPr>
              <w:t>9,227</w:t>
            </w:r>
          </w:p>
        </w:tc>
        <w:tc>
          <w:tcPr>
            <w:tcW w:w="567" w:type="pct"/>
          </w:tcPr>
          <w:p w14:paraId="271C332F" w14:textId="77777777" w:rsidR="001D552E" w:rsidRPr="00EB7B6F" w:rsidRDefault="001D552E" w:rsidP="00AB7822">
            <w:pPr>
              <w:pStyle w:val="TableParagraph"/>
              <w:rPr>
                <w:rFonts w:eastAsia="Calibri"/>
                <w:spacing w:val="20"/>
                <w:szCs w:val="24"/>
                <w:lang w:val="es-DO"/>
              </w:rPr>
            </w:pPr>
          </w:p>
          <w:p w14:paraId="7FE4616B" w14:textId="77777777" w:rsidR="001D552E" w:rsidRPr="00EB7B6F" w:rsidRDefault="001D552E" w:rsidP="00AB7822">
            <w:pPr>
              <w:pStyle w:val="TableParagraph"/>
              <w:spacing w:before="7"/>
              <w:rPr>
                <w:rFonts w:eastAsia="Calibri"/>
                <w:spacing w:val="20"/>
                <w:szCs w:val="24"/>
                <w:lang w:val="es-DO"/>
              </w:rPr>
            </w:pPr>
          </w:p>
          <w:p w14:paraId="777A53C8" w14:textId="77777777" w:rsidR="001D552E" w:rsidRPr="00EB7B6F" w:rsidRDefault="001D552E" w:rsidP="00AB7822">
            <w:pPr>
              <w:pStyle w:val="TableParagraph"/>
              <w:ind w:right="253"/>
              <w:jc w:val="right"/>
              <w:rPr>
                <w:rFonts w:eastAsia="Calibri"/>
                <w:spacing w:val="20"/>
                <w:szCs w:val="24"/>
                <w:lang w:val="es-DO"/>
              </w:rPr>
            </w:pPr>
            <w:r w:rsidRPr="00EB7B6F">
              <w:rPr>
                <w:rFonts w:eastAsia="Calibri"/>
                <w:spacing w:val="20"/>
                <w:szCs w:val="24"/>
                <w:lang w:val="es-DO"/>
              </w:rPr>
              <w:t>8,000</w:t>
            </w:r>
          </w:p>
        </w:tc>
        <w:tc>
          <w:tcPr>
            <w:tcW w:w="516" w:type="pct"/>
          </w:tcPr>
          <w:p w14:paraId="2AED210F" w14:textId="77777777" w:rsidR="001D552E" w:rsidRPr="00EB7B6F" w:rsidRDefault="001D552E" w:rsidP="00AB7822">
            <w:pPr>
              <w:pStyle w:val="TableParagraph"/>
              <w:rPr>
                <w:rFonts w:eastAsia="Calibri"/>
                <w:spacing w:val="20"/>
                <w:szCs w:val="24"/>
                <w:lang w:val="es-DO"/>
              </w:rPr>
            </w:pPr>
          </w:p>
          <w:p w14:paraId="661A0A99" w14:textId="77777777" w:rsidR="001D552E" w:rsidRPr="00EB7B6F" w:rsidRDefault="001D552E" w:rsidP="00AB7822">
            <w:pPr>
              <w:pStyle w:val="TableParagraph"/>
              <w:spacing w:before="7"/>
              <w:rPr>
                <w:rFonts w:eastAsia="Calibri"/>
                <w:spacing w:val="20"/>
                <w:szCs w:val="24"/>
                <w:lang w:val="es-DO"/>
              </w:rPr>
            </w:pPr>
          </w:p>
          <w:p w14:paraId="10157ABC" w14:textId="77777777" w:rsidR="001D552E" w:rsidRPr="00EB7B6F" w:rsidRDefault="001D552E" w:rsidP="00AB7822">
            <w:pPr>
              <w:pStyle w:val="TableParagraph"/>
              <w:ind w:left="96" w:right="78"/>
              <w:jc w:val="center"/>
              <w:rPr>
                <w:rFonts w:eastAsia="Calibri"/>
                <w:spacing w:val="20"/>
                <w:szCs w:val="24"/>
                <w:lang w:val="es-DO"/>
              </w:rPr>
            </w:pPr>
            <w:r w:rsidRPr="00EB7B6F">
              <w:rPr>
                <w:rFonts w:eastAsia="Calibri"/>
                <w:spacing w:val="20"/>
                <w:szCs w:val="24"/>
                <w:lang w:val="es-DO"/>
              </w:rPr>
              <w:t>4,307</w:t>
            </w:r>
          </w:p>
        </w:tc>
        <w:tc>
          <w:tcPr>
            <w:tcW w:w="515" w:type="pct"/>
            <w:shd w:val="clear" w:color="auto" w:fill="auto"/>
          </w:tcPr>
          <w:p w14:paraId="23122809" w14:textId="77777777" w:rsidR="001D552E" w:rsidRPr="00EB7B6F" w:rsidRDefault="001D552E" w:rsidP="00AB7822">
            <w:pPr>
              <w:pStyle w:val="TableParagraph"/>
              <w:rPr>
                <w:rFonts w:eastAsia="Calibri"/>
                <w:spacing w:val="20"/>
                <w:szCs w:val="24"/>
                <w:lang w:val="es-DO"/>
              </w:rPr>
            </w:pPr>
          </w:p>
          <w:p w14:paraId="0A969B6B" w14:textId="77777777" w:rsidR="001D552E" w:rsidRPr="00EB7B6F" w:rsidRDefault="001D552E" w:rsidP="00AB7822">
            <w:pPr>
              <w:pStyle w:val="TableParagraph"/>
              <w:spacing w:before="7"/>
              <w:rPr>
                <w:rFonts w:eastAsia="Calibri"/>
                <w:spacing w:val="20"/>
                <w:szCs w:val="24"/>
                <w:lang w:val="es-DO"/>
              </w:rPr>
            </w:pPr>
          </w:p>
          <w:p w14:paraId="4ED5098C" w14:textId="77777777" w:rsidR="001D552E" w:rsidRPr="00EB7B6F" w:rsidRDefault="001D552E" w:rsidP="00AB7822">
            <w:pPr>
              <w:pStyle w:val="TableParagraph"/>
              <w:ind w:left="219" w:right="202"/>
              <w:jc w:val="center"/>
              <w:rPr>
                <w:rFonts w:eastAsia="Calibri"/>
                <w:spacing w:val="20"/>
                <w:szCs w:val="24"/>
                <w:lang w:val="es-DO"/>
              </w:rPr>
            </w:pPr>
            <w:r w:rsidRPr="00212468">
              <w:rPr>
                <w:rFonts w:eastAsia="Calibri"/>
                <w:spacing w:val="20"/>
                <w:szCs w:val="24"/>
                <w:lang w:val="es-DO"/>
              </w:rPr>
              <w:t>54%</w:t>
            </w:r>
          </w:p>
        </w:tc>
      </w:tr>
      <w:tr w:rsidR="001D552E" w:rsidRPr="00EB7B6F" w14:paraId="5CBB9480" w14:textId="77777777" w:rsidTr="00212468">
        <w:trPr>
          <w:trHeight w:val="1867"/>
        </w:trPr>
        <w:tc>
          <w:tcPr>
            <w:tcW w:w="660" w:type="pct"/>
            <w:vMerge/>
            <w:shd w:val="clear" w:color="auto" w:fill="auto"/>
          </w:tcPr>
          <w:p w14:paraId="62483D60" w14:textId="77777777" w:rsidR="001D552E" w:rsidRPr="00EB7B6F" w:rsidRDefault="001D552E" w:rsidP="00AB7822">
            <w:pPr>
              <w:pStyle w:val="TableParagraph"/>
              <w:rPr>
                <w:rFonts w:eastAsia="Calibri"/>
                <w:spacing w:val="20"/>
                <w:szCs w:val="24"/>
                <w:lang w:val="es-DO"/>
              </w:rPr>
            </w:pPr>
          </w:p>
        </w:tc>
        <w:tc>
          <w:tcPr>
            <w:tcW w:w="886" w:type="pct"/>
            <w:vAlign w:val="center"/>
          </w:tcPr>
          <w:p w14:paraId="52D48CA5" w14:textId="77777777" w:rsidR="001D552E" w:rsidRPr="00EB7B6F" w:rsidRDefault="001D552E" w:rsidP="00212468">
            <w:pPr>
              <w:pStyle w:val="TableParagraph"/>
              <w:spacing w:line="259" w:lineRule="auto"/>
              <w:ind w:right="144"/>
              <w:jc w:val="left"/>
              <w:rPr>
                <w:rFonts w:eastAsia="Calibri"/>
                <w:spacing w:val="20"/>
                <w:szCs w:val="24"/>
                <w:lang w:val="es-DO"/>
              </w:rPr>
            </w:pPr>
            <w:r w:rsidRPr="00EB7B6F">
              <w:rPr>
                <w:rFonts w:eastAsia="Calibri"/>
                <w:spacing w:val="20"/>
                <w:szCs w:val="24"/>
                <w:lang w:val="es-DO"/>
              </w:rPr>
              <w:t>Docentes reciben formación continua.</w:t>
            </w:r>
          </w:p>
        </w:tc>
        <w:tc>
          <w:tcPr>
            <w:tcW w:w="893" w:type="pct"/>
          </w:tcPr>
          <w:p w14:paraId="3F24703B" w14:textId="4F9E8D62" w:rsidR="001D552E" w:rsidRPr="00EB7B6F" w:rsidRDefault="001D552E" w:rsidP="00AB7822">
            <w:pPr>
              <w:pStyle w:val="TableParagraph"/>
              <w:spacing w:line="259" w:lineRule="auto"/>
              <w:ind w:left="70" w:right="146"/>
              <w:rPr>
                <w:rFonts w:eastAsia="Calibri"/>
                <w:spacing w:val="20"/>
                <w:szCs w:val="24"/>
                <w:lang w:val="es-DO"/>
              </w:rPr>
            </w:pPr>
            <w:r w:rsidRPr="00EB7B6F">
              <w:rPr>
                <w:rFonts w:eastAsia="Calibri"/>
                <w:spacing w:val="20"/>
                <w:szCs w:val="24"/>
                <w:lang w:val="es-DO"/>
              </w:rPr>
              <w:t>Cantidad de becas otorgadas para programas de diplomados, cursos, talleres, congresos y seminarios</w:t>
            </w:r>
            <w:r w:rsidR="0036470E">
              <w:rPr>
                <w:rFonts w:eastAsia="Calibri"/>
                <w:spacing w:val="20"/>
                <w:szCs w:val="24"/>
                <w:lang w:val="es-DO"/>
              </w:rPr>
              <w:t>.</w:t>
            </w:r>
          </w:p>
        </w:tc>
        <w:tc>
          <w:tcPr>
            <w:tcW w:w="603" w:type="pct"/>
            <w:vAlign w:val="center"/>
          </w:tcPr>
          <w:p w14:paraId="1ED98BCD" w14:textId="77777777" w:rsidR="001D552E" w:rsidRPr="00EB7B6F" w:rsidRDefault="001D552E" w:rsidP="00212468">
            <w:pPr>
              <w:pStyle w:val="TableParagraph"/>
              <w:jc w:val="center"/>
              <w:rPr>
                <w:rFonts w:eastAsia="Calibri"/>
                <w:spacing w:val="20"/>
                <w:szCs w:val="24"/>
                <w:lang w:val="es-DO"/>
              </w:rPr>
            </w:pPr>
            <w:r w:rsidRPr="00EB7B6F">
              <w:rPr>
                <w:rFonts w:eastAsia="Calibri"/>
                <w:spacing w:val="20"/>
                <w:szCs w:val="24"/>
                <w:lang w:val="es-DO"/>
              </w:rPr>
              <w:t>Trimestral</w:t>
            </w:r>
          </w:p>
        </w:tc>
        <w:tc>
          <w:tcPr>
            <w:tcW w:w="361" w:type="pct"/>
            <w:vAlign w:val="center"/>
          </w:tcPr>
          <w:p w14:paraId="49E543E8" w14:textId="77777777" w:rsidR="001D552E" w:rsidRPr="00EB7B6F" w:rsidRDefault="001D552E" w:rsidP="00212468">
            <w:pPr>
              <w:pStyle w:val="TableParagraph"/>
              <w:jc w:val="center"/>
              <w:rPr>
                <w:rFonts w:eastAsia="Calibri"/>
                <w:spacing w:val="20"/>
                <w:szCs w:val="24"/>
                <w:lang w:val="es-DO"/>
              </w:rPr>
            </w:pPr>
            <w:r w:rsidRPr="00EB7B6F">
              <w:rPr>
                <w:rFonts w:eastAsia="Calibri"/>
                <w:spacing w:val="20"/>
                <w:szCs w:val="24"/>
                <w:lang w:val="es-DO"/>
              </w:rPr>
              <w:t>90,510 (becas)</w:t>
            </w:r>
          </w:p>
        </w:tc>
        <w:tc>
          <w:tcPr>
            <w:tcW w:w="567" w:type="pct"/>
            <w:vAlign w:val="center"/>
          </w:tcPr>
          <w:p w14:paraId="231B347E" w14:textId="77777777" w:rsidR="001D552E" w:rsidRPr="00EB7B6F" w:rsidRDefault="001D552E" w:rsidP="00212468">
            <w:pPr>
              <w:pStyle w:val="TableParagraph"/>
              <w:jc w:val="center"/>
              <w:rPr>
                <w:rFonts w:eastAsia="Calibri"/>
                <w:spacing w:val="20"/>
                <w:szCs w:val="24"/>
                <w:lang w:val="es-DO"/>
              </w:rPr>
            </w:pPr>
            <w:r w:rsidRPr="00EB7B6F">
              <w:rPr>
                <w:rFonts w:eastAsia="Calibri"/>
                <w:spacing w:val="20"/>
                <w:szCs w:val="24"/>
                <w:lang w:val="es-DO"/>
              </w:rPr>
              <w:t>77,150</w:t>
            </w:r>
          </w:p>
        </w:tc>
        <w:tc>
          <w:tcPr>
            <w:tcW w:w="516" w:type="pct"/>
            <w:vAlign w:val="center"/>
          </w:tcPr>
          <w:p w14:paraId="6F405E5C" w14:textId="77777777" w:rsidR="001D552E" w:rsidRPr="00EB7B6F" w:rsidRDefault="001D552E" w:rsidP="00212468">
            <w:pPr>
              <w:pStyle w:val="TableParagraph"/>
              <w:jc w:val="center"/>
              <w:rPr>
                <w:rFonts w:eastAsia="Calibri"/>
                <w:spacing w:val="20"/>
                <w:szCs w:val="24"/>
                <w:lang w:val="es-DO"/>
              </w:rPr>
            </w:pPr>
            <w:r w:rsidRPr="00EB7B6F">
              <w:rPr>
                <w:rFonts w:eastAsia="Calibri"/>
                <w:spacing w:val="20"/>
                <w:szCs w:val="24"/>
                <w:lang w:val="es-DO"/>
              </w:rPr>
              <w:t>101,038</w:t>
            </w:r>
          </w:p>
        </w:tc>
        <w:tc>
          <w:tcPr>
            <w:tcW w:w="515" w:type="pct"/>
            <w:shd w:val="clear" w:color="auto" w:fill="auto"/>
            <w:vAlign w:val="center"/>
          </w:tcPr>
          <w:p w14:paraId="7CFBA37B" w14:textId="77777777" w:rsidR="001D552E" w:rsidRPr="00EB7B6F" w:rsidRDefault="001D552E" w:rsidP="00212468">
            <w:pPr>
              <w:pStyle w:val="TableParagraph"/>
              <w:jc w:val="center"/>
              <w:rPr>
                <w:rFonts w:eastAsia="Calibri"/>
                <w:spacing w:val="20"/>
                <w:szCs w:val="24"/>
                <w:lang w:val="es-DO"/>
              </w:rPr>
            </w:pPr>
            <w:r w:rsidRPr="00EB7B6F">
              <w:rPr>
                <w:rFonts w:eastAsia="Calibri"/>
                <w:spacing w:val="20"/>
                <w:szCs w:val="24"/>
                <w:lang w:val="es-DO"/>
              </w:rPr>
              <w:t>131%</w:t>
            </w:r>
          </w:p>
        </w:tc>
      </w:tr>
      <w:tr w:rsidR="001D552E" w:rsidRPr="00EB7B6F" w14:paraId="5B8805B5" w14:textId="77777777" w:rsidTr="00A65D6F">
        <w:trPr>
          <w:trHeight w:val="1312"/>
        </w:trPr>
        <w:tc>
          <w:tcPr>
            <w:tcW w:w="660" w:type="pct"/>
            <w:vAlign w:val="center"/>
          </w:tcPr>
          <w:p w14:paraId="2232303A" w14:textId="77777777" w:rsidR="001D552E" w:rsidRPr="00EB7B6F" w:rsidRDefault="001D552E" w:rsidP="00212468">
            <w:pPr>
              <w:jc w:val="left"/>
              <w:rPr>
                <w:spacing w:val="20"/>
                <w:szCs w:val="24"/>
                <w:lang w:val="es-DO"/>
              </w:rPr>
            </w:pPr>
            <w:r w:rsidRPr="00EB7B6F">
              <w:rPr>
                <w:spacing w:val="20"/>
                <w:szCs w:val="24"/>
                <w:lang w:val="es-DO"/>
              </w:rPr>
              <w:t>Investigación y Evaluación</w:t>
            </w:r>
          </w:p>
        </w:tc>
        <w:tc>
          <w:tcPr>
            <w:tcW w:w="886" w:type="pct"/>
            <w:vAlign w:val="center"/>
          </w:tcPr>
          <w:p w14:paraId="7A70E387" w14:textId="77777777" w:rsidR="001D552E" w:rsidRPr="00EB7B6F" w:rsidRDefault="001D552E" w:rsidP="00212468">
            <w:pPr>
              <w:pStyle w:val="TableParagraph"/>
              <w:spacing w:line="259" w:lineRule="auto"/>
              <w:ind w:left="69" w:right="555"/>
              <w:jc w:val="left"/>
              <w:rPr>
                <w:rFonts w:eastAsia="Calibri"/>
                <w:spacing w:val="20"/>
                <w:szCs w:val="24"/>
                <w:lang w:val="es-DO"/>
              </w:rPr>
            </w:pPr>
            <w:r w:rsidRPr="00EB7B6F">
              <w:rPr>
                <w:rFonts w:eastAsia="Calibri"/>
                <w:spacing w:val="20"/>
                <w:szCs w:val="24"/>
                <w:lang w:val="es-DO"/>
              </w:rPr>
              <w:t>Evaluaciones e Investigaciones realizadas.</w:t>
            </w:r>
          </w:p>
        </w:tc>
        <w:tc>
          <w:tcPr>
            <w:tcW w:w="893" w:type="pct"/>
            <w:vAlign w:val="center"/>
          </w:tcPr>
          <w:p w14:paraId="57D5B6AA" w14:textId="4EF8FB7F" w:rsidR="001D552E" w:rsidRPr="00EB7B6F" w:rsidRDefault="001D552E" w:rsidP="00212468">
            <w:pPr>
              <w:pStyle w:val="TableParagraph"/>
              <w:spacing w:before="1" w:line="259" w:lineRule="auto"/>
              <w:ind w:left="70" w:right="445"/>
              <w:jc w:val="left"/>
              <w:rPr>
                <w:rFonts w:eastAsia="Calibri"/>
                <w:spacing w:val="20"/>
                <w:szCs w:val="24"/>
                <w:lang w:val="es-DO"/>
              </w:rPr>
            </w:pPr>
            <w:r w:rsidRPr="00EB7B6F">
              <w:rPr>
                <w:rFonts w:eastAsia="Calibri"/>
                <w:spacing w:val="20"/>
                <w:szCs w:val="24"/>
                <w:lang w:val="es-DO"/>
              </w:rPr>
              <w:t xml:space="preserve">Cantidad de evaluaciones </w:t>
            </w:r>
            <w:r w:rsidR="0036470E">
              <w:rPr>
                <w:rFonts w:eastAsia="Calibri"/>
                <w:spacing w:val="20"/>
                <w:szCs w:val="24"/>
                <w:lang w:val="es-DO"/>
              </w:rPr>
              <w:t xml:space="preserve">e </w:t>
            </w:r>
            <w:r w:rsidRPr="00EB7B6F">
              <w:rPr>
                <w:rFonts w:eastAsia="Calibri"/>
                <w:spacing w:val="20"/>
                <w:szCs w:val="24"/>
                <w:lang w:val="es-DO"/>
              </w:rPr>
              <w:t>investigaciones realizadas.</w:t>
            </w:r>
          </w:p>
        </w:tc>
        <w:tc>
          <w:tcPr>
            <w:tcW w:w="603" w:type="pct"/>
            <w:vAlign w:val="center"/>
          </w:tcPr>
          <w:p w14:paraId="3CCD8514" w14:textId="77777777" w:rsidR="001D552E" w:rsidRPr="00EB7B6F" w:rsidRDefault="001D552E" w:rsidP="00212468">
            <w:pPr>
              <w:pStyle w:val="TableParagraph"/>
              <w:spacing w:before="8"/>
              <w:jc w:val="center"/>
              <w:rPr>
                <w:rFonts w:eastAsia="Calibri"/>
                <w:spacing w:val="20"/>
                <w:szCs w:val="24"/>
                <w:lang w:val="es-DO"/>
              </w:rPr>
            </w:pPr>
          </w:p>
          <w:p w14:paraId="33772AA1" w14:textId="77777777" w:rsidR="001D552E" w:rsidRPr="00EB7B6F" w:rsidRDefault="001D552E" w:rsidP="00212468">
            <w:pPr>
              <w:pStyle w:val="TableParagraph"/>
              <w:ind w:left="73" w:right="66"/>
              <w:jc w:val="center"/>
              <w:rPr>
                <w:rFonts w:eastAsia="Calibri"/>
                <w:spacing w:val="20"/>
                <w:szCs w:val="24"/>
                <w:lang w:val="es-DO"/>
              </w:rPr>
            </w:pPr>
            <w:r w:rsidRPr="00EB7B6F">
              <w:rPr>
                <w:rFonts w:eastAsia="Calibri"/>
                <w:spacing w:val="20"/>
                <w:szCs w:val="24"/>
                <w:lang w:val="es-DO"/>
              </w:rPr>
              <w:t>Trimestral</w:t>
            </w:r>
          </w:p>
        </w:tc>
        <w:tc>
          <w:tcPr>
            <w:tcW w:w="361" w:type="pct"/>
            <w:vAlign w:val="center"/>
          </w:tcPr>
          <w:p w14:paraId="7DAB3E92" w14:textId="77777777" w:rsidR="001D552E" w:rsidRPr="00EB7B6F" w:rsidRDefault="001D552E" w:rsidP="00212468">
            <w:pPr>
              <w:pStyle w:val="TableParagraph"/>
              <w:spacing w:before="8"/>
              <w:jc w:val="center"/>
              <w:rPr>
                <w:rFonts w:eastAsia="Calibri"/>
                <w:spacing w:val="20"/>
                <w:szCs w:val="24"/>
                <w:lang w:val="es-DO"/>
              </w:rPr>
            </w:pPr>
          </w:p>
          <w:p w14:paraId="2D8C704F" w14:textId="77777777" w:rsidR="001D552E" w:rsidRPr="00EB7B6F" w:rsidRDefault="001D552E" w:rsidP="00212468">
            <w:pPr>
              <w:pStyle w:val="TableParagraph"/>
              <w:ind w:left="128" w:right="114"/>
              <w:jc w:val="center"/>
              <w:rPr>
                <w:rFonts w:eastAsia="Calibri"/>
                <w:spacing w:val="20"/>
                <w:szCs w:val="24"/>
                <w:lang w:val="es-DO"/>
              </w:rPr>
            </w:pPr>
            <w:r w:rsidRPr="00EB7B6F">
              <w:rPr>
                <w:rFonts w:eastAsia="Calibri"/>
                <w:spacing w:val="20"/>
                <w:szCs w:val="24"/>
                <w:lang w:val="es-DO"/>
              </w:rPr>
              <w:t>173</w:t>
            </w:r>
          </w:p>
        </w:tc>
        <w:tc>
          <w:tcPr>
            <w:tcW w:w="567" w:type="pct"/>
            <w:vAlign w:val="center"/>
          </w:tcPr>
          <w:p w14:paraId="7FBD578B" w14:textId="77777777" w:rsidR="001D552E" w:rsidRPr="00EB7B6F" w:rsidRDefault="001D552E" w:rsidP="00212468">
            <w:pPr>
              <w:pStyle w:val="TableParagraph"/>
              <w:spacing w:before="8"/>
              <w:jc w:val="center"/>
              <w:rPr>
                <w:rFonts w:eastAsia="Calibri"/>
                <w:spacing w:val="20"/>
                <w:szCs w:val="24"/>
                <w:lang w:val="es-DO"/>
              </w:rPr>
            </w:pPr>
          </w:p>
          <w:p w14:paraId="1DD46F54" w14:textId="77777777" w:rsidR="001D552E" w:rsidRPr="00EB7B6F" w:rsidRDefault="001D552E" w:rsidP="00212468">
            <w:pPr>
              <w:pStyle w:val="TableParagraph"/>
              <w:ind w:right="193"/>
              <w:jc w:val="center"/>
              <w:rPr>
                <w:rFonts w:eastAsia="Calibri"/>
                <w:spacing w:val="20"/>
                <w:szCs w:val="24"/>
                <w:lang w:val="es-DO"/>
              </w:rPr>
            </w:pPr>
            <w:r w:rsidRPr="00EB7B6F">
              <w:rPr>
                <w:rFonts w:eastAsia="Calibri"/>
                <w:spacing w:val="20"/>
                <w:szCs w:val="24"/>
                <w:lang w:val="es-DO"/>
              </w:rPr>
              <w:t>110</w:t>
            </w:r>
          </w:p>
        </w:tc>
        <w:tc>
          <w:tcPr>
            <w:tcW w:w="516" w:type="pct"/>
            <w:vAlign w:val="center"/>
          </w:tcPr>
          <w:p w14:paraId="79BF987E" w14:textId="77777777" w:rsidR="001D552E" w:rsidRPr="00EB7B6F" w:rsidRDefault="001D552E" w:rsidP="00212468">
            <w:pPr>
              <w:pStyle w:val="TableParagraph"/>
              <w:spacing w:before="8"/>
              <w:jc w:val="center"/>
              <w:rPr>
                <w:rFonts w:eastAsia="Calibri"/>
                <w:spacing w:val="20"/>
                <w:szCs w:val="24"/>
                <w:lang w:val="es-DO"/>
              </w:rPr>
            </w:pPr>
          </w:p>
          <w:p w14:paraId="464A15B4" w14:textId="77777777" w:rsidR="001D552E" w:rsidRPr="00EB7B6F" w:rsidRDefault="001D552E" w:rsidP="00212468">
            <w:pPr>
              <w:pStyle w:val="TableParagraph"/>
              <w:ind w:left="96" w:right="78"/>
              <w:jc w:val="center"/>
              <w:rPr>
                <w:rFonts w:eastAsia="Calibri"/>
                <w:spacing w:val="20"/>
                <w:szCs w:val="24"/>
                <w:lang w:val="es-DO"/>
              </w:rPr>
            </w:pPr>
            <w:r w:rsidRPr="00EB7B6F">
              <w:rPr>
                <w:rFonts w:eastAsia="Calibri"/>
                <w:spacing w:val="20"/>
                <w:szCs w:val="24"/>
                <w:lang w:val="es-DO"/>
              </w:rPr>
              <w:t>115</w:t>
            </w:r>
          </w:p>
        </w:tc>
        <w:tc>
          <w:tcPr>
            <w:tcW w:w="515" w:type="pct"/>
            <w:shd w:val="clear" w:color="auto" w:fill="auto"/>
            <w:vAlign w:val="center"/>
          </w:tcPr>
          <w:p w14:paraId="232F8504" w14:textId="77777777" w:rsidR="001D552E" w:rsidRPr="00EB7B6F" w:rsidRDefault="001D552E" w:rsidP="00212468">
            <w:pPr>
              <w:pStyle w:val="TableParagraph"/>
              <w:spacing w:before="8"/>
              <w:jc w:val="center"/>
              <w:rPr>
                <w:rFonts w:eastAsia="Calibri"/>
                <w:spacing w:val="20"/>
                <w:szCs w:val="24"/>
                <w:lang w:val="es-DO"/>
              </w:rPr>
            </w:pPr>
          </w:p>
          <w:p w14:paraId="710EB022" w14:textId="77777777" w:rsidR="001D552E" w:rsidRPr="00EB7B6F" w:rsidRDefault="001D552E" w:rsidP="00212468">
            <w:pPr>
              <w:pStyle w:val="TableParagraph"/>
              <w:ind w:left="221" w:right="202"/>
              <w:jc w:val="center"/>
              <w:rPr>
                <w:rFonts w:eastAsia="Calibri"/>
                <w:spacing w:val="20"/>
                <w:szCs w:val="24"/>
                <w:lang w:val="es-DO"/>
              </w:rPr>
            </w:pPr>
            <w:r w:rsidRPr="00EB7B6F">
              <w:rPr>
                <w:rFonts w:eastAsia="Calibri"/>
                <w:spacing w:val="20"/>
                <w:szCs w:val="24"/>
                <w:lang w:val="es-DO"/>
              </w:rPr>
              <w:t>105%</w:t>
            </w:r>
          </w:p>
        </w:tc>
      </w:tr>
    </w:tbl>
    <w:p w14:paraId="5CC3F9FC" w14:textId="77777777" w:rsidR="00A65D6F" w:rsidRPr="00A65D6F" w:rsidRDefault="001D552E" w:rsidP="00A65D6F">
      <w:pPr>
        <w:spacing w:before="2"/>
        <w:rPr>
          <w:rFonts w:eastAsia="Calibri"/>
          <w:i/>
          <w:iCs/>
          <w:spacing w:val="20"/>
          <w:sz w:val="18"/>
          <w:szCs w:val="18"/>
          <w:lang w:val="es-DO"/>
        </w:rPr>
      </w:pPr>
      <w:r w:rsidRPr="00A65D6F">
        <w:rPr>
          <w:rFonts w:eastAsia="Calibri"/>
          <w:i/>
          <w:iCs/>
          <w:spacing w:val="20"/>
          <w:sz w:val="18"/>
          <w:szCs w:val="18"/>
          <w:lang w:val="es-DO"/>
        </w:rPr>
        <w:t>Fuente: Departamento de Planificación y Desarrollo</w:t>
      </w:r>
      <w:r w:rsidR="009E307B" w:rsidRPr="00A65D6F">
        <w:rPr>
          <w:rFonts w:eastAsia="Calibri"/>
          <w:i/>
          <w:iCs/>
          <w:spacing w:val="20"/>
          <w:sz w:val="18"/>
          <w:szCs w:val="18"/>
          <w:lang w:val="es-DO"/>
        </w:rPr>
        <w:t xml:space="preserve"> </w:t>
      </w:r>
    </w:p>
    <w:p w14:paraId="17C4AFD3" w14:textId="7EA2DFF5" w:rsidR="00A65D6F" w:rsidRPr="00A65D6F" w:rsidRDefault="001D552E" w:rsidP="00A65D6F">
      <w:pPr>
        <w:spacing w:before="2"/>
        <w:rPr>
          <w:rFonts w:eastAsia="Calibri"/>
          <w:i/>
          <w:iCs/>
          <w:spacing w:val="20"/>
          <w:sz w:val="18"/>
          <w:szCs w:val="18"/>
          <w:lang w:val="es-DO"/>
        </w:rPr>
      </w:pPr>
      <w:r w:rsidRPr="00A65D6F">
        <w:rPr>
          <w:rFonts w:eastAsia="Calibri"/>
          <w:i/>
          <w:iCs/>
          <w:spacing w:val="20"/>
          <w:sz w:val="18"/>
          <w:szCs w:val="18"/>
          <w:lang w:val="es-DO"/>
        </w:rPr>
        <w:t xml:space="preserve">Nota 1: Línea base en </w:t>
      </w:r>
      <w:r w:rsidR="00B662B3" w:rsidRPr="00A65D6F">
        <w:rPr>
          <w:rFonts w:eastAsia="Calibri"/>
          <w:i/>
          <w:iCs/>
          <w:spacing w:val="20"/>
          <w:sz w:val="18"/>
          <w:szCs w:val="18"/>
          <w:lang w:val="es-DO"/>
        </w:rPr>
        <w:t>función del</w:t>
      </w:r>
      <w:r w:rsidRPr="00A65D6F">
        <w:rPr>
          <w:rFonts w:eastAsia="Calibri"/>
          <w:i/>
          <w:iCs/>
          <w:spacing w:val="20"/>
          <w:sz w:val="18"/>
          <w:szCs w:val="18"/>
          <w:lang w:val="es-DO"/>
        </w:rPr>
        <w:t xml:space="preserve"> año 2023.</w:t>
      </w:r>
    </w:p>
    <w:p w14:paraId="6E7A0273" w14:textId="148DBC75" w:rsidR="001D552E" w:rsidRPr="00A65D6F" w:rsidRDefault="001D552E" w:rsidP="00A65D6F">
      <w:pPr>
        <w:spacing w:before="2"/>
        <w:rPr>
          <w:rFonts w:eastAsia="Calibri"/>
          <w:i/>
          <w:iCs/>
          <w:spacing w:val="20"/>
          <w:sz w:val="18"/>
          <w:szCs w:val="18"/>
          <w:lang w:val="es-DO"/>
        </w:rPr>
      </w:pPr>
      <w:r w:rsidRPr="00A65D6F">
        <w:rPr>
          <w:rFonts w:eastAsia="Calibri"/>
          <w:i/>
          <w:iCs/>
          <w:spacing w:val="20"/>
          <w:sz w:val="18"/>
          <w:szCs w:val="18"/>
          <w:lang w:val="es-DO"/>
        </w:rPr>
        <w:t xml:space="preserve">Nota: Total de beca en </w:t>
      </w:r>
      <w:r w:rsidR="00B662B3">
        <w:rPr>
          <w:rFonts w:eastAsia="Calibri"/>
          <w:i/>
          <w:iCs/>
          <w:spacing w:val="20"/>
          <w:sz w:val="18"/>
          <w:szCs w:val="18"/>
          <w:lang w:val="es-DO"/>
        </w:rPr>
        <w:t>F</w:t>
      </w:r>
      <w:r w:rsidRPr="00A65D6F">
        <w:rPr>
          <w:rFonts w:eastAsia="Calibri"/>
          <w:i/>
          <w:iCs/>
          <w:spacing w:val="20"/>
          <w:sz w:val="18"/>
          <w:szCs w:val="18"/>
          <w:lang w:val="es-DO"/>
        </w:rPr>
        <w:t xml:space="preserve">ormación </w:t>
      </w:r>
      <w:r w:rsidR="00B662B3">
        <w:rPr>
          <w:rFonts w:eastAsia="Calibri"/>
          <w:i/>
          <w:iCs/>
          <w:spacing w:val="20"/>
          <w:sz w:val="18"/>
          <w:szCs w:val="18"/>
          <w:lang w:val="es-DO"/>
        </w:rPr>
        <w:t>C</w:t>
      </w:r>
      <w:r w:rsidRPr="00A65D6F">
        <w:rPr>
          <w:rFonts w:eastAsia="Calibri"/>
          <w:i/>
          <w:iCs/>
          <w:spacing w:val="20"/>
          <w:sz w:val="18"/>
          <w:szCs w:val="18"/>
          <w:lang w:val="es-DO"/>
        </w:rPr>
        <w:t>ontinua incluye proyección a diciembre</w:t>
      </w:r>
      <w:r w:rsidR="00B662B3">
        <w:rPr>
          <w:rFonts w:eastAsia="Calibri"/>
          <w:i/>
          <w:iCs/>
          <w:spacing w:val="20"/>
          <w:sz w:val="18"/>
          <w:szCs w:val="18"/>
          <w:lang w:val="es-DO"/>
        </w:rPr>
        <w:t xml:space="preserve"> de</w:t>
      </w:r>
      <w:r w:rsidRPr="00A65D6F">
        <w:rPr>
          <w:rFonts w:eastAsia="Calibri"/>
          <w:i/>
          <w:iCs/>
          <w:spacing w:val="20"/>
          <w:sz w:val="18"/>
          <w:szCs w:val="18"/>
          <w:lang w:val="es-DO"/>
        </w:rPr>
        <w:t xml:space="preserve"> 2024.</w:t>
      </w:r>
    </w:p>
    <w:p w14:paraId="66D70B31" w14:textId="59BCEBB7" w:rsidR="0046115A" w:rsidRPr="001A26B3" w:rsidRDefault="0046115A" w:rsidP="00E73192">
      <w:pPr>
        <w:rPr>
          <w:sz w:val="18"/>
          <w:szCs w:val="18"/>
          <w:highlight w:val="yellow"/>
        </w:rPr>
      </w:pPr>
    </w:p>
    <w:p w14:paraId="62D54731" w14:textId="77777777" w:rsidR="0046115A" w:rsidRPr="001A26B3" w:rsidRDefault="0046115A">
      <w:pPr>
        <w:pStyle w:val="Textoindependiente"/>
        <w:rPr>
          <w:spacing w:val="20"/>
          <w:sz w:val="20"/>
          <w:highlight w:val="yellow"/>
        </w:rPr>
      </w:pPr>
    </w:p>
    <w:p w14:paraId="2B190E53" w14:textId="704B2AAE" w:rsidR="0046115A" w:rsidRPr="001A26B3" w:rsidRDefault="0046115A">
      <w:pPr>
        <w:pStyle w:val="Textoindependiente"/>
        <w:rPr>
          <w:spacing w:val="20"/>
          <w:sz w:val="18"/>
          <w:szCs w:val="22"/>
          <w:highlight w:val="yellow"/>
        </w:rPr>
      </w:pPr>
      <w:bookmarkStart w:id="72" w:name="_Hlk152838073"/>
    </w:p>
    <w:bookmarkEnd w:id="72"/>
    <w:p w14:paraId="1D45C498" w14:textId="77777777" w:rsidR="0046115A" w:rsidRPr="001A26B3" w:rsidRDefault="0046115A">
      <w:pPr>
        <w:rPr>
          <w:spacing w:val="20"/>
          <w:sz w:val="18"/>
          <w:highlight w:val="yellow"/>
        </w:rPr>
      </w:pPr>
    </w:p>
    <w:p w14:paraId="4836F935" w14:textId="77777777" w:rsidR="002D4015" w:rsidRPr="001A26B3" w:rsidRDefault="002D4015">
      <w:pPr>
        <w:rPr>
          <w:spacing w:val="20"/>
          <w:sz w:val="18"/>
          <w:highlight w:val="yellow"/>
        </w:rPr>
      </w:pPr>
    </w:p>
    <w:p w14:paraId="179F0BD1" w14:textId="77777777" w:rsidR="002D4015" w:rsidRPr="001A26B3" w:rsidRDefault="002D4015">
      <w:pPr>
        <w:rPr>
          <w:spacing w:val="20"/>
          <w:sz w:val="18"/>
          <w:highlight w:val="yellow"/>
        </w:rPr>
      </w:pPr>
    </w:p>
    <w:p w14:paraId="2FD0D7AA" w14:textId="77777777" w:rsidR="002D4015" w:rsidRPr="001A26B3" w:rsidRDefault="002D4015">
      <w:pPr>
        <w:rPr>
          <w:spacing w:val="20"/>
          <w:sz w:val="18"/>
          <w:highlight w:val="yellow"/>
        </w:rPr>
      </w:pPr>
    </w:p>
    <w:p w14:paraId="4918EC25" w14:textId="77777777" w:rsidR="002D4015" w:rsidRPr="001A26B3" w:rsidRDefault="002D4015">
      <w:pPr>
        <w:rPr>
          <w:spacing w:val="20"/>
          <w:sz w:val="18"/>
          <w:highlight w:val="yellow"/>
        </w:rPr>
      </w:pPr>
    </w:p>
    <w:p w14:paraId="0A975893" w14:textId="77777777" w:rsidR="002D4015" w:rsidRPr="001A26B3" w:rsidRDefault="002D4015">
      <w:pPr>
        <w:rPr>
          <w:spacing w:val="20"/>
          <w:sz w:val="18"/>
          <w:highlight w:val="yellow"/>
        </w:rPr>
      </w:pPr>
    </w:p>
    <w:p w14:paraId="301C6985" w14:textId="087F6F4A" w:rsidR="006511DD" w:rsidRPr="001A26B3" w:rsidRDefault="006511DD" w:rsidP="006511DD">
      <w:pPr>
        <w:tabs>
          <w:tab w:val="left" w:pos="5909"/>
        </w:tabs>
        <w:rPr>
          <w:sz w:val="18"/>
          <w:highlight w:val="yellow"/>
        </w:rPr>
        <w:sectPr w:rsidR="006511DD" w:rsidRPr="001A26B3" w:rsidSect="00A467BC">
          <w:headerReference w:type="default" r:id="rId105"/>
          <w:footerReference w:type="default" r:id="rId106"/>
          <w:pgSz w:w="15840" w:h="12240" w:orient="landscape"/>
          <w:pgMar w:top="720" w:right="720" w:bottom="720" w:left="720" w:header="0" w:footer="1547" w:gutter="0"/>
          <w:cols w:space="720"/>
          <w:docGrid w:linePitch="299"/>
        </w:sectPr>
      </w:pPr>
    </w:p>
    <w:p w14:paraId="1758802C" w14:textId="77777777" w:rsidR="005F7AD3" w:rsidRPr="005F7AD3" w:rsidRDefault="005A7745" w:rsidP="005F7AD3">
      <w:pPr>
        <w:pStyle w:val="Ttulo2"/>
        <w:numPr>
          <w:ilvl w:val="0"/>
          <w:numId w:val="1"/>
        </w:numPr>
        <w:tabs>
          <w:tab w:val="left" w:pos="1134"/>
        </w:tabs>
        <w:spacing w:before="156"/>
        <w:ind w:left="567" w:firstLine="0"/>
        <w:rPr>
          <w:spacing w:val="20"/>
        </w:rPr>
      </w:pPr>
      <w:bookmarkStart w:id="73" w:name="_Toc185256728"/>
      <w:r w:rsidRPr="00790C33">
        <w:rPr>
          <w:spacing w:val="20"/>
        </w:rPr>
        <w:lastRenderedPageBreak/>
        <w:t>Resumen</w:t>
      </w:r>
      <w:r w:rsidR="00496BC7" w:rsidRPr="00790C33">
        <w:rPr>
          <w:spacing w:val="20"/>
        </w:rPr>
        <w:t xml:space="preserve"> de</w:t>
      </w:r>
      <w:r w:rsidRPr="00790C33">
        <w:rPr>
          <w:spacing w:val="20"/>
        </w:rPr>
        <w:t xml:space="preserve"> </w:t>
      </w:r>
      <w:r w:rsidR="00496BC7" w:rsidRPr="00790C33">
        <w:rPr>
          <w:spacing w:val="20"/>
        </w:rPr>
        <w:t>P</w:t>
      </w:r>
      <w:r w:rsidRPr="00790C33">
        <w:rPr>
          <w:spacing w:val="20"/>
        </w:rPr>
        <w:t xml:space="preserve">lan de </w:t>
      </w:r>
      <w:r w:rsidR="00496BC7" w:rsidRPr="00790C33">
        <w:rPr>
          <w:spacing w:val="20"/>
        </w:rPr>
        <w:t>C</w:t>
      </w:r>
      <w:r w:rsidRPr="00790C33">
        <w:rPr>
          <w:spacing w:val="20"/>
        </w:rPr>
        <w:t>ompras</w:t>
      </w:r>
      <w:r w:rsidR="00571434" w:rsidRPr="00790C33">
        <w:rPr>
          <w:noProof/>
          <w:spacing w:val="20"/>
        </w:rPr>
        <mc:AlternateContent>
          <mc:Choice Requires="wps">
            <w:drawing>
              <wp:anchor distT="0" distB="0" distL="114300" distR="114300" simplePos="0" relativeHeight="251653140" behindDoc="1" locked="0" layoutInCell="1" allowOverlap="1" wp14:anchorId="6EFF84E3" wp14:editId="593782B4">
                <wp:simplePos x="0" y="0"/>
                <wp:positionH relativeFrom="margin">
                  <wp:align>right</wp:align>
                </wp:positionH>
                <wp:positionV relativeFrom="paragraph">
                  <wp:posOffset>271780</wp:posOffset>
                </wp:positionV>
                <wp:extent cx="5581650" cy="590550"/>
                <wp:effectExtent l="0" t="0" r="0" b="0"/>
                <wp:wrapTight wrapText="bothSides">
                  <wp:wrapPolygon edited="0">
                    <wp:start x="0" y="0"/>
                    <wp:lineTo x="0" y="20903"/>
                    <wp:lineTo x="21526" y="20903"/>
                    <wp:lineTo x="21526" y="0"/>
                    <wp:lineTo x="0" y="0"/>
                  </wp:wrapPolygon>
                </wp:wrapTight>
                <wp:docPr id="954813007" name="Cuadro de texto 954813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590550"/>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379141" w14:textId="77777777" w:rsidR="00AA1B50" w:rsidRPr="00790C33" w:rsidRDefault="00AA1B50" w:rsidP="00790C33">
                            <w:pPr>
                              <w:ind w:left="877" w:right="878"/>
                              <w:jc w:val="center"/>
                              <w:rPr>
                                <w:color w:val="FFFFFF" w:themeColor="background1"/>
                                <w:sz w:val="28"/>
                                <w:szCs w:val="28"/>
                              </w:rPr>
                            </w:pPr>
                            <w:r w:rsidRPr="00790C33">
                              <w:rPr>
                                <w:color w:val="FFFFFF" w:themeColor="background1"/>
                                <w:sz w:val="28"/>
                                <w:szCs w:val="28"/>
                              </w:rPr>
                              <w:t>Resumen</w:t>
                            </w:r>
                            <w:r w:rsidRPr="00790C33">
                              <w:rPr>
                                <w:color w:val="FFFFFF" w:themeColor="background1"/>
                                <w:spacing w:val="-1"/>
                                <w:sz w:val="28"/>
                                <w:szCs w:val="28"/>
                              </w:rPr>
                              <w:t xml:space="preserve"> </w:t>
                            </w:r>
                            <w:r w:rsidRPr="00790C33">
                              <w:rPr>
                                <w:color w:val="FFFFFF" w:themeColor="background1"/>
                                <w:sz w:val="28"/>
                                <w:szCs w:val="28"/>
                              </w:rPr>
                              <w:t>del Plan de Compras</w:t>
                            </w:r>
                          </w:p>
                          <w:p w14:paraId="24CC468D" w14:textId="5C78B2A4" w:rsidR="00AA1B50" w:rsidRPr="006141F5" w:rsidRDefault="00AA1B50" w:rsidP="00790C33">
                            <w:pPr>
                              <w:ind w:left="877" w:right="878"/>
                              <w:jc w:val="center"/>
                              <w:rPr>
                                <w:color w:val="FFFFFF" w:themeColor="background1"/>
                                <w:sz w:val="28"/>
                                <w:szCs w:val="28"/>
                              </w:rPr>
                            </w:pPr>
                            <w:r w:rsidRPr="00790C33">
                              <w:rPr>
                                <w:color w:val="FFFFFF" w:themeColor="background1"/>
                                <w:sz w:val="28"/>
                                <w:szCs w:val="28"/>
                              </w:rPr>
                              <w:t xml:space="preserve">del </w:t>
                            </w:r>
                            <w:r w:rsidR="002D54DD" w:rsidRPr="00790C33">
                              <w:rPr>
                                <w:color w:val="FFFFFF" w:themeColor="background1"/>
                                <w:sz w:val="28"/>
                                <w:szCs w:val="28"/>
                              </w:rPr>
                              <w:t>31</w:t>
                            </w:r>
                            <w:r w:rsidRPr="00790C33">
                              <w:rPr>
                                <w:color w:val="FFFFFF" w:themeColor="background1"/>
                                <w:sz w:val="28"/>
                                <w:szCs w:val="28"/>
                              </w:rPr>
                              <w:t xml:space="preserve"> de enero al </w:t>
                            </w:r>
                            <w:r w:rsidR="002D54DD" w:rsidRPr="00790C33">
                              <w:rPr>
                                <w:color w:val="FFFFFF" w:themeColor="background1"/>
                                <w:sz w:val="28"/>
                                <w:szCs w:val="28"/>
                              </w:rPr>
                              <w:t>30</w:t>
                            </w:r>
                            <w:r w:rsidRPr="00790C33">
                              <w:rPr>
                                <w:color w:val="FFFFFF" w:themeColor="background1"/>
                                <w:sz w:val="28"/>
                                <w:szCs w:val="28"/>
                              </w:rPr>
                              <w:t xml:space="preserve"> de </w:t>
                            </w:r>
                            <w:r w:rsidR="007D7EB1">
                              <w:rPr>
                                <w:color w:val="FFFFFF" w:themeColor="background1"/>
                                <w:sz w:val="28"/>
                                <w:szCs w:val="28"/>
                              </w:rPr>
                              <w:t>noviembre,</w:t>
                            </w:r>
                            <w:r w:rsidRPr="00790C33">
                              <w:rPr>
                                <w:color w:val="FFFFFF" w:themeColor="background1"/>
                                <w:sz w:val="28"/>
                                <w:szCs w:val="28"/>
                              </w:rPr>
                              <w:t xml:space="preserve"> 202</w:t>
                            </w:r>
                            <w:r w:rsidR="002D54DD" w:rsidRPr="00790C33">
                              <w:rPr>
                                <w:color w:val="FFFFFF" w:themeColor="background1"/>
                                <w:sz w:val="28"/>
                                <w:szCs w:val="28"/>
                              </w:rPr>
                              <w:t>4</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FF84E3" id="Cuadro de texto 954813007" o:spid="_x0000_s1028" type="#_x0000_t202" style="position:absolute;left:0;text-align:left;margin-left:388.3pt;margin-top:21.4pt;width:439.5pt;height:46.5pt;z-index:-2516633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" fillcolor="#001f5f" stroked="f">
                <v:textbox inset="0,0,0,0">
                  <w:txbxContent>
                    <w:p w14:paraId="2E379141" w14:textId="77777777" w:rsidR="00AA1B50" w:rsidRPr="00790C33" w:rsidRDefault="00AA1B50" w:rsidP="00790C33">
                      <w:pPr>
                        <w:ind w:left="877" w:right="878"/>
                        <w:jc w:val="center"/>
                        <w:rPr>
                          <w:color w:val="FFFFFF" w:themeColor="background1"/>
                          <w:sz w:val="28"/>
                          <w:szCs w:val="28"/>
                        </w:rPr>
                      </w:pPr>
                      <w:r w:rsidRPr="00790C33">
                        <w:rPr>
                          <w:color w:val="FFFFFF" w:themeColor="background1"/>
                          <w:sz w:val="28"/>
                          <w:szCs w:val="28"/>
                        </w:rPr>
                        <w:t>Resumen</w:t>
                      </w:r>
                      <w:r w:rsidRPr="00790C33">
                        <w:rPr>
                          <w:color w:val="FFFFFF" w:themeColor="background1"/>
                          <w:spacing w:val="-1"/>
                          <w:sz w:val="28"/>
                          <w:szCs w:val="28"/>
                        </w:rPr>
                        <w:t xml:space="preserve"> </w:t>
                      </w:r>
                      <w:r w:rsidRPr="00790C33">
                        <w:rPr>
                          <w:color w:val="FFFFFF" w:themeColor="background1"/>
                          <w:sz w:val="28"/>
                          <w:szCs w:val="28"/>
                        </w:rPr>
                        <w:t>del Plan de Compras</w:t>
                      </w:r>
                    </w:p>
                    <w:p w14:paraId="24CC468D" w14:textId="5C78B2A4" w:rsidR="00AA1B50" w:rsidRPr="006141F5" w:rsidRDefault="00AA1B50" w:rsidP="00790C33">
                      <w:pPr>
                        <w:ind w:left="877" w:right="878"/>
                        <w:jc w:val="center"/>
                        <w:rPr>
                          <w:color w:val="FFFFFF" w:themeColor="background1"/>
                          <w:sz w:val="28"/>
                          <w:szCs w:val="28"/>
                        </w:rPr>
                      </w:pPr>
                      <w:r w:rsidRPr="00790C33">
                        <w:rPr>
                          <w:color w:val="FFFFFF" w:themeColor="background1"/>
                          <w:sz w:val="28"/>
                          <w:szCs w:val="28"/>
                        </w:rPr>
                        <w:t xml:space="preserve">del </w:t>
                      </w:r>
                      <w:r w:rsidR="002D54DD" w:rsidRPr="00790C33">
                        <w:rPr>
                          <w:color w:val="FFFFFF" w:themeColor="background1"/>
                          <w:sz w:val="28"/>
                          <w:szCs w:val="28"/>
                        </w:rPr>
                        <w:t>31</w:t>
                      </w:r>
                      <w:r w:rsidRPr="00790C33">
                        <w:rPr>
                          <w:color w:val="FFFFFF" w:themeColor="background1"/>
                          <w:sz w:val="28"/>
                          <w:szCs w:val="28"/>
                        </w:rPr>
                        <w:t xml:space="preserve"> de enero al </w:t>
                      </w:r>
                      <w:r w:rsidR="002D54DD" w:rsidRPr="00790C33">
                        <w:rPr>
                          <w:color w:val="FFFFFF" w:themeColor="background1"/>
                          <w:sz w:val="28"/>
                          <w:szCs w:val="28"/>
                        </w:rPr>
                        <w:t>30</w:t>
                      </w:r>
                      <w:r w:rsidRPr="00790C33">
                        <w:rPr>
                          <w:color w:val="FFFFFF" w:themeColor="background1"/>
                          <w:sz w:val="28"/>
                          <w:szCs w:val="28"/>
                        </w:rPr>
                        <w:t xml:space="preserve"> de </w:t>
                      </w:r>
                      <w:r w:rsidR="007D7EB1">
                        <w:rPr>
                          <w:color w:val="FFFFFF" w:themeColor="background1"/>
                          <w:sz w:val="28"/>
                          <w:szCs w:val="28"/>
                        </w:rPr>
                        <w:t>noviembre,</w:t>
                      </w:r>
                      <w:r w:rsidRPr="00790C33">
                        <w:rPr>
                          <w:color w:val="FFFFFF" w:themeColor="background1"/>
                          <w:sz w:val="28"/>
                          <w:szCs w:val="28"/>
                        </w:rPr>
                        <w:t xml:space="preserve"> 202</w:t>
                      </w:r>
                      <w:r w:rsidR="002D54DD" w:rsidRPr="00790C33">
                        <w:rPr>
                          <w:color w:val="FFFFFF" w:themeColor="background1"/>
                          <w:sz w:val="28"/>
                          <w:szCs w:val="28"/>
                        </w:rPr>
                        <w:t>4</w:t>
                      </w:r>
                    </w:p>
                  </w:txbxContent>
                </v:textbox>
                <w10:wrap type="tight" anchorx="margin"/>
              </v:shape>
            </w:pict>
          </mc:Fallback>
        </mc:AlternateContent>
      </w:r>
      <w:bookmarkEnd w:id="73"/>
      <w:r w:rsidR="00BC2575" w:rsidRPr="001A26B3">
        <w:rPr>
          <w:color w:val="auto"/>
        </w:rPr>
        <w:fldChar w:fldCharType="begin"/>
      </w:r>
      <w:r w:rsidR="00BC2575" w:rsidRPr="00790C33">
        <w:instrText xml:space="preserve"> LINK Excel.Sheet.12 "Libro1" "Hoja1!F2C1:F36C2" \a \f 4 \h </w:instrText>
      </w:r>
      <w:r w:rsidR="0028497D" w:rsidRPr="00790C33">
        <w:instrText xml:space="preserve"> \* MERGEFORMAT </w:instrText>
      </w:r>
      <w:r w:rsidR="00BC2575" w:rsidRPr="001A26B3">
        <w:rPr>
          <w:color w:val="auto"/>
        </w:rPr>
        <w:fldChar w:fldCharType="separate"/>
      </w:r>
    </w:p>
    <w:p w14:paraId="4AC6B47F" w14:textId="77777777" w:rsidR="00BC2575" w:rsidRDefault="00BC2575">
      <w:pPr>
        <w:pStyle w:val="Textoindependiente"/>
        <w:spacing w:before="4"/>
        <w:rPr>
          <w:spacing w:val="20"/>
          <w:sz w:val="18"/>
          <w:szCs w:val="28"/>
          <w:highlight w:val="yellow"/>
        </w:rPr>
      </w:pPr>
      <w:r w:rsidRPr="001A26B3">
        <w:rPr>
          <w:spacing w:val="20"/>
          <w:sz w:val="18"/>
          <w:szCs w:val="28"/>
          <w:highlight w:val="yellow"/>
        </w:rPr>
        <w:fldChar w:fldCharType="end"/>
      </w:r>
    </w:p>
    <w:tbl>
      <w:tblPr>
        <w:tblW w:w="4695" w:type="pct"/>
        <w:tblInd w:w="567" w:type="dxa"/>
        <w:tblCellMar>
          <w:left w:w="70" w:type="dxa"/>
          <w:right w:w="70" w:type="dxa"/>
        </w:tblCellMar>
        <w:tblLook w:val="04A0" w:firstRow="1" w:lastRow="0" w:firstColumn="1" w:lastColumn="0" w:noHBand="0" w:noVBand="1"/>
      </w:tblPr>
      <w:tblGrid>
        <w:gridCol w:w="5584"/>
        <w:gridCol w:w="3204"/>
      </w:tblGrid>
      <w:tr w:rsidR="00790C33" w:rsidRPr="00BC2575" w14:paraId="34D06FD2" w14:textId="77777777" w:rsidTr="00181671">
        <w:trPr>
          <w:trHeight w:val="610"/>
        </w:trPr>
        <w:tc>
          <w:tcPr>
            <w:tcW w:w="5000" w:type="pct"/>
            <w:gridSpan w:val="2"/>
            <w:tcBorders>
              <w:top w:val="nil"/>
              <w:left w:val="nil"/>
              <w:bottom w:val="nil"/>
              <w:right w:val="nil"/>
            </w:tcBorders>
            <w:shd w:val="clear" w:color="000000" w:fill="D9D9D9"/>
            <w:vAlign w:val="center"/>
            <w:hideMark/>
          </w:tcPr>
          <w:p w14:paraId="305E82E6" w14:textId="77777777" w:rsidR="00790C33" w:rsidRPr="00BC2575" w:rsidRDefault="00790C33" w:rsidP="00625438">
            <w:pPr>
              <w:widowControl/>
              <w:autoSpaceDE/>
              <w:autoSpaceDN/>
              <w:jc w:val="center"/>
              <w:rPr>
                <w:b/>
                <w:bCs/>
                <w:szCs w:val="24"/>
                <w:lang w:val="es-DO" w:eastAsia="es-DO"/>
              </w:rPr>
            </w:pPr>
            <w:r w:rsidRPr="00BC2575">
              <w:rPr>
                <w:b/>
                <w:bCs/>
                <w:spacing w:val="20"/>
                <w:szCs w:val="24"/>
                <w:lang w:eastAsia="es-DO"/>
              </w:rPr>
              <w:t>Datos de cabecera PACC</w:t>
            </w:r>
          </w:p>
        </w:tc>
      </w:tr>
      <w:tr w:rsidR="00790C33" w:rsidRPr="00BC2575" w14:paraId="2DB291F5" w14:textId="77777777" w:rsidTr="00181671">
        <w:trPr>
          <w:trHeight w:val="320"/>
        </w:trPr>
        <w:tc>
          <w:tcPr>
            <w:tcW w:w="3177" w:type="pct"/>
            <w:tcBorders>
              <w:top w:val="nil"/>
              <w:left w:val="nil"/>
              <w:bottom w:val="single" w:sz="8" w:space="0" w:color="D9D9D9"/>
              <w:right w:val="nil"/>
            </w:tcBorders>
            <w:shd w:val="clear" w:color="auto" w:fill="auto"/>
            <w:vAlign w:val="center"/>
            <w:hideMark/>
          </w:tcPr>
          <w:p w14:paraId="3B5EA2F5" w14:textId="77777777" w:rsidR="00790C33" w:rsidRPr="00BC2575" w:rsidRDefault="00790C33" w:rsidP="00625438">
            <w:pPr>
              <w:widowControl/>
              <w:autoSpaceDE/>
              <w:autoSpaceDN/>
              <w:rPr>
                <w:szCs w:val="24"/>
                <w:lang w:val="es-DO" w:eastAsia="es-DO"/>
              </w:rPr>
            </w:pPr>
            <w:r w:rsidRPr="00BC2575">
              <w:rPr>
                <w:spacing w:val="20"/>
                <w:szCs w:val="24"/>
                <w:lang w:eastAsia="es-DO"/>
              </w:rPr>
              <w:t>Monto estimado total</w:t>
            </w:r>
          </w:p>
        </w:tc>
        <w:tc>
          <w:tcPr>
            <w:tcW w:w="1823" w:type="pct"/>
            <w:tcBorders>
              <w:top w:val="nil"/>
              <w:left w:val="nil"/>
              <w:bottom w:val="single" w:sz="8" w:space="0" w:color="D9D9D9"/>
              <w:right w:val="nil"/>
            </w:tcBorders>
            <w:shd w:val="clear" w:color="auto" w:fill="auto"/>
            <w:vAlign w:val="center"/>
            <w:hideMark/>
          </w:tcPr>
          <w:p w14:paraId="389E5869" w14:textId="77777777" w:rsidR="00790C33" w:rsidRPr="00BC2575" w:rsidRDefault="00790C33" w:rsidP="00625438">
            <w:pPr>
              <w:widowControl/>
              <w:autoSpaceDE/>
              <w:autoSpaceDN/>
              <w:jc w:val="right"/>
              <w:rPr>
                <w:szCs w:val="24"/>
                <w:lang w:val="es-DO" w:eastAsia="es-DO"/>
              </w:rPr>
            </w:pPr>
            <w:r w:rsidRPr="00BC2575">
              <w:rPr>
                <w:spacing w:val="20"/>
                <w:szCs w:val="24"/>
                <w:lang w:eastAsia="es-DO"/>
              </w:rPr>
              <w:t>RD$</w:t>
            </w:r>
            <w:r>
              <w:rPr>
                <w:spacing w:val="20"/>
                <w:szCs w:val="24"/>
                <w:lang w:eastAsia="es-DO"/>
              </w:rPr>
              <w:t>359,663,614.00</w:t>
            </w:r>
          </w:p>
        </w:tc>
      </w:tr>
      <w:tr w:rsidR="00790C33" w:rsidRPr="00BC2575" w14:paraId="3F177C45" w14:textId="77777777" w:rsidTr="00181671">
        <w:trPr>
          <w:trHeight w:val="320"/>
        </w:trPr>
        <w:tc>
          <w:tcPr>
            <w:tcW w:w="3177" w:type="pct"/>
            <w:tcBorders>
              <w:top w:val="nil"/>
              <w:left w:val="nil"/>
              <w:bottom w:val="single" w:sz="8" w:space="0" w:color="D9D9D9"/>
              <w:right w:val="nil"/>
            </w:tcBorders>
            <w:shd w:val="clear" w:color="auto" w:fill="auto"/>
            <w:vAlign w:val="center"/>
            <w:hideMark/>
          </w:tcPr>
          <w:p w14:paraId="3696275E" w14:textId="77777777" w:rsidR="00790C33" w:rsidRPr="00BC2575" w:rsidRDefault="00790C33" w:rsidP="00625438">
            <w:pPr>
              <w:widowControl/>
              <w:autoSpaceDE/>
              <w:autoSpaceDN/>
              <w:rPr>
                <w:szCs w:val="24"/>
                <w:lang w:val="es-DO" w:eastAsia="es-DO"/>
              </w:rPr>
            </w:pPr>
            <w:r w:rsidRPr="00BC2575">
              <w:rPr>
                <w:spacing w:val="20"/>
                <w:szCs w:val="24"/>
                <w:lang w:eastAsia="es-DO"/>
              </w:rPr>
              <w:t>Monto total contratado</w:t>
            </w:r>
          </w:p>
        </w:tc>
        <w:tc>
          <w:tcPr>
            <w:tcW w:w="1823" w:type="pct"/>
            <w:tcBorders>
              <w:top w:val="nil"/>
              <w:left w:val="nil"/>
              <w:bottom w:val="single" w:sz="8" w:space="0" w:color="D9D9D9"/>
              <w:right w:val="nil"/>
            </w:tcBorders>
            <w:shd w:val="clear" w:color="auto" w:fill="auto"/>
            <w:vAlign w:val="center"/>
            <w:hideMark/>
          </w:tcPr>
          <w:p w14:paraId="3970FFF0" w14:textId="77777777" w:rsidR="00790C33" w:rsidRPr="00BC2575" w:rsidRDefault="00790C33" w:rsidP="00625438">
            <w:pPr>
              <w:widowControl/>
              <w:autoSpaceDE/>
              <w:autoSpaceDN/>
              <w:jc w:val="right"/>
              <w:rPr>
                <w:szCs w:val="24"/>
                <w:lang w:val="es-DO" w:eastAsia="es-DO"/>
              </w:rPr>
            </w:pPr>
            <w:r w:rsidRPr="00BC2575">
              <w:rPr>
                <w:spacing w:val="20"/>
                <w:szCs w:val="24"/>
                <w:lang w:eastAsia="es-DO"/>
              </w:rPr>
              <w:t>RD$</w:t>
            </w:r>
            <w:r>
              <w:rPr>
                <w:spacing w:val="20"/>
                <w:szCs w:val="24"/>
                <w:lang w:eastAsia="es-DO"/>
              </w:rPr>
              <w:t xml:space="preserve"> 121,579,515.00</w:t>
            </w:r>
          </w:p>
        </w:tc>
      </w:tr>
      <w:tr w:rsidR="00790C33" w:rsidRPr="00BC2575" w14:paraId="44D76E0B" w14:textId="77777777" w:rsidTr="00181671">
        <w:trPr>
          <w:trHeight w:val="320"/>
        </w:trPr>
        <w:tc>
          <w:tcPr>
            <w:tcW w:w="3177" w:type="pct"/>
            <w:tcBorders>
              <w:top w:val="nil"/>
              <w:left w:val="nil"/>
              <w:bottom w:val="single" w:sz="8" w:space="0" w:color="D9D9D9"/>
              <w:right w:val="nil"/>
            </w:tcBorders>
            <w:shd w:val="clear" w:color="auto" w:fill="auto"/>
            <w:vAlign w:val="center"/>
            <w:hideMark/>
          </w:tcPr>
          <w:p w14:paraId="030733FE" w14:textId="77777777" w:rsidR="00790C33" w:rsidRPr="00BC2575" w:rsidRDefault="00790C33" w:rsidP="00625438">
            <w:pPr>
              <w:widowControl/>
              <w:autoSpaceDE/>
              <w:autoSpaceDN/>
              <w:rPr>
                <w:szCs w:val="24"/>
                <w:lang w:val="es-DO" w:eastAsia="es-DO"/>
              </w:rPr>
            </w:pPr>
            <w:r w:rsidRPr="00BC2575">
              <w:rPr>
                <w:spacing w:val="20"/>
                <w:szCs w:val="24"/>
                <w:lang w:eastAsia="es-DO"/>
              </w:rPr>
              <w:t>Cantidad de procesos registrados</w:t>
            </w:r>
          </w:p>
        </w:tc>
        <w:tc>
          <w:tcPr>
            <w:tcW w:w="1823" w:type="pct"/>
            <w:tcBorders>
              <w:top w:val="nil"/>
              <w:left w:val="nil"/>
              <w:bottom w:val="single" w:sz="8" w:space="0" w:color="D9D9D9"/>
              <w:right w:val="nil"/>
            </w:tcBorders>
            <w:shd w:val="clear" w:color="auto" w:fill="auto"/>
            <w:vAlign w:val="center"/>
            <w:hideMark/>
          </w:tcPr>
          <w:p w14:paraId="46625158" w14:textId="035F84B9" w:rsidR="00790C33" w:rsidRPr="00BC2575" w:rsidRDefault="005C0C53" w:rsidP="00625438">
            <w:pPr>
              <w:widowControl/>
              <w:autoSpaceDE/>
              <w:autoSpaceDN/>
              <w:jc w:val="center"/>
              <w:rPr>
                <w:szCs w:val="24"/>
                <w:lang w:val="es-DO" w:eastAsia="es-DO"/>
              </w:rPr>
            </w:pPr>
            <w:r>
              <w:rPr>
                <w:szCs w:val="24"/>
                <w:lang w:eastAsia="es-DO"/>
              </w:rPr>
              <w:t>342</w:t>
            </w:r>
          </w:p>
        </w:tc>
      </w:tr>
      <w:tr w:rsidR="00790C33" w:rsidRPr="00BC2575" w14:paraId="60619A5A" w14:textId="77777777" w:rsidTr="00181671">
        <w:trPr>
          <w:trHeight w:val="320"/>
        </w:trPr>
        <w:tc>
          <w:tcPr>
            <w:tcW w:w="3177" w:type="pct"/>
            <w:tcBorders>
              <w:top w:val="nil"/>
              <w:left w:val="nil"/>
              <w:bottom w:val="single" w:sz="8" w:space="0" w:color="D9D9D9"/>
              <w:right w:val="nil"/>
            </w:tcBorders>
            <w:shd w:val="clear" w:color="auto" w:fill="auto"/>
            <w:vAlign w:val="center"/>
            <w:hideMark/>
          </w:tcPr>
          <w:p w14:paraId="17A57B02" w14:textId="77777777" w:rsidR="00790C33" w:rsidRPr="00BC2575" w:rsidRDefault="00790C33" w:rsidP="00625438">
            <w:pPr>
              <w:widowControl/>
              <w:autoSpaceDE/>
              <w:autoSpaceDN/>
              <w:rPr>
                <w:szCs w:val="24"/>
                <w:lang w:val="es-DO" w:eastAsia="es-DO"/>
              </w:rPr>
            </w:pPr>
            <w:r w:rsidRPr="00BC2575">
              <w:rPr>
                <w:spacing w:val="20"/>
                <w:szCs w:val="24"/>
                <w:lang w:eastAsia="es-DO"/>
              </w:rPr>
              <w:t>Capítulo</w:t>
            </w:r>
          </w:p>
        </w:tc>
        <w:tc>
          <w:tcPr>
            <w:tcW w:w="1823" w:type="pct"/>
            <w:tcBorders>
              <w:top w:val="nil"/>
              <w:left w:val="nil"/>
              <w:bottom w:val="single" w:sz="8" w:space="0" w:color="D9D9D9"/>
              <w:right w:val="nil"/>
            </w:tcBorders>
            <w:shd w:val="clear" w:color="auto" w:fill="auto"/>
            <w:vAlign w:val="center"/>
            <w:hideMark/>
          </w:tcPr>
          <w:p w14:paraId="426CBB7E" w14:textId="77777777" w:rsidR="00790C33" w:rsidRPr="00BC2575" w:rsidRDefault="00790C33" w:rsidP="00625438">
            <w:pPr>
              <w:widowControl/>
              <w:autoSpaceDE/>
              <w:autoSpaceDN/>
              <w:jc w:val="center"/>
              <w:rPr>
                <w:szCs w:val="24"/>
                <w:lang w:val="es-DO" w:eastAsia="es-DO"/>
              </w:rPr>
            </w:pPr>
            <w:r w:rsidRPr="00BC2575">
              <w:rPr>
                <w:spacing w:val="20"/>
                <w:szCs w:val="24"/>
                <w:lang w:eastAsia="es-DO"/>
              </w:rPr>
              <w:t>206</w:t>
            </w:r>
          </w:p>
        </w:tc>
      </w:tr>
      <w:tr w:rsidR="00790C33" w:rsidRPr="00BC2575" w14:paraId="35173CAB" w14:textId="77777777" w:rsidTr="00181671">
        <w:trPr>
          <w:trHeight w:val="320"/>
        </w:trPr>
        <w:tc>
          <w:tcPr>
            <w:tcW w:w="3177" w:type="pct"/>
            <w:tcBorders>
              <w:top w:val="nil"/>
              <w:left w:val="nil"/>
              <w:bottom w:val="single" w:sz="8" w:space="0" w:color="D9D9D9"/>
              <w:right w:val="nil"/>
            </w:tcBorders>
            <w:shd w:val="clear" w:color="auto" w:fill="auto"/>
            <w:vAlign w:val="center"/>
            <w:hideMark/>
          </w:tcPr>
          <w:p w14:paraId="1B6B56C6" w14:textId="77777777" w:rsidR="00790C33" w:rsidRPr="00BC2575" w:rsidRDefault="00790C33" w:rsidP="00625438">
            <w:pPr>
              <w:widowControl/>
              <w:autoSpaceDE/>
              <w:autoSpaceDN/>
              <w:rPr>
                <w:szCs w:val="24"/>
                <w:lang w:val="es-DO" w:eastAsia="es-DO"/>
              </w:rPr>
            </w:pPr>
            <w:r w:rsidRPr="00BC2575">
              <w:rPr>
                <w:spacing w:val="20"/>
                <w:szCs w:val="24"/>
                <w:lang w:eastAsia="es-DO"/>
              </w:rPr>
              <w:t>Subcapítulo</w:t>
            </w:r>
          </w:p>
        </w:tc>
        <w:tc>
          <w:tcPr>
            <w:tcW w:w="1823" w:type="pct"/>
            <w:tcBorders>
              <w:top w:val="nil"/>
              <w:left w:val="nil"/>
              <w:bottom w:val="single" w:sz="8" w:space="0" w:color="D9D9D9"/>
              <w:right w:val="nil"/>
            </w:tcBorders>
            <w:shd w:val="clear" w:color="auto" w:fill="auto"/>
            <w:vAlign w:val="center"/>
            <w:hideMark/>
          </w:tcPr>
          <w:p w14:paraId="7FECA8DE" w14:textId="77777777" w:rsidR="00790C33" w:rsidRPr="00BC2575" w:rsidRDefault="00790C33" w:rsidP="00625438">
            <w:pPr>
              <w:widowControl/>
              <w:autoSpaceDE/>
              <w:autoSpaceDN/>
              <w:jc w:val="center"/>
              <w:rPr>
                <w:szCs w:val="24"/>
                <w:lang w:val="es-DO" w:eastAsia="es-DO"/>
              </w:rPr>
            </w:pPr>
            <w:r w:rsidRPr="00BC2575">
              <w:rPr>
                <w:spacing w:val="20"/>
                <w:szCs w:val="24"/>
                <w:lang w:eastAsia="es-DO"/>
              </w:rPr>
              <w:t>1</w:t>
            </w:r>
          </w:p>
        </w:tc>
      </w:tr>
      <w:tr w:rsidR="00790C33" w:rsidRPr="00BC2575" w14:paraId="493CC9F3" w14:textId="77777777" w:rsidTr="00181671">
        <w:trPr>
          <w:trHeight w:val="331"/>
        </w:trPr>
        <w:tc>
          <w:tcPr>
            <w:tcW w:w="3177" w:type="pct"/>
            <w:tcBorders>
              <w:top w:val="nil"/>
              <w:left w:val="nil"/>
              <w:bottom w:val="single" w:sz="8" w:space="0" w:color="D9D9D9"/>
              <w:right w:val="nil"/>
            </w:tcBorders>
            <w:shd w:val="clear" w:color="auto" w:fill="auto"/>
            <w:vAlign w:val="center"/>
            <w:hideMark/>
          </w:tcPr>
          <w:p w14:paraId="577F34E0" w14:textId="77777777" w:rsidR="00790C33" w:rsidRPr="00BC2575" w:rsidRDefault="00790C33" w:rsidP="00625438">
            <w:pPr>
              <w:widowControl/>
              <w:autoSpaceDE/>
              <w:autoSpaceDN/>
              <w:rPr>
                <w:szCs w:val="24"/>
                <w:lang w:val="es-DO" w:eastAsia="es-DO"/>
              </w:rPr>
            </w:pPr>
            <w:r w:rsidRPr="00BC2575">
              <w:rPr>
                <w:spacing w:val="20"/>
                <w:szCs w:val="24"/>
                <w:lang w:eastAsia="es-DO"/>
              </w:rPr>
              <w:t>Unidad ejecutora</w:t>
            </w:r>
          </w:p>
        </w:tc>
        <w:tc>
          <w:tcPr>
            <w:tcW w:w="1823" w:type="pct"/>
            <w:tcBorders>
              <w:top w:val="nil"/>
              <w:left w:val="nil"/>
              <w:bottom w:val="single" w:sz="8" w:space="0" w:color="D9D9D9"/>
              <w:right w:val="nil"/>
            </w:tcBorders>
            <w:shd w:val="clear" w:color="auto" w:fill="auto"/>
            <w:vAlign w:val="center"/>
            <w:hideMark/>
          </w:tcPr>
          <w:p w14:paraId="461C5D86" w14:textId="77777777" w:rsidR="00790C33" w:rsidRPr="00BC2575" w:rsidRDefault="00790C33" w:rsidP="00625438">
            <w:pPr>
              <w:widowControl/>
              <w:autoSpaceDE/>
              <w:autoSpaceDN/>
              <w:jc w:val="center"/>
              <w:rPr>
                <w:szCs w:val="24"/>
                <w:lang w:val="es-DO" w:eastAsia="es-DO"/>
              </w:rPr>
            </w:pPr>
            <w:r w:rsidRPr="00BC2575">
              <w:rPr>
                <w:spacing w:val="20"/>
                <w:szCs w:val="24"/>
                <w:lang w:eastAsia="es-DO"/>
              </w:rPr>
              <w:t>7</w:t>
            </w:r>
          </w:p>
        </w:tc>
      </w:tr>
      <w:tr w:rsidR="00790C33" w:rsidRPr="00BC2575" w14:paraId="5DB0CB14" w14:textId="77777777" w:rsidTr="00181671">
        <w:trPr>
          <w:trHeight w:val="1130"/>
        </w:trPr>
        <w:tc>
          <w:tcPr>
            <w:tcW w:w="3177" w:type="pct"/>
            <w:tcBorders>
              <w:top w:val="nil"/>
              <w:left w:val="nil"/>
              <w:bottom w:val="single" w:sz="8" w:space="0" w:color="D9D9D9"/>
              <w:right w:val="nil"/>
            </w:tcBorders>
            <w:shd w:val="clear" w:color="auto" w:fill="auto"/>
            <w:vAlign w:val="center"/>
            <w:hideMark/>
          </w:tcPr>
          <w:p w14:paraId="3C1C5B2D" w14:textId="77777777" w:rsidR="00790C33" w:rsidRPr="00BC2575" w:rsidRDefault="00790C33" w:rsidP="00625438">
            <w:pPr>
              <w:widowControl/>
              <w:autoSpaceDE/>
              <w:autoSpaceDN/>
              <w:rPr>
                <w:szCs w:val="24"/>
                <w:lang w:val="es-DO" w:eastAsia="es-DO"/>
              </w:rPr>
            </w:pPr>
            <w:r w:rsidRPr="00BC2575">
              <w:rPr>
                <w:spacing w:val="20"/>
                <w:szCs w:val="24"/>
                <w:lang w:eastAsia="es-DO"/>
              </w:rPr>
              <w:t xml:space="preserve"> Unidad de compra </w:t>
            </w:r>
          </w:p>
        </w:tc>
        <w:tc>
          <w:tcPr>
            <w:tcW w:w="1823" w:type="pct"/>
            <w:tcBorders>
              <w:top w:val="nil"/>
              <w:left w:val="nil"/>
              <w:bottom w:val="single" w:sz="8" w:space="0" w:color="D9D9D9"/>
              <w:right w:val="nil"/>
            </w:tcBorders>
            <w:shd w:val="clear" w:color="auto" w:fill="auto"/>
            <w:vAlign w:val="center"/>
            <w:hideMark/>
          </w:tcPr>
          <w:p w14:paraId="26E29668" w14:textId="77777777" w:rsidR="00790C33" w:rsidRPr="00BC2575" w:rsidRDefault="00790C33" w:rsidP="00625438">
            <w:pPr>
              <w:widowControl/>
              <w:autoSpaceDE/>
              <w:autoSpaceDN/>
              <w:jc w:val="center"/>
              <w:rPr>
                <w:lang w:val="es-DO" w:eastAsia="es-DO"/>
              </w:rPr>
            </w:pPr>
            <w:r w:rsidRPr="00BC2575">
              <w:rPr>
                <w:spacing w:val="20"/>
                <w:lang w:eastAsia="es-DO"/>
              </w:rPr>
              <w:t>Instituto Nacional de Formación y                 Capacitación del Magisterio</w:t>
            </w:r>
            <w:r>
              <w:rPr>
                <w:spacing w:val="20"/>
                <w:lang w:eastAsia="es-DO"/>
              </w:rPr>
              <w:t xml:space="preserve"> </w:t>
            </w:r>
            <w:r w:rsidRPr="00BC2575">
              <w:rPr>
                <w:spacing w:val="20"/>
                <w:lang w:eastAsia="es-DO"/>
              </w:rPr>
              <w:t>(Inafocam)</w:t>
            </w:r>
          </w:p>
        </w:tc>
      </w:tr>
      <w:tr w:rsidR="00790C33" w:rsidRPr="00BC2575" w14:paraId="41E6AA3B" w14:textId="77777777" w:rsidTr="00181671">
        <w:trPr>
          <w:trHeight w:val="320"/>
        </w:trPr>
        <w:tc>
          <w:tcPr>
            <w:tcW w:w="3177" w:type="pct"/>
            <w:tcBorders>
              <w:top w:val="nil"/>
              <w:left w:val="nil"/>
              <w:bottom w:val="single" w:sz="8" w:space="0" w:color="D9D9D9"/>
              <w:right w:val="nil"/>
            </w:tcBorders>
            <w:shd w:val="clear" w:color="auto" w:fill="auto"/>
            <w:vAlign w:val="center"/>
            <w:hideMark/>
          </w:tcPr>
          <w:p w14:paraId="626B9A0D" w14:textId="77777777" w:rsidR="00790C33" w:rsidRPr="00BC2575" w:rsidRDefault="00790C33" w:rsidP="00625438">
            <w:pPr>
              <w:widowControl/>
              <w:autoSpaceDE/>
              <w:autoSpaceDN/>
              <w:rPr>
                <w:szCs w:val="24"/>
                <w:lang w:val="es-DO" w:eastAsia="es-DO"/>
              </w:rPr>
            </w:pPr>
            <w:r w:rsidRPr="00BC2575">
              <w:rPr>
                <w:spacing w:val="20"/>
                <w:szCs w:val="24"/>
                <w:lang w:eastAsia="es-DO"/>
              </w:rPr>
              <w:t>Año fiscal</w:t>
            </w:r>
          </w:p>
        </w:tc>
        <w:tc>
          <w:tcPr>
            <w:tcW w:w="1823" w:type="pct"/>
            <w:tcBorders>
              <w:top w:val="nil"/>
              <w:left w:val="nil"/>
              <w:bottom w:val="single" w:sz="8" w:space="0" w:color="D9D9D9"/>
              <w:right w:val="nil"/>
            </w:tcBorders>
            <w:shd w:val="clear" w:color="auto" w:fill="auto"/>
            <w:vAlign w:val="center"/>
            <w:hideMark/>
          </w:tcPr>
          <w:p w14:paraId="5501D21E" w14:textId="77777777" w:rsidR="00790C33" w:rsidRPr="00BC2575" w:rsidRDefault="00790C33" w:rsidP="00625438">
            <w:pPr>
              <w:widowControl/>
              <w:autoSpaceDE/>
              <w:autoSpaceDN/>
              <w:jc w:val="center"/>
              <w:rPr>
                <w:szCs w:val="24"/>
                <w:lang w:val="es-DO" w:eastAsia="es-DO"/>
              </w:rPr>
            </w:pPr>
            <w:r w:rsidRPr="00BC2575">
              <w:rPr>
                <w:spacing w:val="20"/>
                <w:szCs w:val="24"/>
                <w:lang w:eastAsia="es-DO"/>
              </w:rPr>
              <w:t>202</w:t>
            </w:r>
            <w:r>
              <w:rPr>
                <w:spacing w:val="20"/>
                <w:szCs w:val="24"/>
                <w:lang w:eastAsia="es-DO"/>
              </w:rPr>
              <w:t>4</w:t>
            </w:r>
          </w:p>
        </w:tc>
      </w:tr>
      <w:tr w:rsidR="00790C33" w:rsidRPr="00BC2575" w14:paraId="16686592" w14:textId="77777777" w:rsidTr="00181671">
        <w:trPr>
          <w:trHeight w:val="310"/>
        </w:trPr>
        <w:tc>
          <w:tcPr>
            <w:tcW w:w="3177" w:type="pct"/>
            <w:tcBorders>
              <w:top w:val="nil"/>
              <w:left w:val="nil"/>
              <w:bottom w:val="nil"/>
              <w:right w:val="nil"/>
            </w:tcBorders>
            <w:shd w:val="clear" w:color="auto" w:fill="auto"/>
            <w:vAlign w:val="center"/>
            <w:hideMark/>
          </w:tcPr>
          <w:p w14:paraId="491D7166" w14:textId="77777777" w:rsidR="00790C33" w:rsidRPr="00BC2575" w:rsidRDefault="00790C33" w:rsidP="00625438">
            <w:pPr>
              <w:widowControl/>
              <w:autoSpaceDE/>
              <w:autoSpaceDN/>
              <w:rPr>
                <w:szCs w:val="24"/>
                <w:lang w:val="es-DO" w:eastAsia="es-DO"/>
              </w:rPr>
            </w:pPr>
            <w:r w:rsidRPr="00BC2575">
              <w:rPr>
                <w:spacing w:val="20"/>
                <w:szCs w:val="24"/>
                <w:lang w:eastAsia="es-DO"/>
              </w:rPr>
              <w:t>Fecha aprobación</w:t>
            </w:r>
          </w:p>
        </w:tc>
        <w:tc>
          <w:tcPr>
            <w:tcW w:w="1823" w:type="pct"/>
            <w:tcBorders>
              <w:top w:val="nil"/>
              <w:left w:val="nil"/>
              <w:bottom w:val="nil"/>
              <w:right w:val="nil"/>
            </w:tcBorders>
            <w:shd w:val="clear" w:color="auto" w:fill="auto"/>
            <w:vAlign w:val="center"/>
            <w:hideMark/>
          </w:tcPr>
          <w:p w14:paraId="09943957" w14:textId="77777777" w:rsidR="00790C33" w:rsidRPr="00BC2575" w:rsidRDefault="00790C33" w:rsidP="00625438">
            <w:pPr>
              <w:widowControl/>
              <w:autoSpaceDE/>
              <w:autoSpaceDN/>
              <w:jc w:val="center"/>
              <w:rPr>
                <w:szCs w:val="24"/>
                <w:lang w:val="es-DO" w:eastAsia="es-DO"/>
              </w:rPr>
            </w:pPr>
            <w:r>
              <w:rPr>
                <w:spacing w:val="20"/>
                <w:szCs w:val="24"/>
                <w:lang w:eastAsia="es-DO"/>
              </w:rPr>
              <w:t>31</w:t>
            </w:r>
            <w:r w:rsidRPr="00BC2575">
              <w:rPr>
                <w:spacing w:val="20"/>
                <w:szCs w:val="24"/>
                <w:lang w:eastAsia="es-DO"/>
              </w:rPr>
              <w:t xml:space="preserve"> de enero </w:t>
            </w:r>
          </w:p>
        </w:tc>
      </w:tr>
      <w:tr w:rsidR="00790C33" w:rsidRPr="00BC2575" w14:paraId="20CB8CA0" w14:textId="77777777" w:rsidTr="00181671">
        <w:trPr>
          <w:trHeight w:val="670"/>
        </w:trPr>
        <w:tc>
          <w:tcPr>
            <w:tcW w:w="5000" w:type="pct"/>
            <w:gridSpan w:val="2"/>
            <w:tcBorders>
              <w:top w:val="nil"/>
              <w:left w:val="nil"/>
              <w:bottom w:val="nil"/>
              <w:right w:val="nil"/>
            </w:tcBorders>
            <w:shd w:val="clear" w:color="000000" w:fill="D9D9D9"/>
            <w:vAlign w:val="center"/>
            <w:hideMark/>
          </w:tcPr>
          <w:p w14:paraId="3E0D56E6" w14:textId="77777777" w:rsidR="00790C33" w:rsidRPr="00BC2575" w:rsidRDefault="00790C33" w:rsidP="00625438">
            <w:pPr>
              <w:widowControl/>
              <w:autoSpaceDE/>
              <w:autoSpaceDN/>
              <w:jc w:val="center"/>
              <w:rPr>
                <w:b/>
                <w:bCs/>
                <w:szCs w:val="24"/>
                <w:lang w:val="es-DO" w:eastAsia="es-DO"/>
              </w:rPr>
            </w:pPr>
            <w:r w:rsidRPr="00BC2575">
              <w:rPr>
                <w:b/>
                <w:bCs/>
                <w:spacing w:val="20"/>
                <w:szCs w:val="24"/>
                <w:lang w:eastAsia="es-DO"/>
              </w:rPr>
              <w:t>Montos estimados de procesos publicados según objeto de contratación</w:t>
            </w:r>
          </w:p>
        </w:tc>
      </w:tr>
      <w:tr w:rsidR="00790C33" w:rsidRPr="00BC2575" w14:paraId="74655911" w14:textId="77777777" w:rsidTr="00181671">
        <w:trPr>
          <w:trHeight w:val="320"/>
        </w:trPr>
        <w:tc>
          <w:tcPr>
            <w:tcW w:w="3177" w:type="pct"/>
            <w:tcBorders>
              <w:top w:val="nil"/>
              <w:left w:val="nil"/>
              <w:bottom w:val="single" w:sz="8" w:space="0" w:color="D9D9D9"/>
              <w:right w:val="nil"/>
            </w:tcBorders>
            <w:shd w:val="clear" w:color="auto" w:fill="auto"/>
            <w:vAlign w:val="center"/>
            <w:hideMark/>
          </w:tcPr>
          <w:p w14:paraId="3BDE8C26" w14:textId="77777777" w:rsidR="00790C33" w:rsidRPr="00810E6D" w:rsidRDefault="00790C33" w:rsidP="00625438">
            <w:pPr>
              <w:widowControl/>
              <w:autoSpaceDE/>
              <w:autoSpaceDN/>
              <w:rPr>
                <w:szCs w:val="24"/>
                <w:lang w:val="es-DO" w:eastAsia="es-DO"/>
              </w:rPr>
            </w:pPr>
            <w:r w:rsidRPr="00810E6D">
              <w:rPr>
                <w:spacing w:val="20"/>
                <w:szCs w:val="24"/>
                <w:lang w:eastAsia="es-DO"/>
              </w:rPr>
              <w:t>Bienes</w:t>
            </w:r>
          </w:p>
        </w:tc>
        <w:tc>
          <w:tcPr>
            <w:tcW w:w="1823" w:type="pct"/>
            <w:tcBorders>
              <w:top w:val="nil"/>
              <w:left w:val="nil"/>
              <w:bottom w:val="single" w:sz="8" w:space="0" w:color="D9D9D9"/>
              <w:right w:val="nil"/>
            </w:tcBorders>
            <w:shd w:val="clear" w:color="auto" w:fill="auto"/>
            <w:vAlign w:val="center"/>
            <w:hideMark/>
          </w:tcPr>
          <w:p w14:paraId="63B36638" w14:textId="77777777" w:rsidR="00790C33" w:rsidRPr="00810E6D" w:rsidRDefault="00790C33" w:rsidP="00625438">
            <w:pPr>
              <w:widowControl/>
              <w:autoSpaceDE/>
              <w:autoSpaceDN/>
              <w:jc w:val="right"/>
              <w:rPr>
                <w:szCs w:val="24"/>
                <w:lang w:val="es-DO" w:eastAsia="es-DO"/>
              </w:rPr>
            </w:pPr>
            <w:r w:rsidRPr="00810E6D">
              <w:rPr>
                <w:spacing w:val="20"/>
                <w:szCs w:val="24"/>
                <w:lang w:eastAsia="es-DO"/>
              </w:rPr>
              <w:t>$</w:t>
            </w:r>
            <w:r>
              <w:rPr>
                <w:spacing w:val="20"/>
                <w:szCs w:val="24"/>
                <w:lang w:eastAsia="es-DO"/>
              </w:rPr>
              <w:t>58,423</w:t>
            </w:r>
            <w:r w:rsidRPr="00810E6D">
              <w:rPr>
                <w:spacing w:val="20"/>
                <w:szCs w:val="24"/>
                <w:lang w:eastAsia="es-DO"/>
              </w:rPr>
              <w:t>,</w:t>
            </w:r>
            <w:r>
              <w:rPr>
                <w:spacing w:val="20"/>
                <w:szCs w:val="24"/>
                <w:lang w:eastAsia="es-DO"/>
              </w:rPr>
              <w:t>393</w:t>
            </w:r>
            <w:r w:rsidRPr="00810E6D">
              <w:rPr>
                <w:spacing w:val="20"/>
                <w:szCs w:val="24"/>
                <w:lang w:eastAsia="es-DO"/>
              </w:rPr>
              <w:t>.0</w:t>
            </w:r>
            <w:r>
              <w:rPr>
                <w:spacing w:val="20"/>
                <w:szCs w:val="24"/>
                <w:lang w:eastAsia="es-DO"/>
              </w:rPr>
              <w:t>0</w:t>
            </w:r>
          </w:p>
        </w:tc>
      </w:tr>
      <w:tr w:rsidR="00790C33" w:rsidRPr="00BC2575" w14:paraId="75B51335" w14:textId="77777777" w:rsidTr="00181671">
        <w:trPr>
          <w:trHeight w:val="320"/>
        </w:trPr>
        <w:tc>
          <w:tcPr>
            <w:tcW w:w="3177" w:type="pct"/>
            <w:tcBorders>
              <w:top w:val="nil"/>
              <w:left w:val="nil"/>
              <w:bottom w:val="single" w:sz="8" w:space="0" w:color="D9D9D9"/>
              <w:right w:val="nil"/>
            </w:tcBorders>
            <w:shd w:val="clear" w:color="auto" w:fill="auto"/>
            <w:vAlign w:val="center"/>
            <w:hideMark/>
          </w:tcPr>
          <w:p w14:paraId="6F16E280" w14:textId="77777777" w:rsidR="00790C33" w:rsidRPr="00810E6D" w:rsidRDefault="00790C33" w:rsidP="00625438">
            <w:pPr>
              <w:widowControl/>
              <w:autoSpaceDE/>
              <w:autoSpaceDN/>
              <w:rPr>
                <w:szCs w:val="24"/>
                <w:lang w:val="es-DO" w:eastAsia="es-DO"/>
              </w:rPr>
            </w:pPr>
            <w:r w:rsidRPr="00810E6D">
              <w:rPr>
                <w:spacing w:val="20"/>
                <w:szCs w:val="24"/>
                <w:lang w:eastAsia="es-DO"/>
              </w:rPr>
              <w:t>Obras</w:t>
            </w:r>
          </w:p>
        </w:tc>
        <w:tc>
          <w:tcPr>
            <w:tcW w:w="1823" w:type="pct"/>
            <w:tcBorders>
              <w:top w:val="nil"/>
              <w:left w:val="nil"/>
              <w:bottom w:val="single" w:sz="8" w:space="0" w:color="D9D9D9"/>
              <w:right w:val="nil"/>
            </w:tcBorders>
            <w:shd w:val="clear" w:color="auto" w:fill="auto"/>
            <w:vAlign w:val="center"/>
            <w:hideMark/>
          </w:tcPr>
          <w:p w14:paraId="5BFC361E" w14:textId="77777777" w:rsidR="00790C33" w:rsidRPr="00810E6D" w:rsidRDefault="00790C33" w:rsidP="00625438">
            <w:pPr>
              <w:widowControl/>
              <w:autoSpaceDE/>
              <w:autoSpaceDN/>
              <w:jc w:val="center"/>
              <w:rPr>
                <w:szCs w:val="24"/>
                <w:lang w:val="es-DO" w:eastAsia="es-DO"/>
              </w:rPr>
            </w:pPr>
            <w:r w:rsidRPr="00810E6D">
              <w:rPr>
                <w:spacing w:val="20"/>
                <w:szCs w:val="24"/>
                <w:lang w:eastAsia="es-DO"/>
              </w:rPr>
              <w:t>N/A</w:t>
            </w:r>
          </w:p>
        </w:tc>
      </w:tr>
      <w:tr w:rsidR="00B36223" w:rsidRPr="00BC2575" w14:paraId="228D8216" w14:textId="77777777" w:rsidTr="00181671">
        <w:trPr>
          <w:trHeight w:val="320"/>
        </w:trPr>
        <w:tc>
          <w:tcPr>
            <w:tcW w:w="3177" w:type="pct"/>
            <w:tcBorders>
              <w:top w:val="nil"/>
              <w:left w:val="nil"/>
              <w:bottom w:val="single" w:sz="8" w:space="0" w:color="D9D9D9"/>
              <w:right w:val="nil"/>
            </w:tcBorders>
            <w:shd w:val="clear" w:color="auto" w:fill="auto"/>
            <w:vAlign w:val="center"/>
            <w:hideMark/>
          </w:tcPr>
          <w:p w14:paraId="3EAED130" w14:textId="77777777" w:rsidR="00B36223" w:rsidRPr="00810E6D" w:rsidRDefault="00B36223" w:rsidP="00B36223">
            <w:pPr>
              <w:widowControl/>
              <w:autoSpaceDE/>
              <w:autoSpaceDN/>
              <w:rPr>
                <w:szCs w:val="24"/>
                <w:lang w:val="es-DO" w:eastAsia="es-DO"/>
              </w:rPr>
            </w:pPr>
            <w:r w:rsidRPr="00810E6D">
              <w:rPr>
                <w:spacing w:val="20"/>
                <w:szCs w:val="24"/>
                <w:lang w:eastAsia="es-DO"/>
              </w:rPr>
              <w:t>Servicios</w:t>
            </w:r>
          </w:p>
        </w:tc>
        <w:tc>
          <w:tcPr>
            <w:tcW w:w="1823" w:type="pct"/>
            <w:tcBorders>
              <w:top w:val="nil"/>
              <w:left w:val="nil"/>
              <w:bottom w:val="single" w:sz="8" w:space="0" w:color="D9D9D9"/>
              <w:right w:val="nil"/>
            </w:tcBorders>
            <w:shd w:val="clear" w:color="auto" w:fill="auto"/>
            <w:vAlign w:val="center"/>
            <w:hideMark/>
          </w:tcPr>
          <w:p w14:paraId="539BFEDF" w14:textId="3B4FBF8A" w:rsidR="00B36223" w:rsidRPr="00810E6D" w:rsidRDefault="00B36223" w:rsidP="00B36223">
            <w:pPr>
              <w:widowControl/>
              <w:autoSpaceDE/>
              <w:autoSpaceDN/>
              <w:jc w:val="right"/>
              <w:rPr>
                <w:szCs w:val="24"/>
                <w:lang w:val="es-DO" w:eastAsia="es-DO"/>
              </w:rPr>
            </w:pPr>
            <w:r>
              <w:rPr>
                <w:spacing w:val="20"/>
                <w:szCs w:val="24"/>
                <w:lang w:eastAsia="es-DO"/>
              </w:rPr>
              <w:t>62,956,122</w:t>
            </w:r>
            <w:r w:rsidRPr="00810E6D">
              <w:rPr>
                <w:spacing w:val="20"/>
                <w:szCs w:val="24"/>
                <w:lang w:eastAsia="es-DO"/>
              </w:rPr>
              <w:t>.00</w:t>
            </w:r>
          </w:p>
        </w:tc>
      </w:tr>
      <w:tr w:rsidR="00790C33" w:rsidRPr="00BC2575" w14:paraId="3F389A22" w14:textId="77777777" w:rsidTr="00181671">
        <w:trPr>
          <w:trHeight w:val="320"/>
        </w:trPr>
        <w:tc>
          <w:tcPr>
            <w:tcW w:w="3177" w:type="pct"/>
            <w:tcBorders>
              <w:top w:val="nil"/>
              <w:left w:val="nil"/>
              <w:bottom w:val="single" w:sz="8" w:space="0" w:color="D9D9D9"/>
              <w:right w:val="nil"/>
            </w:tcBorders>
            <w:shd w:val="clear" w:color="auto" w:fill="auto"/>
            <w:vAlign w:val="center"/>
            <w:hideMark/>
          </w:tcPr>
          <w:p w14:paraId="29C44E00" w14:textId="77777777" w:rsidR="00790C33" w:rsidRPr="00810E6D" w:rsidRDefault="00790C33" w:rsidP="00625438">
            <w:pPr>
              <w:widowControl/>
              <w:autoSpaceDE/>
              <w:autoSpaceDN/>
              <w:rPr>
                <w:szCs w:val="24"/>
                <w:lang w:val="es-DO" w:eastAsia="es-DO"/>
              </w:rPr>
            </w:pPr>
            <w:r w:rsidRPr="00810E6D">
              <w:rPr>
                <w:spacing w:val="20"/>
                <w:szCs w:val="24"/>
                <w:lang w:eastAsia="es-DO"/>
              </w:rPr>
              <w:t>Servicios: consultoría basada en calidad</w:t>
            </w:r>
          </w:p>
        </w:tc>
        <w:tc>
          <w:tcPr>
            <w:tcW w:w="1823" w:type="pct"/>
            <w:tcBorders>
              <w:top w:val="nil"/>
              <w:left w:val="nil"/>
              <w:bottom w:val="single" w:sz="8" w:space="0" w:color="D9D9D9"/>
              <w:right w:val="nil"/>
            </w:tcBorders>
            <w:shd w:val="clear" w:color="auto" w:fill="auto"/>
            <w:vAlign w:val="center"/>
            <w:hideMark/>
          </w:tcPr>
          <w:p w14:paraId="6AF11ED4" w14:textId="77777777" w:rsidR="00790C33" w:rsidRPr="00810E6D" w:rsidRDefault="00790C33" w:rsidP="00625438">
            <w:pPr>
              <w:widowControl/>
              <w:autoSpaceDE/>
              <w:autoSpaceDN/>
              <w:jc w:val="center"/>
              <w:rPr>
                <w:szCs w:val="24"/>
                <w:lang w:val="es-DO" w:eastAsia="es-DO"/>
              </w:rPr>
            </w:pPr>
            <w:r w:rsidRPr="00810E6D">
              <w:rPr>
                <w:spacing w:val="20"/>
                <w:szCs w:val="24"/>
                <w:lang w:eastAsia="es-DO"/>
              </w:rPr>
              <w:t>N/A</w:t>
            </w:r>
          </w:p>
        </w:tc>
      </w:tr>
      <w:tr w:rsidR="00790C33" w:rsidRPr="00BC2575" w14:paraId="15834F82" w14:textId="77777777" w:rsidTr="00181671">
        <w:trPr>
          <w:trHeight w:val="630"/>
        </w:trPr>
        <w:tc>
          <w:tcPr>
            <w:tcW w:w="3177" w:type="pct"/>
            <w:tcBorders>
              <w:top w:val="nil"/>
              <w:left w:val="nil"/>
              <w:bottom w:val="nil"/>
              <w:right w:val="nil"/>
            </w:tcBorders>
            <w:shd w:val="clear" w:color="auto" w:fill="auto"/>
            <w:vAlign w:val="center"/>
            <w:hideMark/>
          </w:tcPr>
          <w:p w14:paraId="797DF293" w14:textId="77777777" w:rsidR="00790C33" w:rsidRPr="00BC2575" w:rsidRDefault="00790C33" w:rsidP="00625438">
            <w:pPr>
              <w:widowControl/>
              <w:autoSpaceDE/>
              <w:autoSpaceDN/>
              <w:rPr>
                <w:szCs w:val="24"/>
                <w:lang w:val="es-DO" w:eastAsia="es-DO"/>
              </w:rPr>
            </w:pPr>
            <w:r w:rsidRPr="00BC2575">
              <w:rPr>
                <w:spacing w:val="20"/>
                <w:szCs w:val="24"/>
                <w:lang w:eastAsia="es-DO"/>
              </w:rPr>
              <w:t>Servicios: consultoría basada en la calidad de los servicios</w:t>
            </w:r>
          </w:p>
        </w:tc>
        <w:tc>
          <w:tcPr>
            <w:tcW w:w="1823" w:type="pct"/>
            <w:tcBorders>
              <w:top w:val="nil"/>
              <w:left w:val="nil"/>
              <w:bottom w:val="single" w:sz="8" w:space="0" w:color="D9D9D9"/>
              <w:right w:val="nil"/>
            </w:tcBorders>
            <w:shd w:val="clear" w:color="auto" w:fill="auto"/>
            <w:vAlign w:val="center"/>
            <w:hideMark/>
          </w:tcPr>
          <w:p w14:paraId="6FCFE4A4" w14:textId="77777777" w:rsidR="00790C33" w:rsidRPr="00BC2575" w:rsidRDefault="00790C33" w:rsidP="00625438">
            <w:pPr>
              <w:widowControl/>
              <w:autoSpaceDE/>
              <w:autoSpaceDN/>
              <w:jc w:val="center"/>
              <w:rPr>
                <w:szCs w:val="24"/>
                <w:lang w:val="es-DO" w:eastAsia="es-DO"/>
              </w:rPr>
            </w:pPr>
            <w:r w:rsidRPr="00BC2575">
              <w:rPr>
                <w:szCs w:val="24"/>
                <w:lang w:val="es-DO" w:eastAsia="es-DO"/>
              </w:rPr>
              <w:t>N/A</w:t>
            </w:r>
          </w:p>
        </w:tc>
      </w:tr>
      <w:tr w:rsidR="00790C33" w:rsidRPr="00BC2575" w14:paraId="02BC8C34" w14:textId="77777777" w:rsidTr="00181671">
        <w:trPr>
          <w:trHeight w:val="510"/>
        </w:trPr>
        <w:tc>
          <w:tcPr>
            <w:tcW w:w="5000" w:type="pct"/>
            <w:gridSpan w:val="2"/>
            <w:tcBorders>
              <w:top w:val="nil"/>
              <w:left w:val="nil"/>
              <w:bottom w:val="nil"/>
              <w:right w:val="nil"/>
            </w:tcBorders>
            <w:shd w:val="clear" w:color="000000" w:fill="D9D9D9"/>
            <w:vAlign w:val="center"/>
            <w:hideMark/>
          </w:tcPr>
          <w:p w14:paraId="698DDF4D" w14:textId="77777777" w:rsidR="00790C33" w:rsidRPr="00BC2575" w:rsidRDefault="00790C33" w:rsidP="00625438">
            <w:pPr>
              <w:widowControl/>
              <w:autoSpaceDE/>
              <w:autoSpaceDN/>
              <w:rPr>
                <w:b/>
                <w:bCs/>
                <w:szCs w:val="24"/>
                <w:lang w:val="es-DO" w:eastAsia="es-DO"/>
              </w:rPr>
            </w:pPr>
            <w:r w:rsidRPr="00BC2575">
              <w:rPr>
                <w:b/>
                <w:bCs/>
                <w:spacing w:val="20"/>
                <w:szCs w:val="24"/>
                <w:lang w:eastAsia="es-DO"/>
              </w:rPr>
              <w:t>Montos</w:t>
            </w:r>
            <w:r w:rsidRPr="00BC2575">
              <w:rPr>
                <w:spacing w:val="20"/>
                <w:szCs w:val="24"/>
                <w:lang w:eastAsia="es-DO"/>
              </w:rPr>
              <w:t xml:space="preserve"> </w:t>
            </w:r>
            <w:r w:rsidRPr="00BC2575">
              <w:rPr>
                <w:b/>
                <w:bCs/>
                <w:spacing w:val="20"/>
                <w:szCs w:val="24"/>
                <w:lang w:eastAsia="es-DO"/>
              </w:rPr>
              <w:t xml:space="preserve">contratados según clasificación </w:t>
            </w:r>
            <w:r>
              <w:rPr>
                <w:b/>
                <w:bCs/>
                <w:spacing w:val="20"/>
                <w:szCs w:val="24"/>
                <w:lang w:eastAsia="es-DO"/>
              </w:rPr>
              <w:t>M</w:t>
            </w:r>
            <w:r w:rsidRPr="00BC2575">
              <w:rPr>
                <w:b/>
                <w:bCs/>
                <w:spacing w:val="20"/>
                <w:szCs w:val="24"/>
                <w:lang w:eastAsia="es-DO"/>
              </w:rPr>
              <w:t>iPymes</w:t>
            </w:r>
          </w:p>
        </w:tc>
      </w:tr>
      <w:tr w:rsidR="00D47FB5" w:rsidRPr="00BC2575" w14:paraId="7F5E29D8" w14:textId="77777777" w:rsidTr="00181671">
        <w:trPr>
          <w:trHeight w:val="320"/>
        </w:trPr>
        <w:tc>
          <w:tcPr>
            <w:tcW w:w="3177" w:type="pct"/>
            <w:tcBorders>
              <w:top w:val="nil"/>
              <w:left w:val="nil"/>
              <w:bottom w:val="single" w:sz="8" w:space="0" w:color="D9D9D9"/>
              <w:right w:val="nil"/>
            </w:tcBorders>
            <w:shd w:val="clear" w:color="auto" w:fill="auto"/>
            <w:vAlign w:val="center"/>
            <w:hideMark/>
          </w:tcPr>
          <w:p w14:paraId="165B6AB4" w14:textId="77777777" w:rsidR="00D47FB5" w:rsidRPr="00BC2575" w:rsidRDefault="00D47FB5" w:rsidP="00D47FB5">
            <w:pPr>
              <w:widowControl/>
              <w:autoSpaceDE/>
              <w:autoSpaceDN/>
              <w:rPr>
                <w:szCs w:val="24"/>
                <w:lang w:val="es-DO" w:eastAsia="es-DO"/>
              </w:rPr>
            </w:pPr>
            <w:r w:rsidRPr="00BC2575">
              <w:rPr>
                <w:spacing w:val="20"/>
                <w:szCs w:val="24"/>
                <w:lang w:eastAsia="es-DO"/>
              </w:rPr>
              <w:t>MiPymes</w:t>
            </w:r>
          </w:p>
        </w:tc>
        <w:tc>
          <w:tcPr>
            <w:tcW w:w="1823" w:type="pct"/>
            <w:tcBorders>
              <w:top w:val="nil"/>
              <w:left w:val="nil"/>
              <w:bottom w:val="single" w:sz="8" w:space="0" w:color="D9D9D9"/>
              <w:right w:val="nil"/>
            </w:tcBorders>
            <w:shd w:val="clear" w:color="auto" w:fill="auto"/>
            <w:vAlign w:val="center"/>
            <w:hideMark/>
          </w:tcPr>
          <w:p w14:paraId="4C193DA1" w14:textId="62733116" w:rsidR="00D47FB5" w:rsidRPr="00BC2575" w:rsidRDefault="00D47FB5" w:rsidP="00D47FB5">
            <w:pPr>
              <w:widowControl/>
              <w:autoSpaceDE/>
              <w:autoSpaceDN/>
              <w:jc w:val="right"/>
              <w:rPr>
                <w:szCs w:val="24"/>
                <w:lang w:val="es-DO" w:eastAsia="es-DO"/>
              </w:rPr>
            </w:pPr>
            <w:r>
              <w:rPr>
                <w:spacing w:val="20"/>
                <w:szCs w:val="24"/>
                <w:lang w:eastAsia="es-DO"/>
              </w:rPr>
              <w:t>31,246,006.00</w:t>
            </w:r>
          </w:p>
        </w:tc>
      </w:tr>
      <w:tr w:rsidR="00D47FB5" w:rsidRPr="00BC2575" w14:paraId="0BCBADC1" w14:textId="77777777" w:rsidTr="00181671">
        <w:trPr>
          <w:trHeight w:val="320"/>
        </w:trPr>
        <w:tc>
          <w:tcPr>
            <w:tcW w:w="3177" w:type="pct"/>
            <w:tcBorders>
              <w:top w:val="nil"/>
              <w:left w:val="nil"/>
              <w:bottom w:val="single" w:sz="8" w:space="0" w:color="D9D9D9"/>
              <w:right w:val="nil"/>
            </w:tcBorders>
            <w:shd w:val="clear" w:color="auto" w:fill="auto"/>
            <w:vAlign w:val="center"/>
            <w:hideMark/>
          </w:tcPr>
          <w:p w14:paraId="5A7833EF" w14:textId="77777777" w:rsidR="00D47FB5" w:rsidRPr="00BC2575" w:rsidRDefault="00D47FB5" w:rsidP="00D47FB5">
            <w:pPr>
              <w:widowControl/>
              <w:autoSpaceDE/>
              <w:autoSpaceDN/>
              <w:rPr>
                <w:szCs w:val="24"/>
                <w:lang w:val="es-DO" w:eastAsia="es-DO"/>
              </w:rPr>
            </w:pPr>
            <w:r w:rsidRPr="00BC2575">
              <w:rPr>
                <w:spacing w:val="20"/>
                <w:szCs w:val="24"/>
                <w:lang w:eastAsia="es-DO"/>
              </w:rPr>
              <w:t>MiPymes mujer</w:t>
            </w:r>
          </w:p>
        </w:tc>
        <w:tc>
          <w:tcPr>
            <w:tcW w:w="1823" w:type="pct"/>
            <w:tcBorders>
              <w:top w:val="nil"/>
              <w:left w:val="nil"/>
              <w:bottom w:val="single" w:sz="8" w:space="0" w:color="D9D9D9"/>
              <w:right w:val="nil"/>
            </w:tcBorders>
            <w:shd w:val="clear" w:color="auto" w:fill="auto"/>
            <w:vAlign w:val="center"/>
            <w:hideMark/>
          </w:tcPr>
          <w:p w14:paraId="506D4A64" w14:textId="3E76CC69" w:rsidR="00D47FB5" w:rsidRPr="00BC2575" w:rsidRDefault="00D47FB5" w:rsidP="00D47FB5">
            <w:pPr>
              <w:widowControl/>
              <w:autoSpaceDE/>
              <w:autoSpaceDN/>
              <w:jc w:val="right"/>
              <w:rPr>
                <w:szCs w:val="24"/>
                <w:lang w:val="es-DO" w:eastAsia="es-DO"/>
              </w:rPr>
            </w:pPr>
            <w:r>
              <w:rPr>
                <w:spacing w:val="20"/>
                <w:szCs w:val="24"/>
                <w:lang w:eastAsia="es-DO"/>
              </w:rPr>
              <w:t>43,862,490.00</w:t>
            </w:r>
          </w:p>
        </w:tc>
      </w:tr>
      <w:tr w:rsidR="00D47FB5" w:rsidRPr="00BC2575" w14:paraId="3E0AE042" w14:textId="77777777" w:rsidTr="00181671">
        <w:trPr>
          <w:trHeight w:val="310"/>
        </w:trPr>
        <w:tc>
          <w:tcPr>
            <w:tcW w:w="3177" w:type="pct"/>
            <w:tcBorders>
              <w:top w:val="nil"/>
              <w:left w:val="nil"/>
              <w:bottom w:val="nil"/>
              <w:right w:val="nil"/>
            </w:tcBorders>
            <w:shd w:val="clear" w:color="auto" w:fill="auto"/>
            <w:vAlign w:val="center"/>
            <w:hideMark/>
          </w:tcPr>
          <w:p w14:paraId="1FD58D46" w14:textId="4976C080" w:rsidR="00D47FB5" w:rsidRPr="00BC2575" w:rsidRDefault="00D47FB5" w:rsidP="00D47FB5">
            <w:pPr>
              <w:widowControl/>
              <w:autoSpaceDE/>
              <w:autoSpaceDN/>
              <w:rPr>
                <w:szCs w:val="24"/>
                <w:lang w:val="es-DO" w:eastAsia="es-DO"/>
              </w:rPr>
            </w:pPr>
            <w:r w:rsidRPr="00BC2575">
              <w:rPr>
                <w:spacing w:val="20"/>
                <w:szCs w:val="24"/>
                <w:lang w:eastAsia="es-DO"/>
              </w:rPr>
              <w:t>No</w:t>
            </w:r>
            <w:r>
              <w:rPr>
                <w:spacing w:val="20"/>
                <w:szCs w:val="24"/>
                <w:lang w:eastAsia="es-DO"/>
              </w:rPr>
              <w:t>.</w:t>
            </w:r>
            <w:r w:rsidRPr="00BC2575">
              <w:rPr>
                <w:spacing w:val="20"/>
                <w:szCs w:val="24"/>
                <w:lang w:eastAsia="es-DO"/>
              </w:rPr>
              <w:t xml:space="preserve"> MiPymes</w:t>
            </w:r>
          </w:p>
        </w:tc>
        <w:tc>
          <w:tcPr>
            <w:tcW w:w="1823" w:type="pct"/>
            <w:tcBorders>
              <w:top w:val="nil"/>
              <w:left w:val="nil"/>
              <w:bottom w:val="nil"/>
              <w:right w:val="nil"/>
            </w:tcBorders>
            <w:shd w:val="clear" w:color="auto" w:fill="auto"/>
            <w:vAlign w:val="center"/>
            <w:hideMark/>
          </w:tcPr>
          <w:p w14:paraId="5E9966D5" w14:textId="4DD953B0" w:rsidR="00D47FB5" w:rsidRPr="00B856A5" w:rsidRDefault="00D47FB5" w:rsidP="00D47FB5">
            <w:pPr>
              <w:widowControl/>
              <w:autoSpaceDE/>
              <w:autoSpaceDN/>
              <w:jc w:val="center"/>
              <w:rPr>
                <w:szCs w:val="24"/>
                <w:lang w:val="es-DO" w:eastAsia="es-DO"/>
              </w:rPr>
            </w:pPr>
            <w:r w:rsidRPr="00B856A5">
              <w:rPr>
                <w:szCs w:val="24"/>
                <w:lang w:eastAsia="es-DO"/>
              </w:rPr>
              <w:t xml:space="preserve">                          </w:t>
            </w:r>
            <w:r>
              <w:rPr>
                <w:szCs w:val="24"/>
                <w:lang w:eastAsia="es-DO"/>
              </w:rPr>
              <w:t>46</w:t>
            </w:r>
            <w:r w:rsidRPr="00B856A5">
              <w:rPr>
                <w:szCs w:val="24"/>
                <w:lang w:eastAsia="es-DO"/>
              </w:rPr>
              <w:t>,</w:t>
            </w:r>
            <w:r>
              <w:rPr>
                <w:szCs w:val="24"/>
                <w:lang w:eastAsia="es-DO"/>
              </w:rPr>
              <w:t>271</w:t>
            </w:r>
            <w:r w:rsidRPr="00B856A5">
              <w:rPr>
                <w:szCs w:val="24"/>
                <w:lang w:eastAsia="es-DO"/>
              </w:rPr>
              <w:t xml:space="preserve">, </w:t>
            </w:r>
            <w:r>
              <w:rPr>
                <w:szCs w:val="24"/>
                <w:lang w:eastAsia="es-DO"/>
              </w:rPr>
              <w:t>019</w:t>
            </w:r>
            <w:r w:rsidRPr="00B856A5">
              <w:rPr>
                <w:szCs w:val="24"/>
                <w:lang w:eastAsia="es-DO"/>
              </w:rPr>
              <w:t>. 00</w:t>
            </w:r>
          </w:p>
        </w:tc>
      </w:tr>
      <w:tr w:rsidR="00790C33" w:rsidRPr="002D54DD" w14:paraId="2CE8B4D2" w14:textId="77777777" w:rsidTr="00181671">
        <w:trPr>
          <w:trHeight w:val="450"/>
        </w:trPr>
        <w:tc>
          <w:tcPr>
            <w:tcW w:w="5000" w:type="pct"/>
            <w:gridSpan w:val="2"/>
            <w:tcBorders>
              <w:top w:val="nil"/>
              <w:left w:val="nil"/>
              <w:bottom w:val="nil"/>
              <w:right w:val="nil"/>
            </w:tcBorders>
            <w:shd w:val="clear" w:color="000000" w:fill="D9D9D9"/>
            <w:vAlign w:val="center"/>
            <w:hideMark/>
          </w:tcPr>
          <w:p w14:paraId="424A0683" w14:textId="77777777" w:rsidR="00790C33" w:rsidRPr="006B63D2" w:rsidRDefault="00790C33" w:rsidP="00625438">
            <w:pPr>
              <w:widowControl/>
              <w:autoSpaceDE/>
              <w:autoSpaceDN/>
              <w:rPr>
                <w:b/>
                <w:bCs/>
                <w:szCs w:val="24"/>
                <w:lang w:val="es-DO" w:eastAsia="es-DO"/>
              </w:rPr>
            </w:pPr>
            <w:r w:rsidRPr="006B63D2">
              <w:rPr>
                <w:b/>
                <w:bCs/>
                <w:spacing w:val="20"/>
                <w:szCs w:val="24"/>
                <w:lang w:eastAsia="es-DO"/>
              </w:rPr>
              <w:lastRenderedPageBreak/>
              <w:t>Montos contratados según tipo de procedimiento</w:t>
            </w:r>
          </w:p>
        </w:tc>
      </w:tr>
      <w:tr w:rsidR="00790C33" w:rsidRPr="00BC2575" w14:paraId="3E1019A5" w14:textId="77777777" w:rsidTr="00181671">
        <w:trPr>
          <w:trHeight w:val="320"/>
        </w:trPr>
        <w:tc>
          <w:tcPr>
            <w:tcW w:w="3177" w:type="pct"/>
            <w:tcBorders>
              <w:top w:val="nil"/>
              <w:left w:val="nil"/>
              <w:bottom w:val="single" w:sz="8" w:space="0" w:color="D9D9D9"/>
              <w:right w:val="nil"/>
            </w:tcBorders>
            <w:shd w:val="clear" w:color="auto" w:fill="auto"/>
            <w:vAlign w:val="center"/>
            <w:hideMark/>
          </w:tcPr>
          <w:p w14:paraId="766D9EF9" w14:textId="77777777" w:rsidR="00790C33" w:rsidRPr="006B63D2" w:rsidRDefault="00790C33" w:rsidP="00625438">
            <w:pPr>
              <w:widowControl/>
              <w:autoSpaceDE/>
              <w:autoSpaceDN/>
              <w:rPr>
                <w:szCs w:val="24"/>
                <w:lang w:val="es-DO" w:eastAsia="es-DO"/>
              </w:rPr>
            </w:pPr>
            <w:r w:rsidRPr="006B63D2">
              <w:rPr>
                <w:spacing w:val="20"/>
                <w:szCs w:val="24"/>
                <w:lang w:eastAsia="es-DO"/>
              </w:rPr>
              <w:t>Compras por debajo del umbral</w:t>
            </w:r>
          </w:p>
        </w:tc>
        <w:tc>
          <w:tcPr>
            <w:tcW w:w="1823" w:type="pct"/>
            <w:tcBorders>
              <w:top w:val="nil"/>
              <w:left w:val="nil"/>
              <w:bottom w:val="single" w:sz="8" w:space="0" w:color="D9D9D9"/>
              <w:right w:val="nil"/>
            </w:tcBorders>
            <w:shd w:val="clear" w:color="auto" w:fill="auto"/>
            <w:vAlign w:val="center"/>
            <w:hideMark/>
          </w:tcPr>
          <w:p w14:paraId="6678A99F" w14:textId="77777777" w:rsidR="00790C33" w:rsidRPr="006B63D2" w:rsidRDefault="00790C33" w:rsidP="00625438">
            <w:pPr>
              <w:widowControl/>
              <w:autoSpaceDE/>
              <w:autoSpaceDN/>
              <w:jc w:val="right"/>
              <w:rPr>
                <w:szCs w:val="24"/>
                <w:lang w:val="es-DO" w:eastAsia="es-DO"/>
              </w:rPr>
            </w:pPr>
            <w:r w:rsidRPr="006B63D2">
              <w:rPr>
                <w:spacing w:val="20"/>
                <w:szCs w:val="24"/>
                <w:lang w:eastAsia="es-DO"/>
              </w:rPr>
              <w:t>$</w:t>
            </w:r>
            <w:r>
              <w:rPr>
                <w:spacing w:val="20"/>
                <w:szCs w:val="24"/>
                <w:lang w:eastAsia="es-DO"/>
              </w:rPr>
              <w:t xml:space="preserve"> 13,056,776.00</w:t>
            </w:r>
          </w:p>
        </w:tc>
      </w:tr>
      <w:tr w:rsidR="00790C33" w:rsidRPr="00BC2575" w14:paraId="5DF95BAB" w14:textId="77777777" w:rsidTr="00181671">
        <w:trPr>
          <w:trHeight w:val="320"/>
        </w:trPr>
        <w:tc>
          <w:tcPr>
            <w:tcW w:w="3177" w:type="pct"/>
            <w:tcBorders>
              <w:top w:val="nil"/>
              <w:left w:val="nil"/>
              <w:bottom w:val="single" w:sz="8" w:space="0" w:color="D9D9D9"/>
              <w:right w:val="nil"/>
            </w:tcBorders>
            <w:shd w:val="clear" w:color="auto" w:fill="auto"/>
            <w:vAlign w:val="center"/>
            <w:hideMark/>
          </w:tcPr>
          <w:p w14:paraId="0AB4A377" w14:textId="77777777" w:rsidR="00790C33" w:rsidRPr="006B63D2" w:rsidRDefault="00790C33" w:rsidP="00625438">
            <w:pPr>
              <w:widowControl/>
              <w:autoSpaceDE/>
              <w:autoSpaceDN/>
              <w:rPr>
                <w:szCs w:val="24"/>
                <w:lang w:val="es-DO" w:eastAsia="es-DO"/>
              </w:rPr>
            </w:pPr>
            <w:r w:rsidRPr="006B63D2">
              <w:rPr>
                <w:spacing w:val="20"/>
                <w:szCs w:val="24"/>
                <w:lang w:eastAsia="es-DO"/>
              </w:rPr>
              <w:t>Compra menor</w:t>
            </w:r>
          </w:p>
        </w:tc>
        <w:tc>
          <w:tcPr>
            <w:tcW w:w="1823" w:type="pct"/>
            <w:tcBorders>
              <w:top w:val="nil"/>
              <w:left w:val="nil"/>
              <w:bottom w:val="single" w:sz="8" w:space="0" w:color="D9D9D9"/>
              <w:right w:val="nil"/>
            </w:tcBorders>
            <w:shd w:val="clear" w:color="auto" w:fill="auto"/>
            <w:vAlign w:val="center"/>
            <w:hideMark/>
          </w:tcPr>
          <w:p w14:paraId="4EEFBB82" w14:textId="77777777" w:rsidR="00790C33" w:rsidRPr="006B63D2" w:rsidRDefault="00790C33" w:rsidP="00625438">
            <w:pPr>
              <w:widowControl/>
              <w:autoSpaceDE/>
              <w:autoSpaceDN/>
              <w:jc w:val="right"/>
              <w:rPr>
                <w:szCs w:val="24"/>
                <w:lang w:val="es-DO" w:eastAsia="es-DO"/>
              </w:rPr>
            </w:pPr>
            <w:r w:rsidRPr="006B63D2">
              <w:rPr>
                <w:spacing w:val="20"/>
                <w:szCs w:val="24"/>
                <w:lang w:eastAsia="es-DO"/>
              </w:rPr>
              <w:t>$</w:t>
            </w:r>
            <w:r>
              <w:rPr>
                <w:spacing w:val="20"/>
                <w:szCs w:val="24"/>
                <w:lang w:eastAsia="es-DO"/>
              </w:rPr>
              <w:t>49,899,346.00</w:t>
            </w:r>
            <w:r w:rsidRPr="006B63D2">
              <w:rPr>
                <w:spacing w:val="20"/>
                <w:szCs w:val="24"/>
                <w:lang w:eastAsia="es-DO"/>
              </w:rPr>
              <w:t xml:space="preserve"> </w:t>
            </w:r>
          </w:p>
        </w:tc>
      </w:tr>
      <w:tr w:rsidR="00790C33" w:rsidRPr="00BC2575" w14:paraId="5E2287CD" w14:textId="77777777" w:rsidTr="00181671">
        <w:trPr>
          <w:trHeight w:val="320"/>
        </w:trPr>
        <w:tc>
          <w:tcPr>
            <w:tcW w:w="3177" w:type="pct"/>
            <w:tcBorders>
              <w:top w:val="nil"/>
              <w:left w:val="nil"/>
              <w:bottom w:val="single" w:sz="8" w:space="0" w:color="D9D9D9"/>
              <w:right w:val="nil"/>
            </w:tcBorders>
            <w:shd w:val="clear" w:color="auto" w:fill="auto"/>
            <w:vAlign w:val="center"/>
            <w:hideMark/>
          </w:tcPr>
          <w:p w14:paraId="423E891C" w14:textId="77777777" w:rsidR="00790C33" w:rsidRPr="006B63D2" w:rsidRDefault="00790C33" w:rsidP="00625438">
            <w:pPr>
              <w:widowControl/>
              <w:autoSpaceDE/>
              <w:autoSpaceDN/>
              <w:rPr>
                <w:szCs w:val="24"/>
                <w:lang w:val="es-DO" w:eastAsia="es-DO"/>
              </w:rPr>
            </w:pPr>
            <w:r w:rsidRPr="006B63D2">
              <w:rPr>
                <w:spacing w:val="20"/>
                <w:szCs w:val="24"/>
                <w:lang w:eastAsia="es-DO"/>
              </w:rPr>
              <w:t>Comparación de precios</w:t>
            </w:r>
          </w:p>
        </w:tc>
        <w:tc>
          <w:tcPr>
            <w:tcW w:w="1823" w:type="pct"/>
            <w:tcBorders>
              <w:top w:val="nil"/>
              <w:left w:val="nil"/>
              <w:bottom w:val="single" w:sz="8" w:space="0" w:color="D9D9D9"/>
              <w:right w:val="nil"/>
            </w:tcBorders>
            <w:shd w:val="clear" w:color="auto" w:fill="auto"/>
            <w:vAlign w:val="center"/>
            <w:hideMark/>
          </w:tcPr>
          <w:p w14:paraId="741ED6C7" w14:textId="77777777" w:rsidR="00790C33" w:rsidRPr="006B63D2" w:rsidRDefault="00790C33" w:rsidP="00625438">
            <w:pPr>
              <w:widowControl/>
              <w:autoSpaceDE/>
              <w:autoSpaceDN/>
              <w:jc w:val="right"/>
              <w:rPr>
                <w:szCs w:val="24"/>
                <w:lang w:val="es-DO" w:eastAsia="es-DO"/>
              </w:rPr>
            </w:pPr>
            <w:r w:rsidRPr="006B63D2">
              <w:rPr>
                <w:spacing w:val="20"/>
                <w:szCs w:val="24"/>
                <w:lang w:eastAsia="es-DO"/>
              </w:rPr>
              <w:t>$</w:t>
            </w:r>
            <w:r>
              <w:rPr>
                <w:spacing w:val="20"/>
                <w:szCs w:val="24"/>
                <w:lang w:eastAsia="es-DO"/>
              </w:rPr>
              <w:t xml:space="preserve"> 3,769,052.54</w:t>
            </w:r>
            <w:r w:rsidRPr="006B63D2">
              <w:rPr>
                <w:spacing w:val="20"/>
                <w:szCs w:val="24"/>
                <w:lang w:eastAsia="es-DO"/>
              </w:rPr>
              <w:t xml:space="preserve"> </w:t>
            </w:r>
          </w:p>
        </w:tc>
      </w:tr>
      <w:tr w:rsidR="00790C33" w:rsidRPr="00BC2575" w14:paraId="2A1C589A" w14:textId="77777777" w:rsidTr="00181671">
        <w:trPr>
          <w:trHeight w:val="320"/>
        </w:trPr>
        <w:tc>
          <w:tcPr>
            <w:tcW w:w="3177" w:type="pct"/>
            <w:tcBorders>
              <w:top w:val="nil"/>
              <w:left w:val="nil"/>
              <w:bottom w:val="single" w:sz="8" w:space="0" w:color="D9D9D9"/>
              <w:right w:val="nil"/>
            </w:tcBorders>
            <w:shd w:val="clear" w:color="auto" w:fill="auto"/>
            <w:vAlign w:val="center"/>
            <w:hideMark/>
          </w:tcPr>
          <w:p w14:paraId="6DC0B8E2" w14:textId="7FF801B4" w:rsidR="00790C33" w:rsidRPr="006B63D2" w:rsidRDefault="00790C33" w:rsidP="00625438">
            <w:pPr>
              <w:widowControl/>
              <w:autoSpaceDE/>
              <w:autoSpaceDN/>
              <w:rPr>
                <w:szCs w:val="24"/>
                <w:lang w:val="es-DO" w:eastAsia="es-DO"/>
              </w:rPr>
            </w:pPr>
            <w:r w:rsidRPr="006B63D2">
              <w:rPr>
                <w:spacing w:val="20"/>
                <w:szCs w:val="24"/>
                <w:lang w:eastAsia="es-DO"/>
              </w:rPr>
              <w:t xml:space="preserve">Licitación </w:t>
            </w:r>
            <w:r w:rsidR="00B662B3">
              <w:rPr>
                <w:spacing w:val="20"/>
                <w:szCs w:val="24"/>
                <w:lang w:eastAsia="es-DO"/>
              </w:rPr>
              <w:t>P</w:t>
            </w:r>
            <w:r w:rsidRPr="006B63D2">
              <w:rPr>
                <w:spacing w:val="20"/>
                <w:szCs w:val="24"/>
                <w:lang w:eastAsia="es-DO"/>
              </w:rPr>
              <w:t>ública Nacional</w:t>
            </w:r>
          </w:p>
        </w:tc>
        <w:tc>
          <w:tcPr>
            <w:tcW w:w="1823" w:type="pct"/>
            <w:tcBorders>
              <w:top w:val="nil"/>
              <w:left w:val="nil"/>
              <w:bottom w:val="single" w:sz="8" w:space="0" w:color="D9D9D9"/>
              <w:right w:val="nil"/>
            </w:tcBorders>
            <w:shd w:val="clear" w:color="auto" w:fill="auto"/>
            <w:vAlign w:val="center"/>
            <w:hideMark/>
          </w:tcPr>
          <w:p w14:paraId="1581A825" w14:textId="77777777" w:rsidR="00790C33" w:rsidRPr="002532D3" w:rsidRDefault="00790C33" w:rsidP="00625438">
            <w:pPr>
              <w:widowControl/>
              <w:autoSpaceDE/>
              <w:autoSpaceDN/>
              <w:jc w:val="right"/>
              <w:rPr>
                <w:szCs w:val="24"/>
                <w:lang w:val="es-DO" w:eastAsia="es-DO"/>
              </w:rPr>
            </w:pPr>
            <w:r w:rsidRPr="002532D3">
              <w:rPr>
                <w:spacing w:val="20"/>
                <w:szCs w:val="24"/>
                <w:lang w:eastAsia="es-DO"/>
              </w:rPr>
              <w:t>$</w:t>
            </w:r>
            <w:r>
              <w:rPr>
                <w:spacing w:val="20"/>
                <w:szCs w:val="24"/>
                <w:lang w:eastAsia="es-DO"/>
              </w:rPr>
              <w:t>54</w:t>
            </w:r>
            <w:r w:rsidRPr="002532D3">
              <w:rPr>
                <w:spacing w:val="20"/>
                <w:szCs w:val="24"/>
                <w:lang w:eastAsia="es-DO"/>
              </w:rPr>
              <w:t>,</w:t>
            </w:r>
            <w:r>
              <w:rPr>
                <w:spacing w:val="20"/>
                <w:szCs w:val="24"/>
                <w:lang w:eastAsia="es-DO"/>
              </w:rPr>
              <w:t>654</w:t>
            </w:r>
            <w:r w:rsidRPr="002532D3">
              <w:rPr>
                <w:spacing w:val="20"/>
                <w:szCs w:val="24"/>
                <w:lang w:eastAsia="es-DO"/>
              </w:rPr>
              <w:t>,</w:t>
            </w:r>
            <w:r>
              <w:rPr>
                <w:spacing w:val="20"/>
                <w:szCs w:val="24"/>
                <w:lang w:eastAsia="es-DO"/>
              </w:rPr>
              <w:t>341</w:t>
            </w:r>
            <w:r w:rsidRPr="002532D3">
              <w:rPr>
                <w:spacing w:val="20"/>
                <w:szCs w:val="24"/>
                <w:lang w:eastAsia="es-DO"/>
              </w:rPr>
              <w:t>.</w:t>
            </w:r>
            <w:r>
              <w:rPr>
                <w:spacing w:val="20"/>
                <w:szCs w:val="24"/>
                <w:lang w:eastAsia="es-DO"/>
              </w:rPr>
              <w:t>00</w:t>
            </w:r>
            <w:r w:rsidRPr="002532D3">
              <w:rPr>
                <w:spacing w:val="20"/>
                <w:szCs w:val="24"/>
                <w:lang w:eastAsia="es-DO"/>
              </w:rPr>
              <w:t xml:space="preserve"> </w:t>
            </w:r>
          </w:p>
        </w:tc>
      </w:tr>
      <w:tr w:rsidR="00790C33" w:rsidRPr="00BC2575" w14:paraId="422D260B" w14:textId="77777777" w:rsidTr="00181671">
        <w:trPr>
          <w:trHeight w:val="320"/>
        </w:trPr>
        <w:tc>
          <w:tcPr>
            <w:tcW w:w="3177" w:type="pct"/>
            <w:tcBorders>
              <w:top w:val="nil"/>
              <w:left w:val="nil"/>
              <w:bottom w:val="single" w:sz="8" w:space="0" w:color="D9D9D9"/>
              <w:right w:val="nil"/>
            </w:tcBorders>
            <w:shd w:val="clear" w:color="auto" w:fill="auto"/>
            <w:vAlign w:val="center"/>
            <w:hideMark/>
          </w:tcPr>
          <w:p w14:paraId="1C7FD886" w14:textId="21ABCEF8" w:rsidR="00790C33" w:rsidRPr="00BC2575" w:rsidRDefault="00790C33" w:rsidP="00625438">
            <w:pPr>
              <w:widowControl/>
              <w:autoSpaceDE/>
              <w:autoSpaceDN/>
              <w:rPr>
                <w:szCs w:val="24"/>
                <w:lang w:val="es-DO" w:eastAsia="es-DO"/>
              </w:rPr>
            </w:pPr>
            <w:r w:rsidRPr="00BC2575">
              <w:rPr>
                <w:spacing w:val="20"/>
                <w:szCs w:val="24"/>
                <w:lang w:eastAsia="es-DO"/>
              </w:rPr>
              <w:t xml:space="preserve">Licitación </w:t>
            </w:r>
            <w:r w:rsidR="00B662B3">
              <w:rPr>
                <w:spacing w:val="20"/>
                <w:szCs w:val="24"/>
                <w:lang w:eastAsia="es-DO"/>
              </w:rPr>
              <w:t>P</w:t>
            </w:r>
            <w:r w:rsidRPr="00BC2575">
              <w:rPr>
                <w:spacing w:val="20"/>
                <w:szCs w:val="24"/>
                <w:lang w:eastAsia="es-DO"/>
              </w:rPr>
              <w:t xml:space="preserve">ública </w:t>
            </w:r>
            <w:r w:rsidR="00B662B3">
              <w:rPr>
                <w:spacing w:val="20"/>
                <w:szCs w:val="24"/>
                <w:lang w:eastAsia="es-DO"/>
              </w:rPr>
              <w:t>I</w:t>
            </w:r>
            <w:r w:rsidRPr="00BC2575">
              <w:rPr>
                <w:spacing w:val="20"/>
                <w:szCs w:val="24"/>
                <w:lang w:eastAsia="es-DO"/>
              </w:rPr>
              <w:t>nternacional</w:t>
            </w:r>
          </w:p>
        </w:tc>
        <w:tc>
          <w:tcPr>
            <w:tcW w:w="1823" w:type="pct"/>
            <w:tcBorders>
              <w:top w:val="nil"/>
              <w:left w:val="nil"/>
              <w:bottom w:val="single" w:sz="8" w:space="0" w:color="D9D9D9"/>
              <w:right w:val="nil"/>
            </w:tcBorders>
            <w:shd w:val="clear" w:color="auto" w:fill="auto"/>
            <w:vAlign w:val="center"/>
            <w:hideMark/>
          </w:tcPr>
          <w:p w14:paraId="6FA25894" w14:textId="77777777" w:rsidR="00790C33" w:rsidRPr="00BC2575" w:rsidRDefault="00790C33" w:rsidP="00625438">
            <w:pPr>
              <w:widowControl/>
              <w:autoSpaceDE/>
              <w:autoSpaceDN/>
              <w:jc w:val="center"/>
              <w:rPr>
                <w:szCs w:val="24"/>
                <w:lang w:val="es-DO" w:eastAsia="es-DO"/>
              </w:rPr>
            </w:pPr>
            <w:r w:rsidRPr="00BC2575">
              <w:rPr>
                <w:spacing w:val="20"/>
                <w:szCs w:val="24"/>
                <w:lang w:eastAsia="es-DO"/>
              </w:rPr>
              <w:t>N/A</w:t>
            </w:r>
          </w:p>
        </w:tc>
      </w:tr>
      <w:tr w:rsidR="00790C33" w:rsidRPr="00BC2575" w14:paraId="556D09A5" w14:textId="77777777" w:rsidTr="00181671">
        <w:trPr>
          <w:trHeight w:val="320"/>
        </w:trPr>
        <w:tc>
          <w:tcPr>
            <w:tcW w:w="3177" w:type="pct"/>
            <w:tcBorders>
              <w:top w:val="nil"/>
              <w:left w:val="nil"/>
              <w:bottom w:val="single" w:sz="8" w:space="0" w:color="D9D9D9"/>
              <w:right w:val="nil"/>
            </w:tcBorders>
            <w:shd w:val="clear" w:color="auto" w:fill="auto"/>
            <w:vAlign w:val="center"/>
            <w:hideMark/>
          </w:tcPr>
          <w:p w14:paraId="59194CA3" w14:textId="77777777" w:rsidR="00790C33" w:rsidRPr="00BC2575" w:rsidRDefault="00790C33" w:rsidP="00625438">
            <w:pPr>
              <w:widowControl/>
              <w:autoSpaceDE/>
              <w:autoSpaceDN/>
              <w:rPr>
                <w:szCs w:val="24"/>
                <w:lang w:val="es-DO" w:eastAsia="es-DO"/>
              </w:rPr>
            </w:pPr>
            <w:r w:rsidRPr="00BC2575">
              <w:rPr>
                <w:spacing w:val="20"/>
                <w:szCs w:val="24"/>
                <w:lang w:eastAsia="es-DO"/>
              </w:rPr>
              <w:t>Licitación restringida</w:t>
            </w:r>
          </w:p>
        </w:tc>
        <w:tc>
          <w:tcPr>
            <w:tcW w:w="1823" w:type="pct"/>
            <w:tcBorders>
              <w:top w:val="nil"/>
              <w:left w:val="nil"/>
              <w:bottom w:val="single" w:sz="8" w:space="0" w:color="D9D9D9"/>
              <w:right w:val="nil"/>
            </w:tcBorders>
            <w:shd w:val="clear" w:color="auto" w:fill="auto"/>
            <w:vAlign w:val="center"/>
            <w:hideMark/>
          </w:tcPr>
          <w:p w14:paraId="3A9DDE7C" w14:textId="77777777" w:rsidR="00790C33" w:rsidRPr="00BC2575" w:rsidRDefault="00790C33" w:rsidP="00625438">
            <w:pPr>
              <w:widowControl/>
              <w:autoSpaceDE/>
              <w:autoSpaceDN/>
              <w:jc w:val="center"/>
              <w:rPr>
                <w:szCs w:val="24"/>
                <w:lang w:val="es-DO" w:eastAsia="es-DO"/>
              </w:rPr>
            </w:pPr>
            <w:r w:rsidRPr="00BC2575">
              <w:rPr>
                <w:spacing w:val="20"/>
                <w:szCs w:val="24"/>
                <w:lang w:eastAsia="es-DO"/>
              </w:rPr>
              <w:t>N/A</w:t>
            </w:r>
          </w:p>
        </w:tc>
      </w:tr>
      <w:tr w:rsidR="00790C33" w:rsidRPr="00BC2575" w14:paraId="2601FD9F" w14:textId="77777777" w:rsidTr="00181671">
        <w:trPr>
          <w:trHeight w:val="320"/>
        </w:trPr>
        <w:tc>
          <w:tcPr>
            <w:tcW w:w="3177" w:type="pct"/>
            <w:tcBorders>
              <w:top w:val="nil"/>
              <w:left w:val="nil"/>
              <w:bottom w:val="single" w:sz="8" w:space="0" w:color="D9D9D9"/>
              <w:right w:val="nil"/>
            </w:tcBorders>
            <w:shd w:val="clear" w:color="auto" w:fill="auto"/>
            <w:vAlign w:val="center"/>
            <w:hideMark/>
          </w:tcPr>
          <w:p w14:paraId="5317ED89" w14:textId="77777777" w:rsidR="00790C33" w:rsidRPr="00BC2575" w:rsidRDefault="00790C33" w:rsidP="00625438">
            <w:pPr>
              <w:widowControl/>
              <w:autoSpaceDE/>
              <w:autoSpaceDN/>
              <w:rPr>
                <w:szCs w:val="24"/>
                <w:lang w:val="es-DO" w:eastAsia="es-DO"/>
              </w:rPr>
            </w:pPr>
            <w:r w:rsidRPr="00BC2575">
              <w:rPr>
                <w:spacing w:val="20"/>
                <w:szCs w:val="24"/>
                <w:lang w:eastAsia="es-DO"/>
              </w:rPr>
              <w:t>Sorteo de obras</w:t>
            </w:r>
          </w:p>
        </w:tc>
        <w:tc>
          <w:tcPr>
            <w:tcW w:w="1823" w:type="pct"/>
            <w:tcBorders>
              <w:top w:val="nil"/>
              <w:left w:val="nil"/>
              <w:bottom w:val="single" w:sz="8" w:space="0" w:color="D9D9D9"/>
              <w:right w:val="nil"/>
            </w:tcBorders>
            <w:shd w:val="clear" w:color="auto" w:fill="auto"/>
            <w:vAlign w:val="center"/>
            <w:hideMark/>
          </w:tcPr>
          <w:p w14:paraId="58007E81" w14:textId="77777777" w:rsidR="00790C33" w:rsidRPr="00BC2575" w:rsidRDefault="00790C33" w:rsidP="00625438">
            <w:pPr>
              <w:widowControl/>
              <w:autoSpaceDE/>
              <w:autoSpaceDN/>
              <w:jc w:val="center"/>
              <w:rPr>
                <w:szCs w:val="24"/>
                <w:lang w:val="es-DO" w:eastAsia="es-DO"/>
              </w:rPr>
            </w:pPr>
            <w:r w:rsidRPr="00BC2575">
              <w:rPr>
                <w:spacing w:val="20"/>
                <w:szCs w:val="24"/>
                <w:lang w:eastAsia="es-DO"/>
              </w:rPr>
              <w:t>N/A</w:t>
            </w:r>
          </w:p>
        </w:tc>
      </w:tr>
      <w:tr w:rsidR="00790C33" w:rsidRPr="00BC2575" w14:paraId="4438EB3F" w14:textId="77777777" w:rsidTr="00181671">
        <w:trPr>
          <w:trHeight w:val="630"/>
        </w:trPr>
        <w:tc>
          <w:tcPr>
            <w:tcW w:w="3177" w:type="pct"/>
            <w:tcBorders>
              <w:top w:val="nil"/>
              <w:left w:val="nil"/>
              <w:bottom w:val="single" w:sz="8" w:space="0" w:color="D9D9D9"/>
              <w:right w:val="nil"/>
            </w:tcBorders>
            <w:shd w:val="clear" w:color="auto" w:fill="auto"/>
            <w:vAlign w:val="center"/>
            <w:hideMark/>
          </w:tcPr>
          <w:p w14:paraId="356B7FAC" w14:textId="77777777" w:rsidR="00790C33" w:rsidRPr="00BC2575" w:rsidRDefault="00790C33" w:rsidP="00625438">
            <w:pPr>
              <w:widowControl/>
              <w:autoSpaceDE/>
              <w:autoSpaceDN/>
              <w:rPr>
                <w:szCs w:val="24"/>
                <w:lang w:val="es-DO" w:eastAsia="es-DO"/>
              </w:rPr>
            </w:pPr>
            <w:r w:rsidRPr="00BC2575">
              <w:rPr>
                <w:spacing w:val="20"/>
                <w:szCs w:val="24"/>
                <w:lang w:eastAsia="es-DO"/>
              </w:rPr>
              <w:t>Excepción - bienes o servicios con exclusividad</w:t>
            </w:r>
          </w:p>
        </w:tc>
        <w:tc>
          <w:tcPr>
            <w:tcW w:w="1823" w:type="pct"/>
            <w:tcBorders>
              <w:top w:val="nil"/>
              <w:left w:val="nil"/>
              <w:bottom w:val="single" w:sz="8" w:space="0" w:color="D9D9D9"/>
              <w:right w:val="nil"/>
            </w:tcBorders>
            <w:shd w:val="clear" w:color="auto" w:fill="auto"/>
            <w:vAlign w:val="center"/>
            <w:hideMark/>
          </w:tcPr>
          <w:p w14:paraId="780DCB30" w14:textId="77777777" w:rsidR="00790C33" w:rsidRPr="00BC2575" w:rsidRDefault="00790C33" w:rsidP="00625438">
            <w:pPr>
              <w:widowControl/>
              <w:autoSpaceDE/>
              <w:autoSpaceDN/>
              <w:jc w:val="center"/>
              <w:rPr>
                <w:szCs w:val="24"/>
                <w:lang w:val="es-DO" w:eastAsia="es-DO"/>
              </w:rPr>
            </w:pPr>
            <w:r w:rsidRPr="00BC2575">
              <w:rPr>
                <w:spacing w:val="20"/>
                <w:szCs w:val="24"/>
                <w:lang w:eastAsia="es-DO"/>
              </w:rPr>
              <w:t>N/A</w:t>
            </w:r>
          </w:p>
        </w:tc>
      </w:tr>
      <w:tr w:rsidR="00790C33" w:rsidRPr="00BC2575" w14:paraId="2F45EA19" w14:textId="77777777" w:rsidTr="00181671">
        <w:trPr>
          <w:trHeight w:val="940"/>
        </w:trPr>
        <w:tc>
          <w:tcPr>
            <w:tcW w:w="3177" w:type="pct"/>
            <w:tcBorders>
              <w:top w:val="nil"/>
              <w:left w:val="nil"/>
              <w:bottom w:val="single" w:sz="8" w:space="0" w:color="D9D9D9"/>
              <w:right w:val="nil"/>
            </w:tcBorders>
            <w:shd w:val="clear" w:color="auto" w:fill="auto"/>
            <w:vAlign w:val="center"/>
            <w:hideMark/>
          </w:tcPr>
          <w:p w14:paraId="56A59EA3" w14:textId="572FD1FD" w:rsidR="00790C33" w:rsidRPr="00BC2575" w:rsidRDefault="00790C33" w:rsidP="00625438">
            <w:pPr>
              <w:widowControl/>
              <w:autoSpaceDE/>
              <w:autoSpaceDN/>
              <w:rPr>
                <w:szCs w:val="24"/>
                <w:lang w:val="es-DO" w:eastAsia="es-DO"/>
              </w:rPr>
            </w:pPr>
            <w:r w:rsidRPr="00BC2575">
              <w:rPr>
                <w:spacing w:val="20"/>
                <w:szCs w:val="24"/>
                <w:lang w:eastAsia="es-DO"/>
              </w:rPr>
              <w:t>Excepción - construcción, instalación</w:t>
            </w:r>
            <w:r w:rsidR="00B662B3">
              <w:rPr>
                <w:spacing w:val="20"/>
                <w:szCs w:val="24"/>
                <w:lang w:eastAsia="es-DO"/>
              </w:rPr>
              <w:t>-</w:t>
            </w:r>
            <w:r w:rsidRPr="00BC2575">
              <w:rPr>
                <w:spacing w:val="20"/>
                <w:szCs w:val="24"/>
                <w:lang w:eastAsia="es-DO"/>
              </w:rPr>
              <w:t xml:space="preserve"> adquisición de oficinas para el servicio exterior</w:t>
            </w:r>
          </w:p>
        </w:tc>
        <w:tc>
          <w:tcPr>
            <w:tcW w:w="1823" w:type="pct"/>
            <w:tcBorders>
              <w:top w:val="nil"/>
              <w:left w:val="nil"/>
              <w:bottom w:val="single" w:sz="8" w:space="0" w:color="D9D9D9"/>
              <w:right w:val="nil"/>
            </w:tcBorders>
            <w:shd w:val="clear" w:color="auto" w:fill="auto"/>
            <w:vAlign w:val="center"/>
            <w:hideMark/>
          </w:tcPr>
          <w:p w14:paraId="2AC3A962" w14:textId="77777777" w:rsidR="00790C33" w:rsidRPr="00BC2575" w:rsidRDefault="00790C33" w:rsidP="00625438">
            <w:pPr>
              <w:widowControl/>
              <w:autoSpaceDE/>
              <w:autoSpaceDN/>
              <w:jc w:val="center"/>
              <w:rPr>
                <w:szCs w:val="24"/>
                <w:lang w:val="es-DO" w:eastAsia="es-DO"/>
              </w:rPr>
            </w:pPr>
            <w:r w:rsidRPr="00BC2575">
              <w:rPr>
                <w:spacing w:val="20"/>
                <w:szCs w:val="24"/>
                <w:lang w:eastAsia="es-DO"/>
              </w:rPr>
              <w:t>N/A</w:t>
            </w:r>
          </w:p>
        </w:tc>
      </w:tr>
      <w:tr w:rsidR="00790C33" w:rsidRPr="00BC2575" w14:paraId="78AC000B" w14:textId="77777777" w:rsidTr="00181671">
        <w:trPr>
          <w:trHeight w:val="630"/>
        </w:trPr>
        <w:tc>
          <w:tcPr>
            <w:tcW w:w="3177" w:type="pct"/>
            <w:tcBorders>
              <w:top w:val="nil"/>
              <w:left w:val="nil"/>
              <w:bottom w:val="single" w:sz="8" w:space="0" w:color="D9D9D9"/>
              <w:right w:val="nil"/>
            </w:tcBorders>
            <w:shd w:val="clear" w:color="auto" w:fill="auto"/>
            <w:vAlign w:val="center"/>
            <w:hideMark/>
          </w:tcPr>
          <w:p w14:paraId="28327E3A" w14:textId="77777777" w:rsidR="00790C33" w:rsidRPr="00BC2575" w:rsidRDefault="00790C33" w:rsidP="00625438">
            <w:pPr>
              <w:widowControl/>
              <w:autoSpaceDE/>
              <w:autoSpaceDN/>
              <w:rPr>
                <w:szCs w:val="24"/>
                <w:lang w:val="es-DO" w:eastAsia="es-DO"/>
              </w:rPr>
            </w:pPr>
            <w:r w:rsidRPr="00BC2575">
              <w:rPr>
                <w:spacing w:val="20"/>
                <w:szCs w:val="24"/>
                <w:lang w:eastAsia="es-DO"/>
              </w:rPr>
              <w:t>Excepción - contratación de publicidad a través de medios de comunicación social</w:t>
            </w:r>
          </w:p>
        </w:tc>
        <w:tc>
          <w:tcPr>
            <w:tcW w:w="1823" w:type="pct"/>
            <w:tcBorders>
              <w:top w:val="nil"/>
              <w:left w:val="nil"/>
              <w:bottom w:val="single" w:sz="8" w:space="0" w:color="D9D9D9"/>
              <w:right w:val="nil"/>
            </w:tcBorders>
            <w:shd w:val="clear" w:color="auto" w:fill="auto"/>
            <w:vAlign w:val="center"/>
            <w:hideMark/>
          </w:tcPr>
          <w:p w14:paraId="342132F0" w14:textId="77777777" w:rsidR="00790C33" w:rsidRPr="00BC2575" w:rsidRDefault="00790C33" w:rsidP="00625438">
            <w:pPr>
              <w:widowControl/>
              <w:autoSpaceDE/>
              <w:autoSpaceDN/>
              <w:jc w:val="center"/>
              <w:rPr>
                <w:szCs w:val="24"/>
                <w:lang w:val="es-DO" w:eastAsia="es-DO"/>
              </w:rPr>
            </w:pPr>
            <w:r w:rsidRPr="00BC2575">
              <w:rPr>
                <w:spacing w:val="20"/>
                <w:szCs w:val="24"/>
                <w:lang w:eastAsia="es-DO"/>
              </w:rPr>
              <w:t>N/A</w:t>
            </w:r>
          </w:p>
        </w:tc>
      </w:tr>
      <w:tr w:rsidR="00790C33" w:rsidRPr="00BC2575" w14:paraId="25677845" w14:textId="77777777" w:rsidTr="00181671">
        <w:trPr>
          <w:trHeight w:val="940"/>
        </w:trPr>
        <w:tc>
          <w:tcPr>
            <w:tcW w:w="3177" w:type="pct"/>
            <w:tcBorders>
              <w:top w:val="nil"/>
              <w:left w:val="nil"/>
              <w:bottom w:val="single" w:sz="8" w:space="0" w:color="D9D9D9"/>
              <w:right w:val="nil"/>
            </w:tcBorders>
            <w:shd w:val="clear" w:color="auto" w:fill="auto"/>
            <w:vAlign w:val="center"/>
            <w:hideMark/>
          </w:tcPr>
          <w:p w14:paraId="798AA48C" w14:textId="77777777" w:rsidR="00790C33" w:rsidRPr="00BC2575" w:rsidRDefault="00790C33" w:rsidP="00625438">
            <w:pPr>
              <w:widowControl/>
              <w:autoSpaceDE/>
              <w:autoSpaceDN/>
              <w:rPr>
                <w:szCs w:val="24"/>
                <w:lang w:val="es-DO" w:eastAsia="es-DO"/>
              </w:rPr>
            </w:pPr>
            <w:r w:rsidRPr="00BC2575">
              <w:rPr>
                <w:spacing w:val="20"/>
                <w:szCs w:val="24"/>
                <w:lang w:eastAsia="es-DO"/>
              </w:rPr>
              <w:t>Excepción - obras científicas, técnicas, artísticas, o restauración de monumentos históricos</w:t>
            </w:r>
          </w:p>
        </w:tc>
        <w:tc>
          <w:tcPr>
            <w:tcW w:w="1823" w:type="pct"/>
            <w:tcBorders>
              <w:top w:val="nil"/>
              <w:left w:val="nil"/>
              <w:bottom w:val="single" w:sz="8" w:space="0" w:color="D9D9D9"/>
              <w:right w:val="nil"/>
            </w:tcBorders>
            <w:shd w:val="clear" w:color="auto" w:fill="auto"/>
            <w:vAlign w:val="center"/>
            <w:hideMark/>
          </w:tcPr>
          <w:p w14:paraId="56D7871E" w14:textId="77777777" w:rsidR="00790C33" w:rsidRPr="00BC2575" w:rsidRDefault="00790C33" w:rsidP="00625438">
            <w:pPr>
              <w:widowControl/>
              <w:autoSpaceDE/>
              <w:autoSpaceDN/>
              <w:jc w:val="center"/>
              <w:rPr>
                <w:szCs w:val="24"/>
                <w:lang w:val="es-DO" w:eastAsia="es-DO"/>
              </w:rPr>
            </w:pPr>
            <w:r w:rsidRPr="00BC2575">
              <w:rPr>
                <w:spacing w:val="20"/>
                <w:szCs w:val="24"/>
                <w:lang w:eastAsia="es-DO"/>
              </w:rPr>
              <w:t>N/A</w:t>
            </w:r>
          </w:p>
        </w:tc>
      </w:tr>
      <w:tr w:rsidR="00790C33" w:rsidRPr="00BC2575" w14:paraId="6F92ADD9" w14:textId="77777777" w:rsidTr="00181671">
        <w:trPr>
          <w:trHeight w:val="540"/>
        </w:trPr>
        <w:tc>
          <w:tcPr>
            <w:tcW w:w="3177" w:type="pct"/>
            <w:tcBorders>
              <w:top w:val="nil"/>
              <w:left w:val="nil"/>
              <w:bottom w:val="single" w:sz="8" w:space="0" w:color="D9D9D9"/>
              <w:right w:val="nil"/>
            </w:tcBorders>
            <w:shd w:val="clear" w:color="auto" w:fill="auto"/>
            <w:vAlign w:val="center"/>
            <w:hideMark/>
          </w:tcPr>
          <w:p w14:paraId="0D7DB7E6" w14:textId="77777777" w:rsidR="00790C33" w:rsidRPr="00BC2575" w:rsidRDefault="00790C33" w:rsidP="00625438">
            <w:pPr>
              <w:widowControl/>
              <w:autoSpaceDE/>
              <w:autoSpaceDN/>
              <w:rPr>
                <w:szCs w:val="24"/>
                <w:lang w:val="es-DO" w:eastAsia="es-DO"/>
              </w:rPr>
            </w:pPr>
            <w:r w:rsidRPr="00BC2575">
              <w:rPr>
                <w:spacing w:val="20"/>
                <w:szCs w:val="24"/>
                <w:lang w:eastAsia="es-DO"/>
              </w:rPr>
              <w:t>Excepción - proveedor único</w:t>
            </w:r>
          </w:p>
        </w:tc>
        <w:tc>
          <w:tcPr>
            <w:tcW w:w="1823" w:type="pct"/>
            <w:tcBorders>
              <w:top w:val="nil"/>
              <w:left w:val="nil"/>
              <w:bottom w:val="single" w:sz="8" w:space="0" w:color="D9D9D9"/>
              <w:right w:val="nil"/>
            </w:tcBorders>
            <w:shd w:val="clear" w:color="auto" w:fill="auto"/>
            <w:vAlign w:val="center"/>
            <w:hideMark/>
          </w:tcPr>
          <w:p w14:paraId="2B04BB50" w14:textId="77777777" w:rsidR="00790C33" w:rsidRPr="00BC2575" w:rsidRDefault="00790C33" w:rsidP="00625438">
            <w:pPr>
              <w:widowControl/>
              <w:autoSpaceDE/>
              <w:autoSpaceDN/>
              <w:jc w:val="center"/>
              <w:rPr>
                <w:szCs w:val="24"/>
                <w:lang w:val="es-DO" w:eastAsia="es-DO"/>
              </w:rPr>
            </w:pPr>
            <w:r w:rsidRPr="00BC2575">
              <w:rPr>
                <w:szCs w:val="24"/>
                <w:lang w:val="es-DO" w:eastAsia="es-DO"/>
              </w:rPr>
              <w:t>N/A</w:t>
            </w:r>
          </w:p>
        </w:tc>
      </w:tr>
      <w:tr w:rsidR="00790C33" w:rsidRPr="00BC2575" w14:paraId="7D5EDFE4" w14:textId="77777777" w:rsidTr="00181671">
        <w:trPr>
          <w:trHeight w:val="1130"/>
        </w:trPr>
        <w:tc>
          <w:tcPr>
            <w:tcW w:w="3177" w:type="pct"/>
            <w:tcBorders>
              <w:top w:val="nil"/>
              <w:left w:val="nil"/>
              <w:bottom w:val="single" w:sz="8" w:space="0" w:color="D9D9D9"/>
              <w:right w:val="nil"/>
            </w:tcBorders>
            <w:shd w:val="clear" w:color="auto" w:fill="auto"/>
            <w:vAlign w:val="center"/>
            <w:hideMark/>
          </w:tcPr>
          <w:p w14:paraId="69244A1A" w14:textId="77777777" w:rsidR="00790C33" w:rsidRPr="00BC2575" w:rsidRDefault="00790C33" w:rsidP="00625438">
            <w:pPr>
              <w:widowControl/>
              <w:autoSpaceDE/>
              <w:autoSpaceDN/>
              <w:rPr>
                <w:szCs w:val="24"/>
                <w:lang w:val="es-DO" w:eastAsia="es-DO"/>
              </w:rPr>
            </w:pPr>
            <w:r w:rsidRPr="00BC2575">
              <w:rPr>
                <w:spacing w:val="20"/>
                <w:szCs w:val="24"/>
                <w:lang w:eastAsia="es-DO"/>
              </w:rPr>
              <w:t>Excepción - rescisión de contratos cuya terminación no exceda el 40 % del monto total del proyecto, obra o servicio</w:t>
            </w:r>
          </w:p>
        </w:tc>
        <w:tc>
          <w:tcPr>
            <w:tcW w:w="1823" w:type="pct"/>
            <w:tcBorders>
              <w:top w:val="nil"/>
              <w:left w:val="nil"/>
              <w:bottom w:val="single" w:sz="8" w:space="0" w:color="D9D9D9"/>
              <w:right w:val="nil"/>
            </w:tcBorders>
            <w:shd w:val="clear" w:color="auto" w:fill="auto"/>
            <w:vAlign w:val="center"/>
            <w:hideMark/>
          </w:tcPr>
          <w:p w14:paraId="303BB36B" w14:textId="77777777" w:rsidR="00790C33" w:rsidRPr="00BC2575" w:rsidRDefault="00790C33" w:rsidP="00625438">
            <w:pPr>
              <w:widowControl/>
              <w:autoSpaceDE/>
              <w:autoSpaceDN/>
              <w:jc w:val="center"/>
              <w:rPr>
                <w:szCs w:val="24"/>
                <w:lang w:val="es-DO" w:eastAsia="es-DO"/>
              </w:rPr>
            </w:pPr>
            <w:r w:rsidRPr="00BC2575">
              <w:rPr>
                <w:szCs w:val="24"/>
                <w:lang w:val="es-DO" w:eastAsia="es-DO"/>
              </w:rPr>
              <w:t>N/A</w:t>
            </w:r>
          </w:p>
        </w:tc>
      </w:tr>
      <w:tr w:rsidR="00790C33" w:rsidRPr="00BC2575" w14:paraId="6895D176" w14:textId="77777777" w:rsidTr="00181671">
        <w:trPr>
          <w:trHeight w:val="395"/>
        </w:trPr>
        <w:tc>
          <w:tcPr>
            <w:tcW w:w="3177" w:type="pct"/>
            <w:tcBorders>
              <w:top w:val="nil"/>
              <w:left w:val="nil"/>
              <w:bottom w:val="single" w:sz="8" w:space="0" w:color="D9D9D9"/>
              <w:right w:val="nil"/>
            </w:tcBorders>
            <w:shd w:val="clear" w:color="auto" w:fill="auto"/>
            <w:vAlign w:val="center"/>
            <w:hideMark/>
          </w:tcPr>
          <w:p w14:paraId="3BC02DBB" w14:textId="77777777" w:rsidR="00790C33" w:rsidRPr="00BC2575" w:rsidRDefault="00790C33" w:rsidP="00625438">
            <w:pPr>
              <w:widowControl/>
              <w:autoSpaceDE/>
              <w:autoSpaceDN/>
              <w:rPr>
                <w:szCs w:val="24"/>
                <w:lang w:val="es-DO" w:eastAsia="es-DO"/>
              </w:rPr>
            </w:pPr>
            <w:r w:rsidRPr="00BC2575">
              <w:rPr>
                <w:spacing w:val="20"/>
                <w:szCs w:val="24"/>
                <w:lang w:eastAsia="es-DO"/>
              </w:rPr>
              <w:t>Compra y contratación de combustible</w:t>
            </w:r>
          </w:p>
        </w:tc>
        <w:tc>
          <w:tcPr>
            <w:tcW w:w="1823" w:type="pct"/>
            <w:tcBorders>
              <w:top w:val="nil"/>
              <w:left w:val="nil"/>
              <w:bottom w:val="single" w:sz="8" w:space="0" w:color="D9D9D9"/>
              <w:right w:val="nil"/>
            </w:tcBorders>
            <w:shd w:val="clear" w:color="auto" w:fill="auto"/>
            <w:vAlign w:val="center"/>
            <w:hideMark/>
          </w:tcPr>
          <w:p w14:paraId="56A73B2B" w14:textId="77777777" w:rsidR="00790C33" w:rsidRPr="00BC2575" w:rsidRDefault="00790C33" w:rsidP="00625438">
            <w:pPr>
              <w:widowControl/>
              <w:autoSpaceDE/>
              <w:autoSpaceDN/>
              <w:jc w:val="right"/>
              <w:rPr>
                <w:szCs w:val="24"/>
                <w:lang w:val="es-DO" w:eastAsia="es-DO"/>
              </w:rPr>
            </w:pPr>
            <w:r w:rsidRPr="00BC2575">
              <w:rPr>
                <w:spacing w:val="20"/>
                <w:szCs w:val="24"/>
                <w:lang w:eastAsia="es-DO"/>
              </w:rPr>
              <w:t>$</w:t>
            </w:r>
            <w:r>
              <w:rPr>
                <w:spacing w:val="20"/>
                <w:szCs w:val="24"/>
                <w:lang w:eastAsia="es-DO"/>
              </w:rPr>
              <w:t>12,100,000.00</w:t>
            </w:r>
          </w:p>
        </w:tc>
      </w:tr>
    </w:tbl>
    <w:p w14:paraId="08789720" w14:textId="32DB9001" w:rsidR="001B38F6" w:rsidRPr="00B049A6" w:rsidRDefault="00A46241" w:rsidP="00181671">
      <w:pPr>
        <w:ind w:left="567"/>
        <w:rPr>
          <w:i/>
          <w:iCs/>
          <w:sz w:val="18"/>
          <w:szCs w:val="18"/>
        </w:rPr>
      </w:pPr>
      <w:r w:rsidRPr="00B049A6">
        <w:rPr>
          <w:i/>
          <w:iCs/>
          <w:sz w:val="18"/>
          <w:szCs w:val="18"/>
        </w:rPr>
        <w:t>Fuente: Sección de Compras y Contrataciones</w:t>
      </w:r>
    </w:p>
    <w:p w14:paraId="3CD98C23" w14:textId="77777777" w:rsidR="00B4444C" w:rsidRPr="001A26B3" w:rsidRDefault="00B4444C">
      <w:pPr>
        <w:pStyle w:val="Textoindependiente"/>
        <w:spacing w:before="4"/>
        <w:rPr>
          <w:spacing w:val="20"/>
          <w:sz w:val="18"/>
          <w:szCs w:val="28"/>
          <w:highlight w:val="yellow"/>
        </w:rPr>
      </w:pPr>
    </w:p>
    <w:p w14:paraId="776CDD62" w14:textId="77777777" w:rsidR="00B4444C" w:rsidRPr="001A26B3" w:rsidRDefault="00B4444C">
      <w:pPr>
        <w:pStyle w:val="Textoindependiente"/>
        <w:spacing w:before="4"/>
        <w:rPr>
          <w:spacing w:val="20"/>
          <w:sz w:val="18"/>
          <w:szCs w:val="28"/>
          <w:highlight w:val="yellow"/>
        </w:rPr>
      </w:pPr>
    </w:p>
    <w:p w14:paraId="1763ADB6" w14:textId="77777777" w:rsidR="00B4444C" w:rsidRPr="001A26B3" w:rsidRDefault="00B4444C">
      <w:pPr>
        <w:pStyle w:val="Textoindependiente"/>
        <w:spacing w:before="4"/>
        <w:rPr>
          <w:spacing w:val="20"/>
          <w:sz w:val="18"/>
          <w:szCs w:val="28"/>
          <w:highlight w:val="yellow"/>
        </w:rPr>
      </w:pPr>
    </w:p>
    <w:p w14:paraId="729D14B8" w14:textId="77777777" w:rsidR="00B4444C" w:rsidRPr="001A26B3" w:rsidRDefault="00B4444C">
      <w:pPr>
        <w:pStyle w:val="Textoindependiente"/>
        <w:spacing w:before="4"/>
        <w:rPr>
          <w:spacing w:val="20"/>
          <w:sz w:val="18"/>
          <w:szCs w:val="28"/>
          <w:highlight w:val="yellow"/>
        </w:rPr>
      </w:pPr>
    </w:p>
    <w:p w14:paraId="5DA2F11B" w14:textId="77777777" w:rsidR="00B4444C" w:rsidRPr="001A26B3" w:rsidRDefault="00B4444C">
      <w:pPr>
        <w:pStyle w:val="Textoindependiente"/>
        <w:spacing w:before="4"/>
        <w:rPr>
          <w:spacing w:val="20"/>
          <w:sz w:val="18"/>
          <w:szCs w:val="28"/>
          <w:highlight w:val="yellow"/>
        </w:rPr>
      </w:pPr>
    </w:p>
    <w:p w14:paraId="136DAD1B" w14:textId="77777777" w:rsidR="00B4444C" w:rsidRPr="001A26B3" w:rsidRDefault="00B4444C">
      <w:pPr>
        <w:pStyle w:val="Textoindependiente"/>
        <w:spacing w:before="4"/>
        <w:rPr>
          <w:spacing w:val="20"/>
          <w:sz w:val="18"/>
          <w:szCs w:val="28"/>
          <w:highlight w:val="yellow"/>
        </w:rPr>
      </w:pPr>
    </w:p>
    <w:p w14:paraId="3D033029" w14:textId="77777777" w:rsidR="00B4444C" w:rsidRPr="001A26B3" w:rsidRDefault="00B4444C">
      <w:pPr>
        <w:pStyle w:val="Textoindependiente"/>
        <w:spacing w:before="4"/>
        <w:rPr>
          <w:spacing w:val="20"/>
          <w:sz w:val="18"/>
          <w:szCs w:val="28"/>
          <w:highlight w:val="yellow"/>
        </w:rPr>
      </w:pPr>
    </w:p>
    <w:p w14:paraId="5526EECB" w14:textId="77777777" w:rsidR="00B4444C" w:rsidRDefault="00B4444C">
      <w:pPr>
        <w:pStyle w:val="Textoindependiente"/>
        <w:spacing w:before="4"/>
        <w:rPr>
          <w:spacing w:val="20"/>
          <w:sz w:val="18"/>
          <w:szCs w:val="28"/>
          <w:highlight w:val="yellow"/>
        </w:rPr>
      </w:pPr>
    </w:p>
    <w:p w14:paraId="3975441E" w14:textId="77777777" w:rsidR="00B662B3" w:rsidRDefault="00B662B3">
      <w:pPr>
        <w:pStyle w:val="Textoindependiente"/>
        <w:spacing w:before="4"/>
        <w:rPr>
          <w:spacing w:val="20"/>
          <w:sz w:val="18"/>
          <w:szCs w:val="28"/>
          <w:highlight w:val="yellow"/>
        </w:rPr>
      </w:pPr>
    </w:p>
    <w:p w14:paraId="6DDB36B4" w14:textId="77777777" w:rsidR="00B662B3" w:rsidRPr="001A26B3" w:rsidRDefault="00B662B3">
      <w:pPr>
        <w:pStyle w:val="Textoindependiente"/>
        <w:spacing w:before="4"/>
        <w:rPr>
          <w:spacing w:val="20"/>
          <w:sz w:val="18"/>
          <w:szCs w:val="28"/>
          <w:highlight w:val="yellow"/>
        </w:rPr>
      </w:pPr>
    </w:p>
    <w:p w14:paraId="0D15FD50" w14:textId="77777777" w:rsidR="00B4444C" w:rsidRPr="001A26B3" w:rsidRDefault="00B4444C">
      <w:pPr>
        <w:pStyle w:val="Textoindependiente"/>
        <w:spacing w:before="4"/>
        <w:rPr>
          <w:spacing w:val="20"/>
          <w:sz w:val="18"/>
          <w:szCs w:val="28"/>
          <w:highlight w:val="yellow"/>
        </w:rPr>
      </w:pPr>
    </w:p>
    <w:p w14:paraId="630F4BC0" w14:textId="7A6A3C7C" w:rsidR="00B4444C" w:rsidRPr="0014179B" w:rsidRDefault="00B4444C" w:rsidP="005E75BE">
      <w:pPr>
        <w:pStyle w:val="Ttulo2"/>
        <w:numPr>
          <w:ilvl w:val="0"/>
          <w:numId w:val="1"/>
        </w:numPr>
        <w:tabs>
          <w:tab w:val="left" w:pos="1134"/>
        </w:tabs>
        <w:spacing w:before="156"/>
        <w:ind w:left="567" w:hanging="361"/>
        <w:rPr>
          <w:spacing w:val="20"/>
        </w:rPr>
      </w:pPr>
      <w:bookmarkStart w:id="74" w:name="_Toc185256729"/>
      <w:r w:rsidRPr="0014179B">
        <w:rPr>
          <w:spacing w:val="20"/>
        </w:rPr>
        <w:lastRenderedPageBreak/>
        <w:t>Docentes y bachilleres captados, seleccionados y becados.</w:t>
      </w:r>
      <w:bookmarkEnd w:id="74"/>
    </w:p>
    <w:p w14:paraId="72912661" w14:textId="77777777" w:rsidR="00B4444C" w:rsidRPr="0014179B" w:rsidRDefault="00B4444C" w:rsidP="00B4444C"/>
    <w:p w14:paraId="20D50A28" w14:textId="5D748771" w:rsidR="00B3675D" w:rsidRPr="0014179B" w:rsidRDefault="00B3675D" w:rsidP="00B4444C">
      <w:pPr>
        <w:rPr>
          <w:b/>
          <w:bCs/>
        </w:rPr>
      </w:pPr>
      <w:r w:rsidRPr="0014179B">
        <w:rPr>
          <w:b/>
          <w:bCs/>
        </w:rPr>
        <w:t>Formación Inicial</w:t>
      </w:r>
    </w:p>
    <w:tbl>
      <w:tblPr>
        <w:tblW w:w="4701" w:type="pct"/>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left w:w="70" w:type="dxa"/>
          <w:right w:w="70" w:type="dxa"/>
        </w:tblCellMar>
        <w:tblLook w:val="04A0" w:firstRow="1" w:lastRow="0" w:firstColumn="1" w:lastColumn="0" w:noHBand="0" w:noVBand="1"/>
      </w:tblPr>
      <w:tblGrid>
        <w:gridCol w:w="707"/>
        <w:gridCol w:w="4426"/>
        <w:gridCol w:w="1114"/>
        <w:gridCol w:w="1554"/>
        <w:gridCol w:w="980"/>
      </w:tblGrid>
      <w:tr w:rsidR="00B228B2" w:rsidRPr="00795C53" w14:paraId="69EAA2C0" w14:textId="77777777" w:rsidTr="00911394">
        <w:trPr>
          <w:trHeight w:val="292"/>
        </w:trPr>
        <w:tc>
          <w:tcPr>
            <w:tcW w:w="403" w:type="pct"/>
            <w:shd w:val="clear" w:color="auto" w:fill="132E61"/>
            <w:vAlign w:val="center"/>
          </w:tcPr>
          <w:p w14:paraId="5471239E" w14:textId="77777777" w:rsidR="00B228B2" w:rsidRPr="00795C53" w:rsidRDefault="00B228B2" w:rsidP="00AB7822">
            <w:pPr>
              <w:spacing w:line="240" w:lineRule="auto"/>
              <w:jc w:val="center"/>
              <w:rPr>
                <w:b/>
                <w:bCs/>
                <w:color w:val="FFFFFF" w:themeColor="background1"/>
                <w:szCs w:val="24"/>
                <w:lang w:val="es-DO" w:eastAsia="es-DO"/>
              </w:rPr>
            </w:pPr>
            <w:r w:rsidRPr="006A34A2">
              <w:rPr>
                <w:b/>
                <w:bCs/>
                <w:color w:val="FFFFFF" w:themeColor="background1"/>
                <w:szCs w:val="24"/>
                <w:lang w:val="es-DO" w:eastAsia="es-DO"/>
              </w:rPr>
              <w:t>Núm.</w:t>
            </w:r>
          </w:p>
        </w:tc>
        <w:tc>
          <w:tcPr>
            <w:tcW w:w="2520" w:type="pct"/>
            <w:shd w:val="clear" w:color="auto" w:fill="132E61"/>
            <w:vAlign w:val="center"/>
            <w:hideMark/>
          </w:tcPr>
          <w:p w14:paraId="137058B1" w14:textId="77777777" w:rsidR="00B228B2" w:rsidRPr="00795C53" w:rsidRDefault="00B228B2" w:rsidP="00AB7822">
            <w:pPr>
              <w:spacing w:line="240" w:lineRule="auto"/>
              <w:jc w:val="center"/>
              <w:rPr>
                <w:b/>
                <w:bCs/>
                <w:color w:val="FFFFFF" w:themeColor="background1"/>
                <w:szCs w:val="24"/>
                <w:lang w:val="es-DO" w:eastAsia="es-DO"/>
              </w:rPr>
            </w:pPr>
            <w:r w:rsidRPr="006A34A2">
              <w:rPr>
                <w:b/>
                <w:bCs/>
                <w:color w:val="FFFFFF" w:themeColor="background1"/>
                <w:szCs w:val="24"/>
                <w:lang w:val="es-DO" w:eastAsia="es-DO"/>
              </w:rPr>
              <w:t>Programas Ofertados</w:t>
            </w:r>
          </w:p>
        </w:tc>
        <w:tc>
          <w:tcPr>
            <w:tcW w:w="634" w:type="pct"/>
            <w:shd w:val="clear" w:color="auto" w:fill="132E61"/>
            <w:vAlign w:val="center"/>
            <w:hideMark/>
          </w:tcPr>
          <w:p w14:paraId="58072E2E" w14:textId="77777777" w:rsidR="00B228B2" w:rsidRPr="00795C53" w:rsidRDefault="00B228B2" w:rsidP="00AB7822">
            <w:pPr>
              <w:spacing w:line="240" w:lineRule="auto"/>
              <w:jc w:val="center"/>
              <w:rPr>
                <w:b/>
                <w:bCs/>
                <w:color w:val="FFFFFF" w:themeColor="background1"/>
                <w:szCs w:val="24"/>
                <w:lang w:val="es-DO" w:eastAsia="es-DO"/>
              </w:rPr>
            </w:pPr>
            <w:r w:rsidRPr="006A34A2">
              <w:rPr>
                <w:b/>
                <w:bCs/>
                <w:color w:val="FFFFFF" w:themeColor="background1"/>
                <w:szCs w:val="24"/>
                <w:lang w:val="es-DO" w:eastAsia="es-DO"/>
              </w:rPr>
              <w:t>Captados</w:t>
            </w:r>
          </w:p>
        </w:tc>
        <w:tc>
          <w:tcPr>
            <w:tcW w:w="885" w:type="pct"/>
            <w:shd w:val="clear" w:color="auto" w:fill="132E61"/>
            <w:vAlign w:val="center"/>
            <w:hideMark/>
          </w:tcPr>
          <w:p w14:paraId="2683772D" w14:textId="77777777" w:rsidR="00B228B2" w:rsidRPr="00795C53" w:rsidRDefault="00B228B2" w:rsidP="00AB7822">
            <w:pPr>
              <w:spacing w:line="240" w:lineRule="auto"/>
              <w:jc w:val="center"/>
              <w:rPr>
                <w:b/>
                <w:bCs/>
                <w:color w:val="FFFFFF" w:themeColor="background1"/>
                <w:szCs w:val="24"/>
                <w:lang w:val="es-DO" w:eastAsia="es-DO"/>
              </w:rPr>
            </w:pPr>
            <w:r w:rsidRPr="006A34A2">
              <w:rPr>
                <w:b/>
                <w:bCs/>
                <w:color w:val="FFFFFF" w:themeColor="background1"/>
                <w:szCs w:val="24"/>
                <w:lang w:val="es-DO" w:eastAsia="es-DO"/>
              </w:rPr>
              <w:t>Seleccionados</w:t>
            </w:r>
          </w:p>
        </w:tc>
        <w:tc>
          <w:tcPr>
            <w:tcW w:w="558" w:type="pct"/>
            <w:shd w:val="clear" w:color="auto" w:fill="132E61"/>
            <w:vAlign w:val="center"/>
            <w:hideMark/>
          </w:tcPr>
          <w:p w14:paraId="1C7FB25F" w14:textId="77777777" w:rsidR="00B228B2" w:rsidRPr="00795C53" w:rsidRDefault="00B228B2" w:rsidP="00AB7822">
            <w:pPr>
              <w:spacing w:line="240" w:lineRule="auto"/>
              <w:jc w:val="center"/>
              <w:rPr>
                <w:b/>
                <w:bCs/>
                <w:color w:val="FFFFFF" w:themeColor="background1"/>
                <w:szCs w:val="24"/>
                <w:lang w:val="es-DO" w:eastAsia="es-DO"/>
              </w:rPr>
            </w:pPr>
            <w:r w:rsidRPr="006A34A2">
              <w:rPr>
                <w:b/>
                <w:bCs/>
                <w:color w:val="FFFFFF" w:themeColor="background1"/>
                <w:szCs w:val="24"/>
                <w:lang w:val="es-DO" w:eastAsia="es-DO"/>
              </w:rPr>
              <w:t>Becados</w:t>
            </w:r>
          </w:p>
        </w:tc>
      </w:tr>
      <w:tr w:rsidR="00B228B2" w:rsidRPr="00795C53" w14:paraId="57809B50" w14:textId="77777777" w:rsidTr="00911394">
        <w:trPr>
          <w:trHeight w:val="1281"/>
        </w:trPr>
        <w:tc>
          <w:tcPr>
            <w:tcW w:w="403" w:type="pct"/>
            <w:vAlign w:val="center"/>
          </w:tcPr>
          <w:p w14:paraId="6972A173" w14:textId="77777777" w:rsidR="00B228B2" w:rsidRPr="002A0672" w:rsidRDefault="00B228B2" w:rsidP="00911394">
            <w:pPr>
              <w:spacing w:line="240" w:lineRule="auto"/>
              <w:jc w:val="center"/>
              <w:rPr>
                <w:szCs w:val="24"/>
                <w:lang w:val="es-DO" w:eastAsia="es-DO"/>
              </w:rPr>
            </w:pPr>
          </w:p>
          <w:p w14:paraId="6DA8A2B9" w14:textId="77777777" w:rsidR="00B228B2" w:rsidRPr="002A0672" w:rsidRDefault="00B228B2" w:rsidP="00911394">
            <w:pPr>
              <w:spacing w:line="240" w:lineRule="auto"/>
              <w:jc w:val="center"/>
              <w:rPr>
                <w:szCs w:val="24"/>
                <w:lang w:val="es-DO" w:eastAsia="es-DO"/>
              </w:rPr>
            </w:pPr>
          </w:p>
          <w:p w14:paraId="79778D43" w14:textId="77777777" w:rsidR="00B228B2" w:rsidRPr="002A0672" w:rsidRDefault="00B228B2" w:rsidP="00911394">
            <w:pPr>
              <w:spacing w:line="240" w:lineRule="auto"/>
              <w:jc w:val="center"/>
              <w:rPr>
                <w:szCs w:val="24"/>
                <w:lang w:val="es-DO" w:eastAsia="es-DO"/>
              </w:rPr>
            </w:pPr>
            <w:r w:rsidRPr="002A0672">
              <w:rPr>
                <w:szCs w:val="24"/>
                <w:lang w:val="es-DO" w:eastAsia="es-DO"/>
              </w:rPr>
              <w:t>1</w:t>
            </w:r>
          </w:p>
          <w:p w14:paraId="7A733F7E" w14:textId="77777777" w:rsidR="00B228B2" w:rsidRPr="002A0672" w:rsidRDefault="00B228B2" w:rsidP="00911394">
            <w:pPr>
              <w:spacing w:line="240" w:lineRule="auto"/>
              <w:jc w:val="center"/>
              <w:rPr>
                <w:szCs w:val="24"/>
                <w:lang w:val="es-DO" w:eastAsia="es-DO"/>
              </w:rPr>
            </w:pPr>
          </w:p>
        </w:tc>
        <w:tc>
          <w:tcPr>
            <w:tcW w:w="2520" w:type="pct"/>
            <w:shd w:val="clear" w:color="auto" w:fill="auto"/>
            <w:vAlign w:val="center"/>
            <w:hideMark/>
          </w:tcPr>
          <w:p w14:paraId="3257C43A" w14:textId="0DCE8730" w:rsidR="00B228B2" w:rsidRPr="00795C53" w:rsidRDefault="00B228B2" w:rsidP="00AB7822">
            <w:pPr>
              <w:spacing w:line="240" w:lineRule="auto"/>
              <w:jc w:val="left"/>
              <w:rPr>
                <w:szCs w:val="24"/>
                <w:lang w:val="es-DO" w:eastAsia="es-DO"/>
              </w:rPr>
            </w:pPr>
            <w:r w:rsidRPr="00181671">
              <w:rPr>
                <w:bCs/>
                <w:szCs w:val="24"/>
                <w:lang w:val="es-DO" w:eastAsia="es-DO"/>
              </w:rPr>
              <w:t>Licenciatura en Lenguas Extranjeras Mención inglés: Universidad</w:t>
            </w:r>
            <w:r w:rsidRPr="00795C53">
              <w:rPr>
                <w:szCs w:val="24"/>
                <w:lang w:val="es-DO" w:eastAsia="es-DO"/>
              </w:rPr>
              <w:t xml:space="preserve"> C</w:t>
            </w:r>
            <w:r>
              <w:rPr>
                <w:szCs w:val="24"/>
                <w:lang w:val="es-DO" w:eastAsia="es-DO"/>
              </w:rPr>
              <w:t>en</w:t>
            </w:r>
            <w:r w:rsidRPr="00795C53">
              <w:rPr>
                <w:szCs w:val="24"/>
                <w:lang w:val="es-DO" w:eastAsia="es-DO"/>
              </w:rPr>
              <w:t xml:space="preserve">tral </w:t>
            </w:r>
            <w:r>
              <w:rPr>
                <w:szCs w:val="24"/>
                <w:lang w:val="es-DO" w:eastAsia="es-DO"/>
              </w:rPr>
              <w:t>de</w:t>
            </w:r>
            <w:r w:rsidRPr="00795C53">
              <w:rPr>
                <w:szCs w:val="24"/>
                <w:lang w:val="es-DO" w:eastAsia="es-DO"/>
              </w:rPr>
              <w:t>l Este (UCE), Universidad Dominico Americano (</w:t>
            </w:r>
            <w:proofErr w:type="spellStart"/>
            <w:r w:rsidRPr="00795C53">
              <w:rPr>
                <w:szCs w:val="24"/>
                <w:lang w:val="es-DO" w:eastAsia="es-DO"/>
              </w:rPr>
              <w:t>Unicda</w:t>
            </w:r>
            <w:proofErr w:type="spellEnd"/>
            <w:r w:rsidRPr="00795C53">
              <w:rPr>
                <w:szCs w:val="24"/>
                <w:lang w:val="es-DO" w:eastAsia="es-DO"/>
              </w:rPr>
              <w:t>), Pontificia Universidad Católica Madre y Maestra (</w:t>
            </w:r>
            <w:proofErr w:type="spellStart"/>
            <w:r w:rsidRPr="00795C53">
              <w:rPr>
                <w:szCs w:val="24"/>
                <w:lang w:val="es-DO" w:eastAsia="es-DO"/>
              </w:rPr>
              <w:t>Pucmm</w:t>
            </w:r>
            <w:proofErr w:type="spellEnd"/>
            <w:r w:rsidRPr="00795C53">
              <w:rPr>
                <w:szCs w:val="24"/>
                <w:lang w:val="es-DO" w:eastAsia="es-DO"/>
              </w:rPr>
              <w:t>), Universidad APEC (</w:t>
            </w:r>
            <w:proofErr w:type="spellStart"/>
            <w:r w:rsidRPr="00795C53">
              <w:rPr>
                <w:szCs w:val="24"/>
                <w:lang w:val="es-DO" w:eastAsia="es-DO"/>
              </w:rPr>
              <w:t>Unapec</w:t>
            </w:r>
            <w:proofErr w:type="spellEnd"/>
            <w:r w:rsidRPr="00795C53">
              <w:rPr>
                <w:szCs w:val="24"/>
                <w:lang w:val="es-DO" w:eastAsia="es-DO"/>
              </w:rPr>
              <w:t>)</w:t>
            </w:r>
            <w:r w:rsidR="00B662B3">
              <w:rPr>
                <w:szCs w:val="24"/>
                <w:lang w:val="es-DO" w:eastAsia="es-DO"/>
              </w:rPr>
              <w:t>.</w:t>
            </w:r>
          </w:p>
        </w:tc>
        <w:tc>
          <w:tcPr>
            <w:tcW w:w="634" w:type="pct"/>
            <w:shd w:val="clear" w:color="auto" w:fill="auto"/>
            <w:noWrap/>
            <w:vAlign w:val="center"/>
            <w:hideMark/>
          </w:tcPr>
          <w:p w14:paraId="6C0FBDDC" w14:textId="77777777" w:rsidR="00B228B2" w:rsidRPr="00795C53" w:rsidRDefault="00B228B2" w:rsidP="00AB7822">
            <w:pPr>
              <w:spacing w:line="240" w:lineRule="auto"/>
              <w:jc w:val="center"/>
              <w:rPr>
                <w:spacing w:val="20"/>
                <w:szCs w:val="24"/>
                <w:lang w:val="es-DO"/>
              </w:rPr>
            </w:pPr>
            <w:r w:rsidRPr="00795C53">
              <w:rPr>
                <w:spacing w:val="20"/>
                <w:szCs w:val="24"/>
                <w:lang w:val="es-DO"/>
              </w:rPr>
              <w:t>318</w:t>
            </w:r>
          </w:p>
        </w:tc>
        <w:tc>
          <w:tcPr>
            <w:tcW w:w="885" w:type="pct"/>
            <w:shd w:val="clear" w:color="auto" w:fill="auto"/>
            <w:noWrap/>
            <w:vAlign w:val="center"/>
            <w:hideMark/>
          </w:tcPr>
          <w:p w14:paraId="32F38421" w14:textId="77777777" w:rsidR="00B228B2" w:rsidRPr="00795C53" w:rsidRDefault="00B228B2" w:rsidP="00AB7822">
            <w:pPr>
              <w:spacing w:line="240" w:lineRule="auto"/>
              <w:jc w:val="center"/>
              <w:rPr>
                <w:spacing w:val="20"/>
                <w:szCs w:val="24"/>
                <w:lang w:val="es-DO"/>
              </w:rPr>
            </w:pPr>
            <w:r w:rsidRPr="00795C53">
              <w:rPr>
                <w:spacing w:val="20"/>
                <w:szCs w:val="24"/>
                <w:lang w:val="es-DO"/>
              </w:rPr>
              <w:t>291</w:t>
            </w:r>
          </w:p>
        </w:tc>
        <w:tc>
          <w:tcPr>
            <w:tcW w:w="558" w:type="pct"/>
            <w:shd w:val="clear" w:color="auto" w:fill="auto"/>
            <w:noWrap/>
            <w:vAlign w:val="center"/>
            <w:hideMark/>
          </w:tcPr>
          <w:p w14:paraId="4320AC59" w14:textId="77777777" w:rsidR="00B228B2" w:rsidRPr="00795C53" w:rsidRDefault="00B228B2" w:rsidP="00AB7822">
            <w:pPr>
              <w:spacing w:line="240" w:lineRule="auto"/>
              <w:jc w:val="center"/>
              <w:rPr>
                <w:spacing w:val="20"/>
                <w:szCs w:val="24"/>
                <w:lang w:val="es-DO"/>
              </w:rPr>
            </w:pPr>
            <w:r w:rsidRPr="00795C53">
              <w:rPr>
                <w:spacing w:val="20"/>
                <w:szCs w:val="24"/>
                <w:lang w:val="es-DO"/>
              </w:rPr>
              <w:t>291</w:t>
            </w:r>
          </w:p>
        </w:tc>
      </w:tr>
      <w:tr w:rsidR="00B228B2" w:rsidRPr="00795C53" w14:paraId="072D1FAF" w14:textId="77777777" w:rsidTr="00911394">
        <w:trPr>
          <w:trHeight w:val="930"/>
        </w:trPr>
        <w:tc>
          <w:tcPr>
            <w:tcW w:w="403" w:type="pct"/>
            <w:vAlign w:val="center"/>
          </w:tcPr>
          <w:p w14:paraId="7BD322C0" w14:textId="77777777" w:rsidR="00B228B2" w:rsidRPr="002A0672" w:rsidRDefault="00B228B2" w:rsidP="00911394">
            <w:pPr>
              <w:spacing w:line="240" w:lineRule="auto"/>
              <w:jc w:val="center"/>
              <w:rPr>
                <w:szCs w:val="24"/>
                <w:lang w:val="es-DO" w:eastAsia="es-DO"/>
              </w:rPr>
            </w:pPr>
            <w:r w:rsidRPr="002A0672">
              <w:rPr>
                <w:szCs w:val="24"/>
                <w:lang w:val="es-DO" w:eastAsia="es-DO"/>
              </w:rPr>
              <w:t>2</w:t>
            </w:r>
          </w:p>
        </w:tc>
        <w:tc>
          <w:tcPr>
            <w:tcW w:w="2520" w:type="pct"/>
            <w:shd w:val="clear" w:color="auto" w:fill="auto"/>
            <w:vAlign w:val="center"/>
            <w:hideMark/>
          </w:tcPr>
          <w:p w14:paraId="6DE92605" w14:textId="77777777" w:rsidR="00B228B2" w:rsidRPr="00795C53" w:rsidRDefault="00B228B2" w:rsidP="00AB7822">
            <w:pPr>
              <w:spacing w:line="240" w:lineRule="auto"/>
              <w:jc w:val="left"/>
              <w:rPr>
                <w:szCs w:val="24"/>
                <w:lang w:val="es-DO" w:eastAsia="es-DO"/>
              </w:rPr>
            </w:pPr>
            <w:r w:rsidRPr="00795C53">
              <w:rPr>
                <w:szCs w:val="24"/>
                <w:lang w:val="es-DO" w:eastAsia="es-DO"/>
              </w:rPr>
              <w:t>Lic</w:t>
            </w:r>
            <w:r>
              <w:rPr>
                <w:szCs w:val="24"/>
                <w:lang w:val="es-DO" w:eastAsia="es-DO"/>
              </w:rPr>
              <w:t>en</w:t>
            </w:r>
            <w:r w:rsidRPr="00795C53">
              <w:rPr>
                <w:szCs w:val="24"/>
                <w:lang w:val="es-DO" w:eastAsia="es-DO"/>
              </w:rPr>
              <w:t xml:space="preserve">ciatura </w:t>
            </w:r>
            <w:r>
              <w:rPr>
                <w:szCs w:val="24"/>
                <w:lang w:val="es-DO" w:eastAsia="es-DO"/>
              </w:rPr>
              <w:t>en</w:t>
            </w:r>
            <w:r w:rsidRPr="00795C53">
              <w:rPr>
                <w:szCs w:val="24"/>
                <w:lang w:val="es-DO" w:eastAsia="es-DO"/>
              </w:rPr>
              <w:t xml:space="preserve"> Biología ori</w:t>
            </w:r>
            <w:r>
              <w:rPr>
                <w:szCs w:val="24"/>
                <w:lang w:val="es-DO" w:eastAsia="es-DO"/>
              </w:rPr>
              <w:t>en</w:t>
            </w:r>
            <w:r w:rsidRPr="00795C53">
              <w:rPr>
                <w:szCs w:val="24"/>
                <w:lang w:val="es-DO" w:eastAsia="es-DO"/>
              </w:rPr>
              <w:t xml:space="preserve">tada a </w:t>
            </w:r>
            <w:r>
              <w:rPr>
                <w:szCs w:val="24"/>
                <w:lang w:val="es-DO" w:eastAsia="es-DO"/>
              </w:rPr>
              <w:t>la</w:t>
            </w:r>
            <w:r w:rsidRPr="00795C53">
              <w:rPr>
                <w:szCs w:val="24"/>
                <w:lang w:val="es-DO" w:eastAsia="es-DO"/>
              </w:rPr>
              <w:t xml:space="preserve"> Educación Secundaria,</w:t>
            </w:r>
            <w:r>
              <w:rPr>
                <w:szCs w:val="24"/>
                <w:lang w:val="es-DO" w:eastAsia="es-DO"/>
              </w:rPr>
              <w:t xml:space="preserve"> Universidad Católica Santo Domingo </w:t>
            </w:r>
            <w:r w:rsidRPr="00795C53">
              <w:rPr>
                <w:szCs w:val="24"/>
                <w:lang w:val="es-DO" w:eastAsia="es-DO"/>
              </w:rPr>
              <w:t xml:space="preserve">(UCSD, </w:t>
            </w:r>
            <w:r w:rsidRPr="006B1A50">
              <w:rPr>
                <w:szCs w:val="24"/>
                <w:lang w:eastAsia="es-DO"/>
              </w:rPr>
              <w:t xml:space="preserve">Universidad Católica </w:t>
            </w:r>
            <w:r>
              <w:rPr>
                <w:szCs w:val="24"/>
                <w:lang w:eastAsia="es-DO"/>
              </w:rPr>
              <w:t>de</w:t>
            </w:r>
            <w:r w:rsidRPr="006B1A50">
              <w:rPr>
                <w:szCs w:val="24"/>
                <w:lang w:eastAsia="es-DO"/>
              </w:rPr>
              <w:t>l Cibao (</w:t>
            </w:r>
            <w:proofErr w:type="spellStart"/>
            <w:r w:rsidRPr="006B1A50">
              <w:rPr>
                <w:szCs w:val="24"/>
                <w:lang w:eastAsia="es-DO"/>
              </w:rPr>
              <w:t>Ucateci</w:t>
            </w:r>
            <w:proofErr w:type="spellEnd"/>
            <w:r w:rsidRPr="006B1A50">
              <w:rPr>
                <w:szCs w:val="24"/>
                <w:lang w:eastAsia="es-DO"/>
              </w:rPr>
              <w:t>)</w:t>
            </w:r>
            <w:r>
              <w:rPr>
                <w:szCs w:val="24"/>
                <w:lang w:val="es-DO" w:eastAsia="es-DO"/>
              </w:rPr>
              <w:t>,</w:t>
            </w:r>
            <w:r w:rsidRPr="00795C53">
              <w:rPr>
                <w:szCs w:val="24"/>
                <w:lang w:val="es-DO" w:eastAsia="es-DO"/>
              </w:rPr>
              <w:t xml:space="preserve"> Universidad Nacional Adv</w:t>
            </w:r>
            <w:r>
              <w:rPr>
                <w:szCs w:val="24"/>
                <w:lang w:val="es-DO" w:eastAsia="es-DO"/>
              </w:rPr>
              <w:t>en</w:t>
            </w:r>
            <w:r w:rsidRPr="00795C53">
              <w:rPr>
                <w:szCs w:val="24"/>
                <w:lang w:val="es-DO" w:eastAsia="es-DO"/>
              </w:rPr>
              <w:t>tista Dominicana (UNAD)</w:t>
            </w:r>
            <w:r>
              <w:rPr>
                <w:szCs w:val="24"/>
                <w:lang w:val="es-DO" w:eastAsia="es-DO"/>
              </w:rPr>
              <w:t>.</w:t>
            </w:r>
          </w:p>
        </w:tc>
        <w:tc>
          <w:tcPr>
            <w:tcW w:w="634" w:type="pct"/>
            <w:shd w:val="clear" w:color="auto" w:fill="auto"/>
            <w:noWrap/>
            <w:vAlign w:val="center"/>
            <w:hideMark/>
          </w:tcPr>
          <w:p w14:paraId="24647AD7" w14:textId="77777777" w:rsidR="00B228B2" w:rsidRPr="00795C53" w:rsidRDefault="00B228B2" w:rsidP="00AB7822">
            <w:pPr>
              <w:spacing w:line="240" w:lineRule="auto"/>
              <w:jc w:val="center"/>
              <w:rPr>
                <w:spacing w:val="20"/>
                <w:szCs w:val="24"/>
                <w:lang w:val="es-DO"/>
              </w:rPr>
            </w:pPr>
            <w:r w:rsidRPr="00795C53">
              <w:rPr>
                <w:spacing w:val="20"/>
                <w:szCs w:val="24"/>
                <w:lang w:val="es-DO"/>
              </w:rPr>
              <w:t>32</w:t>
            </w:r>
          </w:p>
        </w:tc>
        <w:tc>
          <w:tcPr>
            <w:tcW w:w="885" w:type="pct"/>
            <w:shd w:val="clear" w:color="auto" w:fill="auto"/>
            <w:noWrap/>
            <w:vAlign w:val="center"/>
            <w:hideMark/>
          </w:tcPr>
          <w:p w14:paraId="3DC948AC" w14:textId="77777777" w:rsidR="00B228B2" w:rsidRPr="00795C53" w:rsidRDefault="00B228B2" w:rsidP="00AB7822">
            <w:pPr>
              <w:spacing w:line="240" w:lineRule="auto"/>
              <w:jc w:val="center"/>
              <w:rPr>
                <w:spacing w:val="20"/>
                <w:szCs w:val="24"/>
                <w:lang w:val="es-DO"/>
              </w:rPr>
            </w:pPr>
            <w:r w:rsidRPr="00795C53">
              <w:rPr>
                <w:spacing w:val="20"/>
                <w:szCs w:val="24"/>
                <w:lang w:val="es-DO"/>
              </w:rPr>
              <w:t>29</w:t>
            </w:r>
          </w:p>
        </w:tc>
        <w:tc>
          <w:tcPr>
            <w:tcW w:w="558" w:type="pct"/>
            <w:shd w:val="clear" w:color="auto" w:fill="auto"/>
            <w:noWrap/>
            <w:vAlign w:val="center"/>
            <w:hideMark/>
          </w:tcPr>
          <w:p w14:paraId="6DF5BBA8" w14:textId="77777777" w:rsidR="00B228B2" w:rsidRPr="00795C53" w:rsidRDefault="00B228B2" w:rsidP="00AB7822">
            <w:pPr>
              <w:spacing w:line="240" w:lineRule="auto"/>
              <w:jc w:val="center"/>
              <w:rPr>
                <w:spacing w:val="20"/>
                <w:szCs w:val="24"/>
                <w:lang w:val="es-DO"/>
              </w:rPr>
            </w:pPr>
            <w:r w:rsidRPr="00795C53">
              <w:rPr>
                <w:spacing w:val="20"/>
                <w:szCs w:val="24"/>
                <w:lang w:val="es-DO"/>
              </w:rPr>
              <w:t>29</w:t>
            </w:r>
          </w:p>
        </w:tc>
      </w:tr>
      <w:tr w:rsidR="00B228B2" w:rsidRPr="00795C53" w14:paraId="76A69E33" w14:textId="77777777" w:rsidTr="00911394">
        <w:trPr>
          <w:trHeight w:val="1935"/>
        </w:trPr>
        <w:tc>
          <w:tcPr>
            <w:tcW w:w="403" w:type="pct"/>
            <w:vAlign w:val="center"/>
          </w:tcPr>
          <w:p w14:paraId="69253598" w14:textId="77777777" w:rsidR="00B228B2" w:rsidRPr="002A0672" w:rsidRDefault="00B228B2" w:rsidP="00911394">
            <w:pPr>
              <w:spacing w:line="240" w:lineRule="auto"/>
              <w:jc w:val="center"/>
              <w:rPr>
                <w:szCs w:val="24"/>
                <w:lang w:val="es-DO" w:eastAsia="es-DO"/>
              </w:rPr>
            </w:pPr>
          </w:p>
          <w:p w14:paraId="5385EAD3" w14:textId="77777777" w:rsidR="00B228B2" w:rsidRPr="002A0672" w:rsidRDefault="00B228B2" w:rsidP="00911394">
            <w:pPr>
              <w:spacing w:line="240" w:lineRule="auto"/>
              <w:jc w:val="center"/>
              <w:rPr>
                <w:szCs w:val="24"/>
                <w:lang w:val="es-DO" w:eastAsia="es-DO"/>
              </w:rPr>
            </w:pPr>
          </w:p>
          <w:p w14:paraId="538E7BFD" w14:textId="77777777" w:rsidR="00B228B2" w:rsidRPr="002A0672" w:rsidRDefault="00B228B2" w:rsidP="00911394">
            <w:pPr>
              <w:spacing w:line="240" w:lineRule="auto"/>
              <w:jc w:val="center"/>
              <w:rPr>
                <w:szCs w:val="24"/>
                <w:lang w:val="es-DO" w:eastAsia="es-DO"/>
              </w:rPr>
            </w:pPr>
          </w:p>
          <w:p w14:paraId="1C3782DC" w14:textId="77777777" w:rsidR="00B228B2" w:rsidRPr="002A0672" w:rsidRDefault="00B228B2" w:rsidP="00911394">
            <w:pPr>
              <w:spacing w:line="240" w:lineRule="auto"/>
              <w:jc w:val="center"/>
              <w:rPr>
                <w:szCs w:val="24"/>
                <w:lang w:val="es-DO" w:eastAsia="es-DO"/>
              </w:rPr>
            </w:pPr>
          </w:p>
          <w:p w14:paraId="18A4059F" w14:textId="77777777" w:rsidR="00B228B2" w:rsidRPr="002A0672" w:rsidRDefault="00B228B2" w:rsidP="00911394">
            <w:pPr>
              <w:spacing w:line="240" w:lineRule="auto"/>
              <w:jc w:val="center"/>
              <w:rPr>
                <w:szCs w:val="24"/>
                <w:lang w:val="es-DO" w:eastAsia="es-DO"/>
              </w:rPr>
            </w:pPr>
            <w:r w:rsidRPr="002A0672">
              <w:rPr>
                <w:szCs w:val="24"/>
                <w:lang w:val="es-DO" w:eastAsia="es-DO"/>
              </w:rPr>
              <w:t>3</w:t>
            </w:r>
          </w:p>
        </w:tc>
        <w:tc>
          <w:tcPr>
            <w:tcW w:w="2520" w:type="pct"/>
            <w:shd w:val="clear" w:color="auto" w:fill="auto"/>
            <w:vAlign w:val="center"/>
            <w:hideMark/>
          </w:tcPr>
          <w:p w14:paraId="6778541D" w14:textId="6F203529" w:rsidR="00B228B2" w:rsidRPr="00181671" w:rsidRDefault="00B228B2" w:rsidP="00AB7822">
            <w:pPr>
              <w:spacing w:line="240" w:lineRule="auto"/>
              <w:jc w:val="left"/>
              <w:rPr>
                <w:bCs/>
                <w:szCs w:val="24"/>
                <w:lang w:val="es-DO" w:eastAsia="es-DO"/>
              </w:rPr>
            </w:pPr>
            <w:r w:rsidRPr="00181671">
              <w:rPr>
                <w:bCs/>
                <w:szCs w:val="24"/>
                <w:lang w:val="es-DO" w:eastAsia="es-DO"/>
              </w:rPr>
              <w:t>Licenciatura en Matemática orientada a la Educación Secundaria: Universidad Central del Este (UCE), Universidad Católica Tecnológica de Barahona (</w:t>
            </w:r>
            <w:proofErr w:type="spellStart"/>
            <w:r w:rsidRPr="00181671">
              <w:rPr>
                <w:bCs/>
                <w:szCs w:val="24"/>
                <w:lang w:val="es-DO" w:eastAsia="es-DO"/>
              </w:rPr>
              <w:t>Ucateba</w:t>
            </w:r>
            <w:proofErr w:type="spellEnd"/>
            <w:r w:rsidRPr="00181671">
              <w:rPr>
                <w:bCs/>
                <w:szCs w:val="24"/>
                <w:lang w:val="es-DO" w:eastAsia="es-DO"/>
              </w:rPr>
              <w:t>), Universidad Nacional Adventista Dominicana (UNAD), Pontificia Universidad Católica Madre y Maestra (</w:t>
            </w:r>
            <w:proofErr w:type="spellStart"/>
            <w:r w:rsidRPr="00181671">
              <w:rPr>
                <w:bCs/>
                <w:szCs w:val="24"/>
                <w:lang w:val="es-DO" w:eastAsia="es-DO"/>
              </w:rPr>
              <w:t>Pucmm</w:t>
            </w:r>
            <w:proofErr w:type="spellEnd"/>
            <w:r w:rsidRPr="00181671">
              <w:rPr>
                <w:bCs/>
                <w:szCs w:val="24"/>
                <w:lang w:val="es-DO" w:eastAsia="es-DO"/>
              </w:rPr>
              <w:t>), Universidad Católica Santo Domingo (UCSD), Universidad Católica Nordestana (UCNE), Universidad Nacional Pedro Henríquez Ureña (</w:t>
            </w:r>
            <w:proofErr w:type="spellStart"/>
            <w:r w:rsidRPr="00181671">
              <w:rPr>
                <w:bCs/>
                <w:szCs w:val="24"/>
                <w:lang w:val="es-DO" w:eastAsia="es-DO"/>
              </w:rPr>
              <w:t>Unphu</w:t>
            </w:r>
            <w:proofErr w:type="spellEnd"/>
            <w:r w:rsidRPr="00181671">
              <w:rPr>
                <w:bCs/>
                <w:szCs w:val="24"/>
                <w:lang w:val="es-DO" w:eastAsia="es-DO"/>
              </w:rPr>
              <w:t>)</w:t>
            </w:r>
            <w:r w:rsidR="00B662B3">
              <w:rPr>
                <w:bCs/>
                <w:szCs w:val="24"/>
                <w:lang w:val="es-DO" w:eastAsia="es-DO"/>
              </w:rPr>
              <w:t>,</w:t>
            </w:r>
            <w:r w:rsidRPr="00181671">
              <w:rPr>
                <w:bCs/>
                <w:szCs w:val="24"/>
                <w:lang w:val="es-DO" w:eastAsia="es-DO"/>
              </w:rPr>
              <w:t xml:space="preserve"> Universidad Tecnológica de Santiago (</w:t>
            </w:r>
            <w:proofErr w:type="spellStart"/>
            <w:r w:rsidRPr="00181671">
              <w:rPr>
                <w:bCs/>
                <w:szCs w:val="24"/>
                <w:lang w:val="es-DO" w:eastAsia="es-DO"/>
              </w:rPr>
              <w:t>Utesa</w:t>
            </w:r>
            <w:proofErr w:type="spellEnd"/>
            <w:r w:rsidRPr="00181671">
              <w:rPr>
                <w:bCs/>
                <w:szCs w:val="24"/>
                <w:lang w:val="es-DO" w:eastAsia="es-DO"/>
              </w:rPr>
              <w:t>)</w:t>
            </w:r>
            <w:r w:rsidR="00B662B3">
              <w:rPr>
                <w:bCs/>
                <w:szCs w:val="24"/>
                <w:lang w:val="es-DO" w:eastAsia="es-DO"/>
              </w:rPr>
              <w:t>,</w:t>
            </w:r>
            <w:r w:rsidRPr="00181671">
              <w:rPr>
                <w:bCs/>
                <w:szCs w:val="24"/>
                <w:lang w:val="es-DO" w:eastAsia="es-DO"/>
              </w:rPr>
              <w:t xml:space="preserve"> Recinto Dajabón y Universidad APEC (</w:t>
            </w:r>
            <w:proofErr w:type="spellStart"/>
            <w:r w:rsidRPr="00181671">
              <w:rPr>
                <w:bCs/>
                <w:szCs w:val="24"/>
                <w:lang w:val="es-DO" w:eastAsia="es-DO"/>
              </w:rPr>
              <w:t>Unapec</w:t>
            </w:r>
            <w:proofErr w:type="spellEnd"/>
            <w:r w:rsidRPr="00181671">
              <w:rPr>
                <w:bCs/>
                <w:szCs w:val="24"/>
                <w:lang w:val="es-DO" w:eastAsia="es-DO"/>
              </w:rPr>
              <w:t>).</w:t>
            </w:r>
          </w:p>
        </w:tc>
        <w:tc>
          <w:tcPr>
            <w:tcW w:w="634" w:type="pct"/>
            <w:shd w:val="clear" w:color="auto" w:fill="auto"/>
            <w:noWrap/>
            <w:vAlign w:val="center"/>
            <w:hideMark/>
          </w:tcPr>
          <w:p w14:paraId="0E3FD4F3" w14:textId="77777777" w:rsidR="00B228B2" w:rsidRPr="00795C53" w:rsidRDefault="00B228B2" w:rsidP="00AB7822">
            <w:pPr>
              <w:spacing w:line="240" w:lineRule="auto"/>
              <w:jc w:val="center"/>
              <w:rPr>
                <w:spacing w:val="20"/>
                <w:szCs w:val="24"/>
                <w:lang w:val="es-DO"/>
              </w:rPr>
            </w:pPr>
            <w:r w:rsidRPr="00795C53">
              <w:rPr>
                <w:spacing w:val="20"/>
                <w:szCs w:val="24"/>
                <w:lang w:val="es-DO"/>
              </w:rPr>
              <w:t>275</w:t>
            </w:r>
          </w:p>
        </w:tc>
        <w:tc>
          <w:tcPr>
            <w:tcW w:w="885" w:type="pct"/>
            <w:shd w:val="clear" w:color="auto" w:fill="auto"/>
            <w:noWrap/>
            <w:vAlign w:val="center"/>
            <w:hideMark/>
          </w:tcPr>
          <w:p w14:paraId="41D91DC8" w14:textId="77777777" w:rsidR="00B228B2" w:rsidRPr="00795C53" w:rsidRDefault="00B228B2" w:rsidP="00AB7822">
            <w:pPr>
              <w:spacing w:line="240" w:lineRule="auto"/>
              <w:jc w:val="center"/>
              <w:rPr>
                <w:spacing w:val="20"/>
                <w:szCs w:val="24"/>
                <w:lang w:val="es-DO"/>
              </w:rPr>
            </w:pPr>
            <w:r w:rsidRPr="00795C53">
              <w:rPr>
                <w:spacing w:val="20"/>
                <w:szCs w:val="24"/>
                <w:lang w:val="es-DO"/>
              </w:rPr>
              <w:t>239</w:t>
            </w:r>
          </w:p>
        </w:tc>
        <w:tc>
          <w:tcPr>
            <w:tcW w:w="558" w:type="pct"/>
            <w:shd w:val="clear" w:color="auto" w:fill="auto"/>
            <w:noWrap/>
            <w:vAlign w:val="center"/>
            <w:hideMark/>
          </w:tcPr>
          <w:p w14:paraId="415861A4" w14:textId="77777777" w:rsidR="00B228B2" w:rsidRPr="00795C53" w:rsidRDefault="00B228B2" w:rsidP="00AB7822">
            <w:pPr>
              <w:spacing w:line="240" w:lineRule="auto"/>
              <w:jc w:val="center"/>
              <w:rPr>
                <w:spacing w:val="20"/>
                <w:szCs w:val="24"/>
                <w:lang w:val="es-DO"/>
              </w:rPr>
            </w:pPr>
            <w:r w:rsidRPr="00795C53">
              <w:rPr>
                <w:spacing w:val="20"/>
                <w:szCs w:val="24"/>
                <w:lang w:val="es-DO"/>
              </w:rPr>
              <w:t>239</w:t>
            </w:r>
          </w:p>
        </w:tc>
      </w:tr>
      <w:tr w:rsidR="00B228B2" w:rsidRPr="00795C53" w14:paraId="25DE6B18" w14:textId="77777777" w:rsidTr="00911394">
        <w:trPr>
          <w:trHeight w:val="930"/>
        </w:trPr>
        <w:tc>
          <w:tcPr>
            <w:tcW w:w="403" w:type="pct"/>
            <w:vAlign w:val="center"/>
          </w:tcPr>
          <w:p w14:paraId="7110119F" w14:textId="77777777" w:rsidR="00B228B2" w:rsidRPr="002A0672" w:rsidRDefault="00B228B2" w:rsidP="00911394">
            <w:pPr>
              <w:spacing w:line="240" w:lineRule="auto"/>
              <w:jc w:val="center"/>
              <w:rPr>
                <w:szCs w:val="24"/>
                <w:lang w:val="es-DO" w:eastAsia="es-DO"/>
              </w:rPr>
            </w:pPr>
            <w:r w:rsidRPr="002A0672">
              <w:rPr>
                <w:szCs w:val="24"/>
                <w:lang w:val="es-DO" w:eastAsia="es-DO"/>
              </w:rPr>
              <w:t>4</w:t>
            </w:r>
          </w:p>
        </w:tc>
        <w:tc>
          <w:tcPr>
            <w:tcW w:w="2520" w:type="pct"/>
            <w:shd w:val="clear" w:color="auto" w:fill="auto"/>
            <w:vAlign w:val="center"/>
            <w:hideMark/>
          </w:tcPr>
          <w:p w14:paraId="1080EDC9" w14:textId="5863FC0E" w:rsidR="00B228B2" w:rsidRPr="00181671" w:rsidRDefault="00B228B2" w:rsidP="00AB7822">
            <w:pPr>
              <w:spacing w:line="240" w:lineRule="auto"/>
              <w:jc w:val="left"/>
              <w:rPr>
                <w:bCs/>
                <w:szCs w:val="24"/>
                <w:lang w:val="es-DO" w:eastAsia="es-DO"/>
              </w:rPr>
            </w:pPr>
            <w:r w:rsidRPr="00181671">
              <w:rPr>
                <w:bCs/>
                <w:szCs w:val="24"/>
                <w:lang w:val="es-DO" w:eastAsia="es-DO"/>
              </w:rPr>
              <w:t>Licenciatura en Química</w:t>
            </w:r>
            <w:r w:rsidR="00B662B3">
              <w:rPr>
                <w:bCs/>
                <w:szCs w:val="24"/>
                <w:lang w:val="es-DO" w:eastAsia="es-DO"/>
              </w:rPr>
              <w:t>,</w:t>
            </w:r>
            <w:r w:rsidRPr="00181671">
              <w:rPr>
                <w:bCs/>
                <w:szCs w:val="24"/>
                <w:lang w:val="es-DO" w:eastAsia="es-DO"/>
              </w:rPr>
              <w:t xml:space="preserve"> orientada a la Educación Secundaria: Universidad Central del Este (UCE) y Universidad Católica Santo Domingo (UCSD)</w:t>
            </w:r>
            <w:r w:rsidR="00B662B3">
              <w:rPr>
                <w:bCs/>
                <w:szCs w:val="24"/>
                <w:lang w:val="es-DO" w:eastAsia="es-DO"/>
              </w:rPr>
              <w:t>.</w:t>
            </w:r>
          </w:p>
        </w:tc>
        <w:tc>
          <w:tcPr>
            <w:tcW w:w="634" w:type="pct"/>
            <w:shd w:val="clear" w:color="auto" w:fill="auto"/>
            <w:noWrap/>
            <w:vAlign w:val="center"/>
            <w:hideMark/>
          </w:tcPr>
          <w:p w14:paraId="3D2EF696" w14:textId="77777777" w:rsidR="00B228B2" w:rsidRPr="00795C53" w:rsidRDefault="00B228B2" w:rsidP="00AB7822">
            <w:pPr>
              <w:spacing w:line="240" w:lineRule="auto"/>
              <w:jc w:val="center"/>
              <w:rPr>
                <w:spacing w:val="20"/>
                <w:szCs w:val="24"/>
                <w:lang w:val="es-DO"/>
              </w:rPr>
            </w:pPr>
            <w:r w:rsidRPr="00795C53">
              <w:rPr>
                <w:spacing w:val="20"/>
                <w:szCs w:val="24"/>
                <w:lang w:val="es-DO"/>
              </w:rPr>
              <w:t>44</w:t>
            </w:r>
          </w:p>
        </w:tc>
        <w:tc>
          <w:tcPr>
            <w:tcW w:w="885" w:type="pct"/>
            <w:shd w:val="clear" w:color="auto" w:fill="auto"/>
            <w:noWrap/>
            <w:vAlign w:val="center"/>
            <w:hideMark/>
          </w:tcPr>
          <w:p w14:paraId="4DB6A5AB" w14:textId="77777777" w:rsidR="00B228B2" w:rsidRPr="00795C53" w:rsidRDefault="00B228B2" w:rsidP="00AB7822">
            <w:pPr>
              <w:spacing w:line="240" w:lineRule="auto"/>
              <w:jc w:val="center"/>
              <w:rPr>
                <w:spacing w:val="20"/>
                <w:szCs w:val="24"/>
                <w:lang w:val="es-DO"/>
              </w:rPr>
            </w:pPr>
            <w:r w:rsidRPr="00795C53">
              <w:rPr>
                <w:spacing w:val="20"/>
                <w:szCs w:val="24"/>
                <w:lang w:val="es-DO"/>
              </w:rPr>
              <w:t>41</w:t>
            </w:r>
          </w:p>
        </w:tc>
        <w:tc>
          <w:tcPr>
            <w:tcW w:w="558" w:type="pct"/>
            <w:shd w:val="clear" w:color="auto" w:fill="auto"/>
            <w:noWrap/>
            <w:vAlign w:val="center"/>
            <w:hideMark/>
          </w:tcPr>
          <w:p w14:paraId="72FE6E67" w14:textId="77777777" w:rsidR="00B228B2" w:rsidRPr="00795C53" w:rsidRDefault="00B228B2" w:rsidP="00AB7822">
            <w:pPr>
              <w:spacing w:line="240" w:lineRule="auto"/>
              <w:jc w:val="center"/>
              <w:rPr>
                <w:spacing w:val="20"/>
                <w:szCs w:val="24"/>
                <w:lang w:val="es-DO"/>
              </w:rPr>
            </w:pPr>
            <w:r w:rsidRPr="00795C53">
              <w:rPr>
                <w:spacing w:val="20"/>
                <w:szCs w:val="24"/>
                <w:lang w:val="es-DO"/>
              </w:rPr>
              <w:t>41</w:t>
            </w:r>
          </w:p>
        </w:tc>
      </w:tr>
      <w:tr w:rsidR="00B228B2" w:rsidRPr="00795C53" w14:paraId="4482E3D6" w14:textId="77777777" w:rsidTr="00911394">
        <w:trPr>
          <w:trHeight w:val="930"/>
        </w:trPr>
        <w:tc>
          <w:tcPr>
            <w:tcW w:w="403" w:type="pct"/>
            <w:vAlign w:val="center"/>
          </w:tcPr>
          <w:p w14:paraId="60BF2CFE" w14:textId="77777777" w:rsidR="00B228B2" w:rsidRPr="002A0672" w:rsidRDefault="00B228B2" w:rsidP="00911394">
            <w:pPr>
              <w:spacing w:line="240" w:lineRule="auto"/>
              <w:jc w:val="center"/>
              <w:rPr>
                <w:szCs w:val="24"/>
                <w:lang w:val="es-DO" w:eastAsia="es-DO"/>
              </w:rPr>
            </w:pPr>
          </w:p>
          <w:p w14:paraId="212DEBBC" w14:textId="77777777" w:rsidR="00B228B2" w:rsidRPr="002A0672" w:rsidRDefault="00B228B2" w:rsidP="00911394">
            <w:pPr>
              <w:spacing w:line="240" w:lineRule="auto"/>
              <w:jc w:val="center"/>
              <w:rPr>
                <w:szCs w:val="24"/>
                <w:lang w:val="es-DO" w:eastAsia="es-DO"/>
              </w:rPr>
            </w:pPr>
            <w:r w:rsidRPr="002A0672">
              <w:rPr>
                <w:szCs w:val="24"/>
                <w:lang w:val="es-DO" w:eastAsia="es-DO"/>
              </w:rPr>
              <w:t>5</w:t>
            </w:r>
          </w:p>
        </w:tc>
        <w:tc>
          <w:tcPr>
            <w:tcW w:w="2520" w:type="pct"/>
            <w:shd w:val="clear" w:color="auto" w:fill="auto"/>
            <w:vAlign w:val="center"/>
            <w:hideMark/>
          </w:tcPr>
          <w:p w14:paraId="79B94E81" w14:textId="0EC99016" w:rsidR="00B228B2" w:rsidRPr="00181671" w:rsidRDefault="00B228B2" w:rsidP="00AB7822">
            <w:pPr>
              <w:spacing w:line="240" w:lineRule="auto"/>
              <w:jc w:val="left"/>
              <w:rPr>
                <w:bCs/>
                <w:szCs w:val="24"/>
                <w:lang w:val="es-DO" w:eastAsia="es-DO"/>
              </w:rPr>
            </w:pPr>
            <w:r w:rsidRPr="00181671">
              <w:rPr>
                <w:bCs/>
                <w:szCs w:val="24"/>
                <w:lang w:val="es-DO" w:eastAsia="es-DO"/>
              </w:rPr>
              <w:t>Licenciatura en Educación Inicial: Universidad Central del Este (UCE)</w:t>
            </w:r>
            <w:r w:rsidR="00B662B3">
              <w:rPr>
                <w:bCs/>
                <w:szCs w:val="24"/>
                <w:lang w:val="es-DO" w:eastAsia="es-DO"/>
              </w:rPr>
              <w:t>.</w:t>
            </w:r>
          </w:p>
        </w:tc>
        <w:tc>
          <w:tcPr>
            <w:tcW w:w="634" w:type="pct"/>
            <w:shd w:val="clear" w:color="auto" w:fill="auto"/>
            <w:noWrap/>
            <w:vAlign w:val="center"/>
            <w:hideMark/>
          </w:tcPr>
          <w:p w14:paraId="5505A871" w14:textId="77777777" w:rsidR="00B228B2" w:rsidRPr="00795C53" w:rsidRDefault="00B228B2" w:rsidP="00AB7822">
            <w:pPr>
              <w:spacing w:line="240" w:lineRule="auto"/>
              <w:jc w:val="center"/>
              <w:rPr>
                <w:spacing w:val="20"/>
                <w:szCs w:val="24"/>
                <w:lang w:val="es-DO"/>
              </w:rPr>
            </w:pPr>
            <w:r w:rsidRPr="00795C53">
              <w:rPr>
                <w:spacing w:val="20"/>
                <w:szCs w:val="24"/>
                <w:lang w:val="es-DO"/>
              </w:rPr>
              <w:t>11</w:t>
            </w:r>
          </w:p>
        </w:tc>
        <w:tc>
          <w:tcPr>
            <w:tcW w:w="885" w:type="pct"/>
            <w:shd w:val="clear" w:color="auto" w:fill="auto"/>
            <w:noWrap/>
            <w:vAlign w:val="center"/>
            <w:hideMark/>
          </w:tcPr>
          <w:p w14:paraId="551BE160" w14:textId="77777777" w:rsidR="00B228B2" w:rsidRPr="00795C53" w:rsidRDefault="00B228B2" w:rsidP="00AB7822">
            <w:pPr>
              <w:spacing w:line="240" w:lineRule="auto"/>
              <w:jc w:val="center"/>
              <w:rPr>
                <w:spacing w:val="20"/>
                <w:szCs w:val="24"/>
                <w:lang w:val="es-DO"/>
              </w:rPr>
            </w:pPr>
            <w:r w:rsidRPr="00795C53">
              <w:rPr>
                <w:spacing w:val="20"/>
                <w:szCs w:val="24"/>
                <w:lang w:val="es-DO"/>
              </w:rPr>
              <w:t>10</w:t>
            </w:r>
          </w:p>
        </w:tc>
        <w:tc>
          <w:tcPr>
            <w:tcW w:w="558" w:type="pct"/>
            <w:shd w:val="clear" w:color="auto" w:fill="auto"/>
            <w:noWrap/>
            <w:vAlign w:val="center"/>
            <w:hideMark/>
          </w:tcPr>
          <w:p w14:paraId="29A1F00D" w14:textId="77777777" w:rsidR="00B228B2" w:rsidRPr="00795C53" w:rsidRDefault="00B228B2" w:rsidP="00AB7822">
            <w:pPr>
              <w:spacing w:line="240" w:lineRule="auto"/>
              <w:jc w:val="center"/>
              <w:rPr>
                <w:spacing w:val="20"/>
                <w:szCs w:val="24"/>
                <w:lang w:val="es-DO"/>
              </w:rPr>
            </w:pPr>
            <w:r w:rsidRPr="00795C53">
              <w:rPr>
                <w:spacing w:val="20"/>
                <w:szCs w:val="24"/>
                <w:lang w:val="es-DO"/>
              </w:rPr>
              <w:t>10</w:t>
            </w:r>
          </w:p>
        </w:tc>
      </w:tr>
      <w:tr w:rsidR="00B228B2" w:rsidRPr="00795C53" w14:paraId="0457942C" w14:textId="77777777" w:rsidTr="00911394">
        <w:trPr>
          <w:trHeight w:val="930"/>
        </w:trPr>
        <w:tc>
          <w:tcPr>
            <w:tcW w:w="403" w:type="pct"/>
            <w:vAlign w:val="center"/>
          </w:tcPr>
          <w:p w14:paraId="6C6B5CA9" w14:textId="77777777" w:rsidR="00B228B2" w:rsidRPr="002A0672" w:rsidRDefault="00B228B2" w:rsidP="00911394">
            <w:pPr>
              <w:spacing w:line="240" w:lineRule="auto"/>
              <w:jc w:val="center"/>
              <w:rPr>
                <w:szCs w:val="24"/>
                <w:lang w:val="es-DO" w:eastAsia="es-DO"/>
              </w:rPr>
            </w:pPr>
          </w:p>
          <w:p w14:paraId="6DCEAA04" w14:textId="77777777" w:rsidR="00B228B2" w:rsidRPr="002A0672" w:rsidRDefault="00B228B2" w:rsidP="00911394">
            <w:pPr>
              <w:spacing w:line="240" w:lineRule="auto"/>
              <w:jc w:val="center"/>
              <w:rPr>
                <w:szCs w:val="24"/>
                <w:lang w:val="es-DO" w:eastAsia="es-DO"/>
              </w:rPr>
            </w:pPr>
            <w:r w:rsidRPr="002A0672">
              <w:rPr>
                <w:szCs w:val="24"/>
                <w:lang w:val="es-DO" w:eastAsia="es-DO"/>
              </w:rPr>
              <w:t>6</w:t>
            </w:r>
          </w:p>
        </w:tc>
        <w:tc>
          <w:tcPr>
            <w:tcW w:w="2520" w:type="pct"/>
            <w:shd w:val="clear" w:color="auto" w:fill="auto"/>
            <w:vAlign w:val="center"/>
            <w:hideMark/>
          </w:tcPr>
          <w:p w14:paraId="2C5D4794" w14:textId="77777777" w:rsidR="00B228B2" w:rsidRPr="00181671" w:rsidRDefault="00B228B2" w:rsidP="00AB7822">
            <w:pPr>
              <w:spacing w:line="240" w:lineRule="auto"/>
              <w:jc w:val="left"/>
              <w:rPr>
                <w:bCs/>
                <w:szCs w:val="24"/>
                <w:lang w:val="es-DO" w:eastAsia="es-DO"/>
              </w:rPr>
            </w:pPr>
            <w:r w:rsidRPr="00181671">
              <w:rPr>
                <w:bCs/>
                <w:szCs w:val="24"/>
                <w:lang w:val="es-DO" w:eastAsia="es-DO"/>
              </w:rPr>
              <w:t>Licenciatura en Educación Artística, Universidad APEC (</w:t>
            </w:r>
            <w:proofErr w:type="spellStart"/>
            <w:r w:rsidRPr="00181671">
              <w:rPr>
                <w:bCs/>
                <w:szCs w:val="24"/>
                <w:lang w:val="es-DO" w:eastAsia="es-DO"/>
              </w:rPr>
              <w:t>Unapec</w:t>
            </w:r>
            <w:proofErr w:type="spellEnd"/>
            <w:r w:rsidRPr="00181671">
              <w:rPr>
                <w:bCs/>
                <w:szCs w:val="24"/>
                <w:lang w:val="es-DO" w:eastAsia="es-DO"/>
              </w:rPr>
              <w:t>).</w:t>
            </w:r>
          </w:p>
        </w:tc>
        <w:tc>
          <w:tcPr>
            <w:tcW w:w="634" w:type="pct"/>
            <w:shd w:val="clear" w:color="auto" w:fill="auto"/>
            <w:noWrap/>
            <w:vAlign w:val="center"/>
            <w:hideMark/>
          </w:tcPr>
          <w:p w14:paraId="118FB071" w14:textId="77777777" w:rsidR="00B228B2" w:rsidRPr="00795C53" w:rsidRDefault="00B228B2" w:rsidP="00AB7822">
            <w:pPr>
              <w:spacing w:line="240" w:lineRule="auto"/>
              <w:jc w:val="center"/>
              <w:rPr>
                <w:spacing w:val="20"/>
                <w:szCs w:val="24"/>
                <w:lang w:val="es-DO"/>
              </w:rPr>
            </w:pPr>
            <w:r w:rsidRPr="00795C53">
              <w:rPr>
                <w:spacing w:val="20"/>
                <w:szCs w:val="24"/>
                <w:lang w:val="es-DO"/>
              </w:rPr>
              <w:t>15</w:t>
            </w:r>
          </w:p>
        </w:tc>
        <w:tc>
          <w:tcPr>
            <w:tcW w:w="885" w:type="pct"/>
            <w:shd w:val="clear" w:color="auto" w:fill="auto"/>
            <w:noWrap/>
            <w:vAlign w:val="center"/>
            <w:hideMark/>
          </w:tcPr>
          <w:p w14:paraId="507090F4" w14:textId="77777777" w:rsidR="00B228B2" w:rsidRPr="00795C53" w:rsidRDefault="00B228B2" w:rsidP="00AB7822">
            <w:pPr>
              <w:spacing w:line="240" w:lineRule="auto"/>
              <w:jc w:val="center"/>
              <w:rPr>
                <w:spacing w:val="20"/>
                <w:szCs w:val="24"/>
                <w:lang w:val="es-DO"/>
              </w:rPr>
            </w:pPr>
            <w:r w:rsidRPr="00795C53">
              <w:rPr>
                <w:spacing w:val="20"/>
                <w:szCs w:val="24"/>
                <w:lang w:val="es-DO"/>
              </w:rPr>
              <w:t>14</w:t>
            </w:r>
          </w:p>
        </w:tc>
        <w:tc>
          <w:tcPr>
            <w:tcW w:w="558" w:type="pct"/>
            <w:shd w:val="clear" w:color="auto" w:fill="auto"/>
            <w:noWrap/>
            <w:vAlign w:val="center"/>
            <w:hideMark/>
          </w:tcPr>
          <w:p w14:paraId="0975B96F" w14:textId="77777777" w:rsidR="00B228B2" w:rsidRPr="00795C53" w:rsidRDefault="00B228B2" w:rsidP="00AB7822">
            <w:pPr>
              <w:spacing w:line="240" w:lineRule="auto"/>
              <w:jc w:val="center"/>
              <w:rPr>
                <w:spacing w:val="20"/>
                <w:szCs w:val="24"/>
                <w:lang w:val="es-DO"/>
              </w:rPr>
            </w:pPr>
            <w:r w:rsidRPr="00795C53">
              <w:rPr>
                <w:spacing w:val="20"/>
                <w:szCs w:val="24"/>
                <w:lang w:val="es-DO"/>
              </w:rPr>
              <w:t>14</w:t>
            </w:r>
          </w:p>
        </w:tc>
      </w:tr>
      <w:tr w:rsidR="00B228B2" w:rsidRPr="00795C53" w14:paraId="6A9AAC18" w14:textId="77777777" w:rsidTr="00911394">
        <w:trPr>
          <w:trHeight w:val="278"/>
        </w:trPr>
        <w:tc>
          <w:tcPr>
            <w:tcW w:w="2923" w:type="pct"/>
            <w:gridSpan w:val="2"/>
            <w:shd w:val="clear" w:color="auto" w:fill="132E61"/>
          </w:tcPr>
          <w:p w14:paraId="2EDBFBFB" w14:textId="77777777" w:rsidR="00B228B2" w:rsidRPr="00795C53" w:rsidRDefault="00B228B2" w:rsidP="00AB7822">
            <w:pPr>
              <w:spacing w:line="240" w:lineRule="auto"/>
              <w:jc w:val="center"/>
              <w:rPr>
                <w:b/>
                <w:bCs/>
                <w:color w:val="FFFFFF" w:themeColor="background1"/>
                <w:szCs w:val="24"/>
                <w:lang w:val="es-DO" w:eastAsia="es-DO"/>
              </w:rPr>
            </w:pPr>
            <w:r w:rsidRPr="00795C53">
              <w:rPr>
                <w:b/>
                <w:bCs/>
                <w:color w:val="FFFFFF" w:themeColor="background1"/>
                <w:szCs w:val="24"/>
                <w:lang w:val="es-DO" w:eastAsia="es-DO"/>
              </w:rPr>
              <w:t>Total, G</w:t>
            </w:r>
            <w:r>
              <w:rPr>
                <w:b/>
                <w:bCs/>
                <w:color w:val="FFFFFF" w:themeColor="background1"/>
                <w:szCs w:val="24"/>
                <w:lang w:val="es-DO" w:eastAsia="es-DO"/>
              </w:rPr>
              <w:t>en</w:t>
            </w:r>
            <w:r w:rsidRPr="00795C53">
              <w:rPr>
                <w:b/>
                <w:bCs/>
                <w:color w:val="FFFFFF" w:themeColor="background1"/>
                <w:szCs w:val="24"/>
                <w:lang w:val="es-DO" w:eastAsia="es-DO"/>
              </w:rPr>
              <w:t>eral</w:t>
            </w:r>
          </w:p>
        </w:tc>
        <w:tc>
          <w:tcPr>
            <w:tcW w:w="634" w:type="pct"/>
            <w:shd w:val="clear" w:color="auto" w:fill="132E61"/>
            <w:noWrap/>
            <w:vAlign w:val="center"/>
            <w:hideMark/>
          </w:tcPr>
          <w:p w14:paraId="485E952A" w14:textId="77777777" w:rsidR="00B228B2" w:rsidRPr="00795C53" w:rsidRDefault="00B228B2" w:rsidP="00AB7822">
            <w:pPr>
              <w:spacing w:line="240" w:lineRule="auto"/>
              <w:jc w:val="center"/>
              <w:rPr>
                <w:b/>
                <w:bCs/>
                <w:color w:val="FFFFFF" w:themeColor="background1"/>
                <w:szCs w:val="24"/>
                <w:lang w:val="es-DO" w:eastAsia="es-DO"/>
              </w:rPr>
            </w:pPr>
            <w:r w:rsidRPr="00795C53">
              <w:rPr>
                <w:b/>
                <w:bCs/>
                <w:color w:val="FFFFFF" w:themeColor="background1"/>
                <w:szCs w:val="24"/>
                <w:lang w:val="es-DO" w:eastAsia="es-DO"/>
              </w:rPr>
              <w:t>695</w:t>
            </w:r>
          </w:p>
        </w:tc>
        <w:tc>
          <w:tcPr>
            <w:tcW w:w="885" w:type="pct"/>
            <w:shd w:val="clear" w:color="auto" w:fill="132E61"/>
            <w:noWrap/>
            <w:vAlign w:val="center"/>
            <w:hideMark/>
          </w:tcPr>
          <w:p w14:paraId="6F8D42F3" w14:textId="77777777" w:rsidR="00B228B2" w:rsidRPr="00795C53" w:rsidRDefault="00B228B2" w:rsidP="00AB7822">
            <w:pPr>
              <w:spacing w:line="240" w:lineRule="auto"/>
              <w:jc w:val="center"/>
              <w:rPr>
                <w:b/>
                <w:bCs/>
                <w:color w:val="FFFFFF" w:themeColor="background1"/>
                <w:szCs w:val="24"/>
                <w:lang w:val="es-DO" w:eastAsia="es-DO"/>
              </w:rPr>
            </w:pPr>
            <w:r w:rsidRPr="00795C53">
              <w:rPr>
                <w:b/>
                <w:bCs/>
                <w:color w:val="FFFFFF" w:themeColor="background1"/>
                <w:szCs w:val="24"/>
                <w:lang w:val="es-DO" w:eastAsia="es-DO"/>
              </w:rPr>
              <w:t>624</w:t>
            </w:r>
          </w:p>
        </w:tc>
        <w:tc>
          <w:tcPr>
            <w:tcW w:w="558" w:type="pct"/>
            <w:shd w:val="clear" w:color="auto" w:fill="132E61"/>
            <w:noWrap/>
            <w:vAlign w:val="center"/>
            <w:hideMark/>
          </w:tcPr>
          <w:p w14:paraId="194E4430" w14:textId="77777777" w:rsidR="00B228B2" w:rsidRPr="00795C53" w:rsidRDefault="00B228B2" w:rsidP="00AB7822">
            <w:pPr>
              <w:spacing w:line="240" w:lineRule="auto"/>
              <w:jc w:val="center"/>
              <w:rPr>
                <w:b/>
                <w:bCs/>
                <w:color w:val="FFFFFF" w:themeColor="background1"/>
                <w:szCs w:val="24"/>
                <w:lang w:val="es-DO" w:eastAsia="es-DO"/>
              </w:rPr>
            </w:pPr>
            <w:r w:rsidRPr="00795C53">
              <w:rPr>
                <w:b/>
                <w:bCs/>
                <w:color w:val="FFFFFF" w:themeColor="background1"/>
                <w:szCs w:val="24"/>
                <w:lang w:val="es-DO" w:eastAsia="es-DO"/>
              </w:rPr>
              <w:t>624</w:t>
            </w:r>
          </w:p>
        </w:tc>
      </w:tr>
    </w:tbl>
    <w:p w14:paraId="2833CF72" w14:textId="77777777" w:rsidR="00B121B5" w:rsidRPr="00B049A6" w:rsidRDefault="00B121B5" w:rsidP="00B121B5">
      <w:pPr>
        <w:tabs>
          <w:tab w:val="left" w:pos="840"/>
        </w:tabs>
        <w:rPr>
          <w:i/>
          <w:iCs/>
          <w:sz w:val="18"/>
          <w:szCs w:val="24"/>
          <w:lang w:val="es-DO"/>
        </w:rPr>
        <w:sectPr w:rsidR="00B121B5" w:rsidRPr="00B049A6" w:rsidSect="00B121B5">
          <w:footerReference w:type="default" r:id="rId107"/>
          <w:pgSz w:w="12240" w:h="15840"/>
          <w:pgMar w:top="782" w:right="1741" w:bottom="1038" w:left="1140" w:header="0" w:footer="1547" w:gutter="0"/>
          <w:cols w:space="720"/>
        </w:sectPr>
      </w:pPr>
      <w:r w:rsidRPr="00B049A6">
        <w:rPr>
          <w:i/>
          <w:iCs/>
          <w:sz w:val="18"/>
          <w:szCs w:val="24"/>
          <w:lang w:val="es-DO"/>
        </w:rPr>
        <w:t>Fuente: Dpto. Becas</w:t>
      </w:r>
    </w:p>
    <w:p w14:paraId="2C9AA4C6" w14:textId="77777777" w:rsidR="00B4444C" w:rsidRPr="001A26B3" w:rsidRDefault="00B4444C" w:rsidP="00B4444C">
      <w:pPr>
        <w:rPr>
          <w:highlight w:val="yellow"/>
        </w:rPr>
      </w:pPr>
    </w:p>
    <w:p w14:paraId="0BCAAE72" w14:textId="253FB894" w:rsidR="008E53FA" w:rsidRPr="00F77313" w:rsidRDefault="008E53FA" w:rsidP="00B4444C">
      <w:pPr>
        <w:rPr>
          <w:b/>
          <w:bCs/>
        </w:rPr>
      </w:pPr>
      <w:r w:rsidRPr="00F77313">
        <w:rPr>
          <w:b/>
          <w:bCs/>
        </w:rPr>
        <w:t>Programa Posgrado</w:t>
      </w:r>
    </w:p>
    <w:tbl>
      <w:tblPr>
        <w:tblW w:w="4701"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707"/>
        <w:gridCol w:w="4434"/>
        <w:gridCol w:w="1115"/>
        <w:gridCol w:w="1554"/>
        <w:gridCol w:w="980"/>
      </w:tblGrid>
      <w:tr w:rsidR="000652DB" w:rsidRPr="00795C53" w14:paraId="2131F1C3" w14:textId="77777777" w:rsidTr="00911394">
        <w:trPr>
          <w:trHeight w:val="324"/>
          <w:tblHeader/>
        </w:trPr>
        <w:tc>
          <w:tcPr>
            <w:tcW w:w="402" w:type="pct"/>
            <w:shd w:val="clear" w:color="auto" w:fill="132E61"/>
            <w:noWrap/>
            <w:vAlign w:val="bottom"/>
            <w:hideMark/>
          </w:tcPr>
          <w:p w14:paraId="23DD555E" w14:textId="77777777" w:rsidR="000652DB" w:rsidRPr="00795C53" w:rsidRDefault="000652DB" w:rsidP="00AB7822">
            <w:pPr>
              <w:spacing w:line="240" w:lineRule="auto"/>
              <w:jc w:val="center"/>
              <w:rPr>
                <w:b/>
                <w:bCs/>
                <w:color w:val="FFFFFF" w:themeColor="background1"/>
                <w:szCs w:val="24"/>
                <w:lang w:val="es-DO" w:eastAsia="es-DO"/>
              </w:rPr>
            </w:pPr>
            <w:r w:rsidRPr="002A0672">
              <w:rPr>
                <w:b/>
                <w:bCs/>
                <w:color w:val="FFFFFF" w:themeColor="background1"/>
                <w:szCs w:val="24"/>
                <w:lang w:val="es-DO" w:eastAsia="es-DO"/>
              </w:rPr>
              <w:t>Núm.</w:t>
            </w:r>
          </w:p>
        </w:tc>
        <w:tc>
          <w:tcPr>
            <w:tcW w:w="2523" w:type="pct"/>
            <w:shd w:val="clear" w:color="auto" w:fill="132E61"/>
            <w:vAlign w:val="center"/>
            <w:hideMark/>
          </w:tcPr>
          <w:p w14:paraId="7D20CC7D" w14:textId="77777777" w:rsidR="000652DB" w:rsidRPr="00795C53" w:rsidRDefault="000652DB" w:rsidP="00AB7822">
            <w:pPr>
              <w:spacing w:line="240" w:lineRule="auto"/>
              <w:jc w:val="center"/>
              <w:rPr>
                <w:b/>
                <w:bCs/>
                <w:color w:val="FFFFFF" w:themeColor="background1"/>
                <w:szCs w:val="24"/>
                <w:lang w:val="es-DO" w:eastAsia="es-DO"/>
              </w:rPr>
            </w:pPr>
            <w:r w:rsidRPr="00795C53">
              <w:rPr>
                <w:b/>
                <w:bCs/>
                <w:color w:val="FFFFFF" w:themeColor="background1"/>
                <w:szCs w:val="24"/>
                <w:lang w:val="es-DO" w:eastAsia="es-DO"/>
              </w:rPr>
              <w:t>Programas Ofertados</w:t>
            </w:r>
          </w:p>
        </w:tc>
        <w:tc>
          <w:tcPr>
            <w:tcW w:w="634" w:type="pct"/>
            <w:shd w:val="clear" w:color="auto" w:fill="132E61"/>
            <w:vAlign w:val="center"/>
            <w:hideMark/>
          </w:tcPr>
          <w:p w14:paraId="6E51D357" w14:textId="77777777" w:rsidR="000652DB" w:rsidRPr="00795C53" w:rsidRDefault="000652DB" w:rsidP="00AB7822">
            <w:pPr>
              <w:spacing w:line="240" w:lineRule="auto"/>
              <w:jc w:val="center"/>
              <w:rPr>
                <w:b/>
                <w:bCs/>
                <w:color w:val="FFFFFF" w:themeColor="background1"/>
                <w:szCs w:val="24"/>
                <w:lang w:val="es-DO" w:eastAsia="es-DO"/>
              </w:rPr>
            </w:pPr>
            <w:r w:rsidRPr="00795C53">
              <w:rPr>
                <w:b/>
                <w:bCs/>
                <w:color w:val="FFFFFF" w:themeColor="background1"/>
                <w:szCs w:val="24"/>
                <w:lang w:val="es-DO" w:eastAsia="es-DO"/>
              </w:rPr>
              <w:t>Captados</w:t>
            </w:r>
          </w:p>
        </w:tc>
        <w:tc>
          <w:tcPr>
            <w:tcW w:w="884" w:type="pct"/>
            <w:shd w:val="clear" w:color="auto" w:fill="132E61"/>
            <w:vAlign w:val="center"/>
            <w:hideMark/>
          </w:tcPr>
          <w:p w14:paraId="54259B3A" w14:textId="77777777" w:rsidR="000652DB" w:rsidRPr="00795C53" w:rsidRDefault="000652DB" w:rsidP="00AB7822">
            <w:pPr>
              <w:spacing w:line="240" w:lineRule="auto"/>
              <w:jc w:val="center"/>
              <w:rPr>
                <w:b/>
                <w:bCs/>
                <w:color w:val="FFFFFF" w:themeColor="background1"/>
                <w:szCs w:val="24"/>
                <w:lang w:val="es-DO" w:eastAsia="es-DO"/>
              </w:rPr>
            </w:pPr>
            <w:r w:rsidRPr="00795C53">
              <w:rPr>
                <w:b/>
                <w:bCs/>
                <w:color w:val="FFFFFF" w:themeColor="background1"/>
                <w:szCs w:val="24"/>
                <w:lang w:val="es-DO" w:eastAsia="es-DO"/>
              </w:rPr>
              <w:t>Seleccionados</w:t>
            </w:r>
          </w:p>
        </w:tc>
        <w:tc>
          <w:tcPr>
            <w:tcW w:w="557" w:type="pct"/>
            <w:shd w:val="clear" w:color="auto" w:fill="132E61"/>
            <w:vAlign w:val="center"/>
            <w:hideMark/>
          </w:tcPr>
          <w:p w14:paraId="41C0EC31" w14:textId="77777777" w:rsidR="000652DB" w:rsidRPr="00795C53" w:rsidRDefault="000652DB" w:rsidP="00AB7822">
            <w:pPr>
              <w:spacing w:line="240" w:lineRule="auto"/>
              <w:jc w:val="center"/>
              <w:rPr>
                <w:b/>
                <w:bCs/>
                <w:color w:val="FFFFFF" w:themeColor="background1"/>
                <w:szCs w:val="24"/>
                <w:lang w:val="es-DO" w:eastAsia="es-DO"/>
              </w:rPr>
            </w:pPr>
            <w:r w:rsidRPr="00795C53">
              <w:rPr>
                <w:b/>
                <w:bCs/>
                <w:color w:val="FFFFFF" w:themeColor="background1"/>
                <w:szCs w:val="24"/>
                <w:lang w:val="es-DO" w:eastAsia="es-DO"/>
              </w:rPr>
              <w:t>Becados</w:t>
            </w:r>
          </w:p>
        </w:tc>
      </w:tr>
      <w:tr w:rsidR="000652DB" w:rsidRPr="00795C53" w14:paraId="00B82FA7" w14:textId="77777777" w:rsidTr="00911394">
        <w:trPr>
          <w:trHeight w:val="625"/>
        </w:trPr>
        <w:tc>
          <w:tcPr>
            <w:tcW w:w="402" w:type="pct"/>
            <w:shd w:val="clear" w:color="auto" w:fill="auto"/>
            <w:noWrap/>
            <w:vAlign w:val="center"/>
            <w:hideMark/>
          </w:tcPr>
          <w:p w14:paraId="14149724" w14:textId="77777777" w:rsidR="000652DB" w:rsidRPr="00795C53" w:rsidRDefault="000652DB" w:rsidP="00911394">
            <w:pPr>
              <w:spacing w:line="240" w:lineRule="auto"/>
              <w:jc w:val="center"/>
              <w:rPr>
                <w:szCs w:val="24"/>
                <w:lang w:val="es-DO" w:eastAsia="es-DO"/>
              </w:rPr>
            </w:pPr>
            <w:r w:rsidRPr="00795C53">
              <w:rPr>
                <w:szCs w:val="24"/>
                <w:lang w:val="es-DO" w:eastAsia="es-DO"/>
              </w:rPr>
              <w:t>1</w:t>
            </w:r>
          </w:p>
        </w:tc>
        <w:tc>
          <w:tcPr>
            <w:tcW w:w="2523" w:type="pct"/>
            <w:shd w:val="clear" w:color="auto" w:fill="auto"/>
            <w:vAlign w:val="center"/>
            <w:hideMark/>
          </w:tcPr>
          <w:p w14:paraId="74F6F69F" w14:textId="4375D707" w:rsidR="000652DB" w:rsidRPr="00795C53" w:rsidRDefault="000652DB" w:rsidP="00AB7822">
            <w:pPr>
              <w:spacing w:line="240" w:lineRule="auto"/>
              <w:jc w:val="left"/>
              <w:rPr>
                <w:szCs w:val="24"/>
                <w:lang w:val="es-DO" w:eastAsia="es-DO"/>
              </w:rPr>
            </w:pPr>
            <w:r w:rsidRPr="00795C53">
              <w:rPr>
                <w:szCs w:val="24"/>
                <w:lang w:val="es-DO" w:eastAsia="es-DO"/>
              </w:rPr>
              <w:t xml:space="preserve">Máster Universitario </w:t>
            </w:r>
            <w:r>
              <w:rPr>
                <w:szCs w:val="24"/>
                <w:lang w:val="es-DO" w:eastAsia="es-DO"/>
              </w:rPr>
              <w:t>en</w:t>
            </w:r>
            <w:r w:rsidRPr="00795C53">
              <w:rPr>
                <w:szCs w:val="24"/>
                <w:lang w:val="es-DO" w:eastAsia="es-DO"/>
              </w:rPr>
              <w:t xml:space="preserve"> Neuropsicología y Educación, (Instituto     Global     </w:t>
            </w:r>
            <w:r>
              <w:rPr>
                <w:szCs w:val="24"/>
                <w:lang w:val="es-DO" w:eastAsia="es-DO"/>
              </w:rPr>
              <w:t>de</w:t>
            </w:r>
            <w:r w:rsidRPr="00795C53">
              <w:rPr>
                <w:szCs w:val="24"/>
                <w:lang w:val="es-DO" w:eastAsia="es-DO"/>
              </w:rPr>
              <w:t xml:space="preserve">     Altos Estudios </w:t>
            </w:r>
            <w:r>
              <w:rPr>
                <w:szCs w:val="24"/>
                <w:lang w:val="es-DO" w:eastAsia="es-DO"/>
              </w:rPr>
              <w:t>en</w:t>
            </w:r>
            <w:r w:rsidRPr="00795C53">
              <w:rPr>
                <w:szCs w:val="24"/>
                <w:lang w:val="es-DO" w:eastAsia="es-DO"/>
              </w:rPr>
              <w:t xml:space="preserve"> Ci</w:t>
            </w:r>
            <w:r>
              <w:rPr>
                <w:szCs w:val="24"/>
                <w:lang w:val="es-DO" w:eastAsia="es-DO"/>
              </w:rPr>
              <w:t>en</w:t>
            </w:r>
            <w:r w:rsidRPr="00795C53">
              <w:rPr>
                <w:szCs w:val="24"/>
                <w:lang w:val="es-DO" w:eastAsia="es-DO"/>
              </w:rPr>
              <w:t>cias Sociales (IGLOBAL)</w:t>
            </w:r>
          </w:p>
        </w:tc>
        <w:tc>
          <w:tcPr>
            <w:tcW w:w="634" w:type="pct"/>
            <w:shd w:val="clear" w:color="auto" w:fill="auto"/>
            <w:noWrap/>
            <w:vAlign w:val="center"/>
            <w:hideMark/>
          </w:tcPr>
          <w:p w14:paraId="41603AF5" w14:textId="77777777" w:rsidR="000652DB" w:rsidRPr="00795C53" w:rsidRDefault="000652DB" w:rsidP="00AB7822">
            <w:pPr>
              <w:spacing w:line="240" w:lineRule="auto"/>
              <w:jc w:val="center"/>
              <w:rPr>
                <w:szCs w:val="24"/>
                <w:lang w:val="es-DO" w:eastAsia="es-DO"/>
              </w:rPr>
            </w:pPr>
            <w:r w:rsidRPr="00795C53">
              <w:rPr>
                <w:szCs w:val="24"/>
                <w:lang w:val="es-DO" w:eastAsia="es-DO"/>
              </w:rPr>
              <w:t>130</w:t>
            </w:r>
          </w:p>
        </w:tc>
        <w:tc>
          <w:tcPr>
            <w:tcW w:w="884" w:type="pct"/>
            <w:shd w:val="clear" w:color="auto" w:fill="auto"/>
            <w:noWrap/>
            <w:vAlign w:val="center"/>
            <w:hideMark/>
          </w:tcPr>
          <w:p w14:paraId="23C292F6" w14:textId="77777777" w:rsidR="000652DB" w:rsidRPr="00795C53" w:rsidRDefault="000652DB" w:rsidP="00AB7822">
            <w:pPr>
              <w:spacing w:line="240" w:lineRule="auto"/>
              <w:jc w:val="center"/>
              <w:rPr>
                <w:szCs w:val="24"/>
                <w:lang w:val="es-DO" w:eastAsia="es-DO"/>
              </w:rPr>
            </w:pPr>
            <w:r w:rsidRPr="00795C53">
              <w:rPr>
                <w:szCs w:val="24"/>
                <w:lang w:val="es-DO" w:eastAsia="es-DO"/>
              </w:rPr>
              <w:t>73</w:t>
            </w:r>
          </w:p>
        </w:tc>
        <w:tc>
          <w:tcPr>
            <w:tcW w:w="557" w:type="pct"/>
            <w:shd w:val="clear" w:color="auto" w:fill="auto"/>
            <w:noWrap/>
            <w:vAlign w:val="center"/>
            <w:hideMark/>
          </w:tcPr>
          <w:p w14:paraId="7A8CA58E" w14:textId="77777777" w:rsidR="000652DB" w:rsidRPr="00795C53" w:rsidRDefault="000652DB" w:rsidP="00AB7822">
            <w:pPr>
              <w:spacing w:line="240" w:lineRule="auto"/>
              <w:jc w:val="center"/>
              <w:rPr>
                <w:szCs w:val="24"/>
                <w:lang w:val="es-DO" w:eastAsia="es-DO"/>
              </w:rPr>
            </w:pPr>
            <w:r w:rsidRPr="00795C53">
              <w:rPr>
                <w:szCs w:val="24"/>
                <w:lang w:val="es-DO" w:eastAsia="es-DO"/>
              </w:rPr>
              <w:t>73</w:t>
            </w:r>
          </w:p>
        </w:tc>
      </w:tr>
      <w:tr w:rsidR="000652DB" w:rsidRPr="00795C53" w14:paraId="3FAA0B39" w14:textId="77777777" w:rsidTr="00911394">
        <w:trPr>
          <w:trHeight w:val="625"/>
        </w:trPr>
        <w:tc>
          <w:tcPr>
            <w:tcW w:w="402" w:type="pct"/>
            <w:shd w:val="clear" w:color="auto" w:fill="auto"/>
            <w:noWrap/>
            <w:vAlign w:val="center"/>
            <w:hideMark/>
          </w:tcPr>
          <w:p w14:paraId="3508BEE9" w14:textId="77777777" w:rsidR="000652DB" w:rsidRPr="00795C53" w:rsidRDefault="000652DB" w:rsidP="00911394">
            <w:pPr>
              <w:spacing w:line="240" w:lineRule="auto"/>
              <w:jc w:val="center"/>
              <w:rPr>
                <w:szCs w:val="24"/>
                <w:lang w:val="es-DO" w:eastAsia="es-DO"/>
              </w:rPr>
            </w:pPr>
            <w:r w:rsidRPr="00795C53">
              <w:rPr>
                <w:szCs w:val="24"/>
                <w:lang w:val="es-DO" w:eastAsia="es-DO"/>
              </w:rPr>
              <w:t>2</w:t>
            </w:r>
          </w:p>
        </w:tc>
        <w:tc>
          <w:tcPr>
            <w:tcW w:w="2523" w:type="pct"/>
            <w:shd w:val="clear" w:color="auto" w:fill="auto"/>
            <w:vAlign w:val="center"/>
            <w:hideMark/>
          </w:tcPr>
          <w:p w14:paraId="2B90AEB0" w14:textId="1AC706DB" w:rsidR="000652DB" w:rsidRPr="00795C53" w:rsidRDefault="000652DB" w:rsidP="00AB7822">
            <w:pPr>
              <w:spacing w:line="240" w:lineRule="auto"/>
              <w:jc w:val="left"/>
              <w:rPr>
                <w:szCs w:val="24"/>
                <w:lang w:val="es-DO" w:eastAsia="es-DO"/>
              </w:rPr>
            </w:pPr>
            <w:r w:rsidRPr="00795C53">
              <w:rPr>
                <w:szCs w:val="24"/>
                <w:lang w:val="es-DO" w:eastAsia="es-DO"/>
              </w:rPr>
              <w:t xml:space="preserve">Maestría </w:t>
            </w:r>
            <w:r>
              <w:rPr>
                <w:szCs w:val="24"/>
                <w:lang w:val="es-DO" w:eastAsia="es-DO"/>
              </w:rPr>
              <w:t>en</w:t>
            </w:r>
            <w:r w:rsidRPr="00795C53">
              <w:rPr>
                <w:szCs w:val="24"/>
                <w:lang w:val="es-DO" w:eastAsia="es-DO"/>
              </w:rPr>
              <w:t xml:space="preserve"> Ci</w:t>
            </w:r>
            <w:r>
              <w:rPr>
                <w:szCs w:val="24"/>
                <w:lang w:val="es-DO" w:eastAsia="es-DO"/>
              </w:rPr>
              <w:t>en</w:t>
            </w:r>
            <w:r w:rsidRPr="00795C53">
              <w:rPr>
                <w:szCs w:val="24"/>
                <w:lang w:val="es-DO" w:eastAsia="es-DO"/>
              </w:rPr>
              <w:t>cia</w:t>
            </w:r>
            <w:r w:rsidR="00B662B3">
              <w:rPr>
                <w:szCs w:val="24"/>
                <w:lang w:val="es-DO" w:eastAsia="es-DO"/>
              </w:rPr>
              <w:t>s</w:t>
            </w:r>
            <w:r w:rsidRPr="00795C53">
              <w:rPr>
                <w:szCs w:val="24"/>
                <w:lang w:val="es-DO" w:eastAsia="es-DO"/>
              </w:rPr>
              <w:t xml:space="preserve"> </w:t>
            </w:r>
            <w:r>
              <w:rPr>
                <w:szCs w:val="24"/>
                <w:lang w:val="es-DO" w:eastAsia="es-DO"/>
              </w:rPr>
              <w:t>de</w:t>
            </w:r>
            <w:r w:rsidRPr="00795C53">
              <w:rPr>
                <w:szCs w:val="24"/>
                <w:lang w:val="es-DO" w:eastAsia="es-DO"/>
              </w:rPr>
              <w:t xml:space="preserve"> </w:t>
            </w:r>
            <w:r>
              <w:rPr>
                <w:szCs w:val="24"/>
                <w:lang w:val="es-DO" w:eastAsia="es-DO"/>
              </w:rPr>
              <w:t>la</w:t>
            </w:r>
            <w:r w:rsidRPr="00795C53">
              <w:rPr>
                <w:szCs w:val="24"/>
                <w:lang w:val="es-DO" w:eastAsia="es-DO"/>
              </w:rPr>
              <w:t xml:space="preserve"> Naturaleza, Universidad ISA</w:t>
            </w:r>
          </w:p>
        </w:tc>
        <w:tc>
          <w:tcPr>
            <w:tcW w:w="634" w:type="pct"/>
            <w:shd w:val="clear" w:color="auto" w:fill="auto"/>
            <w:noWrap/>
            <w:vAlign w:val="center"/>
            <w:hideMark/>
          </w:tcPr>
          <w:p w14:paraId="688A6433" w14:textId="77777777" w:rsidR="000652DB" w:rsidRPr="00795C53" w:rsidRDefault="000652DB" w:rsidP="00AB7822">
            <w:pPr>
              <w:spacing w:line="240" w:lineRule="auto"/>
              <w:jc w:val="center"/>
              <w:rPr>
                <w:szCs w:val="24"/>
                <w:lang w:val="es-DO" w:eastAsia="es-DO"/>
              </w:rPr>
            </w:pPr>
            <w:r w:rsidRPr="00795C53">
              <w:rPr>
                <w:szCs w:val="24"/>
                <w:lang w:val="es-DO" w:eastAsia="es-DO"/>
              </w:rPr>
              <w:t>600</w:t>
            </w:r>
          </w:p>
        </w:tc>
        <w:tc>
          <w:tcPr>
            <w:tcW w:w="884" w:type="pct"/>
            <w:shd w:val="clear" w:color="auto" w:fill="auto"/>
            <w:noWrap/>
            <w:vAlign w:val="center"/>
            <w:hideMark/>
          </w:tcPr>
          <w:p w14:paraId="2032DAF3" w14:textId="77777777" w:rsidR="000652DB" w:rsidRPr="00795C53" w:rsidRDefault="000652DB" w:rsidP="00AB7822">
            <w:pPr>
              <w:spacing w:line="240" w:lineRule="auto"/>
              <w:jc w:val="center"/>
              <w:rPr>
                <w:szCs w:val="24"/>
                <w:lang w:val="es-DO" w:eastAsia="es-DO"/>
              </w:rPr>
            </w:pPr>
            <w:r w:rsidRPr="00795C53">
              <w:rPr>
                <w:szCs w:val="24"/>
                <w:lang w:val="es-DO" w:eastAsia="es-DO"/>
              </w:rPr>
              <w:t>379</w:t>
            </w:r>
          </w:p>
        </w:tc>
        <w:tc>
          <w:tcPr>
            <w:tcW w:w="557" w:type="pct"/>
            <w:shd w:val="clear" w:color="auto" w:fill="auto"/>
            <w:noWrap/>
            <w:vAlign w:val="center"/>
            <w:hideMark/>
          </w:tcPr>
          <w:p w14:paraId="5A0652F9" w14:textId="77777777" w:rsidR="000652DB" w:rsidRPr="00795C53" w:rsidRDefault="000652DB" w:rsidP="00AB7822">
            <w:pPr>
              <w:spacing w:line="240" w:lineRule="auto"/>
              <w:jc w:val="center"/>
              <w:rPr>
                <w:szCs w:val="24"/>
                <w:lang w:val="es-DO" w:eastAsia="es-DO"/>
              </w:rPr>
            </w:pPr>
            <w:r w:rsidRPr="00795C53">
              <w:rPr>
                <w:szCs w:val="24"/>
                <w:lang w:val="es-DO" w:eastAsia="es-DO"/>
              </w:rPr>
              <w:t>379</w:t>
            </w:r>
          </w:p>
        </w:tc>
      </w:tr>
      <w:tr w:rsidR="000652DB" w:rsidRPr="00795C53" w14:paraId="177FA323" w14:textId="77777777" w:rsidTr="00911394">
        <w:trPr>
          <w:trHeight w:val="625"/>
        </w:trPr>
        <w:tc>
          <w:tcPr>
            <w:tcW w:w="402" w:type="pct"/>
            <w:shd w:val="clear" w:color="auto" w:fill="auto"/>
            <w:noWrap/>
            <w:vAlign w:val="center"/>
            <w:hideMark/>
          </w:tcPr>
          <w:p w14:paraId="797D71B4" w14:textId="77777777" w:rsidR="000652DB" w:rsidRPr="00795C53" w:rsidRDefault="000652DB" w:rsidP="00911394">
            <w:pPr>
              <w:spacing w:line="240" w:lineRule="auto"/>
              <w:jc w:val="center"/>
              <w:rPr>
                <w:szCs w:val="24"/>
                <w:lang w:val="es-DO" w:eastAsia="es-DO"/>
              </w:rPr>
            </w:pPr>
            <w:r w:rsidRPr="00795C53">
              <w:rPr>
                <w:szCs w:val="24"/>
                <w:lang w:val="es-DO" w:eastAsia="es-DO"/>
              </w:rPr>
              <w:t>3</w:t>
            </w:r>
          </w:p>
        </w:tc>
        <w:tc>
          <w:tcPr>
            <w:tcW w:w="2523" w:type="pct"/>
            <w:shd w:val="clear" w:color="auto" w:fill="auto"/>
            <w:vAlign w:val="center"/>
            <w:hideMark/>
          </w:tcPr>
          <w:p w14:paraId="5C800B16" w14:textId="605EB4D5" w:rsidR="000652DB" w:rsidRPr="00795C53" w:rsidRDefault="000652DB" w:rsidP="00AB7822">
            <w:pPr>
              <w:spacing w:line="240" w:lineRule="auto"/>
              <w:jc w:val="left"/>
              <w:rPr>
                <w:szCs w:val="24"/>
                <w:lang w:val="es-DO" w:eastAsia="es-DO"/>
              </w:rPr>
            </w:pPr>
            <w:r w:rsidRPr="00795C53">
              <w:rPr>
                <w:szCs w:val="24"/>
                <w:lang w:val="es-DO" w:eastAsia="es-DO"/>
              </w:rPr>
              <w:t xml:space="preserve">Maestría   </w:t>
            </w:r>
            <w:r>
              <w:rPr>
                <w:szCs w:val="24"/>
                <w:lang w:val="es-DO" w:eastAsia="es-DO"/>
              </w:rPr>
              <w:t>en</w:t>
            </w:r>
            <w:r w:rsidRPr="00795C53">
              <w:rPr>
                <w:szCs w:val="24"/>
                <w:lang w:val="es-DO" w:eastAsia="es-DO"/>
              </w:rPr>
              <w:t xml:space="preserve">   Historia   y   Geografía   para Educadores, (Universidad Autónoma </w:t>
            </w:r>
            <w:r>
              <w:rPr>
                <w:szCs w:val="24"/>
                <w:lang w:val="es-DO" w:eastAsia="es-DO"/>
              </w:rPr>
              <w:t>de</w:t>
            </w:r>
            <w:r w:rsidRPr="00795C53">
              <w:rPr>
                <w:szCs w:val="24"/>
                <w:lang w:val="es-DO" w:eastAsia="es-DO"/>
              </w:rPr>
              <w:t xml:space="preserve"> Santo Domingo (UASD) y Universidad Católica Nor</w:t>
            </w:r>
            <w:r>
              <w:rPr>
                <w:szCs w:val="24"/>
                <w:lang w:val="es-DO" w:eastAsia="es-DO"/>
              </w:rPr>
              <w:t>de</w:t>
            </w:r>
            <w:r w:rsidRPr="00795C53">
              <w:rPr>
                <w:szCs w:val="24"/>
                <w:lang w:val="es-DO" w:eastAsia="es-DO"/>
              </w:rPr>
              <w:t>stana (UCNE)</w:t>
            </w:r>
          </w:p>
        </w:tc>
        <w:tc>
          <w:tcPr>
            <w:tcW w:w="634" w:type="pct"/>
            <w:shd w:val="clear" w:color="auto" w:fill="auto"/>
            <w:noWrap/>
            <w:vAlign w:val="center"/>
            <w:hideMark/>
          </w:tcPr>
          <w:p w14:paraId="37363F35" w14:textId="77777777" w:rsidR="000652DB" w:rsidRPr="00795C53" w:rsidRDefault="000652DB" w:rsidP="00AB7822">
            <w:pPr>
              <w:spacing w:line="240" w:lineRule="auto"/>
              <w:jc w:val="center"/>
              <w:rPr>
                <w:szCs w:val="24"/>
                <w:lang w:val="es-DO" w:eastAsia="es-DO"/>
              </w:rPr>
            </w:pPr>
            <w:r w:rsidRPr="00795C53">
              <w:rPr>
                <w:szCs w:val="24"/>
                <w:lang w:val="es-DO" w:eastAsia="es-DO"/>
              </w:rPr>
              <w:t>770</w:t>
            </w:r>
          </w:p>
        </w:tc>
        <w:tc>
          <w:tcPr>
            <w:tcW w:w="884" w:type="pct"/>
            <w:shd w:val="clear" w:color="auto" w:fill="auto"/>
            <w:noWrap/>
            <w:vAlign w:val="center"/>
            <w:hideMark/>
          </w:tcPr>
          <w:p w14:paraId="3723A387" w14:textId="77777777" w:rsidR="000652DB" w:rsidRPr="00795C53" w:rsidRDefault="000652DB" w:rsidP="00AB7822">
            <w:pPr>
              <w:spacing w:line="240" w:lineRule="auto"/>
              <w:jc w:val="center"/>
              <w:rPr>
                <w:szCs w:val="24"/>
                <w:lang w:val="es-DO" w:eastAsia="es-DO"/>
              </w:rPr>
            </w:pPr>
            <w:r w:rsidRPr="00795C53">
              <w:rPr>
                <w:szCs w:val="24"/>
                <w:lang w:val="es-DO" w:eastAsia="es-DO"/>
              </w:rPr>
              <w:t>497</w:t>
            </w:r>
          </w:p>
        </w:tc>
        <w:tc>
          <w:tcPr>
            <w:tcW w:w="557" w:type="pct"/>
            <w:shd w:val="clear" w:color="auto" w:fill="auto"/>
            <w:noWrap/>
            <w:vAlign w:val="center"/>
            <w:hideMark/>
          </w:tcPr>
          <w:p w14:paraId="6D4552A0" w14:textId="77777777" w:rsidR="000652DB" w:rsidRPr="00795C53" w:rsidRDefault="000652DB" w:rsidP="00AB7822">
            <w:pPr>
              <w:spacing w:line="240" w:lineRule="auto"/>
              <w:jc w:val="center"/>
              <w:rPr>
                <w:szCs w:val="24"/>
                <w:lang w:val="es-DO" w:eastAsia="es-DO"/>
              </w:rPr>
            </w:pPr>
            <w:r w:rsidRPr="00795C53">
              <w:rPr>
                <w:szCs w:val="24"/>
                <w:lang w:val="es-DO" w:eastAsia="es-DO"/>
              </w:rPr>
              <w:t>497</w:t>
            </w:r>
          </w:p>
        </w:tc>
      </w:tr>
      <w:tr w:rsidR="000652DB" w:rsidRPr="00795C53" w14:paraId="398CF006" w14:textId="77777777" w:rsidTr="00911394">
        <w:trPr>
          <w:trHeight w:val="625"/>
        </w:trPr>
        <w:tc>
          <w:tcPr>
            <w:tcW w:w="402" w:type="pct"/>
            <w:shd w:val="clear" w:color="auto" w:fill="auto"/>
            <w:noWrap/>
            <w:vAlign w:val="center"/>
            <w:hideMark/>
          </w:tcPr>
          <w:p w14:paraId="16A2357B" w14:textId="77777777" w:rsidR="000652DB" w:rsidRPr="00795C53" w:rsidRDefault="000652DB" w:rsidP="00911394">
            <w:pPr>
              <w:spacing w:line="240" w:lineRule="auto"/>
              <w:jc w:val="center"/>
              <w:rPr>
                <w:szCs w:val="24"/>
                <w:lang w:val="es-DO" w:eastAsia="es-DO"/>
              </w:rPr>
            </w:pPr>
            <w:r w:rsidRPr="00795C53">
              <w:rPr>
                <w:szCs w:val="24"/>
                <w:lang w:val="es-DO" w:eastAsia="es-DO"/>
              </w:rPr>
              <w:t>4</w:t>
            </w:r>
          </w:p>
        </w:tc>
        <w:tc>
          <w:tcPr>
            <w:tcW w:w="2523" w:type="pct"/>
            <w:shd w:val="clear" w:color="auto" w:fill="auto"/>
            <w:vAlign w:val="center"/>
            <w:hideMark/>
          </w:tcPr>
          <w:p w14:paraId="67EA7943" w14:textId="2C4C2ED7" w:rsidR="000652DB" w:rsidRPr="00795C53" w:rsidRDefault="000652DB" w:rsidP="00AB7822">
            <w:pPr>
              <w:spacing w:line="240" w:lineRule="auto"/>
              <w:jc w:val="left"/>
              <w:rPr>
                <w:szCs w:val="24"/>
                <w:lang w:val="es-DO" w:eastAsia="es-DO"/>
              </w:rPr>
            </w:pPr>
            <w:r w:rsidRPr="00795C53">
              <w:rPr>
                <w:szCs w:val="24"/>
                <w:lang w:val="es-DO" w:eastAsia="es-DO"/>
              </w:rPr>
              <w:t xml:space="preserve">Maestría   </w:t>
            </w:r>
            <w:r>
              <w:rPr>
                <w:szCs w:val="24"/>
                <w:lang w:val="es-DO" w:eastAsia="es-DO"/>
              </w:rPr>
              <w:t>en</w:t>
            </w:r>
            <w:r w:rsidRPr="00795C53">
              <w:rPr>
                <w:szCs w:val="24"/>
                <w:lang w:val="es-DO" w:eastAsia="es-DO"/>
              </w:rPr>
              <w:t xml:space="preserve">   Lingüística   Aplicada   a   </w:t>
            </w:r>
            <w:r>
              <w:rPr>
                <w:szCs w:val="24"/>
                <w:lang w:val="es-DO" w:eastAsia="es-DO"/>
              </w:rPr>
              <w:t>la</w:t>
            </w:r>
            <w:r w:rsidRPr="00795C53">
              <w:rPr>
                <w:szCs w:val="24"/>
                <w:lang w:val="es-DO" w:eastAsia="es-DO"/>
              </w:rPr>
              <w:t xml:space="preserve"> </w:t>
            </w:r>
            <w:r>
              <w:rPr>
                <w:szCs w:val="24"/>
                <w:lang w:val="es-DO" w:eastAsia="es-DO"/>
              </w:rPr>
              <w:t>En</w:t>
            </w:r>
            <w:r w:rsidRPr="00795C53">
              <w:rPr>
                <w:szCs w:val="24"/>
                <w:lang w:val="es-DO" w:eastAsia="es-DO"/>
              </w:rPr>
              <w:t xml:space="preserve">señanza </w:t>
            </w:r>
            <w:r>
              <w:rPr>
                <w:szCs w:val="24"/>
                <w:lang w:val="es-DO" w:eastAsia="es-DO"/>
              </w:rPr>
              <w:t>de</w:t>
            </w:r>
            <w:r w:rsidRPr="00795C53">
              <w:rPr>
                <w:szCs w:val="24"/>
                <w:lang w:val="es-DO" w:eastAsia="es-DO"/>
              </w:rPr>
              <w:t xml:space="preserve">l Francés, (Universidad Autónoma </w:t>
            </w:r>
            <w:r>
              <w:rPr>
                <w:szCs w:val="24"/>
                <w:lang w:val="es-DO" w:eastAsia="es-DO"/>
              </w:rPr>
              <w:t>de</w:t>
            </w:r>
            <w:r w:rsidRPr="00795C53">
              <w:rPr>
                <w:szCs w:val="24"/>
                <w:lang w:val="es-DO" w:eastAsia="es-DO"/>
              </w:rPr>
              <w:t xml:space="preserve"> Santo Domingo (UASD)</w:t>
            </w:r>
          </w:p>
        </w:tc>
        <w:tc>
          <w:tcPr>
            <w:tcW w:w="634" w:type="pct"/>
            <w:shd w:val="clear" w:color="auto" w:fill="auto"/>
            <w:noWrap/>
            <w:vAlign w:val="center"/>
            <w:hideMark/>
          </w:tcPr>
          <w:p w14:paraId="293AE76B" w14:textId="77777777" w:rsidR="000652DB" w:rsidRPr="00795C53" w:rsidRDefault="000652DB" w:rsidP="00AB7822">
            <w:pPr>
              <w:spacing w:line="240" w:lineRule="auto"/>
              <w:jc w:val="center"/>
              <w:rPr>
                <w:szCs w:val="24"/>
                <w:lang w:val="es-DO" w:eastAsia="es-DO"/>
              </w:rPr>
            </w:pPr>
            <w:r w:rsidRPr="00795C53">
              <w:rPr>
                <w:szCs w:val="24"/>
                <w:lang w:val="es-DO" w:eastAsia="es-DO"/>
              </w:rPr>
              <w:t>72</w:t>
            </w:r>
          </w:p>
        </w:tc>
        <w:tc>
          <w:tcPr>
            <w:tcW w:w="884" w:type="pct"/>
            <w:shd w:val="clear" w:color="auto" w:fill="auto"/>
            <w:noWrap/>
            <w:vAlign w:val="center"/>
            <w:hideMark/>
          </w:tcPr>
          <w:p w14:paraId="53CCB2CF" w14:textId="77777777" w:rsidR="000652DB" w:rsidRPr="00795C53" w:rsidRDefault="000652DB" w:rsidP="00AB7822">
            <w:pPr>
              <w:spacing w:line="240" w:lineRule="auto"/>
              <w:jc w:val="center"/>
              <w:rPr>
                <w:szCs w:val="24"/>
                <w:lang w:val="es-DO" w:eastAsia="es-DO"/>
              </w:rPr>
            </w:pPr>
            <w:r w:rsidRPr="00795C53">
              <w:rPr>
                <w:szCs w:val="24"/>
                <w:lang w:val="es-DO" w:eastAsia="es-DO"/>
              </w:rPr>
              <w:t>51</w:t>
            </w:r>
          </w:p>
        </w:tc>
        <w:tc>
          <w:tcPr>
            <w:tcW w:w="557" w:type="pct"/>
            <w:shd w:val="clear" w:color="auto" w:fill="auto"/>
            <w:noWrap/>
            <w:vAlign w:val="center"/>
            <w:hideMark/>
          </w:tcPr>
          <w:p w14:paraId="6EF49F37" w14:textId="77777777" w:rsidR="000652DB" w:rsidRPr="00795C53" w:rsidRDefault="000652DB" w:rsidP="00AB7822">
            <w:pPr>
              <w:spacing w:line="240" w:lineRule="auto"/>
              <w:jc w:val="center"/>
              <w:rPr>
                <w:szCs w:val="24"/>
                <w:lang w:val="es-DO" w:eastAsia="es-DO"/>
              </w:rPr>
            </w:pPr>
            <w:r w:rsidRPr="00795C53">
              <w:rPr>
                <w:szCs w:val="24"/>
                <w:lang w:val="es-DO" w:eastAsia="es-DO"/>
              </w:rPr>
              <w:t>51</w:t>
            </w:r>
          </w:p>
        </w:tc>
      </w:tr>
      <w:tr w:rsidR="000652DB" w:rsidRPr="00795C53" w14:paraId="6ACE98AE" w14:textId="77777777" w:rsidTr="00911394">
        <w:trPr>
          <w:trHeight w:val="625"/>
        </w:trPr>
        <w:tc>
          <w:tcPr>
            <w:tcW w:w="402" w:type="pct"/>
            <w:shd w:val="clear" w:color="auto" w:fill="auto"/>
            <w:noWrap/>
            <w:vAlign w:val="center"/>
            <w:hideMark/>
          </w:tcPr>
          <w:p w14:paraId="6EE0F782" w14:textId="77777777" w:rsidR="000652DB" w:rsidRPr="00795C53" w:rsidRDefault="000652DB" w:rsidP="00911394">
            <w:pPr>
              <w:spacing w:line="240" w:lineRule="auto"/>
              <w:jc w:val="center"/>
              <w:rPr>
                <w:szCs w:val="24"/>
                <w:lang w:val="es-DO" w:eastAsia="es-DO"/>
              </w:rPr>
            </w:pPr>
            <w:r w:rsidRPr="00795C53">
              <w:rPr>
                <w:szCs w:val="24"/>
                <w:lang w:val="es-DO" w:eastAsia="es-DO"/>
              </w:rPr>
              <w:t>5</w:t>
            </w:r>
          </w:p>
        </w:tc>
        <w:tc>
          <w:tcPr>
            <w:tcW w:w="2523" w:type="pct"/>
            <w:shd w:val="clear" w:color="auto" w:fill="auto"/>
            <w:vAlign w:val="center"/>
            <w:hideMark/>
          </w:tcPr>
          <w:p w14:paraId="4784348E" w14:textId="01ADB152" w:rsidR="000652DB" w:rsidRPr="00795C53" w:rsidRDefault="000652DB" w:rsidP="00AB7822">
            <w:pPr>
              <w:spacing w:line="240" w:lineRule="auto"/>
              <w:jc w:val="left"/>
              <w:rPr>
                <w:szCs w:val="24"/>
                <w:lang w:val="es-DO" w:eastAsia="es-DO"/>
              </w:rPr>
            </w:pPr>
            <w:r w:rsidRPr="00795C53">
              <w:rPr>
                <w:szCs w:val="24"/>
                <w:lang w:val="es-DO" w:eastAsia="es-DO"/>
              </w:rPr>
              <w:t xml:space="preserve">Maestría   </w:t>
            </w:r>
            <w:r>
              <w:rPr>
                <w:szCs w:val="24"/>
                <w:lang w:val="es-DO" w:eastAsia="es-DO"/>
              </w:rPr>
              <w:t>en</w:t>
            </w:r>
            <w:r w:rsidRPr="00795C53">
              <w:rPr>
                <w:szCs w:val="24"/>
                <w:lang w:val="es-DO" w:eastAsia="es-DO"/>
              </w:rPr>
              <w:t xml:space="preserve">   </w:t>
            </w:r>
            <w:r>
              <w:rPr>
                <w:szCs w:val="24"/>
                <w:lang w:val="es-DO" w:eastAsia="es-DO"/>
              </w:rPr>
              <w:t>D</w:t>
            </w:r>
            <w:r w:rsidRPr="00795C53">
              <w:rPr>
                <w:szCs w:val="24"/>
                <w:lang w:val="es-DO" w:eastAsia="es-DO"/>
              </w:rPr>
              <w:t xml:space="preserve">idáctica   </w:t>
            </w:r>
            <w:r>
              <w:rPr>
                <w:szCs w:val="24"/>
                <w:lang w:val="es-DO" w:eastAsia="es-DO"/>
              </w:rPr>
              <w:t>de</w:t>
            </w:r>
            <w:r w:rsidRPr="00795C53">
              <w:rPr>
                <w:szCs w:val="24"/>
                <w:lang w:val="es-DO" w:eastAsia="es-DO"/>
              </w:rPr>
              <w:t xml:space="preserve">   </w:t>
            </w:r>
            <w:r>
              <w:rPr>
                <w:szCs w:val="24"/>
                <w:lang w:val="es-DO" w:eastAsia="es-DO"/>
              </w:rPr>
              <w:t>la</w:t>
            </w:r>
            <w:r w:rsidRPr="00795C53">
              <w:rPr>
                <w:szCs w:val="24"/>
                <w:lang w:val="es-DO" w:eastAsia="es-DO"/>
              </w:rPr>
              <w:t xml:space="preserve">   Lectura   y Escritura   </w:t>
            </w:r>
            <w:r>
              <w:rPr>
                <w:szCs w:val="24"/>
                <w:lang w:val="es-DO" w:eastAsia="es-DO"/>
              </w:rPr>
              <w:t>en</w:t>
            </w:r>
            <w:r w:rsidRPr="00795C53">
              <w:rPr>
                <w:szCs w:val="24"/>
                <w:lang w:val="es-DO" w:eastAsia="es-DO"/>
              </w:rPr>
              <w:t xml:space="preserve">   el   Primer   Ciclo   </w:t>
            </w:r>
            <w:r>
              <w:rPr>
                <w:szCs w:val="24"/>
                <w:lang w:val="es-DO" w:eastAsia="es-DO"/>
              </w:rPr>
              <w:t>de</w:t>
            </w:r>
            <w:r w:rsidRPr="00795C53">
              <w:rPr>
                <w:szCs w:val="24"/>
                <w:lang w:val="es-DO" w:eastAsia="es-DO"/>
              </w:rPr>
              <w:t xml:space="preserve">l   Nivel Primario, (Instituto     Global     </w:t>
            </w:r>
            <w:r>
              <w:rPr>
                <w:szCs w:val="24"/>
                <w:lang w:val="es-DO" w:eastAsia="es-DO"/>
              </w:rPr>
              <w:t>de</w:t>
            </w:r>
            <w:r w:rsidRPr="00795C53">
              <w:rPr>
                <w:szCs w:val="24"/>
                <w:lang w:val="es-DO" w:eastAsia="es-DO"/>
              </w:rPr>
              <w:t xml:space="preserve">     Altos Estudios </w:t>
            </w:r>
            <w:r>
              <w:rPr>
                <w:szCs w:val="24"/>
                <w:lang w:val="es-DO" w:eastAsia="es-DO"/>
              </w:rPr>
              <w:t>en</w:t>
            </w:r>
            <w:r w:rsidRPr="00795C53">
              <w:rPr>
                <w:szCs w:val="24"/>
                <w:lang w:val="es-DO" w:eastAsia="es-DO"/>
              </w:rPr>
              <w:t xml:space="preserve"> Ci</w:t>
            </w:r>
            <w:r>
              <w:rPr>
                <w:szCs w:val="24"/>
                <w:lang w:val="es-DO" w:eastAsia="es-DO"/>
              </w:rPr>
              <w:t>en</w:t>
            </w:r>
            <w:r w:rsidRPr="00795C53">
              <w:rPr>
                <w:szCs w:val="24"/>
                <w:lang w:val="es-DO" w:eastAsia="es-DO"/>
              </w:rPr>
              <w:t>cias Sociales (IGLOBAL)</w:t>
            </w:r>
          </w:p>
        </w:tc>
        <w:tc>
          <w:tcPr>
            <w:tcW w:w="634" w:type="pct"/>
            <w:shd w:val="clear" w:color="auto" w:fill="auto"/>
            <w:noWrap/>
            <w:vAlign w:val="center"/>
            <w:hideMark/>
          </w:tcPr>
          <w:p w14:paraId="35E10F04" w14:textId="77777777" w:rsidR="000652DB" w:rsidRPr="00795C53" w:rsidRDefault="000652DB" w:rsidP="00AB7822">
            <w:pPr>
              <w:spacing w:line="240" w:lineRule="auto"/>
              <w:jc w:val="center"/>
              <w:rPr>
                <w:szCs w:val="24"/>
                <w:lang w:val="es-DO" w:eastAsia="es-DO"/>
              </w:rPr>
            </w:pPr>
            <w:r w:rsidRPr="00795C53">
              <w:rPr>
                <w:szCs w:val="24"/>
                <w:lang w:val="es-DO" w:eastAsia="es-DO"/>
              </w:rPr>
              <w:t>158</w:t>
            </w:r>
          </w:p>
        </w:tc>
        <w:tc>
          <w:tcPr>
            <w:tcW w:w="884" w:type="pct"/>
            <w:shd w:val="clear" w:color="auto" w:fill="auto"/>
            <w:noWrap/>
            <w:vAlign w:val="center"/>
            <w:hideMark/>
          </w:tcPr>
          <w:p w14:paraId="1609E7B8" w14:textId="77777777" w:rsidR="000652DB" w:rsidRPr="00795C53" w:rsidRDefault="000652DB" w:rsidP="00AB7822">
            <w:pPr>
              <w:spacing w:line="240" w:lineRule="auto"/>
              <w:jc w:val="center"/>
              <w:rPr>
                <w:szCs w:val="24"/>
                <w:lang w:val="es-DO" w:eastAsia="es-DO"/>
              </w:rPr>
            </w:pPr>
            <w:r w:rsidRPr="00795C53">
              <w:rPr>
                <w:szCs w:val="24"/>
                <w:lang w:val="es-DO" w:eastAsia="es-DO"/>
              </w:rPr>
              <w:t>103</w:t>
            </w:r>
          </w:p>
        </w:tc>
        <w:tc>
          <w:tcPr>
            <w:tcW w:w="557" w:type="pct"/>
            <w:shd w:val="clear" w:color="auto" w:fill="auto"/>
            <w:noWrap/>
            <w:vAlign w:val="center"/>
            <w:hideMark/>
          </w:tcPr>
          <w:p w14:paraId="150B3A77" w14:textId="77777777" w:rsidR="000652DB" w:rsidRPr="00795C53" w:rsidRDefault="000652DB" w:rsidP="00AB7822">
            <w:pPr>
              <w:spacing w:line="240" w:lineRule="auto"/>
              <w:jc w:val="center"/>
              <w:rPr>
                <w:szCs w:val="24"/>
                <w:lang w:val="es-DO" w:eastAsia="es-DO"/>
              </w:rPr>
            </w:pPr>
            <w:r w:rsidRPr="00795C53">
              <w:rPr>
                <w:szCs w:val="24"/>
                <w:lang w:val="es-DO" w:eastAsia="es-DO"/>
              </w:rPr>
              <w:t>103</w:t>
            </w:r>
          </w:p>
        </w:tc>
      </w:tr>
      <w:tr w:rsidR="000652DB" w:rsidRPr="00795C53" w14:paraId="1F2FA6FE" w14:textId="77777777" w:rsidTr="00911394">
        <w:trPr>
          <w:trHeight w:val="625"/>
        </w:trPr>
        <w:tc>
          <w:tcPr>
            <w:tcW w:w="402" w:type="pct"/>
            <w:shd w:val="clear" w:color="auto" w:fill="auto"/>
            <w:noWrap/>
            <w:vAlign w:val="center"/>
            <w:hideMark/>
          </w:tcPr>
          <w:p w14:paraId="12C446EC" w14:textId="77777777" w:rsidR="000652DB" w:rsidRPr="00795C53" w:rsidRDefault="000652DB" w:rsidP="00911394">
            <w:pPr>
              <w:spacing w:line="240" w:lineRule="auto"/>
              <w:jc w:val="center"/>
              <w:rPr>
                <w:szCs w:val="24"/>
                <w:lang w:val="es-DO" w:eastAsia="es-DO"/>
              </w:rPr>
            </w:pPr>
            <w:r w:rsidRPr="00795C53">
              <w:rPr>
                <w:szCs w:val="24"/>
                <w:lang w:val="es-DO" w:eastAsia="es-DO"/>
              </w:rPr>
              <w:t>6</w:t>
            </w:r>
          </w:p>
        </w:tc>
        <w:tc>
          <w:tcPr>
            <w:tcW w:w="2523" w:type="pct"/>
            <w:shd w:val="clear" w:color="auto" w:fill="auto"/>
            <w:vAlign w:val="center"/>
            <w:hideMark/>
          </w:tcPr>
          <w:p w14:paraId="0EE17B04" w14:textId="7F7847A4" w:rsidR="000652DB" w:rsidRPr="00795C53" w:rsidRDefault="000652DB" w:rsidP="00AB7822">
            <w:pPr>
              <w:spacing w:line="240" w:lineRule="auto"/>
              <w:jc w:val="left"/>
              <w:rPr>
                <w:szCs w:val="24"/>
                <w:lang w:val="es-DO" w:eastAsia="es-DO"/>
              </w:rPr>
            </w:pPr>
            <w:r w:rsidRPr="00795C53">
              <w:rPr>
                <w:szCs w:val="24"/>
                <w:lang w:val="es-DO" w:eastAsia="es-DO"/>
              </w:rPr>
              <w:t xml:space="preserve">Maestría </w:t>
            </w:r>
            <w:r>
              <w:rPr>
                <w:szCs w:val="24"/>
                <w:lang w:val="es-DO" w:eastAsia="es-DO"/>
              </w:rPr>
              <w:t>en</w:t>
            </w:r>
            <w:r w:rsidRPr="00795C53">
              <w:rPr>
                <w:szCs w:val="24"/>
                <w:lang w:val="es-DO" w:eastAsia="es-DO"/>
              </w:rPr>
              <w:t xml:space="preserve"> Lingüística Aplicada a </w:t>
            </w:r>
            <w:r>
              <w:rPr>
                <w:szCs w:val="24"/>
                <w:lang w:val="es-DO" w:eastAsia="es-DO"/>
              </w:rPr>
              <w:t>la</w:t>
            </w:r>
            <w:r w:rsidRPr="00795C53">
              <w:rPr>
                <w:szCs w:val="24"/>
                <w:lang w:val="es-DO" w:eastAsia="es-DO"/>
              </w:rPr>
              <w:t xml:space="preserve"> L</w:t>
            </w:r>
            <w:r>
              <w:rPr>
                <w:szCs w:val="24"/>
                <w:lang w:val="es-DO" w:eastAsia="es-DO"/>
              </w:rPr>
              <w:t>en</w:t>
            </w:r>
            <w:r w:rsidRPr="00795C53">
              <w:rPr>
                <w:szCs w:val="24"/>
                <w:lang w:val="es-DO" w:eastAsia="es-DO"/>
              </w:rPr>
              <w:t>gua Españo</w:t>
            </w:r>
            <w:r>
              <w:rPr>
                <w:szCs w:val="24"/>
                <w:lang w:val="es-DO" w:eastAsia="es-DO"/>
              </w:rPr>
              <w:t>la</w:t>
            </w:r>
            <w:r w:rsidRPr="00795C53">
              <w:rPr>
                <w:szCs w:val="24"/>
                <w:lang w:val="es-DO" w:eastAsia="es-DO"/>
              </w:rPr>
              <w:t>, Universidad Católica Nor</w:t>
            </w:r>
            <w:r>
              <w:rPr>
                <w:szCs w:val="24"/>
                <w:lang w:val="es-DO" w:eastAsia="es-DO"/>
              </w:rPr>
              <w:t>de</w:t>
            </w:r>
            <w:r w:rsidRPr="00795C53">
              <w:rPr>
                <w:szCs w:val="24"/>
                <w:lang w:val="es-DO" w:eastAsia="es-DO"/>
              </w:rPr>
              <w:t xml:space="preserve">stana (UCNE) y (Universidad Autónoma </w:t>
            </w:r>
            <w:r>
              <w:rPr>
                <w:szCs w:val="24"/>
                <w:lang w:val="es-DO" w:eastAsia="es-DO"/>
              </w:rPr>
              <w:t>de</w:t>
            </w:r>
            <w:r w:rsidRPr="00795C53">
              <w:rPr>
                <w:szCs w:val="24"/>
                <w:lang w:val="es-DO" w:eastAsia="es-DO"/>
              </w:rPr>
              <w:t xml:space="preserve"> Santo Domingo (UASD)</w:t>
            </w:r>
          </w:p>
        </w:tc>
        <w:tc>
          <w:tcPr>
            <w:tcW w:w="634" w:type="pct"/>
            <w:shd w:val="clear" w:color="auto" w:fill="auto"/>
            <w:noWrap/>
            <w:vAlign w:val="center"/>
            <w:hideMark/>
          </w:tcPr>
          <w:p w14:paraId="7B391387" w14:textId="77777777" w:rsidR="000652DB" w:rsidRPr="00795C53" w:rsidRDefault="000652DB" w:rsidP="00AB7822">
            <w:pPr>
              <w:spacing w:line="240" w:lineRule="auto"/>
              <w:jc w:val="center"/>
              <w:rPr>
                <w:szCs w:val="24"/>
                <w:lang w:val="es-DO" w:eastAsia="es-DO"/>
              </w:rPr>
            </w:pPr>
            <w:r w:rsidRPr="00795C53">
              <w:rPr>
                <w:szCs w:val="24"/>
                <w:lang w:val="es-DO" w:eastAsia="es-DO"/>
              </w:rPr>
              <w:t>131</w:t>
            </w:r>
          </w:p>
        </w:tc>
        <w:tc>
          <w:tcPr>
            <w:tcW w:w="884" w:type="pct"/>
            <w:shd w:val="clear" w:color="auto" w:fill="auto"/>
            <w:noWrap/>
            <w:vAlign w:val="center"/>
            <w:hideMark/>
          </w:tcPr>
          <w:p w14:paraId="57AF2265" w14:textId="77777777" w:rsidR="000652DB" w:rsidRPr="00795C53" w:rsidRDefault="000652DB" w:rsidP="00AB7822">
            <w:pPr>
              <w:spacing w:line="240" w:lineRule="auto"/>
              <w:jc w:val="center"/>
              <w:rPr>
                <w:szCs w:val="24"/>
                <w:lang w:val="es-DO" w:eastAsia="es-DO"/>
              </w:rPr>
            </w:pPr>
            <w:r w:rsidRPr="00795C53">
              <w:rPr>
                <w:szCs w:val="24"/>
                <w:lang w:val="es-DO" w:eastAsia="es-DO"/>
              </w:rPr>
              <w:t>55</w:t>
            </w:r>
          </w:p>
        </w:tc>
        <w:tc>
          <w:tcPr>
            <w:tcW w:w="557" w:type="pct"/>
            <w:shd w:val="clear" w:color="auto" w:fill="auto"/>
            <w:noWrap/>
            <w:vAlign w:val="center"/>
            <w:hideMark/>
          </w:tcPr>
          <w:p w14:paraId="74C75C5F" w14:textId="77777777" w:rsidR="000652DB" w:rsidRPr="00795C53" w:rsidRDefault="000652DB" w:rsidP="00AB7822">
            <w:pPr>
              <w:spacing w:line="240" w:lineRule="auto"/>
              <w:jc w:val="center"/>
              <w:rPr>
                <w:szCs w:val="24"/>
                <w:lang w:val="es-DO" w:eastAsia="es-DO"/>
              </w:rPr>
            </w:pPr>
            <w:r w:rsidRPr="00795C53">
              <w:rPr>
                <w:szCs w:val="24"/>
                <w:lang w:val="es-DO" w:eastAsia="es-DO"/>
              </w:rPr>
              <w:t>55</w:t>
            </w:r>
          </w:p>
        </w:tc>
      </w:tr>
      <w:tr w:rsidR="000652DB" w:rsidRPr="00795C53" w14:paraId="0D6D1DC6" w14:textId="77777777" w:rsidTr="00911394">
        <w:trPr>
          <w:trHeight w:val="625"/>
        </w:trPr>
        <w:tc>
          <w:tcPr>
            <w:tcW w:w="402" w:type="pct"/>
            <w:shd w:val="clear" w:color="auto" w:fill="auto"/>
            <w:noWrap/>
            <w:vAlign w:val="center"/>
            <w:hideMark/>
          </w:tcPr>
          <w:p w14:paraId="02262922" w14:textId="77777777" w:rsidR="000652DB" w:rsidRPr="00795C53" w:rsidRDefault="000652DB" w:rsidP="00911394">
            <w:pPr>
              <w:spacing w:line="240" w:lineRule="auto"/>
              <w:jc w:val="center"/>
              <w:rPr>
                <w:szCs w:val="24"/>
                <w:lang w:val="es-DO" w:eastAsia="es-DO"/>
              </w:rPr>
            </w:pPr>
            <w:r w:rsidRPr="00795C53">
              <w:rPr>
                <w:szCs w:val="24"/>
                <w:lang w:val="es-DO" w:eastAsia="es-DO"/>
              </w:rPr>
              <w:t>7</w:t>
            </w:r>
          </w:p>
        </w:tc>
        <w:tc>
          <w:tcPr>
            <w:tcW w:w="2523" w:type="pct"/>
            <w:shd w:val="clear" w:color="auto" w:fill="auto"/>
            <w:vAlign w:val="center"/>
            <w:hideMark/>
          </w:tcPr>
          <w:p w14:paraId="0D049C13" w14:textId="446148E7" w:rsidR="000652DB" w:rsidRPr="00795C53" w:rsidRDefault="000652DB" w:rsidP="00AB7822">
            <w:pPr>
              <w:spacing w:line="240" w:lineRule="auto"/>
              <w:jc w:val="left"/>
              <w:rPr>
                <w:szCs w:val="24"/>
                <w:lang w:val="es-DO" w:eastAsia="es-DO"/>
              </w:rPr>
            </w:pPr>
            <w:r w:rsidRPr="00795C53">
              <w:rPr>
                <w:szCs w:val="24"/>
                <w:lang w:val="es-DO" w:eastAsia="es-DO"/>
              </w:rPr>
              <w:t xml:space="preserve">Máster </w:t>
            </w:r>
            <w:r>
              <w:rPr>
                <w:szCs w:val="24"/>
                <w:lang w:val="es-DO" w:eastAsia="es-DO"/>
              </w:rPr>
              <w:t>en</w:t>
            </w:r>
            <w:r w:rsidRPr="00795C53">
              <w:rPr>
                <w:szCs w:val="24"/>
                <w:lang w:val="es-DO" w:eastAsia="es-DO"/>
              </w:rPr>
              <w:t xml:space="preserve"> Didáctica </w:t>
            </w:r>
            <w:r>
              <w:rPr>
                <w:szCs w:val="24"/>
                <w:lang w:val="es-DO" w:eastAsia="es-DO"/>
              </w:rPr>
              <w:t>de</w:t>
            </w:r>
            <w:r w:rsidRPr="00795C53">
              <w:rPr>
                <w:szCs w:val="24"/>
                <w:lang w:val="es-DO" w:eastAsia="es-DO"/>
              </w:rPr>
              <w:t xml:space="preserve"> </w:t>
            </w:r>
            <w:r>
              <w:rPr>
                <w:szCs w:val="24"/>
                <w:lang w:val="es-DO" w:eastAsia="es-DO"/>
              </w:rPr>
              <w:t>la</w:t>
            </w:r>
            <w:r w:rsidRPr="00795C53">
              <w:rPr>
                <w:szCs w:val="24"/>
                <w:lang w:val="es-DO" w:eastAsia="es-DO"/>
              </w:rPr>
              <w:t xml:space="preserve"> L</w:t>
            </w:r>
            <w:r>
              <w:rPr>
                <w:szCs w:val="24"/>
                <w:lang w:val="es-DO" w:eastAsia="es-DO"/>
              </w:rPr>
              <w:t>en</w:t>
            </w:r>
            <w:r w:rsidRPr="00795C53">
              <w:rPr>
                <w:szCs w:val="24"/>
                <w:lang w:val="es-DO" w:eastAsia="es-DO"/>
              </w:rPr>
              <w:t>gua Españo</w:t>
            </w:r>
            <w:r>
              <w:rPr>
                <w:szCs w:val="24"/>
                <w:lang w:val="es-DO" w:eastAsia="es-DO"/>
              </w:rPr>
              <w:t>la</w:t>
            </w:r>
            <w:r w:rsidRPr="00795C53">
              <w:rPr>
                <w:szCs w:val="24"/>
                <w:lang w:val="es-DO" w:eastAsia="es-DO"/>
              </w:rPr>
              <w:t xml:space="preserve"> para Educación Secundaria, (Instituto Global </w:t>
            </w:r>
            <w:r>
              <w:rPr>
                <w:szCs w:val="24"/>
                <w:lang w:val="es-DO" w:eastAsia="es-DO"/>
              </w:rPr>
              <w:t>de</w:t>
            </w:r>
            <w:r w:rsidRPr="00795C53">
              <w:rPr>
                <w:szCs w:val="24"/>
                <w:lang w:val="es-DO" w:eastAsia="es-DO"/>
              </w:rPr>
              <w:t xml:space="preserve"> Altos Estudios </w:t>
            </w:r>
            <w:r>
              <w:rPr>
                <w:szCs w:val="24"/>
                <w:lang w:val="es-DO" w:eastAsia="es-DO"/>
              </w:rPr>
              <w:t>en</w:t>
            </w:r>
            <w:r w:rsidRPr="00795C53">
              <w:rPr>
                <w:szCs w:val="24"/>
                <w:lang w:val="es-DO" w:eastAsia="es-DO"/>
              </w:rPr>
              <w:t xml:space="preserve"> Ci</w:t>
            </w:r>
            <w:r>
              <w:rPr>
                <w:szCs w:val="24"/>
                <w:lang w:val="es-DO" w:eastAsia="es-DO"/>
              </w:rPr>
              <w:t>en</w:t>
            </w:r>
            <w:r w:rsidRPr="00795C53">
              <w:rPr>
                <w:szCs w:val="24"/>
                <w:lang w:val="es-DO" w:eastAsia="es-DO"/>
              </w:rPr>
              <w:t>cias Sociales, IGLOBAL)</w:t>
            </w:r>
          </w:p>
        </w:tc>
        <w:tc>
          <w:tcPr>
            <w:tcW w:w="634" w:type="pct"/>
            <w:shd w:val="clear" w:color="auto" w:fill="auto"/>
            <w:noWrap/>
            <w:vAlign w:val="center"/>
            <w:hideMark/>
          </w:tcPr>
          <w:p w14:paraId="04E44A84" w14:textId="77777777" w:rsidR="000652DB" w:rsidRPr="00795C53" w:rsidRDefault="000652DB" w:rsidP="00AB7822">
            <w:pPr>
              <w:spacing w:line="240" w:lineRule="auto"/>
              <w:jc w:val="center"/>
              <w:rPr>
                <w:szCs w:val="24"/>
                <w:lang w:val="es-DO" w:eastAsia="es-DO"/>
              </w:rPr>
            </w:pPr>
            <w:r w:rsidRPr="00795C53">
              <w:rPr>
                <w:szCs w:val="24"/>
                <w:lang w:val="es-DO" w:eastAsia="es-DO"/>
              </w:rPr>
              <w:t>66</w:t>
            </w:r>
          </w:p>
        </w:tc>
        <w:tc>
          <w:tcPr>
            <w:tcW w:w="884" w:type="pct"/>
            <w:shd w:val="clear" w:color="auto" w:fill="auto"/>
            <w:noWrap/>
            <w:vAlign w:val="center"/>
            <w:hideMark/>
          </w:tcPr>
          <w:p w14:paraId="450B6A9B" w14:textId="77777777" w:rsidR="000652DB" w:rsidRPr="00795C53" w:rsidRDefault="000652DB" w:rsidP="00AB7822">
            <w:pPr>
              <w:spacing w:line="240" w:lineRule="auto"/>
              <w:jc w:val="center"/>
              <w:rPr>
                <w:szCs w:val="24"/>
                <w:lang w:val="es-DO" w:eastAsia="es-DO"/>
              </w:rPr>
            </w:pPr>
            <w:r w:rsidRPr="00795C53">
              <w:rPr>
                <w:szCs w:val="24"/>
                <w:lang w:val="es-DO" w:eastAsia="es-DO"/>
              </w:rPr>
              <w:t>43</w:t>
            </w:r>
          </w:p>
        </w:tc>
        <w:tc>
          <w:tcPr>
            <w:tcW w:w="557" w:type="pct"/>
            <w:shd w:val="clear" w:color="auto" w:fill="auto"/>
            <w:noWrap/>
            <w:vAlign w:val="center"/>
            <w:hideMark/>
          </w:tcPr>
          <w:p w14:paraId="6205A3E3" w14:textId="77777777" w:rsidR="000652DB" w:rsidRPr="00795C53" w:rsidRDefault="000652DB" w:rsidP="00AB7822">
            <w:pPr>
              <w:spacing w:line="240" w:lineRule="auto"/>
              <w:jc w:val="center"/>
              <w:rPr>
                <w:szCs w:val="24"/>
                <w:lang w:val="es-DO" w:eastAsia="es-DO"/>
              </w:rPr>
            </w:pPr>
            <w:r w:rsidRPr="00795C53">
              <w:rPr>
                <w:szCs w:val="24"/>
                <w:lang w:val="es-DO" w:eastAsia="es-DO"/>
              </w:rPr>
              <w:t>43</w:t>
            </w:r>
          </w:p>
        </w:tc>
      </w:tr>
      <w:tr w:rsidR="000652DB" w:rsidRPr="00795C53" w14:paraId="2C32FA67" w14:textId="77777777" w:rsidTr="00911394">
        <w:trPr>
          <w:trHeight w:val="998"/>
        </w:trPr>
        <w:tc>
          <w:tcPr>
            <w:tcW w:w="402" w:type="pct"/>
            <w:shd w:val="clear" w:color="auto" w:fill="auto"/>
            <w:noWrap/>
            <w:vAlign w:val="center"/>
            <w:hideMark/>
          </w:tcPr>
          <w:p w14:paraId="2E1BF465" w14:textId="77777777" w:rsidR="000652DB" w:rsidRPr="00795C53" w:rsidRDefault="000652DB" w:rsidP="00911394">
            <w:pPr>
              <w:spacing w:line="240" w:lineRule="auto"/>
              <w:jc w:val="center"/>
              <w:rPr>
                <w:szCs w:val="24"/>
                <w:lang w:val="es-DO" w:eastAsia="es-DO"/>
              </w:rPr>
            </w:pPr>
            <w:r w:rsidRPr="00795C53">
              <w:rPr>
                <w:szCs w:val="24"/>
                <w:lang w:val="es-DO" w:eastAsia="es-DO"/>
              </w:rPr>
              <w:t>8</w:t>
            </w:r>
          </w:p>
        </w:tc>
        <w:tc>
          <w:tcPr>
            <w:tcW w:w="2523" w:type="pct"/>
            <w:shd w:val="clear" w:color="auto" w:fill="auto"/>
            <w:vAlign w:val="center"/>
            <w:hideMark/>
          </w:tcPr>
          <w:p w14:paraId="017B9AC4" w14:textId="6336AD18" w:rsidR="000652DB" w:rsidRPr="00795C53" w:rsidRDefault="000652DB" w:rsidP="00AB7822">
            <w:pPr>
              <w:spacing w:line="240" w:lineRule="auto"/>
              <w:jc w:val="left"/>
              <w:rPr>
                <w:szCs w:val="24"/>
                <w:lang w:val="es-DO" w:eastAsia="es-DO"/>
              </w:rPr>
            </w:pPr>
            <w:r w:rsidRPr="00795C53">
              <w:rPr>
                <w:szCs w:val="24"/>
                <w:lang w:val="es-DO" w:eastAsia="es-DO"/>
              </w:rPr>
              <w:t xml:space="preserve">Máster </w:t>
            </w:r>
            <w:r>
              <w:rPr>
                <w:szCs w:val="24"/>
                <w:lang w:val="es-DO" w:eastAsia="es-DO"/>
              </w:rPr>
              <w:t>en</w:t>
            </w:r>
            <w:r w:rsidRPr="00795C53">
              <w:rPr>
                <w:szCs w:val="24"/>
                <w:lang w:val="es-DO" w:eastAsia="es-DO"/>
              </w:rPr>
              <w:t xml:space="preserve"> Didáctica </w:t>
            </w:r>
            <w:r>
              <w:rPr>
                <w:szCs w:val="24"/>
                <w:lang w:val="es-DO" w:eastAsia="es-DO"/>
              </w:rPr>
              <w:t>de</w:t>
            </w:r>
            <w:r w:rsidRPr="00795C53">
              <w:rPr>
                <w:szCs w:val="24"/>
                <w:lang w:val="es-DO" w:eastAsia="es-DO"/>
              </w:rPr>
              <w:t xml:space="preserve"> </w:t>
            </w:r>
            <w:r>
              <w:rPr>
                <w:szCs w:val="24"/>
                <w:lang w:val="es-DO" w:eastAsia="es-DO"/>
              </w:rPr>
              <w:t>la</w:t>
            </w:r>
            <w:r w:rsidRPr="00795C53">
              <w:rPr>
                <w:szCs w:val="24"/>
                <w:lang w:val="es-DO" w:eastAsia="es-DO"/>
              </w:rPr>
              <w:t xml:space="preserve"> L</w:t>
            </w:r>
            <w:r>
              <w:rPr>
                <w:szCs w:val="24"/>
                <w:lang w:val="es-DO" w:eastAsia="es-DO"/>
              </w:rPr>
              <w:t>en</w:t>
            </w:r>
            <w:r w:rsidRPr="00795C53">
              <w:rPr>
                <w:szCs w:val="24"/>
                <w:lang w:val="es-DO" w:eastAsia="es-DO"/>
              </w:rPr>
              <w:t>gua Españo</w:t>
            </w:r>
            <w:r>
              <w:rPr>
                <w:szCs w:val="24"/>
                <w:lang w:val="es-DO" w:eastAsia="es-DO"/>
              </w:rPr>
              <w:t>la</w:t>
            </w:r>
            <w:r w:rsidRPr="00795C53">
              <w:rPr>
                <w:szCs w:val="24"/>
                <w:lang w:val="es-DO" w:eastAsia="es-DO"/>
              </w:rPr>
              <w:t xml:space="preserve"> </w:t>
            </w:r>
            <w:r>
              <w:rPr>
                <w:szCs w:val="24"/>
                <w:lang w:val="es-DO" w:eastAsia="es-DO"/>
              </w:rPr>
              <w:t>en</w:t>
            </w:r>
            <w:r w:rsidRPr="00795C53">
              <w:rPr>
                <w:szCs w:val="24"/>
                <w:lang w:val="es-DO" w:eastAsia="es-DO"/>
              </w:rPr>
              <w:t xml:space="preserve"> Educación Primaria, (Instituto Global </w:t>
            </w:r>
            <w:r>
              <w:rPr>
                <w:szCs w:val="24"/>
                <w:lang w:val="es-DO" w:eastAsia="es-DO"/>
              </w:rPr>
              <w:t>de</w:t>
            </w:r>
            <w:r w:rsidRPr="00795C53">
              <w:rPr>
                <w:szCs w:val="24"/>
                <w:lang w:val="es-DO" w:eastAsia="es-DO"/>
              </w:rPr>
              <w:t xml:space="preserve"> Altos Estudios </w:t>
            </w:r>
            <w:r>
              <w:rPr>
                <w:szCs w:val="24"/>
                <w:lang w:val="es-DO" w:eastAsia="es-DO"/>
              </w:rPr>
              <w:t>en</w:t>
            </w:r>
            <w:r w:rsidRPr="00795C53">
              <w:rPr>
                <w:szCs w:val="24"/>
                <w:lang w:val="es-DO" w:eastAsia="es-DO"/>
              </w:rPr>
              <w:t xml:space="preserve"> Ci</w:t>
            </w:r>
            <w:r>
              <w:rPr>
                <w:szCs w:val="24"/>
                <w:lang w:val="es-DO" w:eastAsia="es-DO"/>
              </w:rPr>
              <w:t>en</w:t>
            </w:r>
            <w:r w:rsidRPr="00795C53">
              <w:rPr>
                <w:szCs w:val="24"/>
                <w:lang w:val="es-DO" w:eastAsia="es-DO"/>
              </w:rPr>
              <w:t>cias Sociales - IGLOBAL)</w:t>
            </w:r>
          </w:p>
        </w:tc>
        <w:tc>
          <w:tcPr>
            <w:tcW w:w="634" w:type="pct"/>
            <w:shd w:val="clear" w:color="auto" w:fill="auto"/>
            <w:noWrap/>
            <w:vAlign w:val="center"/>
            <w:hideMark/>
          </w:tcPr>
          <w:p w14:paraId="7DECFD08" w14:textId="77777777" w:rsidR="000652DB" w:rsidRPr="00795C53" w:rsidRDefault="000652DB" w:rsidP="00AB7822">
            <w:pPr>
              <w:spacing w:line="240" w:lineRule="auto"/>
              <w:jc w:val="center"/>
              <w:rPr>
                <w:szCs w:val="24"/>
                <w:lang w:val="es-DO" w:eastAsia="es-DO"/>
              </w:rPr>
            </w:pPr>
            <w:r w:rsidRPr="00795C53">
              <w:rPr>
                <w:szCs w:val="24"/>
                <w:lang w:val="es-DO" w:eastAsia="es-DO"/>
              </w:rPr>
              <w:t>329</w:t>
            </w:r>
          </w:p>
        </w:tc>
        <w:tc>
          <w:tcPr>
            <w:tcW w:w="884" w:type="pct"/>
            <w:shd w:val="clear" w:color="auto" w:fill="auto"/>
            <w:noWrap/>
            <w:vAlign w:val="center"/>
            <w:hideMark/>
          </w:tcPr>
          <w:p w14:paraId="07B42614" w14:textId="77777777" w:rsidR="000652DB" w:rsidRPr="00795C53" w:rsidRDefault="000652DB" w:rsidP="00AB7822">
            <w:pPr>
              <w:spacing w:line="240" w:lineRule="auto"/>
              <w:jc w:val="center"/>
              <w:rPr>
                <w:szCs w:val="24"/>
                <w:lang w:val="es-DO" w:eastAsia="es-DO"/>
              </w:rPr>
            </w:pPr>
            <w:r w:rsidRPr="00795C53">
              <w:rPr>
                <w:szCs w:val="24"/>
                <w:lang w:val="es-DO" w:eastAsia="es-DO"/>
              </w:rPr>
              <w:t>175</w:t>
            </w:r>
          </w:p>
        </w:tc>
        <w:tc>
          <w:tcPr>
            <w:tcW w:w="557" w:type="pct"/>
            <w:shd w:val="clear" w:color="auto" w:fill="auto"/>
            <w:noWrap/>
            <w:vAlign w:val="center"/>
            <w:hideMark/>
          </w:tcPr>
          <w:p w14:paraId="25258A2F" w14:textId="77777777" w:rsidR="000652DB" w:rsidRPr="00795C53" w:rsidRDefault="000652DB" w:rsidP="00AB7822">
            <w:pPr>
              <w:spacing w:line="240" w:lineRule="auto"/>
              <w:jc w:val="center"/>
              <w:rPr>
                <w:szCs w:val="24"/>
                <w:lang w:val="es-DO" w:eastAsia="es-DO"/>
              </w:rPr>
            </w:pPr>
            <w:r w:rsidRPr="00795C53">
              <w:rPr>
                <w:szCs w:val="24"/>
                <w:lang w:val="es-DO" w:eastAsia="es-DO"/>
              </w:rPr>
              <w:t>175</w:t>
            </w:r>
          </w:p>
        </w:tc>
      </w:tr>
      <w:tr w:rsidR="000652DB" w:rsidRPr="00795C53" w14:paraId="392EB774" w14:textId="77777777" w:rsidTr="00911394">
        <w:trPr>
          <w:trHeight w:val="625"/>
        </w:trPr>
        <w:tc>
          <w:tcPr>
            <w:tcW w:w="402" w:type="pct"/>
            <w:shd w:val="clear" w:color="auto" w:fill="auto"/>
            <w:noWrap/>
            <w:vAlign w:val="center"/>
            <w:hideMark/>
          </w:tcPr>
          <w:p w14:paraId="3ABD0647" w14:textId="77777777" w:rsidR="000652DB" w:rsidRPr="00795C53" w:rsidRDefault="000652DB" w:rsidP="00911394">
            <w:pPr>
              <w:spacing w:line="240" w:lineRule="auto"/>
              <w:jc w:val="center"/>
              <w:rPr>
                <w:szCs w:val="24"/>
                <w:lang w:val="es-DO" w:eastAsia="es-DO"/>
              </w:rPr>
            </w:pPr>
            <w:r w:rsidRPr="00795C53">
              <w:rPr>
                <w:szCs w:val="24"/>
                <w:lang w:val="es-DO" w:eastAsia="es-DO"/>
              </w:rPr>
              <w:t>9</w:t>
            </w:r>
          </w:p>
        </w:tc>
        <w:tc>
          <w:tcPr>
            <w:tcW w:w="2523" w:type="pct"/>
            <w:shd w:val="clear" w:color="auto" w:fill="auto"/>
            <w:vAlign w:val="center"/>
            <w:hideMark/>
          </w:tcPr>
          <w:p w14:paraId="00A6A8DD" w14:textId="439B5021" w:rsidR="000652DB" w:rsidRPr="00795C53" w:rsidRDefault="000652DB" w:rsidP="00AB7822">
            <w:pPr>
              <w:spacing w:line="240" w:lineRule="auto"/>
              <w:jc w:val="left"/>
              <w:rPr>
                <w:szCs w:val="24"/>
                <w:lang w:val="es-DO" w:eastAsia="es-DO"/>
              </w:rPr>
            </w:pPr>
            <w:r w:rsidRPr="00795C53">
              <w:rPr>
                <w:szCs w:val="24"/>
                <w:lang w:val="es-DO" w:eastAsia="es-DO"/>
              </w:rPr>
              <w:t xml:space="preserve">Maestría </w:t>
            </w:r>
            <w:r>
              <w:rPr>
                <w:szCs w:val="24"/>
                <w:lang w:val="es-DO" w:eastAsia="es-DO"/>
              </w:rPr>
              <w:t>en</w:t>
            </w:r>
            <w:r w:rsidRPr="00795C53">
              <w:rPr>
                <w:szCs w:val="24"/>
                <w:lang w:val="es-DO" w:eastAsia="es-DO"/>
              </w:rPr>
              <w:t xml:space="preserve"> Género y Políticas </w:t>
            </w:r>
            <w:r>
              <w:rPr>
                <w:szCs w:val="24"/>
                <w:lang w:val="es-DO" w:eastAsia="es-DO"/>
              </w:rPr>
              <w:t>de</w:t>
            </w:r>
            <w:r w:rsidRPr="00795C53">
              <w:rPr>
                <w:szCs w:val="24"/>
                <w:lang w:val="es-DO" w:eastAsia="es-DO"/>
              </w:rPr>
              <w:t xml:space="preserve"> Igualdad </w:t>
            </w:r>
            <w:r>
              <w:rPr>
                <w:szCs w:val="24"/>
                <w:lang w:val="es-DO" w:eastAsia="es-DO"/>
              </w:rPr>
              <w:t>en</w:t>
            </w:r>
            <w:r w:rsidRPr="00795C53">
              <w:rPr>
                <w:szCs w:val="24"/>
                <w:lang w:val="es-DO" w:eastAsia="es-DO"/>
              </w:rPr>
              <w:t xml:space="preserve"> Educación, Instituto Tecnológico </w:t>
            </w:r>
            <w:r>
              <w:rPr>
                <w:szCs w:val="24"/>
                <w:lang w:val="es-DO" w:eastAsia="es-DO"/>
              </w:rPr>
              <w:t>de</w:t>
            </w:r>
            <w:r w:rsidRPr="00795C53">
              <w:rPr>
                <w:szCs w:val="24"/>
                <w:lang w:val="es-DO" w:eastAsia="es-DO"/>
              </w:rPr>
              <w:t xml:space="preserve"> Santo Domingo (</w:t>
            </w:r>
            <w:proofErr w:type="spellStart"/>
            <w:r w:rsidRPr="00795C53">
              <w:rPr>
                <w:szCs w:val="24"/>
                <w:lang w:val="es-DO" w:eastAsia="es-DO"/>
              </w:rPr>
              <w:t>Intec</w:t>
            </w:r>
            <w:proofErr w:type="spellEnd"/>
            <w:r w:rsidRPr="00795C53">
              <w:rPr>
                <w:szCs w:val="24"/>
                <w:lang w:val="es-DO" w:eastAsia="es-DO"/>
              </w:rPr>
              <w:t>)</w:t>
            </w:r>
          </w:p>
        </w:tc>
        <w:tc>
          <w:tcPr>
            <w:tcW w:w="634" w:type="pct"/>
            <w:shd w:val="clear" w:color="auto" w:fill="auto"/>
            <w:noWrap/>
            <w:vAlign w:val="center"/>
            <w:hideMark/>
          </w:tcPr>
          <w:p w14:paraId="14A8DC50" w14:textId="77777777" w:rsidR="000652DB" w:rsidRPr="00795C53" w:rsidRDefault="000652DB" w:rsidP="00AB7822">
            <w:pPr>
              <w:spacing w:line="240" w:lineRule="auto"/>
              <w:jc w:val="center"/>
              <w:rPr>
                <w:szCs w:val="24"/>
                <w:lang w:val="es-DO" w:eastAsia="es-DO"/>
              </w:rPr>
            </w:pPr>
            <w:r w:rsidRPr="00795C53">
              <w:rPr>
                <w:szCs w:val="24"/>
                <w:lang w:val="es-DO" w:eastAsia="es-DO"/>
              </w:rPr>
              <w:t>356</w:t>
            </w:r>
          </w:p>
        </w:tc>
        <w:tc>
          <w:tcPr>
            <w:tcW w:w="884" w:type="pct"/>
            <w:shd w:val="clear" w:color="auto" w:fill="auto"/>
            <w:noWrap/>
            <w:vAlign w:val="center"/>
            <w:hideMark/>
          </w:tcPr>
          <w:p w14:paraId="2D189B1E" w14:textId="77777777" w:rsidR="000652DB" w:rsidRPr="00795C53" w:rsidRDefault="000652DB" w:rsidP="00AB7822">
            <w:pPr>
              <w:spacing w:line="240" w:lineRule="auto"/>
              <w:jc w:val="center"/>
              <w:rPr>
                <w:szCs w:val="24"/>
                <w:lang w:val="es-DO" w:eastAsia="es-DO"/>
              </w:rPr>
            </w:pPr>
            <w:r w:rsidRPr="00795C53">
              <w:rPr>
                <w:szCs w:val="24"/>
                <w:lang w:val="es-DO" w:eastAsia="es-DO"/>
              </w:rPr>
              <w:t>213</w:t>
            </w:r>
          </w:p>
        </w:tc>
        <w:tc>
          <w:tcPr>
            <w:tcW w:w="557" w:type="pct"/>
            <w:shd w:val="clear" w:color="auto" w:fill="auto"/>
            <w:noWrap/>
            <w:vAlign w:val="center"/>
            <w:hideMark/>
          </w:tcPr>
          <w:p w14:paraId="240399C4" w14:textId="77777777" w:rsidR="000652DB" w:rsidRPr="00795C53" w:rsidRDefault="000652DB" w:rsidP="00AB7822">
            <w:pPr>
              <w:spacing w:line="240" w:lineRule="auto"/>
              <w:jc w:val="center"/>
              <w:rPr>
                <w:szCs w:val="24"/>
                <w:lang w:val="es-DO" w:eastAsia="es-DO"/>
              </w:rPr>
            </w:pPr>
            <w:r w:rsidRPr="00795C53">
              <w:rPr>
                <w:szCs w:val="24"/>
                <w:lang w:val="es-DO" w:eastAsia="es-DO"/>
              </w:rPr>
              <w:t>213</w:t>
            </w:r>
          </w:p>
        </w:tc>
      </w:tr>
      <w:tr w:rsidR="000652DB" w:rsidRPr="00795C53" w14:paraId="26E53470" w14:textId="77777777" w:rsidTr="00911394">
        <w:trPr>
          <w:trHeight w:val="625"/>
        </w:trPr>
        <w:tc>
          <w:tcPr>
            <w:tcW w:w="402" w:type="pct"/>
            <w:shd w:val="clear" w:color="auto" w:fill="auto"/>
            <w:noWrap/>
            <w:vAlign w:val="center"/>
            <w:hideMark/>
          </w:tcPr>
          <w:p w14:paraId="5040A4A9" w14:textId="77777777" w:rsidR="000652DB" w:rsidRPr="00795C53" w:rsidRDefault="000652DB" w:rsidP="00911394">
            <w:pPr>
              <w:spacing w:line="240" w:lineRule="auto"/>
              <w:jc w:val="center"/>
              <w:rPr>
                <w:szCs w:val="24"/>
                <w:lang w:val="es-DO" w:eastAsia="es-DO"/>
              </w:rPr>
            </w:pPr>
            <w:r w:rsidRPr="00795C53">
              <w:rPr>
                <w:szCs w:val="24"/>
                <w:lang w:val="es-DO" w:eastAsia="es-DO"/>
              </w:rPr>
              <w:t>10</w:t>
            </w:r>
          </w:p>
        </w:tc>
        <w:tc>
          <w:tcPr>
            <w:tcW w:w="2523" w:type="pct"/>
            <w:shd w:val="clear" w:color="auto" w:fill="auto"/>
            <w:vAlign w:val="center"/>
            <w:hideMark/>
          </w:tcPr>
          <w:p w14:paraId="5AF9BC83" w14:textId="385DD6BC" w:rsidR="000652DB" w:rsidRPr="00795C53" w:rsidRDefault="000652DB" w:rsidP="00AB7822">
            <w:pPr>
              <w:spacing w:line="240" w:lineRule="auto"/>
              <w:jc w:val="left"/>
              <w:rPr>
                <w:szCs w:val="24"/>
                <w:lang w:val="es-DO" w:eastAsia="es-DO"/>
              </w:rPr>
            </w:pPr>
            <w:r w:rsidRPr="00795C53">
              <w:rPr>
                <w:szCs w:val="24"/>
                <w:lang w:val="es-DO" w:eastAsia="es-DO"/>
              </w:rPr>
              <w:t xml:space="preserve">Maestría </w:t>
            </w:r>
            <w:r>
              <w:rPr>
                <w:szCs w:val="24"/>
                <w:lang w:val="es-DO" w:eastAsia="es-DO"/>
              </w:rPr>
              <w:t>en</w:t>
            </w:r>
            <w:r w:rsidRPr="00795C53">
              <w:rPr>
                <w:szCs w:val="24"/>
                <w:lang w:val="es-DO" w:eastAsia="es-DO"/>
              </w:rPr>
              <w:t xml:space="preserve"> Formación Humana, Integral y Religiosa, (Universidad Católica </w:t>
            </w:r>
            <w:r>
              <w:rPr>
                <w:szCs w:val="24"/>
                <w:lang w:val="es-DO" w:eastAsia="es-DO"/>
              </w:rPr>
              <w:t>de</w:t>
            </w:r>
            <w:r w:rsidRPr="00795C53">
              <w:rPr>
                <w:szCs w:val="24"/>
                <w:lang w:val="es-DO" w:eastAsia="es-DO"/>
              </w:rPr>
              <w:t xml:space="preserve"> Santo Domingo (UCSD)</w:t>
            </w:r>
          </w:p>
        </w:tc>
        <w:tc>
          <w:tcPr>
            <w:tcW w:w="634" w:type="pct"/>
            <w:shd w:val="clear" w:color="auto" w:fill="auto"/>
            <w:noWrap/>
            <w:vAlign w:val="center"/>
            <w:hideMark/>
          </w:tcPr>
          <w:p w14:paraId="39C1D49E" w14:textId="77777777" w:rsidR="000652DB" w:rsidRPr="00795C53" w:rsidRDefault="000652DB" w:rsidP="00AB7822">
            <w:pPr>
              <w:spacing w:line="240" w:lineRule="auto"/>
              <w:jc w:val="center"/>
              <w:rPr>
                <w:szCs w:val="24"/>
                <w:lang w:val="es-DO" w:eastAsia="es-DO"/>
              </w:rPr>
            </w:pPr>
            <w:r w:rsidRPr="00795C53">
              <w:rPr>
                <w:szCs w:val="24"/>
                <w:lang w:val="es-DO" w:eastAsia="es-DO"/>
              </w:rPr>
              <w:t>100</w:t>
            </w:r>
          </w:p>
        </w:tc>
        <w:tc>
          <w:tcPr>
            <w:tcW w:w="884" w:type="pct"/>
            <w:shd w:val="clear" w:color="auto" w:fill="auto"/>
            <w:noWrap/>
            <w:vAlign w:val="center"/>
            <w:hideMark/>
          </w:tcPr>
          <w:p w14:paraId="5C0681DF" w14:textId="77777777" w:rsidR="000652DB" w:rsidRPr="00795C53" w:rsidRDefault="000652DB" w:rsidP="00AB7822">
            <w:pPr>
              <w:spacing w:line="240" w:lineRule="auto"/>
              <w:jc w:val="center"/>
              <w:rPr>
                <w:szCs w:val="24"/>
                <w:lang w:val="es-DO" w:eastAsia="es-DO"/>
              </w:rPr>
            </w:pPr>
            <w:r w:rsidRPr="00795C53">
              <w:rPr>
                <w:szCs w:val="24"/>
                <w:lang w:val="es-DO" w:eastAsia="es-DO"/>
              </w:rPr>
              <w:t>64</w:t>
            </w:r>
          </w:p>
        </w:tc>
        <w:tc>
          <w:tcPr>
            <w:tcW w:w="557" w:type="pct"/>
            <w:shd w:val="clear" w:color="auto" w:fill="auto"/>
            <w:noWrap/>
            <w:vAlign w:val="center"/>
            <w:hideMark/>
          </w:tcPr>
          <w:p w14:paraId="00B12500" w14:textId="77777777" w:rsidR="000652DB" w:rsidRPr="00795C53" w:rsidRDefault="000652DB" w:rsidP="00AB7822">
            <w:pPr>
              <w:spacing w:line="240" w:lineRule="auto"/>
              <w:jc w:val="center"/>
              <w:rPr>
                <w:szCs w:val="24"/>
                <w:lang w:val="es-DO" w:eastAsia="es-DO"/>
              </w:rPr>
            </w:pPr>
            <w:r w:rsidRPr="00795C53">
              <w:rPr>
                <w:szCs w:val="24"/>
                <w:lang w:val="es-DO" w:eastAsia="es-DO"/>
              </w:rPr>
              <w:t>64</w:t>
            </w:r>
          </w:p>
        </w:tc>
      </w:tr>
      <w:tr w:rsidR="000652DB" w:rsidRPr="00795C53" w14:paraId="7147943F" w14:textId="77777777" w:rsidTr="00911394">
        <w:trPr>
          <w:trHeight w:val="625"/>
        </w:trPr>
        <w:tc>
          <w:tcPr>
            <w:tcW w:w="402" w:type="pct"/>
            <w:shd w:val="clear" w:color="auto" w:fill="auto"/>
            <w:noWrap/>
            <w:vAlign w:val="center"/>
            <w:hideMark/>
          </w:tcPr>
          <w:p w14:paraId="42197272" w14:textId="77777777" w:rsidR="000652DB" w:rsidRPr="00795C53" w:rsidRDefault="000652DB" w:rsidP="00911394">
            <w:pPr>
              <w:spacing w:line="240" w:lineRule="auto"/>
              <w:jc w:val="center"/>
              <w:rPr>
                <w:szCs w:val="24"/>
                <w:lang w:val="es-DO" w:eastAsia="es-DO"/>
              </w:rPr>
            </w:pPr>
            <w:r w:rsidRPr="00795C53">
              <w:rPr>
                <w:szCs w:val="24"/>
                <w:lang w:val="es-DO" w:eastAsia="es-DO"/>
              </w:rPr>
              <w:t>11</w:t>
            </w:r>
          </w:p>
        </w:tc>
        <w:tc>
          <w:tcPr>
            <w:tcW w:w="2523" w:type="pct"/>
            <w:shd w:val="clear" w:color="auto" w:fill="auto"/>
            <w:vAlign w:val="center"/>
            <w:hideMark/>
          </w:tcPr>
          <w:p w14:paraId="654868E0" w14:textId="0303AE7C" w:rsidR="000652DB" w:rsidRPr="00795C53" w:rsidRDefault="000652DB" w:rsidP="00AB7822">
            <w:pPr>
              <w:spacing w:line="240" w:lineRule="auto"/>
              <w:jc w:val="left"/>
              <w:rPr>
                <w:szCs w:val="24"/>
                <w:lang w:val="es-DO" w:eastAsia="es-DO"/>
              </w:rPr>
            </w:pPr>
            <w:r w:rsidRPr="00795C53">
              <w:rPr>
                <w:szCs w:val="24"/>
                <w:lang w:val="es-DO" w:eastAsia="es-DO"/>
              </w:rPr>
              <w:t xml:space="preserve">Especialidad </w:t>
            </w:r>
            <w:r>
              <w:rPr>
                <w:szCs w:val="24"/>
                <w:lang w:val="es-DO" w:eastAsia="es-DO"/>
              </w:rPr>
              <w:t>en</w:t>
            </w:r>
            <w:r w:rsidRPr="00795C53">
              <w:rPr>
                <w:szCs w:val="24"/>
                <w:lang w:val="es-DO" w:eastAsia="es-DO"/>
              </w:rPr>
              <w:t xml:space="preserve"> Formación Integral, Humana y Religiosa, Universidad Católica Tecnológica </w:t>
            </w:r>
            <w:r>
              <w:rPr>
                <w:szCs w:val="24"/>
                <w:lang w:val="es-DO" w:eastAsia="es-DO"/>
              </w:rPr>
              <w:t>de</w:t>
            </w:r>
            <w:r w:rsidRPr="00795C53">
              <w:rPr>
                <w:szCs w:val="24"/>
                <w:lang w:val="es-DO" w:eastAsia="es-DO"/>
              </w:rPr>
              <w:t xml:space="preserve"> Barahona </w:t>
            </w:r>
            <w:r w:rsidR="00B662B3">
              <w:rPr>
                <w:szCs w:val="24"/>
                <w:lang w:val="es-DO" w:eastAsia="es-DO"/>
              </w:rPr>
              <w:t>(</w:t>
            </w:r>
            <w:proofErr w:type="spellStart"/>
            <w:r w:rsidRPr="00795C53">
              <w:rPr>
                <w:szCs w:val="24"/>
                <w:lang w:val="es-DO" w:eastAsia="es-DO"/>
              </w:rPr>
              <w:t>Ucateba</w:t>
            </w:r>
            <w:proofErr w:type="spellEnd"/>
            <w:r w:rsidRPr="00795C53">
              <w:rPr>
                <w:szCs w:val="24"/>
                <w:lang w:val="es-DO" w:eastAsia="es-DO"/>
              </w:rPr>
              <w:t>)</w:t>
            </w:r>
          </w:p>
        </w:tc>
        <w:tc>
          <w:tcPr>
            <w:tcW w:w="634" w:type="pct"/>
            <w:shd w:val="clear" w:color="auto" w:fill="auto"/>
            <w:noWrap/>
            <w:vAlign w:val="center"/>
            <w:hideMark/>
          </w:tcPr>
          <w:p w14:paraId="25EC3949" w14:textId="77777777" w:rsidR="000652DB" w:rsidRPr="00795C53" w:rsidRDefault="000652DB" w:rsidP="00AB7822">
            <w:pPr>
              <w:spacing w:line="240" w:lineRule="auto"/>
              <w:jc w:val="center"/>
              <w:rPr>
                <w:szCs w:val="24"/>
                <w:lang w:val="es-DO" w:eastAsia="es-DO"/>
              </w:rPr>
            </w:pPr>
            <w:r w:rsidRPr="00795C53">
              <w:rPr>
                <w:szCs w:val="24"/>
                <w:lang w:val="es-DO" w:eastAsia="es-DO"/>
              </w:rPr>
              <w:t>64</w:t>
            </w:r>
          </w:p>
        </w:tc>
        <w:tc>
          <w:tcPr>
            <w:tcW w:w="884" w:type="pct"/>
            <w:shd w:val="clear" w:color="auto" w:fill="auto"/>
            <w:noWrap/>
            <w:vAlign w:val="center"/>
            <w:hideMark/>
          </w:tcPr>
          <w:p w14:paraId="725E6C2D" w14:textId="77777777" w:rsidR="000652DB" w:rsidRPr="00795C53" w:rsidRDefault="000652DB" w:rsidP="00AB7822">
            <w:pPr>
              <w:spacing w:line="240" w:lineRule="auto"/>
              <w:jc w:val="center"/>
              <w:rPr>
                <w:szCs w:val="24"/>
                <w:lang w:val="es-DO" w:eastAsia="es-DO"/>
              </w:rPr>
            </w:pPr>
            <w:r w:rsidRPr="00795C53">
              <w:rPr>
                <w:szCs w:val="24"/>
                <w:lang w:val="es-DO" w:eastAsia="es-DO"/>
              </w:rPr>
              <w:t>36</w:t>
            </w:r>
          </w:p>
        </w:tc>
        <w:tc>
          <w:tcPr>
            <w:tcW w:w="557" w:type="pct"/>
            <w:shd w:val="clear" w:color="auto" w:fill="auto"/>
            <w:noWrap/>
            <w:vAlign w:val="center"/>
            <w:hideMark/>
          </w:tcPr>
          <w:p w14:paraId="2B68DF34" w14:textId="77777777" w:rsidR="000652DB" w:rsidRPr="00795C53" w:rsidRDefault="000652DB" w:rsidP="00AB7822">
            <w:pPr>
              <w:spacing w:line="240" w:lineRule="auto"/>
              <w:jc w:val="center"/>
              <w:rPr>
                <w:szCs w:val="24"/>
                <w:lang w:val="es-DO" w:eastAsia="es-DO"/>
              </w:rPr>
            </w:pPr>
            <w:r w:rsidRPr="00795C53">
              <w:rPr>
                <w:szCs w:val="24"/>
                <w:lang w:val="es-DO" w:eastAsia="es-DO"/>
              </w:rPr>
              <w:t>36</w:t>
            </w:r>
          </w:p>
        </w:tc>
      </w:tr>
      <w:tr w:rsidR="000652DB" w:rsidRPr="00795C53" w14:paraId="04FCB406" w14:textId="77777777" w:rsidTr="00911394">
        <w:trPr>
          <w:trHeight w:val="625"/>
        </w:trPr>
        <w:tc>
          <w:tcPr>
            <w:tcW w:w="402" w:type="pct"/>
            <w:shd w:val="clear" w:color="auto" w:fill="auto"/>
            <w:noWrap/>
            <w:vAlign w:val="center"/>
            <w:hideMark/>
          </w:tcPr>
          <w:p w14:paraId="620F243A" w14:textId="77777777" w:rsidR="000652DB" w:rsidRPr="00795C53" w:rsidRDefault="000652DB" w:rsidP="00911394">
            <w:pPr>
              <w:spacing w:line="240" w:lineRule="auto"/>
              <w:jc w:val="center"/>
              <w:rPr>
                <w:szCs w:val="24"/>
                <w:lang w:val="es-DO" w:eastAsia="es-DO"/>
              </w:rPr>
            </w:pPr>
            <w:r w:rsidRPr="00795C53">
              <w:rPr>
                <w:szCs w:val="24"/>
                <w:lang w:val="es-DO" w:eastAsia="es-DO"/>
              </w:rPr>
              <w:t>12</w:t>
            </w:r>
          </w:p>
        </w:tc>
        <w:tc>
          <w:tcPr>
            <w:tcW w:w="2523" w:type="pct"/>
            <w:shd w:val="clear" w:color="auto" w:fill="auto"/>
            <w:vAlign w:val="center"/>
            <w:hideMark/>
          </w:tcPr>
          <w:p w14:paraId="79EDC246" w14:textId="3F4989C3" w:rsidR="000652DB" w:rsidRPr="00795C53" w:rsidRDefault="000652DB" w:rsidP="00AB7822">
            <w:pPr>
              <w:spacing w:line="240" w:lineRule="auto"/>
              <w:jc w:val="left"/>
              <w:rPr>
                <w:szCs w:val="24"/>
                <w:lang w:val="es-DO" w:eastAsia="es-DO"/>
              </w:rPr>
            </w:pPr>
            <w:r w:rsidRPr="00795C53">
              <w:rPr>
                <w:szCs w:val="24"/>
                <w:lang w:val="es-DO" w:eastAsia="es-DO"/>
              </w:rPr>
              <w:t xml:space="preserve">Especialidad </w:t>
            </w:r>
            <w:r>
              <w:rPr>
                <w:szCs w:val="24"/>
                <w:lang w:val="es-DO" w:eastAsia="es-DO"/>
              </w:rPr>
              <w:t>en</w:t>
            </w:r>
            <w:r w:rsidRPr="00795C53">
              <w:rPr>
                <w:szCs w:val="24"/>
                <w:lang w:val="es-DO" w:eastAsia="es-DO"/>
              </w:rPr>
              <w:t xml:space="preserve"> Trabajo Social Esco</w:t>
            </w:r>
            <w:r>
              <w:rPr>
                <w:szCs w:val="24"/>
                <w:lang w:val="es-DO" w:eastAsia="es-DO"/>
              </w:rPr>
              <w:t>la</w:t>
            </w:r>
            <w:r w:rsidRPr="00795C53">
              <w:rPr>
                <w:szCs w:val="24"/>
                <w:lang w:val="es-DO" w:eastAsia="es-DO"/>
              </w:rPr>
              <w:t>r, Pontificia Universidad Católica Madre y Maestra (P</w:t>
            </w:r>
            <w:r w:rsidR="00B662B3" w:rsidRPr="00795C53">
              <w:rPr>
                <w:szCs w:val="24"/>
                <w:lang w:val="es-DO" w:eastAsia="es-DO"/>
              </w:rPr>
              <w:t>UCMM</w:t>
            </w:r>
            <w:r w:rsidRPr="00795C53">
              <w:rPr>
                <w:szCs w:val="24"/>
                <w:lang w:val="es-DO" w:eastAsia="es-DO"/>
              </w:rPr>
              <w:t>)</w:t>
            </w:r>
          </w:p>
        </w:tc>
        <w:tc>
          <w:tcPr>
            <w:tcW w:w="634" w:type="pct"/>
            <w:shd w:val="clear" w:color="auto" w:fill="auto"/>
            <w:noWrap/>
            <w:vAlign w:val="center"/>
            <w:hideMark/>
          </w:tcPr>
          <w:p w14:paraId="3142E547" w14:textId="77777777" w:rsidR="000652DB" w:rsidRPr="00795C53" w:rsidRDefault="000652DB" w:rsidP="00AB7822">
            <w:pPr>
              <w:spacing w:line="240" w:lineRule="auto"/>
              <w:jc w:val="center"/>
              <w:rPr>
                <w:szCs w:val="24"/>
                <w:lang w:val="es-DO" w:eastAsia="es-DO"/>
              </w:rPr>
            </w:pPr>
            <w:r w:rsidRPr="00795C53">
              <w:rPr>
                <w:szCs w:val="24"/>
                <w:lang w:val="es-DO" w:eastAsia="es-DO"/>
              </w:rPr>
              <w:t>266</w:t>
            </w:r>
          </w:p>
        </w:tc>
        <w:tc>
          <w:tcPr>
            <w:tcW w:w="884" w:type="pct"/>
            <w:shd w:val="clear" w:color="auto" w:fill="auto"/>
            <w:noWrap/>
            <w:vAlign w:val="center"/>
            <w:hideMark/>
          </w:tcPr>
          <w:p w14:paraId="6E62935B" w14:textId="77777777" w:rsidR="000652DB" w:rsidRPr="00795C53" w:rsidRDefault="000652DB" w:rsidP="00AB7822">
            <w:pPr>
              <w:spacing w:line="240" w:lineRule="auto"/>
              <w:jc w:val="center"/>
              <w:rPr>
                <w:szCs w:val="24"/>
                <w:lang w:val="es-DO" w:eastAsia="es-DO"/>
              </w:rPr>
            </w:pPr>
            <w:r w:rsidRPr="00795C53">
              <w:rPr>
                <w:szCs w:val="24"/>
                <w:lang w:val="es-DO" w:eastAsia="es-DO"/>
              </w:rPr>
              <w:t>131</w:t>
            </w:r>
          </w:p>
        </w:tc>
        <w:tc>
          <w:tcPr>
            <w:tcW w:w="557" w:type="pct"/>
            <w:shd w:val="clear" w:color="auto" w:fill="auto"/>
            <w:noWrap/>
            <w:vAlign w:val="center"/>
            <w:hideMark/>
          </w:tcPr>
          <w:p w14:paraId="56BBFD99" w14:textId="77777777" w:rsidR="000652DB" w:rsidRPr="00795C53" w:rsidRDefault="000652DB" w:rsidP="00AB7822">
            <w:pPr>
              <w:spacing w:line="240" w:lineRule="auto"/>
              <w:jc w:val="center"/>
              <w:rPr>
                <w:szCs w:val="24"/>
                <w:lang w:val="es-DO" w:eastAsia="es-DO"/>
              </w:rPr>
            </w:pPr>
            <w:r w:rsidRPr="00795C53">
              <w:rPr>
                <w:szCs w:val="24"/>
                <w:lang w:val="es-DO" w:eastAsia="es-DO"/>
              </w:rPr>
              <w:t>131</w:t>
            </w:r>
          </w:p>
        </w:tc>
      </w:tr>
      <w:tr w:rsidR="000652DB" w:rsidRPr="00795C53" w14:paraId="47245A7C" w14:textId="77777777" w:rsidTr="00911394">
        <w:trPr>
          <w:trHeight w:val="365"/>
        </w:trPr>
        <w:tc>
          <w:tcPr>
            <w:tcW w:w="402" w:type="pct"/>
            <w:shd w:val="clear" w:color="auto" w:fill="auto"/>
            <w:noWrap/>
            <w:vAlign w:val="center"/>
            <w:hideMark/>
          </w:tcPr>
          <w:p w14:paraId="6D92EAB2" w14:textId="77777777" w:rsidR="000652DB" w:rsidRPr="00795C53" w:rsidRDefault="000652DB" w:rsidP="00911394">
            <w:pPr>
              <w:spacing w:line="240" w:lineRule="auto"/>
              <w:jc w:val="center"/>
              <w:rPr>
                <w:szCs w:val="24"/>
                <w:lang w:val="es-DO" w:eastAsia="es-DO"/>
              </w:rPr>
            </w:pPr>
            <w:r w:rsidRPr="00795C53">
              <w:rPr>
                <w:szCs w:val="24"/>
                <w:lang w:val="es-DO" w:eastAsia="es-DO"/>
              </w:rPr>
              <w:t>13</w:t>
            </w:r>
          </w:p>
        </w:tc>
        <w:tc>
          <w:tcPr>
            <w:tcW w:w="2523" w:type="pct"/>
            <w:shd w:val="clear" w:color="auto" w:fill="auto"/>
            <w:vAlign w:val="center"/>
            <w:hideMark/>
          </w:tcPr>
          <w:p w14:paraId="3842A86C" w14:textId="0010DAF0" w:rsidR="000652DB" w:rsidRPr="00795C53" w:rsidRDefault="000652DB" w:rsidP="00AB7822">
            <w:pPr>
              <w:spacing w:line="240" w:lineRule="auto"/>
              <w:jc w:val="left"/>
              <w:rPr>
                <w:szCs w:val="24"/>
                <w:lang w:val="es-DO" w:eastAsia="es-DO"/>
              </w:rPr>
            </w:pPr>
            <w:r w:rsidRPr="00795C53">
              <w:rPr>
                <w:szCs w:val="24"/>
                <w:lang w:val="es-DO" w:eastAsia="es-DO"/>
              </w:rPr>
              <w:t xml:space="preserve">Maestría </w:t>
            </w:r>
            <w:r>
              <w:rPr>
                <w:szCs w:val="24"/>
                <w:lang w:val="es-DO" w:eastAsia="es-DO"/>
              </w:rPr>
              <w:t>en</w:t>
            </w:r>
            <w:r w:rsidRPr="00795C53">
              <w:rPr>
                <w:szCs w:val="24"/>
                <w:lang w:val="es-DO" w:eastAsia="es-DO"/>
              </w:rPr>
              <w:t xml:space="preserve"> Educación Inicial </w:t>
            </w:r>
            <w:r w:rsidR="00B662B3">
              <w:rPr>
                <w:szCs w:val="24"/>
                <w:lang w:val="es-DO" w:eastAsia="es-DO"/>
              </w:rPr>
              <w:t xml:space="preserve">en </w:t>
            </w:r>
            <w:proofErr w:type="spellStart"/>
            <w:r w:rsidRPr="00795C53">
              <w:rPr>
                <w:szCs w:val="24"/>
                <w:lang w:val="es-DO" w:eastAsia="es-DO"/>
              </w:rPr>
              <w:t>Unicaribe</w:t>
            </w:r>
            <w:proofErr w:type="spellEnd"/>
          </w:p>
        </w:tc>
        <w:tc>
          <w:tcPr>
            <w:tcW w:w="634" w:type="pct"/>
            <w:shd w:val="clear" w:color="auto" w:fill="auto"/>
            <w:noWrap/>
            <w:vAlign w:val="center"/>
            <w:hideMark/>
          </w:tcPr>
          <w:p w14:paraId="70441784" w14:textId="77777777" w:rsidR="000652DB" w:rsidRPr="00795C53" w:rsidRDefault="000652DB" w:rsidP="00AB7822">
            <w:pPr>
              <w:spacing w:line="240" w:lineRule="auto"/>
              <w:jc w:val="center"/>
              <w:rPr>
                <w:szCs w:val="24"/>
                <w:lang w:val="es-DO" w:eastAsia="es-DO"/>
              </w:rPr>
            </w:pPr>
            <w:r w:rsidRPr="00795C53">
              <w:rPr>
                <w:szCs w:val="24"/>
                <w:lang w:val="es-DO" w:eastAsia="es-DO"/>
              </w:rPr>
              <w:t>205</w:t>
            </w:r>
          </w:p>
        </w:tc>
        <w:tc>
          <w:tcPr>
            <w:tcW w:w="884" w:type="pct"/>
            <w:shd w:val="clear" w:color="auto" w:fill="auto"/>
            <w:noWrap/>
            <w:vAlign w:val="center"/>
            <w:hideMark/>
          </w:tcPr>
          <w:p w14:paraId="7F470C73" w14:textId="77777777" w:rsidR="000652DB" w:rsidRPr="00795C53" w:rsidRDefault="000652DB" w:rsidP="00AB7822">
            <w:pPr>
              <w:spacing w:line="240" w:lineRule="auto"/>
              <w:jc w:val="center"/>
              <w:rPr>
                <w:szCs w:val="24"/>
                <w:lang w:val="es-DO" w:eastAsia="es-DO"/>
              </w:rPr>
            </w:pPr>
            <w:r w:rsidRPr="00795C53">
              <w:rPr>
                <w:szCs w:val="24"/>
                <w:lang w:val="es-DO" w:eastAsia="es-DO"/>
              </w:rPr>
              <w:t>140</w:t>
            </w:r>
          </w:p>
        </w:tc>
        <w:tc>
          <w:tcPr>
            <w:tcW w:w="557" w:type="pct"/>
            <w:shd w:val="clear" w:color="auto" w:fill="auto"/>
            <w:noWrap/>
            <w:vAlign w:val="center"/>
            <w:hideMark/>
          </w:tcPr>
          <w:p w14:paraId="63B58E63" w14:textId="77777777" w:rsidR="000652DB" w:rsidRPr="00795C53" w:rsidRDefault="000652DB" w:rsidP="00AB7822">
            <w:pPr>
              <w:spacing w:line="240" w:lineRule="auto"/>
              <w:jc w:val="center"/>
              <w:rPr>
                <w:szCs w:val="24"/>
                <w:lang w:val="es-DO" w:eastAsia="es-DO"/>
              </w:rPr>
            </w:pPr>
            <w:r w:rsidRPr="00795C53">
              <w:rPr>
                <w:szCs w:val="24"/>
                <w:lang w:val="es-DO" w:eastAsia="es-DO"/>
              </w:rPr>
              <w:t>140</w:t>
            </w:r>
          </w:p>
        </w:tc>
      </w:tr>
      <w:tr w:rsidR="000652DB" w:rsidRPr="00795C53" w14:paraId="357A63FE" w14:textId="77777777" w:rsidTr="00911394">
        <w:trPr>
          <w:trHeight w:val="625"/>
        </w:trPr>
        <w:tc>
          <w:tcPr>
            <w:tcW w:w="402" w:type="pct"/>
            <w:shd w:val="clear" w:color="auto" w:fill="auto"/>
            <w:noWrap/>
            <w:vAlign w:val="center"/>
            <w:hideMark/>
          </w:tcPr>
          <w:p w14:paraId="58B01DD0" w14:textId="77777777" w:rsidR="000652DB" w:rsidRPr="00795C53" w:rsidRDefault="000652DB" w:rsidP="00911394">
            <w:pPr>
              <w:spacing w:line="240" w:lineRule="auto"/>
              <w:jc w:val="center"/>
              <w:rPr>
                <w:szCs w:val="24"/>
                <w:lang w:val="es-DO" w:eastAsia="es-DO"/>
              </w:rPr>
            </w:pPr>
            <w:r w:rsidRPr="00795C53">
              <w:rPr>
                <w:szCs w:val="24"/>
                <w:lang w:val="es-DO" w:eastAsia="es-DO"/>
              </w:rPr>
              <w:lastRenderedPageBreak/>
              <w:t>14</w:t>
            </w:r>
          </w:p>
        </w:tc>
        <w:tc>
          <w:tcPr>
            <w:tcW w:w="2523" w:type="pct"/>
            <w:shd w:val="clear" w:color="auto" w:fill="auto"/>
            <w:vAlign w:val="center"/>
            <w:hideMark/>
          </w:tcPr>
          <w:p w14:paraId="77749B70" w14:textId="21ABC8E2" w:rsidR="000652DB" w:rsidRPr="00795C53" w:rsidRDefault="000652DB" w:rsidP="00AB7822">
            <w:pPr>
              <w:spacing w:line="240" w:lineRule="auto"/>
              <w:jc w:val="left"/>
              <w:rPr>
                <w:szCs w:val="24"/>
                <w:lang w:val="es-DO" w:eastAsia="es-DO"/>
              </w:rPr>
            </w:pPr>
            <w:r w:rsidRPr="00795C53">
              <w:rPr>
                <w:szCs w:val="24"/>
                <w:lang w:val="es-DO" w:eastAsia="es-DO"/>
              </w:rPr>
              <w:t xml:space="preserve">Maestría </w:t>
            </w:r>
            <w:r>
              <w:rPr>
                <w:szCs w:val="24"/>
                <w:lang w:val="es-DO" w:eastAsia="es-DO"/>
              </w:rPr>
              <w:t>en</w:t>
            </w:r>
            <w:r w:rsidRPr="00795C53">
              <w:rPr>
                <w:szCs w:val="24"/>
                <w:lang w:val="es-DO" w:eastAsia="es-DO"/>
              </w:rPr>
              <w:t xml:space="preserve"> Gestión </w:t>
            </w:r>
            <w:r>
              <w:rPr>
                <w:szCs w:val="24"/>
                <w:lang w:val="es-DO" w:eastAsia="es-DO"/>
              </w:rPr>
              <w:t>de</w:t>
            </w:r>
            <w:r w:rsidRPr="00795C53">
              <w:rPr>
                <w:szCs w:val="24"/>
                <w:lang w:val="es-DO" w:eastAsia="es-DO"/>
              </w:rPr>
              <w:t xml:space="preserve"> </w:t>
            </w:r>
            <w:r>
              <w:rPr>
                <w:szCs w:val="24"/>
                <w:lang w:val="es-DO" w:eastAsia="es-DO"/>
              </w:rPr>
              <w:t>la</w:t>
            </w:r>
            <w:r w:rsidRPr="00795C53">
              <w:rPr>
                <w:szCs w:val="24"/>
                <w:lang w:val="es-DO" w:eastAsia="es-DO"/>
              </w:rPr>
              <w:t xml:space="preserve"> Educación Física y </w:t>
            </w:r>
            <w:r>
              <w:rPr>
                <w:szCs w:val="24"/>
                <w:lang w:val="es-DO" w:eastAsia="es-DO"/>
              </w:rPr>
              <w:t>De</w:t>
            </w:r>
            <w:r w:rsidRPr="00795C53">
              <w:rPr>
                <w:szCs w:val="24"/>
                <w:lang w:val="es-DO" w:eastAsia="es-DO"/>
              </w:rPr>
              <w:t xml:space="preserve">porte, Universidad Autónoma </w:t>
            </w:r>
            <w:r>
              <w:rPr>
                <w:szCs w:val="24"/>
                <w:lang w:val="es-DO" w:eastAsia="es-DO"/>
              </w:rPr>
              <w:t>de</w:t>
            </w:r>
            <w:r w:rsidRPr="00795C53">
              <w:rPr>
                <w:szCs w:val="24"/>
                <w:lang w:val="es-DO" w:eastAsia="es-DO"/>
              </w:rPr>
              <w:t xml:space="preserve"> Santo Domingo (UASD)</w:t>
            </w:r>
          </w:p>
        </w:tc>
        <w:tc>
          <w:tcPr>
            <w:tcW w:w="634" w:type="pct"/>
            <w:shd w:val="clear" w:color="auto" w:fill="auto"/>
            <w:noWrap/>
            <w:vAlign w:val="center"/>
            <w:hideMark/>
          </w:tcPr>
          <w:p w14:paraId="4F7C0096" w14:textId="77777777" w:rsidR="000652DB" w:rsidRPr="00795C53" w:rsidRDefault="000652DB" w:rsidP="00AB7822">
            <w:pPr>
              <w:spacing w:line="240" w:lineRule="auto"/>
              <w:jc w:val="center"/>
              <w:rPr>
                <w:szCs w:val="24"/>
                <w:lang w:val="es-DO" w:eastAsia="es-DO"/>
              </w:rPr>
            </w:pPr>
            <w:r w:rsidRPr="00795C53">
              <w:rPr>
                <w:szCs w:val="24"/>
                <w:lang w:val="es-DO" w:eastAsia="es-DO"/>
              </w:rPr>
              <w:t>137</w:t>
            </w:r>
          </w:p>
        </w:tc>
        <w:tc>
          <w:tcPr>
            <w:tcW w:w="884" w:type="pct"/>
            <w:shd w:val="clear" w:color="auto" w:fill="auto"/>
            <w:noWrap/>
            <w:vAlign w:val="center"/>
            <w:hideMark/>
          </w:tcPr>
          <w:p w14:paraId="632F5FB8" w14:textId="77777777" w:rsidR="000652DB" w:rsidRPr="00795C53" w:rsidRDefault="000652DB" w:rsidP="00AB7822">
            <w:pPr>
              <w:spacing w:line="240" w:lineRule="auto"/>
              <w:jc w:val="center"/>
              <w:rPr>
                <w:szCs w:val="24"/>
                <w:lang w:val="es-DO" w:eastAsia="es-DO"/>
              </w:rPr>
            </w:pPr>
            <w:r w:rsidRPr="00795C53">
              <w:rPr>
                <w:szCs w:val="24"/>
                <w:lang w:val="es-DO" w:eastAsia="es-DO"/>
              </w:rPr>
              <w:t>92</w:t>
            </w:r>
          </w:p>
        </w:tc>
        <w:tc>
          <w:tcPr>
            <w:tcW w:w="557" w:type="pct"/>
            <w:shd w:val="clear" w:color="auto" w:fill="auto"/>
            <w:noWrap/>
            <w:vAlign w:val="center"/>
            <w:hideMark/>
          </w:tcPr>
          <w:p w14:paraId="2B77FEE5" w14:textId="77777777" w:rsidR="000652DB" w:rsidRPr="00795C53" w:rsidRDefault="000652DB" w:rsidP="00AB7822">
            <w:pPr>
              <w:spacing w:line="240" w:lineRule="auto"/>
              <w:jc w:val="center"/>
              <w:rPr>
                <w:szCs w:val="24"/>
                <w:lang w:val="es-DO" w:eastAsia="es-DO"/>
              </w:rPr>
            </w:pPr>
            <w:r w:rsidRPr="00795C53">
              <w:rPr>
                <w:szCs w:val="24"/>
                <w:lang w:val="es-DO" w:eastAsia="es-DO"/>
              </w:rPr>
              <w:t>92</w:t>
            </w:r>
          </w:p>
        </w:tc>
      </w:tr>
      <w:tr w:rsidR="000652DB" w:rsidRPr="00795C53" w14:paraId="51ABF727" w14:textId="77777777" w:rsidTr="00911394">
        <w:trPr>
          <w:trHeight w:val="625"/>
        </w:trPr>
        <w:tc>
          <w:tcPr>
            <w:tcW w:w="402" w:type="pct"/>
            <w:shd w:val="clear" w:color="auto" w:fill="auto"/>
            <w:noWrap/>
            <w:vAlign w:val="center"/>
            <w:hideMark/>
          </w:tcPr>
          <w:p w14:paraId="335AE815" w14:textId="77777777" w:rsidR="000652DB" w:rsidRPr="00795C53" w:rsidRDefault="000652DB" w:rsidP="00911394">
            <w:pPr>
              <w:spacing w:line="240" w:lineRule="auto"/>
              <w:jc w:val="center"/>
              <w:rPr>
                <w:szCs w:val="24"/>
                <w:lang w:val="es-DO" w:eastAsia="es-DO"/>
              </w:rPr>
            </w:pPr>
            <w:r w:rsidRPr="00795C53">
              <w:rPr>
                <w:szCs w:val="24"/>
                <w:lang w:val="es-DO" w:eastAsia="es-DO"/>
              </w:rPr>
              <w:t>15</w:t>
            </w:r>
          </w:p>
        </w:tc>
        <w:tc>
          <w:tcPr>
            <w:tcW w:w="2523" w:type="pct"/>
            <w:shd w:val="clear" w:color="auto" w:fill="auto"/>
            <w:vAlign w:val="center"/>
            <w:hideMark/>
          </w:tcPr>
          <w:p w14:paraId="41863B2E" w14:textId="56465992" w:rsidR="000652DB" w:rsidRPr="00795C53" w:rsidRDefault="000652DB" w:rsidP="00AB7822">
            <w:pPr>
              <w:spacing w:line="240" w:lineRule="auto"/>
              <w:jc w:val="left"/>
              <w:rPr>
                <w:szCs w:val="24"/>
                <w:lang w:val="es-DO" w:eastAsia="es-DO"/>
              </w:rPr>
            </w:pPr>
            <w:r w:rsidRPr="00795C53">
              <w:rPr>
                <w:szCs w:val="24"/>
                <w:lang w:val="es-DO" w:eastAsia="es-DO"/>
              </w:rPr>
              <w:t xml:space="preserve">Maestría </w:t>
            </w:r>
            <w:r>
              <w:rPr>
                <w:szCs w:val="24"/>
                <w:lang w:val="es-DO" w:eastAsia="es-DO"/>
              </w:rPr>
              <w:t>en</w:t>
            </w:r>
            <w:r w:rsidRPr="00795C53">
              <w:rPr>
                <w:szCs w:val="24"/>
                <w:lang w:val="es-DO" w:eastAsia="es-DO"/>
              </w:rPr>
              <w:t xml:space="preserve"> </w:t>
            </w:r>
            <w:r w:rsidR="00B662B3">
              <w:rPr>
                <w:szCs w:val="24"/>
                <w:lang w:val="es-DO" w:eastAsia="es-DO"/>
              </w:rPr>
              <w:t>P</w:t>
            </w:r>
            <w:r w:rsidRPr="00795C53">
              <w:rPr>
                <w:szCs w:val="24"/>
                <w:lang w:val="es-DO" w:eastAsia="es-DO"/>
              </w:rPr>
              <w:t xml:space="preserve">rocesos Pedagógicos y Gestión </w:t>
            </w:r>
            <w:r>
              <w:rPr>
                <w:szCs w:val="24"/>
                <w:lang w:val="es-DO" w:eastAsia="es-DO"/>
              </w:rPr>
              <w:t>de</w:t>
            </w:r>
            <w:r w:rsidRPr="00795C53">
              <w:rPr>
                <w:szCs w:val="24"/>
                <w:lang w:val="es-DO" w:eastAsia="es-DO"/>
              </w:rPr>
              <w:t xml:space="preserve"> </w:t>
            </w:r>
            <w:r>
              <w:rPr>
                <w:szCs w:val="24"/>
                <w:lang w:val="es-DO" w:eastAsia="es-DO"/>
              </w:rPr>
              <w:t>la</w:t>
            </w:r>
            <w:r w:rsidRPr="00795C53">
              <w:rPr>
                <w:szCs w:val="24"/>
                <w:lang w:val="es-DO" w:eastAsia="es-DO"/>
              </w:rPr>
              <w:t xml:space="preserve"> Educación Infantil, Universidad Autónoma </w:t>
            </w:r>
            <w:r>
              <w:rPr>
                <w:szCs w:val="24"/>
                <w:lang w:val="es-DO" w:eastAsia="es-DO"/>
              </w:rPr>
              <w:t>de</w:t>
            </w:r>
            <w:r w:rsidRPr="00795C53">
              <w:rPr>
                <w:szCs w:val="24"/>
                <w:lang w:val="es-DO" w:eastAsia="es-DO"/>
              </w:rPr>
              <w:t xml:space="preserve"> Santo Domingo (UASD)</w:t>
            </w:r>
          </w:p>
        </w:tc>
        <w:tc>
          <w:tcPr>
            <w:tcW w:w="634" w:type="pct"/>
            <w:shd w:val="clear" w:color="auto" w:fill="auto"/>
            <w:noWrap/>
            <w:vAlign w:val="center"/>
            <w:hideMark/>
          </w:tcPr>
          <w:p w14:paraId="55992D79" w14:textId="77777777" w:rsidR="000652DB" w:rsidRPr="00795C53" w:rsidRDefault="000652DB" w:rsidP="00AB7822">
            <w:pPr>
              <w:spacing w:line="240" w:lineRule="auto"/>
              <w:jc w:val="center"/>
              <w:rPr>
                <w:szCs w:val="24"/>
                <w:lang w:val="es-DO" w:eastAsia="es-DO"/>
              </w:rPr>
            </w:pPr>
            <w:r w:rsidRPr="00795C53">
              <w:rPr>
                <w:szCs w:val="24"/>
                <w:lang w:val="es-DO" w:eastAsia="es-DO"/>
              </w:rPr>
              <w:t>8</w:t>
            </w:r>
          </w:p>
        </w:tc>
        <w:tc>
          <w:tcPr>
            <w:tcW w:w="884" w:type="pct"/>
            <w:shd w:val="clear" w:color="auto" w:fill="auto"/>
            <w:noWrap/>
            <w:vAlign w:val="center"/>
            <w:hideMark/>
          </w:tcPr>
          <w:p w14:paraId="70726C05" w14:textId="77777777" w:rsidR="000652DB" w:rsidRPr="00795C53" w:rsidRDefault="000652DB" w:rsidP="00AB7822">
            <w:pPr>
              <w:spacing w:line="240" w:lineRule="auto"/>
              <w:jc w:val="center"/>
              <w:rPr>
                <w:szCs w:val="24"/>
                <w:lang w:val="es-DO" w:eastAsia="es-DO"/>
              </w:rPr>
            </w:pPr>
            <w:r w:rsidRPr="00795C53">
              <w:rPr>
                <w:szCs w:val="24"/>
                <w:lang w:val="es-DO" w:eastAsia="es-DO"/>
              </w:rPr>
              <w:t>8</w:t>
            </w:r>
          </w:p>
        </w:tc>
        <w:tc>
          <w:tcPr>
            <w:tcW w:w="557" w:type="pct"/>
            <w:shd w:val="clear" w:color="auto" w:fill="auto"/>
            <w:noWrap/>
            <w:vAlign w:val="center"/>
            <w:hideMark/>
          </w:tcPr>
          <w:p w14:paraId="70A6FFB0" w14:textId="77777777" w:rsidR="000652DB" w:rsidRPr="00795C53" w:rsidRDefault="000652DB" w:rsidP="00AB7822">
            <w:pPr>
              <w:spacing w:line="240" w:lineRule="auto"/>
              <w:jc w:val="center"/>
              <w:rPr>
                <w:szCs w:val="24"/>
                <w:lang w:val="es-DO" w:eastAsia="es-DO"/>
              </w:rPr>
            </w:pPr>
            <w:r w:rsidRPr="00795C53">
              <w:rPr>
                <w:szCs w:val="24"/>
                <w:lang w:val="es-DO" w:eastAsia="es-DO"/>
              </w:rPr>
              <w:t>8</w:t>
            </w:r>
          </w:p>
        </w:tc>
      </w:tr>
      <w:tr w:rsidR="000652DB" w:rsidRPr="00795C53" w14:paraId="154EC0F5" w14:textId="77777777" w:rsidTr="00911394">
        <w:trPr>
          <w:trHeight w:val="625"/>
        </w:trPr>
        <w:tc>
          <w:tcPr>
            <w:tcW w:w="402" w:type="pct"/>
            <w:shd w:val="clear" w:color="auto" w:fill="auto"/>
            <w:noWrap/>
            <w:vAlign w:val="center"/>
            <w:hideMark/>
          </w:tcPr>
          <w:p w14:paraId="4D356284" w14:textId="77777777" w:rsidR="000652DB" w:rsidRPr="00795C53" w:rsidRDefault="000652DB" w:rsidP="00911394">
            <w:pPr>
              <w:spacing w:line="240" w:lineRule="auto"/>
              <w:jc w:val="center"/>
              <w:rPr>
                <w:szCs w:val="24"/>
                <w:lang w:val="es-DO" w:eastAsia="es-DO"/>
              </w:rPr>
            </w:pPr>
            <w:r w:rsidRPr="00795C53">
              <w:rPr>
                <w:szCs w:val="24"/>
                <w:lang w:val="es-DO" w:eastAsia="es-DO"/>
              </w:rPr>
              <w:t>16</w:t>
            </w:r>
          </w:p>
        </w:tc>
        <w:tc>
          <w:tcPr>
            <w:tcW w:w="2523" w:type="pct"/>
            <w:shd w:val="clear" w:color="auto" w:fill="auto"/>
            <w:vAlign w:val="center"/>
            <w:hideMark/>
          </w:tcPr>
          <w:p w14:paraId="14114982" w14:textId="63E72ADA" w:rsidR="000652DB" w:rsidRPr="00795C53" w:rsidRDefault="000652DB" w:rsidP="00AB7822">
            <w:pPr>
              <w:spacing w:line="240" w:lineRule="auto"/>
              <w:jc w:val="left"/>
              <w:rPr>
                <w:szCs w:val="24"/>
                <w:lang w:val="es-DO" w:eastAsia="es-DO"/>
              </w:rPr>
            </w:pPr>
            <w:r w:rsidRPr="00795C53">
              <w:rPr>
                <w:szCs w:val="24"/>
                <w:lang w:val="es-DO" w:eastAsia="es-DO"/>
              </w:rPr>
              <w:t xml:space="preserve">Doctorado </w:t>
            </w:r>
            <w:r>
              <w:rPr>
                <w:szCs w:val="24"/>
                <w:lang w:val="es-DO" w:eastAsia="es-DO"/>
              </w:rPr>
              <w:t>en</w:t>
            </w:r>
            <w:r w:rsidRPr="00795C53">
              <w:rPr>
                <w:szCs w:val="24"/>
                <w:lang w:val="es-DO" w:eastAsia="es-DO"/>
              </w:rPr>
              <w:t xml:space="preserve"> Ci</w:t>
            </w:r>
            <w:r>
              <w:rPr>
                <w:szCs w:val="24"/>
                <w:lang w:val="es-DO" w:eastAsia="es-DO"/>
              </w:rPr>
              <w:t>en</w:t>
            </w:r>
            <w:r w:rsidRPr="00795C53">
              <w:rPr>
                <w:szCs w:val="24"/>
                <w:lang w:val="es-DO" w:eastAsia="es-DO"/>
              </w:rPr>
              <w:t xml:space="preserve">cias </w:t>
            </w:r>
            <w:r>
              <w:rPr>
                <w:szCs w:val="24"/>
                <w:lang w:val="es-DO" w:eastAsia="es-DO"/>
              </w:rPr>
              <w:t>de</w:t>
            </w:r>
            <w:r w:rsidRPr="00795C53">
              <w:rPr>
                <w:szCs w:val="24"/>
                <w:lang w:val="es-DO" w:eastAsia="es-DO"/>
              </w:rPr>
              <w:t xml:space="preserve"> Educación, Universidad Católica Nor</w:t>
            </w:r>
            <w:r>
              <w:rPr>
                <w:szCs w:val="24"/>
                <w:lang w:val="es-DO" w:eastAsia="es-DO"/>
              </w:rPr>
              <w:t>de</w:t>
            </w:r>
            <w:r w:rsidRPr="00795C53">
              <w:rPr>
                <w:szCs w:val="24"/>
                <w:lang w:val="es-DO" w:eastAsia="es-DO"/>
              </w:rPr>
              <w:t xml:space="preserve">stana (UCNE), Universidad Tecnológica </w:t>
            </w:r>
            <w:r>
              <w:rPr>
                <w:szCs w:val="24"/>
                <w:lang w:val="es-DO" w:eastAsia="es-DO"/>
              </w:rPr>
              <w:t>de</w:t>
            </w:r>
            <w:r w:rsidRPr="00795C53">
              <w:rPr>
                <w:szCs w:val="24"/>
                <w:lang w:val="es-DO" w:eastAsia="es-DO"/>
              </w:rPr>
              <w:t>l Sur (</w:t>
            </w:r>
            <w:proofErr w:type="spellStart"/>
            <w:r w:rsidRPr="00795C53">
              <w:rPr>
                <w:szCs w:val="24"/>
                <w:lang w:val="es-DO" w:eastAsia="es-DO"/>
              </w:rPr>
              <w:t>Utesur</w:t>
            </w:r>
            <w:proofErr w:type="spellEnd"/>
            <w:r w:rsidRPr="00795C53">
              <w:rPr>
                <w:szCs w:val="24"/>
                <w:lang w:val="es-DO" w:eastAsia="es-DO"/>
              </w:rPr>
              <w:t>) y Universidad C</w:t>
            </w:r>
            <w:r>
              <w:rPr>
                <w:szCs w:val="24"/>
                <w:lang w:val="es-DO" w:eastAsia="es-DO"/>
              </w:rPr>
              <w:t>en</w:t>
            </w:r>
            <w:r w:rsidRPr="00795C53">
              <w:rPr>
                <w:szCs w:val="24"/>
                <w:lang w:val="es-DO" w:eastAsia="es-DO"/>
              </w:rPr>
              <w:t xml:space="preserve">tral </w:t>
            </w:r>
            <w:r>
              <w:rPr>
                <w:szCs w:val="24"/>
                <w:lang w:val="es-DO" w:eastAsia="es-DO"/>
              </w:rPr>
              <w:t>de</w:t>
            </w:r>
            <w:r w:rsidRPr="00795C53">
              <w:rPr>
                <w:szCs w:val="24"/>
                <w:lang w:val="es-DO" w:eastAsia="es-DO"/>
              </w:rPr>
              <w:t>l Este (UCE)</w:t>
            </w:r>
          </w:p>
        </w:tc>
        <w:tc>
          <w:tcPr>
            <w:tcW w:w="634" w:type="pct"/>
            <w:shd w:val="clear" w:color="auto" w:fill="auto"/>
            <w:noWrap/>
            <w:vAlign w:val="center"/>
            <w:hideMark/>
          </w:tcPr>
          <w:p w14:paraId="763DB4C0" w14:textId="77777777" w:rsidR="000652DB" w:rsidRPr="00795C53" w:rsidRDefault="000652DB" w:rsidP="00AB7822">
            <w:pPr>
              <w:spacing w:line="240" w:lineRule="auto"/>
              <w:jc w:val="center"/>
              <w:rPr>
                <w:szCs w:val="24"/>
                <w:lang w:val="es-DO" w:eastAsia="es-DO"/>
              </w:rPr>
            </w:pPr>
            <w:r w:rsidRPr="00795C53">
              <w:rPr>
                <w:szCs w:val="24"/>
                <w:lang w:val="es-DO" w:eastAsia="es-DO"/>
              </w:rPr>
              <w:t>126</w:t>
            </w:r>
          </w:p>
        </w:tc>
        <w:tc>
          <w:tcPr>
            <w:tcW w:w="884" w:type="pct"/>
            <w:shd w:val="clear" w:color="auto" w:fill="auto"/>
            <w:noWrap/>
            <w:vAlign w:val="center"/>
            <w:hideMark/>
          </w:tcPr>
          <w:p w14:paraId="384C1041" w14:textId="77777777" w:rsidR="000652DB" w:rsidRPr="00795C53" w:rsidRDefault="000652DB" w:rsidP="00AB7822">
            <w:pPr>
              <w:spacing w:line="240" w:lineRule="auto"/>
              <w:jc w:val="center"/>
              <w:rPr>
                <w:szCs w:val="24"/>
                <w:lang w:val="es-DO" w:eastAsia="es-DO"/>
              </w:rPr>
            </w:pPr>
            <w:r w:rsidRPr="00795C53">
              <w:rPr>
                <w:szCs w:val="24"/>
                <w:lang w:val="es-DO" w:eastAsia="es-DO"/>
              </w:rPr>
              <w:t>113</w:t>
            </w:r>
          </w:p>
        </w:tc>
        <w:tc>
          <w:tcPr>
            <w:tcW w:w="557" w:type="pct"/>
            <w:shd w:val="clear" w:color="auto" w:fill="auto"/>
            <w:noWrap/>
            <w:vAlign w:val="center"/>
            <w:hideMark/>
          </w:tcPr>
          <w:p w14:paraId="591853AC" w14:textId="77777777" w:rsidR="000652DB" w:rsidRPr="00795C53" w:rsidRDefault="000652DB" w:rsidP="00AB7822">
            <w:pPr>
              <w:spacing w:line="240" w:lineRule="auto"/>
              <w:jc w:val="center"/>
              <w:rPr>
                <w:szCs w:val="24"/>
                <w:lang w:val="es-DO" w:eastAsia="es-DO"/>
              </w:rPr>
            </w:pPr>
            <w:r w:rsidRPr="00795C53">
              <w:rPr>
                <w:szCs w:val="24"/>
                <w:lang w:val="es-DO" w:eastAsia="es-DO"/>
              </w:rPr>
              <w:t>113</w:t>
            </w:r>
          </w:p>
        </w:tc>
      </w:tr>
      <w:tr w:rsidR="000652DB" w:rsidRPr="00795C53" w14:paraId="04F98C1E" w14:textId="77777777" w:rsidTr="00911394">
        <w:trPr>
          <w:trHeight w:val="625"/>
        </w:trPr>
        <w:tc>
          <w:tcPr>
            <w:tcW w:w="402" w:type="pct"/>
            <w:shd w:val="clear" w:color="auto" w:fill="auto"/>
            <w:noWrap/>
            <w:vAlign w:val="center"/>
            <w:hideMark/>
          </w:tcPr>
          <w:p w14:paraId="094D37D2" w14:textId="77777777" w:rsidR="000652DB" w:rsidRPr="00795C53" w:rsidRDefault="000652DB" w:rsidP="00911394">
            <w:pPr>
              <w:spacing w:line="240" w:lineRule="auto"/>
              <w:jc w:val="center"/>
              <w:rPr>
                <w:szCs w:val="24"/>
                <w:lang w:val="es-DO" w:eastAsia="es-DO"/>
              </w:rPr>
            </w:pPr>
            <w:r w:rsidRPr="00795C53">
              <w:rPr>
                <w:szCs w:val="24"/>
                <w:lang w:val="es-DO" w:eastAsia="es-DO"/>
              </w:rPr>
              <w:t>17</w:t>
            </w:r>
          </w:p>
        </w:tc>
        <w:tc>
          <w:tcPr>
            <w:tcW w:w="2523" w:type="pct"/>
            <w:shd w:val="clear" w:color="auto" w:fill="auto"/>
            <w:vAlign w:val="center"/>
            <w:hideMark/>
          </w:tcPr>
          <w:p w14:paraId="72632B55" w14:textId="3663CDDB" w:rsidR="000652DB" w:rsidRPr="00795C53" w:rsidRDefault="000652DB" w:rsidP="00AB7822">
            <w:pPr>
              <w:spacing w:line="240" w:lineRule="auto"/>
              <w:jc w:val="left"/>
              <w:rPr>
                <w:szCs w:val="24"/>
                <w:lang w:val="es-DO" w:eastAsia="es-DO"/>
              </w:rPr>
            </w:pPr>
            <w:r w:rsidRPr="00795C53">
              <w:rPr>
                <w:szCs w:val="24"/>
                <w:lang w:val="es-DO" w:eastAsia="es-DO"/>
              </w:rPr>
              <w:t xml:space="preserve">Doctorado </w:t>
            </w:r>
            <w:r>
              <w:rPr>
                <w:szCs w:val="24"/>
                <w:lang w:val="es-DO" w:eastAsia="es-DO"/>
              </w:rPr>
              <w:t>en</w:t>
            </w:r>
            <w:r w:rsidRPr="00795C53">
              <w:rPr>
                <w:szCs w:val="24"/>
                <w:lang w:val="es-DO" w:eastAsia="es-DO"/>
              </w:rPr>
              <w:t xml:space="preserve"> Estudios </w:t>
            </w:r>
            <w:r>
              <w:rPr>
                <w:szCs w:val="24"/>
                <w:lang w:val="es-DO" w:eastAsia="es-DO"/>
              </w:rPr>
              <w:t>de</w:t>
            </w:r>
            <w:r w:rsidRPr="00795C53">
              <w:rPr>
                <w:szCs w:val="24"/>
                <w:lang w:val="es-DO" w:eastAsia="es-DO"/>
              </w:rPr>
              <w:t>l Español: Lingüística y Literatura, Pontificia Universidad Católica Madre y Maestra (</w:t>
            </w:r>
            <w:r w:rsidR="008125AC" w:rsidRPr="00795C53">
              <w:rPr>
                <w:szCs w:val="24"/>
                <w:lang w:val="es-DO" w:eastAsia="es-DO"/>
              </w:rPr>
              <w:t>PUCMM</w:t>
            </w:r>
            <w:r w:rsidRPr="00795C53">
              <w:rPr>
                <w:szCs w:val="24"/>
                <w:lang w:val="es-DO" w:eastAsia="es-DO"/>
              </w:rPr>
              <w:t>)</w:t>
            </w:r>
          </w:p>
        </w:tc>
        <w:tc>
          <w:tcPr>
            <w:tcW w:w="634" w:type="pct"/>
            <w:shd w:val="clear" w:color="auto" w:fill="auto"/>
            <w:noWrap/>
            <w:vAlign w:val="center"/>
            <w:hideMark/>
          </w:tcPr>
          <w:p w14:paraId="618256FC" w14:textId="77777777" w:rsidR="000652DB" w:rsidRPr="00795C53" w:rsidRDefault="000652DB" w:rsidP="00AB7822">
            <w:pPr>
              <w:spacing w:line="240" w:lineRule="auto"/>
              <w:jc w:val="center"/>
              <w:rPr>
                <w:szCs w:val="24"/>
                <w:lang w:val="es-DO" w:eastAsia="es-DO"/>
              </w:rPr>
            </w:pPr>
            <w:r w:rsidRPr="00795C53">
              <w:rPr>
                <w:szCs w:val="24"/>
                <w:lang w:val="es-DO" w:eastAsia="es-DO"/>
              </w:rPr>
              <w:t>18</w:t>
            </w:r>
          </w:p>
        </w:tc>
        <w:tc>
          <w:tcPr>
            <w:tcW w:w="884" w:type="pct"/>
            <w:shd w:val="clear" w:color="auto" w:fill="auto"/>
            <w:noWrap/>
            <w:vAlign w:val="center"/>
            <w:hideMark/>
          </w:tcPr>
          <w:p w14:paraId="604FEC2B" w14:textId="77777777" w:rsidR="000652DB" w:rsidRPr="00795C53" w:rsidRDefault="000652DB" w:rsidP="00AB7822">
            <w:pPr>
              <w:spacing w:line="240" w:lineRule="auto"/>
              <w:jc w:val="center"/>
              <w:rPr>
                <w:szCs w:val="24"/>
                <w:lang w:val="es-DO" w:eastAsia="es-DO"/>
              </w:rPr>
            </w:pPr>
            <w:r w:rsidRPr="00795C53">
              <w:rPr>
                <w:szCs w:val="24"/>
                <w:lang w:val="es-DO" w:eastAsia="es-DO"/>
              </w:rPr>
              <w:t>15</w:t>
            </w:r>
          </w:p>
        </w:tc>
        <w:tc>
          <w:tcPr>
            <w:tcW w:w="557" w:type="pct"/>
            <w:shd w:val="clear" w:color="auto" w:fill="auto"/>
            <w:noWrap/>
            <w:vAlign w:val="center"/>
            <w:hideMark/>
          </w:tcPr>
          <w:p w14:paraId="752419AA" w14:textId="77777777" w:rsidR="000652DB" w:rsidRPr="00795C53" w:rsidRDefault="000652DB" w:rsidP="00AB7822">
            <w:pPr>
              <w:spacing w:line="240" w:lineRule="auto"/>
              <w:jc w:val="center"/>
              <w:rPr>
                <w:szCs w:val="24"/>
                <w:lang w:val="es-DO" w:eastAsia="es-DO"/>
              </w:rPr>
            </w:pPr>
            <w:r w:rsidRPr="00795C53">
              <w:rPr>
                <w:szCs w:val="24"/>
                <w:lang w:val="es-DO" w:eastAsia="es-DO"/>
              </w:rPr>
              <w:t>15</w:t>
            </w:r>
          </w:p>
        </w:tc>
      </w:tr>
      <w:tr w:rsidR="000652DB" w:rsidRPr="00795C53" w14:paraId="3D799B4E" w14:textId="77777777" w:rsidTr="00911394">
        <w:trPr>
          <w:trHeight w:val="625"/>
        </w:trPr>
        <w:tc>
          <w:tcPr>
            <w:tcW w:w="402" w:type="pct"/>
            <w:shd w:val="clear" w:color="auto" w:fill="auto"/>
            <w:noWrap/>
            <w:vAlign w:val="center"/>
            <w:hideMark/>
          </w:tcPr>
          <w:p w14:paraId="74810A07" w14:textId="77777777" w:rsidR="000652DB" w:rsidRPr="00795C53" w:rsidRDefault="000652DB" w:rsidP="00911394">
            <w:pPr>
              <w:spacing w:line="240" w:lineRule="auto"/>
              <w:jc w:val="center"/>
              <w:rPr>
                <w:szCs w:val="24"/>
                <w:lang w:val="es-DO" w:eastAsia="es-DO"/>
              </w:rPr>
            </w:pPr>
            <w:r w:rsidRPr="00795C53">
              <w:rPr>
                <w:szCs w:val="24"/>
                <w:lang w:val="es-DO" w:eastAsia="es-DO"/>
              </w:rPr>
              <w:t>18</w:t>
            </w:r>
          </w:p>
        </w:tc>
        <w:tc>
          <w:tcPr>
            <w:tcW w:w="2523" w:type="pct"/>
            <w:shd w:val="clear" w:color="auto" w:fill="auto"/>
            <w:vAlign w:val="center"/>
            <w:hideMark/>
          </w:tcPr>
          <w:p w14:paraId="156A920D" w14:textId="2DDD0A2D" w:rsidR="000652DB" w:rsidRPr="00795C53" w:rsidRDefault="000652DB" w:rsidP="00AB7822">
            <w:pPr>
              <w:spacing w:line="240" w:lineRule="auto"/>
              <w:jc w:val="left"/>
              <w:rPr>
                <w:szCs w:val="24"/>
                <w:lang w:val="es-DO" w:eastAsia="es-DO"/>
              </w:rPr>
            </w:pPr>
            <w:r w:rsidRPr="00795C53">
              <w:rPr>
                <w:szCs w:val="24"/>
                <w:lang w:val="es-DO" w:eastAsia="es-DO"/>
              </w:rPr>
              <w:t xml:space="preserve">Doctorado </w:t>
            </w:r>
            <w:r>
              <w:rPr>
                <w:szCs w:val="24"/>
                <w:lang w:val="es-DO" w:eastAsia="es-DO"/>
              </w:rPr>
              <w:t>en</w:t>
            </w:r>
            <w:r w:rsidRPr="00795C53">
              <w:rPr>
                <w:szCs w:val="24"/>
                <w:lang w:val="es-DO" w:eastAsia="es-DO"/>
              </w:rPr>
              <w:t xml:space="preserve"> Gestión Educativ</w:t>
            </w:r>
            <w:r w:rsidR="008125AC">
              <w:rPr>
                <w:szCs w:val="24"/>
                <w:lang w:val="es-DO" w:eastAsia="es-DO"/>
              </w:rPr>
              <w:t>a</w:t>
            </w:r>
            <w:r w:rsidRPr="00795C53">
              <w:rPr>
                <w:szCs w:val="24"/>
                <w:lang w:val="es-DO" w:eastAsia="es-DO"/>
              </w:rPr>
              <w:t xml:space="preserve">, (Instituto Superior </w:t>
            </w:r>
            <w:r>
              <w:rPr>
                <w:szCs w:val="24"/>
                <w:lang w:val="es-DO" w:eastAsia="es-DO"/>
              </w:rPr>
              <w:t>de</w:t>
            </w:r>
            <w:r w:rsidRPr="00795C53">
              <w:rPr>
                <w:szCs w:val="24"/>
                <w:lang w:val="es-DO" w:eastAsia="es-DO"/>
              </w:rPr>
              <w:t xml:space="preserve"> Estudios Educativos Pedro Poveda (I</w:t>
            </w:r>
            <w:r w:rsidR="008125AC" w:rsidRPr="00795C53">
              <w:rPr>
                <w:szCs w:val="24"/>
                <w:lang w:val="es-DO" w:eastAsia="es-DO"/>
              </w:rPr>
              <w:t>SESP</w:t>
            </w:r>
            <w:r w:rsidRPr="00795C53">
              <w:rPr>
                <w:szCs w:val="24"/>
                <w:lang w:val="es-DO" w:eastAsia="es-DO"/>
              </w:rPr>
              <w:t>)</w:t>
            </w:r>
          </w:p>
        </w:tc>
        <w:tc>
          <w:tcPr>
            <w:tcW w:w="634" w:type="pct"/>
            <w:shd w:val="clear" w:color="auto" w:fill="auto"/>
            <w:noWrap/>
            <w:vAlign w:val="center"/>
            <w:hideMark/>
          </w:tcPr>
          <w:p w14:paraId="3471B897" w14:textId="77777777" w:rsidR="000652DB" w:rsidRPr="00795C53" w:rsidRDefault="000652DB" w:rsidP="00AB7822">
            <w:pPr>
              <w:spacing w:line="240" w:lineRule="auto"/>
              <w:jc w:val="center"/>
              <w:rPr>
                <w:szCs w:val="24"/>
                <w:lang w:val="es-DO" w:eastAsia="es-DO"/>
              </w:rPr>
            </w:pPr>
            <w:r w:rsidRPr="00795C53">
              <w:rPr>
                <w:szCs w:val="24"/>
                <w:lang w:val="es-DO" w:eastAsia="es-DO"/>
              </w:rPr>
              <w:t>26</w:t>
            </w:r>
          </w:p>
        </w:tc>
        <w:tc>
          <w:tcPr>
            <w:tcW w:w="884" w:type="pct"/>
            <w:shd w:val="clear" w:color="auto" w:fill="auto"/>
            <w:noWrap/>
            <w:vAlign w:val="center"/>
            <w:hideMark/>
          </w:tcPr>
          <w:p w14:paraId="09C357B8" w14:textId="77777777" w:rsidR="000652DB" w:rsidRPr="00795C53" w:rsidRDefault="000652DB" w:rsidP="00AB7822">
            <w:pPr>
              <w:spacing w:line="240" w:lineRule="auto"/>
              <w:jc w:val="center"/>
              <w:rPr>
                <w:szCs w:val="24"/>
                <w:lang w:val="es-DO" w:eastAsia="es-DO"/>
              </w:rPr>
            </w:pPr>
            <w:r w:rsidRPr="00795C53">
              <w:rPr>
                <w:szCs w:val="24"/>
                <w:lang w:val="es-DO" w:eastAsia="es-DO"/>
              </w:rPr>
              <w:t>24</w:t>
            </w:r>
          </w:p>
        </w:tc>
        <w:tc>
          <w:tcPr>
            <w:tcW w:w="557" w:type="pct"/>
            <w:shd w:val="clear" w:color="auto" w:fill="auto"/>
            <w:noWrap/>
            <w:vAlign w:val="center"/>
            <w:hideMark/>
          </w:tcPr>
          <w:p w14:paraId="2608DFAC" w14:textId="77777777" w:rsidR="000652DB" w:rsidRPr="00795C53" w:rsidRDefault="000652DB" w:rsidP="00AB7822">
            <w:pPr>
              <w:spacing w:line="240" w:lineRule="auto"/>
              <w:jc w:val="center"/>
              <w:rPr>
                <w:szCs w:val="24"/>
                <w:lang w:val="es-DO" w:eastAsia="es-DO"/>
              </w:rPr>
            </w:pPr>
            <w:r w:rsidRPr="00795C53">
              <w:rPr>
                <w:szCs w:val="24"/>
                <w:lang w:val="es-DO" w:eastAsia="es-DO"/>
              </w:rPr>
              <w:t>24</w:t>
            </w:r>
          </w:p>
        </w:tc>
      </w:tr>
      <w:tr w:rsidR="000652DB" w:rsidRPr="00795C53" w14:paraId="1472BB3C" w14:textId="77777777" w:rsidTr="00911394">
        <w:trPr>
          <w:trHeight w:val="625"/>
        </w:trPr>
        <w:tc>
          <w:tcPr>
            <w:tcW w:w="402" w:type="pct"/>
            <w:shd w:val="clear" w:color="auto" w:fill="auto"/>
            <w:noWrap/>
            <w:vAlign w:val="center"/>
            <w:hideMark/>
          </w:tcPr>
          <w:p w14:paraId="7D47E6A9" w14:textId="77777777" w:rsidR="000652DB" w:rsidRPr="00795C53" w:rsidRDefault="000652DB" w:rsidP="00911394">
            <w:pPr>
              <w:spacing w:line="240" w:lineRule="auto"/>
              <w:jc w:val="center"/>
              <w:rPr>
                <w:szCs w:val="24"/>
                <w:lang w:val="es-DO" w:eastAsia="es-DO"/>
              </w:rPr>
            </w:pPr>
            <w:r w:rsidRPr="00795C53">
              <w:rPr>
                <w:szCs w:val="24"/>
                <w:lang w:val="es-DO" w:eastAsia="es-DO"/>
              </w:rPr>
              <w:t>19</w:t>
            </w:r>
          </w:p>
        </w:tc>
        <w:tc>
          <w:tcPr>
            <w:tcW w:w="2523" w:type="pct"/>
            <w:shd w:val="clear" w:color="auto" w:fill="auto"/>
            <w:vAlign w:val="center"/>
            <w:hideMark/>
          </w:tcPr>
          <w:p w14:paraId="4A68CDBE" w14:textId="13DC1BFE" w:rsidR="000652DB" w:rsidRPr="00795C53" w:rsidRDefault="000652DB" w:rsidP="00AB7822">
            <w:pPr>
              <w:spacing w:line="240" w:lineRule="auto"/>
              <w:jc w:val="left"/>
              <w:rPr>
                <w:szCs w:val="24"/>
                <w:lang w:val="es-DO" w:eastAsia="es-DO"/>
              </w:rPr>
            </w:pPr>
            <w:r w:rsidRPr="00795C53">
              <w:rPr>
                <w:szCs w:val="24"/>
                <w:lang w:val="es-DO" w:eastAsia="es-DO"/>
              </w:rPr>
              <w:t xml:space="preserve">Doctorado </w:t>
            </w:r>
            <w:r>
              <w:rPr>
                <w:szCs w:val="24"/>
                <w:lang w:val="es-DO" w:eastAsia="es-DO"/>
              </w:rPr>
              <w:t>en</w:t>
            </w:r>
            <w:r w:rsidRPr="00795C53">
              <w:rPr>
                <w:szCs w:val="24"/>
                <w:lang w:val="es-DO" w:eastAsia="es-DO"/>
              </w:rPr>
              <w:t xml:space="preserve"> Educación, Universidad Adv</w:t>
            </w:r>
            <w:r>
              <w:rPr>
                <w:szCs w:val="24"/>
                <w:lang w:val="es-DO" w:eastAsia="es-DO"/>
              </w:rPr>
              <w:t>en</w:t>
            </w:r>
            <w:r w:rsidRPr="00795C53">
              <w:rPr>
                <w:szCs w:val="24"/>
                <w:lang w:val="es-DO" w:eastAsia="es-DO"/>
              </w:rPr>
              <w:t>tista Dominicana (UNAD)</w:t>
            </w:r>
          </w:p>
        </w:tc>
        <w:tc>
          <w:tcPr>
            <w:tcW w:w="634" w:type="pct"/>
            <w:shd w:val="clear" w:color="auto" w:fill="auto"/>
            <w:noWrap/>
            <w:vAlign w:val="center"/>
            <w:hideMark/>
          </w:tcPr>
          <w:p w14:paraId="31A9BEAD" w14:textId="77777777" w:rsidR="000652DB" w:rsidRPr="00795C53" w:rsidRDefault="000652DB" w:rsidP="00AB7822">
            <w:pPr>
              <w:spacing w:line="240" w:lineRule="auto"/>
              <w:jc w:val="center"/>
              <w:rPr>
                <w:szCs w:val="24"/>
                <w:lang w:val="es-DO" w:eastAsia="es-DO"/>
              </w:rPr>
            </w:pPr>
            <w:r w:rsidRPr="00795C53">
              <w:rPr>
                <w:szCs w:val="24"/>
                <w:lang w:val="es-DO" w:eastAsia="es-DO"/>
              </w:rPr>
              <w:t>82</w:t>
            </w:r>
          </w:p>
        </w:tc>
        <w:tc>
          <w:tcPr>
            <w:tcW w:w="884" w:type="pct"/>
            <w:shd w:val="clear" w:color="auto" w:fill="auto"/>
            <w:noWrap/>
            <w:vAlign w:val="center"/>
            <w:hideMark/>
          </w:tcPr>
          <w:p w14:paraId="5804C5B8" w14:textId="77777777" w:rsidR="000652DB" w:rsidRPr="00795C53" w:rsidRDefault="000652DB" w:rsidP="00AB7822">
            <w:pPr>
              <w:spacing w:line="240" w:lineRule="auto"/>
              <w:jc w:val="center"/>
              <w:rPr>
                <w:szCs w:val="24"/>
                <w:lang w:val="es-DO" w:eastAsia="es-DO"/>
              </w:rPr>
            </w:pPr>
            <w:r w:rsidRPr="00795C53">
              <w:rPr>
                <w:szCs w:val="24"/>
                <w:lang w:val="es-DO" w:eastAsia="es-DO"/>
              </w:rPr>
              <w:t>55</w:t>
            </w:r>
          </w:p>
        </w:tc>
        <w:tc>
          <w:tcPr>
            <w:tcW w:w="557" w:type="pct"/>
            <w:shd w:val="clear" w:color="auto" w:fill="auto"/>
            <w:noWrap/>
            <w:vAlign w:val="center"/>
            <w:hideMark/>
          </w:tcPr>
          <w:p w14:paraId="4A21F9A3" w14:textId="77777777" w:rsidR="000652DB" w:rsidRPr="00795C53" w:rsidRDefault="000652DB" w:rsidP="00AB7822">
            <w:pPr>
              <w:spacing w:line="240" w:lineRule="auto"/>
              <w:jc w:val="center"/>
              <w:rPr>
                <w:szCs w:val="24"/>
                <w:lang w:val="es-DO" w:eastAsia="es-DO"/>
              </w:rPr>
            </w:pPr>
            <w:r w:rsidRPr="00795C53">
              <w:rPr>
                <w:szCs w:val="24"/>
                <w:lang w:val="es-DO" w:eastAsia="es-DO"/>
              </w:rPr>
              <w:t>55</w:t>
            </w:r>
          </w:p>
        </w:tc>
      </w:tr>
      <w:tr w:rsidR="000652DB" w:rsidRPr="00795C53" w14:paraId="637AEDCD" w14:textId="77777777" w:rsidTr="00911394">
        <w:trPr>
          <w:trHeight w:val="625"/>
        </w:trPr>
        <w:tc>
          <w:tcPr>
            <w:tcW w:w="402" w:type="pct"/>
            <w:shd w:val="clear" w:color="auto" w:fill="auto"/>
            <w:noWrap/>
            <w:vAlign w:val="center"/>
            <w:hideMark/>
          </w:tcPr>
          <w:p w14:paraId="1085982F" w14:textId="77777777" w:rsidR="000652DB" w:rsidRPr="00795C53" w:rsidRDefault="000652DB" w:rsidP="00911394">
            <w:pPr>
              <w:spacing w:line="240" w:lineRule="auto"/>
              <w:jc w:val="center"/>
              <w:rPr>
                <w:szCs w:val="24"/>
                <w:lang w:val="es-DO" w:eastAsia="es-DO"/>
              </w:rPr>
            </w:pPr>
            <w:r w:rsidRPr="00795C53">
              <w:rPr>
                <w:szCs w:val="24"/>
                <w:lang w:val="es-DO" w:eastAsia="es-DO"/>
              </w:rPr>
              <w:t>20</w:t>
            </w:r>
          </w:p>
        </w:tc>
        <w:tc>
          <w:tcPr>
            <w:tcW w:w="2523" w:type="pct"/>
            <w:shd w:val="clear" w:color="auto" w:fill="auto"/>
            <w:vAlign w:val="center"/>
            <w:hideMark/>
          </w:tcPr>
          <w:p w14:paraId="702BFD11" w14:textId="7E2AA939" w:rsidR="000652DB" w:rsidRPr="00795C53" w:rsidRDefault="000652DB" w:rsidP="00AB7822">
            <w:pPr>
              <w:spacing w:line="240" w:lineRule="auto"/>
              <w:jc w:val="left"/>
              <w:rPr>
                <w:szCs w:val="24"/>
                <w:lang w:val="es-DO" w:eastAsia="es-DO"/>
              </w:rPr>
            </w:pPr>
            <w:r w:rsidRPr="00795C53">
              <w:rPr>
                <w:szCs w:val="24"/>
                <w:lang w:val="es-DO" w:eastAsia="es-DO"/>
              </w:rPr>
              <w:t xml:space="preserve">Doctorado </w:t>
            </w:r>
            <w:r>
              <w:rPr>
                <w:szCs w:val="24"/>
                <w:lang w:val="es-DO" w:eastAsia="es-DO"/>
              </w:rPr>
              <w:t>en</w:t>
            </w:r>
            <w:r w:rsidRPr="00795C53">
              <w:rPr>
                <w:szCs w:val="24"/>
                <w:lang w:val="es-DO" w:eastAsia="es-DO"/>
              </w:rPr>
              <w:t xml:space="preserve"> Educación, m</w:t>
            </w:r>
            <w:r>
              <w:rPr>
                <w:szCs w:val="24"/>
                <w:lang w:val="es-DO" w:eastAsia="es-DO"/>
              </w:rPr>
              <w:t>en</w:t>
            </w:r>
            <w:r w:rsidRPr="00795C53">
              <w:rPr>
                <w:szCs w:val="24"/>
                <w:lang w:val="es-DO" w:eastAsia="es-DO"/>
              </w:rPr>
              <w:t>ción P</w:t>
            </w:r>
            <w:r>
              <w:rPr>
                <w:szCs w:val="24"/>
                <w:lang w:val="es-DO" w:eastAsia="es-DO"/>
              </w:rPr>
              <w:t>la</w:t>
            </w:r>
            <w:r w:rsidRPr="00795C53">
              <w:rPr>
                <w:szCs w:val="24"/>
                <w:lang w:val="es-DO" w:eastAsia="es-DO"/>
              </w:rPr>
              <w:t>nificación y Gestión, Universidad Católica Santo Domingo (UCSD)</w:t>
            </w:r>
          </w:p>
        </w:tc>
        <w:tc>
          <w:tcPr>
            <w:tcW w:w="634" w:type="pct"/>
            <w:shd w:val="clear" w:color="auto" w:fill="auto"/>
            <w:noWrap/>
            <w:vAlign w:val="center"/>
            <w:hideMark/>
          </w:tcPr>
          <w:p w14:paraId="629865A4" w14:textId="77777777" w:rsidR="000652DB" w:rsidRPr="00795C53" w:rsidRDefault="000652DB" w:rsidP="00AB7822">
            <w:pPr>
              <w:spacing w:line="240" w:lineRule="auto"/>
              <w:jc w:val="center"/>
              <w:rPr>
                <w:szCs w:val="24"/>
                <w:lang w:val="es-DO" w:eastAsia="es-DO"/>
              </w:rPr>
            </w:pPr>
            <w:r w:rsidRPr="00795C53">
              <w:rPr>
                <w:szCs w:val="24"/>
                <w:lang w:val="es-DO" w:eastAsia="es-DO"/>
              </w:rPr>
              <w:t>209</w:t>
            </w:r>
          </w:p>
        </w:tc>
        <w:tc>
          <w:tcPr>
            <w:tcW w:w="884" w:type="pct"/>
            <w:shd w:val="clear" w:color="auto" w:fill="auto"/>
            <w:noWrap/>
            <w:vAlign w:val="center"/>
            <w:hideMark/>
          </w:tcPr>
          <w:p w14:paraId="0B803726" w14:textId="77777777" w:rsidR="000652DB" w:rsidRPr="00795C53" w:rsidRDefault="000652DB" w:rsidP="00AB7822">
            <w:pPr>
              <w:spacing w:line="240" w:lineRule="auto"/>
              <w:jc w:val="center"/>
              <w:rPr>
                <w:szCs w:val="24"/>
                <w:lang w:val="es-DO" w:eastAsia="es-DO"/>
              </w:rPr>
            </w:pPr>
            <w:r w:rsidRPr="00795C53">
              <w:rPr>
                <w:szCs w:val="24"/>
                <w:lang w:val="es-DO" w:eastAsia="es-DO"/>
              </w:rPr>
              <w:t>64</w:t>
            </w:r>
          </w:p>
        </w:tc>
        <w:tc>
          <w:tcPr>
            <w:tcW w:w="557" w:type="pct"/>
            <w:shd w:val="clear" w:color="auto" w:fill="auto"/>
            <w:noWrap/>
            <w:vAlign w:val="center"/>
            <w:hideMark/>
          </w:tcPr>
          <w:p w14:paraId="50D055DD" w14:textId="77777777" w:rsidR="000652DB" w:rsidRPr="00795C53" w:rsidRDefault="000652DB" w:rsidP="00AB7822">
            <w:pPr>
              <w:spacing w:line="240" w:lineRule="auto"/>
              <w:jc w:val="center"/>
              <w:rPr>
                <w:szCs w:val="24"/>
                <w:lang w:val="es-DO" w:eastAsia="es-DO"/>
              </w:rPr>
            </w:pPr>
            <w:r w:rsidRPr="00795C53">
              <w:rPr>
                <w:szCs w:val="24"/>
                <w:lang w:val="es-DO" w:eastAsia="es-DO"/>
              </w:rPr>
              <w:t>64</w:t>
            </w:r>
          </w:p>
        </w:tc>
      </w:tr>
      <w:tr w:rsidR="000652DB" w:rsidRPr="00795C53" w14:paraId="3687B734" w14:textId="77777777" w:rsidTr="00911394">
        <w:trPr>
          <w:trHeight w:val="669"/>
        </w:trPr>
        <w:tc>
          <w:tcPr>
            <w:tcW w:w="402" w:type="pct"/>
            <w:shd w:val="clear" w:color="auto" w:fill="auto"/>
            <w:noWrap/>
            <w:vAlign w:val="center"/>
            <w:hideMark/>
          </w:tcPr>
          <w:p w14:paraId="7E01CE99" w14:textId="77777777" w:rsidR="000652DB" w:rsidRPr="00795C53" w:rsidRDefault="000652DB" w:rsidP="00911394">
            <w:pPr>
              <w:spacing w:line="240" w:lineRule="auto"/>
              <w:jc w:val="center"/>
              <w:rPr>
                <w:szCs w:val="24"/>
                <w:lang w:val="es-DO" w:eastAsia="es-DO"/>
              </w:rPr>
            </w:pPr>
            <w:r w:rsidRPr="00795C53">
              <w:rPr>
                <w:szCs w:val="24"/>
                <w:lang w:val="es-DO" w:eastAsia="es-DO"/>
              </w:rPr>
              <w:t>21</w:t>
            </w:r>
          </w:p>
        </w:tc>
        <w:tc>
          <w:tcPr>
            <w:tcW w:w="2523" w:type="pct"/>
            <w:shd w:val="clear" w:color="auto" w:fill="auto"/>
            <w:vAlign w:val="center"/>
            <w:hideMark/>
          </w:tcPr>
          <w:p w14:paraId="265FD0D3" w14:textId="45AAFAA0" w:rsidR="000652DB" w:rsidRPr="00795C53" w:rsidRDefault="000652DB" w:rsidP="00AB7822">
            <w:pPr>
              <w:spacing w:line="240" w:lineRule="auto"/>
              <w:jc w:val="left"/>
              <w:rPr>
                <w:szCs w:val="24"/>
                <w:lang w:val="es-DO" w:eastAsia="es-DO"/>
              </w:rPr>
            </w:pPr>
            <w:r w:rsidRPr="00795C53">
              <w:rPr>
                <w:szCs w:val="24"/>
                <w:lang w:val="es-DO" w:eastAsia="es-DO"/>
              </w:rPr>
              <w:t>Maestría Tecnología Educativa, (Universidad C</w:t>
            </w:r>
            <w:r>
              <w:rPr>
                <w:szCs w:val="24"/>
                <w:lang w:val="es-DO" w:eastAsia="es-DO"/>
              </w:rPr>
              <w:t>en</w:t>
            </w:r>
            <w:r w:rsidRPr="00795C53">
              <w:rPr>
                <w:szCs w:val="24"/>
                <w:lang w:val="es-DO" w:eastAsia="es-DO"/>
              </w:rPr>
              <w:t xml:space="preserve">tral </w:t>
            </w:r>
            <w:r>
              <w:rPr>
                <w:szCs w:val="24"/>
                <w:lang w:val="es-DO" w:eastAsia="es-DO"/>
              </w:rPr>
              <w:t>de</w:t>
            </w:r>
            <w:r w:rsidRPr="00795C53">
              <w:rPr>
                <w:szCs w:val="24"/>
                <w:lang w:val="es-DO" w:eastAsia="es-DO"/>
              </w:rPr>
              <w:t xml:space="preserve">l Este (UCE), Universidad Tecnológica </w:t>
            </w:r>
            <w:r>
              <w:rPr>
                <w:szCs w:val="24"/>
                <w:lang w:val="es-DO" w:eastAsia="es-DO"/>
              </w:rPr>
              <w:t>de</w:t>
            </w:r>
            <w:r w:rsidRPr="00795C53">
              <w:rPr>
                <w:szCs w:val="24"/>
                <w:lang w:val="es-DO" w:eastAsia="es-DO"/>
              </w:rPr>
              <w:t>l Sur (</w:t>
            </w:r>
            <w:proofErr w:type="spellStart"/>
            <w:r w:rsidRPr="00795C53">
              <w:rPr>
                <w:szCs w:val="24"/>
                <w:lang w:val="es-DO" w:eastAsia="es-DO"/>
              </w:rPr>
              <w:t>Utesur</w:t>
            </w:r>
            <w:proofErr w:type="spellEnd"/>
            <w:r w:rsidRPr="00795C53">
              <w:rPr>
                <w:szCs w:val="24"/>
                <w:lang w:val="es-DO" w:eastAsia="es-DO"/>
              </w:rPr>
              <w:t>)</w:t>
            </w:r>
          </w:p>
        </w:tc>
        <w:tc>
          <w:tcPr>
            <w:tcW w:w="634" w:type="pct"/>
            <w:shd w:val="clear" w:color="auto" w:fill="auto"/>
            <w:noWrap/>
            <w:vAlign w:val="center"/>
            <w:hideMark/>
          </w:tcPr>
          <w:p w14:paraId="44DAF143" w14:textId="77777777" w:rsidR="000652DB" w:rsidRPr="00795C53" w:rsidRDefault="000652DB" w:rsidP="00AB7822">
            <w:pPr>
              <w:spacing w:line="240" w:lineRule="auto"/>
              <w:jc w:val="center"/>
              <w:rPr>
                <w:szCs w:val="24"/>
                <w:lang w:val="es-DO" w:eastAsia="es-DO"/>
              </w:rPr>
            </w:pPr>
            <w:r w:rsidRPr="00795C53">
              <w:rPr>
                <w:szCs w:val="24"/>
                <w:lang w:val="es-DO" w:eastAsia="es-DO"/>
              </w:rPr>
              <w:t>344</w:t>
            </w:r>
          </w:p>
        </w:tc>
        <w:tc>
          <w:tcPr>
            <w:tcW w:w="884" w:type="pct"/>
            <w:shd w:val="clear" w:color="auto" w:fill="auto"/>
            <w:noWrap/>
            <w:vAlign w:val="center"/>
            <w:hideMark/>
          </w:tcPr>
          <w:p w14:paraId="1E66838A" w14:textId="77777777" w:rsidR="000652DB" w:rsidRPr="00795C53" w:rsidRDefault="000652DB" w:rsidP="00AB7822">
            <w:pPr>
              <w:spacing w:line="240" w:lineRule="auto"/>
              <w:jc w:val="center"/>
              <w:rPr>
                <w:szCs w:val="24"/>
                <w:lang w:val="es-DO" w:eastAsia="es-DO"/>
              </w:rPr>
            </w:pPr>
            <w:r w:rsidRPr="00795C53">
              <w:rPr>
                <w:szCs w:val="24"/>
                <w:lang w:val="es-DO" w:eastAsia="es-DO"/>
              </w:rPr>
              <w:t>308</w:t>
            </w:r>
          </w:p>
        </w:tc>
        <w:tc>
          <w:tcPr>
            <w:tcW w:w="557" w:type="pct"/>
            <w:shd w:val="clear" w:color="auto" w:fill="auto"/>
            <w:noWrap/>
            <w:vAlign w:val="center"/>
            <w:hideMark/>
          </w:tcPr>
          <w:p w14:paraId="5DD103B2" w14:textId="77777777" w:rsidR="000652DB" w:rsidRPr="00795C53" w:rsidRDefault="000652DB" w:rsidP="00AB7822">
            <w:pPr>
              <w:spacing w:line="240" w:lineRule="auto"/>
              <w:jc w:val="center"/>
              <w:rPr>
                <w:szCs w:val="24"/>
                <w:lang w:val="es-DO" w:eastAsia="es-DO"/>
              </w:rPr>
            </w:pPr>
            <w:r w:rsidRPr="00795C53">
              <w:rPr>
                <w:szCs w:val="24"/>
                <w:lang w:val="es-DO" w:eastAsia="es-DO"/>
              </w:rPr>
              <w:t>308</w:t>
            </w:r>
          </w:p>
        </w:tc>
      </w:tr>
      <w:tr w:rsidR="000652DB" w:rsidRPr="00795C53" w14:paraId="37DCAED3" w14:textId="77777777" w:rsidTr="00911394">
        <w:trPr>
          <w:trHeight w:val="258"/>
        </w:trPr>
        <w:tc>
          <w:tcPr>
            <w:tcW w:w="402" w:type="pct"/>
            <w:shd w:val="clear" w:color="auto" w:fill="auto"/>
            <w:noWrap/>
            <w:vAlign w:val="center"/>
            <w:hideMark/>
          </w:tcPr>
          <w:p w14:paraId="0F8C232E" w14:textId="77777777" w:rsidR="000652DB" w:rsidRPr="00795C53" w:rsidRDefault="000652DB" w:rsidP="00911394">
            <w:pPr>
              <w:spacing w:line="240" w:lineRule="auto"/>
              <w:jc w:val="center"/>
              <w:rPr>
                <w:szCs w:val="24"/>
                <w:lang w:val="es-DO" w:eastAsia="es-DO"/>
              </w:rPr>
            </w:pPr>
            <w:r w:rsidRPr="00795C53">
              <w:rPr>
                <w:szCs w:val="24"/>
                <w:lang w:val="es-DO" w:eastAsia="es-DO"/>
              </w:rPr>
              <w:t>22</w:t>
            </w:r>
          </w:p>
        </w:tc>
        <w:tc>
          <w:tcPr>
            <w:tcW w:w="2523" w:type="pct"/>
            <w:shd w:val="clear" w:color="auto" w:fill="auto"/>
            <w:vAlign w:val="center"/>
            <w:hideMark/>
          </w:tcPr>
          <w:p w14:paraId="0E2E54A9" w14:textId="4B5D9CF9" w:rsidR="000652DB" w:rsidRPr="00795C53" w:rsidRDefault="000652DB" w:rsidP="00AB7822">
            <w:pPr>
              <w:spacing w:line="240" w:lineRule="auto"/>
              <w:jc w:val="left"/>
              <w:rPr>
                <w:szCs w:val="24"/>
                <w:lang w:val="es-DO" w:eastAsia="es-DO"/>
              </w:rPr>
            </w:pPr>
            <w:r w:rsidRPr="00795C53">
              <w:rPr>
                <w:szCs w:val="24"/>
                <w:lang w:val="es-DO" w:eastAsia="es-DO"/>
              </w:rPr>
              <w:t xml:space="preserve">Maestría </w:t>
            </w:r>
            <w:r>
              <w:rPr>
                <w:szCs w:val="24"/>
                <w:lang w:val="es-DO" w:eastAsia="es-DO"/>
              </w:rPr>
              <w:t>en</w:t>
            </w:r>
            <w:r w:rsidRPr="00795C53">
              <w:rPr>
                <w:szCs w:val="24"/>
                <w:lang w:val="es-DO" w:eastAsia="es-DO"/>
              </w:rPr>
              <w:t xml:space="preserve"> Matemática para Doc</w:t>
            </w:r>
            <w:r>
              <w:rPr>
                <w:szCs w:val="24"/>
                <w:lang w:val="es-DO" w:eastAsia="es-DO"/>
              </w:rPr>
              <w:t>en</w:t>
            </w:r>
            <w:r w:rsidRPr="00795C53">
              <w:rPr>
                <w:szCs w:val="24"/>
                <w:lang w:val="es-DO" w:eastAsia="es-DO"/>
              </w:rPr>
              <w:t>tes</w:t>
            </w:r>
            <w:r w:rsidR="008125AC">
              <w:rPr>
                <w:szCs w:val="24"/>
                <w:lang w:val="es-DO" w:eastAsia="es-DO"/>
              </w:rPr>
              <w:t>,</w:t>
            </w:r>
            <w:r w:rsidRPr="00795C53">
              <w:rPr>
                <w:szCs w:val="24"/>
                <w:lang w:val="es-DO" w:eastAsia="es-DO"/>
              </w:rPr>
              <w:t xml:space="preserve"> Universidad APEC</w:t>
            </w:r>
          </w:p>
        </w:tc>
        <w:tc>
          <w:tcPr>
            <w:tcW w:w="634" w:type="pct"/>
            <w:shd w:val="clear" w:color="auto" w:fill="auto"/>
            <w:noWrap/>
            <w:vAlign w:val="center"/>
            <w:hideMark/>
          </w:tcPr>
          <w:p w14:paraId="22728CAC" w14:textId="77777777" w:rsidR="000652DB" w:rsidRPr="00795C53" w:rsidRDefault="000652DB" w:rsidP="00AB7822">
            <w:pPr>
              <w:spacing w:line="240" w:lineRule="auto"/>
              <w:jc w:val="center"/>
              <w:rPr>
                <w:szCs w:val="24"/>
                <w:lang w:val="es-DO" w:eastAsia="es-DO"/>
              </w:rPr>
            </w:pPr>
            <w:r w:rsidRPr="00795C53">
              <w:rPr>
                <w:szCs w:val="24"/>
                <w:lang w:val="es-DO" w:eastAsia="es-DO"/>
              </w:rPr>
              <w:t>169</w:t>
            </w:r>
          </w:p>
        </w:tc>
        <w:tc>
          <w:tcPr>
            <w:tcW w:w="884" w:type="pct"/>
            <w:shd w:val="clear" w:color="auto" w:fill="auto"/>
            <w:noWrap/>
            <w:vAlign w:val="center"/>
            <w:hideMark/>
          </w:tcPr>
          <w:p w14:paraId="1F8B5B95" w14:textId="77777777" w:rsidR="000652DB" w:rsidRPr="00795C53" w:rsidRDefault="000652DB" w:rsidP="00AB7822">
            <w:pPr>
              <w:spacing w:line="240" w:lineRule="auto"/>
              <w:jc w:val="center"/>
              <w:rPr>
                <w:szCs w:val="24"/>
                <w:lang w:val="es-DO" w:eastAsia="es-DO"/>
              </w:rPr>
            </w:pPr>
            <w:r w:rsidRPr="00795C53">
              <w:rPr>
                <w:szCs w:val="24"/>
                <w:lang w:val="es-DO" w:eastAsia="es-DO"/>
              </w:rPr>
              <w:t>136</w:t>
            </w:r>
          </w:p>
        </w:tc>
        <w:tc>
          <w:tcPr>
            <w:tcW w:w="557" w:type="pct"/>
            <w:shd w:val="clear" w:color="auto" w:fill="auto"/>
            <w:noWrap/>
            <w:vAlign w:val="center"/>
            <w:hideMark/>
          </w:tcPr>
          <w:p w14:paraId="40452657" w14:textId="77777777" w:rsidR="000652DB" w:rsidRPr="00795C53" w:rsidRDefault="000652DB" w:rsidP="00AB7822">
            <w:pPr>
              <w:spacing w:line="240" w:lineRule="auto"/>
              <w:jc w:val="center"/>
              <w:rPr>
                <w:szCs w:val="24"/>
                <w:lang w:val="es-DO" w:eastAsia="es-DO"/>
              </w:rPr>
            </w:pPr>
            <w:r w:rsidRPr="00795C53">
              <w:rPr>
                <w:szCs w:val="24"/>
                <w:lang w:val="es-DO" w:eastAsia="es-DO"/>
              </w:rPr>
              <w:t>136</w:t>
            </w:r>
          </w:p>
        </w:tc>
      </w:tr>
      <w:tr w:rsidR="000652DB" w:rsidRPr="00795C53" w14:paraId="24F0B6F9" w14:textId="77777777" w:rsidTr="00911394">
        <w:trPr>
          <w:trHeight w:val="481"/>
        </w:trPr>
        <w:tc>
          <w:tcPr>
            <w:tcW w:w="402" w:type="pct"/>
            <w:shd w:val="clear" w:color="auto" w:fill="auto"/>
            <w:noWrap/>
            <w:vAlign w:val="center"/>
            <w:hideMark/>
          </w:tcPr>
          <w:p w14:paraId="282B989D" w14:textId="77777777" w:rsidR="000652DB" w:rsidRPr="00795C53" w:rsidRDefault="000652DB" w:rsidP="00911394">
            <w:pPr>
              <w:spacing w:line="240" w:lineRule="auto"/>
              <w:jc w:val="center"/>
              <w:rPr>
                <w:szCs w:val="24"/>
                <w:lang w:val="es-DO" w:eastAsia="es-DO"/>
              </w:rPr>
            </w:pPr>
            <w:r w:rsidRPr="00795C53">
              <w:rPr>
                <w:szCs w:val="24"/>
                <w:lang w:val="es-DO" w:eastAsia="es-DO"/>
              </w:rPr>
              <w:t>23</w:t>
            </w:r>
          </w:p>
        </w:tc>
        <w:tc>
          <w:tcPr>
            <w:tcW w:w="2523" w:type="pct"/>
            <w:shd w:val="clear" w:color="auto" w:fill="auto"/>
            <w:vAlign w:val="center"/>
            <w:hideMark/>
          </w:tcPr>
          <w:p w14:paraId="2B8A8F36" w14:textId="615BD5EB" w:rsidR="000652DB" w:rsidRPr="00795C53" w:rsidRDefault="000652DB" w:rsidP="00AB7822">
            <w:pPr>
              <w:spacing w:line="240" w:lineRule="auto"/>
              <w:jc w:val="left"/>
              <w:rPr>
                <w:szCs w:val="24"/>
                <w:lang w:val="es-DO" w:eastAsia="es-DO"/>
              </w:rPr>
            </w:pPr>
            <w:r w:rsidRPr="00795C53">
              <w:rPr>
                <w:szCs w:val="24"/>
                <w:lang w:val="es-DO" w:eastAsia="es-DO"/>
              </w:rPr>
              <w:t xml:space="preserve">Maestría </w:t>
            </w:r>
            <w:r>
              <w:rPr>
                <w:szCs w:val="24"/>
                <w:lang w:val="es-DO" w:eastAsia="es-DO"/>
              </w:rPr>
              <w:t>en</w:t>
            </w:r>
            <w:r w:rsidRPr="00795C53">
              <w:rPr>
                <w:szCs w:val="24"/>
                <w:lang w:val="es-DO" w:eastAsia="es-DO"/>
              </w:rPr>
              <w:t xml:space="preserve"> Matemática </w:t>
            </w:r>
            <w:r w:rsidR="008125AC">
              <w:rPr>
                <w:szCs w:val="24"/>
                <w:lang w:val="es-DO" w:eastAsia="es-DO"/>
              </w:rPr>
              <w:t>p</w:t>
            </w:r>
            <w:r w:rsidRPr="00795C53">
              <w:rPr>
                <w:szCs w:val="24"/>
                <w:lang w:val="es-DO" w:eastAsia="es-DO"/>
              </w:rPr>
              <w:t>ara Educadores</w:t>
            </w:r>
            <w:r w:rsidR="008125AC">
              <w:rPr>
                <w:szCs w:val="24"/>
                <w:lang w:val="es-DO" w:eastAsia="es-DO"/>
              </w:rPr>
              <w:t>,</w:t>
            </w:r>
            <w:r w:rsidRPr="00795C53">
              <w:rPr>
                <w:szCs w:val="24"/>
                <w:lang w:val="es-DO" w:eastAsia="es-DO"/>
              </w:rPr>
              <w:t xml:space="preserve"> Universidad Autónoma </w:t>
            </w:r>
            <w:r>
              <w:rPr>
                <w:szCs w:val="24"/>
                <w:lang w:val="es-DO" w:eastAsia="es-DO"/>
              </w:rPr>
              <w:t>de</w:t>
            </w:r>
            <w:r w:rsidRPr="00795C53">
              <w:rPr>
                <w:szCs w:val="24"/>
                <w:lang w:val="es-DO" w:eastAsia="es-DO"/>
              </w:rPr>
              <w:t xml:space="preserve"> Santo Domingo (UASD)</w:t>
            </w:r>
          </w:p>
        </w:tc>
        <w:tc>
          <w:tcPr>
            <w:tcW w:w="634" w:type="pct"/>
            <w:shd w:val="clear" w:color="auto" w:fill="auto"/>
            <w:noWrap/>
            <w:vAlign w:val="center"/>
            <w:hideMark/>
          </w:tcPr>
          <w:p w14:paraId="7DA4CBBA" w14:textId="77777777" w:rsidR="000652DB" w:rsidRPr="00795C53" w:rsidRDefault="000652DB" w:rsidP="00AB7822">
            <w:pPr>
              <w:spacing w:line="240" w:lineRule="auto"/>
              <w:jc w:val="center"/>
              <w:rPr>
                <w:szCs w:val="24"/>
                <w:lang w:val="es-DO" w:eastAsia="es-DO"/>
              </w:rPr>
            </w:pPr>
            <w:r w:rsidRPr="00795C53">
              <w:rPr>
                <w:szCs w:val="24"/>
                <w:lang w:val="es-DO" w:eastAsia="es-DO"/>
              </w:rPr>
              <w:t>103</w:t>
            </w:r>
          </w:p>
        </w:tc>
        <w:tc>
          <w:tcPr>
            <w:tcW w:w="884" w:type="pct"/>
            <w:shd w:val="clear" w:color="auto" w:fill="auto"/>
            <w:noWrap/>
            <w:vAlign w:val="center"/>
            <w:hideMark/>
          </w:tcPr>
          <w:p w14:paraId="362898DB" w14:textId="77777777" w:rsidR="000652DB" w:rsidRPr="00795C53" w:rsidRDefault="000652DB" w:rsidP="00AB7822">
            <w:pPr>
              <w:spacing w:line="240" w:lineRule="auto"/>
              <w:jc w:val="center"/>
              <w:rPr>
                <w:szCs w:val="24"/>
                <w:lang w:val="es-DO" w:eastAsia="es-DO"/>
              </w:rPr>
            </w:pPr>
            <w:r w:rsidRPr="00795C53">
              <w:rPr>
                <w:szCs w:val="24"/>
                <w:lang w:val="es-DO" w:eastAsia="es-DO"/>
              </w:rPr>
              <w:t>64</w:t>
            </w:r>
          </w:p>
        </w:tc>
        <w:tc>
          <w:tcPr>
            <w:tcW w:w="557" w:type="pct"/>
            <w:shd w:val="clear" w:color="auto" w:fill="auto"/>
            <w:noWrap/>
            <w:vAlign w:val="center"/>
            <w:hideMark/>
          </w:tcPr>
          <w:p w14:paraId="4E7CCDD1" w14:textId="77777777" w:rsidR="000652DB" w:rsidRPr="00795C53" w:rsidRDefault="000652DB" w:rsidP="00AB7822">
            <w:pPr>
              <w:spacing w:line="240" w:lineRule="auto"/>
              <w:jc w:val="center"/>
              <w:rPr>
                <w:szCs w:val="24"/>
                <w:lang w:val="es-DO" w:eastAsia="es-DO"/>
              </w:rPr>
            </w:pPr>
            <w:r w:rsidRPr="00795C53">
              <w:rPr>
                <w:szCs w:val="24"/>
                <w:lang w:val="es-DO" w:eastAsia="es-DO"/>
              </w:rPr>
              <w:t>64</w:t>
            </w:r>
          </w:p>
        </w:tc>
      </w:tr>
      <w:tr w:rsidR="000652DB" w:rsidRPr="00795C53" w14:paraId="59FF2ECF" w14:textId="77777777" w:rsidTr="00911394">
        <w:trPr>
          <w:trHeight w:val="928"/>
        </w:trPr>
        <w:tc>
          <w:tcPr>
            <w:tcW w:w="402" w:type="pct"/>
            <w:shd w:val="clear" w:color="auto" w:fill="auto"/>
            <w:noWrap/>
            <w:vAlign w:val="center"/>
            <w:hideMark/>
          </w:tcPr>
          <w:p w14:paraId="41A84573" w14:textId="77777777" w:rsidR="000652DB" w:rsidRPr="00795C53" w:rsidRDefault="000652DB" w:rsidP="00911394">
            <w:pPr>
              <w:spacing w:line="240" w:lineRule="auto"/>
              <w:jc w:val="center"/>
              <w:rPr>
                <w:szCs w:val="24"/>
                <w:lang w:val="es-DO" w:eastAsia="es-DO"/>
              </w:rPr>
            </w:pPr>
            <w:r w:rsidRPr="00795C53">
              <w:rPr>
                <w:szCs w:val="24"/>
                <w:lang w:val="es-DO" w:eastAsia="es-DO"/>
              </w:rPr>
              <w:t>24</w:t>
            </w:r>
          </w:p>
        </w:tc>
        <w:tc>
          <w:tcPr>
            <w:tcW w:w="2523" w:type="pct"/>
            <w:shd w:val="clear" w:color="auto" w:fill="auto"/>
            <w:vAlign w:val="center"/>
            <w:hideMark/>
          </w:tcPr>
          <w:p w14:paraId="6F7D2231" w14:textId="1B2A93EE" w:rsidR="000652DB" w:rsidRPr="00795C53" w:rsidRDefault="000652DB" w:rsidP="00AB7822">
            <w:pPr>
              <w:spacing w:line="240" w:lineRule="auto"/>
              <w:jc w:val="left"/>
              <w:rPr>
                <w:szCs w:val="24"/>
                <w:lang w:val="es-DO" w:eastAsia="es-DO"/>
              </w:rPr>
            </w:pPr>
            <w:r w:rsidRPr="00795C53">
              <w:rPr>
                <w:szCs w:val="24"/>
                <w:lang w:val="es-DO" w:eastAsia="es-DO"/>
              </w:rPr>
              <w:t xml:space="preserve">Maestría </w:t>
            </w:r>
            <w:r>
              <w:rPr>
                <w:szCs w:val="24"/>
                <w:lang w:val="es-DO" w:eastAsia="es-DO"/>
              </w:rPr>
              <w:t>en</w:t>
            </w:r>
            <w:r w:rsidRPr="00795C53">
              <w:rPr>
                <w:szCs w:val="24"/>
                <w:lang w:val="es-DO" w:eastAsia="es-DO"/>
              </w:rPr>
              <w:t xml:space="preserve"> Gestión </w:t>
            </w:r>
            <w:r w:rsidR="008125AC">
              <w:rPr>
                <w:szCs w:val="24"/>
                <w:lang w:val="es-DO" w:eastAsia="es-DO"/>
              </w:rPr>
              <w:t>d</w:t>
            </w:r>
            <w:r>
              <w:rPr>
                <w:szCs w:val="24"/>
                <w:lang w:val="es-DO" w:eastAsia="es-DO"/>
              </w:rPr>
              <w:t>e</w:t>
            </w:r>
            <w:r w:rsidRPr="00795C53">
              <w:rPr>
                <w:szCs w:val="24"/>
                <w:lang w:val="es-DO" w:eastAsia="es-DO"/>
              </w:rPr>
              <w:t xml:space="preserve"> C</w:t>
            </w:r>
            <w:r>
              <w:rPr>
                <w:szCs w:val="24"/>
                <w:lang w:val="es-DO" w:eastAsia="es-DO"/>
              </w:rPr>
              <w:t>en</w:t>
            </w:r>
            <w:r w:rsidRPr="00795C53">
              <w:rPr>
                <w:szCs w:val="24"/>
                <w:lang w:val="es-DO" w:eastAsia="es-DO"/>
              </w:rPr>
              <w:t>tros Educativos</w:t>
            </w:r>
            <w:r w:rsidR="00136733">
              <w:rPr>
                <w:szCs w:val="24"/>
                <w:lang w:val="es-DO" w:eastAsia="es-DO"/>
              </w:rPr>
              <w:t>,</w:t>
            </w:r>
            <w:r w:rsidRPr="00795C53">
              <w:rPr>
                <w:szCs w:val="24"/>
                <w:lang w:val="es-DO" w:eastAsia="es-DO"/>
              </w:rPr>
              <w:t xml:space="preserve"> Universidad Católica Nor</w:t>
            </w:r>
            <w:r>
              <w:rPr>
                <w:szCs w:val="24"/>
                <w:lang w:val="es-DO" w:eastAsia="es-DO"/>
              </w:rPr>
              <w:t>de</w:t>
            </w:r>
            <w:r w:rsidRPr="00795C53">
              <w:rPr>
                <w:szCs w:val="24"/>
                <w:lang w:val="es-DO" w:eastAsia="es-DO"/>
              </w:rPr>
              <w:t xml:space="preserve">stana (UCNE), Universidad Católica Tecnológica </w:t>
            </w:r>
            <w:r>
              <w:rPr>
                <w:szCs w:val="24"/>
                <w:lang w:val="es-DO" w:eastAsia="es-DO"/>
              </w:rPr>
              <w:t>de</w:t>
            </w:r>
            <w:r w:rsidRPr="00795C53">
              <w:rPr>
                <w:szCs w:val="24"/>
                <w:lang w:val="es-DO" w:eastAsia="es-DO"/>
              </w:rPr>
              <w:t xml:space="preserve"> Barahona (</w:t>
            </w:r>
            <w:proofErr w:type="spellStart"/>
            <w:r w:rsidRPr="00795C53">
              <w:rPr>
                <w:szCs w:val="24"/>
                <w:lang w:val="es-DO" w:eastAsia="es-DO"/>
              </w:rPr>
              <w:t>Ucateba</w:t>
            </w:r>
            <w:proofErr w:type="spellEnd"/>
            <w:r w:rsidRPr="00795C53">
              <w:rPr>
                <w:szCs w:val="24"/>
                <w:lang w:val="es-DO" w:eastAsia="es-DO"/>
              </w:rPr>
              <w:t xml:space="preserve">), Instituto Tecnológico </w:t>
            </w:r>
            <w:r>
              <w:rPr>
                <w:szCs w:val="24"/>
                <w:lang w:val="es-DO" w:eastAsia="es-DO"/>
              </w:rPr>
              <w:t>de</w:t>
            </w:r>
            <w:r w:rsidRPr="00795C53">
              <w:rPr>
                <w:szCs w:val="24"/>
                <w:lang w:val="es-DO" w:eastAsia="es-DO"/>
              </w:rPr>
              <w:t xml:space="preserve"> Santo Domingo (</w:t>
            </w:r>
            <w:proofErr w:type="spellStart"/>
            <w:r w:rsidRPr="00795C53">
              <w:rPr>
                <w:szCs w:val="24"/>
                <w:lang w:val="es-DO" w:eastAsia="es-DO"/>
              </w:rPr>
              <w:t>Intec</w:t>
            </w:r>
            <w:proofErr w:type="spellEnd"/>
            <w:r w:rsidRPr="00795C53">
              <w:rPr>
                <w:szCs w:val="24"/>
                <w:lang w:val="es-DO" w:eastAsia="es-DO"/>
              </w:rPr>
              <w:t>) y C</w:t>
            </w:r>
            <w:r>
              <w:rPr>
                <w:szCs w:val="24"/>
                <w:lang w:val="es-DO" w:eastAsia="es-DO"/>
              </w:rPr>
              <w:t>en</w:t>
            </w:r>
            <w:r w:rsidRPr="00795C53">
              <w:rPr>
                <w:szCs w:val="24"/>
                <w:lang w:val="es-DO" w:eastAsia="es-DO"/>
              </w:rPr>
              <w:t xml:space="preserve">tro </w:t>
            </w:r>
            <w:r>
              <w:rPr>
                <w:szCs w:val="24"/>
                <w:lang w:val="es-DO" w:eastAsia="es-DO"/>
              </w:rPr>
              <w:t>de</w:t>
            </w:r>
            <w:r w:rsidRPr="00795C53">
              <w:rPr>
                <w:szCs w:val="24"/>
                <w:lang w:val="es-DO" w:eastAsia="es-DO"/>
              </w:rPr>
              <w:t xml:space="preserve"> Estudios Financieros (CEF)</w:t>
            </w:r>
          </w:p>
        </w:tc>
        <w:tc>
          <w:tcPr>
            <w:tcW w:w="634" w:type="pct"/>
            <w:shd w:val="clear" w:color="auto" w:fill="auto"/>
            <w:noWrap/>
            <w:vAlign w:val="center"/>
            <w:hideMark/>
          </w:tcPr>
          <w:p w14:paraId="2E95B4B4" w14:textId="77777777" w:rsidR="000652DB" w:rsidRPr="00795C53" w:rsidRDefault="000652DB" w:rsidP="00AB7822">
            <w:pPr>
              <w:spacing w:line="240" w:lineRule="auto"/>
              <w:jc w:val="center"/>
              <w:rPr>
                <w:szCs w:val="24"/>
                <w:lang w:val="es-DO" w:eastAsia="es-DO"/>
              </w:rPr>
            </w:pPr>
            <w:r w:rsidRPr="00795C53">
              <w:rPr>
                <w:szCs w:val="24"/>
                <w:lang w:val="es-DO" w:eastAsia="es-DO"/>
              </w:rPr>
              <w:t>464</w:t>
            </w:r>
          </w:p>
        </w:tc>
        <w:tc>
          <w:tcPr>
            <w:tcW w:w="884" w:type="pct"/>
            <w:shd w:val="clear" w:color="auto" w:fill="auto"/>
            <w:noWrap/>
            <w:vAlign w:val="center"/>
            <w:hideMark/>
          </w:tcPr>
          <w:p w14:paraId="40421D74" w14:textId="77777777" w:rsidR="000652DB" w:rsidRPr="00795C53" w:rsidRDefault="000652DB" w:rsidP="00AB7822">
            <w:pPr>
              <w:spacing w:line="240" w:lineRule="auto"/>
              <w:jc w:val="center"/>
              <w:rPr>
                <w:szCs w:val="24"/>
                <w:lang w:val="es-DO" w:eastAsia="es-DO"/>
              </w:rPr>
            </w:pPr>
            <w:r w:rsidRPr="00795C53">
              <w:rPr>
                <w:szCs w:val="24"/>
                <w:lang w:val="es-DO" w:eastAsia="es-DO"/>
              </w:rPr>
              <w:t>230</w:t>
            </w:r>
          </w:p>
        </w:tc>
        <w:tc>
          <w:tcPr>
            <w:tcW w:w="557" w:type="pct"/>
            <w:shd w:val="clear" w:color="auto" w:fill="auto"/>
            <w:noWrap/>
            <w:vAlign w:val="center"/>
            <w:hideMark/>
          </w:tcPr>
          <w:p w14:paraId="4370D098" w14:textId="77777777" w:rsidR="000652DB" w:rsidRPr="00795C53" w:rsidRDefault="000652DB" w:rsidP="00AB7822">
            <w:pPr>
              <w:spacing w:line="240" w:lineRule="auto"/>
              <w:jc w:val="center"/>
              <w:rPr>
                <w:szCs w:val="24"/>
                <w:lang w:val="es-DO" w:eastAsia="es-DO"/>
              </w:rPr>
            </w:pPr>
            <w:r w:rsidRPr="00795C53">
              <w:rPr>
                <w:szCs w:val="24"/>
                <w:lang w:val="es-DO" w:eastAsia="es-DO"/>
              </w:rPr>
              <w:t>230</w:t>
            </w:r>
          </w:p>
        </w:tc>
      </w:tr>
      <w:tr w:rsidR="000652DB" w:rsidRPr="00795C53" w14:paraId="51F77E13" w14:textId="77777777" w:rsidTr="00911394">
        <w:trPr>
          <w:trHeight w:val="481"/>
        </w:trPr>
        <w:tc>
          <w:tcPr>
            <w:tcW w:w="402" w:type="pct"/>
            <w:shd w:val="clear" w:color="auto" w:fill="auto"/>
            <w:noWrap/>
            <w:vAlign w:val="center"/>
            <w:hideMark/>
          </w:tcPr>
          <w:p w14:paraId="2DB3A201" w14:textId="77777777" w:rsidR="000652DB" w:rsidRPr="00795C53" w:rsidRDefault="000652DB" w:rsidP="00911394">
            <w:pPr>
              <w:spacing w:line="240" w:lineRule="auto"/>
              <w:jc w:val="center"/>
              <w:rPr>
                <w:szCs w:val="24"/>
                <w:lang w:val="es-DO" w:eastAsia="es-DO"/>
              </w:rPr>
            </w:pPr>
            <w:r w:rsidRPr="00795C53">
              <w:rPr>
                <w:szCs w:val="24"/>
                <w:lang w:val="es-DO" w:eastAsia="es-DO"/>
              </w:rPr>
              <w:t>25</w:t>
            </w:r>
          </w:p>
        </w:tc>
        <w:tc>
          <w:tcPr>
            <w:tcW w:w="2523" w:type="pct"/>
            <w:shd w:val="clear" w:color="auto" w:fill="auto"/>
            <w:vAlign w:val="center"/>
            <w:hideMark/>
          </w:tcPr>
          <w:p w14:paraId="5F5ABBEE" w14:textId="7DE2A1E5" w:rsidR="000652DB" w:rsidRPr="00795C53" w:rsidRDefault="000652DB" w:rsidP="00AB7822">
            <w:pPr>
              <w:spacing w:line="240" w:lineRule="auto"/>
              <w:jc w:val="left"/>
              <w:rPr>
                <w:szCs w:val="24"/>
                <w:lang w:val="es-DO" w:eastAsia="es-DO"/>
              </w:rPr>
            </w:pPr>
            <w:r w:rsidRPr="00795C53">
              <w:rPr>
                <w:szCs w:val="24"/>
                <w:lang w:val="es-DO" w:eastAsia="es-DO"/>
              </w:rPr>
              <w:t xml:space="preserve">Especialidad </w:t>
            </w:r>
            <w:r>
              <w:rPr>
                <w:szCs w:val="24"/>
                <w:lang w:val="es-DO" w:eastAsia="es-DO"/>
              </w:rPr>
              <w:t>en</w:t>
            </w:r>
            <w:r w:rsidRPr="00795C53">
              <w:rPr>
                <w:szCs w:val="24"/>
                <w:lang w:val="es-DO" w:eastAsia="es-DO"/>
              </w:rPr>
              <w:t xml:space="preserve"> Educación, Primer Ciclo Énfasis </w:t>
            </w:r>
            <w:r w:rsidR="00ED7535">
              <w:rPr>
                <w:szCs w:val="24"/>
                <w:lang w:val="es-DO" w:eastAsia="es-DO"/>
              </w:rPr>
              <w:t>e</w:t>
            </w:r>
            <w:r>
              <w:rPr>
                <w:szCs w:val="24"/>
                <w:lang w:val="es-DO" w:eastAsia="es-DO"/>
              </w:rPr>
              <w:t>n</w:t>
            </w:r>
            <w:r w:rsidRPr="00795C53">
              <w:rPr>
                <w:szCs w:val="24"/>
                <w:lang w:val="es-DO" w:eastAsia="es-DO"/>
              </w:rPr>
              <w:t xml:space="preserve"> Lectoescritura </w:t>
            </w:r>
            <w:r>
              <w:rPr>
                <w:szCs w:val="24"/>
                <w:lang w:val="es-DO" w:eastAsia="es-DO"/>
              </w:rPr>
              <w:t>y</w:t>
            </w:r>
            <w:r w:rsidRPr="00795C53">
              <w:rPr>
                <w:szCs w:val="24"/>
                <w:lang w:val="es-DO" w:eastAsia="es-DO"/>
              </w:rPr>
              <w:t xml:space="preserve"> Matemática</w:t>
            </w:r>
            <w:r>
              <w:rPr>
                <w:szCs w:val="24"/>
                <w:lang w:val="es-DO" w:eastAsia="es-DO"/>
              </w:rPr>
              <w:t>.</w:t>
            </w:r>
            <w:r w:rsidRPr="00795C53">
              <w:rPr>
                <w:szCs w:val="24"/>
                <w:lang w:val="es-DO" w:eastAsia="es-DO"/>
              </w:rPr>
              <w:t xml:space="preserve"> Universidad Católica </w:t>
            </w:r>
            <w:r>
              <w:rPr>
                <w:szCs w:val="24"/>
                <w:lang w:val="es-DO" w:eastAsia="es-DO"/>
              </w:rPr>
              <w:t>de</w:t>
            </w:r>
            <w:r w:rsidRPr="00795C53">
              <w:rPr>
                <w:szCs w:val="24"/>
                <w:lang w:val="es-DO" w:eastAsia="es-DO"/>
              </w:rPr>
              <w:t>l Cibao (</w:t>
            </w:r>
            <w:proofErr w:type="spellStart"/>
            <w:r>
              <w:rPr>
                <w:szCs w:val="24"/>
                <w:lang w:val="es-DO" w:eastAsia="es-DO"/>
              </w:rPr>
              <w:t>Ucateci</w:t>
            </w:r>
            <w:proofErr w:type="spellEnd"/>
            <w:r w:rsidRPr="00795C53">
              <w:rPr>
                <w:szCs w:val="24"/>
                <w:lang w:val="es-DO" w:eastAsia="es-DO"/>
              </w:rPr>
              <w:t>)</w:t>
            </w:r>
          </w:p>
        </w:tc>
        <w:tc>
          <w:tcPr>
            <w:tcW w:w="634" w:type="pct"/>
            <w:shd w:val="clear" w:color="auto" w:fill="auto"/>
            <w:noWrap/>
            <w:vAlign w:val="center"/>
            <w:hideMark/>
          </w:tcPr>
          <w:p w14:paraId="36E882D0" w14:textId="77777777" w:rsidR="000652DB" w:rsidRPr="00795C53" w:rsidRDefault="000652DB" w:rsidP="00AB7822">
            <w:pPr>
              <w:spacing w:line="240" w:lineRule="auto"/>
              <w:jc w:val="center"/>
              <w:rPr>
                <w:szCs w:val="24"/>
                <w:lang w:val="es-DO" w:eastAsia="es-DO"/>
              </w:rPr>
            </w:pPr>
            <w:r w:rsidRPr="00795C53">
              <w:rPr>
                <w:szCs w:val="24"/>
                <w:lang w:val="es-DO" w:eastAsia="es-DO"/>
              </w:rPr>
              <w:t>83</w:t>
            </w:r>
          </w:p>
        </w:tc>
        <w:tc>
          <w:tcPr>
            <w:tcW w:w="884" w:type="pct"/>
            <w:shd w:val="clear" w:color="auto" w:fill="auto"/>
            <w:noWrap/>
            <w:vAlign w:val="center"/>
            <w:hideMark/>
          </w:tcPr>
          <w:p w14:paraId="10EF27E1" w14:textId="77777777" w:rsidR="000652DB" w:rsidRPr="00795C53" w:rsidRDefault="000652DB" w:rsidP="00AB7822">
            <w:pPr>
              <w:spacing w:line="240" w:lineRule="auto"/>
              <w:jc w:val="center"/>
              <w:rPr>
                <w:szCs w:val="24"/>
                <w:lang w:val="es-DO" w:eastAsia="es-DO"/>
              </w:rPr>
            </w:pPr>
            <w:r w:rsidRPr="00795C53">
              <w:rPr>
                <w:szCs w:val="24"/>
                <w:lang w:val="es-DO" w:eastAsia="es-DO"/>
              </w:rPr>
              <w:t>72</w:t>
            </w:r>
          </w:p>
        </w:tc>
        <w:tc>
          <w:tcPr>
            <w:tcW w:w="557" w:type="pct"/>
            <w:shd w:val="clear" w:color="auto" w:fill="auto"/>
            <w:noWrap/>
            <w:vAlign w:val="center"/>
            <w:hideMark/>
          </w:tcPr>
          <w:p w14:paraId="41D98CB3" w14:textId="77777777" w:rsidR="000652DB" w:rsidRPr="00795C53" w:rsidRDefault="000652DB" w:rsidP="00AB7822">
            <w:pPr>
              <w:spacing w:line="240" w:lineRule="auto"/>
              <w:jc w:val="center"/>
              <w:rPr>
                <w:szCs w:val="24"/>
                <w:lang w:val="es-DO" w:eastAsia="es-DO"/>
              </w:rPr>
            </w:pPr>
            <w:r w:rsidRPr="00795C53">
              <w:rPr>
                <w:szCs w:val="24"/>
                <w:lang w:val="es-DO" w:eastAsia="es-DO"/>
              </w:rPr>
              <w:t>72</w:t>
            </w:r>
          </w:p>
        </w:tc>
      </w:tr>
      <w:tr w:rsidR="000652DB" w:rsidRPr="00795C53" w14:paraId="13DDAFB0" w14:textId="77777777" w:rsidTr="00911394">
        <w:trPr>
          <w:trHeight w:val="481"/>
        </w:trPr>
        <w:tc>
          <w:tcPr>
            <w:tcW w:w="402" w:type="pct"/>
            <w:shd w:val="clear" w:color="auto" w:fill="auto"/>
            <w:noWrap/>
            <w:vAlign w:val="center"/>
            <w:hideMark/>
          </w:tcPr>
          <w:p w14:paraId="1EAC90F2" w14:textId="77777777" w:rsidR="000652DB" w:rsidRPr="00795C53" w:rsidRDefault="000652DB" w:rsidP="00911394">
            <w:pPr>
              <w:spacing w:line="240" w:lineRule="auto"/>
              <w:jc w:val="center"/>
              <w:rPr>
                <w:szCs w:val="24"/>
                <w:lang w:val="es-DO" w:eastAsia="es-DO"/>
              </w:rPr>
            </w:pPr>
            <w:r w:rsidRPr="00795C53">
              <w:rPr>
                <w:szCs w:val="24"/>
                <w:lang w:val="es-DO" w:eastAsia="es-DO"/>
              </w:rPr>
              <w:t>26</w:t>
            </w:r>
          </w:p>
        </w:tc>
        <w:tc>
          <w:tcPr>
            <w:tcW w:w="2523" w:type="pct"/>
            <w:shd w:val="clear" w:color="auto" w:fill="auto"/>
            <w:vAlign w:val="center"/>
            <w:hideMark/>
          </w:tcPr>
          <w:p w14:paraId="5D4158EC" w14:textId="7A69DAD4" w:rsidR="000652DB" w:rsidRPr="00795C53" w:rsidRDefault="000652DB" w:rsidP="00AB7822">
            <w:pPr>
              <w:spacing w:line="240" w:lineRule="auto"/>
              <w:jc w:val="left"/>
              <w:rPr>
                <w:szCs w:val="24"/>
                <w:lang w:val="es-DO" w:eastAsia="es-DO"/>
              </w:rPr>
            </w:pPr>
            <w:r w:rsidRPr="00795C53">
              <w:rPr>
                <w:szCs w:val="24"/>
                <w:lang w:val="es-DO" w:eastAsia="es-DO"/>
              </w:rPr>
              <w:t xml:space="preserve">Maestría </w:t>
            </w:r>
            <w:r>
              <w:rPr>
                <w:szCs w:val="24"/>
                <w:lang w:val="es-DO" w:eastAsia="es-DO"/>
              </w:rPr>
              <w:t>en</w:t>
            </w:r>
            <w:r w:rsidRPr="00795C53">
              <w:rPr>
                <w:szCs w:val="24"/>
                <w:lang w:val="es-DO" w:eastAsia="es-DO"/>
              </w:rPr>
              <w:t xml:space="preserve"> Química </w:t>
            </w:r>
            <w:r>
              <w:rPr>
                <w:szCs w:val="24"/>
                <w:lang w:val="es-DO" w:eastAsia="es-DO"/>
              </w:rPr>
              <w:t>p</w:t>
            </w:r>
            <w:r w:rsidRPr="00795C53">
              <w:rPr>
                <w:szCs w:val="24"/>
                <w:lang w:val="es-DO" w:eastAsia="es-DO"/>
              </w:rPr>
              <w:t>ara Doc</w:t>
            </w:r>
            <w:r>
              <w:rPr>
                <w:szCs w:val="24"/>
                <w:lang w:val="es-DO" w:eastAsia="es-DO"/>
              </w:rPr>
              <w:t>en</w:t>
            </w:r>
            <w:r w:rsidRPr="00795C53">
              <w:rPr>
                <w:szCs w:val="24"/>
                <w:lang w:val="es-DO" w:eastAsia="es-DO"/>
              </w:rPr>
              <w:t xml:space="preserve">tes Universidad Autónoma </w:t>
            </w:r>
            <w:r>
              <w:rPr>
                <w:szCs w:val="24"/>
                <w:lang w:val="es-DO" w:eastAsia="es-DO"/>
              </w:rPr>
              <w:t>de</w:t>
            </w:r>
            <w:r w:rsidRPr="00795C53">
              <w:rPr>
                <w:szCs w:val="24"/>
                <w:lang w:val="es-DO" w:eastAsia="es-DO"/>
              </w:rPr>
              <w:t xml:space="preserve"> Santo Domingo (UASD)</w:t>
            </w:r>
          </w:p>
        </w:tc>
        <w:tc>
          <w:tcPr>
            <w:tcW w:w="634" w:type="pct"/>
            <w:shd w:val="clear" w:color="auto" w:fill="auto"/>
            <w:noWrap/>
            <w:vAlign w:val="center"/>
            <w:hideMark/>
          </w:tcPr>
          <w:p w14:paraId="2EFD3ABD" w14:textId="77777777" w:rsidR="000652DB" w:rsidRPr="00795C53" w:rsidRDefault="000652DB" w:rsidP="00AB7822">
            <w:pPr>
              <w:spacing w:line="240" w:lineRule="auto"/>
              <w:jc w:val="center"/>
              <w:rPr>
                <w:szCs w:val="24"/>
                <w:lang w:val="es-DO" w:eastAsia="es-DO"/>
              </w:rPr>
            </w:pPr>
            <w:r w:rsidRPr="00795C53">
              <w:rPr>
                <w:szCs w:val="24"/>
                <w:lang w:val="es-DO" w:eastAsia="es-DO"/>
              </w:rPr>
              <w:t>89</w:t>
            </w:r>
          </w:p>
        </w:tc>
        <w:tc>
          <w:tcPr>
            <w:tcW w:w="884" w:type="pct"/>
            <w:shd w:val="clear" w:color="auto" w:fill="auto"/>
            <w:noWrap/>
            <w:vAlign w:val="center"/>
            <w:hideMark/>
          </w:tcPr>
          <w:p w14:paraId="43C338CE" w14:textId="77777777" w:rsidR="000652DB" w:rsidRPr="00795C53" w:rsidRDefault="000652DB" w:rsidP="00AB7822">
            <w:pPr>
              <w:spacing w:line="240" w:lineRule="auto"/>
              <w:jc w:val="center"/>
              <w:rPr>
                <w:szCs w:val="24"/>
                <w:lang w:val="es-DO" w:eastAsia="es-DO"/>
              </w:rPr>
            </w:pPr>
            <w:r w:rsidRPr="00795C53">
              <w:rPr>
                <w:szCs w:val="24"/>
                <w:lang w:val="es-DO" w:eastAsia="es-DO"/>
              </w:rPr>
              <w:t>62</w:t>
            </w:r>
          </w:p>
        </w:tc>
        <w:tc>
          <w:tcPr>
            <w:tcW w:w="557" w:type="pct"/>
            <w:shd w:val="clear" w:color="auto" w:fill="auto"/>
            <w:noWrap/>
            <w:vAlign w:val="center"/>
            <w:hideMark/>
          </w:tcPr>
          <w:p w14:paraId="33671000" w14:textId="77777777" w:rsidR="000652DB" w:rsidRPr="00795C53" w:rsidRDefault="000652DB" w:rsidP="00AB7822">
            <w:pPr>
              <w:spacing w:line="240" w:lineRule="auto"/>
              <w:jc w:val="center"/>
              <w:rPr>
                <w:szCs w:val="24"/>
                <w:lang w:val="es-DO" w:eastAsia="es-DO"/>
              </w:rPr>
            </w:pPr>
            <w:r w:rsidRPr="00795C53">
              <w:rPr>
                <w:szCs w:val="24"/>
                <w:lang w:val="es-DO" w:eastAsia="es-DO"/>
              </w:rPr>
              <w:t>62</w:t>
            </w:r>
          </w:p>
        </w:tc>
      </w:tr>
      <w:tr w:rsidR="000652DB" w:rsidRPr="00795C53" w14:paraId="477FBA29" w14:textId="77777777" w:rsidTr="00911394">
        <w:trPr>
          <w:trHeight w:val="481"/>
        </w:trPr>
        <w:tc>
          <w:tcPr>
            <w:tcW w:w="402" w:type="pct"/>
            <w:shd w:val="clear" w:color="auto" w:fill="auto"/>
            <w:noWrap/>
            <w:vAlign w:val="center"/>
            <w:hideMark/>
          </w:tcPr>
          <w:p w14:paraId="3AA9A4B1" w14:textId="77777777" w:rsidR="000652DB" w:rsidRPr="00795C53" w:rsidRDefault="000652DB" w:rsidP="00911394">
            <w:pPr>
              <w:spacing w:line="240" w:lineRule="auto"/>
              <w:jc w:val="center"/>
              <w:rPr>
                <w:szCs w:val="24"/>
                <w:lang w:val="es-DO" w:eastAsia="es-DO"/>
              </w:rPr>
            </w:pPr>
            <w:r w:rsidRPr="00795C53">
              <w:rPr>
                <w:szCs w:val="24"/>
                <w:lang w:val="es-DO" w:eastAsia="es-DO"/>
              </w:rPr>
              <w:t>27</w:t>
            </w:r>
          </w:p>
        </w:tc>
        <w:tc>
          <w:tcPr>
            <w:tcW w:w="2523" w:type="pct"/>
            <w:shd w:val="clear" w:color="auto" w:fill="auto"/>
            <w:vAlign w:val="center"/>
            <w:hideMark/>
          </w:tcPr>
          <w:p w14:paraId="191FE528" w14:textId="49FCF4F8" w:rsidR="000652DB" w:rsidRPr="00795C53" w:rsidRDefault="000652DB" w:rsidP="00AB7822">
            <w:pPr>
              <w:spacing w:line="240" w:lineRule="auto"/>
              <w:jc w:val="left"/>
              <w:rPr>
                <w:szCs w:val="24"/>
                <w:lang w:val="es-DO" w:eastAsia="es-DO"/>
              </w:rPr>
            </w:pPr>
            <w:r w:rsidRPr="00795C53">
              <w:rPr>
                <w:szCs w:val="24"/>
                <w:lang w:val="es-DO" w:eastAsia="es-DO"/>
              </w:rPr>
              <w:t xml:space="preserve">Maestría </w:t>
            </w:r>
            <w:r>
              <w:rPr>
                <w:szCs w:val="24"/>
                <w:lang w:val="es-DO" w:eastAsia="es-DO"/>
              </w:rPr>
              <w:t>en</w:t>
            </w:r>
            <w:r w:rsidRPr="00795C53">
              <w:rPr>
                <w:szCs w:val="24"/>
                <w:lang w:val="es-DO" w:eastAsia="es-DO"/>
              </w:rPr>
              <w:t xml:space="preserve"> Ori</w:t>
            </w:r>
            <w:r>
              <w:rPr>
                <w:szCs w:val="24"/>
                <w:lang w:val="es-DO" w:eastAsia="es-DO"/>
              </w:rPr>
              <w:t>en</w:t>
            </w:r>
            <w:r w:rsidRPr="00795C53">
              <w:rPr>
                <w:szCs w:val="24"/>
                <w:lang w:val="es-DO" w:eastAsia="es-DO"/>
              </w:rPr>
              <w:t>tación Psicopedagógica Universidad Católica Nor</w:t>
            </w:r>
            <w:r>
              <w:rPr>
                <w:szCs w:val="24"/>
                <w:lang w:val="es-DO" w:eastAsia="es-DO"/>
              </w:rPr>
              <w:t>de</w:t>
            </w:r>
            <w:r w:rsidRPr="00795C53">
              <w:rPr>
                <w:szCs w:val="24"/>
                <w:lang w:val="es-DO" w:eastAsia="es-DO"/>
              </w:rPr>
              <w:t>stana (UCNE)</w:t>
            </w:r>
          </w:p>
        </w:tc>
        <w:tc>
          <w:tcPr>
            <w:tcW w:w="634" w:type="pct"/>
            <w:shd w:val="clear" w:color="auto" w:fill="auto"/>
            <w:noWrap/>
            <w:vAlign w:val="center"/>
            <w:hideMark/>
          </w:tcPr>
          <w:p w14:paraId="77A6F49D" w14:textId="77777777" w:rsidR="000652DB" w:rsidRPr="00795C53" w:rsidRDefault="000652DB" w:rsidP="00AB7822">
            <w:pPr>
              <w:spacing w:line="240" w:lineRule="auto"/>
              <w:jc w:val="center"/>
              <w:rPr>
                <w:szCs w:val="24"/>
                <w:lang w:val="es-DO" w:eastAsia="es-DO"/>
              </w:rPr>
            </w:pPr>
            <w:r w:rsidRPr="00795C53">
              <w:rPr>
                <w:szCs w:val="24"/>
                <w:lang w:val="es-DO" w:eastAsia="es-DO"/>
              </w:rPr>
              <w:t>161</w:t>
            </w:r>
          </w:p>
        </w:tc>
        <w:tc>
          <w:tcPr>
            <w:tcW w:w="884" w:type="pct"/>
            <w:shd w:val="clear" w:color="auto" w:fill="auto"/>
            <w:noWrap/>
            <w:vAlign w:val="center"/>
            <w:hideMark/>
          </w:tcPr>
          <w:p w14:paraId="5B031701" w14:textId="77777777" w:rsidR="000652DB" w:rsidRPr="00795C53" w:rsidRDefault="000652DB" w:rsidP="00AB7822">
            <w:pPr>
              <w:spacing w:line="240" w:lineRule="auto"/>
              <w:jc w:val="center"/>
              <w:rPr>
                <w:szCs w:val="24"/>
                <w:lang w:val="es-DO" w:eastAsia="es-DO"/>
              </w:rPr>
            </w:pPr>
            <w:r w:rsidRPr="00795C53">
              <w:rPr>
                <w:szCs w:val="24"/>
                <w:lang w:val="es-DO" w:eastAsia="es-DO"/>
              </w:rPr>
              <w:t>99</w:t>
            </w:r>
          </w:p>
        </w:tc>
        <w:tc>
          <w:tcPr>
            <w:tcW w:w="557" w:type="pct"/>
            <w:shd w:val="clear" w:color="auto" w:fill="auto"/>
            <w:noWrap/>
            <w:vAlign w:val="center"/>
            <w:hideMark/>
          </w:tcPr>
          <w:p w14:paraId="209677D4" w14:textId="77777777" w:rsidR="000652DB" w:rsidRPr="00795C53" w:rsidRDefault="000652DB" w:rsidP="00AB7822">
            <w:pPr>
              <w:spacing w:line="240" w:lineRule="auto"/>
              <w:jc w:val="center"/>
              <w:rPr>
                <w:szCs w:val="24"/>
                <w:lang w:val="es-DO" w:eastAsia="es-DO"/>
              </w:rPr>
            </w:pPr>
            <w:r w:rsidRPr="00795C53">
              <w:rPr>
                <w:szCs w:val="24"/>
                <w:lang w:val="es-DO" w:eastAsia="es-DO"/>
              </w:rPr>
              <w:t>99</w:t>
            </w:r>
          </w:p>
        </w:tc>
      </w:tr>
      <w:tr w:rsidR="000652DB" w:rsidRPr="00795C53" w14:paraId="4A18070F" w14:textId="77777777" w:rsidTr="00911394">
        <w:trPr>
          <w:trHeight w:val="481"/>
        </w:trPr>
        <w:tc>
          <w:tcPr>
            <w:tcW w:w="402" w:type="pct"/>
            <w:shd w:val="clear" w:color="auto" w:fill="auto"/>
            <w:noWrap/>
            <w:vAlign w:val="center"/>
            <w:hideMark/>
          </w:tcPr>
          <w:p w14:paraId="0A158EF0" w14:textId="77777777" w:rsidR="000652DB" w:rsidRPr="00795C53" w:rsidRDefault="000652DB" w:rsidP="00911394">
            <w:pPr>
              <w:spacing w:line="240" w:lineRule="auto"/>
              <w:jc w:val="center"/>
              <w:rPr>
                <w:szCs w:val="24"/>
                <w:lang w:val="es-DO" w:eastAsia="es-DO"/>
              </w:rPr>
            </w:pPr>
            <w:r w:rsidRPr="00795C53">
              <w:rPr>
                <w:szCs w:val="24"/>
                <w:lang w:val="es-DO" w:eastAsia="es-DO"/>
              </w:rPr>
              <w:t>28</w:t>
            </w:r>
          </w:p>
        </w:tc>
        <w:tc>
          <w:tcPr>
            <w:tcW w:w="2523" w:type="pct"/>
            <w:shd w:val="clear" w:color="auto" w:fill="auto"/>
            <w:vAlign w:val="center"/>
            <w:hideMark/>
          </w:tcPr>
          <w:p w14:paraId="78195112" w14:textId="084EB4F9" w:rsidR="000652DB" w:rsidRPr="00795C53" w:rsidRDefault="000652DB" w:rsidP="00AB7822">
            <w:pPr>
              <w:spacing w:line="240" w:lineRule="auto"/>
              <w:jc w:val="left"/>
              <w:rPr>
                <w:szCs w:val="24"/>
                <w:lang w:val="es-DO" w:eastAsia="es-DO"/>
              </w:rPr>
            </w:pPr>
            <w:r w:rsidRPr="00795C53">
              <w:rPr>
                <w:szCs w:val="24"/>
                <w:lang w:val="es-DO" w:eastAsia="es-DO"/>
              </w:rPr>
              <w:t xml:space="preserve">Maestría </w:t>
            </w:r>
            <w:r>
              <w:rPr>
                <w:szCs w:val="24"/>
                <w:lang w:val="es-DO" w:eastAsia="es-DO"/>
              </w:rPr>
              <w:t>en</w:t>
            </w:r>
            <w:r w:rsidRPr="00795C53">
              <w:rPr>
                <w:szCs w:val="24"/>
                <w:lang w:val="es-DO" w:eastAsia="es-DO"/>
              </w:rPr>
              <w:t xml:space="preserve"> Lingüística Aplicada a </w:t>
            </w:r>
            <w:r>
              <w:rPr>
                <w:szCs w:val="24"/>
                <w:lang w:val="es-DO" w:eastAsia="es-DO"/>
              </w:rPr>
              <w:t>la</w:t>
            </w:r>
            <w:r w:rsidRPr="00795C53">
              <w:rPr>
                <w:szCs w:val="24"/>
                <w:lang w:val="es-DO" w:eastAsia="es-DO"/>
              </w:rPr>
              <w:t xml:space="preserve"> </w:t>
            </w:r>
            <w:r>
              <w:rPr>
                <w:szCs w:val="24"/>
                <w:lang w:val="es-DO" w:eastAsia="es-DO"/>
              </w:rPr>
              <w:lastRenderedPageBreak/>
              <w:t>En</w:t>
            </w:r>
            <w:r w:rsidRPr="00795C53">
              <w:rPr>
                <w:szCs w:val="24"/>
                <w:lang w:val="es-DO" w:eastAsia="es-DO"/>
              </w:rPr>
              <w:t xml:space="preserve">señanza </w:t>
            </w:r>
            <w:r>
              <w:rPr>
                <w:szCs w:val="24"/>
                <w:lang w:val="es-DO" w:eastAsia="es-DO"/>
              </w:rPr>
              <w:t>de</w:t>
            </w:r>
            <w:r w:rsidRPr="00795C53">
              <w:rPr>
                <w:szCs w:val="24"/>
                <w:lang w:val="es-DO" w:eastAsia="es-DO"/>
              </w:rPr>
              <w:t>l Idioma Inglés</w:t>
            </w:r>
            <w:r w:rsidR="00136733">
              <w:rPr>
                <w:szCs w:val="24"/>
                <w:lang w:val="es-DO" w:eastAsia="es-DO"/>
              </w:rPr>
              <w:t>,</w:t>
            </w:r>
            <w:r w:rsidRPr="00795C53">
              <w:rPr>
                <w:szCs w:val="24"/>
                <w:lang w:val="es-DO" w:eastAsia="es-DO"/>
              </w:rPr>
              <w:t xml:space="preserve"> Universidad Autónoma </w:t>
            </w:r>
            <w:r>
              <w:rPr>
                <w:szCs w:val="24"/>
                <w:lang w:val="es-DO" w:eastAsia="es-DO"/>
              </w:rPr>
              <w:t>de</w:t>
            </w:r>
            <w:r w:rsidRPr="00795C53">
              <w:rPr>
                <w:szCs w:val="24"/>
                <w:lang w:val="es-DO" w:eastAsia="es-DO"/>
              </w:rPr>
              <w:t xml:space="preserve"> Santo Domingo (UASD)</w:t>
            </w:r>
          </w:p>
        </w:tc>
        <w:tc>
          <w:tcPr>
            <w:tcW w:w="634" w:type="pct"/>
            <w:shd w:val="clear" w:color="auto" w:fill="auto"/>
            <w:noWrap/>
            <w:vAlign w:val="center"/>
            <w:hideMark/>
          </w:tcPr>
          <w:p w14:paraId="7E480F1B" w14:textId="77777777" w:rsidR="000652DB" w:rsidRPr="00795C53" w:rsidRDefault="000652DB" w:rsidP="00AB7822">
            <w:pPr>
              <w:spacing w:line="240" w:lineRule="auto"/>
              <w:jc w:val="center"/>
              <w:rPr>
                <w:szCs w:val="24"/>
                <w:lang w:val="es-DO" w:eastAsia="es-DO"/>
              </w:rPr>
            </w:pPr>
            <w:r w:rsidRPr="00795C53">
              <w:rPr>
                <w:szCs w:val="24"/>
                <w:lang w:val="es-DO" w:eastAsia="es-DO"/>
              </w:rPr>
              <w:lastRenderedPageBreak/>
              <w:t>55</w:t>
            </w:r>
          </w:p>
        </w:tc>
        <w:tc>
          <w:tcPr>
            <w:tcW w:w="884" w:type="pct"/>
            <w:shd w:val="clear" w:color="auto" w:fill="auto"/>
            <w:noWrap/>
            <w:vAlign w:val="center"/>
            <w:hideMark/>
          </w:tcPr>
          <w:p w14:paraId="2D786A7B" w14:textId="77777777" w:rsidR="000652DB" w:rsidRPr="00795C53" w:rsidRDefault="000652DB" w:rsidP="00AB7822">
            <w:pPr>
              <w:spacing w:line="240" w:lineRule="auto"/>
              <w:jc w:val="center"/>
              <w:rPr>
                <w:szCs w:val="24"/>
                <w:lang w:val="es-DO" w:eastAsia="es-DO"/>
              </w:rPr>
            </w:pPr>
            <w:r w:rsidRPr="00795C53">
              <w:rPr>
                <w:szCs w:val="24"/>
                <w:lang w:val="es-DO" w:eastAsia="es-DO"/>
              </w:rPr>
              <w:t>25</w:t>
            </w:r>
          </w:p>
        </w:tc>
        <w:tc>
          <w:tcPr>
            <w:tcW w:w="557" w:type="pct"/>
            <w:shd w:val="clear" w:color="auto" w:fill="auto"/>
            <w:noWrap/>
            <w:vAlign w:val="center"/>
            <w:hideMark/>
          </w:tcPr>
          <w:p w14:paraId="7F99CB45" w14:textId="77777777" w:rsidR="000652DB" w:rsidRPr="00795C53" w:rsidRDefault="000652DB" w:rsidP="00AB7822">
            <w:pPr>
              <w:spacing w:line="240" w:lineRule="auto"/>
              <w:jc w:val="center"/>
              <w:rPr>
                <w:szCs w:val="24"/>
                <w:lang w:val="es-DO" w:eastAsia="es-DO"/>
              </w:rPr>
            </w:pPr>
            <w:r w:rsidRPr="00795C53">
              <w:rPr>
                <w:szCs w:val="24"/>
                <w:lang w:val="es-DO" w:eastAsia="es-DO"/>
              </w:rPr>
              <w:t>25</w:t>
            </w:r>
          </w:p>
        </w:tc>
      </w:tr>
      <w:tr w:rsidR="000652DB" w:rsidRPr="00795C53" w14:paraId="6EA9E5B4" w14:textId="77777777" w:rsidTr="00911394">
        <w:trPr>
          <w:trHeight w:val="481"/>
        </w:trPr>
        <w:tc>
          <w:tcPr>
            <w:tcW w:w="402" w:type="pct"/>
            <w:shd w:val="clear" w:color="auto" w:fill="auto"/>
            <w:noWrap/>
            <w:vAlign w:val="center"/>
            <w:hideMark/>
          </w:tcPr>
          <w:p w14:paraId="16D3A0FF" w14:textId="77777777" w:rsidR="000652DB" w:rsidRPr="00795C53" w:rsidRDefault="000652DB" w:rsidP="00911394">
            <w:pPr>
              <w:spacing w:line="240" w:lineRule="auto"/>
              <w:jc w:val="center"/>
              <w:rPr>
                <w:szCs w:val="24"/>
                <w:lang w:val="es-DO" w:eastAsia="es-DO"/>
              </w:rPr>
            </w:pPr>
            <w:r w:rsidRPr="00795C53">
              <w:rPr>
                <w:szCs w:val="24"/>
                <w:lang w:val="es-DO" w:eastAsia="es-DO"/>
              </w:rPr>
              <w:t>29</w:t>
            </w:r>
          </w:p>
        </w:tc>
        <w:tc>
          <w:tcPr>
            <w:tcW w:w="2523" w:type="pct"/>
            <w:shd w:val="clear" w:color="auto" w:fill="auto"/>
            <w:vAlign w:val="center"/>
            <w:hideMark/>
          </w:tcPr>
          <w:p w14:paraId="4FD4023F" w14:textId="4E8176FE" w:rsidR="000652DB" w:rsidRPr="00795C53" w:rsidRDefault="000652DB" w:rsidP="00AB7822">
            <w:pPr>
              <w:spacing w:line="240" w:lineRule="auto"/>
              <w:jc w:val="left"/>
              <w:rPr>
                <w:szCs w:val="24"/>
                <w:lang w:val="es-DO" w:eastAsia="es-DO"/>
              </w:rPr>
            </w:pPr>
            <w:r w:rsidRPr="00795C53">
              <w:rPr>
                <w:szCs w:val="24"/>
                <w:lang w:val="es-DO" w:eastAsia="es-DO"/>
              </w:rPr>
              <w:t xml:space="preserve">Maestría </w:t>
            </w:r>
            <w:r>
              <w:rPr>
                <w:szCs w:val="24"/>
                <w:lang w:val="es-DO" w:eastAsia="es-DO"/>
              </w:rPr>
              <w:t>en</w:t>
            </w:r>
            <w:r w:rsidRPr="00795C53">
              <w:rPr>
                <w:szCs w:val="24"/>
                <w:lang w:val="es-DO" w:eastAsia="es-DO"/>
              </w:rPr>
              <w:t xml:space="preserve"> Tecnologías </w:t>
            </w:r>
            <w:r>
              <w:rPr>
                <w:szCs w:val="24"/>
                <w:lang w:val="es-DO" w:eastAsia="es-DO"/>
              </w:rPr>
              <w:t>de</w:t>
            </w:r>
            <w:r w:rsidRPr="00795C53">
              <w:rPr>
                <w:szCs w:val="24"/>
                <w:lang w:val="es-DO" w:eastAsia="es-DO"/>
              </w:rPr>
              <w:t xml:space="preserve"> </w:t>
            </w:r>
            <w:r>
              <w:rPr>
                <w:szCs w:val="24"/>
                <w:lang w:val="es-DO" w:eastAsia="es-DO"/>
              </w:rPr>
              <w:t>la</w:t>
            </w:r>
            <w:r w:rsidRPr="00795C53">
              <w:rPr>
                <w:szCs w:val="24"/>
                <w:lang w:val="es-DO" w:eastAsia="es-DO"/>
              </w:rPr>
              <w:t xml:space="preserve"> Información </w:t>
            </w:r>
            <w:r>
              <w:rPr>
                <w:szCs w:val="24"/>
                <w:lang w:val="es-DO" w:eastAsia="es-DO"/>
              </w:rPr>
              <w:t>y</w:t>
            </w:r>
            <w:r w:rsidRPr="00795C53">
              <w:rPr>
                <w:szCs w:val="24"/>
                <w:lang w:val="es-DO" w:eastAsia="es-DO"/>
              </w:rPr>
              <w:t xml:space="preserve"> </w:t>
            </w:r>
            <w:r>
              <w:rPr>
                <w:szCs w:val="24"/>
                <w:lang w:val="es-DO" w:eastAsia="es-DO"/>
              </w:rPr>
              <w:t>la</w:t>
            </w:r>
            <w:r w:rsidRPr="00795C53">
              <w:rPr>
                <w:szCs w:val="24"/>
                <w:lang w:val="es-DO" w:eastAsia="es-DO"/>
              </w:rPr>
              <w:t xml:space="preserve"> Comunicación </w:t>
            </w:r>
            <w:r w:rsidR="00136733">
              <w:rPr>
                <w:szCs w:val="24"/>
                <w:lang w:val="es-DO" w:eastAsia="es-DO"/>
              </w:rPr>
              <w:t>p</w:t>
            </w:r>
            <w:r w:rsidRPr="00795C53">
              <w:rPr>
                <w:szCs w:val="24"/>
                <w:lang w:val="es-DO" w:eastAsia="es-DO"/>
              </w:rPr>
              <w:t>ara Doc</w:t>
            </w:r>
            <w:r>
              <w:rPr>
                <w:szCs w:val="24"/>
                <w:lang w:val="es-DO" w:eastAsia="es-DO"/>
              </w:rPr>
              <w:t>en</w:t>
            </w:r>
            <w:r w:rsidRPr="00795C53">
              <w:rPr>
                <w:szCs w:val="24"/>
                <w:lang w:val="es-DO" w:eastAsia="es-DO"/>
              </w:rPr>
              <w:t>tes</w:t>
            </w:r>
            <w:r w:rsidR="00136733">
              <w:rPr>
                <w:szCs w:val="24"/>
                <w:lang w:val="es-DO" w:eastAsia="es-DO"/>
              </w:rPr>
              <w:t>,</w:t>
            </w:r>
            <w:r w:rsidRPr="00795C53">
              <w:rPr>
                <w:szCs w:val="24"/>
                <w:lang w:val="es-DO" w:eastAsia="es-DO"/>
              </w:rPr>
              <w:t xml:space="preserve"> Universidad Autónoma </w:t>
            </w:r>
            <w:r>
              <w:rPr>
                <w:szCs w:val="24"/>
                <w:lang w:val="es-DO" w:eastAsia="es-DO"/>
              </w:rPr>
              <w:t>de</w:t>
            </w:r>
            <w:r w:rsidRPr="00795C53">
              <w:rPr>
                <w:szCs w:val="24"/>
                <w:lang w:val="es-DO" w:eastAsia="es-DO"/>
              </w:rPr>
              <w:t xml:space="preserve"> Santo Domingo (UASD)</w:t>
            </w:r>
          </w:p>
        </w:tc>
        <w:tc>
          <w:tcPr>
            <w:tcW w:w="634" w:type="pct"/>
            <w:shd w:val="clear" w:color="auto" w:fill="auto"/>
            <w:noWrap/>
            <w:vAlign w:val="center"/>
            <w:hideMark/>
          </w:tcPr>
          <w:p w14:paraId="1366F9CA" w14:textId="77777777" w:rsidR="000652DB" w:rsidRPr="00795C53" w:rsidRDefault="000652DB" w:rsidP="00AB7822">
            <w:pPr>
              <w:spacing w:line="240" w:lineRule="auto"/>
              <w:jc w:val="center"/>
              <w:rPr>
                <w:szCs w:val="24"/>
                <w:lang w:val="es-DO" w:eastAsia="es-DO"/>
              </w:rPr>
            </w:pPr>
            <w:r w:rsidRPr="00795C53">
              <w:rPr>
                <w:szCs w:val="24"/>
                <w:lang w:val="es-DO" w:eastAsia="es-DO"/>
              </w:rPr>
              <w:t>142</w:t>
            </w:r>
          </w:p>
        </w:tc>
        <w:tc>
          <w:tcPr>
            <w:tcW w:w="884" w:type="pct"/>
            <w:shd w:val="clear" w:color="auto" w:fill="auto"/>
            <w:noWrap/>
            <w:vAlign w:val="center"/>
            <w:hideMark/>
          </w:tcPr>
          <w:p w14:paraId="7089781F" w14:textId="77777777" w:rsidR="000652DB" w:rsidRPr="00795C53" w:rsidRDefault="000652DB" w:rsidP="00AB7822">
            <w:pPr>
              <w:spacing w:line="240" w:lineRule="auto"/>
              <w:jc w:val="center"/>
              <w:rPr>
                <w:szCs w:val="24"/>
                <w:lang w:val="es-DO" w:eastAsia="es-DO"/>
              </w:rPr>
            </w:pPr>
            <w:r w:rsidRPr="00795C53">
              <w:rPr>
                <w:szCs w:val="24"/>
                <w:lang w:val="es-DO" w:eastAsia="es-DO"/>
              </w:rPr>
              <w:t>108</w:t>
            </w:r>
          </w:p>
        </w:tc>
        <w:tc>
          <w:tcPr>
            <w:tcW w:w="557" w:type="pct"/>
            <w:shd w:val="clear" w:color="auto" w:fill="auto"/>
            <w:noWrap/>
            <w:vAlign w:val="center"/>
            <w:hideMark/>
          </w:tcPr>
          <w:p w14:paraId="64D230E0" w14:textId="77777777" w:rsidR="000652DB" w:rsidRPr="00795C53" w:rsidRDefault="000652DB" w:rsidP="00AB7822">
            <w:pPr>
              <w:spacing w:line="240" w:lineRule="auto"/>
              <w:jc w:val="center"/>
              <w:rPr>
                <w:szCs w:val="24"/>
                <w:lang w:val="es-DO" w:eastAsia="es-DO"/>
              </w:rPr>
            </w:pPr>
            <w:r w:rsidRPr="00795C53">
              <w:rPr>
                <w:szCs w:val="24"/>
                <w:lang w:val="es-DO" w:eastAsia="es-DO"/>
              </w:rPr>
              <w:t>108</w:t>
            </w:r>
          </w:p>
        </w:tc>
      </w:tr>
      <w:tr w:rsidR="000652DB" w:rsidRPr="00795C53" w14:paraId="10B3E4FB" w14:textId="77777777" w:rsidTr="00911394">
        <w:trPr>
          <w:trHeight w:val="493"/>
        </w:trPr>
        <w:tc>
          <w:tcPr>
            <w:tcW w:w="402" w:type="pct"/>
            <w:shd w:val="clear" w:color="auto" w:fill="auto"/>
            <w:noWrap/>
            <w:vAlign w:val="center"/>
            <w:hideMark/>
          </w:tcPr>
          <w:p w14:paraId="06DE0C8D" w14:textId="77777777" w:rsidR="000652DB" w:rsidRPr="00795C53" w:rsidRDefault="000652DB" w:rsidP="00911394">
            <w:pPr>
              <w:spacing w:line="240" w:lineRule="auto"/>
              <w:jc w:val="center"/>
              <w:rPr>
                <w:szCs w:val="24"/>
                <w:lang w:val="es-DO" w:eastAsia="es-DO"/>
              </w:rPr>
            </w:pPr>
            <w:r w:rsidRPr="00795C53">
              <w:rPr>
                <w:szCs w:val="24"/>
                <w:lang w:val="es-DO" w:eastAsia="es-DO"/>
              </w:rPr>
              <w:t>30</w:t>
            </w:r>
          </w:p>
        </w:tc>
        <w:tc>
          <w:tcPr>
            <w:tcW w:w="2523" w:type="pct"/>
            <w:shd w:val="clear" w:color="auto" w:fill="auto"/>
            <w:vAlign w:val="center"/>
            <w:hideMark/>
          </w:tcPr>
          <w:p w14:paraId="0F942EE7" w14:textId="57BED380" w:rsidR="000652DB" w:rsidRPr="00795C53" w:rsidRDefault="000652DB" w:rsidP="00AB7822">
            <w:pPr>
              <w:spacing w:line="240" w:lineRule="auto"/>
              <w:jc w:val="left"/>
              <w:rPr>
                <w:szCs w:val="24"/>
                <w:lang w:val="es-DO" w:eastAsia="es-DO"/>
              </w:rPr>
            </w:pPr>
            <w:r w:rsidRPr="00795C53">
              <w:rPr>
                <w:szCs w:val="24"/>
                <w:lang w:val="es-DO" w:eastAsia="es-DO"/>
              </w:rPr>
              <w:t xml:space="preserve">Maestría </w:t>
            </w:r>
            <w:r>
              <w:rPr>
                <w:szCs w:val="24"/>
                <w:lang w:val="es-DO" w:eastAsia="es-DO"/>
              </w:rPr>
              <w:t>en</w:t>
            </w:r>
            <w:r w:rsidRPr="00795C53">
              <w:rPr>
                <w:szCs w:val="24"/>
                <w:lang w:val="es-DO" w:eastAsia="es-DO"/>
              </w:rPr>
              <w:t xml:space="preserve"> Ci</w:t>
            </w:r>
            <w:r>
              <w:rPr>
                <w:szCs w:val="24"/>
                <w:lang w:val="es-DO" w:eastAsia="es-DO"/>
              </w:rPr>
              <w:t>en</w:t>
            </w:r>
            <w:r w:rsidRPr="00795C53">
              <w:rPr>
                <w:szCs w:val="24"/>
                <w:lang w:val="es-DO" w:eastAsia="es-DO"/>
              </w:rPr>
              <w:t xml:space="preserve">cias </w:t>
            </w:r>
            <w:r>
              <w:rPr>
                <w:szCs w:val="24"/>
                <w:lang w:val="es-DO" w:eastAsia="es-DO"/>
              </w:rPr>
              <w:t>de</w:t>
            </w:r>
            <w:r w:rsidRPr="00795C53">
              <w:rPr>
                <w:szCs w:val="24"/>
                <w:lang w:val="es-DO" w:eastAsia="es-DO"/>
              </w:rPr>
              <w:t xml:space="preserve"> </w:t>
            </w:r>
            <w:r>
              <w:rPr>
                <w:szCs w:val="24"/>
                <w:lang w:val="es-DO" w:eastAsia="es-DO"/>
              </w:rPr>
              <w:t>la</w:t>
            </w:r>
            <w:r w:rsidRPr="00795C53">
              <w:rPr>
                <w:szCs w:val="24"/>
                <w:lang w:val="es-DO" w:eastAsia="es-DO"/>
              </w:rPr>
              <w:t xml:space="preserve"> Educación </w:t>
            </w:r>
            <w:r>
              <w:rPr>
                <w:szCs w:val="24"/>
                <w:lang w:val="es-DO" w:eastAsia="es-DO"/>
              </w:rPr>
              <w:t>c</w:t>
            </w:r>
            <w:r w:rsidRPr="00795C53">
              <w:rPr>
                <w:szCs w:val="24"/>
                <w:lang w:val="es-DO" w:eastAsia="es-DO"/>
              </w:rPr>
              <w:t>on M</w:t>
            </w:r>
            <w:r>
              <w:rPr>
                <w:szCs w:val="24"/>
                <w:lang w:val="es-DO" w:eastAsia="es-DO"/>
              </w:rPr>
              <w:t>en</w:t>
            </w:r>
            <w:r w:rsidRPr="00795C53">
              <w:rPr>
                <w:szCs w:val="24"/>
                <w:lang w:val="es-DO" w:eastAsia="es-DO"/>
              </w:rPr>
              <w:t xml:space="preserve">ción </w:t>
            </w:r>
            <w:r>
              <w:rPr>
                <w:szCs w:val="24"/>
                <w:lang w:val="es-DO" w:eastAsia="es-DO"/>
              </w:rPr>
              <w:t>en</w:t>
            </w:r>
            <w:r w:rsidRPr="00795C53">
              <w:rPr>
                <w:szCs w:val="24"/>
                <w:lang w:val="es-DO" w:eastAsia="es-DO"/>
              </w:rPr>
              <w:t xml:space="preserve"> Didáctica </w:t>
            </w:r>
            <w:r>
              <w:rPr>
                <w:szCs w:val="24"/>
                <w:lang w:val="es-DO" w:eastAsia="es-DO"/>
              </w:rPr>
              <w:t>de</w:t>
            </w:r>
            <w:r w:rsidRPr="00795C53">
              <w:rPr>
                <w:szCs w:val="24"/>
                <w:lang w:val="es-DO" w:eastAsia="es-DO"/>
              </w:rPr>
              <w:t xml:space="preserve"> </w:t>
            </w:r>
            <w:r>
              <w:rPr>
                <w:szCs w:val="24"/>
                <w:lang w:val="es-DO" w:eastAsia="es-DO"/>
              </w:rPr>
              <w:t>la</w:t>
            </w:r>
            <w:r w:rsidRPr="00795C53">
              <w:rPr>
                <w:szCs w:val="24"/>
                <w:lang w:val="es-DO" w:eastAsia="es-DO"/>
              </w:rPr>
              <w:t xml:space="preserve"> </w:t>
            </w:r>
            <w:r>
              <w:rPr>
                <w:szCs w:val="24"/>
                <w:lang w:val="es-DO" w:eastAsia="es-DO"/>
              </w:rPr>
              <w:t>En</w:t>
            </w:r>
            <w:r w:rsidRPr="00795C53">
              <w:rPr>
                <w:szCs w:val="24"/>
                <w:lang w:val="es-DO" w:eastAsia="es-DO"/>
              </w:rPr>
              <w:t xml:space="preserve">señanza </w:t>
            </w:r>
            <w:r>
              <w:rPr>
                <w:szCs w:val="24"/>
                <w:lang w:val="es-DO" w:eastAsia="es-DO"/>
              </w:rPr>
              <w:t>de</w:t>
            </w:r>
            <w:r w:rsidRPr="00795C53">
              <w:rPr>
                <w:szCs w:val="24"/>
                <w:lang w:val="es-DO" w:eastAsia="es-DO"/>
              </w:rPr>
              <w:t xml:space="preserve"> Educación Inicial</w:t>
            </w:r>
            <w:r w:rsidR="00136733">
              <w:rPr>
                <w:szCs w:val="24"/>
                <w:lang w:val="es-DO" w:eastAsia="es-DO"/>
              </w:rPr>
              <w:t>,</w:t>
            </w:r>
            <w:r w:rsidRPr="00795C53">
              <w:rPr>
                <w:szCs w:val="24"/>
                <w:lang w:val="es-DO" w:eastAsia="es-DO"/>
              </w:rPr>
              <w:t xml:space="preserve"> Universidad Félix Adam (U</w:t>
            </w:r>
            <w:r w:rsidR="00136733" w:rsidRPr="00795C53">
              <w:rPr>
                <w:szCs w:val="24"/>
                <w:lang w:val="es-DO" w:eastAsia="es-DO"/>
              </w:rPr>
              <w:t>NEFA</w:t>
            </w:r>
            <w:r w:rsidRPr="00795C53">
              <w:rPr>
                <w:szCs w:val="24"/>
                <w:lang w:val="es-DO" w:eastAsia="es-DO"/>
              </w:rPr>
              <w:t>)</w:t>
            </w:r>
          </w:p>
        </w:tc>
        <w:tc>
          <w:tcPr>
            <w:tcW w:w="634" w:type="pct"/>
            <w:shd w:val="clear" w:color="auto" w:fill="auto"/>
            <w:noWrap/>
            <w:vAlign w:val="center"/>
            <w:hideMark/>
          </w:tcPr>
          <w:p w14:paraId="42D817CE" w14:textId="77777777" w:rsidR="000652DB" w:rsidRPr="00795C53" w:rsidRDefault="000652DB" w:rsidP="00AB7822">
            <w:pPr>
              <w:spacing w:line="240" w:lineRule="auto"/>
              <w:jc w:val="center"/>
              <w:rPr>
                <w:szCs w:val="24"/>
                <w:lang w:val="es-DO" w:eastAsia="es-DO"/>
              </w:rPr>
            </w:pPr>
            <w:r w:rsidRPr="00795C53">
              <w:rPr>
                <w:szCs w:val="24"/>
                <w:lang w:val="es-DO" w:eastAsia="es-DO"/>
              </w:rPr>
              <w:t>49</w:t>
            </w:r>
          </w:p>
        </w:tc>
        <w:tc>
          <w:tcPr>
            <w:tcW w:w="884" w:type="pct"/>
            <w:shd w:val="clear" w:color="auto" w:fill="auto"/>
            <w:noWrap/>
            <w:vAlign w:val="center"/>
            <w:hideMark/>
          </w:tcPr>
          <w:p w14:paraId="7716030A" w14:textId="77777777" w:rsidR="000652DB" w:rsidRPr="00795C53" w:rsidRDefault="000652DB" w:rsidP="00AB7822">
            <w:pPr>
              <w:spacing w:line="240" w:lineRule="auto"/>
              <w:jc w:val="center"/>
              <w:rPr>
                <w:szCs w:val="24"/>
                <w:lang w:val="es-DO" w:eastAsia="es-DO"/>
              </w:rPr>
            </w:pPr>
            <w:r w:rsidRPr="00795C53">
              <w:rPr>
                <w:szCs w:val="24"/>
                <w:lang w:val="es-DO" w:eastAsia="es-DO"/>
              </w:rPr>
              <w:t>35</w:t>
            </w:r>
          </w:p>
        </w:tc>
        <w:tc>
          <w:tcPr>
            <w:tcW w:w="557" w:type="pct"/>
            <w:shd w:val="clear" w:color="auto" w:fill="auto"/>
            <w:noWrap/>
            <w:vAlign w:val="center"/>
            <w:hideMark/>
          </w:tcPr>
          <w:p w14:paraId="227F823B" w14:textId="77777777" w:rsidR="000652DB" w:rsidRPr="00795C53" w:rsidRDefault="000652DB" w:rsidP="00AB7822">
            <w:pPr>
              <w:spacing w:line="240" w:lineRule="auto"/>
              <w:jc w:val="center"/>
              <w:rPr>
                <w:szCs w:val="24"/>
                <w:lang w:val="es-DO" w:eastAsia="es-DO"/>
              </w:rPr>
            </w:pPr>
            <w:r w:rsidRPr="00795C53">
              <w:rPr>
                <w:szCs w:val="24"/>
                <w:lang w:val="es-DO" w:eastAsia="es-DO"/>
              </w:rPr>
              <w:t>35</w:t>
            </w:r>
          </w:p>
        </w:tc>
      </w:tr>
      <w:tr w:rsidR="000652DB" w:rsidRPr="00795C53" w14:paraId="1D1CD51C" w14:textId="77777777" w:rsidTr="00911394">
        <w:trPr>
          <w:trHeight w:val="716"/>
        </w:trPr>
        <w:tc>
          <w:tcPr>
            <w:tcW w:w="402" w:type="pct"/>
            <w:shd w:val="clear" w:color="auto" w:fill="auto"/>
            <w:noWrap/>
            <w:vAlign w:val="center"/>
            <w:hideMark/>
          </w:tcPr>
          <w:p w14:paraId="606438F7" w14:textId="77777777" w:rsidR="000652DB" w:rsidRPr="00795C53" w:rsidRDefault="000652DB" w:rsidP="00911394">
            <w:pPr>
              <w:spacing w:line="240" w:lineRule="auto"/>
              <w:jc w:val="center"/>
              <w:rPr>
                <w:szCs w:val="24"/>
                <w:lang w:val="es-DO" w:eastAsia="es-DO"/>
              </w:rPr>
            </w:pPr>
            <w:r w:rsidRPr="00795C53">
              <w:rPr>
                <w:szCs w:val="24"/>
                <w:lang w:val="es-DO" w:eastAsia="es-DO"/>
              </w:rPr>
              <w:t>31</w:t>
            </w:r>
          </w:p>
        </w:tc>
        <w:tc>
          <w:tcPr>
            <w:tcW w:w="2523" w:type="pct"/>
            <w:shd w:val="clear" w:color="auto" w:fill="auto"/>
            <w:vAlign w:val="center"/>
            <w:hideMark/>
          </w:tcPr>
          <w:p w14:paraId="7FEA3604" w14:textId="4EC4BE8D" w:rsidR="000652DB" w:rsidRPr="00795C53" w:rsidRDefault="000652DB" w:rsidP="00AB7822">
            <w:pPr>
              <w:spacing w:line="240" w:lineRule="auto"/>
              <w:jc w:val="left"/>
              <w:rPr>
                <w:szCs w:val="24"/>
                <w:lang w:val="es-DO" w:eastAsia="es-DO"/>
              </w:rPr>
            </w:pPr>
            <w:r w:rsidRPr="00795C53">
              <w:rPr>
                <w:szCs w:val="24"/>
                <w:lang w:val="es-DO" w:eastAsia="es-DO"/>
              </w:rPr>
              <w:t xml:space="preserve">Especialidad </w:t>
            </w:r>
            <w:r>
              <w:rPr>
                <w:szCs w:val="24"/>
                <w:lang w:val="es-DO" w:eastAsia="es-DO"/>
              </w:rPr>
              <w:t>en</w:t>
            </w:r>
            <w:r w:rsidRPr="00795C53">
              <w:rPr>
                <w:szCs w:val="24"/>
                <w:lang w:val="es-DO" w:eastAsia="es-DO"/>
              </w:rPr>
              <w:t xml:space="preserve"> Habilitación Doc</w:t>
            </w:r>
            <w:r>
              <w:rPr>
                <w:szCs w:val="24"/>
                <w:lang w:val="es-DO" w:eastAsia="es-DO"/>
              </w:rPr>
              <w:t>en</w:t>
            </w:r>
            <w:r w:rsidRPr="00795C53">
              <w:rPr>
                <w:szCs w:val="24"/>
                <w:lang w:val="es-DO" w:eastAsia="es-DO"/>
              </w:rPr>
              <w:t>te Modalidad Técnico Profesional para el Nivel Secundario</w:t>
            </w:r>
            <w:r w:rsidR="00136733">
              <w:rPr>
                <w:szCs w:val="24"/>
                <w:lang w:val="es-DO" w:eastAsia="es-DO"/>
              </w:rPr>
              <w:t>,</w:t>
            </w:r>
            <w:r w:rsidRPr="00795C53">
              <w:rPr>
                <w:szCs w:val="24"/>
                <w:lang w:val="es-DO" w:eastAsia="es-DO"/>
              </w:rPr>
              <w:t xml:space="preserve"> Universidad Agroforestal Fernando Arturo </w:t>
            </w:r>
            <w:r>
              <w:rPr>
                <w:szCs w:val="24"/>
                <w:lang w:val="es-DO" w:eastAsia="es-DO"/>
              </w:rPr>
              <w:t>de</w:t>
            </w:r>
            <w:r w:rsidRPr="00795C53">
              <w:rPr>
                <w:szCs w:val="24"/>
                <w:lang w:val="es-DO" w:eastAsia="es-DO"/>
              </w:rPr>
              <w:t xml:space="preserve"> Meriño &amp; Colegio (U</w:t>
            </w:r>
            <w:r w:rsidR="00136733" w:rsidRPr="00795C53">
              <w:rPr>
                <w:szCs w:val="24"/>
                <w:lang w:val="es-DO" w:eastAsia="es-DO"/>
              </w:rPr>
              <w:t>AFAM</w:t>
            </w:r>
            <w:r w:rsidRPr="00795C53">
              <w:rPr>
                <w:szCs w:val="24"/>
                <w:lang w:val="es-DO" w:eastAsia="es-DO"/>
              </w:rPr>
              <w:t>)</w:t>
            </w:r>
          </w:p>
        </w:tc>
        <w:tc>
          <w:tcPr>
            <w:tcW w:w="634" w:type="pct"/>
            <w:shd w:val="clear" w:color="auto" w:fill="auto"/>
            <w:noWrap/>
            <w:vAlign w:val="center"/>
            <w:hideMark/>
          </w:tcPr>
          <w:p w14:paraId="572732EF" w14:textId="77777777" w:rsidR="000652DB" w:rsidRPr="00795C53" w:rsidRDefault="000652DB" w:rsidP="00AB7822">
            <w:pPr>
              <w:spacing w:line="240" w:lineRule="auto"/>
              <w:jc w:val="center"/>
              <w:rPr>
                <w:szCs w:val="24"/>
                <w:lang w:val="es-DO" w:eastAsia="es-DO"/>
              </w:rPr>
            </w:pPr>
            <w:r w:rsidRPr="00795C53">
              <w:rPr>
                <w:szCs w:val="24"/>
                <w:lang w:val="es-DO" w:eastAsia="es-DO"/>
              </w:rPr>
              <w:t>274</w:t>
            </w:r>
          </w:p>
        </w:tc>
        <w:tc>
          <w:tcPr>
            <w:tcW w:w="884" w:type="pct"/>
            <w:shd w:val="clear" w:color="auto" w:fill="auto"/>
            <w:noWrap/>
            <w:vAlign w:val="center"/>
            <w:hideMark/>
          </w:tcPr>
          <w:p w14:paraId="15D9E1DB" w14:textId="77777777" w:rsidR="000652DB" w:rsidRPr="00795C53" w:rsidRDefault="000652DB" w:rsidP="00AB7822">
            <w:pPr>
              <w:spacing w:line="240" w:lineRule="auto"/>
              <w:jc w:val="center"/>
              <w:rPr>
                <w:szCs w:val="24"/>
                <w:lang w:val="es-DO" w:eastAsia="es-DO"/>
              </w:rPr>
            </w:pPr>
            <w:r w:rsidRPr="00795C53">
              <w:rPr>
                <w:szCs w:val="24"/>
                <w:lang w:val="es-DO" w:eastAsia="es-DO"/>
              </w:rPr>
              <w:t>234</w:t>
            </w:r>
          </w:p>
        </w:tc>
        <w:tc>
          <w:tcPr>
            <w:tcW w:w="557" w:type="pct"/>
            <w:shd w:val="clear" w:color="auto" w:fill="auto"/>
            <w:noWrap/>
            <w:vAlign w:val="center"/>
            <w:hideMark/>
          </w:tcPr>
          <w:p w14:paraId="62BA38AB" w14:textId="77777777" w:rsidR="000652DB" w:rsidRPr="00795C53" w:rsidRDefault="000652DB" w:rsidP="00AB7822">
            <w:pPr>
              <w:spacing w:line="240" w:lineRule="auto"/>
              <w:jc w:val="center"/>
              <w:rPr>
                <w:szCs w:val="24"/>
                <w:lang w:val="es-DO" w:eastAsia="es-DO"/>
              </w:rPr>
            </w:pPr>
            <w:r w:rsidRPr="00795C53">
              <w:rPr>
                <w:szCs w:val="24"/>
                <w:lang w:val="es-DO" w:eastAsia="es-DO"/>
              </w:rPr>
              <w:t>234</w:t>
            </w:r>
          </w:p>
        </w:tc>
      </w:tr>
      <w:tr w:rsidR="000652DB" w:rsidRPr="00795C53" w14:paraId="3FBD3FF6" w14:textId="77777777" w:rsidTr="00911394">
        <w:trPr>
          <w:trHeight w:val="481"/>
        </w:trPr>
        <w:tc>
          <w:tcPr>
            <w:tcW w:w="402" w:type="pct"/>
            <w:shd w:val="clear" w:color="auto" w:fill="auto"/>
            <w:noWrap/>
            <w:vAlign w:val="center"/>
            <w:hideMark/>
          </w:tcPr>
          <w:p w14:paraId="7628569B" w14:textId="77777777" w:rsidR="000652DB" w:rsidRPr="00795C53" w:rsidRDefault="000652DB" w:rsidP="00911394">
            <w:pPr>
              <w:spacing w:line="240" w:lineRule="auto"/>
              <w:jc w:val="center"/>
              <w:rPr>
                <w:szCs w:val="24"/>
                <w:lang w:val="es-DO" w:eastAsia="es-DO"/>
              </w:rPr>
            </w:pPr>
            <w:r w:rsidRPr="00795C53">
              <w:rPr>
                <w:szCs w:val="24"/>
                <w:lang w:val="es-DO" w:eastAsia="es-DO"/>
              </w:rPr>
              <w:t>32</w:t>
            </w:r>
          </w:p>
        </w:tc>
        <w:tc>
          <w:tcPr>
            <w:tcW w:w="2523" w:type="pct"/>
            <w:shd w:val="clear" w:color="auto" w:fill="auto"/>
            <w:vAlign w:val="center"/>
            <w:hideMark/>
          </w:tcPr>
          <w:p w14:paraId="048F646F" w14:textId="6CCEF406" w:rsidR="000652DB" w:rsidRPr="00795C53" w:rsidRDefault="000652DB" w:rsidP="00AB7822">
            <w:pPr>
              <w:spacing w:line="240" w:lineRule="auto"/>
              <w:jc w:val="left"/>
              <w:rPr>
                <w:szCs w:val="24"/>
                <w:lang w:val="es-DO" w:eastAsia="es-DO"/>
              </w:rPr>
            </w:pPr>
            <w:r w:rsidRPr="00795C53">
              <w:rPr>
                <w:szCs w:val="24"/>
                <w:lang w:val="es-DO" w:eastAsia="es-DO"/>
              </w:rPr>
              <w:t xml:space="preserve">Maestría </w:t>
            </w:r>
            <w:r>
              <w:rPr>
                <w:szCs w:val="24"/>
                <w:lang w:val="es-DO" w:eastAsia="es-DO"/>
              </w:rPr>
              <w:t>en</w:t>
            </w:r>
            <w:r w:rsidRPr="00795C53">
              <w:rPr>
                <w:szCs w:val="24"/>
                <w:lang w:val="es-DO" w:eastAsia="es-DO"/>
              </w:rPr>
              <w:t xml:space="preserve"> Metodología STEM</w:t>
            </w:r>
            <w:r w:rsidR="00136733">
              <w:rPr>
                <w:szCs w:val="24"/>
                <w:lang w:val="es-DO" w:eastAsia="es-DO"/>
              </w:rPr>
              <w:t xml:space="preserve">, </w:t>
            </w:r>
            <w:r w:rsidRPr="00795C53">
              <w:rPr>
                <w:szCs w:val="24"/>
                <w:lang w:val="es-DO" w:eastAsia="es-DO"/>
              </w:rPr>
              <w:t xml:space="preserve">Instituto Superior </w:t>
            </w:r>
            <w:r>
              <w:rPr>
                <w:szCs w:val="24"/>
                <w:lang w:val="es-DO" w:eastAsia="es-DO"/>
              </w:rPr>
              <w:t>de</w:t>
            </w:r>
            <w:r w:rsidRPr="00795C53">
              <w:rPr>
                <w:szCs w:val="24"/>
                <w:lang w:val="es-DO" w:eastAsia="es-DO"/>
              </w:rPr>
              <w:t xml:space="preserve"> Estudios Especializados </w:t>
            </w:r>
            <w:r>
              <w:rPr>
                <w:szCs w:val="24"/>
                <w:lang w:val="es-DO" w:eastAsia="es-DO"/>
              </w:rPr>
              <w:t>en</w:t>
            </w:r>
            <w:r w:rsidRPr="00795C53">
              <w:rPr>
                <w:szCs w:val="24"/>
                <w:lang w:val="es-DO" w:eastAsia="es-DO"/>
              </w:rPr>
              <w:t xml:space="preserve"> Ci</w:t>
            </w:r>
            <w:r>
              <w:rPr>
                <w:szCs w:val="24"/>
                <w:lang w:val="es-DO" w:eastAsia="es-DO"/>
              </w:rPr>
              <w:t>en</w:t>
            </w:r>
            <w:r w:rsidRPr="00795C53">
              <w:rPr>
                <w:szCs w:val="24"/>
                <w:lang w:val="es-DO" w:eastAsia="es-DO"/>
              </w:rPr>
              <w:t>cias Sociales y Humanida</w:t>
            </w:r>
            <w:r>
              <w:rPr>
                <w:szCs w:val="24"/>
                <w:lang w:val="es-DO" w:eastAsia="es-DO"/>
              </w:rPr>
              <w:t>de</w:t>
            </w:r>
            <w:r w:rsidRPr="00795C53">
              <w:rPr>
                <w:szCs w:val="24"/>
                <w:lang w:val="es-DO" w:eastAsia="es-DO"/>
              </w:rPr>
              <w:t>s, Luis Heredia Bonetti (IES-LHB)</w:t>
            </w:r>
          </w:p>
        </w:tc>
        <w:tc>
          <w:tcPr>
            <w:tcW w:w="634" w:type="pct"/>
            <w:shd w:val="clear" w:color="auto" w:fill="auto"/>
            <w:noWrap/>
            <w:vAlign w:val="center"/>
            <w:hideMark/>
          </w:tcPr>
          <w:p w14:paraId="0C0CAE00" w14:textId="77777777" w:rsidR="000652DB" w:rsidRPr="00795C53" w:rsidRDefault="000652DB" w:rsidP="00AB7822">
            <w:pPr>
              <w:spacing w:line="240" w:lineRule="auto"/>
              <w:jc w:val="center"/>
              <w:rPr>
                <w:szCs w:val="24"/>
                <w:lang w:val="es-DO" w:eastAsia="es-DO"/>
              </w:rPr>
            </w:pPr>
            <w:r w:rsidRPr="00795C53">
              <w:rPr>
                <w:szCs w:val="24"/>
                <w:lang w:val="es-DO" w:eastAsia="es-DO"/>
              </w:rPr>
              <w:t>400</w:t>
            </w:r>
          </w:p>
        </w:tc>
        <w:tc>
          <w:tcPr>
            <w:tcW w:w="884" w:type="pct"/>
            <w:shd w:val="clear" w:color="auto" w:fill="auto"/>
            <w:noWrap/>
            <w:vAlign w:val="center"/>
            <w:hideMark/>
          </w:tcPr>
          <w:p w14:paraId="5D7BE7E7" w14:textId="77777777" w:rsidR="000652DB" w:rsidRPr="00795C53" w:rsidRDefault="000652DB" w:rsidP="00AB7822">
            <w:pPr>
              <w:spacing w:line="240" w:lineRule="auto"/>
              <w:jc w:val="center"/>
              <w:rPr>
                <w:szCs w:val="24"/>
                <w:lang w:val="es-DO" w:eastAsia="es-DO"/>
              </w:rPr>
            </w:pPr>
            <w:r w:rsidRPr="00795C53">
              <w:rPr>
                <w:szCs w:val="24"/>
                <w:lang w:val="es-DO" w:eastAsia="es-DO"/>
              </w:rPr>
              <w:t>258</w:t>
            </w:r>
          </w:p>
        </w:tc>
        <w:tc>
          <w:tcPr>
            <w:tcW w:w="557" w:type="pct"/>
            <w:shd w:val="clear" w:color="auto" w:fill="auto"/>
            <w:noWrap/>
            <w:vAlign w:val="center"/>
            <w:hideMark/>
          </w:tcPr>
          <w:p w14:paraId="757C61B4" w14:textId="77777777" w:rsidR="000652DB" w:rsidRPr="00795C53" w:rsidRDefault="000652DB" w:rsidP="00AB7822">
            <w:pPr>
              <w:spacing w:line="240" w:lineRule="auto"/>
              <w:jc w:val="center"/>
              <w:rPr>
                <w:szCs w:val="24"/>
                <w:lang w:val="es-DO" w:eastAsia="es-DO"/>
              </w:rPr>
            </w:pPr>
            <w:r w:rsidRPr="00795C53">
              <w:rPr>
                <w:szCs w:val="24"/>
                <w:lang w:val="es-DO" w:eastAsia="es-DO"/>
              </w:rPr>
              <w:t>258</w:t>
            </w:r>
          </w:p>
        </w:tc>
      </w:tr>
      <w:tr w:rsidR="000652DB" w:rsidRPr="00795C53" w14:paraId="37C2B066" w14:textId="77777777" w:rsidTr="00911394">
        <w:trPr>
          <w:trHeight w:val="481"/>
        </w:trPr>
        <w:tc>
          <w:tcPr>
            <w:tcW w:w="402" w:type="pct"/>
            <w:shd w:val="clear" w:color="auto" w:fill="auto"/>
            <w:noWrap/>
            <w:vAlign w:val="center"/>
            <w:hideMark/>
          </w:tcPr>
          <w:p w14:paraId="5A4B86B9" w14:textId="77777777" w:rsidR="000652DB" w:rsidRPr="00795C53" w:rsidRDefault="000652DB" w:rsidP="00911394">
            <w:pPr>
              <w:spacing w:line="240" w:lineRule="auto"/>
              <w:jc w:val="center"/>
              <w:rPr>
                <w:szCs w:val="24"/>
                <w:lang w:val="es-DO" w:eastAsia="es-DO"/>
              </w:rPr>
            </w:pPr>
            <w:r w:rsidRPr="00795C53">
              <w:rPr>
                <w:szCs w:val="24"/>
                <w:lang w:val="es-DO" w:eastAsia="es-DO"/>
              </w:rPr>
              <w:t>33</w:t>
            </w:r>
          </w:p>
        </w:tc>
        <w:tc>
          <w:tcPr>
            <w:tcW w:w="2523" w:type="pct"/>
            <w:shd w:val="clear" w:color="auto" w:fill="auto"/>
            <w:vAlign w:val="center"/>
            <w:hideMark/>
          </w:tcPr>
          <w:p w14:paraId="1E7C568E" w14:textId="77777777" w:rsidR="000652DB" w:rsidRPr="00795C53" w:rsidRDefault="000652DB" w:rsidP="00AB7822">
            <w:pPr>
              <w:spacing w:line="240" w:lineRule="auto"/>
              <w:jc w:val="left"/>
              <w:rPr>
                <w:szCs w:val="24"/>
                <w:lang w:val="es-DO" w:eastAsia="es-DO"/>
              </w:rPr>
            </w:pPr>
            <w:r w:rsidRPr="00795C53">
              <w:rPr>
                <w:szCs w:val="24"/>
                <w:lang w:val="es-DO" w:eastAsia="es-DO"/>
              </w:rPr>
              <w:t xml:space="preserve">Máster </w:t>
            </w:r>
            <w:r>
              <w:rPr>
                <w:szCs w:val="24"/>
                <w:lang w:val="es-DO" w:eastAsia="es-DO"/>
              </w:rPr>
              <w:t>en</w:t>
            </w:r>
            <w:r w:rsidRPr="00795C53">
              <w:rPr>
                <w:szCs w:val="24"/>
                <w:lang w:val="es-DO" w:eastAsia="es-DO"/>
              </w:rPr>
              <w:t xml:space="preserve"> Dirección y Gestión </w:t>
            </w:r>
            <w:r>
              <w:rPr>
                <w:szCs w:val="24"/>
                <w:lang w:val="es-DO" w:eastAsia="es-DO"/>
              </w:rPr>
              <w:t>de</w:t>
            </w:r>
            <w:r w:rsidRPr="00795C53">
              <w:rPr>
                <w:szCs w:val="24"/>
                <w:lang w:val="es-DO" w:eastAsia="es-DO"/>
              </w:rPr>
              <w:t xml:space="preserve"> C</w:t>
            </w:r>
            <w:r>
              <w:rPr>
                <w:szCs w:val="24"/>
                <w:lang w:val="es-DO" w:eastAsia="es-DO"/>
              </w:rPr>
              <w:t>en</w:t>
            </w:r>
            <w:r w:rsidRPr="00795C53">
              <w:rPr>
                <w:szCs w:val="24"/>
                <w:lang w:val="es-DO" w:eastAsia="es-DO"/>
              </w:rPr>
              <w:t>tros, (C</w:t>
            </w:r>
            <w:r>
              <w:rPr>
                <w:szCs w:val="24"/>
                <w:lang w:val="es-DO" w:eastAsia="es-DO"/>
              </w:rPr>
              <w:t>en</w:t>
            </w:r>
            <w:r w:rsidRPr="00795C53">
              <w:rPr>
                <w:szCs w:val="24"/>
                <w:lang w:val="es-DO" w:eastAsia="es-DO"/>
              </w:rPr>
              <w:t xml:space="preserve">tro </w:t>
            </w:r>
            <w:r>
              <w:rPr>
                <w:szCs w:val="24"/>
                <w:lang w:val="es-DO" w:eastAsia="es-DO"/>
              </w:rPr>
              <w:t>de</w:t>
            </w:r>
            <w:r w:rsidRPr="00795C53">
              <w:rPr>
                <w:szCs w:val="24"/>
                <w:lang w:val="es-DO" w:eastAsia="es-DO"/>
              </w:rPr>
              <w:t xml:space="preserve"> Estudios Financieros (CEF)* Fundación HERGAR para </w:t>
            </w:r>
            <w:r>
              <w:rPr>
                <w:szCs w:val="24"/>
                <w:lang w:val="es-DO" w:eastAsia="es-DO"/>
              </w:rPr>
              <w:t>la</w:t>
            </w:r>
            <w:r w:rsidRPr="00795C53">
              <w:rPr>
                <w:szCs w:val="24"/>
                <w:lang w:val="es-DO" w:eastAsia="es-DO"/>
              </w:rPr>
              <w:t xml:space="preserve"> Investigación y Promoción Educativa)</w:t>
            </w:r>
          </w:p>
        </w:tc>
        <w:tc>
          <w:tcPr>
            <w:tcW w:w="634" w:type="pct"/>
            <w:shd w:val="clear" w:color="auto" w:fill="auto"/>
            <w:noWrap/>
            <w:vAlign w:val="center"/>
            <w:hideMark/>
          </w:tcPr>
          <w:p w14:paraId="231135EB" w14:textId="77777777" w:rsidR="000652DB" w:rsidRPr="00795C53" w:rsidRDefault="000652DB" w:rsidP="00AB7822">
            <w:pPr>
              <w:spacing w:line="240" w:lineRule="auto"/>
              <w:jc w:val="center"/>
              <w:rPr>
                <w:szCs w:val="24"/>
                <w:lang w:val="es-DO" w:eastAsia="es-DO"/>
              </w:rPr>
            </w:pPr>
            <w:r w:rsidRPr="00795C53">
              <w:rPr>
                <w:szCs w:val="24"/>
                <w:lang w:val="es-DO" w:eastAsia="es-DO"/>
              </w:rPr>
              <w:t>194</w:t>
            </w:r>
          </w:p>
        </w:tc>
        <w:tc>
          <w:tcPr>
            <w:tcW w:w="884" w:type="pct"/>
            <w:shd w:val="clear" w:color="auto" w:fill="auto"/>
            <w:noWrap/>
            <w:vAlign w:val="center"/>
            <w:hideMark/>
          </w:tcPr>
          <w:p w14:paraId="664E31EA" w14:textId="77777777" w:rsidR="000652DB" w:rsidRPr="00795C53" w:rsidRDefault="000652DB" w:rsidP="00AB7822">
            <w:pPr>
              <w:spacing w:line="240" w:lineRule="auto"/>
              <w:jc w:val="center"/>
              <w:rPr>
                <w:szCs w:val="24"/>
                <w:lang w:val="es-DO" w:eastAsia="es-DO"/>
              </w:rPr>
            </w:pPr>
            <w:r w:rsidRPr="00795C53">
              <w:rPr>
                <w:szCs w:val="24"/>
                <w:lang w:val="es-DO" w:eastAsia="es-DO"/>
              </w:rPr>
              <w:t>33</w:t>
            </w:r>
          </w:p>
        </w:tc>
        <w:tc>
          <w:tcPr>
            <w:tcW w:w="557" w:type="pct"/>
            <w:shd w:val="clear" w:color="auto" w:fill="auto"/>
            <w:noWrap/>
            <w:vAlign w:val="center"/>
            <w:hideMark/>
          </w:tcPr>
          <w:p w14:paraId="60DDCB07" w14:textId="77777777" w:rsidR="000652DB" w:rsidRPr="00795C53" w:rsidRDefault="000652DB" w:rsidP="00AB7822">
            <w:pPr>
              <w:spacing w:line="240" w:lineRule="auto"/>
              <w:jc w:val="center"/>
              <w:rPr>
                <w:szCs w:val="24"/>
                <w:lang w:val="es-DO" w:eastAsia="es-DO"/>
              </w:rPr>
            </w:pPr>
            <w:r w:rsidRPr="00795C53">
              <w:rPr>
                <w:szCs w:val="24"/>
                <w:lang w:val="es-DO" w:eastAsia="es-DO"/>
              </w:rPr>
              <w:t>33</w:t>
            </w:r>
          </w:p>
        </w:tc>
      </w:tr>
      <w:tr w:rsidR="000652DB" w:rsidRPr="00795C53" w14:paraId="634F8F69" w14:textId="77777777" w:rsidTr="00911394">
        <w:trPr>
          <w:trHeight w:val="481"/>
        </w:trPr>
        <w:tc>
          <w:tcPr>
            <w:tcW w:w="402" w:type="pct"/>
            <w:shd w:val="clear" w:color="auto" w:fill="auto"/>
            <w:noWrap/>
            <w:vAlign w:val="center"/>
            <w:hideMark/>
          </w:tcPr>
          <w:p w14:paraId="42F5FF43" w14:textId="77777777" w:rsidR="000652DB" w:rsidRPr="00795C53" w:rsidRDefault="000652DB" w:rsidP="00911394">
            <w:pPr>
              <w:spacing w:line="240" w:lineRule="auto"/>
              <w:jc w:val="center"/>
              <w:rPr>
                <w:szCs w:val="24"/>
                <w:lang w:val="es-DO" w:eastAsia="es-DO"/>
              </w:rPr>
            </w:pPr>
            <w:r w:rsidRPr="00795C53">
              <w:rPr>
                <w:szCs w:val="24"/>
                <w:lang w:val="es-DO" w:eastAsia="es-DO"/>
              </w:rPr>
              <w:t>34</w:t>
            </w:r>
          </w:p>
        </w:tc>
        <w:tc>
          <w:tcPr>
            <w:tcW w:w="2523" w:type="pct"/>
            <w:shd w:val="clear" w:color="auto" w:fill="auto"/>
            <w:vAlign w:val="center"/>
            <w:hideMark/>
          </w:tcPr>
          <w:p w14:paraId="724E8EBE" w14:textId="5A746AFC" w:rsidR="000652DB" w:rsidRPr="00795C53" w:rsidRDefault="000652DB" w:rsidP="00AB7822">
            <w:pPr>
              <w:spacing w:line="240" w:lineRule="auto"/>
              <w:jc w:val="left"/>
              <w:rPr>
                <w:szCs w:val="24"/>
                <w:lang w:val="es-DO" w:eastAsia="es-DO"/>
              </w:rPr>
            </w:pPr>
            <w:r w:rsidRPr="00795C53">
              <w:rPr>
                <w:szCs w:val="24"/>
                <w:lang w:val="es-DO" w:eastAsia="es-DO"/>
              </w:rPr>
              <w:t xml:space="preserve">Maestría </w:t>
            </w:r>
            <w:r>
              <w:rPr>
                <w:szCs w:val="24"/>
                <w:lang w:val="es-DO" w:eastAsia="es-DO"/>
              </w:rPr>
              <w:t>en</w:t>
            </w:r>
            <w:r w:rsidRPr="00795C53">
              <w:rPr>
                <w:szCs w:val="24"/>
                <w:lang w:val="es-DO" w:eastAsia="es-DO"/>
              </w:rPr>
              <w:t xml:space="preserve"> Evaluación Educativa, (Instituto Tecnológico </w:t>
            </w:r>
            <w:r>
              <w:rPr>
                <w:szCs w:val="24"/>
                <w:lang w:val="es-DO" w:eastAsia="es-DO"/>
              </w:rPr>
              <w:t>de</w:t>
            </w:r>
            <w:r w:rsidRPr="00795C53">
              <w:rPr>
                <w:szCs w:val="24"/>
                <w:lang w:val="es-DO" w:eastAsia="es-DO"/>
              </w:rPr>
              <w:t xml:space="preserve"> Santo Domingo (</w:t>
            </w:r>
            <w:proofErr w:type="spellStart"/>
            <w:r w:rsidRPr="00795C53">
              <w:rPr>
                <w:szCs w:val="24"/>
                <w:lang w:val="es-DO" w:eastAsia="es-DO"/>
              </w:rPr>
              <w:t>Intec</w:t>
            </w:r>
            <w:proofErr w:type="spellEnd"/>
            <w:r w:rsidRPr="00795C53">
              <w:rPr>
                <w:szCs w:val="24"/>
                <w:lang w:val="es-DO" w:eastAsia="es-DO"/>
              </w:rPr>
              <w:t>)</w:t>
            </w:r>
          </w:p>
        </w:tc>
        <w:tc>
          <w:tcPr>
            <w:tcW w:w="634" w:type="pct"/>
            <w:shd w:val="clear" w:color="auto" w:fill="auto"/>
            <w:noWrap/>
            <w:vAlign w:val="center"/>
            <w:hideMark/>
          </w:tcPr>
          <w:p w14:paraId="4AC71452" w14:textId="77777777" w:rsidR="000652DB" w:rsidRPr="00795C53" w:rsidRDefault="000652DB" w:rsidP="00AB7822">
            <w:pPr>
              <w:spacing w:line="240" w:lineRule="auto"/>
              <w:jc w:val="center"/>
              <w:rPr>
                <w:szCs w:val="24"/>
                <w:lang w:val="es-DO" w:eastAsia="es-DO"/>
              </w:rPr>
            </w:pPr>
            <w:r w:rsidRPr="00795C53">
              <w:rPr>
                <w:szCs w:val="24"/>
                <w:lang w:val="es-DO" w:eastAsia="es-DO"/>
              </w:rPr>
              <w:t>131</w:t>
            </w:r>
          </w:p>
        </w:tc>
        <w:tc>
          <w:tcPr>
            <w:tcW w:w="884" w:type="pct"/>
            <w:shd w:val="clear" w:color="auto" w:fill="auto"/>
            <w:noWrap/>
            <w:vAlign w:val="center"/>
            <w:hideMark/>
          </w:tcPr>
          <w:p w14:paraId="52636D06" w14:textId="77777777" w:rsidR="000652DB" w:rsidRPr="00795C53" w:rsidRDefault="000652DB" w:rsidP="00AB7822">
            <w:pPr>
              <w:spacing w:line="240" w:lineRule="auto"/>
              <w:jc w:val="center"/>
              <w:rPr>
                <w:szCs w:val="24"/>
                <w:lang w:val="es-DO" w:eastAsia="es-DO"/>
              </w:rPr>
            </w:pPr>
            <w:r w:rsidRPr="00795C53">
              <w:rPr>
                <w:szCs w:val="24"/>
                <w:lang w:val="es-DO" w:eastAsia="es-DO"/>
              </w:rPr>
              <w:t>76</w:t>
            </w:r>
          </w:p>
        </w:tc>
        <w:tc>
          <w:tcPr>
            <w:tcW w:w="557" w:type="pct"/>
            <w:shd w:val="clear" w:color="auto" w:fill="auto"/>
            <w:noWrap/>
            <w:vAlign w:val="center"/>
            <w:hideMark/>
          </w:tcPr>
          <w:p w14:paraId="4B5A53D9" w14:textId="77777777" w:rsidR="000652DB" w:rsidRPr="00795C53" w:rsidRDefault="000652DB" w:rsidP="00AB7822">
            <w:pPr>
              <w:spacing w:line="240" w:lineRule="auto"/>
              <w:jc w:val="center"/>
              <w:rPr>
                <w:szCs w:val="24"/>
                <w:lang w:val="es-DO" w:eastAsia="es-DO"/>
              </w:rPr>
            </w:pPr>
            <w:r w:rsidRPr="00795C53">
              <w:rPr>
                <w:szCs w:val="24"/>
                <w:lang w:val="es-DO" w:eastAsia="es-DO"/>
              </w:rPr>
              <w:t>76</w:t>
            </w:r>
          </w:p>
        </w:tc>
      </w:tr>
      <w:tr w:rsidR="000652DB" w:rsidRPr="00795C53" w14:paraId="0164BA54" w14:textId="77777777" w:rsidTr="00911394">
        <w:trPr>
          <w:trHeight w:val="481"/>
        </w:trPr>
        <w:tc>
          <w:tcPr>
            <w:tcW w:w="402" w:type="pct"/>
            <w:shd w:val="clear" w:color="auto" w:fill="auto"/>
            <w:noWrap/>
            <w:vAlign w:val="center"/>
            <w:hideMark/>
          </w:tcPr>
          <w:p w14:paraId="7E3D9857" w14:textId="77777777" w:rsidR="000652DB" w:rsidRPr="00795C53" w:rsidRDefault="000652DB" w:rsidP="00911394">
            <w:pPr>
              <w:spacing w:line="240" w:lineRule="auto"/>
              <w:jc w:val="center"/>
              <w:rPr>
                <w:szCs w:val="24"/>
                <w:lang w:val="es-DO" w:eastAsia="es-DO"/>
              </w:rPr>
            </w:pPr>
            <w:r w:rsidRPr="00795C53">
              <w:rPr>
                <w:szCs w:val="24"/>
                <w:lang w:val="es-DO" w:eastAsia="es-DO"/>
              </w:rPr>
              <w:t>35</w:t>
            </w:r>
          </w:p>
        </w:tc>
        <w:tc>
          <w:tcPr>
            <w:tcW w:w="2523" w:type="pct"/>
            <w:shd w:val="clear" w:color="auto" w:fill="auto"/>
            <w:vAlign w:val="center"/>
            <w:hideMark/>
          </w:tcPr>
          <w:p w14:paraId="1C0A42B6" w14:textId="3F393976" w:rsidR="000652DB" w:rsidRPr="00795C53" w:rsidRDefault="000652DB" w:rsidP="00AB7822">
            <w:pPr>
              <w:spacing w:line="240" w:lineRule="auto"/>
              <w:jc w:val="left"/>
              <w:rPr>
                <w:szCs w:val="24"/>
                <w:lang w:val="es-DO" w:eastAsia="es-DO"/>
              </w:rPr>
            </w:pPr>
            <w:r w:rsidRPr="00795C53">
              <w:rPr>
                <w:szCs w:val="24"/>
                <w:lang w:val="es-DO" w:eastAsia="es-DO"/>
              </w:rPr>
              <w:t xml:space="preserve">Maestría </w:t>
            </w:r>
            <w:r>
              <w:rPr>
                <w:szCs w:val="24"/>
                <w:lang w:val="es-DO" w:eastAsia="es-DO"/>
              </w:rPr>
              <w:t>en</w:t>
            </w:r>
            <w:r w:rsidRPr="00795C53">
              <w:rPr>
                <w:szCs w:val="24"/>
                <w:lang w:val="es-DO" w:eastAsia="es-DO"/>
              </w:rPr>
              <w:t xml:space="preserve"> Ori</w:t>
            </w:r>
            <w:r>
              <w:rPr>
                <w:szCs w:val="24"/>
                <w:lang w:val="es-DO" w:eastAsia="es-DO"/>
              </w:rPr>
              <w:t>en</w:t>
            </w:r>
            <w:r w:rsidRPr="00795C53">
              <w:rPr>
                <w:szCs w:val="24"/>
                <w:lang w:val="es-DO" w:eastAsia="es-DO"/>
              </w:rPr>
              <w:t>tación Psicopedagógica, (Universidad Católica Nor</w:t>
            </w:r>
            <w:r>
              <w:rPr>
                <w:szCs w:val="24"/>
                <w:lang w:val="es-DO" w:eastAsia="es-DO"/>
              </w:rPr>
              <w:t>de</w:t>
            </w:r>
            <w:r w:rsidRPr="00795C53">
              <w:rPr>
                <w:szCs w:val="24"/>
                <w:lang w:val="es-DO" w:eastAsia="es-DO"/>
              </w:rPr>
              <w:t>stana UCNE)</w:t>
            </w:r>
          </w:p>
        </w:tc>
        <w:tc>
          <w:tcPr>
            <w:tcW w:w="634" w:type="pct"/>
            <w:shd w:val="clear" w:color="auto" w:fill="auto"/>
            <w:noWrap/>
            <w:vAlign w:val="center"/>
            <w:hideMark/>
          </w:tcPr>
          <w:p w14:paraId="50ADF265" w14:textId="77777777" w:rsidR="000652DB" w:rsidRPr="00795C53" w:rsidRDefault="000652DB" w:rsidP="00AB7822">
            <w:pPr>
              <w:spacing w:line="240" w:lineRule="auto"/>
              <w:jc w:val="center"/>
              <w:rPr>
                <w:szCs w:val="24"/>
                <w:lang w:val="es-DO" w:eastAsia="es-DO"/>
              </w:rPr>
            </w:pPr>
            <w:r w:rsidRPr="00795C53">
              <w:rPr>
                <w:szCs w:val="24"/>
                <w:lang w:val="es-DO" w:eastAsia="es-DO"/>
              </w:rPr>
              <w:t>71</w:t>
            </w:r>
          </w:p>
        </w:tc>
        <w:tc>
          <w:tcPr>
            <w:tcW w:w="884" w:type="pct"/>
            <w:shd w:val="clear" w:color="auto" w:fill="auto"/>
            <w:noWrap/>
            <w:vAlign w:val="center"/>
            <w:hideMark/>
          </w:tcPr>
          <w:p w14:paraId="3C38E1F6" w14:textId="77777777" w:rsidR="000652DB" w:rsidRPr="00795C53" w:rsidRDefault="000652DB" w:rsidP="00AB7822">
            <w:pPr>
              <w:spacing w:line="240" w:lineRule="auto"/>
              <w:jc w:val="center"/>
              <w:rPr>
                <w:szCs w:val="24"/>
                <w:lang w:val="es-DO" w:eastAsia="es-DO"/>
              </w:rPr>
            </w:pPr>
            <w:r w:rsidRPr="00795C53">
              <w:rPr>
                <w:szCs w:val="24"/>
                <w:lang w:val="es-DO" w:eastAsia="es-DO"/>
              </w:rPr>
              <w:t>40</w:t>
            </w:r>
          </w:p>
        </w:tc>
        <w:tc>
          <w:tcPr>
            <w:tcW w:w="557" w:type="pct"/>
            <w:shd w:val="clear" w:color="auto" w:fill="auto"/>
            <w:noWrap/>
            <w:vAlign w:val="center"/>
            <w:hideMark/>
          </w:tcPr>
          <w:p w14:paraId="6D4168F7" w14:textId="77777777" w:rsidR="000652DB" w:rsidRPr="00795C53" w:rsidRDefault="000652DB" w:rsidP="00AB7822">
            <w:pPr>
              <w:spacing w:line="240" w:lineRule="auto"/>
              <w:jc w:val="center"/>
              <w:rPr>
                <w:szCs w:val="24"/>
                <w:lang w:val="es-DO" w:eastAsia="es-DO"/>
              </w:rPr>
            </w:pPr>
            <w:r w:rsidRPr="00795C53">
              <w:rPr>
                <w:szCs w:val="24"/>
                <w:lang w:val="es-DO" w:eastAsia="es-DO"/>
              </w:rPr>
              <w:t>40</w:t>
            </w:r>
          </w:p>
        </w:tc>
      </w:tr>
      <w:tr w:rsidR="000652DB" w:rsidRPr="00795C53" w14:paraId="7F27743F" w14:textId="77777777" w:rsidTr="00911394">
        <w:trPr>
          <w:trHeight w:val="481"/>
        </w:trPr>
        <w:tc>
          <w:tcPr>
            <w:tcW w:w="402" w:type="pct"/>
            <w:shd w:val="clear" w:color="auto" w:fill="auto"/>
            <w:noWrap/>
            <w:vAlign w:val="center"/>
            <w:hideMark/>
          </w:tcPr>
          <w:p w14:paraId="104CDFE4" w14:textId="77777777" w:rsidR="000652DB" w:rsidRPr="00795C53" w:rsidRDefault="000652DB" w:rsidP="00911394">
            <w:pPr>
              <w:spacing w:line="240" w:lineRule="auto"/>
              <w:jc w:val="center"/>
              <w:rPr>
                <w:szCs w:val="24"/>
                <w:lang w:val="es-DO" w:eastAsia="es-DO"/>
              </w:rPr>
            </w:pPr>
            <w:r w:rsidRPr="00795C53">
              <w:rPr>
                <w:szCs w:val="24"/>
                <w:lang w:val="es-DO" w:eastAsia="es-DO"/>
              </w:rPr>
              <w:t>36</w:t>
            </w:r>
          </w:p>
        </w:tc>
        <w:tc>
          <w:tcPr>
            <w:tcW w:w="2523" w:type="pct"/>
            <w:shd w:val="clear" w:color="auto" w:fill="auto"/>
            <w:vAlign w:val="center"/>
            <w:hideMark/>
          </w:tcPr>
          <w:p w14:paraId="7035EA38" w14:textId="115E3DA2" w:rsidR="000652DB" w:rsidRPr="00795C53" w:rsidRDefault="000652DB" w:rsidP="00AB7822">
            <w:pPr>
              <w:spacing w:line="240" w:lineRule="auto"/>
              <w:jc w:val="left"/>
              <w:rPr>
                <w:szCs w:val="24"/>
                <w:lang w:val="es-DO" w:eastAsia="es-DO"/>
              </w:rPr>
            </w:pPr>
            <w:r w:rsidRPr="00795C53">
              <w:rPr>
                <w:szCs w:val="24"/>
                <w:lang w:val="es-DO" w:eastAsia="es-DO"/>
              </w:rPr>
              <w:t xml:space="preserve">Maestría </w:t>
            </w:r>
            <w:r>
              <w:rPr>
                <w:szCs w:val="24"/>
                <w:lang w:val="es-DO" w:eastAsia="es-DO"/>
              </w:rPr>
              <w:t>en</w:t>
            </w:r>
            <w:r w:rsidRPr="00795C53">
              <w:rPr>
                <w:szCs w:val="24"/>
                <w:lang w:val="es-DO" w:eastAsia="es-DO"/>
              </w:rPr>
              <w:t xml:space="preserve"> Educación con M</w:t>
            </w:r>
            <w:r>
              <w:rPr>
                <w:szCs w:val="24"/>
                <w:lang w:val="es-DO" w:eastAsia="es-DO"/>
              </w:rPr>
              <w:t>en</w:t>
            </w:r>
            <w:r w:rsidRPr="00795C53">
              <w:rPr>
                <w:szCs w:val="24"/>
                <w:lang w:val="es-DO" w:eastAsia="es-DO"/>
              </w:rPr>
              <w:t xml:space="preserve">ción </w:t>
            </w:r>
            <w:r>
              <w:rPr>
                <w:szCs w:val="24"/>
                <w:lang w:val="es-DO" w:eastAsia="es-DO"/>
              </w:rPr>
              <w:t>en</w:t>
            </w:r>
            <w:r w:rsidRPr="00795C53">
              <w:rPr>
                <w:szCs w:val="24"/>
                <w:lang w:val="es-DO" w:eastAsia="es-DO"/>
              </w:rPr>
              <w:t xml:space="preserve"> Psicopedagogía, (Universidad Félix Adam </w:t>
            </w:r>
            <w:r>
              <w:rPr>
                <w:szCs w:val="24"/>
                <w:lang w:val="es-DO" w:eastAsia="es-DO"/>
              </w:rPr>
              <w:t>(</w:t>
            </w:r>
            <w:proofErr w:type="spellStart"/>
            <w:r w:rsidRPr="00795C53">
              <w:rPr>
                <w:szCs w:val="24"/>
                <w:lang w:val="es-DO" w:eastAsia="es-DO"/>
              </w:rPr>
              <w:t>Unefa</w:t>
            </w:r>
            <w:proofErr w:type="spellEnd"/>
            <w:r w:rsidRPr="00795C53">
              <w:rPr>
                <w:szCs w:val="24"/>
                <w:lang w:val="es-DO" w:eastAsia="es-DO"/>
              </w:rPr>
              <w:t>)</w:t>
            </w:r>
          </w:p>
        </w:tc>
        <w:tc>
          <w:tcPr>
            <w:tcW w:w="634" w:type="pct"/>
            <w:shd w:val="clear" w:color="auto" w:fill="auto"/>
            <w:noWrap/>
            <w:vAlign w:val="center"/>
            <w:hideMark/>
          </w:tcPr>
          <w:p w14:paraId="5F675B1E" w14:textId="77777777" w:rsidR="000652DB" w:rsidRPr="00795C53" w:rsidRDefault="000652DB" w:rsidP="00AB7822">
            <w:pPr>
              <w:spacing w:line="240" w:lineRule="auto"/>
              <w:jc w:val="center"/>
              <w:rPr>
                <w:szCs w:val="24"/>
                <w:lang w:val="es-DO" w:eastAsia="es-DO"/>
              </w:rPr>
            </w:pPr>
            <w:r w:rsidRPr="00795C53">
              <w:rPr>
                <w:szCs w:val="24"/>
                <w:lang w:val="es-DO" w:eastAsia="es-DO"/>
              </w:rPr>
              <w:t>106</w:t>
            </w:r>
          </w:p>
        </w:tc>
        <w:tc>
          <w:tcPr>
            <w:tcW w:w="884" w:type="pct"/>
            <w:shd w:val="clear" w:color="auto" w:fill="auto"/>
            <w:noWrap/>
            <w:vAlign w:val="center"/>
            <w:hideMark/>
          </w:tcPr>
          <w:p w14:paraId="1B1F7E5E" w14:textId="77777777" w:rsidR="000652DB" w:rsidRPr="00795C53" w:rsidRDefault="000652DB" w:rsidP="00AB7822">
            <w:pPr>
              <w:spacing w:line="240" w:lineRule="auto"/>
              <w:jc w:val="center"/>
              <w:rPr>
                <w:szCs w:val="24"/>
                <w:lang w:val="es-DO" w:eastAsia="es-DO"/>
              </w:rPr>
            </w:pPr>
            <w:r w:rsidRPr="00795C53">
              <w:rPr>
                <w:szCs w:val="24"/>
                <w:lang w:val="es-DO" w:eastAsia="es-DO"/>
              </w:rPr>
              <w:t>55</w:t>
            </w:r>
          </w:p>
        </w:tc>
        <w:tc>
          <w:tcPr>
            <w:tcW w:w="557" w:type="pct"/>
            <w:shd w:val="clear" w:color="auto" w:fill="auto"/>
            <w:noWrap/>
            <w:vAlign w:val="center"/>
            <w:hideMark/>
          </w:tcPr>
          <w:p w14:paraId="223FA847" w14:textId="77777777" w:rsidR="000652DB" w:rsidRPr="00795C53" w:rsidRDefault="000652DB" w:rsidP="00AB7822">
            <w:pPr>
              <w:spacing w:line="240" w:lineRule="auto"/>
              <w:jc w:val="center"/>
              <w:rPr>
                <w:szCs w:val="24"/>
                <w:lang w:val="es-DO" w:eastAsia="es-DO"/>
              </w:rPr>
            </w:pPr>
            <w:r w:rsidRPr="00795C53">
              <w:rPr>
                <w:szCs w:val="24"/>
                <w:lang w:val="es-DO" w:eastAsia="es-DO"/>
              </w:rPr>
              <w:t>55</w:t>
            </w:r>
          </w:p>
        </w:tc>
      </w:tr>
      <w:tr w:rsidR="000652DB" w:rsidRPr="00795C53" w14:paraId="3AE31FD7" w14:textId="77777777" w:rsidTr="00911394">
        <w:trPr>
          <w:trHeight w:val="481"/>
        </w:trPr>
        <w:tc>
          <w:tcPr>
            <w:tcW w:w="402" w:type="pct"/>
            <w:shd w:val="clear" w:color="auto" w:fill="auto"/>
            <w:noWrap/>
            <w:vAlign w:val="center"/>
            <w:hideMark/>
          </w:tcPr>
          <w:p w14:paraId="27A38787" w14:textId="77777777" w:rsidR="000652DB" w:rsidRPr="00795C53" w:rsidRDefault="000652DB" w:rsidP="00911394">
            <w:pPr>
              <w:spacing w:line="240" w:lineRule="auto"/>
              <w:jc w:val="center"/>
              <w:rPr>
                <w:szCs w:val="24"/>
                <w:lang w:val="es-DO" w:eastAsia="es-DO"/>
              </w:rPr>
            </w:pPr>
            <w:r w:rsidRPr="00795C53">
              <w:rPr>
                <w:szCs w:val="24"/>
                <w:lang w:val="es-DO" w:eastAsia="es-DO"/>
              </w:rPr>
              <w:t>37</w:t>
            </w:r>
          </w:p>
        </w:tc>
        <w:tc>
          <w:tcPr>
            <w:tcW w:w="2523" w:type="pct"/>
            <w:shd w:val="clear" w:color="auto" w:fill="auto"/>
            <w:vAlign w:val="center"/>
            <w:hideMark/>
          </w:tcPr>
          <w:p w14:paraId="47931C96" w14:textId="676F3A8E" w:rsidR="000652DB" w:rsidRPr="00795C53" w:rsidRDefault="000652DB" w:rsidP="00AB7822">
            <w:pPr>
              <w:spacing w:line="240" w:lineRule="auto"/>
              <w:jc w:val="left"/>
              <w:rPr>
                <w:szCs w:val="24"/>
                <w:lang w:val="es-DO" w:eastAsia="es-DO"/>
              </w:rPr>
            </w:pPr>
            <w:r w:rsidRPr="00795C53">
              <w:rPr>
                <w:szCs w:val="24"/>
                <w:lang w:val="es-DO" w:eastAsia="es-DO"/>
              </w:rPr>
              <w:t xml:space="preserve">Maestría </w:t>
            </w:r>
            <w:r>
              <w:rPr>
                <w:szCs w:val="24"/>
                <w:lang w:val="es-DO" w:eastAsia="es-DO"/>
              </w:rPr>
              <w:t>en</w:t>
            </w:r>
            <w:r w:rsidRPr="00795C53">
              <w:rPr>
                <w:szCs w:val="24"/>
                <w:lang w:val="es-DO" w:eastAsia="es-DO"/>
              </w:rPr>
              <w:t xml:space="preserve"> </w:t>
            </w:r>
            <w:r>
              <w:rPr>
                <w:szCs w:val="24"/>
                <w:lang w:val="es-DO" w:eastAsia="es-DO"/>
              </w:rPr>
              <w:t>En</w:t>
            </w:r>
            <w:r w:rsidRPr="00795C53">
              <w:rPr>
                <w:szCs w:val="24"/>
                <w:lang w:val="es-DO" w:eastAsia="es-DO"/>
              </w:rPr>
              <w:t xml:space="preserve">señanza </w:t>
            </w:r>
            <w:r>
              <w:rPr>
                <w:szCs w:val="24"/>
                <w:lang w:val="es-DO" w:eastAsia="es-DO"/>
              </w:rPr>
              <w:t>de</w:t>
            </w:r>
            <w:r w:rsidRPr="00795C53">
              <w:rPr>
                <w:szCs w:val="24"/>
                <w:lang w:val="es-DO" w:eastAsia="es-DO"/>
              </w:rPr>
              <w:t xml:space="preserve"> </w:t>
            </w:r>
            <w:r>
              <w:rPr>
                <w:szCs w:val="24"/>
                <w:lang w:val="es-DO" w:eastAsia="es-DO"/>
              </w:rPr>
              <w:t>la</w:t>
            </w:r>
            <w:r w:rsidRPr="00795C53">
              <w:rPr>
                <w:szCs w:val="24"/>
                <w:lang w:val="es-DO" w:eastAsia="es-DO"/>
              </w:rPr>
              <w:t xml:space="preserve"> Matemática </w:t>
            </w:r>
            <w:r>
              <w:rPr>
                <w:szCs w:val="24"/>
                <w:lang w:val="es-DO" w:eastAsia="es-DO"/>
              </w:rPr>
              <w:t>en</w:t>
            </w:r>
            <w:r w:rsidRPr="00795C53">
              <w:rPr>
                <w:szCs w:val="24"/>
                <w:lang w:val="es-DO" w:eastAsia="es-DO"/>
              </w:rPr>
              <w:t xml:space="preserve"> el Nivel Secundario, (Universidad APEC)</w:t>
            </w:r>
          </w:p>
        </w:tc>
        <w:tc>
          <w:tcPr>
            <w:tcW w:w="634" w:type="pct"/>
            <w:shd w:val="clear" w:color="auto" w:fill="auto"/>
            <w:noWrap/>
            <w:vAlign w:val="center"/>
            <w:hideMark/>
          </w:tcPr>
          <w:p w14:paraId="71BC7876" w14:textId="77777777" w:rsidR="000652DB" w:rsidRPr="00795C53" w:rsidRDefault="000652DB" w:rsidP="00AB7822">
            <w:pPr>
              <w:spacing w:line="240" w:lineRule="auto"/>
              <w:jc w:val="center"/>
              <w:rPr>
                <w:szCs w:val="24"/>
                <w:lang w:val="es-DO" w:eastAsia="es-DO"/>
              </w:rPr>
            </w:pPr>
            <w:r w:rsidRPr="00795C53">
              <w:rPr>
                <w:szCs w:val="24"/>
                <w:lang w:val="es-DO" w:eastAsia="es-DO"/>
              </w:rPr>
              <w:t>160</w:t>
            </w:r>
          </w:p>
        </w:tc>
        <w:tc>
          <w:tcPr>
            <w:tcW w:w="884" w:type="pct"/>
            <w:shd w:val="clear" w:color="auto" w:fill="auto"/>
            <w:noWrap/>
            <w:vAlign w:val="center"/>
            <w:hideMark/>
          </w:tcPr>
          <w:p w14:paraId="66663C21" w14:textId="77777777" w:rsidR="000652DB" w:rsidRPr="00795C53" w:rsidRDefault="000652DB" w:rsidP="00AB7822">
            <w:pPr>
              <w:spacing w:line="240" w:lineRule="auto"/>
              <w:jc w:val="center"/>
              <w:rPr>
                <w:szCs w:val="24"/>
                <w:lang w:val="es-DO" w:eastAsia="es-DO"/>
              </w:rPr>
            </w:pPr>
            <w:r w:rsidRPr="00795C53">
              <w:rPr>
                <w:szCs w:val="24"/>
                <w:lang w:val="es-DO" w:eastAsia="es-DO"/>
              </w:rPr>
              <w:t>90</w:t>
            </w:r>
          </w:p>
        </w:tc>
        <w:tc>
          <w:tcPr>
            <w:tcW w:w="557" w:type="pct"/>
            <w:shd w:val="clear" w:color="auto" w:fill="auto"/>
            <w:noWrap/>
            <w:vAlign w:val="center"/>
            <w:hideMark/>
          </w:tcPr>
          <w:p w14:paraId="7B1DA22A" w14:textId="77777777" w:rsidR="000652DB" w:rsidRPr="00795C53" w:rsidRDefault="000652DB" w:rsidP="00AB7822">
            <w:pPr>
              <w:spacing w:line="240" w:lineRule="auto"/>
              <w:jc w:val="center"/>
              <w:rPr>
                <w:szCs w:val="24"/>
                <w:lang w:val="es-DO" w:eastAsia="es-DO"/>
              </w:rPr>
            </w:pPr>
            <w:r w:rsidRPr="00795C53">
              <w:rPr>
                <w:szCs w:val="24"/>
                <w:lang w:val="es-DO" w:eastAsia="es-DO"/>
              </w:rPr>
              <w:t>90</w:t>
            </w:r>
          </w:p>
        </w:tc>
      </w:tr>
      <w:tr w:rsidR="000652DB" w:rsidRPr="00795C53" w14:paraId="69AB452F" w14:textId="77777777" w:rsidTr="00911394">
        <w:trPr>
          <w:trHeight w:val="258"/>
        </w:trPr>
        <w:tc>
          <w:tcPr>
            <w:tcW w:w="402" w:type="pct"/>
            <w:shd w:val="clear" w:color="auto" w:fill="auto"/>
            <w:noWrap/>
            <w:vAlign w:val="center"/>
            <w:hideMark/>
          </w:tcPr>
          <w:p w14:paraId="36495B3D" w14:textId="77777777" w:rsidR="000652DB" w:rsidRPr="00795C53" w:rsidRDefault="000652DB" w:rsidP="00911394">
            <w:pPr>
              <w:spacing w:line="240" w:lineRule="auto"/>
              <w:jc w:val="center"/>
              <w:rPr>
                <w:szCs w:val="24"/>
                <w:lang w:val="es-DO" w:eastAsia="es-DO"/>
              </w:rPr>
            </w:pPr>
            <w:r w:rsidRPr="00795C53">
              <w:rPr>
                <w:szCs w:val="24"/>
                <w:lang w:val="es-DO" w:eastAsia="es-DO"/>
              </w:rPr>
              <w:t>38</w:t>
            </w:r>
          </w:p>
        </w:tc>
        <w:tc>
          <w:tcPr>
            <w:tcW w:w="2523" w:type="pct"/>
            <w:shd w:val="clear" w:color="auto" w:fill="auto"/>
            <w:vAlign w:val="center"/>
            <w:hideMark/>
          </w:tcPr>
          <w:p w14:paraId="373E0EB9" w14:textId="31263719" w:rsidR="000652DB" w:rsidRPr="00795C53" w:rsidRDefault="000652DB" w:rsidP="00AB7822">
            <w:pPr>
              <w:spacing w:line="240" w:lineRule="auto"/>
              <w:jc w:val="left"/>
              <w:rPr>
                <w:szCs w:val="24"/>
                <w:lang w:val="es-DO" w:eastAsia="es-DO"/>
              </w:rPr>
            </w:pPr>
            <w:r w:rsidRPr="00795C53">
              <w:rPr>
                <w:szCs w:val="24"/>
                <w:lang w:val="es-DO" w:eastAsia="es-DO"/>
              </w:rPr>
              <w:t xml:space="preserve">Maestría </w:t>
            </w:r>
            <w:r>
              <w:rPr>
                <w:szCs w:val="24"/>
                <w:lang w:val="es-DO" w:eastAsia="es-DO"/>
              </w:rPr>
              <w:t>en</w:t>
            </w:r>
            <w:r w:rsidRPr="00795C53">
              <w:rPr>
                <w:szCs w:val="24"/>
                <w:lang w:val="es-DO" w:eastAsia="es-DO"/>
              </w:rPr>
              <w:t xml:space="preserve"> Educación Inclusiva, Universidad Iberoamericana </w:t>
            </w:r>
            <w:r>
              <w:rPr>
                <w:szCs w:val="24"/>
                <w:lang w:val="es-DO" w:eastAsia="es-DO"/>
              </w:rPr>
              <w:t>(</w:t>
            </w:r>
            <w:proofErr w:type="spellStart"/>
            <w:r w:rsidRPr="00795C53">
              <w:rPr>
                <w:szCs w:val="24"/>
                <w:lang w:val="es-DO" w:eastAsia="es-DO"/>
              </w:rPr>
              <w:t>Unibe</w:t>
            </w:r>
            <w:proofErr w:type="spellEnd"/>
            <w:r w:rsidRPr="00795C53">
              <w:rPr>
                <w:szCs w:val="24"/>
                <w:lang w:val="es-DO" w:eastAsia="es-DO"/>
              </w:rPr>
              <w:t>)</w:t>
            </w:r>
          </w:p>
        </w:tc>
        <w:tc>
          <w:tcPr>
            <w:tcW w:w="634" w:type="pct"/>
            <w:shd w:val="clear" w:color="auto" w:fill="auto"/>
            <w:noWrap/>
            <w:vAlign w:val="center"/>
            <w:hideMark/>
          </w:tcPr>
          <w:p w14:paraId="62C7A7B2" w14:textId="77777777" w:rsidR="000652DB" w:rsidRPr="00795C53" w:rsidRDefault="000652DB" w:rsidP="00AB7822">
            <w:pPr>
              <w:spacing w:line="240" w:lineRule="auto"/>
              <w:jc w:val="center"/>
              <w:rPr>
                <w:szCs w:val="24"/>
                <w:lang w:val="es-DO" w:eastAsia="es-DO"/>
              </w:rPr>
            </w:pPr>
            <w:r w:rsidRPr="00795C53">
              <w:rPr>
                <w:szCs w:val="24"/>
                <w:lang w:val="es-DO" w:eastAsia="es-DO"/>
              </w:rPr>
              <w:t>485</w:t>
            </w:r>
          </w:p>
        </w:tc>
        <w:tc>
          <w:tcPr>
            <w:tcW w:w="884" w:type="pct"/>
            <w:shd w:val="clear" w:color="auto" w:fill="auto"/>
            <w:noWrap/>
            <w:vAlign w:val="center"/>
            <w:hideMark/>
          </w:tcPr>
          <w:p w14:paraId="2079455D" w14:textId="77777777" w:rsidR="000652DB" w:rsidRPr="00795C53" w:rsidRDefault="000652DB" w:rsidP="00AB7822">
            <w:pPr>
              <w:spacing w:line="240" w:lineRule="auto"/>
              <w:jc w:val="center"/>
              <w:rPr>
                <w:szCs w:val="24"/>
                <w:lang w:val="es-DO" w:eastAsia="es-DO"/>
              </w:rPr>
            </w:pPr>
            <w:r w:rsidRPr="00795C53">
              <w:rPr>
                <w:szCs w:val="24"/>
                <w:lang w:val="es-DO" w:eastAsia="es-DO"/>
              </w:rPr>
              <w:t>236</w:t>
            </w:r>
          </w:p>
        </w:tc>
        <w:tc>
          <w:tcPr>
            <w:tcW w:w="557" w:type="pct"/>
            <w:shd w:val="clear" w:color="auto" w:fill="auto"/>
            <w:noWrap/>
            <w:vAlign w:val="center"/>
            <w:hideMark/>
          </w:tcPr>
          <w:p w14:paraId="6766B143" w14:textId="77777777" w:rsidR="000652DB" w:rsidRPr="00795C53" w:rsidRDefault="000652DB" w:rsidP="00AB7822">
            <w:pPr>
              <w:spacing w:line="240" w:lineRule="auto"/>
              <w:jc w:val="center"/>
              <w:rPr>
                <w:szCs w:val="24"/>
                <w:lang w:val="es-DO" w:eastAsia="es-DO"/>
              </w:rPr>
            </w:pPr>
            <w:r w:rsidRPr="00795C53">
              <w:rPr>
                <w:szCs w:val="24"/>
                <w:lang w:val="es-DO" w:eastAsia="es-DO"/>
              </w:rPr>
              <w:t>236</w:t>
            </w:r>
          </w:p>
        </w:tc>
      </w:tr>
      <w:tr w:rsidR="000652DB" w:rsidRPr="00795C53" w14:paraId="290A9EFB" w14:textId="77777777" w:rsidTr="00911394">
        <w:trPr>
          <w:trHeight w:val="704"/>
        </w:trPr>
        <w:tc>
          <w:tcPr>
            <w:tcW w:w="402" w:type="pct"/>
            <w:shd w:val="clear" w:color="auto" w:fill="auto"/>
            <w:noWrap/>
            <w:vAlign w:val="center"/>
            <w:hideMark/>
          </w:tcPr>
          <w:p w14:paraId="6A8A00DA" w14:textId="77777777" w:rsidR="000652DB" w:rsidRPr="00795C53" w:rsidRDefault="000652DB" w:rsidP="00911394">
            <w:pPr>
              <w:spacing w:line="240" w:lineRule="auto"/>
              <w:jc w:val="center"/>
              <w:rPr>
                <w:szCs w:val="24"/>
                <w:lang w:val="es-DO" w:eastAsia="es-DO"/>
              </w:rPr>
            </w:pPr>
            <w:r w:rsidRPr="00795C53">
              <w:rPr>
                <w:szCs w:val="24"/>
                <w:lang w:val="es-DO" w:eastAsia="es-DO"/>
              </w:rPr>
              <w:t>39</w:t>
            </w:r>
          </w:p>
        </w:tc>
        <w:tc>
          <w:tcPr>
            <w:tcW w:w="2523" w:type="pct"/>
            <w:shd w:val="clear" w:color="auto" w:fill="auto"/>
            <w:vAlign w:val="center"/>
            <w:hideMark/>
          </w:tcPr>
          <w:p w14:paraId="4B4F90CC" w14:textId="221C87EF" w:rsidR="000652DB" w:rsidRPr="00795C53" w:rsidRDefault="000652DB" w:rsidP="00AB7822">
            <w:pPr>
              <w:spacing w:line="240" w:lineRule="auto"/>
              <w:jc w:val="left"/>
              <w:rPr>
                <w:szCs w:val="24"/>
                <w:lang w:val="es-DO" w:eastAsia="es-DO"/>
              </w:rPr>
            </w:pPr>
            <w:r w:rsidRPr="00795C53">
              <w:rPr>
                <w:szCs w:val="24"/>
                <w:lang w:val="es-DO" w:eastAsia="es-DO"/>
              </w:rPr>
              <w:t xml:space="preserve">Maestría </w:t>
            </w:r>
            <w:r>
              <w:rPr>
                <w:szCs w:val="24"/>
                <w:lang w:val="es-DO" w:eastAsia="es-DO"/>
              </w:rPr>
              <w:t>en</w:t>
            </w:r>
            <w:r w:rsidRPr="00795C53">
              <w:rPr>
                <w:szCs w:val="24"/>
                <w:lang w:val="es-DO" w:eastAsia="es-DO"/>
              </w:rPr>
              <w:t xml:space="preserve"> Educación Inclusiva y At</w:t>
            </w:r>
            <w:r>
              <w:rPr>
                <w:szCs w:val="24"/>
                <w:lang w:val="es-DO" w:eastAsia="es-DO"/>
              </w:rPr>
              <w:t>en</w:t>
            </w:r>
            <w:r w:rsidRPr="00795C53">
              <w:rPr>
                <w:szCs w:val="24"/>
                <w:lang w:val="es-DO" w:eastAsia="es-DO"/>
              </w:rPr>
              <w:t xml:space="preserve">ción a </w:t>
            </w:r>
            <w:r>
              <w:rPr>
                <w:szCs w:val="24"/>
                <w:lang w:val="es-DO" w:eastAsia="es-DO"/>
              </w:rPr>
              <w:t>la</w:t>
            </w:r>
            <w:r w:rsidRPr="00795C53">
              <w:rPr>
                <w:szCs w:val="24"/>
                <w:lang w:val="es-DO" w:eastAsia="es-DO"/>
              </w:rPr>
              <w:t xml:space="preserve"> Diversidad, Universidad Agroforestal Fernando Arturo </w:t>
            </w:r>
            <w:r>
              <w:rPr>
                <w:szCs w:val="24"/>
                <w:lang w:val="es-DO" w:eastAsia="es-DO"/>
              </w:rPr>
              <w:t>de</w:t>
            </w:r>
            <w:r w:rsidRPr="00795C53">
              <w:rPr>
                <w:szCs w:val="24"/>
                <w:lang w:val="es-DO" w:eastAsia="es-DO"/>
              </w:rPr>
              <w:t xml:space="preserve"> Meriño &amp; Colegio (U</w:t>
            </w:r>
            <w:r w:rsidR="002076E5" w:rsidRPr="00795C53">
              <w:rPr>
                <w:szCs w:val="24"/>
                <w:lang w:val="es-DO" w:eastAsia="es-DO"/>
              </w:rPr>
              <w:t>AFAM</w:t>
            </w:r>
            <w:r w:rsidRPr="00795C53">
              <w:rPr>
                <w:szCs w:val="24"/>
                <w:lang w:val="es-DO" w:eastAsia="es-DO"/>
              </w:rPr>
              <w:t>) y Universidad Pedro H</w:t>
            </w:r>
            <w:r>
              <w:rPr>
                <w:szCs w:val="24"/>
                <w:lang w:val="es-DO" w:eastAsia="es-DO"/>
              </w:rPr>
              <w:t>en</w:t>
            </w:r>
            <w:r w:rsidRPr="00795C53">
              <w:rPr>
                <w:szCs w:val="24"/>
                <w:lang w:val="es-DO" w:eastAsia="es-DO"/>
              </w:rPr>
              <w:t xml:space="preserve">ríquez Ureña, </w:t>
            </w:r>
            <w:r w:rsidR="002076E5">
              <w:rPr>
                <w:szCs w:val="24"/>
                <w:lang w:val="es-DO" w:eastAsia="es-DO"/>
              </w:rPr>
              <w:t>(</w:t>
            </w:r>
            <w:proofErr w:type="spellStart"/>
            <w:r w:rsidRPr="00795C53">
              <w:rPr>
                <w:szCs w:val="24"/>
                <w:lang w:val="es-DO" w:eastAsia="es-DO"/>
              </w:rPr>
              <w:t>Unphu</w:t>
            </w:r>
            <w:proofErr w:type="spellEnd"/>
            <w:r w:rsidRPr="00795C53">
              <w:rPr>
                <w:szCs w:val="24"/>
                <w:lang w:val="es-DO" w:eastAsia="es-DO"/>
              </w:rPr>
              <w:t>)</w:t>
            </w:r>
          </w:p>
        </w:tc>
        <w:tc>
          <w:tcPr>
            <w:tcW w:w="634" w:type="pct"/>
            <w:shd w:val="clear" w:color="auto" w:fill="auto"/>
            <w:noWrap/>
            <w:vAlign w:val="center"/>
            <w:hideMark/>
          </w:tcPr>
          <w:p w14:paraId="4672C7A3" w14:textId="77777777" w:rsidR="000652DB" w:rsidRPr="00795C53" w:rsidRDefault="000652DB" w:rsidP="00AB7822">
            <w:pPr>
              <w:spacing w:line="240" w:lineRule="auto"/>
              <w:jc w:val="center"/>
              <w:rPr>
                <w:szCs w:val="24"/>
                <w:lang w:val="es-DO" w:eastAsia="es-DO"/>
              </w:rPr>
            </w:pPr>
            <w:r w:rsidRPr="00795C53">
              <w:rPr>
                <w:szCs w:val="24"/>
                <w:lang w:val="es-DO" w:eastAsia="es-DO"/>
              </w:rPr>
              <w:t>330</w:t>
            </w:r>
          </w:p>
        </w:tc>
        <w:tc>
          <w:tcPr>
            <w:tcW w:w="884" w:type="pct"/>
            <w:shd w:val="clear" w:color="auto" w:fill="auto"/>
            <w:noWrap/>
            <w:vAlign w:val="center"/>
            <w:hideMark/>
          </w:tcPr>
          <w:p w14:paraId="3C6196C6" w14:textId="77777777" w:rsidR="000652DB" w:rsidRPr="00795C53" w:rsidRDefault="000652DB" w:rsidP="00AB7822">
            <w:pPr>
              <w:spacing w:line="240" w:lineRule="auto"/>
              <w:jc w:val="center"/>
              <w:rPr>
                <w:szCs w:val="24"/>
                <w:lang w:val="es-DO" w:eastAsia="es-DO"/>
              </w:rPr>
            </w:pPr>
            <w:r w:rsidRPr="00795C53">
              <w:rPr>
                <w:szCs w:val="24"/>
                <w:lang w:val="es-DO" w:eastAsia="es-DO"/>
              </w:rPr>
              <w:t>163</w:t>
            </w:r>
          </w:p>
        </w:tc>
        <w:tc>
          <w:tcPr>
            <w:tcW w:w="557" w:type="pct"/>
            <w:shd w:val="clear" w:color="auto" w:fill="auto"/>
            <w:noWrap/>
            <w:vAlign w:val="center"/>
            <w:hideMark/>
          </w:tcPr>
          <w:p w14:paraId="06E20C9D" w14:textId="77777777" w:rsidR="000652DB" w:rsidRPr="00795C53" w:rsidRDefault="000652DB" w:rsidP="00AB7822">
            <w:pPr>
              <w:spacing w:line="240" w:lineRule="auto"/>
              <w:jc w:val="center"/>
              <w:rPr>
                <w:szCs w:val="24"/>
                <w:lang w:val="es-DO" w:eastAsia="es-DO"/>
              </w:rPr>
            </w:pPr>
            <w:r w:rsidRPr="00795C53">
              <w:rPr>
                <w:szCs w:val="24"/>
                <w:lang w:val="es-DO" w:eastAsia="es-DO"/>
              </w:rPr>
              <w:t>163</w:t>
            </w:r>
          </w:p>
        </w:tc>
      </w:tr>
      <w:tr w:rsidR="000652DB" w:rsidRPr="00795C53" w14:paraId="325DFC7E" w14:textId="77777777" w:rsidTr="00911394">
        <w:trPr>
          <w:trHeight w:val="481"/>
        </w:trPr>
        <w:tc>
          <w:tcPr>
            <w:tcW w:w="402" w:type="pct"/>
            <w:shd w:val="clear" w:color="auto" w:fill="auto"/>
            <w:noWrap/>
            <w:vAlign w:val="center"/>
            <w:hideMark/>
          </w:tcPr>
          <w:p w14:paraId="1781C2A7" w14:textId="77777777" w:rsidR="000652DB" w:rsidRPr="00795C53" w:rsidRDefault="000652DB" w:rsidP="00911394">
            <w:pPr>
              <w:spacing w:line="240" w:lineRule="auto"/>
              <w:jc w:val="center"/>
              <w:rPr>
                <w:szCs w:val="24"/>
                <w:lang w:val="es-DO" w:eastAsia="es-DO"/>
              </w:rPr>
            </w:pPr>
            <w:r w:rsidRPr="00795C53">
              <w:rPr>
                <w:szCs w:val="24"/>
                <w:lang w:val="es-DO" w:eastAsia="es-DO"/>
              </w:rPr>
              <w:t>40</w:t>
            </w:r>
          </w:p>
        </w:tc>
        <w:tc>
          <w:tcPr>
            <w:tcW w:w="2523" w:type="pct"/>
            <w:shd w:val="clear" w:color="auto" w:fill="auto"/>
            <w:vAlign w:val="center"/>
            <w:hideMark/>
          </w:tcPr>
          <w:p w14:paraId="68152E5F" w14:textId="3B97AB19" w:rsidR="000652DB" w:rsidRPr="00795C53" w:rsidRDefault="000652DB" w:rsidP="00AB7822">
            <w:pPr>
              <w:spacing w:line="240" w:lineRule="auto"/>
              <w:jc w:val="left"/>
              <w:rPr>
                <w:szCs w:val="24"/>
                <w:lang w:val="es-DO" w:eastAsia="es-DO"/>
              </w:rPr>
            </w:pPr>
            <w:r w:rsidRPr="00795C53">
              <w:rPr>
                <w:szCs w:val="24"/>
                <w:lang w:val="es-DO" w:eastAsia="es-DO"/>
              </w:rPr>
              <w:t xml:space="preserve">Maestría </w:t>
            </w:r>
            <w:r>
              <w:rPr>
                <w:szCs w:val="24"/>
                <w:lang w:val="es-DO" w:eastAsia="es-DO"/>
              </w:rPr>
              <w:t>en</w:t>
            </w:r>
            <w:r w:rsidRPr="00795C53">
              <w:rPr>
                <w:szCs w:val="24"/>
                <w:lang w:val="es-DO" w:eastAsia="es-DO"/>
              </w:rPr>
              <w:t xml:space="preserve"> Currículo y Pedagogía </w:t>
            </w:r>
            <w:r>
              <w:rPr>
                <w:szCs w:val="24"/>
                <w:lang w:val="es-DO" w:eastAsia="es-DO"/>
              </w:rPr>
              <w:t>de</w:t>
            </w:r>
            <w:r w:rsidRPr="00795C53">
              <w:rPr>
                <w:szCs w:val="24"/>
                <w:lang w:val="es-DO" w:eastAsia="es-DO"/>
              </w:rPr>
              <w:t xml:space="preserve"> Nivel Inicial, Pontificia Universidad Católica Madre y Maestra </w:t>
            </w:r>
            <w:r w:rsidR="002076E5">
              <w:rPr>
                <w:szCs w:val="24"/>
                <w:lang w:val="es-DO" w:eastAsia="es-DO"/>
              </w:rPr>
              <w:t>(</w:t>
            </w:r>
            <w:r w:rsidRPr="00795C53">
              <w:rPr>
                <w:szCs w:val="24"/>
                <w:lang w:val="es-DO" w:eastAsia="es-DO"/>
              </w:rPr>
              <w:t>P</w:t>
            </w:r>
            <w:r w:rsidR="002076E5" w:rsidRPr="00795C53">
              <w:rPr>
                <w:szCs w:val="24"/>
                <w:lang w:val="es-DO" w:eastAsia="es-DO"/>
              </w:rPr>
              <w:t>UCMM</w:t>
            </w:r>
            <w:r w:rsidRPr="00795C53">
              <w:rPr>
                <w:szCs w:val="24"/>
                <w:lang w:val="es-DO" w:eastAsia="es-DO"/>
              </w:rPr>
              <w:t>)</w:t>
            </w:r>
          </w:p>
        </w:tc>
        <w:tc>
          <w:tcPr>
            <w:tcW w:w="634" w:type="pct"/>
            <w:shd w:val="clear" w:color="auto" w:fill="auto"/>
            <w:noWrap/>
            <w:vAlign w:val="center"/>
            <w:hideMark/>
          </w:tcPr>
          <w:p w14:paraId="0FA0EB13" w14:textId="77777777" w:rsidR="000652DB" w:rsidRPr="00795C53" w:rsidRDefault="000652DB" w:rsidP="00AB7822">
            <w:pPr>
              <w:spacing w:line="240" w:lineRule="auto"/>
              <w:jc w:val="center"/>
              <w:rPr>
                <w:szCs w:val="24"/>
                <w:lang w:val="es-DO" w:eastAsia="es-DO"/>
              </w:rPr>
            </w:pPr>
            <w:r w:rsidRPr="00795C53">
              <w:rPr>
                <w:szCs w:val="24"/>
                <w:lang w:val="es-DO" w:eastAsia="es-DO"/>
              </w:rPr>
              <w:t>124</w:t>
            </w:r>
          </w:p>
        </w:tc>
        <w:tc>
          <w:tcPr>
            <w:tcW w:w="884" w:type="pct"/>
            <w:shd w:val="clear" w:color="auto" w:fill="auto"/>
            <w:noWrap/>
            <w:vAlign w:val="center"/>
            <w:hideMark/>
          </w:tcPr>
          <w:p w14:paraId="2B66F558" w14:textId="77777777" w:rsidR="000652DB" w:rsidRPr="00795C53" w:rsidRDefault="000652DB" w:rsidP="00AB7822">
            <w:pPr>
              <w:spacing w:line="240" w:lineRule="auto"/>
              <w:jc w:val="center"/>
              <w:rPr>
                <w:szCs w:val="24"/>
                <w:lang w:val="es-DO" w:eastAsia="es-DO"/>
              </w:rPr>
            </w:pPr>
            <w:r w:rsidRPr="00795C53">
              <w:rPr>
                <w:szCs w:val="24"/>
                <w:lang w:val="es-DO" w:eastAsia="es-DO"/>
              </w:rPr>
              <w:t>80</w:t>
            </w:r>
          </w:p>
        </w:tc>
        <w:tc>
          <w:tcPr>
            <w:tcW w:w="557" w:type="pct"/>
            <w:shd w:val="clear" w:color="auto" w:fill="auto"/>
            <w:noWrap/>
            <w:vAlign w:val="center"/>
            <w:hideMark/>
          </w:tcPr>
          <w:p w14:paraId="27DF08B6" w14:textId="77777777" w:rsidR="000652DB" w:rsidRPr="00795C53" w:rsidRDefault="000652DB" w:rsidP="00AB7822">
            <w:pPr>
              <w:spacing w:line="240" w:lineRule="auto"/>
              <w:jc w:val="center"/>
              <w:rPr>
                <w:szCs w:val="24"/>
                <w:lang w:val="es-DO" w:eastAsia="es-DO"/>
              </w:rPr>
            </w:pPr>
            <w:r w:rsidRPr="00795C53">
              <w:rPr>
                <w:szCs w:val="24"/>
                <w:lang w:val="es-DO" w:eastAsia="es-DO"/>
              </w:rPr>
              <w:t>80</w:t>
            </w:r>
          </w:p>
        </w:tc>
      </w:tr>
      <w:tr w:rsidR="000652DB" w:rsidRPr="00795C53" w14:paraId="4C5B078A" w14:textId="77777777" w:rsidTr="00911394">
        <w:trPr>
          <w:trHeight w:val="481"/>
        </w:trPr>
        <w:tc>
          <w:tcPr>
            <w:tcW w:w="402" w:type="pct"/>
            <w:shd w:val="clear" w:color="auto" w:fill="auto"/>
            <w:noWrap/>
            <w:vAlign w:val="center"/>
            <w:hideMark/>
          </w:tcPr>
          <w:p w14:paraId="5AAC4776" w14:textId="77777777" w:rsidR="000652DB" w:rsidRPr="00795C53" w:rsidRDefault="000652DB" w:rsidP="00911394">
            <w:pPr>
              <w:spacing w:line="240" w:lineRule="auto"/>
              <w:jc w:val="center"/>
              <w:rPr>
                <w:szCs w:val="24"/>
                <w:lang w:val="es-DO" w:eastAsia="es-DO"/>
              </w:rPr>
            </w:pPr>
            <w:r w:rsidRPr="00795C53">
              <w:rPr>
                <w:szCs w:val="24"/>
                <w:lang w:val="es-DO" w:eastAsia="es-DO"/>
              </w:rPr>
              <w:t>41</w:t>
            </w:r>
          </w:p>
        </w:tc>
        <w:tc>
          <w:tcPr>
            <w:tcW w:w="2523" w:type="pct"/>
            <w:shd w:val="clear" w:color="auto" w:fill="auto"/>
            <w:vAlign w:val="center"/>
            <w:hideMark/>
          </w:tcPr>
          <w:p w14:paraId="1E3E63F8" w14:textId="448BBEAA" w:rsidR="000652DB" w:rsidRPr="00795C53" w:rsidRDefault="000652DB" w:rsidP="00AB7822">
            <w:pPr>
              <w:spacing w:line="240" w:lineRule="auto"/>
              <w:jc w:val="left"/>
              <w:rPr>
                <w:szCs w:val="24"/>
                <w:lang w:val="es-DO" w:eastAsia="es-DO"/>
              </w:rPr>
            </w:pPr>
            <w:r w:rsidRPr="00795C53">
              <w:rPr>
                <w:szCs w:val="24"/>
                <w:lang w:val="es-DO" w:eastAsia="es-DO"/>
              </w:rPr>
              <w:t xml:space="preserve">Maestría </w:t>
            </w:r>
            <w:r>
              <w:rPr>
                <w:szCs w:val="24"/>
                <w:lang w:val="es-DO" w:eastAsia="es-DO"/>
              </w:rPr>
              <w:t>en</w:t>
            </w:r>
            <w:r w:rsidRPr="00795C53">
              <w:rPr>
                <w:szCs w:val="24"/>
                <w:lang w:val="es-DO" w:eastAsia="es-DO"/>
              </w:rPr>
              <w:t xml:space="preserve"> Neuroeducación y Neuro-apr</w:t>
            </w:r>
            <w:r>
              <w:rPr>
                <w:szCs w:val="24"/>
                <w:lang w:val="es-DO" w:eastAsia="es-DO"/>
              </w:rPr>
              <w:t>en</w:t>
            </w:r>
            <w:r w:rsidRPr="00795C53">
              <w:rPr>
                <w:szCs w:val="24"/>
                <w:lang w:val="es-DO" w:eastAsia="es-DO"/>
              </w:rPr>
              <w:t>dizaje Aplicados, Universidad Psicología Industrial Dominicana (UPID)</w:t>
            </w:r>
          </w:p>
        </w:tc>
        <w:tc>
          <w:tcPr>
            <w:tcW w:w="634" w:type="pct"/>
            <w:shd w:val="clear" w:color="auto" w:fill="auto"/>
            <w:noWrap/>
            <w:vAlign w:val="center"/>
            <w:hideMark/>
          </w:tcPr>
          <w:p w14:paraId="5A8DDC5C" w14:textId="77777777" w:rsidR="000652DB" w:rsidRPr="00795C53" w:rsidRDefault="000652DB" w:rsidP="00AB7822">
            <w:pPr>
              <w:spacing w:line="240" w:lineRule="auto"/>
              <w:jc w:val="center"/>
              <w:rPr>
                <w:szCs w:val="24"/>
                <w:lang w:val="es-DO" w:eastAsia="es-DO"/>
              </w:rPr>
            </w:pPr>
            <w:r w:rsidRPr="00795C53">
              <w:rPr>
                <w:szCs w:val="24"/>
                <w:lang w:val="es-DO" w:eastAsia="es-DO"/>
              </w:rPr>
              <w:t>152</w:t>
            </w:r>
          </w:p>
        </w:tc>
        <w:tc>
          <w:tcPr>
            <w:tcW w:w="884" w:type="pct"/>
            <w:shd w:val="clear" w:color="auto" w:fill="auto"/>
            <w:noWrap/>
            <w:vAlign w:val="center"/>
            <w:hideMark/>
          </w:tcPr>
          <w:p w14:paraId="0F4BA944" w14:textId="77777777" w:rsidR="000652DB" w:rsidRPr="00795C53" w:rsidRDefault="000652DB" w:rsidP="00AB7822">
            <w:pPr>
              <w:spacing w:line="240" w:lineRule="auto"/>
              <w:jc w:val="center"/>
              <w:rPr>
                <w:szCs w:val="24"/>
                <w:lang w:val="es-DO" w:eastAsia="es-DO"/>
              </w:rPr>
            </w:pPr>
            <w:r w:rsidRPr="00795C53">
              <w:rPr>
                <w:szCs w:val="24"/>
                <w:lang w:val="es-DO" w:eastAsia="es-DO"/>
              </w:rPr>
              <w:t>72</w:t>
            </w:r>
          </w:p>
        </w:tc>
        <w:tc>
          <w:tcPr>
            <w:tcW w:w="557" w:type="pct"/>
            <w:shd w:val="clear" w:color="auto" w:fill="auto"/>
            <w:noWrap/>
            <w:vAlign w:val="center"/>
            <w:hideMark/>
          </w:tcPr>
          <w:p w14:paraId="64A94222" w14:textId="77777777" w:rsidR="000652DB" w:rsidRPr="00795C53" w:rsidRDefault="000652DB" w:rsidP="00AB7822">
            <w:pPr>
              <w:spacing w:line="240" w:lineRule="auto"/>
              <w:jc w:val="center"/>
              <w:rPr>
                <w:szCs w:val="24"/>
                <w:lang w:val="es-DO" w:eastAsia="es-DO"/>
              </w:rPr>
            </w:pPr>
            <w:r w:rsidRPr="00795C53">
              <w:rPr>
                <w:szCs w:val="24"/>
                <w:lang w:val="es-DO" w:eastAsia="es-DO"/>
              </w:rPr>
              <w:t>72</w:t>
            </w:r>
          </w:p>
        </w:tc>
      </w:tr>
      <w:tr w:rsidR="000652DB" w:rsidRPr="00795C53" w14:paraId="0717FF39" w14:textId="77777777" w:rsidTr="00911394">
        <w:trPr>
          <w:trHeight w:val="258"/>
        </w:trPr>
        <w:tc>
          <w:tcPr>
            <w:tcW w:w="2925" w:type="pct"/>
            <w:gridSpan w:val="2"/>
            <w:shd w:val="clear" w:color="auto" w:fill="132E61"/>
            <w:noWrap/>
            <w:vAlign w:val="center"/>
            <w:hideMark/>
          </w:tcPr>
          <w:p w14:paraId="5B3D1644" w14:textId="77777777" w:rsidR="000652DB" w:rsidRPr="00795C53" w:rsidRDefault="000652DB" w:rsidP="00AB7822">
            <w:pPr>
              <w:spacing w:line="240" w:lineRule="auto"/>
              <w:jc w:val="center"/>
              <w:rPr>
                <w:b/>
                <w:bCs/>
                <w:color w:val="FFFFFF" w:themeColor="background1"/>
                <w:szCs w:val="24"/>
                <w:lang w:val="es-DO" w:eastAsia="es-DO"/>
              </w:rPr>
            </w:pPr>
            <w:r w:rsidRPr="00795C53">
              <w:rPr>
                <w:b/>
                <w:bCs/>
                <w:color w:val="FFFFFF" w:themeColor="background1"/>
                <w:szCs w:val="24"/>
                <w:lang w:val="es-DO" w:eastAsia="es-DO"/>
              </w:rPr>
              <w:t>Total, G</w:t>
            </w:r>
            <w:r>
              <w:rPr>
                <w:b/>
                <w:bCs/>
                <w:color w:val="FFFFFF" w:themeColor="background1"/>
                <w:szCs w:val="24"/>
                <w:lang w:val="es-DO" w:eastAsia="es-DO"/>
              </w:rPr>
              <w:t>en</w:t>
            </w:r>
            <w:r w:rsidRPr="00795C53">
              <w:rPr>
                <w:b/>
                <w:bCs/>
                <w:color w:val="FFFFFF" w:themeColor="background1"/>
                <w:szCs w:val="24"/>
                <w:lang w:val="es-DO" w:eastAsia="es-DO"/>
              </w:rPr>
              <w:t>eral</w:t>
            </w:r>
          </w:p>
        </w:tc>
        <w:tc>
          <w:tcPr>
            <w:tcW w:w="634" w:type="pct"/>
            <w:shd w:val="clear" w:color="auto" w:fill="132E61"/>
            <w:noWrap/>
            <w:vAlign w:val="center"/>
            <w:hideMark/>
          </w:tcPr>
          <w:p w14:paraId="518C2670" w14:textId="77777777" w:rsidR="000652DB" w:rsidRPr="00795C53" w:rsidRDefault="000652DB" w:rsidP="00AB7822">
            <w:pPr>
              <w:spacing w:line="240" w:lineRule="auto"/>
              <w:jc w:val="center"/>
              <w:rPr>
                <w:b/>
                <w:bCs/>
                <w:color w:val="FFFFFF" w:themeColor="background1"/>
                <w:szCs w:val="24"/>
                <w:lang w:val="es-DO" w:eastAsia="es-DO"/>
              </w:rPr>
            </w:pPr>
            <w:r w:rsidRPr="00795C53">
              <w:rPr>
                <w:b/>
                <w:bCs/>
                <w:color w:val="FFFFFF" w:themeColor="background1"/>
                <w:szCs w:val="24"/>
                <w:lang w:val="es-DO" w:eastAsia="es-DO"/>
              </w:rPr>
              <w:t>8038</w:t>
            </w:r>
          </w:p>
        </w:tc>
        <w:tc>
          <w:tcPr>
            <w:tcW w:w="884" w:type="pct"/>
            <w:shd w:val="clear" w:color="auto" w:fill="132E61"/>
            <w:noWrap/>
            <w:vAlign w:val="center"/>
            <w:hideMark/>
          </w:tcPr>
          <w:p w14:paraId="08AB7A92" w14:textId="77777777" w:rsidR="000652DB" w:rsidRPr="00795C53" w:rsidRDefault="000652DB" w:rsidP="00AB7822">
            <w:pPr>
              <w:spacing w:line="240" w:lineRule="auto"/>
              <w:jc w:val="center"/>
              <w:rPr>
                <w:b/>
                <w:bCs/>
                <w:color w:val="FFFFFF" w:themeColor="background1"/>
                <w:szCs w:val="24"/>
                <w:lang w:val="es-DO" w:eastAsia="es-DO"/>
              </w:rPr>
            </w:pPr>
            <w:r w:rsidRPr="00795C53">
              <w:rPr>
                <w:b/>
                <w:bCs/>
                <w:color w:val="FFFFFF" w:themeColor="background1"/>
                <w:szCs w:val="24"/>
                <w:lang w:val="es-DO" w:eastAsia="es-DO"/>
              </w:rPr>
              <w:t>4807</w:t>
            </w:r>
          </w:p>
        </w:tc>
        <w:tc>
          <w:tcPr>
            <w:tcW w:w="557" w:type="pct"/>
            <w:shd w:val="clear" w:color="auto" w:fill="132E61"/>
            <w:noWrap/>
            <w:vAlign w:val="center"/>
            <w:hideMark/>
          </w:tcPr>
          <w:p w14:paraId="3589EB63" w14:textId="77777777" w:rsidR="000652DB" w:rsidRPr="00795C53" w:rsidRDefault="000652DB" w:rsidP="00AB7822">
            <w:pPr>
              <w:spacing w:line="240" w:lineRule="auto"/>
              <w:jc w:val="center"/>
              <w:rPr>
                <w:b/>
                <w:bCs/>
                <w:color w:val="FFFFFF" w:themeColor="background1"/>
                <w:szCs w:val="24"/>
                <w:lang w:val="es-DO" w:eastAsia="es-DO"/>
              </w:rPr>
            </w:pPr>
            <w:r w:rsidRPr="00795C53">
              <w:rPr>
                <w:b/>
                <w:bCs/>
                <w:color w:val="FFFFFF" w:themeColor="background1"/>
                <w:szCs w:val="24"/>
                <w:lang w:val="es-DO" w:eastAsia="es-DO"/>
              </w:rPr>
              <w:t>4807</w:t>
            </w:r>
          </w:p>
        </w:tc>
      </w:tr>
    </w:tbl>
    <w:p w14:paraId="0CD64212" w14:textId="77777777" w:rsidR="000652DB" w:rsidRPr="00B049A6" w:rsidRDefault="000652DB" w:rsidP="000652DB">
      <w:pPr>
        <w:tabs>
          <w:tab w:val="left" w:pos="840"/>
        </w:tabs>
        <w:rPr>
          <w:i/>
          <w:iCs/>
          <w:sz w:val="18"/>
          <w:szCs w:val="24"/>
          <w:lang w:val="es-DO"/>
        </w:rPr>
      </w:pPr>
      <w:r w:rsidRPr="00B049A6">
        <w:rPr>
          <w:i/>
          <w:iCs/>
          <w:sz w:val="18"/>
          <w:szCs w:val="24"/>
          <w:lang w:val="es-DO"/>
        </w:rPr>
        <w:t>Fuente: Dpto. Becas</w:t>
      </w:r>
    </w:p>
    <w:p w14:paraId="14C26C33" w14:textId="77777777" w:rsidR="000652DB" w:rsidRPr="00F77313" w:rsidRDefault="000652DB" w:rsidP="00F77313">
      <w:pPr>
        <w:rPr>
          <w:b/>
          <w:bCs/>
        </w:rPr>
      </w:pPr>
    </w:p>
    <w:p w14:paraId="3E589E03" w14:textId="010642A4" w:rsidR="00F77313" w:rsidRDefault="00911394" w:rsidP="00F77313">
      <w:pPr>
        <w:rPr>
          <w:b/>
          <w:bCs/>
        </w:rPr>
      </w:pPr>
      <w:proofErr w:type="gramStart"/>
      <w:r w:rsidRPr="00F77313">
        <w:rPr>
          <w:b/>
          <w:bCs/>
        </w:rPr>
        <w:t>Total</w:t>
      </w:r>
      <w:proofErr w:type="gramEnd"/>
      <w:r w:rsidR="002076E5">
        <w:rPr>
          <w:b/>
          <w:bCs/>
        </w:rPr>
        <w:t xml:space="preserve"> </w:t>
      </w:r>
      <w:r w:rsidR="00F77313" w:rsidRPr="00F77313">
        <w:rPr>
          <w:b/>
          <w:bCs/>
        </w:rPr>
        <w:t xml:space="preserve">de becas otorgadas en programas de Formación Inicial, Posgrado y Continua durante el </w:t>
      </w:r>
      <w:r w:rsidR="002076E5">
        <w:rPr>
          <w:b/>
          <w:bCs/>
        </w:rPr>
        <w:t>p</w:t>
      </w:r>
      <w:r w:rsidR="00F77313" w:rsidRPr="00F77313">
        <w:rPr>
          <w:b/>
          <w:bCs/>
        </w:rPr>
        <w:t>eríodo enero al 30 de noviembre</w:t>
      </w:r>
      <w:r w:rsidR="002076E5">
        <w:rPr>
          <w:b/>
          <w:bCs/>
        </w:rPr>
        <w:t>,</w:t>
      </w:r>
      <w:r w:rsidR="00F77313" w:rsidRPr="00F77313">
        <w:rPr>
          <w:b/>
          <w:bCs/>
        </w:rPr>
        <w:t xml:space="preserve"> 2024</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138"/>
        <w:gridCol w:w="1154"/>
        <w:gridCol w:w="2044"/>
        <w:gridCol w:w="3013"/>
      </w:tblGrid>
      <w:tr w:rsidR="00F77313" w:rsidRPr="00D81D7C" w14:paraId="4A247AA0" w14:textId="77777777" w:rsidTr="00634DEB">
        <w:trPr>
          <w:trHeight w:val="590"/>
          <w:tblHeader/>
        </w:trPr>
        <w:tc>
          <w:tcPr>
            <w:tcW w:w="1689" w:type="pct"/>
            <w:shd w:val="clear" w:color="auto" w:fill="132E61"/>
            <w:vAlign w:val="center"/>
            <w:hideMark/>
          </w:tcPr>
          <w:p w14:paraId="02992110" w14:textId="77777777" w:rsidR="00F77313" w:rsidRPr="00D81D7C" w:rsidRDefault="00F77313" w:rsidP="00911394">
            <w:pPr>
              <w:spacing w:line="240" w:lineRule="auto"/>
              <w:jc w:val="center"/>
              <w:rPr>
                <w:b/>
                <w:bCs/>
                <w:color w:val="FFFFFF"/>
                <w:szCs w:val="24"/>
                <w:lang w:val="es-DO" w:eastAsia="es-DO"/>
              </w:rPr>
            </w:pPr>
            <w:r w:rsidRPr="00D81D7C">
              <w:rPr>
                <w:b/>
                <w:bCs/>
                <w:color w:val="FFFFFF"/>
                <w:szCs w:val="24"/>
                <w:lang w:val="es-DO" w:eastAsia="es-DO"/>
              </w:rPr>
              <w:t>Áreas Formativas</w:t>
            </w:r>
          </w:p>
        </w:tc>
        <w:tc>
          <w:tcPr>
            <w:tcW w:w="585" w:type="pct"/>
            <w:shd w:val="clear" w:color="auto" w:fill="132E61"/>
            <w:vAlign w:val="center"/>
            <w:hideMark/>
          </w:tcPr>
          <w:p w14:paraId="47961311" w14:textId="77777777" w:rsidR="00F77313" w:rsidRPr="00D81D7C" w:rsidRDefault="00F77313" w:rsidP="00AB7822">
            <w:pPr>
              <w:spacing w:line="240" w:lineRule="auto"/>
              <w:jc w:val="center"/>
              <w:rPr>
                <w:b/>
                <w:bCs/>
                <w:color w:val="FFFFFF"/>
                <w:szCs w:val="24"/>
                <w:lang w:val="es-DO" w:eastAsia="es-DO"/>
              </w:rPr>
            </w:pPr>
            <w:r w:rsidRPr="00D81D7C">
              <w:rPr>
                <w:b/>
                <w:bCs/>
                <w:color w:val="FFFFFF"/>
                <w:szCs w:val="24"/>
                <w:lang w:val="es-DO" w:eastAsia="es-DO"/>
              </w:rPr>
              <w:t>Becas otorgadas</w:t>
            </w:r>
          </w:p>
        </w:tc>
        <w:tc>
          <w:tcPr>
            <w:tcW w:w="1104" w:type="pct"/>
            <w:shd w:val="clear" w:color="auto" w:fill="132E61"/>
            <w:vAlign w:val="center"/>
            <w:hideMark/>
          </w:tcPr>
          <w:p w14:paraId="63664C1E" w14:textId="77777777" w:rsidR="00F77313" w:rsidRPr="00D81D7C" w:rsidRDefault="00F77313" w:rsidP="00AB7822">
            <w:pPr>
              <w:spacing w:line="240" w:lineRule="auto"/>
              <w:jc w:val="center"/>
              <w:rPr>
                <w:b/>
                <w:bCs/>
                <w:color w:val="FFFFFF"/>
                <w:szCs w:val="24"/>
                <w:lang w:val="es-DO" w:eastAsia="es-DO"/>
              </w:rPr>
            </w:pPr>
            <w:r w:rsidRPr="00D81D7C">
              <w:rPr>
                <w:b/>
                <w:bCs/>
                <w:color w:val="FFFFFF"/>
                <w:szCs w:val="24"/>
                <w:lang w:val="es-DO" w:eastAsia="es-DO"/>
              </w:rPr>
              <w:t>Regionales</w:t>
            </w:r>
          </w:p>
        </w:tc>
        <w:tc>
          <w:tcPr>
            <w:tcW w:w="1623" w:type="pct"/>
            <w:shd w:val="clear" w:color="auto" w:fill="132E61"/>
            <w:vAlign w:val="center"/>
            <w:hideMark/>
          </w:tcPr>
          <w:p w14:paraId="6682FCAE" w14:textId="77777777" w:rsidR="00F77313" w:rsidRPr="00D81D7C" w:rsidRDefault="00F77313" w:rsidP="00AB7822">
            <w:pPr>
              <w:spacing w:line="240" w:lineRule="auto"/>
              <w:jc w:val="center"/>
              <w:rPr>
                <w:b/>
                <w:bCs/>
                <w:color w:val="FFFFFF"/>
                <w:szCs w:val="24"/>
                <w:lang w:val="es-DO" w:eastAsia="es-DO"/>
              </w:rPr>
            </w:pPr>
            <w:r w:rsidRPr="00D81D7C">
              <w:rPr>
                <w:b/>
                <w:bCs/>
                <w:color w:val="FFFFFF"/>
                <w:szCs w:val="24"/>
                <w:lang w:val="es-DO" w:eastAsia="es-DO"/>
              </w:rPr>
              <w:t>Universidad</w:t>
            </w:r>
          </w:p>
        </w:tc>
      </w:tr>
      <w:tr w:rsidR="00F77313" w:rsidRPr="00D81D7C" w14:paraId="174FE0CA" w14:textId="77777777" w:rsidTr="00181671">
        <w:trPr>
          <w:trHeight w:val="414"/>
        </w:trPr>
        <w:tc>
          <w:tcPr>
            <w:tcW w:w="5000" w:type="pct"/>
            <w:gridSpan w:val="4"/>
            <w:shd w:val="clear" w:color="auto" w:fill="132E61"/>
            <w:vAlign w:val="center"/>
            <w:hideMark/>
          </w:tcPr>
          <w:p w14:paraId="748116AD" w14:textId="77777777" w:rsidR="00F77313" w:rsidRPr="00D81D7C" w:rsidRDefault="00F77313" w:rsidP="00AB7822">
            <w:pPr>
              <w:spacing w:line="240" w:lineRule="auto"/>
              <w:jc w:val="center"/>
              <w:rPr>
                <w:b/>
                <w:bCs/>
                <w:color w:val="FFFFFF"/>
                <w:szCs w:val="24"/>
                <w:lang w:val="es-DO" w:eastAsia="es-DO"/>
              </w:rPr>
            </w:pPr>
            <w:r w:rsidRPr="00D81D7C">
              <w:rPr>
                <w:b/>
                <w:bCs/>
                <w:color w:val="FFFFFF"/>
                <w:szCs w:val="24"/>
                <w:lang w:val="es-DO" w:eastAsia="es-DO"/>
              </w:rPr>
              <w:t>Lic</w:t>
            </w:r>
            <w:r>
              <w:rPr>
                <w:b/>
                <w:bCs/>
                <w:color w:val="FFFFFF"/>
                <w:szCs w:val="24"/>
                <w:lang w:val="es-DO" w:eastAsia="es-DO"/>
              </w:rPr>
              <w:t>en</w:t>
            </w:r>
            <w:r w:rsidRPr="00D81D7C">
              <w:rPr>
                <w:b/>
                <w:bCs/>
                <w:color w:val="FFFFFF"/>
                <w:szCs w:val="24"/>
                <w:lang w:val="es-DO" w:eastAsia="es-DO"/>
              </w:rPr>
              <w:t>ciaturas</w:t>
            </w:r>
          </w:p>
        </w:tc>
      </w:tr>
      <w:tr w:rsidR="00F77313" w:rsidRPr="00D81D7C" w14:paraId="6AD08DE7" w14:textId="77777777" w:rsidTr="00181671">
        <w:trPr>
          <w:trHeight w:val="1256"/>
        </w:trPr>
        <w:tc>
          <w:tcPr>
            <w:tcW w:w="1689" w:type="pct"/>
            <w:shd w:val="clear" w:color="auto" w:fill="auto"/>
            <w:vAlign w:val="center"/>
            <w:hideMark/>
          </w:tcPr>
          <w:p w14:paraId="6E6F5542" w14:textId="77777777" w:rsidR="00F77313" w:rsidRPr="00D81D7C" w:rsidRDefault="00F77313" w:rsidP="00AB7822">
            <w:pPr>
              <w:spacing w:line="240" w:lineRule="auto"/>
              <w:jc w:val="left"/>
              <w:rPr>
                <w:color w:val="808080"/>
                <w:szCs w:val="24"/>
                <w:lang w:val="es-DO" w:eastAsia="es-DO"/>
              </w:rPr>
            </w:pPr>
            <w:r w:rsidRPr="00D81D7C">
              <w:rPr>
                <w:color w:val="808080"/>
                <w:szCs w:val="24"/>
                <w:lang w:val="es-DO" w:eastAsia="es-DO"/>
              </w:rPr>
              <w:t>Lic</w:t>
            </w:r>
            <w:r>
              <w:rPr>
                <w:color w:val="808080"/>
                <w:szCs w:val="24"/>
                <w:lang w:val="es-DO" w:eastAsia="es-DO"/>
              </w:rPr>
              <w:t>en</w:t>
            </w:r>
            <w:r w:rsidRPr="00D81D7C">
              <w:rPr>
                <w:color w:val="808080"/>
                <w:szCs w:val="24"/>
                <w:lang w:val="es-DO" w:eastAsia="es-DO"/>
              </w:rPr>
              <w:t xml:space="preserve">ciatura </w:t>
            </w:r>
            <w:r>
              <w:rPr>
                <w:color w:val="808080"/>
                <w:szCs w:val="24"/>
                <w:lang w:val="es-DO" w:eastAsia="es-DO"/>
              </w:rPr>
              <w:t>en</w:t>
            </w:r>
            <w:r w:rsidRPr="00D81D7C">
              <w:rPr>
                <w:color w:val="808080"/>
                <w:szCs w:val="24"/>
                <w:lang w:val="es-DO" w:eastAsia="es-DO"/>
              </w:rPr>
              <w:t xml:space="preserve"> L</w:t>
            </w:r>
            <w:r>
              <w:rPr>
                <w:color w:val="808080"/>
                <w:szCs w:val="24"/>
                <w:lang w:val="es-DO" w:eastAsia="es-DO"/>
              </w:rPr>
              <w:t>en</w:t>
            </w:r>
            <w:r w:rsidRPr="00D81D7C">
              <w:rPr>
                <w:color w:val="808080"/>
                <w:szCs w:val="24"/>
                <w:lang w:val="es-DO" w:eastAsia="es-DO"/>
              </w:rPr>
              <w:t>guas Extranjeras M</w:t>
            </w:r>
            <w:r>
              <w:rPr>
                <w:color w:val="808080"/>
                <w:szCs w:val="24"/>
                <w:lang w:val="es-DO" w:eastAsia="es-DO"/>
              </w:rPr>
              <w:t>en</w:t>
            </w:r>
            <w:r w:rsidRPr="00D81D7C">
              <w:rPr>
                <w:color w:val="808080"/>
                <w:szCs w:val="24"/>
                <w:lang w:val="es-DO" w:eastAsia="es-DO"/>
              </w:rPr>
              <w:t>ción Inglés</w:t>
            </w:r>
          </w:p>
        </w:tc>
        <w:tc>
          <w:tcPr>
            <w:tcW w:w="585" w:type="pct"/>
            <w:shd w:val="clear" w:color="auto" w:fill="auto"/>
            <w:vAlign w:val="center"/>
            <w:hideMark/>
          </w:tcPr>
          <w:p w14:paraId="4026C7CD" w14:textId="77777777" w:rsidR="00F77313" w:rsidRPr="00D81D7C" w:rsidRDefault="00F77313" w:rsidP="00AB7822">
            <w:pPr>
              <w:spacing w:line="240" w:lineRule="auto"/>
              <w:jc w:val="center"/>
              <w:rPr>
                <w:color w:val="808080"/>
                <w:sz w:val="22"/>
                <w:lang w:val="es-DO" w:eastAsia="es-DO"/>
              </w:rPr>
            </w:pPr>
            <w:r w:rsidRPr="00D81D7C">
              <w:rPr>
                <w:color w:val="808080"/>
                <w:sz w:val="22"/>
                <w:lang w:val="es-DO" w:eastAsia="es-DO"/>
              </w:rPr>
              <w:t>291</w:t>
            </w:r>
          </w:p>
        </w:tc>
        <w:tc>
          <w:tcPr>
            <w:tcW w:w="2727" w:type="pct"/>
            <w:gridSpan w:val="2"/>
            <w:shd w:val="clear" w:color="auto" w:fill="auto"/>
            <w:vAlign w:val="center"/>
            <w:hideMark/>
          </w:tcPr>
          <w:p w14:paraId="2ACBE302" w14:textId="293239FF" w:rsidR="00F77313" w:rsidRPr="00D81D7C" w:rsidRDefault="00F77313" w:rsidP="00AB7822">
            <w:pPr>
              <w:spacing w:line="240" w:lineRule="auto"/>
              <w:jc w:val="center"/>
              <w:rPr>
                <w:szCs w:val="24"/>
                <w:lang w:val="es-DO" w:eastAsia="es-DO"/>
              </w:rPr>
            </w:pPr>
            <w:r w:rsidRPr="00D81D7C">
              <w:rPr>
                <w:szCs w:val="24"/>
                <w:lang w:val="es-DO" w:eastAsia="es-DO"/>
              </w:rPr>
              <w:t>Universidad C</w:t>
            </w:r>
            <w:r>
              <w:rPr>
                <w:szCs w:val="24"/>
                <w:lang w:val="es-DO" w:eastAsia="es-DO"/>
              </w:rPr>
              <w:t>en</w:t>
            </w:r>
            <w:r w:rsidRPr="00D81D7C">
              <w:rPr>
                <w:szCs w:val="24"/>
                <w:lang w:val="es-DO" w:eastAsia="es-DO"/>
              </w:rPr>
              <w:t xml:space="preserve">tral </w:t>
            </w:r>
            <w:r>
              <w:rPr>
                <w:szCs w:val="24"/>
                <w:lang w:val="es-DO" w:eastAsia="es-DO"/>
              </w:rPr>
              <w:t>de</w:t>
            </w:r>
            <w:r w:rsidRPr="00D81D7C">
              <w:rPr>
                <w:szCs w:val="24"/>
                <w:lang w:val="es-DO" w:eastAsia="es-DO"/>
              </w:rPr>
              <w:t>l Este (UCE), Universidad Dominico Americano (</w:t>
            </w:r>
            <w:proofErr w:type="spellStart"/>
            <w:r w:rsidRPr="00D81D7C">
              <w:rPr>
                <w:szCs w:val="24"/>
                <w:lang w:val="es-DO" w:eastAsia="es-DO"/>
              </w:rPr>
              <w:t>Unicda</w:t>
            </w:r>
            <w:proofErr w:type="spellEnd"/>
            <w:r w:rsidRPr="00D81D7C">
              <w:rPr>
                <w:szCs w:val="24"/>
                <w:lang w:val="es-DO" w:eastAsia="es-DO"/>
              </w:rPr>
              <w:t xml:space="preserve">), </w:t>
            </w:r>
            <w:r w:rsidRPr="00D81D7C">
              <w:rPr>
                <w:szCs w:val="24"/>
                <w:lang w:val="es-DO" w:eastAsia="es-DO"/>
              </w:rPr>
              <w:br/>
              <w:t>Pontificia Universidad Católica Madre y Maestra (P</w:t>
            </w:r>
            <w:r w:rsidR="002076E5" w:rsidRPr="00D81D7C">
              <w:rPr>
                <w:szCs w:val="24"/>
                <w:lang w:val="es-DO" w:eastAsia="es-DO"/>
              </w:rPr>
              <w:t>UCMM</w:t>
            </w:r>
            <w:r w:rsidRPr="00D81D7C">
              <w:rPr>
                <w:szCs w:val="24"/>
                <w:lang w:val="es-DO" w:eastAsia="es-DO"/>
              </w:rPr>
              <w:t>), Universidad APEC (</w:t>
            </w:r>
            <w:proofErr w:type="spellStart"/>
            <w:r w:rsidRPr="00D81D7C">
              <w:rPr>
                <w:szCs w:val="24"/>
                <w:lang w:val="es-DO" w:eastAsia="es-DO"/>
              </w:rPr>
              <w:t>Unapec</w:t>
            </w:r>
            <w:proofErr w:type="spellEnd"/>
            <w:r w:rsidRPr="00D81D7C">
              <w:rPr>
                <w:szCs w:val="24"/>
                <w:lang w:val="es-DO" w:eastAsia="es-DO"/>
              </w:rPr>
              <w:t>)</w:t>
            </w:r>
            <w:r>
              <w:rPr>
                <w:szCs w:val="24"/>
                <w:lang w:val="es-DO" w:eastAsia="es-DO"/>
              </w:rPr>
              <w:t>.</w:t>
            </w:r>
          </w:p>
        </w:tc>
      </w:tr>
      <w:tr w:rsidR="00F77313" w:rsidRPr="00D81D7C" w14:paraId="5BA0DED9" w14:textId="77777777" w:rsidTr="00911394">
        <w:trPr>
          <w:trHeight w:val="1506"/>
        </w:trPr>
        <w:tc>
          <w:tcPr>
            <w:tcW w:w="1689" w:type="pct"/>
            <w:shd w:val="clear" w:color="auto" w:fill="auto"/>
            <w:vAlign w:val="center"/>
            <w:hideMark/>
          </w:tcPr>
          <w:p w14:paraId="5DE0D060" w14:textId="77777777" w:rsidR="00F77313" w:rsidRPr="00D81D7C" w:rsidRDefault="00F77313" w:rsidP="00AB7822">
            <w:pPr>
              <w:spacing w:line="240" w:lineRule="auto"/>
              <w:jc w:val="left"/>
              <w:rPr>
                <w:color w:val="808080"/>
                <w:szCs w:val="24"/>
                <w:lang w:val="es-DO" w:eastAsia="es-DO"/>
              </w:rPr>
            </w:pPr>
            <w:r w:rsidRPr="00D81D7C">
              <w:rPr>
                <w:color w:val="808080"/>
                <w:szCs w:val="24"/>
                <w:lang w:val="es-DO" w:eastAsia="es-DO"/>
              </w:rPr>
              <w:t>Lic</w:t>
            </w:r>
            <w:r>
              <w:rPr>
                <w:color w:val="808080"/>
                <w:szCs w:val="24"/>
                <w:lang w:val="es-DO" w:eastAsia="es-DO"/>
              </w:rPr>
              <w:t>en</w:t>
            </w:r>
            <w:r w:rsidRPr="00D81D7C">
              <w:rPr>
                <w:color w:val="808080"/>
                <w:szCs w:val="24"/>
                <w:lang w:val="es-DO" w:eastAsia="es-DO"/>
              </w:rPr>
              <w:t xml:space="preserve">ciatura </w:t>
            </w:r>
            <w:r>
              <w:rPr>
                <w:color w:val="808080"/>
                <w:szCs w:val="24"/>
                <w:lang w:val="es-DO" w:eastAsia="es-DO"/>
              </w:rPr>
              <w:t>en</w:t>
            </w:r>
            <w:r w:rsidRPr="00D81D7C">
              <w:rPr>
                <w:color w:val="808080"/>
                <w:szCs w:val="24"/>
                <w:lang w:val="es-DO" w:eastAsia="es-DO"/>
              </w:rPr>
              <w:t xml:space="preserve"> Biología ori</w:t>
            </w:r>
            <w:r>
              <w:rPr>
                <w:color w:val="808080"/>
                <w:szCs w:val="24"/>
                <w:lang w:val="es-DO" w:eastAsia="es-DO"/>
              </w:rPr>
              <w:t>en</w:t>
            </w:r>
            <w:r w:rsidRPr="00D81D7C">
              <w:rPr>
                <w:color w:val="808080"/>
                <w:szCs w:val="24"/>
                <w:lang w:val="es-DO" w:eastAsia="es-DO"/>
              </w:rPr>
              <w:t xml:space="preserve">tada a </w:t>
            </w:r>
            <w:r>
              <w:rPr>
                <w:color w:val="808080"/>
                <w:szCs w:val="24"/>
                <w:lang w:val="es-DO" w:eastAsia="es-DO"/>
              </w:rPr>
              <w:t>la</w:t>
            </w:r>
            <w:r w:rsidRPr="00D81D7C">
              <w:rPr>
                <w:color w:val="808080"/>
                <w:szCs w:val="24"/>
                <w:lang w:val="es-DO" w:eastAsia="es-DO"/>
              </w:rPr>
              <w:t xml:space="preserve"> Educación Secundaria</w:t>
            </w:r>
          </w:p>
        </w:tc>
        <w:tc>
          <w:tcPr>
            <w:tcW w:w="585" w:type="pct"/>
            <w:shd w:val="clear" w:color="auto" w:fill="auto"/>
            <w:vAlign w:val="center"/>
            <w:hideMark/>
          </w:tcPr>
          <w:p w14:paraId="14A6DDA7" w14:textId="77777777" w:rsidR="00F77313" w:rsidRPr="00D81D7C" w:rsidRDefault="00F77313" w:rsidP="00AB7822">
            <w:pPr>
              <w:spacing w:line="240" w:lineRule="auto"/>
              <w:jc w:val="center"/>
              <w:rPr>
                <w:color w:val="808080"/>
                <w:sz w:val="20"/>
                <w:szCs w:val="20"/>
                <w:lang w:val="es-DO" w:eastAsia="es-DO"/>
              </w:rPr>
            </w:pPr>
            <w:r w:rsidRPr="00D81D7C">
              <w:rPr>
                <w:color w:val="808080"/>
                <w:sz w:val="20"/>
                <w:szCs w:val="20"/>
                <w:lang w:val="es-DO" w:eastAsia="es-DO"/>
              </w:rPr>
              <w:t>42</w:t>
            </w:r>
          </w:p>
        </w:tc>
        <w:tc>
          <w:tcPr>
            <w:tcW w:w="2727" w:type="pct"/>
            <w:gridSpan w:val="2"/>
            <w:shd w:val="clear" w:color="auto" w:fill="auto"/>
            <w:vAlign w:val="center"/>
            <w:hideMark/>
          </w:tcPr>
          <w:p w14:paraId="6091FCEC" w14:textId="165C18A2"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Católica Santo Domingo (UCSD), </w:t>
            </w:r>
            <w:r w:rsidRPr="00D81D7C">
              <w:rPr>
                <w:szCs w:val="24"/>
                <w:lang w:val="es-DO" w:eastAsia="es-DO"/>
              </w:rPr>
              <w:br/>
              <w:t xml:space="preserve">Universidad Católica Tecnológica </w:t>
            </w:r>
            <w:r>
              <w:rPr>
                <w:szCs w:val="24"/>
                <w:lang w:val="es-DO" w:eastAsia="es-DO"/>
              </w:rPr>
              <w:t>de</w:t>
            </w:r>
            <w:r w:rsidRPr="00D81D7C">
              <w:rPr>
                <w:szCs w:val="24"/>
                <w:lang w:val="es-DO" w:eastAsia="es-DO"/>
              </w:rPr>
              <w:t>l Cibao (</w:t>
            </w:r>
            <w:proofErr w:type="spellStart"/>
            <w:r>
              <w:rPr>
                <w:szCs w:val="24"/>
                <w:lang w:val="es-DO" w:eastAsia="es-DO"/>
              </w:rPr>
              <w:t>Ucateci</w:t>
            </w:r>
            <w:proofErr w:type="spellEnd"/>
            <w:r w:rsidRPr="00D81D7C">
              <w:rPr>
                <w:szCs w:val="24"/>
                <w:lang w:val="es-DO" w:eastAsia="es-DO"/>
              </w:rPr>
              <w:t xml:space="preserve">) y </w:t>
            </w:r>
            <w:r w:rsidRPr="00D81D7C">
              <w:rPr>
                <w:szCs w:val="24"/>
                <w:lang w:val="es-DO" w:eastAsia="es-DO"/>
              </w:rPr>
              <w:br/>
              <w:t>Universidad Nacional Adv</w:t>
            </w:r>
            <w:r>
              <w:rPr>
                <w:szCs w:val="24"/>
                <w:lang w:val="es-DO" w:eastAsia="es-DO"/>
              </w:rPr>
              <w:t>en</w:t>
            </w:r>
            <w:r w:rsidRPr="00D81D7C">
              <w:rPr>
                <w:szCs w:val="24"/>
                <w:lang w:val="es-DO" w:eastAsia="es-DO"/>
              </w:rPr>
              <w:t>tista Dominicana (UNAD)</w:t>
            </w:r>
            <w:r>
              <w:rPr>
                <w:szCs w:val="24"/>
                <w:lang w:val="es-DO" w:eastAsia="es-DO"/>
              </w:rPr>
              <w:t>.</w:t>
            </w:r>
          </w:p>
        </w:tc>
      </w:tr>
      <w:tr w:rsidR="00F77313" w:rsidRPr="00D81D7C" w14:paraId="0DD65907" w14:textId="77777777" w:rsidTr="00181671">
        <w:trPr>
          <w:trHeight w:val="3450"/>
        </w:trPr>
        <w:tc>
          <w:tcPr>
            <w:tcW w:w="1689" w:type="pct"/>
            <w:shd w:val="clear" w:color="auto" w:fill="auto"/>
            <w:vAlign w:val="center"/>
            <w:hideMark/>
          </w:tcPr>
          <w:p w14:paraId="45920100" w14:textId="77777777" w:rsidR="00F77313" w:rsidRPr="00D81D7C" w:rsidRDefault="00F77313" w:rsidP="00AB7822">
            <w:pPr>
              <w:spacing w:line="240" w:lineRule="auto"/>
              <w:jc w:val="left"/>
              <w:rPr>
                <w:color w:val="808080"/>
                <w:szCs w:val="24"/>
                <w:lang w:val="es-DO" w:eastAsia="es-DO"/>
              </w:rPr>
            </w:pPr>
            <w:r w:rsidRPr="00D81D7C">
              <w:rPr>
                <w:color w:val="808080"/>
                <w:szCs w:val="24"/>
                <w:lang w:val="es-DO" w:eastAsia="es-DO"/>
              </w:rPr>
              <w:t>Lic</w:t>
            </w:r>
            <w:r>
              <w:rPr>
                <w:color w:val="808080"/>
                <w:szCs w:val="24"/>
                <w:lang w:val="es-DO" w:eastAsia="es-DO"/>
              </w:rPr>
              <w:t>en</w:t>
            </w:r>
            <w:r w:rsidRPr="00D81D7C">
              <w:rPr>
                <w:color w:val="808080"/>
                <w:szCs w:val="24"/>
                <w:lang w:val="es-DO" w:eastAsia="es-DO"/>
              </w:rPr>
              <w:t xml:space="preserve">ciatura </w:t>
            </w:r>
            <w:r>
              <w:rPr>
                <w:color w:val="808080"/>
                <w:szCs w:val="24"/>
                <w:lang w:val="es-DO" w:eastAsia="es-DO"/>
              </w:rPr>
              <w:t>en</w:t>
            </w:r>
            <w:r w:rsidRPr="00D81D7C">
              <w:rPr>
                <w:color w:val="808080"/>
                <w:szCs w:val="24"/>
                <w:lang w:val="es-DO" w:eastAsia="es-DO"/>
              </w:rPr>
              <w:t xml:space="preserve"> Matemática ori</w:t>
            </w:r>
            <w:r>
              <w:rPr>
                <w:color w:val="808080"/>
                <w:szCs w:val="24"/>
                <w:lang w:val="es-DO" w:eastAsia="es-DO"/>
              </w:rPr>
              <w:t>en</w:t>
            </w:r>
            <w:r w:rsidRPr="00D81D7C">
              <w:rPr>
                <w:color w:val="808080"/>
                <w:szCs w:val="24"/>
                <w:lang w:val="es-DO" w:eastAsia="es-DO"/>
              </w:rPr>
              <w:t xml:space="preserve">tada a </w:t>
            </w:r>
            <w:r>
              <w:rPr>
                <w:color w:val="808080"/>
                <w:szCs w:val="24"/>
                <w:lang w:val="es-DO" w:eastAsia="es-DO"/>
              </w:rPr>
              <w:t>la</w:t>
            </w:r>
            <w:r w:rsidRPr="00D81D7C">
              <w:rPr>
                <w:color w:val="808080"/>
                <w:szCs w:val="24"/>
                <w:lang w:val="es-DO" w:eastAsia="es-DO"/>
              </w:rPr>
              <w:t xml:space="preserve"> Educación Secundaria</w:t>
            </w:r>
          </w:p>
        </w:tc>
        <w:tc>
          <w:tcPr>
            <w:tcW w:w="585" w:type="pct"/>
            <w:shd w:val="clear" w:color="auto" w:fill="auto"/>
            <w:vAlign w:val="center"/>
            <w:hideMark/>
          </w:tcPr>
          <w:p w14:paraId="0D3D327F" w14:textId="77777777" w:rsidR="00F77313" w:rsidRPr="00D81D7C" w:rsidRDefault="00F77313" w:rsidP="00AB7822">
            <w:pPr>
              <w:spacing w:line="240" w:lineRule="auto"/>
              <w:jc w:val="center"/>
              <w:rPr>
                <w:color w:val="808080"/>
                <w:sz w:val="22"/>
                <w:lang w:val="es-DO" w:eastAsia="es-DO"/>
              </w:rPr>
            </w:pPr>
            <w:r w:rsidRPr="00D81D7C">
              <w:rPr>
                <w:color w:val="808080"/>
                <w:sz w:val="22"/>
                <w:lang w:val="es-DO" w:eastAsia="es-DO"/>
              </w:rPr>
              <w:t>239</w:t>
            </w:r>
          </w:p>
        </w:tc>
        <w:tc>
          <w:tcPr>
            <w:tcW w:w="2727" w:type="pct"/>
            <w:gridSpan w:val="2"/>
            <w:shd w:val="clear" w:color="auto" w:fill="auto"/>
            <w:vAlign w:val="center"/>
            <w:hideMark/>
          </w:tcPr>
          <w:p w14:paraId="7FC6EF46" w14:textId="014E1080" w:rsidR="00F77313" w:rsidRPr="00D81D7C" w:rsidRDefault="00F77313" w:rsidP="00911394">
            <w:pPr>
              <w:spacing w:line="240" w:lineRule="auto"/>
              <w:jc w:val="center"/>
              <w:rPr>
                <w:szCs w:val="24"/>
                <w:lang w:val="es-DO" w:eastAsia="es-DO"/>
              </w:rPr>
            </w:pPr>
            <w:r w:rsidRPr="00D81D7C">
              <w:rPr>
                <w:szCs w:val="24"/>
                <w:lang w:val="es-DO" w:eastAsia="es-DO"/>
              </w:rPr>
              <w:t>Universidad C</w:t>
            </w:r>
            <w:r>
              <w:rPr>
                <w:szCs w:val="24"/>
                <w:lang w:val="es-DO" w:eastAsia="es-DO"/>
              </w:rPr>
              <w:t>en</w:t>
            </w:r>
            <w:r w:rsidRPr="00D81D7C">
              <w:rPr>
                <w:szCs w:val="24"/>
                <w:lang w:val="es-DO" w:eastAsia="es-DO"/>
              </w:rPr>
              <w:t xml:space="preserve">tral </w:t>
            </w:r>
            <w:r>
              <w:rPr>
                <w:szCs w:val="24"/>
                <w:lang w:val="es-DO" w:eastAsia="es-DO"/>
              </w:rPr>
              <w:t>de</w:t>
            </w:r>
            <w:r w:rsidRPr="00D81D7C">
              <w:rPr>
                <w:szCs w:val="24"/>
                <w:lang w:val="es-DO" w:eastAsia="es-DO"/>
              </w:rPr>
              <w:t xml:space="preserve">l Este (UCE), Universidad Católica Tecnológica </w:t>
            </w:r>
            <w:r>
              <w:rPr>
                <w:szCs w:val="24"/>
                <w:lang w:val="es-DO" w:eastAsia="es-DO"/>
              </w:rPr>
              <w:t>de</w:t>
            </w:r>
            <w:r w:rsidRPr="00D81D7C">
              <w:rPr>
                <w:szCs w:val="24"/>
                <w:lang w:val="es-DO" w:eastAsia="es-DO"/>
              </w:rPr>
              <w:t xml:space="preserve"> Barahona (</w:t>
            </w:r>
            <w:proofErr w:type="spellStart"/>
            <w:r w:rsidRPr="00D81D7C">
              <w:rPr>
                <w:szCs w:val="24"/>
                <w:lang w:val="es-DO" w:eastAsia="es-DO"/>
              </w:rPr>
              <w:t>Ucateba</w:t>
            </w:r>
            <w:proofErr w:type="spellEnd"/>
            <w:r w:rsidRPr="00D81D7C">
              <w:rPr>
                <w:szCs w:val="24"/>
                <w:lang w:val="es-DO" w:eastAsia="es-DO"/>
              </w:rPr>
              <w:t xml:space="preserve">), </w:t>
            </w:r>
            <w:r w:rsidRPr="00D81D7C">
              <w:rPr>
                <w:szCs w:val="24"/>
                <w:lang w:val="es-DO" w:eastAsia="es-DO"/>
              </w:rPr>
              <w:br/>
              <w:t>Universidad Nacional Adv</w:t>
            </w:r>
            <w:r>
              <w:rPr>
                <w:szCs w:val="24"/>
                <w:lang w:val="es-DO" w:eastAsia="es-DO"/>
              </w:rPr>
              <w:t>en</w:t>
            </w:r>
            <w:r w:rsidRPr="00D81D7C">
              <w:rPr>
                <w:szCs w:val="24"/>
                <w:lang w:val="es-DO" w:eastAsia="es-DO"/>
              </w:rPr>
              <w:t>tista Dominicana (UNAD),</w:t>
            </w:r>
            <w:r w:rsidRPr="00D81D7C">
              <w:rPr>
                <w:szCs w:val="24"/>
                <w:lang w:val="es-DO" w:eastAsia="es-DO"/>
              </w:rPr>
              <w:br/>
              <w:t>Pontificia Universidad Católica Madre y Maestra (P</w:t>
            </w:r>
            <w:r w:rsidR="002076E5" w:rsidRPr="00D81D7C">
              <w:rPr>
                <w:szCs w:val="24"/>
                <w:lang w:val="es-DO" w:eastAsia="es-DO"/>
              </w:rPr>
              <w:t>UCMM</w:t>
            </w:r>
            <w:r w:rsidRPr="00D81D7C">
              <w:rPr>
                <w:szCs w:val="24"/>
                <w:lang w:val="es-DO" w:eastAsia="es-DO"/>
              </w:rPr>
              <w:t>),</w:t>
            </w:r>
            <w:r w:rsidRPr="00D81D7C">
              <w:rPr>
                <w:szCs w:val="24"/>
                <w:lang w:val="es-DO" w:eastAsia="es-DO"/>
              </w:rPr>
              <w:br/>
              <w:t xml:space="preserve">Universidad Católica Santo Domingo (UCSD), </w:t>
            </w:r>
            <w:r w:rsidRPr="00D81D7C">
              <w:rPr>
                <w:szCs w:val="24"/>
                <w:lang w:val="es-DO" w:eastAsia="es-DO"/>
              </w:rPr>
              <w:br/>
              <w:t>Universidad Católica Nor</w:t>
            </w:r>
            <w:r>
              <w:rPr>
                <w:szCs w:val="24"/>
                <w:lang w:val="es-DO" w:eastAsia="es-DO"/>
              </w:rPr>
              <w:t>de</w:t>
            </w:r>
            <w:r w:rsidRPr="00D81D7C">
              <w:rPr>
                <w:szCs w:val="24"/>
                <w:lang w:val="es-DO" w:eastAsia="es-DO"/>
              </w:rPr>
              <w:t xml:space="preserve">stana (UCNE), </w:t>
            </w:r>
            <w:r w:rsidRPr="00D81D7C">
              <w:rPr>
                <w:szCs w:val="24"/>
                <w:lang w:val="es-DO" w:eastAsia="es-DO"/>
              </w:rPr>
              <w:br/>
              <w:t>Universidad Nacional Pedro H</w:t>
            </w:r>
            <w:r>
              <w:rPr>
                <w:szCs w:val="24"/>
                <w:lang w:val="es-DO" w:eastAsia="es-DO"/>
              </w:rPr>
              <w:t>en</w:t>
            </w:r>
            <w:r w:rsidRPr="00D81D7C">
              <w:rPr>
                <w:szCs w:val="24"/>
                <w:lang w:val="es-DO" w:eastAsia="es-DO"/>
              </w:rPr>
              <w:t>ríquez Ureña (</w:t>
            </w:r>
            <w:proofErr w:type="spellStart"/>
            <w:r w:rsidRPr="00D81D7C">
              <w:rPr>
                <w:szCs w:val="24"/>
                <w:lang w:val="es-DO" w:eastAsia="es-DO"/>
              </w:rPr>
              <w:t>Unphu</w:t>
            </w:r>
            <w:proofErr w:type="spellEnd"/>
            <w:r w:rsidRPr="00D81D7C">
              <w:rPr>
                <w:szCs w:val="24"/>
                <w:lang w:val="es-DO" w:eastAsia="es-DO"/>
              </w:rPr>
              <w:t xml:space="preserve">) Universidad Tecnológica </w:t>
            </w:r>
            <w:r>
              <w:rPr>
                <w:szCs w:val="24"/>
                <w:lang w:val="es-DO" w:eastAsia="es-DO"/>
              </w:rPr>
              <w:t>de</w:t>
            </w:r>
            <w:r w:rsidRPr="00D81D7C">
              <w:rPr>
                <w:szCs w:val="24"/>
                <w:lang w:val="es-DO" w:eastAsia="es-DO"/>
              </w:rPr>
              <w:t xml:space="preserve"> Santiago (</w:t>
            </w:r>
            <w:proofErr w:type="spellStart"/>
            <w:r w:rsidRPr="00D81D7C">
              <w:rPr>
                <w:szCs w:val="24"/>
                <w:lang w:val="es-DO" w:eastAsia="es-DO"/>
              </w:rPr>
              <w:t>Utesa</w:t>
            </w:r>
            <w:proofErr w:type="spellEnd"/>
            <w:r w:rsidRPr="00D81D7C">
              <w:rPr>
                <w:szCs w:val="24"/>
                <w:lang w:val="es-DO" w:eastAsia="es-DO"/>
              </w:rPr>
              <w:t>) Recinto Dajabón y</w:t>
            </w:r>
            <w:r w:rsidRPr="00D81D7C">
              <w:rPr>
                <w:szCs w:val="24"/>
                <w:lang w:val="es-DO" w:eastAsia="es-DO"/>
              </w:rPr>
              <w:br/>
              <w:t xml:space="preserve"> Universidad APEC (</w:t>
            </w:r>
            <w:proofErr w:type="spellStart"/>
            <w:r w:rsidRPr="00D81D7C">
              <w:rPr>
                <w:szCs w:val="24"/>
                <w:lang w:val="es-DO" w:eastAsia="es-DO"/>
              </w:rPr>
              <w:t>Unapec</w:t>
            </w:r>
            <w:proofErr w:type="spellEnd"/>
            <w:r w:rsidRPr="00D81D7C">
              <w:rPr>
                <w:szCs w:val="24"/>
                <w:lang w:val="es-DO" w:eastAsia="es-DO"/>
              </w:rPr>
              <w:t>)</w:t>
            </w:r>
            <w:r>
              <w:rPr>
                <w:szCs w:val="24"/>
                <w:lang w:val="es-DO" w:eastAsia="es-DO"/>
              </w:rPr>
              <w:t>.</w:t>
            </w:r>
          </w:p>
        </w:tc>
      </w:tr>
      <w:tr w:rsidR="00F77313" w:rsidRPr="00D81D7C" w14:paraId="25AD9A4E" w14:textId="77777777" w:rsidTr="00911394">
        <w:trPr>
          <w:trHeight w:val="815"/>
        </w:trPr>
        <w:tc>
          <w:tcPr>
            <w:tcW w:w="1689" w:type="pct"/>
            <w:shd w:val="clear" w:color="auto" w:fill="auto"/>
            <w:vAlign w:val="center"/>
            <w:hideMark/>
          </w:tcPr>
          <w:p w14:paraId="73221A1C" w14:textId="77777777" w:rsidR="00F77313" w:rsidRPr="00D81D7C" w:rsidRDefault="00F77313" w:rsidP="00AB7822">
            <w:pPr>
              <w:spacing w:line="240" w:lineRule="auto"/>
              <w:jc w:val="left"/>
              <w:rPr>
                <w:color w:val="808080"/>
                <w:szCs w:val="24"/>
                <w:lang w:val="es-DO" w:eastAsia="es-DO"/>
              </w:rPr>
            </w:pPr>
            <w:r w:rsidRPr="00D81D7C">
              <w:rPr>
                <w:color w:val="808080"/>
                <w:szCs w:val="24"/>
                <w:lang w:val="es-DO" w:eastAsia="es-DO"/>
              </w:rPr>
              <w:t>Lic</w:t>
            </w:r>
            <w:r>
              <w:rPr>
                <w:color w:val="808080"/>
                <w:szCs w:val="24"/>
                <w:lang w:val="es-DO" w:eastAsia="es-DO"/>
              </w:rPr>
              <w:t>en</w:t>
            </w:r>
            <w:r w:rsidRPr="00D81D7C">
              <w:rPr>
                <w:color w:val="808080"/>
                <w:szCs w:val="24"/>
                <w:lang w:val="es-DO" w:eastAsia="es-DO"/>
              </w:rPr>
              <w:t xml:space="preserve">ciatura </w:t>
            </w:r>
            <w:r>
              <w:rPr>
                <w:color w:val="808080"/>
                <w:szCs w:val="24"/>
                <w:lang w:val="es-DO" w:eastAsia="es-DO"/>
              </w:rPr>
              <w:t>en</w:t>
            </w:r>
            <w:r w:rsidRPr="00D81D7C">
              <w:rPr>
                <w:color w:val="808080"/>
                <w:szCs w:val="24"/>
                <w:lang w:val="es-DO" w:eastAsia="es-DO"/>
              </w:rPr>
              <w:t xml:space="preserve"> Química ori</w:t>
            </w:r>
            <w:r>
              <w:rPr>
                <w:color w:val="808080"/>
                <w:szCs w:val="24"/>
                <w:lang w:val="es-DO" w:eastAsia="es-DO"/>
              </w:rPr>
              <w:t>en</w:t>
            </w:r>
            <w:r w:rsidRPr="00D81D7C">
              <w:rPr>
                <w:color w:val="808080"/>
                <w:szCs w:val="24"/>
                <w:lang w:val="es-DO" w:eastAsia="es-DO"/>
              </w:rPr>
              <w:t xml:space="preserve">tada a </w:t>
            </w:r>
            <w:r>
              <w:rPr>
                <w:color w:val="808080"/>
                <w:szCs w:val="24"/>
                <w:lang w:val="es-DO" w:eastAsia="es-DO"/>
              </w:rPr>
              <w:t>la</w:t>
            </w:r>
            <w:r w:rsidRPr="00D81D7C">
              <w:rPr>
                <w:color w:val="808080"/>
                <w:szCs w:val="24"/>
                <w:lang w:val="es-DO" w:eastAsia="es-DO"/>
              </w:rPr>
              <w:t xml:space="preserve"> Educación Secundaria</w:t>
            </w:r>
          </w:p>
        </w:tc>
        <w:tc>
          <w:tcPr>
            <w:tcW w:w="585" w:type="pct"/>
            <w:shd w:val="clear" w:color="auto" w:fill="auto"/>
            <w:vAlign w:val="center"/>
            <w:hideMark/>
          </w:tcPr>
          <w:p w14:paraId="7E50A9B1" w14:textId="77777777" w:rsidR="00F77313" w:rsidRPr="00D81D7C" w:rsidRDefault="00F77313" w:rsidP="00AB7822">
            <w:pPr>
              <w:spacing w:line="240" w:lineRule="auto"/>
              <w:jc w:val="center"/>
              <w:rPr>
                <w:color w:val="808080"/>
                <w:sz w:val="20"/>
                <w:szCs w:val="20"/>
                <w:lang w:val="es-DO" w:eastAsia="es-DO"/>
              </w:rPr>
            </w:pPr>
            <w:r w:rsidRPr="00D81D7C">
              <w:rPr>
                <w:color w:val="808080"/>
                <w:sz w:val="20"/>
                <w:szCs w:val="20"/>
                <w:lang w:val="es-DO" w:eastAsia="es-DO"/>
              </w:rPr>
              <w:t>28</w:t>
            </w:r>
          </w:p>
        </w:tc>
        <w:tc>
          <w:tcPr>
            <w:tcW w:w="2727" w:type="pct"/>
            <w:gridSpan w:val="2"/>
            <w:shd w:val="clear" w:color="auto" w:fill="auto"/>
            <w:vAlign w:val="center"/>
            <w:hideMark/>
          </w:tcPr>
          <w:p w14:paraId="778ADF83" w14:textId="6629B745" w:rsidR="00F77313" w:rsidRPr="00D81D7C" w:rsidRDefault="00F77313" w:rsidP="00911394">
            <w:pPr>
              <w:spacing w:line="240" w:lineRule="auto"/>
              <w:jc w:val="center"/>
              <w:rPr>
                <w:szCs w:val="24"/>
                <w:lang w:val="es-DO" w:eastAsia="es-DO"/>
              </w:rPr>
            </w:pPr>
            <w:r w:rsidRPr="00D81D7C">
              <w:rPr>
                <w:szCs w:val="24"/>
                <w:lang w:val="es-DO" w:eastAsia="es-DO"/>
              </w:rPr>
              <w:t>Universidad C</w:t>
            </w:r>
            <w:r>
              <w:rPr>
                <w:szCs w:val="24"/>
                <w:lang w:val="es-DO" w:eastAsia="es-DO"/>
              </w:rPr>
              <w:t>en</w:t>
            </w:r>
            <w:r w:rsidRPr="00D81D7C">
              <w:rPr>
                <w:szCs w:val="24"/>
                <w:lang w:val="es-DO" w:eastAsia="es-DO"/>
              </w:rPr>
              <w:t xml:space="preserve">tral </w:t>
            </w:r>
            <w:r>
              <w:rPr>
                <w:szCs w:val="24"/>
                <w:lang w:val="es-DO" w:eastAsia="es-DO"/>
              </w:rPr>
              <w:t>de</w:t>
            </w:r>
            <w:r w:rsidRPr="00D81D7C">
              <w:rPr>
                <w:szCs w:val="24"/>
                <w:lang w:val="es-DO" w:eastAsia="es-DO"/>
              </w:rPr>
              <w:t>l Este (UCE)</w:t>
            </w:r>
          </w:p>
        </w:tc>
      </w:tr>
      <w:tr w:rsidR="00F77313" w:rsidRPr="00D81D7C" w14:paraId="2A9C0DF9" w14:textId="77777777" w:rsidTr="00911394">
        <w:trPr>
          <w:trHeight w:val="773"/>
        </w:trPr>
        <w:tc>
          <w:tcPr>
            <w:tcW w:w="1689" w:type="pct"/>
            <w:shd w:val="clear" w:color="auto" w:fill="auto"/>
            <w:vAlign w:val="center"/>
            <w:hideMark/>
          </w:tcPr>
          <w:p w14:paraId="1005639A" w14:textId="77777777" w:rsidR="00F77313" w:rsidRPr="00D81D7C" w:rsidRDefault="00F77313" w:rsidP="00AB7822">
            <w:pPr>
              <w:spacing w:line="240" w:lineRule="auto"/>
              <w:jc w:val="left"/>
              <w:rPr>
                <w:color w:val="808080"/>
                <w:szCs w:val="24"/>
                <w:lang w:val="es-DO" w:eastAsia="es-DO"/>
              </w:rPr>
            </w:pPr>
            <w:r w:rsidRPr="00D81D7C">
              <w:rPr>
                <w:color w:val="808080"/>
                <w:szCs w:val="24"/>
                <w:lang w:val="es-DO" w:eastAsia="es-DO"/>
              </w:rPr>
              <w:t>Lic</w:t>
            </w:r>
            <w:r>
              <w:rPr>
                <w:color w:val="808080"/>
                <w:szCs w:val="24"/>
                <w:lang w:val="es-DO" w:eastAsia="es-DO"/>
              </w:rPr>
              <w:t>en</w:t>
            </w:r>
            <w:r w:rsidRPr="00D81D7C">
              <w:rPr>
                <w:color w:val="808080"/>
                <w:szCs w:val="24"/>
                <w:lang w:val="es-DO" w:eastAsia="es-DO"/>
              </w:rPr>
              <w:t xml:space="preserve">ciatura </w:t>
            </w:r>
            <w:r>
              <w:rPr>
                <w:color w:val="808080"/>
                <w:szCs w:val="24"/>
                <w:lang w:val="es-DO" w:eastAsia="es-DO"/>
              </w:rPr>
              <w:t>en</w:t>
            </w:r>
            <w:r w:rsidRPr="00D81D7C">
              <w:rPr>
                <w:color w:val="808080"/>
                <w:szCs w:val="24"/>
                <w:lang w:val="es-DO" w:eastAsia="es-DO"/>
              </w:rPr>
              <w:t xml:space="preserve"> Educación Inicial</w:t>
            </w:r>
          </w:p>
        </w:tc>
        <w:tc>
          <w:tcPr>
            <w:tcW w:w="585" w:type="pct"/>
            <w:shd w:val="clear" w:color="auto" w:fill="auto"/>
            <w:vAlign w:val="center"/>
            <w:hideMark/>
          </w:tcPr>
          <w:p w14:paraId="39CAC670" w14:textId="77777777" w:rsidR="00F77313" w:rsidRPr="00D81D7C" w:rsidRDefault="00F77313" w:rsidP="00AB7822">
            <w:pPr>
              <w:spacing w:line="240" w:lineRule="auto"/>
              <w:jc w:val="center"/>
              <w:rPr>
                <w:color w:val="808080"/>
                <w:sz w:val="20"/>
                <w:szCs w:val="20"/>
                <w:lang w:val="es-DO" w:eastAsia="es-DO"/>
              </w:rPr>
            </w:pPr>
            <w:r w:rsidRPr="00D81D7C">
              <w:rPr>
                <w:color w:val="808080"/>
                <w:sz w:val="20"/>
                <w:szCs w:val="20"/>
                <w:lang w:val="es-DO" w:eastAsia="es-DO"/>
              </w:rPr>
              <w:t>10</w:t>
            </w:r>
          </w:p>
        </w:tc>
        <w:tc>
          <w:tcPr>
            <w:tcW w:w="2727" w:type="pct"/>
            <w:gridSpan w:val="2"/>
            <w:shd w:val="clear" w:color="auto" w:fill="auto"/>
            <w:vAlign w:val="center"/>
            <w:hideMark/>
          </w:tcPr>
          <w:p w14:paraId="332B9912" w14:textId="77777777" w:rsidR="00F77313" w:rsidRPr="00D81D7C" w:rsidRDefault="00F77313" w:rsidP="00911394">
            <w:pPr>
              <w:spacing w:line="240" w:lineRule="auto"/>
              <w:jc w:val="center"/>
              <w:rPr>
                <w:szCs w:val="24"/>
                <w:lang w:val="es-DO" w:eastAsia="es-DO"/>
              </w:rPr>
            </w:pPr>
            <w:r w:rsidRPr="00D81D7C">
              <w:rPr>
                <w:szCs w:val="24"/>
                <w:lang w:val="es-DO" w:eastAsia="es-DO"/>
              </w:rPr>
              <w:t>Universidad C</w:t>
            </w:r>
            <w:r>
              <w:rPr>
                <w:szCs w:val="24"/>
                <w:lang w:val="es-DO" w:eastAsia="es-DO"/>
              </w:rPr>
              <w:t>en</w:t>
            </w:r>
            <w:r w:rsidRPr="00D81D7C">
              <w:rPr>
                <w:szCs w:val="24"/>
                <w:lang w:val="es-DO" w:eastAsia="es-DO"/>
              </w:rPr>
              <w:t xml:space="preserve">tral </w:t>
            </w:r>
            <w:r>
              <w:rPr>
                <w:szCs w:val="24"/>
                <w:lang w:val="es-DO" w:eastAsia="es-DO"/>
              </w:rPr>
              <w:t>de</w:t>
            </w:r>
            <w:r w:rsidRPr="00D81D7C">
              <w:rPr>
                <w:szCs w:val="24"/>
                <w:lang w:val="es-DO" w:eastAsia="es-DO"/>
              </w:rPr>
              <w:t>l Este (UCE)</w:t>
            </w:r>
          </w:p>
        </w:tc>
      </w:tr>
      <w:tr w:rsidR="00F77313" w:rsidRPr="00D81D7C" w14:paraId="7B1FB151" w14:textId="77777777" w:rsidTr="00911394">
        <w:trPr>
          <w:trHeight w:val="895"/>
        </w:trPr>
        <w:tc>
          <w:tcPr>
            <w:tcW w:w="1689" w:type="pct"/>
            <w:shd w:val="clear" w:color="auto" w:fill="auto"/>
            <w:vAlign w:val="center"/>
            <w:hideMark/>
          </w:tcPr>
          <w:p w14:paraId="3FD0D968" w14:textId="77777777" w:rsidR="00F77313" w:rsidRPr="00D81D7C" w:rsidRDefault="00F77313" w:rsidP="00AB7822">
            <w:pPr>
              <w:spacing w:line="240" w:lineRule="auto"/>
              <w:jc w:val="left"/>
              <w:rPr>
                <w:color w:val="808080"/>
                <w:szCs w:val="24"/>
                <w:lang w:val="es-DO" w:eastAsia="es-DO"/>
              </w:rPr>
            </w:pPr>
            <w:r w:rsidRPr="00D81D7C">
              <w:rPr>
                <w:color w:val="808080"/>
                <w:szCs w:val="24"/>
                <w:lang w:val="es-DO" w:eastAsia="es-DO"/>
              </w:rPr>
              <w:t>Lic</w:t>
            </w:r>
            <w:r>
              <w:rPr>
                <w:color w:val="808080"/>
                <w:szCs w:val="24"/>
                <w:lang w:val="es-DO" w:eastAsia="es-DO"/>
              </w:rPr>
              <w:t>en</w:t>
            </w:r>
            <w:r w:rsidRPr="00D81D7C">
              <w:rPr>
                <w:color w:val="808080"/>
                <w:szCs w:val="24"/>
                <w:lang w:val="es-DO" w:eastAsia="es-DO"/>
              </w:rPr>
              <w:t xml:space="preserve">ciatura </w:t>
            </w:r>
            <w:r>
              <w:rPr>
                <w:color w:val="808080"/>
                <w:szCs w:val="24"/>
                <w:lang w:val="es-DO" w:eastAsia="es-DO"/>
              </w:rPr>
              <w:t>en</w:t>
            </w:r>
            <w:r w:rsidRPr="00D81D7C">
              <w:rPr>
                <w:color w:val="808080"/>
                <w:szCs w:val="24"/>
                <w:lang w:val="es-DO" w:eastAsia="es-DO"/>
              </w:rPr>
              <w:t xml:space="preserve"> Educación Artística</w:t>
            </w:r>
          </w:p>
        </w:tc>
        <w:tc>
          <w:tcPr>
            <w:tcW w:w="585" w:type="pct"/>
            <w:shd w:val="clear" w:color="auto" w:fill="auto"/>
            <w:vAlign w:val="center"/>
            <w:hideMark/>
          </w:tcPr>
          <w:p w14:paraId="4A313D5A" w14:textId="77777777" w:rsidR="00F77313" w:rsidRPr="00D81D7C" w:rsidRDefault="00F77313" w:rsidP="00AB7822">
            <w:pPr>
              <w:spacing w:line="240" w:lineRule="auto"/>
              <w:jc w:val="center"/>
              <w:rPr>
                <w:color w:val="808080"/>
                <w:sz w:val="20"/>
                <w:szCs w:val="20"/>
                <w:lang w:val="es-DO" w:eastAsia="es-DO"/>
              </w:rPr>
            </w:pPr>
            <w:r w:rsidRPr="00D81D7C">
              <w:rPr>
                <w:color w:val="808080"/>
                <w:sz w:val="20"/>
                <w:szCs w:val="20"/>
                <w:lang w:val="es-DO" w:eastAsia="es-DO"/>
              </w:rPr>
              <w:t>14</w:t>
            </w:r>
          </w:p>
        </w:tc>
        <w:tc>
          <w:tcPr>
            <w:tcW w:w="2727" w:type="pct"/>
            <w:gridSpan w:val="2"/>
            <w:shd w:val="clear" w:color="auto" w:fill="auto"/>
            <w:vAlign w:val="center"/>
            <w:hideMark/>
          </w:tcPr>
          <w:p w14:paraId="5E0B85FA" w14:textId="77777777" w:rsidR="00F77313" w:rsidRPr="00D81D7C" w:rsidRDefault="00F77313" w:rsidP="00911394">
            <w:pPr>
              <w:spacing w:line="240" w:lineRule="auto"/>
              <w:jc w:val="center"/>
              <w:rPr>
                <w:szCs w:val="24"/>
                <w:lang w:val="es-DO" w:eastAsia="es-DO"/>
              </w:rPr>
            </w:pPr>
            <w:r w:rsidRPr="00D81D7C">
              <w:rPr>
                <w:szCs w:val="24"/>
                <w:lang w:val="es-DO" w:eastAsia="es-DO"/>
              </w:rPr>
              <w:t>Universidad APEC (</w:t>
            </w:r>
            <w:proofErr w:type="spellStart"/>
            <w:r w:rsidRPr="00D81D7C">
              <w:rPr>
                <w:szCs w:val="24"/>
                <w:lang w:val="es-DO" w:eastAsia="es-DO"/>
              </w:rPr>
              <w:t>Unapec</w:t>
            </w:r>
            <w:proofErr w:type="spellEnd"/>
            <w:r w:rsidRPr="00D81D7C">
              <w:rPr>
                <w:szCs w:val="24"/>
                <w:lang w:val="es-DO" w:eastAsia="es-DO"/>
              </w:rPr>
              <w:t>)</w:t>
            </w:r>
          </w:p>
        </w:tc>
      </w:tr>
      <w:tr w:rsidR="00F77313" w:rsidRPr="00D81D7C" w14:paraId="186886AF" w14:textId="77777777" w:rsidTr="00911394">
        <w:trPr>
          <w:trHeight w:val="439"/>
        </w:trPr>
        <w:tc>
          <w:tcPr>
            <w:tcW w:w="1689" w:type="pct"/>
            <w:shd w:val="clear" w:color="auto" w:fill="FFFFFF" w:themeFill="background1"/>
            <w:vAlign w:val="center"/>
            <w:hideMark/>
          </w:tcPr>
          <w:p w14:paraId="09E2670A" w14:textId="77777777" w:rsidR="00F77313" w:rsidRPr="00911394" w:rsidRDefault="00F77313" w:rsidP="00AB7822">
            <w:pPr>
              <w:spacing w:line="240" w:lineRule="auto"/>
              <w:jc w:val="left"/>
              <w:rPr>
                <w:b/>
                <w:bCs/>
                <w:szCs w:val="24"/>
                <w:lang w:val="es-DO" w:eastAsia="es-DO"/>
              </w:rPr>
            </w:pPr>
            <w:r w:rsidRPr="00911394">
              <w:rPr>
                <w:b/>
                <w:bCs/>
                <w:szCs w:val="24"/>
                <w:lang w:val="es-DO" w:eastAsia="es-DO"/>
              </w:rPr>
              <w:t>Total, Licenciaturas</w:t>
            </w:r>
          </w:p>
        </w:tc>
        <w:tc>
          <w:tcPr>
            <w:tcW w:w="585" w:type="pct"/>
            <w:shd w:val="clear" w:color="auto" w:fill="FFFFFF" w:themeFill="background1"/>
            <w:vAlign w:val="center"/>
            <w:hideMark/>
          </w:tcPr>
          <w:p w14:paraId="4D97B2CA" w14:textId="77777777" w:rsidR="00F77313" w:rsidRPr="00911394" w:rsidRDefault="00F77313" w:rsidP="00AB7822">
            <w:pPr>
              <w:spacing w:line="240" w:lineRule="auto"/>
              <w:jc w:val="center"/>
              <w:rPr>
                <w:b/>
                <w:bCs/>
                <w:szCs w:val="24"/>
                <w:lang w:val="es-DO" w:eastAsia="es-DO"/>
              </w:rPr>
            </w:pPr>
            <w:r w:rsidRPr="00911394">
              <w:rPr>
                <w:b/>
                <w:bCs/>
                <w:szCs w:val="24"/>
                <w:lang w:val="es-DO" w:eastAsia="es-DO"/>
              </w:rPr>
              <w:t>624</w:t>
            </w:r>
          </w:p>
        </w:tc>
        <w:tc>
          <w:tcPr>
            <w:tcW w:w="2727" w:type="pct"/>
            <w:gridSpan w:val="2"/>
            <w:shd w:val="clear" w:color="auto" w:fill="FFFFFF" w:themeFill="background1"/>
            <w:vAlign w:val="center"/>
            <w:hideMark/>
          </w:tcPr>
          <w:p w14:paraId="4FB2C626" w14:textId="6968C9A6" w:rsidR="00F77313" w:rsidRPr="00911394" w:rsidRDefault="00F77313" w:rsidP="00911394">
            <w:pPr>
              <w:spacing w:line="240" w:lineRule="auto"/>
              <w:jc w:val="center"/>
              <w:rPr>
                <w:b/>
                <w:bCs/>
                <w:szCs w:val="24"/>
                <w:lang w:val="es-DO" w:eastAsia="es-DO"/>
              </w:rPr>
            </w:pPr>
          </w:p>
        </w:tc>
      </w:tr>
      <w:tr w:rsidR="00F77313" w:rsidRPr="00D81D7C" w14:paraId="10A1D967" w14:textId="77777777" w:rsidTr="00634DEB">
        <w:trPr>
          <w:trHeight w:val="413"/>
        </w:trPr>
        <w:tc>
          <w:tcPr>
            <w:tcW w:w="5000" w:type="pct"/>
            <w:gridSpan w:val="4"/>
            <w:shd w:val="clear" w:color="auto" w:fill="132E61"/>
            <w:vAlign w:val="center"/>
            <w:hideMark/>
          </w:tcPr>
          <w:p w14:paraId="7D03AA1B" w14:textId="77777777" w:rsidR="00F77313" w:rsidRPr="00D81D7C" w:rsidRDefault="00F77313" w:rsidP="00911394">
            <w:pPr>
              <w:spacing w:line="240" w:lineRule="auto"/>
              <w:jc w:val="center"/>
              <w:rPr>
                <w:b/>
                <w:bCs/>
                <w:color w:val="FFFFFF"/>
                <w:szCs w:val="24"/>
                <w:lang w:val="es-DO" w:eastAsia="es-DO"/>
              </w:rPr>
            </w:pPr>
            <w:r w:rsidRPr="00D81D7C">
              <w:rPr>
                <w:b/>
                <w:bCs/>
                <w:color w:val="FFFFFF"/>
                <w:szCs w:val="24"/>
                <w:lang w:val="es-DO" w:eastAsia="es-DO"/>
              </w:rPr>
              <w:t>Diplomados</w:t>
            </w:r>
          </w:p>
        </w:tc>
      </w:tr>
      <w:tr w:rsidR="00F77313" w:rsidRPr="00D81D7C" w14:paraId="62D472EE" w14:textId="77777777" w:rsidTr="00911394">
        <w:trPr>
          <w:trHeight w:val="2318"/>
        </w:trPr>
        <w:tc>
          <w:tcPr>
            <w:tcW w:w="1689" w:type="pct"/>
            <w:shd w:val="clear" w:color="auto" w:fill="auto"/>
            <w:vAlign w:val="center"/>
            <w:hideMark/>
          </w:tcPr>
          <w:p w14:paraId="2C1E072E" w14:textId="77777777" w:rsidR="00F77313" w:rsidRPr="00D81D7C" w:rsidRDefault="00F77313" w:rsidP="00AB7822">
            <w:pPr>
              <w:spacing w:line="240" w:lineRule="auto"/>
              <w:jc w:val="left"/>
              <w:rPr>
                <w:szCs w:val="24"/>
                <w:lang w:val="es-DO" w:eastAsia="es-DO"/>
              </w:rPr>
            </w:pPr>
            <w:r w:rsidRPr="00D81D7C">
              <w:rPr>
                <w:szCs w:val="24"/>
                <w:lang w:val="es-DO" w:eastAsia="es-DO"/>
              </w:rPr>
              <w:lastRenderedPageBreak/>
              <w:t xml:space="preserve">Diplomado </w:t>
            </w:r>
            <w:r>
              <w:rPr>
                <w:szCs w:val="24"/>
                <w:lang w:val="es-DO" w:eastAsia="es-DO"/>
              </w:rPr>
              <w:t>en</w:t>
            </w:r>
            <w:r w:rsidRPr="00D81D7C">
              <w:rPr>
                <w:szCs w:val="24"/>
                <w:lang w:val="es-DO" w:eastAsia="es-DO"/>
              </w:rPr>
              <w:t xml:space="preserve"> Metodología STEAM</w:t>
            </w:r>
          </w:p>
        </w:tc>
        <w:tc>
          <w:tcPr>
            <w:tcW w:w="585" w:type="pct"/>
            <w:shd w:val="clear" w:color="auto" w:fill="auto"/>
            <w:vAlign w:val="center"/>
            <w:hideMark/>
          </w:tcPr>
          <w:p w14:paraId="1706437C" w14:textId="77777777" w:rsidR="00F77313" w:rsidRPr="00D81D7C" w:rsidRDefault="00F77313" w:rsidP="00AB7822">
            <w:pPr>
              <w:spacing w:line="240" w:lineRule="auto"/>
              <w:jc w:val="center"/>
              <w:rPr>
                <w:szCs w:val="24"/>
                <w:lang w:val="es-DO" w:eastAsia="es-DO"/>
              </w:rPr>
            </w:pPr>
            <w:r w:rsidRPr="00D81D7C">
              <w:rPr>
                <w:szCs w:val="24"/>
                <w:lang w:val="es-DO" w:eastAsia="es-DO"/>
              </w:rPr>
              <w:t>7,434</w:t>
            </w:r>
          </w:p>
        </w:tc>
        <w:tc>
          <w:tcPr>
            <w:tcW w:w="1104" w:type="pct"/>
            <w:shd w:val="clear" w:color="auto" w:fill="auto"/>
            <w:vAlign w:val="center"/>
            <w:hideMark/>
          </w:tcPr>
          <w:p w14:paraId="6657A25E" w14:textId="0D1F0098"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4C2FE4">
              <w:rPr>
                <w:szCs w:val="24"/>
                <w:lang w:val="es-DO" w:eastAsia="es-DO"/>
              </w:rPr>
              <w:t>N</w:t>
            </w:r>
            <w:r w:rsidRPr="00D81D7C">
              <w:rPr>
                <w:szCs w:val="24"/>
                <w:lang w:val="es-DO" w:eastAsia="es-DO"/>
              </w:rPr>
              <w:t>acional</w:t>
            </w:r>
          </w:p>
        </w:tc>
        <w:tc>
          <w:tcPr>
            <w:tcW w:w="1623" w:type="pct"/>
            <w:shd w:val="clear" w:color="auto" w:fill="auto"/>
            <w:vAlign w:val="center"/>
            <w:hideMark/>
          </w:tcPr>
          <w:p w14:paraId="4AFCE470"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Tecnológica </w:t>
            </w:r>
            <w:r>
              <w:rPr>
                <w:szCs w:val="24"/>
                <w:lang w:val="es-DO" w:eastAsia="es-DO"/>
              </w:rPr>
              <w:t>de</w:t>
            </w:r>
            <w:r w:rsidRPr="00D81D7C">
              <w:rPr>
                <w:szCs w:val="24"/>
                <w:lang w:val="es-DO" w:eastAsia="es-DO"/>
              </w:rPr>
              <w:t xml:space="preserve"> Santiago (UTESA), Universidad Agroforestal Fernando Arturo </w:t>
            </w:r>
            <w:r>
              <w:rPr>
                <w:szCs w:val="24"/>
                <w:lang w:val="es-DO" w:eastAsia="es-DO"/>
              </w:rPr>
              <w:t>de</w:t>
            </w:r>
            <w:r w:rsidRPr="00D81D7C">
              <w:rPr>
                <w:szCs w:val="24"/>
                <w:lang w:val="es-DO" w:eastAsia="es-DO"/>
              </w:rPr>
              <w:t xml:space="preserve"> Meriño &amp; Colegio (UAFAM), Universidad ISA, Instituto Tecnológico </w:t>
            </w:r>
            <w:r>
              <w:rPr>
                <w:szCs w:val="24"/>
                <w:lang w:val="es-DO" w:eastAsia="es-DO"/>
              </w:rPr>
              <w:t>de</w:t>
            </w:r>
            <w:r w:rsidRPr="00D81D7C">
              <w:rPr>
                <w:szCs w:val="24"/>
                <w:lang w:val="es-DO" w:eastAsia="es-DO"/>
              </w:rPr>
              <w:t xml:space="preserve"> Santo Domingo (</w:t>
            </w:r>
            <w:proofErr w:type="spellStart"/>
            <w:r w:rsidRPr="00D81D7C">
              <w:rPr>
                <w:szCs w:val="24"/>
                <w:lang w:val="es-DO" w:eastAsia="es-DO"/>
              </w:rPr>
              <w:t>Intec</w:t>
            </w:r>
            <w:proofErr w:type="spellEnd"/>
            <w:r w:rsidRPr="00D81D7C">
              <w:rPr>
                <w:szCs w:val="24"/>
                <w:lang w:val="es-DO" w:eastAsia="es-DO"/>
              </w:rPr>
              <w:t xml:space="preserve">), Instituto Educativo Superior </w:t>
            </w:r>
            <w:r>
              <w:rPr>
                <w:szCs w:val="24"/>
                <w:lang w:val="es-DO" w:eastAsia="es-DO"/>
              </w:rPr>
              <w:t>en</w:t>
            </w:r>
            <w:r w:rsidRPr="00D81D7C">
              <w:rPr>
                <w:szCs w:val="24"/>
                <w:lang w:val="es-DO" w:eastAsia="es-DO"/>
              </w:rPr>
              <w:t xml:space="preserve"> Ci</w:t>
            </w:r>
            <w:r>
              <w:rPr>
                <w:szCs w:val="24"/>
                <w:lang w:val="es-DO" w:eastAsia="es-DO"/>
              </w:rPr>
              <w:t>en</w:t>
            </w:r>
            <w:r w:rsidRPr="00D81D7C">
              <w:rPr>
                <w:szCs w:val="24"/>
                <w:lang w:val="es-DO" w:eastAsia="es-DO"/>
              </w:rPr>
              <w:t xml:space="preserve">cias Sociales, Instituto Global </w:t>
            </w:r>
            <w:r>
              <w:rPr>
                <w:szCs w:val="24"/>
                <w:lang w:val="es-DO" w:eastAsia="es-DO"/>
              </w:rPr>
              <w:t>de</w:t>
            </w:r>
            <w:r w:rsidRPr="00D81D7C">
              <w:rPr>
                <w:szCs w:val="24"/>
                <w:lang w:val="es-DO" w:eastAsia="es-DO"/>
              </w:rPr>
              <w:t xml:space="preserve"> Altos Estudios </w:t>
            </w:r>
            <w:r>
              <w:rPr>
                <w:szCs w:val="24"/>
                <w:lang w:val="es-DO" w:eastAsia="es-DO"/>
              </w:rPr>
              <w:t>en</w:t>
            </w:r>
            <w:r w:rsidRPr="00D81D7C">
              <w:rPr>
                <w:szCs w:val="24"/>
                <w:lang w:val="es-DO" w:eastAsia="es-DO"/>
              </w:rPr>
              <w:t xml:space="preserve"> Ci</w:t>
            </w:r>
            <w:r>
              <w:rPr>
                <w:szCs w:val="24"/>
                <w:lang w:val="es-DO" w:eastAsia="es-DO"/>
              </w:rPr>
              <w:t>en</w:t>
            </w:r>
            <w:r w:rsidRPr="00D81D7C">
              <w:rPr>
                <w:szCs w:val="24"/>
                <w:lang w:val="es-DO" w:eastAsia="es-DO"/>
              </w:rPr>
              <w:t>cias Sociales (IGLOBAL) y Humanida</w:t>
            </w:r>
            <w:r>
              <w:rPr>
                <w:szCs w:val="24"/>
                <w:lang w:val="es-DO" w:eastAsia="es-DO"/>
              </w:rPr>
              <w:t>de</w:t>
            </w:r>
            <w:r w:rsidRPr="00D81D7C">
              <w:rPr>
                <w:szCs w:val="24"/>
                <w:lang w:val="es-DO" w:eastAsia="es-DO"/>
              </w:rPr>
              <w:t>s Luis Heredia Bonetti (IES-LHB).</w:t>
            </w:r>
          </w:p>
        </w:tc>
      </w:tr>
      <w:tr w:rsidR="00F77313" w:rsidRPr="00D81D7C" w14:paraId="26AE487A" w14:textId="77777777" w:rsidTr="00911394">
        <w:trPr>
          <w:trHeight w:val="945"/>
        </w:trPr>
        <w:tc>
          <w:tcPr>
            <w:tcW w:w="1689" w:type="pct"/>
            <w:shd w:val="clear" w:color="auto" w:fill="auto"/>
            <w:vAlign w:val="center"/>
            <w:hideMark/>
          </w:tcPr>
          <w:p w14:paraId="0B49F0ED"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Habilida</w:t>
            </w:r>
            <w:r>
              <w:rPr>
                <w:szCs w:val="24"/>
                <w:lang w:val="es-DO" w:eastAsia="es-DO"/>
              </w:rPr>
              <w:t>de</w:t>
            </w:r>
            <w:r w:rsidRPr="00D81D7C">
              <w:rPr>
                <w:szCs w:val="24"/>
                <w:lang w:val="es-DO" w:eastAsia="es-DO"/>
              </w:rPr>
              <w:t>s Digitales</w:t>
            </w:r>
          </w:p>
        </w:tc>
        <w:tc>
          <w:tcPr>
            <w:tcW w:w="585" w:type="pct"/>
            <w:shd w:val="clear" w:color="auto" w:fill="auto"/>
            <w:vAlign w:val="center"/>
            <w:hideMark/>
          </w:tcPr>
          <w:p w14:paraId="2EAC6D1F" w14:textId="77777777" w:rsidR="00F77313" w:rsidRPr="00D81D7C" w:rsidRDefault="00F77313" w:rsidP="00AB7822">
            <w:pPr>
              <w:spacing w:line="240" w:lineRule="auto"/>
              <w:jc w:val="center"/>
              <w:rPr>
                <w:szCs w:val="24"/>
                <w:lang w:val="es-DO" w:eastAsia="es-DO"/>
              </w:rPr>
            </w:pPr>
            <w:r w:rsidRPr="00D81D7C">
              <w:rPr>
                <w:szCs w:val="24"/>
                <w:lang w:val="es-DO" w:eastAsia="es-DO"/>
              </w:rPr>
              <w:t>600</w:t>
            </w:r>
          </w:p>
        </w:tc>
        <w:tc>
          <w:tcPr>
            <w:tcW w:w="1104" w:type="pct"/>
            <w:shd w:val="clear" w:color="auto" w:fill="auto"/>
            <w:vAlign w:val="center"/>
            <w:hideMark/>
          </w:tcPr>
          <w:p w14:paraId="27E2FA82" w14:textId="1195BC7A"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4C2FE4">
              <w:rPr>
                <w:szCs w:val="24"/>
                <w:lang w:val="es-DO" w:eastAsia="es-DO"/>
              </w:rPr>
              <w:t>N</w:t>
            </w:r>
            <w:r w:rsidRPr="00D81D7C">
              <w:rPr>
                <w:szCs w:val="24"/>
                <w:lang w:val="es-DO" w:eastAsia="es-DO"/>
              </w:rPr>
              <w:t>acional</w:t>
            </w:r>
          </w:p>
        </w:tc>
        <w:tc>
          <w:tcPr>
            <w:tcW w:w="1623" w:type="pct"/>
            <w:shd w:val="clear" w:color="auto" w:fill="auto"/>
            <w:vAlign w:val="center"/>
            <w:hideMark/>
          </w:tcPr>
          <w:p w14:paraId="49B10233" w14:textId="1AE8E100" w:rsidR="00F77313" w:rsidRPr="00D81D7C" w:rsidRDefault="00F77313" w:rsidP="00911394">
            <w:pPr>
              <w:spacing w:line="240" w:lineRule="auto"/>
              <w:jc w:val="center"/>
              <w:rPr>
                <w:szCs w:val="24"/>
                <w:lang w:val="es-DO" w:eastAsia="es-DO"/>
              </w:rPr>
            </w:pPr>
            <w:r w:rsidRPr="00D81D7C">
              <w:rPr>
                <w:szCs w:val="24"/>
                <w:lang w:val="es-DO" w:eastAsia="es-DO"/>
              </w:rPr>
              <w:t xml:space="preserve">Asociación para </w:t>
            </w:r>
            <w:r>
              <w:rPr>
                <w:szCs w:val="24"/>
                <w:lang w:val="es-DO" w:eastAsia="es-DO"/>
              </w:rPr>
              <w:t>la</w:t>
            </w:r>
            <w:r w:rsidRPr="00D81D7C">
              <w:rPr>
                <w:szCs w:val="24"/>
                <w:lang w:val="es-DO" w:eastAsia="es-DO"/>
              </w:rPr>
              <w:t xml:space="preserve"> Creatividad, Innovación y Empr</w:t>
            </w:r>
            <w:r>
              <w:rPr>
                <w:szCs w:val="24"/>
                <w:lang w:val="es-DO" w:eastAsia="es-DO"/>
              </w:rPr>
              <w:t>en</w:t>
            </w:r>
            <w:r w:rsidRPr="00D81D7C">
              <w:rPr>
                <w:szCs w:val="24"/>
                <w:lang w:val="es-DO" w:eastAsia="es-DO"/>
              </w:rPr>
              <w:t>dimi</w:t>
            </w:r>
            <w:r>
              <w:rPr>
                <w:szCs w:val="24"/>
                <w:lang w:val="es-DO" w:eastAsia="es-DO"/>
              </w:rPr>
              <w:t>en</w:t>
            </w:r>
            <w:r w:rsidRPr="00D81D7C">
              <w:rPr>
                <w:szCs w:val="24"/>
                <w:lang w:val="es-DO" w:eastAsia="es-DO"/>
              </w:rPr>
              <w:t>to</w:t>
            </w:r>
          </w:p>
        </w:tc>
      </w:tr>
      <w:tr w:rsidR="00F77313" w:rsidRPr="00D81D7C" w14:paraId="19D15CEA" w14:textId="77777777" w:rsidTr="00181671">
        <w:trPr>
          <w:trHeight w:val="1800"/>
        </w:trPr>
        <w:tc>
          <w:tcPr>
            <w:tcW w:w="1689" w:type="pct"/>
            <w:shd w:val="clear" w:color="auto" w:fill="auto"/>
            <w:vAlign w:val="center"/>
            <w:hideMark/>
          </w:tcPr>
          <w:p w14:paraId="071F4405"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Programa </w:t>
            </w:r>
            <w:r>
              <w:rPr>
                <w:szCs w:val="24"/>
                <w:lang w:val="es-DO" w:eastAsia="es-DO"/>
              </w:rPr>
              <w:t>de</w:t>
            </w:r>
            <w:r w:rsidRPr="00D81D7C">
              <w:rPr>
                <w:szCs w:val="24"/>
                <w:lang w:val="es-DO" w:eastAsia="es-DO"/>
              </w:rPr>
              <w:t xml:space="preserve"> Formación para </w:t>
            </w:r>
            <w:r>
              <w:rPr>
                <w:szCs w:val="24"/>
                <w:lang w:val="es-DO" w:eastAsia="es-DO"/>
              </w:rPr>
              <w:t>la</w:t>
            </w:r>
            <w:r w:rsidRPr="00D81D7C">
              <w:rPr>
                <w:szCs w:val="24"/>
                <w:lang w:val="es-DO" w:eastAsia="es-DO"/>
              </w:rPr>
              <w:t xml:space="preserve"> Inducción a Doc</w:t>
            </w:r>
            <w:r>
              <w:rPr>
                <w:szCs w:val="24"/>
                <w:lang w:val="es-DO" w:eastAsia="es-DO"/>
              </w:rPr>
              <w:t>en</w:t>
            </w:r>
            <w:r w:rsidRPr="00D81D7C">
              <w:rPr>
                <w:szCs w:val="24"/>
                <w:lang w:val="es-DO" w:eastAsia="es-DO"/>
              </w:rPr>
              <w:t xml:space="preserve">tes </w:t>
            </w:r>
            <w:r>
              <w:rPr>
                <w:szCs w:val="24"/>
                <w:lang w:val="es-DO" w:eastAsia="es-DO"/>
              </w:rPr>
              <w:t>de</w:t>
            </w:r>
            <w:r w:rsidRPr="00D81D7C">
              <w:rPr>
                <w:szCs w:val="24"/>
                <w:lang w:val="es-DO" w:eastAsia="es-DO"/>
              </w:rPr>
              <w:t xml:space="preserve"> Nuevo Ingreso </w:t>
            </w:r>
            <w:r>
              <w:rPr>
                <w:szCs w:val="24"/>
                <w:lang w:val="es-DO" w:eastAsia="es-DO"/>
              </w:rPr>
              <w:t>de</w:t>
            </w:r>
            <w:r w:rsidRPr="00D81D7C">
              <w:rPr>
                <w:szCs w:val="24"/>
                <w:lang w:val="es-DO" w:eastAsia="es-DO"/>
              </w:rPr>
              <w:t>l Sistema Educativo Público Preuniversitario</w:t>
            </w:r>
          </w:p>
        </w:tc>
        <w:tc>
          <w:tcPr>
            <w:tcW w:w="585" w:type="pct"/>
            <w:shd w:val="clear" w:color="auto" w:fill="auto"/>
            <w:vAlign w:val="center"/>
            <w:hideMark/>
          </w:tcPr>
          <w:p w14:paraId="5581232C" w14:textId="77777777" w:rsidR="00F77313" w:rsidRPr="00D81D7C" w:rsidRDefault="00F77313" w:rsidP="00AB7822">
            <w:pPr>
              <w:spacing w:line="240" w:lineRule="auto"/>
              <w:jc w:val="center"/>
              <w:rPr>
                <w:szCs w:val="24"/>
                <w:lang w:val="es-DO" w:eastAsia="es-DO"/>
              </w:rPr>
            </w:pPr>
            <w:r w:rsidRPr="00D81D7C">
              <w:rPr>
                <w:szCs w:val="24"/>
                <w:lang w:val="es-DO" w:eastAsia="es-DO"/>
              </w:rPr>
              <w:t>16,131</w:t>
            </w:r>
          </w:p>
        </w:tc>
        <w:tc>
          <w:tcPr>
            <w:tcW w:w="1104" w:type="pct"/>
            <w:shd w:val="clear" w:color="auto" w:fill="auto"/>
            <w:vAlign w:val="center"/>
            <w:hideMark/>
          </w:tcPr>
          <w:p w14:paraId="562F2108" w14:textId="4E1BC888"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ED7535">
              <w:rPr>
                <w:szCs w:val="24"/>
                <w:lang w:val="es-DO" w:eastAsia="es-DO"/>
              </w:rPr>
              <w:t>N</w:t>
            </w:r>
            <w:r w:rsidRPr="00D81D7C">
              <w:rPr>
                <w:szCs w:val="24"/>
                <w:lang w:val="es-DO" w:eastAsia="es-DO"/>
              </w:rPr>
              <w:t>acional.</w:t>
            </w:r>
          </w:p>
        </w:tc>
        <w:tc>
          <w:tcPr>
            <w:tcW w:w="1623" w:type="pct"/>
            <w:shd w:val="clear" w:color="auto" w:fill="auto"/>
            <w:vAlign w:val="center"/>
            <w:hideMark/>
          </w:tcPr>
          <w:p w14:paraId="691305C6" w14:textId="730C7D6F" w:rsidR="00F77313" w:rsidRPr="00D81D7C" w:rsidRDefault="00F77313" w:rsidP="00911394">
            <w:pPr>
              <w:spacing w:line="240" w:lineRule="auto"/>
              <w:jc w:val="center"/>
              <w:rPr>
                <w:szCs w:val="24"/>
                <w:lang w:val="es-DO" w:eastAsia="es-DO"/>
              </w:rPr>
            </w:pPr>
            <w:r w:rsidRPr="00D81D7C">
              <w:rPr>
                <w:szCs w:val="24"/>
                <w:lang w:val="es-DO" w:eastAsia="es-DO"/>
              </w:rPr>
              <w:t xml:space="preserve">416 Instituto Tecnológico </w:t>
            </w:r>
            <w:r>
              <w:rPr>
                <w:szCs w:val="24"/>
                <w:lang w:val="es-DO" w:eastAsia="es-DO"/>
              </w:rPr>
              <w:t>de</w:t>
            </w:r>
            <w:r w:rsidRPr="00D81D7C">
              <w:rPr>
                <w:szCs w:val="24"/>
                <w:lang w:val="es-DO" w:eastAsia="es-DO"/>
              </w:rPr>
              <w:t xml:space="preserve"> Santo Domingo (</w:t>
            </w:r>
            <w:proofErr w:type="spellStart"/>
            <w:r w:rsidRPr="00D81D7C">
              <w:rPr>
                <w:szCs w:val="24"/>
                <w:lang w:val="es-DO" w:eastAsia="es-DO"/>
              </w:rPr>
              <w:t>Intec</w:t>
            </w:r>
            <w:proofErr w:type="spellEnd"/>
            <w:r w:rsidRPr="00D81D7C">
              <w:rPr>
                <w:szCs w:val="24"/>
                <w:lang w:val="es-DO" w:eastAsia="es-DO"/>
              </w:rPr>
              <w:t>), Pontificia Universidad Católica Madre y Maestra (</w:t>
            </w:r>
            <w:r w:rsidR="004C2FE4" w:rsidRPr="00D81D7C">
              <w:rPr>
                <w:szCs w:val="24"/>
                <w:lang w:val="es-DO" w:eastAsia="es-DO"/>
              </w:rPr>
              <w:t>PUCMM</w:t>
            </w:r>
            <w:r w:rsidRPr="00D81D7C">
              <w:rPr>
                <w:szCs w:val="24"/>
                <w:lang w:val="es-DO" w:eastAsia="es-DO"/>
              </w:rPr>
              <w:t xml:space="preserve">),  Instituto Superior </w:t>
            </w:r>
            <w:r>
              <w:rPr>
                <w:szCs w:val="24"/>
                <w:lang w:val="es-DO" w:eastAsia="es-DO"/>
              </w:rPr>
              <w:t>de</w:t>
            </w:r>
            <w:r w:rsidRPr="00D81D7C">
              <w:rPr>
                <w:szCs w:val="24"/>
                <w:lang w:val="es-DO" w:eastAsia="es-DO"/>
              </w:rPr>
              <w:t xml:space="preserve"> Estudios Educativos Pedro Poveda (I</w:t>
            </w:r>
            <w:r w:rsidR="004C2FE4" w:rsidRPr="00D81D7C">
              <w:rPr>
                <w:szCs w:val="24"/>
                <w:lang w:val="es-DO" w:eastAsia="es-DO"/>
              </w:rPr>
              <w:t>SESP</w:t>
            </w:r>
            <w:r w:rsidRPr="00D81D7C">
              <w:rPr>
                <w:szCs w:val="24"/>
                <w:lang w:val="es-DO" w:eastAsia="es-DO"/>
              </w:rPr>
              <w:t xml:space="preserve">), Universidad Autónoma </w:t>
            </w:r>
            <w:r>
              <w:rPr>
                <w:szCs w:val="24"/>
                <w:lang w:val="es-DO" w:eastAsia="es-DO"/>
              </w:rPr>
              <w:t>de</w:t>
            </w:r>
            <w:r w:rsidRPr="00D81D7C">
              <w:rPr>
                <w:szCs w:val="24"/>
                <w:lang w:val="es-DO" w:eastAsia="es-DO"/>
              </w:rPr>
              <w:t xml:space="preserve"> Santo Domingo (UASD),  Universidad Católica </w:t>
            </w:r>
            <w:r>
              <w:rPr>
                <w:szCs w:val="24"/>
                <w:lang w:val="es-DO" w:eastAsia="es-DO"/>
              </w:rPr>
              <w:t>De</w:t>
            </w:r>
            <w:r w:rsidRPr="00D81D7C">
              <w:rPr>
                <w:szCs w:val="24"/>
                <w:lang w:val="es-DO" w:eastAsia="es-DO"/>
              </w:rPr>
              <w:t>l Este (</w:t>
            </w:r>
            <w:proofErr w:type="spellStart"/>
            <w:r w:rsidRPr="00D81D7C">
              <w:rPr>
                <w:szCs w:val="24"/>
                <w:lang w:val="es-DO" w:eastAsia="es-DO"/>
              </w:rPr>
              <w:t>Uca</w:t>
            </w:r>
            <w:r>
              <w:rPr>
                <w:szCs w:val="24"/>
                <w:lang w:val="es-DO" w:eastAsia="es-DO"/>
              </w:rPr>
              <w:t>de</w:t>
            </w:r>
            <w:proofErr w:type="spellEnd"/>
            <w:r w:rsidRPr="00D81D7C">
              <w:rPr>
                <w:szCs w:val="24"/>
                <w:lang w:val="es-DO" w:eastAsia="es-DO"/>
              </w:rPr>
              <w:t xml:space="preserve">),  Universidad Católica Tecnológica </w:t>
            </w:r>
            <w:r>
              <w:rPr>
                <w:szCs w:val="24"/>
                <w:lang w:val="es-DO" w:eastAsia="es-DO"/>
              </w:rPr>
              <w:t>de</w:t>
            </w:r>
            <w:r w:rsidRPr="00D81D7C">
              <w:rPr>
                <w:szCs w:val="24"/>
                <w:lang w:val="es-DO" w:eastAsia="es-DO"/>
              </w:rPr>
              <w:t xml:space="preserve"> Barahona (</w:t>
            </w:r>
            <w:proofErr w:type="spellStart"/>
            <w:r w:rsidRPr="00D81D7C">
              <w:rPr>
                <w:szCs w:val="24"/>
                <w:lang w:val="es-DO" w:eastAsia="es-DO"/>
              </w:rPr>
              <w:t>Ucateba</w:t>
            </w:r>
            <w:proofErr w:type="spellEnd"/>
            <w:r w:rsidRPr="00D81D7C">
              <w:rPr>
                <w:szCs w:val="24"/>
                <w:lang w:val="es-DO" w:eastAsia="es-DO"/>
              </w:rPr>
              <w:t xml:space="preserve">), Universidad Católica </w:t>
            </w:r>
            <w:r>
              <w:rPr>
                <w:szCs w:val="24"/>
                <w:lang w:val="es-DO" w:eastAsia="es-DO"/>
              </w:rPr>
              <w:t>de</w:t>
            </w:r>
            <w:r w:rsidRPr="00D81D7C">
              <w:rPr>
                <w:szCs w:val="24"/>
                <w:lang w:val="es-DO" w:eastAsia="es-DO"/>
              </w:rPr>
              <w:t>l Cibao (</w:t>
            </w:r>
            <w:proofErr w:type="spellStart"/>
            <w:r>
              <w:rPr>
                <w:szCs w:val="24"/>
                <w:lang w:val="es-DO" w:eastAsia="es-DO"/>
              </w:rPr>
              <w:t>Ucateci</w:t>
            </w:r>
            <w:proofErr w:type="spellEnd"/>
            <w:r w:rsidRPr="00D81D7C">
              <w:rPr>
                <w:szCs w:val="24"/>
                <w:lang w:val="es-DO" w:eastAsia="es-DO"/>
              </w:rPr>
              <w:t>),  Universidad C</w:t>
            </w:r>
            <w:r>
              <w:rPr>
                <w:szCs w:val="24"/>
                <w:lang w:val="es-DO" w:eastAsia="es-DO"/>
              </w:rPr>
              <w:t>en</w:t>
            </w:r>
            <w:r w:rsidRPr="00D81D7C">
              <w:rPr>
                <w:szCs w:val="24"/>
                <w:lang w:val="es-DO" w:eastAsia="es-DO"/>
              </w:rPr>
              <w:t xml:space="preserve">tral </w:t>
            </w:r>
            <w:r>
              <w:rPr>
                <w:szCs w:val="24"/>
                <w:lang w:val="es-DO" w:eastAsia="es-DO"/>
              </w:rPr>
              <w:t>de</w:t>
            </w:r>
            <w:r w:rsidRPr="00D81D7C">
              <w:rPr>
                <w:szCs w:val="24"/>
                <w:lang w:val="es-DO" w:eastAsia="es-DO"/>
              </w:rPr>
              <w:t>l Este (UCE),  Universidad Católica Nor</w:t>
            </w:r>
            <w:r>
              <w:rPr>
                <w:szCs w:val="24"/>
                <w:lang w:val="es-DO" w:eastAsia="es-DO"/>
              </w:rPr>
              <w:t>de</w:t>
            </w:r>
            <w:r w:rsidRPr="00D81D7C">
              <w:rPr>
                <w:szCs w:val="24"/>
                <w:lang w:val="es-DO" w:eastAsia="es-DO"/>
              </w:rPr>
              <w:t>stana (UCNE), Universidad Católica Santo Domingo (UCSD),  Universidad Adv</w:t>
            </w:r>
            <w:r>
              <w:rPr>
                <w:szCs w:val="24"/>
                <w:lang w:val="es-DO" w:eastAsia="es-DO"/>
              </w:rPr>
              <w:t>en</w:t>
            </w:r>
            <w:r w:rsidRPr="00D81D7C">
              <w:rPr>
                <w:szCs w:val="24"/>
                <w:lang w:val="es-DO" w:eastAsia="es-DO"/>
              </w:rPr>
              <w:t>tista Dominicana (UNAD), Universidad Iberoamericana (</w:t>
            </w:r>
            <w:proofErr w:type="spellStart"/>
            <w:r w:rsidRPr="00D81D7C">
              <w:rPr>
                <w:szCs w:val="24"/>
                <w:lang w:val="es-DO" w:eastAsia="es-DO"/>
              </w:rPr>
              <w:t>Unibe</w:t>
            </w:r>
            <w:proofErr w:type="spellEnd"/>
            <w:r w:rsidRPr="00D81D7C">
              <w:rPr>
                <w:szCs w:val="24"/>
                <w:lang w:val="es-DO" w:eastAsia="es-DO"/>
              </w:rPr>
              <w:t xml:space="preserve">),  Universidad </w:t>
            </w:r>
            <w:r>
              <w:rPr>
                <w:szCs w:val="24"/>
                <w:lang w:val="es-DO" w:eastAsia="es-DO"/>
              </w:rPr>
              <w:t>de</w:t>
            </w:r>
            <w:r w:rsidRPr="00D81D7C">
              <w:rPr>
                <w:szCs w:val="24"/>
                <w:lang w:val="es-DO" w:eastAsia="es-DO"/>
              </w:rPr>
              <w:t>l Caribe (</w:t>
            </w:r>
            <w:proofErr w:type="spellStart"/>
            <w:r w:rsidRPr="00D81D7C">
              <w:rPr>
                <w:szCs w:val="24"/>
                <w:lang w:val="es-DO" w:eastAsia="es-DO"/>
              </w:rPr>
              <w:t>Unicaribe</w:t>
            </w:r>
            <w:proofErr w:type="spellEnd"/>
            <w:r w:rsidRPr="00D81D7C">
              <w:rPr>
                <w:szCs w:val="24"/>
                <w:lang w:val="es-DO" w:eastAsia="es-DO"/>
              </w:rPr>
              <w:t xml:space="preserve">),  Universidad ISA,  Universidad Nacional Pedro </w:t>
            </w:r>
            <w:r w:rsidRPr="00D81D7C">
              <w:rPr>
                <w:szCs w:val="24"/>
                <w:lang w:val="es-DO" w:eastAsia="es-DO"/>
              </w:rPr>
              <w:lastRenderedPageBreak/>
              <w:t>H</w:t>
            </w:r>
            <w:r>
              <w:rPr>
                <w:szCs w:val="24"/>
                <w:lang w:val="es-DO" w:eastAsia="es-DO"/>
              </w:rPr>
              <w:t>en</w:t>
            </w:r>
            <w:r w:rsidRPr="00D81D7C">
              <w:rPr>
                <w:szCs w:val="24"/>
                <w:lang w:val="es-DO" w:eastAsia="es-DO"/>
              </w:rPr>
              <w:t>ríquez Ureña (</w:t>
            </w:r>
            <w:proofErr w:type="spellStart"/>
            <w:r w:rsidRPr="00D81D7C">
              <w:rPr>
                <w:szCs w:val="24"/>
                <w:lang w:val="es-DO" w:eastAsia="es-DO"/>
              </w:rPr>
              <w:t>Unphu</w:t>
            </w:r>
            <w:proofErr w:type="spellEnd"/>
            <w:r w:rsidRPr="00D81D7C">
              <w:rPr>
                <w:szCs w:val="24"/>
                <w:lang w:val="es-DO" w:eastAsia="es-DO"/>
              </w:rPr>
              <w:t xml:space="preserve">),  Universidad Tecnológica </w:t>
            </w:r>
            <w:r>
              <w:rPr>
                <w:szCs w:val="24"/>
                <w:lang w:val="es-DO" w:eastAsia="es-DO"/>
              </w:rPr>
              <w:t>de</w:t>
            </w:r>
            <w:r w:rsidRPr="00D81D7C">
              <w:rPr>
                <w:szCs w:val="24"/>
                <w:lang w:val="es-DO" w:eastAsia="es-DO"/>
              </w:rPr>
              <w:t>l Cibao Ori</w:t>
            </w:r>
            <w:r>
              <w:rPr>
                <w:szCs w:val="24"/>
                <w:lang w:val="es-DO" w:eastAsia="es-DO"/>
              </w:rPr>
              <w:t>en</w:t>
            </w:r>
            <w:r w:rsidRPr="00D81D7C">
              <w:rPr>
                <w:szCs w:val="24"/>
                <w:lang w:val="es-DO" w:eastAsia="es-DO"/>
              </w:rPr>
              <w:t>tal (</w:t>
            </w:r>
            <w:proofErr w:type="spellStart"/>
            <w:r w:rsidRPr="00D81D7C">
              <w:rPr>
                <w:szCs w:val="24"/>
                <w:lang w:val="es-DO" w:eastAsia="es-DO"/>
              </w:rPr>
              <w:t>Uteco</w:t>
            </w:r>
            <w:proofErr w:type="spellEnd"/>
            <w:r w:rsidRPr="00D81D7C">
              <w:rPr>
                <w:szCs w:val="24"/>
                <w:lang w:val="es-DO" w:eastAsia="es-DO"/>
              </w:rPr>
              <w:t xml:space="preserve">),  Universidad Tecnológica </w:t>
            </w:r>
            <w:r>
              <w:rPr>
                <w:szCs w:val="24"/>
                <w:lang w:val="es-DO" w:eastAsia="es-DO"/>
              </w:rPr>
              <w:t>de</w:t>
            </w:r>
            <w:r w:rsidRPr="00D81D7C">
              <w:rPr>
                <w:szCs w:val="24"/>
                <w:lang w:val="es-DO" w:eastAsia="es-DO"/>
              </w:rPr>
              <w:t xml:space="preserve"> Santiago (</w:t>
            </w:r>
            <w:proofErr w:type="spellStart"/>
            <w:r w:rsidRPr="00D81D7C">
              <w:rPr>
                <w:szCs w:val="24"/>
                <w:lang w:val="es-DO" w:eastAsia="es-DO"/>
              </w:rPr>
              <w:t>Utesa</w:t>
            </w:r>
            <w:proofErr w:type="spellEnd"/>
            <w:r w:rsidRPr="00D81D7C">
              <w:rPr>
                <w:szCs w:val="24"/>
                <w:lang w:val="es-DO" w:eastAsia="es-DO"/>
              </w:rPr>
              <w:t xml:space="preserve">),  Universidad Tecnológica </w:t>
            </w:r>
            <w:r>
              <w:rPr>
                <w:szCs w:val="24"/>
                <w:lang w:val="es-DO" w:eastAsia="es-DO"/>
              </w:rPr>
              <w:t>de</w:t>
            </w:r>
            <w:r w:rsidRPr="00D81D7C">
              <w:rPr>
                <w:szCs w:val="24"/>
                <w:lang w:val="es-DO" w:eastAsia="es-DO"/>
              </w:rPr>
              <w:t>l Sur (</w:t>
            </w:r>
            <w:proofErr w:type="spellStart"/>
            <w:r w:rsidRPr="00D81D7C">
              <w:rPr>
                <w:szCs w:val="24"/>
                <w:lang w:val="es-DO" w:eastAsia="es-DO"/>
              </w:rPr>
              <w:t>Utesur</w:t>
            </w:r>
            <w:proofErr w:type="spellEnd"/>
            <w:r w:rsidRPr="00D81D7C">
              <w:rPr>
                <w:szCs w:val="24"/>
                <w:lang w:val="es-DO" w:eastAsia="es-DO"/>
              </w:rPr>
              <w:t>)</w:t>
            </w:r>
            <w:r w:rsidR="00ED7535">
              <w:rPr>
                <w:szCs w:val="24"/>
                <w:lang w:val="es-DO" w:eastAsia="es-DO"/>
              </w:rPr>
              <w:t>.</w:t>
            </w:r>
          </w:p>
        </w:tc>
      </w:tr>
      <w:tr w:rsidR="00F77313" w:rsidRPr="00D81D7C" w14:paraId="2F8963B7" w14:textId="77777777" w:rsidTr="00911394">
        <w:trPr>
          <w:trHeight w:val="985"/>
        </w:trPr>
        <w:tc>
          <w:tcPr>
            <w:tcW w:w="1689" w:type="pct"/>
            <w:shd w:val="clear" w:color="auto" w:fill="auto"/>
            <w:vAlign w:val="center"/>
            <w:hideMark/>
          </w:tcPr>
          <w:p w14:paraId="0FE64AA3" w14:textId="77777777" w:rsidR="00F77313" w:rsidRPr="00D81D7C" w:rsidRDefault="00F77313" w:rsidP="00AB7822">
            <w:pPr>
              <w:spacing w:line="240" w:lineRule="auto"/>
              <w:jc w:val="left"/>
              <w:rPr>
                <w:szCs w:val="24"/>
                <w:lang w:val="es-DO" w:eastAsia="es-DO"/>
              </w:rPr>
            </w:pPr>
            <w:r w:rsidRPr="00D81D7C">
              <w:rPr>
                <w:szCs w:val="24"/>
                <w:lang w:val="es-DO" w:eastAsia="es-DO"/>
              </w:rPr>
              <w:lastRenderedPageBreak/>
              <w:t xml:space="preserve">Diplomado Especializado </w:t>
            </w:r>
            <w:r>
              <w:rPr>
                <w:szCs w:val="24"/>
                <w:lang w:val="es-DO" w:eastAsia="es-DO"/>
              </w:rPr>
              <w:t>en</w:t>
            </w:r>
            <w:r w:rsidRPr="00D81D7C">
              <w:rPr>
                <w:szCs w:val="24"/>
                <w:lang w:val="es-DO" w:eastAsia="es-DO"/>
              </w:rPr>
              <w:t xml:space="preserve"> Investigación</w:t>
            </w:r>
          </w:p>
        </w:tc>
        <w:tc>
          <w:tcPr>
            <w:tcW w:w="585" w:type="pct"/>
            <w:shd w:val="clear" w:color="auto" w:fill="auto"/>
            <w:vAlign w:val="center"/>
            <w:hideMark/>
          </w:tcPr>
          <w:p w14:paraId="10CA0996" w14:textId="77777777" w:rsidR="00F77313" w:rsidRPr="00D81D7C" w:rsidRDefault="00F77313" w:rsidP="00AB7822">
            <w:pPr>
              <w:spacing w:line="240" w:lineRule="auto"/>
              <w:jc w:val="center"/>
              <w:rPr>
                <w:szCs w:val="24"/>
                <w:lang w:val="es-DO" w:eastAsia="es-DO"/>
              </w:rPr>
            </w:pPr>
            <w:r w:rsidRPr="00D81D7C">
              <w:rPr>
                <w:szCs w:val="24"/>
                <w:lang w:val="es-DO" w:eastAsia="es-DO"/>
              </w:rPr>
              <w:t>90</w:t>
            </w:r>
          </w:p>
        </w:tc>
        <w:tc>
          <w:tcPr>
            <w:tcW w:w="1104" w:type="pct"/>
            <w:shd w:val="clear" w:color="auto" w:fill="auto"/>
            <w:vAlign w:val="center"/>
            <w:hideMark/>
          </w:tcPr>
          <w:p w14:paraId="31DE8613" w14:textId="719F9B97"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4C2FE4">
              <w:rPr>
                <w:szCs w:val="24"/>
                <w:lang w:val="es-DO" w:eastAsia="es-DO"/>
              </w:rPr>
              <w:t>N</w:t>
            </w:r>
            <w:r w:rsidRPr="00D81D7C">
              <w:rPr>
                <w:szCs w:val="24"/>
                <w:lang w:val="es-DO" w:eastAsia="es-DO"/>
              </w:rPr>
              <w:t>acional</w:t>
            </w:r>
          </w:p>
        </w:tc>
        <w:tc>
          <w:tcPr>
            <w:tcW w:w="1623" w:type="pct"/>
            <w:shd w:val="clear" w:color="auto" w:fill="auto"/>
            <w:vAlign w:val="center"/>
            <w:hideMark/>
          </w:tcPr>
          <w:p w14:paraId="40CA64CA" w14:textId="5FAB81DF" w:rsidR="00F77313" w:rsidRPr="00D81D7C" w:rsidRDefault="00F77313" w:rsidP="00911394">
            <w:pPr>
              <w:spacing w:line="240" w:lineRule="auto"/>
              <w:jc w:val="center"/>
              <w:rPr>
                <w:szCs w:val="24"/>
                <w:lang w:val="es-DO" w:eastAsia="es-DO"/>
              </w:rPr>
            </w:pPr>
            <w:r w:rsidRPr="00D81D7C">
              <w:rPr>
                <w:szCs w:val="24"/>
                <w:lang w:val="es-DO" w:eastAsia="es-DO"/>
              </w:rPr>
              <w:t xml:space="preserve">Instituto Especializado </w:t>
            </w:r>
            <w:r>
              <w:rPr>
                <w:szCs w:val="24"/>
                <w:lang w:val="es-DO" w:eastAsia="es-DO"/>
              </w:rPr>
              <w:t>de</w:t>
            </w:r>
            <w:r w:rsidRPr="00D81D7C">
              <w:rPr>
                <w:szCs w:val="24"/>
                <w:lang w:val="es-DO" w:eastAsia="es-DO"/>
              </w:rPr>
              <w:t xml:space="preserve"> Estudios Superiores Loyo</w:t>
            </w:r>
            <w:r>
              <w:rPr>
                <w:szCs w:val="24"/>
                <w:lang w:val="es-DO" w:eastAsia="es-DO"/>
              </w:rPr>
              <w:t>la</w:t>
            </w:r>
            <w:r w:rsidRPr="00D81D7C">
              <w:rPr>
                <w:szCs w:val="24"/>
                <w:lang w:val="es-DO" w:eastAsia="es-DO"/>
              </w:rPr>
              <w:t xml:space="preserve"> (IEESL), </w:t>
            </w:r>
            <w:r>
              <w:rPr>
                <w:szCs w:val="24"/>
                <w:lang w:val="es-DO" w:eastAsia="es-DO"/>
              </w:rPr>
              <w:t>en</w:t>
            </w:r>
            <w:r w:rsidRPr="00D81D7C">
              <w:rPr>
                <w:szCs w:val="24"/>
                <w:lang w:val="es-DO" w:eastAsia="es-DO"/>
              </w:rPr>
              <w:t xml:space="preserve"> alianza estratégica con </w:t>
            </w:r>
            <w:r>
              <w:rPr>
                <w:szCs w:val="24"/>
                <w:lang w:val="es-DO" w:eastAsia="es-DO"/>
              </w:rPr>
              <w:t>la</w:t>
            </w:r>
            <w:r w:rsidRPr="00D81D7C">
              <w:rPr>
                <w:szCs w:val="24"/>
                <w:lang w:val="es-DO" w:eastAsia="es-DO"/>
              </w:rPr>
              <w:t xml:space="preserve"> Universidad Estatal a Distancia (UNED) </w:t>
            </w:r>
            <w:r>
              <w:rPr>
                <w:szCs w:val="24"/>
                <w:lang w:val="es-DO" w:eastAsia="es-DO"/>
              </w:rPr>
              <w:t>de</w:t>
            </w:r>
            <w:r w:rsidRPr="00D81D7C">
              <w:rPr>
                <w:szCs w:val="24"/>
                <w:lang w:val="es-DO" w:eastAsia="es-DO"/>
              </w:rPr>
              <w:t xml:space="preserve"> Madrid, España.</w:t>
            </w:r>
          </w:p>
        </w:tc>
      </w:tr>
      <w:tr w:rsidR="00F77313" w:rsidRPr="00D81D7C" w14:paraId="0F476325" w14:textId="77777777" w:rsidTr="00911394">
        <w:trPr>
          <w:trHeight w:val="1432"/>
        </w:trPr>
        <w:tc>
          <w:tcPr>
            <w:tcW w:w="1689" w:type="pct"/>
            <w:shd w:val="clear" w:color="auto" w:fill="auto"/>
            <w:vAlign w:val="center"/>
            <w:hideMark/>
          </w:tcPr>
          <w:p w14:paraId="44C31E26" w14:textId="77777777" w:rsidR="00F77313" w:rsidRPr="00CD1127" w:rsidRDefault="00F77313" w:rsidP="00AB7822">
            <w:pPr>
              <w:spacing w:line="240" w:lineRule="auto"/>
              <w:jc w:val="left"/>
              <w:rPr>
                <w:szCs w:val="24"/>
                <w:lang w:val="en-US" w:eastAsia="es-DO"/>
              </w:rPr>
            </w:pPr>
            <w:proofErr w:type="spellStart"/>
            <w:r w:rsidRPr="00CD1127">
              <w:rPr>
                <w:szCs w:val="24"/>
                <w:lang w:val="en-US" w:eastAsia="es-DO"/>
              </w:rPr>
              <w:t>Diplomado</w:t>
            </w:r>
            <w:proofErr w:type="spellEnd"/>
            <w:r w:rsidRPr="00CD1127">
              <w:rPr>
                <w:szCs w:val="24"/>
                <w:lang w:val="en-US" w:eastAsia="es-DO"/>
              </w:rPr>
              <w:t xml:space="preserve"> </w:t>
            </w:r>
            <w:r w:rsidRPr="004C2FE4">
              <w:rPr>
                <w:i/>
                <w:iCs/>
                <w:szCs w:val="24"/>
                <w:lang w:val="en-US" w:eastAsia="es-DO"/>
              </w:rPr>
              <w:t>English Proficiency Program: Developing and increasing communicative and linguistic competence for teachers of English in the Dominican Republic</w:t>
            </w:r>
          </w:p>
        </w:tc>
        <w:tc>
          <w:tcPr>
            <w:tcW w:w="585" w:type="pct"/>
            <w:shd w:val="clear" w:color="auto" w:fill="auto"/>
            <w:vAlign w:val="center"/>
            <w:hideMark/>
          </w:tcPr>
          <w:p w14:paraId="0C687A44" w14:textId="77777777" w:rsidR="00F77313" w:rsidRPr="00D81D7C" w:rsidRDefault="00F77313" w:rsidP="00AB7822">
            <w:pPr>
              <w:spacing w:line="240" w:lineRule="auto"/>
              <w:jc w:val="center"/>
              <w:rPr>
                <w:szCs w:val="24"/>
                <w:lang w:val="es-DO" w:eastAsia="es-DO"/>
              </w:rPr>
            </w:pPr>
            <w:r w:rsidRPr="00D81D7C">
              <w:rPr>
                <w:szCs w:val="24"/>
                <w:lang w:val="es-DO" w:eastAsia="es-DO"/>
              </w:rPr>
              <w:t>1,050</w:t>
            </w:r>
          </w:p>
        </w:tc>
        <w:tc>
          <w:tcPr>
            <w:tcW w:w="1104" w:type="pct"/>
            <w:shd w:val="clear" w:color="auto" w:fill="auto"/>
            <w:vAlign w:val="center"/>
            <w:hideMark/>
          </w:tcPr>
          <w:p w14:paraId="1F2729BE" w14:textId="1806EFA1" w:rsidR="00F77313" w:rsidRPr="00D81D7C" w:rsidRDefault="00F77313" w:rsidP="00911394">
            <w:pPr>
              <w:spacing w:line="240" w:lineRule="auto"/>
              <w:jc w:val="center"/>
              <w:rPr>
                <w:szCs w:val="24"/>
                <w:lang w:val="es-DO" w:eastAsia="es-DO"/>
              </w:rPr>
            </w:pPr>
            <w:r w:rsidRPr="00D81D7C">
              <w:rPr>
                <w:szCs w:val="24"/>
                <w:lang w:val="es-DO" w:eastAsia="es-DO"/>
              </w:rPr>
              <w:t xml:space="preserve">01 Barahona, 02 San Juan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Maguana, 03 Azua, 04 San Cristóbal, 06 </w:t>
            </w:r>
            <w:r>
              <w:rPr>
                <w:szCs w:val="24"/>
                <w:lang w:val="es-DO" w:eastAsia="es-DO"/>
              </w:rPr>
              <w:t>La</w:t>
            </w:r>
            <w:r w:rsidRPr="00D81D7C">
              <w:rPr>
                <w:szCs w:val="24"/>
                <w:lang w:val="es-DO" w:eastAsia="es-DO"/>
              </w:rPr>
              <w:t xml:space="preserve"> Vega y 07 San Francisco </w:t>
            </w:r>
            <w:r>
              <w:rPr>
                <w:szCs w:val="24"/>
                <w:lang w:val="es-DO" w:eastAsia="es-DO"/>
              </w:rPr>
              <w:t>de</w:t>
            </w:r>
            <w:r w:rsidRPr="00D81D7C">
              <w:rPr>
                <w:szCs w:val="24"/>
                <w:lang w:val="es-DO" w:eastAsia="es-DO"/>
              </w:rPr>
              <w:t xml:space="preserve"> Macorís y 18 Bahoruco.</w:t>
            </w:r>
          </w:p>
        </w:tc>
        <w:tc>
          <w:tcPr>
            <w:tcW w:w="1623" w:type="pct"/>
            <w:shd w:val="clear" w:color="auto" w:fill="auto"/>
            <w:vAlign w:val="center"/>
            <w:hideMark/>
          </w:tcPr>
          <w:p w14:paraId="3C7929DA" w14:textId="22473157"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Nacional Pedro </w:t>
            </w:r>
            <w:r w:rsidR="004369CD" w:rsidRPr="00D81D7C">
              <w:rPr>
                <w:szCs w:val="24"/>
                <w:lang w:val="es-DO" w:eastAsia="es-DO"/>
              </w:rPr>
              <w:t>H</w:t>
            </w:r>
            <w:r w:rsidR="004369CD">
              <w:rPr>
                <w:szCs w:val="24"/>
                <w:lang w:val="es-DO" w:eastAsia="es-DO"/>
              </w:rPr>
              <w:t>en</w:t>
            </w:r>
            <w:r w:rsidR="004369CD" w:rsidRPr="00D81D7C">
              <w:rPr>
                <w:szCs w:val="24"/>
                <w:lang w:val="es-DO" w:eastAsia="es-DO"/>
              </w:rPr>
              <w:t>ríquez</w:t>
            </w:r>
            <w:r w:rsidRPr="00D81D7C">
              <w:rPr>
                <w:szCs w:val="24"/>
                <w:lang w:val="es-DO" w:eastAsia="es-DO"/>
              </w:rPr>
              <w:t xml:space="preserve"> Ureña (</w:t>
            </w:r>
            <w:proofErr w:type="spellStart"/>
            <w:r w:rsidRPr="00D81D7C">
              <w:rPr>
                <w:szCs w:val="24"/>
                <w:lang w:val="es-DO" w:eastAsia="es-DO"/>
              </w:rPr>
              <w:t>Unphu</w:t>
            </w:r>
            <w:proofErr w:type="spellEnd"/>
            <w:r w:rsidRPr="00D81D7C">
              <w:rPr>
                <w:szCs w:val="24"/>
                <w:lang w:val="es-DO" w:eastAsia="es-DO"/>
              </w:rPr>
              <w:t xml:space="preserve">) y </w:t>
            </w:r>
            <w:r w:rsidR="00ED7535">
              <w:rPr>
                <w:szCs w:val="24"/>
                <w:lang w:val="es-DO" w:eastAsia="es-DO"/>
              </w:rPr>
              <w:t xml:space="preserve">la </w:t>
            </w:r>
            <w:r w:rsidRPr="00D81D7C">
              <w:rPr>
                <w:szCs w:val="24"/>
                <w:lang w:val="es-DO" w:eastAsia="es-DO"/>
              </w:rPr>
              <w:t xml:space="preserve">Pontificia Universidad </w:t>
            </w:r>
            <w:r w:rsidR="002F2086" w:rsidRPr="00795C53">
              <w:rPr>
                <w:szCs w:val="24"/>
                <w:lang w:val="es-DO" w:eastAsia="es-DO"/>
              </w:rPr>
              <w:t>Católica Madre y Maestra (PUCMM)</w:t>
            </w:r>
            <w:r w:rsidR="002F2086">
              <w:rPr>
                <w:szCs w:val="24"/>
                <w:lang w:val="es-DO" w:eastAsia="es-DO"/>
              </w:rPr>
              <w:t>,</w:t>
            </w:r>
            <w:r w:rsidRPr="00D81D7C">
              <w:rPr>
                <w:szCs w:val="24"/>
                <w:lang w:val="es-DO" w:eastAsia="es-DO"/>
              </w:rPr>
              <w:t xml:space="preserve"> </w:t>
            </w:r>
            <w:r w:rsidR="002F2086">
              <w:rPr>
                <w:szCs w:val="24"/>
                <w:lang w:val="es-DO" w:eastAsia="es-DO"/>
              </w:rPr>
              <w:t>a</w:t>
            </w:r>
            <w:r w:rsidR="00ED7535">
              <w:rPr>
                <w:szCs w:val="24"/>
                <w:lang w:val="es-DO" w:eastAsia="es-DO"/>
              </w:rPr>
              <w:t xml:space="preserve">lianza </w:t>
            </w:r>
            <w:proofErr w:type="spellStart"/>
            <w:r w:rsidRPr="00D81D7C">
              <w:rPr>
                <w:szCs w:val="24"/>
                <w:lang w:val="es-DO" w:eastAsia="es-DO"/>
              </w:rPr>
              <w:t>Unphu-Incaprole</w:t>
            </w:r>
            <w:proofErr w:type="spellEnd"/>
            <w:r w:rsidRPr="00D81D7C">
              <w:rPr>
                <w:szCs w:val="24"/>
                <w:lang w:val="es-DO" w:eastAsia="es-DO"/>
              </w:rPr>
              <w:t>.</w:t>
            </w:r>
          </w:p>
        </w:tc>
      </w:tr>
      <w:tr w:rsidR="00F77313" w:rsidRPr="00D81D7C" w14:paraId="4AB5AFF2" w14:textId="77777777" w:rsidTr="00911394">
        <w:trPr>
          <w:trHeight w:val="985"/>
        </w:trPr>
        <w:tc>
          <w:tcPr>
            <w:tcW w:w="1689" w:type="pct"/>
            <w:shd w:val="clear" w:color="auto" w:fill="auto"/>
            <w:vAlign w:val="center"/>
            <w:hideMark/>
          </w:tcPr>
          <w:p w14:paraId="40B338D7" w14:textId="52EF0828"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Didáctica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s Matemáticas (Aplicación </w:t>
            </w:r>
            <w:r>
              <w:rPr>
                <w:szCs w:val="24"/>
                <w:lang w:val="es-DO" w:eastAsia="es-DO"/>
              </w:rPr>
              <w:t>de</w:t>
            </w:r>
            <w:r w:rsidRPr="00D81D7C">
              <w:rPr>
                <w:szCs w:val="24"/>
                <w:lang w:val="es-DO" w:eastAsia="es-DO"/>
              </w:rPr>
              <w:t xml:space="preserve"> </w:t>
            </w:r>
            <w:r w:rsidR="004369CD" w:rsidRPr="004369CD">
              <w:rPr>
                <w:i/>
                <w:iCs/>
                <w:szCs w:val="24"/>
                <w:lang w:val="es-DO" w:eastAsia="es-DO"/>
              </w:rPr>
              <w:t>s</w:t>
            </w:r>
            <w:r w:rsidRPr="004369CD">
              <w:rPr>
                <w:i/>
                <w:iCs/>
                <w:szCs w:val="24"/>
                <w:lang w:val="es-DO" w:eastAsia="es-DO"/>
              </w:rPr>
              <w:t>oftware</w:t>
            </w:r>
            <w:r w:rsidRPr="00D81D7C">
              <w:rPr>
                <w:szCs w:val="24"/>
                <w:lang w:val="es-DO" w:eastAsia="es-DO"/>
              </w:rPr>
              <w:t xml:space="preserve"> PISA)</w:t>
            </w:r>
          </w:p>
        </w:tc>
        <w:tc>
          <w:tcPr>
            <w:tcW w:w="585" w:type="pct"/>
            <w:shd w:val="clear" w:color="auto" w:fill="auto"/>
            <w:vAlign w:val="center"/>
            <w:hideMark/>
          </w:tcPr>
          <w:p w14:paraId="36986500" w14:textId="77777777" w:rsidR="00F77313" w:rsidRPr="00D81D7C" w:rsidRDefault="00F77313" w:rsidP="00AB7822">
            <w:pPr>
              <w:spacing w:line="240" w:lineRule="auto"/>
              <w:jc w:val="center"/>
              <w:rPr>
                <w:szCs w:val="24"/>
                <w:lang w:val="es-DO" w:eastAsia="es-DO"/>
              </w:rPr>
            </w:pPr>
            <w:r w:rsidRPr="00D81D7C">
              <w:rPr>
                <w:szCs w:val="24"/>
                <w:lang w:val="es-DO" w:eastAsia="es-DO"/>
              </w:rPr>
              <w:t>500</w:t>
            </w:r>
          </w:p>
        </w:tc>
        <w:tc>
          <w:tcPr>
            <w:tcW w:w="1104" w:type="pct"/>
            <w:shd w:val="clear" w:color="auto" w:fill="auto"/>
            <w:vAlign w:val="center"/>
            <w:hideMark/>
          </w:tcPr>
          <w:p w14:paraId="0F678320"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04 </w:t>
            </w:r>
            <w:proofErr w:type="gramStart"/>
            <w:r>
              <w:rPr>
                <w:szCs w:val="24"/>
                <w:lang w:val="es-DO" w:eastAsia="es-DO"/>
              </w:rPr>
              <w:t>S</w:t>
            </w:r>
            <w:r w:rsidRPr="00D81D7C">
              <w:rPr>
                <w:szCs w:val="24"/>
                <w:lang w:val="es-DO" w:eastAsia="es-DO"/>
              </w:rPr>
              <w:t>an</w:t>
            </w:r>
            <w:proofErr w:type="gramEnd"/>
            <w:r w:rsidRPr="00D81D7C">
              <w:rPr>
                <w:szCs w:val="24"/>
                <w:lang w:val="es-DO" w:eastAsia="es-DO"/>
              </w:rPr>
              <w:t xml:space="preserve"> Cristóbal, 10 y 15 Santo Domingo, 17 Monte P</w:t>
            </w:r>
            <w:r>
              <w:rPr>
                <w:szCs w:val="24"/>
                <w:lang w:val="es-DO" w:eastAsia="es-DO"/>
              </w:rPr>
              <w:t>la</w:t>
            </w:r>
            <w:r w:rsidRPr="00D81D7C">
              <w:rPr>
                <w:szCs w:val="24"/>
                <w:lang w:val="es-DO" w:eastAsia="es-DO"/>
              </w:rPr>
              <w:t>ta.</w:t>
            </w:r>
          </w:p>
        </w:tc>
        <w:tc>
          <w:tcPr>
            <w:tcW w:w="1623" w:type="pct"/>
            <w:shd w:val="clear" w:color="auto" w:fill="auto"/>
            <w:vAlign w:val="center"/>
            <w:hideMark/>
          </w:tcPr>
          <w:p w14:paraId="111E191A" w14:textId="57499E01" w:rsidR="00F77313" w:rsidRPr="00D81D7C" w:rsidRDefault="00F77313" w:rsidP="00911394">
            <w:pPr>
              <w:spacing w:line="240" w:lineRule="auto"/>
              <w:jc w:val="center"/>
              <w:rPr>
                <w:szCs w:val="24"/>
                <w:lang w:val="es-DO" w:eastAsia="es-DO"/>
              </w:rPr>
            </w:pPr>
            <w:r w:rsidRPr="00D81D7C">
              <w:rPr>
                <w:szCs w:val="24"/>
                <w:lang w:val="es-DO" w:eastAsia="es-DO"/>
              </w:rPr>
              <w:t xml:space="preserve">Instituto Educativo Superior </w:t>
            </w:r>
            <w:r>
              <w:rPr>
                <w:szCs w:val="24"/>
                <w:lang w:val="es-DO" w:eastAsia="es-DO"/>
              </w:rPr>
              <w:t>en</w:t>
            </w:r>
            <w:r w:rsidRPr="00D81D7C">
              <w:rPr>
                <w:szCs w:val="24"/>
                <w:lang w:val="es-DO" w:eastAsia="es-DO"/>
              </w:rPr>
              <w:t xml:space="preserve"> Ci</w:t>
            </w:r>
            <w:r>
              <w:rPr>
                <w:szCs w:val="24"/>
                <w:lang w:val="es-DO" w:eastAsia="es-DO"/>
              </w:rPr>
              <w:t>en</w:t>
            </w:r>
            <w:r w:rsidRPr="00D81D7C">
              <w:rPr>
                <w:szCs w:val="24"/>
                <w:lang w:val="es-DO" w:eastAsia="es-DO"/>
              </w:rPr>
              <w:t>cias Sociales y Humanida</w:t>
            </w:r>
            <w:r>
              <w:rPr>
                <w:szCs w:val="24"/>
                <w:lang w:val="es-DO" w:eastAsia="es-DO"/>
              </w:rPr>
              <w:t>de</w:t>
            </w:r>
            <w:r w:rsidRPr="00D81D7C">
              <w:rPr>
                <w:szCs w:val="24"/>
                <w:lang w:val="es-DO" w:eastAsia="es-DO"/>
              </w:rPr>
              <w:t>s Luis Heredia Bonetti (IES-LHB).</w:t>
            </w:r>
          </w:p>
        </w:tc>
      </w:tr>
      <w:tr w:rsidR="00F77313" w:rsidRPr="00D81D7C" w14:paraId="3878571D" w14:textId="77777777" w:rsidTr="00911394">
        <w:trPr>
          <w:trHeight w:val="985"/>
        </w:trPr>
        <w:tc>
          <w:tcPr>
            <w:tcW w:w="1689" w:type="pct"/>
            <w:shd w:val="clear" w:color="auto" w:fill="auto"/>
            <w:vAlign w:val="center"/>
            <w:hideMark/>
          </w:tcPr>
          <w:p w14:paraId="372BA4EA"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Neuroci</w:t>
            </w:r>
            <w:r>
              <w:rPr>
                <w:szCs w:val="24"/>
                <w:lang w:val="es-DO" w:eastAsia="es-DO"/>
              </w:rPr>
              <w:t>en</w:t>
            </w:r>
            <w:r w:rsidRPr="00D81D7C">
              <w:rPr>
                <w:szCs w:val="24"/>
                <w:lang w:val="es-DO" w:eastAsia="es-DO"/>
              </w:rPr>
              <w:t xml:space="preserve">cia Cognitiva Aplicada a </w:t>
            </w:r>
            <w:r>
              <w:rPr>
                <w:szCs w:val="24"/>
                <w:lang w:val="es-DO" w:eastAsia="es-DO"/>
              </w:rPr>
              <w:t>la</w:t>
            </w:r>
            <w:r w:rsidRPr="00D81D7C">
              <w:rPr>
                <w:szCs w:val="24"/>
                <w:lang w:val="es-DO" w:eastAsia="es-DO"/>
              </w:rPr>
              <w:t xml:space="preserve"> Educación</w:t>
            </w:r>
          </w:p>
        </w:tc>
        <w:tc>
          <w:tcPr>
            <w:tcW w:w="585" w:type="pct"/>
            <w:shd w:val="clear" w:color="auto" w:fill="auto"/>
            <w:vAlign w:val="center"/>
            <w:hideMark/>
          </w:tcPr>
          <w:p w14:paraId="20628239" w14:textId="77777777" w:rsidR="00F77313" w:rsidRPr="00D81D7C" w:rsidRDefault="00F77313" w:rsidP="00AB7822">
            <w:pPr>
              <w:spacing w:line="240" w:lineRule="auto"/>
              <w:jc w:val="center"/>
              <w:rPr>
                <w:szCs w:val="24"/>
                <w:lang w:val="es-DO" w:eastAsia="es-DO"/>
              </w:rPr>
            </w:pPr>
            <w:r w:rsidRPr="00D81D7C">
              <w:rPr>
                <w:szCs w:val="24"/>
                <w:lang w:val="es-DO" w:eastAsia="es-DO"/>
              </w:rPr>
              <w:t>80</w:t>
            </w:r>
          </w:p>
        </w:tc>
        <w:tc>
          <w:tcPr>
            <w:tcW w:w="1104" w:type="pct"/>
            <w:shd w:val="clear" w:color="auto" w:fill="auto"/>
            <w:vAlign w:val="center"/>
            <w:hideMark/>
          </w:tcPr>
          <w:p w14:paraId="7E2A76AE"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07 </w:t>
            </w:r>
            <w:r>
              <w:rPr>
                <w:szCs w:val="24"/>
                <w:lang w:val="es-DO" w:eastAsia="es-DO"/>
              </w:rPr>
              <w:t>de</w:t>
            </w:r>
            <w:r w:rsidRPr="00D81D7C">
              <w:rPr>
                <w:szCs w:val="24"/>
                <w:lang w:val="es-DO" w:eastAsia="es-DO"/>
              </w:rPr>
              <w:t xml:space="preserve"> San Francisco </w:t>
            </w:r>
            <w:r>
              <w:rPr>
                <w:szCs w:val="24"/>
                <w:lang w:val="es-DO" w:eastAsia="es-DO"/>
              </w:rPr>
              <w:t>de</w:t>
            </w:r>
            <w:r w:rsidRPr="00D81D7C">
              <w:rPr>
                <w:szCs w:val="24"/>
                <w:lang w:val="es-DO" w:eastAsia="es-DO"/>
              </w:rPr>
              <w:t xml:space="preserve"> Macorís.</w:t>
            </w:r>
          </w:p>
        </w:tc>
        <w:tc>
          <w:tcPr>
            <w:tcW w:w="1623" w:type="pct"/>
            <w:shd w:val="clear" w:color="auto" w:fill="auto"/>
            <w:vAlign w:val="center"/>
            <w:hideMark/>
          </w:tcPr>
          <w:p w14:paraId="3E17F755" w14:textId="70FF7C72" w:rsidR="00F77313" w:rsidRPr="00D81D7C" w:rsidRDefault="00F77313" w:rsidP="00911394">
            <w:pPr>
              <w:spacing w:line="240" w:lineRule="auto"/>
              <w:jc w:val="center"/>
              <w:rPr>
                <w:szCs w:val="24"/>
                <w:lang w:val="es-DO" w:eastAsia="es-DO"/>
              </w:rPr>
            </w:pPr>
            <w:r w:rsidRPr="00D81D7C">
              <w:rPr>
                <w:szCs w:val="24"/>
                <w:lang w:val="es-DO" w:eastAsia="es-DO"/>
              </w:rPr>
              <w:t>Proyectos Corporativos, SRL. (CACATU)</w:t>
            </w:r>
          </w:p>
        </w:tc>
      </w:tr>
      <w:tr w:rsidR="00F77313" w:rsidRPr="00D81D7C" w14:paraId="0EDBF782" w14:textId="77777777" w:rsidTr="00181671">
        <w:trPr>
          <w:trHeight w:val="667"/>
        </w:trPr>
        <w:tc>
          <w:tcPr>
            <w:tcW w:w="1689" w:type="pct"/>
            <w:shd w:val="clear" w:color="auto" w:fill="auto"/>
            <w:vAlign w:val="center"/>
            <w:hideMark/>
          </w:tcPr>
          <w:p w14:paraId="7BB2C833"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Estrategias Lúdicas para el Nivel Inicial</w:t>
            </w:r>
          </w:p>
        </w:tc>
        <w:tc>
          <w:tcPr>
            <w:tcW w:w="585" w:type="pct"/>
            <w:shd w:val="clear" w:color="auto" w:fill="auto"/>
            <w:vAlign w:val="center"/>
            <w:hideMark/>
          </w:tcPr>
          <w:p w14:paraId="14B75679" w14:textId="77777777" w:rsidR="00F77313" w:rsidRPr="00D81D7C" w:rsidRDefault="00F77313" w:rsidP="00AB7822">
            <w:pPr>
              <w:spacing w:line="240" w:lineRule="auto"/>
              <w:jc w:val="center"/>
              <w:rPr>
                <w:szCs w:val="24"/>
                <w:lang w:val="es-DO" w:eastAsia="es-DO"/>
              </w:rPr>
            </w:pPr>
            <w:r w:rsidRPr="00D81D7C">
              <w:rPr>
                <w:szCs w:val="24"/>
                <w:lang w:val="es-DO" w:eastAsia="es-DO"/>
              </w:rPr>
              <w:t>120</w:t>
            </w:r>
          </w:p>
        </w:tc>
        <w:tc>
          <w:tcPr>
            <w:tcW w:w="1104" w:type="pct"/>
            <w:shd w:val="clear" w:color="auto" w:fill="auto"/>
            <w:vAlign w:val="center"/>
            <w:hideMark/>
          </w:tcPr>
          <w:p w14:paraId="587D22DE" w14:textId="3718D8F3" w:rsidR="00F77313" w:rsidRPr="00D81D7C" w:rsidRDefault="00F77313" w:rsidP="00911394">
            <w:pPr>
              <w:spacing w:line="240" w:lineRule="auto"/>
              <w:jc w:val="center"/>
              <w:rPr>
                <w:szCs w:val="24"/>
                <w:lang w:val="es-DO" w:eastAsia="es-DO"/>
              </w:rPr>
            </w:pPr>
            <w:r w:rsidRPr="00D81D7C">
              <w:rPr>
                <w:szCs w:val="24"/>
                <w:lang w:val="es-DO" w:eastAsia="es-DO"/>
              </w:rPr>
              <w:t>01 Barahona</w:t>
            </w:r>
          </w:p>
        </w:tc>
        <w:tc>
          <w:tcPr>
            <w:tcW w:w="1623" w:type="pct"/>
            <w:shd w:val="clear" w:color="auto" w:fill="auto"/>
            <w:vAlign w:val="center"/>
            <w:hideMark/>
          </w:tcPr>
          <w:p w14:paraId="53AF805B" w14:textId="456B2AD2" w:rsidR="00F77313" w:rsidRPr="00D81D7C" w:rsidRDefault="00F77313" w:rsidP="00911394">
            <w:pPr>
              <w:spacing w:line="240" w:lineRule="auto"/>
              <w:jc w:val="center"/>
              <w:rPr>
                <w:szCs w:val="24"/>
                <w:lang w:val="es-DO" w:eastAsia="es-DO"/>
              </w:rPr>
            </w:pPr>
            <w:r w:rsidRPr="00D81D7C">
              <w:rPr>
                <w:szCs w:val="24"/>
                <w:lang w:val="es-DO" w:eastAsia="es-DO"/>
              </w:rPr>
              <w:t>Didáctica SRL.</w:t>
            </w:r>
          </w:p>
        </w:tc>
      </w:tr>
      <w:tr w:rsidR="00F77313" w:rsidRPr="00D81D7C" w14:paraId="1A4F2CAC" w14:textId="77777777" w:rsidTr="00181671">
        <w:trPr>
          <w:trHeight w:val="692"/>
        </w:trPr>
        <w:tc>
          <w:tcPr>
            <w:tcW w:w="1689" w:type="pct"/>
            <w:shd w:val="clear" w:color="auto" w:fill="auto"/>
            <w:vAlign w:val="center"/>
            <w:hideMark/>
          </w:tcPr>
          <w:p w14:paraId="27B2DE8A"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Diplomada </w:t>
            </w:r>
            <w:r>
              <w:rPr>
                <w:szCs w:val="24"/>
                <w:lang w:val="es-DO" w:eastAsia="es-DO"/>
              </w:rPr>
              <w:t>en</w:t>
            </w:r>
            <w:r w:rsidRPr="00D81D7C">
              <w:rPr>
                <w:szCs w:val="24"/>
                <w:lang w:val="es-DO" w:eastAsia="es-DO"/>
              </w:rPr>
              <w:t xml:space="preserve"> Recursos Digitales y Robótica Educativa</w:t>
            </w:r>
          </w:p>
        </w:tc>
        <w:tc>
          <w:tcPr>
            <w:tcW w:w="585" w:type="pct"/>
            <w:shd w:val="clear" w:color="auto" w:fill="auto"/>
            <w:vAlign w:val="center"/>
            <w:hideMark/>
          </w:tcPr>
          <w:p w14:paraId="14102356" w14:textId="77777777" w:rsidR="00F77313" w:rsidRPr="00D81D7C" w:rsidRDefault="00F77313" w:rsidP="00AB7822">
            <w:pPr>
              <w:spacing w:line="240" w:lineRule="auto"/>
              <w:jc w:val="center"/>
              <w:rPr>
                <w:szCs w:val="24"/>
                <w:lang w:val="es-DO" w:eastAsia="es-DO"/>
              </w:rPr>
            </w:pPr>
            <w:r w:rsidRPr="00D81D7C">
              <w:rPr>
                <w:szCs w:val="24"/>
                <w:lang w:val="es-DO" w:eastAsia="es-DO"/>
              </w:rPr>
              <w:t>750</w:t>
            </w:r>
          </w:p>
        </w:tc>
        <w:tc>
          <w:tcPr>
            <w:tcW w:w="1104" w:type="pct"/>
            <w:shd w:val="clear" w:color="auto" w:fill="auto"/>
            <w:vAlign w:val="center"/>
            <w:hideMark/>
          </w:tcPr>
          <w:p w14:paraId="4A284D7E" w14:textId="0A62669B"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4369CD">
              <w:rPr>
                <w:szCs w:val="24"/>
                <w:lang w:val="es-DO" w:eastAsia="es-DO"/>
              </w:rPr>
              <w:t>N</w:t>
            </w:r>
            <w:r w:rsidRPr="00D81D7C">
              <w:rPr>
                <w:szCs w:val="24"/>
                <w:lang w:val="es-DO" w:eastAsia="es-DO"/>
              </w:rPr>
              <w:t>acional</w:t>
            </w:r>
          </w:p>
        </w:tc>
        <w:tc>
          <w:tcPr>
            <w:tcW w:w="1623" w:type="pct"/>
            <w:shd w:val="clear" w:color="auto" w:fill="auto"/>
            <w:vAlign w:val="center"/>
            <w:hideMark/>
          </w:tcPr>
          <w:p w14:paraId="0731BDE8" w14:textId="7C06F7F6" w:rsidR="00F77313" w:rsidRPr="00D81D7C" w:rsidRDefault="00F77313" w:rsidP="00911394">
            <w:pPr>
              <w:spacing w:line="240" w:lineRule="auto"/>
              <w:jc w:val="center"/>
              <w:rPr>
                <w:szCs w:val="24"/>
                <w:lang w:val="es-DO" w:eastAsia="es-DO"/>
              </w:rPr>
            </w:pPr>
            <w:r w:rsidRPr="00D81D7C">
              <w:rPr>
                <w:szCs w:val="24"/>
                <w:lang w:val="es-DO" w:eastAsia="es-DO"/>
              </w:rPr>
              <w:t>U Global</w:t>
            </w:r>
          </w:p>
        </w:tc>
      </w:tr>
      <w:tr w:rsidR="00F77313" w:rsidRPr="00D81D7C" w14:paraId="520B4EBB" w14:textId="77777777" w:rsidTr="00911394">
        <w:trPr>
          <w:trHeight w:val="985"/>
        </w:trPr>
        <w:tc>
          <w:tcPr>
            <w:tcW w:w="1689" w:type="pct"/>
            <w:shd w:val="clear" w:color="auto" w:fill="auto"/>
            <w:vAlign w:val="center"/>
            <w:hideMark/>
          </w:tcPr>
          <w:p w14:paraId="6A718F95" w14:textId="6E84F8FE"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w:t>
            </w:r>
            <w:r w:rsidR="004369CD" w:rsidRPr="00D81D7C">
              <w:rPr>
                <w:szCs w:val="24"/>
                <w:lang w:val="es-DO" w:eastAsia="es-DO"/>
              </w:rPr>
              <w:t>Neuro</w:t>
            </w:r>
            <w:r w:rsidR="004369CD">
              <w:rPr>
                <w:szCs w:val="24"/>
                <w:lang w:val="es-DO" w:eastAsia="es-DO"/>
              </w:rPr>
              <w:t>-</w:t>
            </w:r>
            <w:r w:rsidR="004369CD" w:rsidRPr="00D81D7C">
              <w:rPr>
                <w:szCs w:val="24"/>
                <w:lang w:val="es-DO" w:eastAsia="es-DO"/>
              </w:rPr>
              <w:t>l</w:t>
            </w:r>
            <w:r w:rsidR="004369CD">
              <w:rPr>
                <w:szCs w:val="24"/>
                <w:lang w:val="es-DO" w:eastAsia="es-DO"/>
              </w:rPr>
              <w:t>id</w:t>
            </w:r>
            <w:r w:rsidR="004369CD" w:rsidRPr="00D81D7C">
              <w:rPr>
                <w:szCs w:val="24"/>
                <w:lang w:val="es-DO" w:eastAsia="es-DO"/>
              </w:rPr>
              <w:t>erazgo</w:t>
            </w:r>
            <w:r w:rsidRPr="00D81D7C">
              <w:rPr>
                <w:szCs w:val="24"/>
                <w:lang w:val="es-DO" w:eastAsia="es-DO"/>
              </w:rPr>
              <w:t xml:space="preserve"> para el Fortalecimi</w:t>
            </w:r>
            <w:r>
              <w:rPr>
                <w:szCs w:val="24"/>
                <w:lang w:val="es-DO" w:eastAsia="es-DO"/>
              </w:rPr>
              <w:t>en</w:t>
            </w:r>
            <w:r w:rsidRPr="00D81D7C">
              <w:rPr>
                <w:szCs w:val="24"/>
                <w:lang w:val="es-DO" w:eastAsia="es-DO"/>
              </w:rPr>
              <w:t xml:space="preserve">to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Gestión Directiva </w:t>
            </w:r>
            <w:r>
              <w:rPr>
                <w:szCs w:val="24"/>
                <w:lang w:val="es-DO" w:eastAsia="es-DO"/>
              </w:rPr>
              <w:t>en</w:t>
            </w:r>
            <w:r w:rsidRPr="00D81D7C">
              <w:rPr>
                <w:szCs w:val="24"/>
                <w:lang w:val="es-DO" w:eastAsia="es-DO"/>
              </w:rPr>
              <w:t xml:space="preserve"> Instituciones Educativas</w:t>
            </w:r>
          </w:p>
        </w:tc>
        <w:tc>
          <w:tcPr>
            <w:tcW w:w="585" w:type="pct"/>
            <w:shd w:val="clear" w:color="auto" w:fill="auto"/>
            <w:vAlign w:val="center"/>
            <w:hideMark/>
          </w:tcPr>
          <w:p w14:paraId="219E43D0" w14:textId="77777777" w:rsidR="00F77313" w:rsidRPr="00D81D7C" w:rsidRDefault="00F77313" w:rsidP="00AB7822">
            <w:pPr>
              <w:spacing w:line="240" w:lineRule="auto"/>
              <w:jc w:val="center"/>
              <w:rPr>
                <w:szCs w:val="24"/>
                <w:lang w:val="es-DO" w:eastAsia="es-DO"/>
              </w:rPr>
            </w:pPr>
            <w:r w:rsidRPr="00D81D7C">
              <w:rPr>
                <w:szCs w:val="24"/>
                <w:lang w:val="es-DO" w:eastAsia="es-DO"/>
              </w:rPr>
              <w:t>80</w:t>
            </w:r>
          </w:p>
        </w:tc>
        <w:tc>
          <w:tcPr>
            <w:tcW w:w="1104" w:type="pct"/>
            <w:shd w:val="clear" w:color="auto" w:fill="auto"/>
            <w:vAlign w:val="center"/>
            <w:hideMark/>
          </w:tcPr>
          <w:p w14:paraId="4F9C3FA1" w14:textId="00DA060E" w:rsidR="00F77313" w:rsidRPr="00D81D7C" w:rsidRDefault="00F77313" w:rsidP="00911394">
            <w:pPr>
              <w:spacing w:line="240" w:lineRule="auto"/>
              <w:jc w:val="center"/>
              <w:rPr>
                <w:szCs w:val="24"/>
                <w:lang w:val="es-DO" w:eastAsia="es-DO"/>
              </w:rPr>
            </w:pPr>
            <w:r w:rsidRPr="00D81D7C">
              <w:rPr>
                <w:szCs w:val="24"/>
                <w:lang w:val="es-DO" w:eastAsia="es-DO"/>
              </w:rPr>
              <w:t xml:space="preserve">16 </w:t>
            </w:r>
            <w:r>
              <w:rPr>
                <w:szCs w:val="24"/>
                <w:lang w:val="es-DO" w:eastAsia="es-DO"/>
              </w:rPr>
              <w:t>de</w:t>
            </w:r>
            <w:r w:rsidRPr="00D81D7C">
              <w:rPr>
                <w:szCs w:val="24"/>
                <w:lang w:val="es-DO" w:eastAsia="es-DO"/>
              </w:rPr>
              <w:t xml:space="preserve"> Cotuí.</w:t>
            </w:r>
          </w:p>
        </w:tc>
        <w:tc>
          <w:tcPr>
            <w:tcW w:w="1623" w:type="pct"/>
            <w:shd w:val="clear" w:color="auto" w:fill="auto"/>
            <w:vAlign w:val="center"/>
            <w:hideMark/>
          </w:tcPr>
          <w:p w14:paraId="3841DEC0" w14:textId="2F238A58" w:rsidR="00F77313" w:rsidRPr="00D81D7C" w:rsidRDefault="00F77313" w:rsidP="00911394">
            <w:pPr>
              <w:spacing w:line="240" w:lineRule="auto"/>
              <w:jc w:val="center"/>
              <w:rPr>
                <w:szCs w:val="24"/>
                <w:lang w:val="es-DO" w:eastAsia="es-DO"/>
              </w:rPr>
            </w:pPr>
            <w:r w:rsidRPr="00D81D7C">
              <w:rPr>
                <w:szCs w:val="24"/>
                <w:lang w:val="es-DO" w:eastAsia="es-DO"/>
              </w:rPr>
              <w:t xml:space="preserve">Instituto Dominicano para el estudio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Salud Integral y </w:t>
            </w:r>
            <w:r>
              <w:rPr>
                <w:szCs w:val="24"/>
                <w:lang w:val="es-DO" w:eastAsia="es-DO"/>
              </w:rPr>
              <w:t>la</w:t>
            </w:r>
            <w:r w:rsidRPr="00D81D7C">
              <w:rPr>
                <w:szCs w:val="24"/>
                <w:lang w:val="es-DO" w:eastAsia="es-DO"/>
              </w:rPr>
              <w:t xml:space="preserve"> Psicología Aplicada, </w:t>
            </w:r>
            <w:r w:rsidR="004369CD">
              <w:rPr>
                <w:szCs w:val="24"/>
                <w:lang w:val="es-DO" w:eastAsia="es-DO"/>
              </w:rPr>
              <w:t>(</w:t>
            </w:r>
            <w:r w:rsidRPr="00D81D7C">
              <w:rPr>
                <w:szCs w:val="24"/>
                <w:lang w:val="es-DO" w:eastAsia="es-DO"/>
              </w:rPr>
              <w:t>I</w:t>
            </w:r>
            <w:r>
              <w:rPr>
                <w:szCs w:val="24"/>
                <w:lang w:val="es-DO" w:eastAsia="es-DO"/>
              </w:rPr>
              <w:t>DE</w:t>
            </w:r>
            <w:r w:rsidRPr="00D81D7C">
              <w:rPr>
                <w:szCs w:val="24"/>
                <w:lang w:val="es-DO" w:eastAsia="es-DO"/>
              </w:rPr>
              <w:t>SIP</w:t>
            </w:r>
            <w:r w:rsidR="004369CD">
              <w:rPr>
                <w:szCs w:val="24"/>
                <w:lang w:val="es-DO" w:eastAsia="es-DO"/>
              </w:rPr>
              <w:t>)</w:t>
            </w:r>
          </w:p>
        </w:tc>
      </w:tr>
      <w:tr w:rsidR="00F77313" w:rsidRPr="00D81D7C" w14:paraId="3D49E820" w14:textId="77777777" w:rsidTr="00911394">
        <w:trPr>
          <w:trHeight w:val="985"/>
        </w:trPr>
        <w:tc>
          <w:tcPr>
            <w:tcW w:w="1689" w:type="pct"/>
            <w:shd w:val="clear" w:color="auto" w:fill="auto"/>
            <w:vAlign w:val="center"/>
            <w:hideMark/>
          </w:tcPr>
          <w:p w14:paraId="16D833C1"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Metodologías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w:t>
            </w:r>
            <w:r>
              <w:rPr>
                <w:szCs w:val="24"/>
                <w:lang w:val="es-DO" w:eastAsia="es-DO"/>
              </w:rPr>
              <w:t>En</w:t>
            </w:r>
            <w:r w:rsidRPr="00D81D7C">
              <w:rPr>
                <w:szCs w:val="24"/>
                <w:lang w:val="es-DO" w:eastAsia="es-DO"/>
              </w:rPr>
              <w:t xml:space="preserve">señanza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s Ci</w:t>
            </w:r>
            <w:r>
              <w:rPr>
                <w:szCs w:val="24"/>
                <w:lang w:val="es-DO" w:eastAsia="es-DO"/>
              </w:rPr>
              <w:t>en</w:t>
            </w:r>
            <w:r w:rsidRPr="00D81D7C">
              <w:rPr>
                <w:szCs w:val="24"/>
                <w:lang w:val="es-DO" w:eastAsia="es-DO"/>
              </w:rPr>
              <w:t xml:space="preserve">cias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Naturaleza</w:t>
            </w:r>
          </w:p>
        </w:tc>
        <w:tc>
          <w:tcPr>
            <w:tcW w:w="585" w:type="pct"/>
            <w:shd w:val="clear" w:color="auto" w:fill="auto"/>
            <w:vAlign w:val="center"/>
            <w:hideMark/>
          </w:tcPr>
          <w:p w14:paraId="7F462217" w14:textId="77777777" w:rsidR="00F77313" w:rsidRPr="00D81D7C" w:rsidRDefault="00F77313" w:rsidP="00AB7822">
            <w:pPr>
              <w:spacing w:line="240" w:lineRule="auto"/>
              <w:jc w:val="center"/>
              <w:rPr>
                <w:szCs w:val="24"/>
                <w:lang w:val="es-DO" w:eastAsia="es-DO"/>
              </w:rPr>
            </w:pPr>
            <w:r w:rsidRPr="00D81D7C">
              <w:rPr>
                <w:szCs w:val="24"/>
                <w:lang w:val="es-DO" w:eastAsia="es-DO"/>
              </w:rPr>
              <w:t>220</w:t>
            </w:r>
          </w:p>
        </w:tc>
        <w:tc>
          <w:tcPr>
            <w:tcW w:w="1104" w:type="pct"/>
            <w:shd w:val="clear" w:color="auto" w:fill="auto"/>
            <w:vAlign w:val="center"/>
            <w:hideMark/>
          </w:tcPr>
          <w:p w14:paraId="4096C84A"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06 </w:t>
            </w:r>
            <w:proofErr w:type="gramStart"/>
            <w:r>
              <w:rPr>
                <w:szCs w:val="24"/>
                <w:lang w:val="es-DO" w:eastAsia="es-DO"/>
              </w:rPr>
              <w:t>La</w:t>
            </w:r>
            <w:proofErr w:type="gramEnd"/>
            <w:r w:rsidRPr="00D81D7C">
              <w:rPr>
                <w:szCs w:val="24"/>
                <w:lang w:val="es-DO" w:eastAsia="es-DO"/>
              </w:rPr>
              <w:t xml:space="preserve"> Vega, 07 San Francisco, 14 Nagua y 16 Cotuí</w:t>
            </w:r>
          </w:p>
        </w:tc>
        <w:tc>
          <w:tcPr>
            <w:tcW w:w="1623" w:type="pct"/>
            <w:shd w:val="clear" w:color="auto" w:fill="auto"/>
            <w:vAlign w:val="center"/>
            <w:hideMark/>
          </w:tcPr>
          <w:p w14:paraId="738E8324" w14:textId="203C8B48"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Tecnológica </w:t>
            </w:r>
            <w:r>
              <w:rPr>
                <w:szCs w:val="24"/>
                <w:lang w:val="es-DO" w:eastAsia="es-DO"/>
              </w:rPr>
              <w:t>de</w:t>
            </w:r>
            <w:r w:rsidRPr="00D81D7C">
              <w:rPr>
                <w:szCs w:val="24"/>
                <w:lang w:val="es-DO" w:eastAsia="es-DO"/>
              </w:rPr>
              <w:t xml:space="preserve"> Santiago (UTESA)</w:t>
            </w:r>
          </w:p>
        </w:tc>
      </w:tr>
      <w:tr w:rsidR="00F77313" w:rsidRPr="00D81D7C" w14:paraId="2ADCC491" w14:textId="77777777" w:rsidTr="00911394">
        <w:trPr>
          <w:trHeight w:val="241"/>
        </w:trPr>
        <w:tc>
          <w:tcPr>
            <w:tcW w:w="1689" w:type="pct"/>
            <w:shd w:val="clear" w:color="auto" w:fill="auto"/>
            <w:vAlign w:val="center"/>
            <w:hideMark/>
          </w:tcPr>
          <w:p w14:paraId="575AEAC4" w14:textId="77777777" w:rsidR="00F77313" w:rsidRPr="00D81D7C" w:rsidRDefault="00F77313" w:rsidP="00AB7822">
            <w:pPr>
              <w:spacing w:line="240" w:lineRule="auto"/>
              <w:jc w:val="left"/>
              <w:rPr>
                <w:szCs w:val="24"/>
                <w:lang w:val="es-DO" w:eastAsia="es-DO"/>
              </w:rPr>
            </w:pPr>
            <w:r w:rsidRPr="00D81D7C">
              <w:rPr>
                <w:szCs w:val="24"/>
                <w:lang w:val="es-DO" w:eastAsia="es-DO"/>
              </w:rPr>
              <w:t>Diplomado Compet</w:t>
            </w:r>
            <w:r>
              <w:rPr>
                <w:szCs w:val="24"/>
                <w:lang w:val="es-DO" w:eastAsia="es-DO"/>
              </w:rPr>
              <w:t>en</w:t>
            </w:r>
            <w:r w:rsidRPr="00D81D7C">
              <w:rPr>
                <w:szCs w:val="24"/>
                <w:lang w:val="es-DO" w:eastAsia="es-DO"/>
              </w:rPr>
              <w:t>cias Digitales e Innovación Doc</w:t>
            </w:r>
            <w:r>
              <w:rPr>
                <w:szCs w:val="24"/>
                <w:lang w:val="es-DO" w:eastAsia="es-DO"/>
              </w:rPr>
              <w:t>en</w:t>
            </w:r>
            <w:r w:rsidRPr="00D81D7C">
              <w:rPr>
                <w:szCs w:val="24"/>
                <w:lang w:val="es-DO" w:eastAsia="es-DO"/>
              </w:rPr>
              <w:t>te</w:t>
            </w:r>
          </w:p>
        </w:tc>
        <w:tc>
          <w:tcPr>
            <w:tcW w:w="585" w:type="pct"/>
            <w:shd w:val="clear" w:color="auto" w:fill="auto"/>
            <w:vAlign w:val="center"/>
            <w:hideMark/>
          </w:tcPr>
          <w:p w14:paraId="55ED448F" w14:textId="77777777" w:rsidR="00F77313" w:rsidRPr="00D81D7C" w:rsidRDefault="00F77313" w:rsidP="00AB7822">
            <w:pPr>
              <w:spacing w:line="240" w:lineRule="auto"/>
              <w:jc w:val="center"/>
              <w:rPr>
                <w:szCs w:val="24"/>
                <w:lang w:val="es-DO" w:eastAsia="es-DO"/>
              </w:rPr>
            </w:pPr>
            <w:r w:rsidRPr="00D81D7C">
              <w:rPr>
                <w:szCs w:val="24"/>
                <w:lang w:val="es-DO" w:eastAsia="es-DO"/>
              </w:rPr>
              <w:t>18300</w:t>
            </w:r>
          </w:p>
        </w:tc>
        <w:tc>
          <w:tcPr>
            <w:tcW w:w="1104" w:type="pct"/>
            <w:shd w:val="clear" w:color="auto" w:fill="auto"/>
            <w:vAlign w:val="center"/>
            <w:hideMark/>
          </w:tcPr>
          <w:p w14:paraId="0A6BF63F" w14:textId="084BBBF0"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4369CD">
              <w:rPr>
                <w:szCs w:val="24"/>
                <w:lang w:val="es-DO" w:eastAsia="es-DO"/>
              </w:rPr>
              <w:t>N</w:t>
            </w:r>
            <w:r w:rsidRPr="00D81D7C">
              <w:rPr>
                <w:szCs w:val="24"/>
                <w:lang w:val="es-DO" w:eastAsia="es-DO"/>
              </w:rPr>
              <w:t>acional</w:t>
            </w:r>
          </w:p>
        </w:tc>
        <w:tc>
          <w:tcPr>
            <w:tcW w:w="1623" w:type="pct"/>
            <w:shd w:val="clear" w:color="auto" w:fill="auto"/>
            <w:vAlign w:val="center"/>
            <w:hideMark/>
          </w:tcPr>
          <w:p w14:paraId="6AD28F9F" w14:textId="0AF24A7C" w:rsidR="00F77313" w:rsidRPr="00D81D7C" w:rsidRDefault="00F77313" w:rsidP="00911394">
            <w:pPr>
              <w:spacing w:line="240" w:lineRule="auto"/>
              <w:jc w:val="center"/>
              <w:rPr>
                <w:szCs w:val="24"/>
                <w:lang w:val="es-DO" w:eastAsia="es-DO"/>
              </w:rPr>
            </w:pPr>
            <w:r w:rsidRPr="00D81D7C">
              <w:rPr>
                <w:szCs w:val="24"/>
                <w:lang w:val="es-DO" w:eastAsia="es-DO"/>
              </w:rPr>
              <w:t xml:space="preserve">Asociación para </w:t>
            </w:r>
            <w:r>
              <w:rPr>
                <w:szCs w:val="24"/>
                <w:lang w:val="es-DO" w:eastAsia="es-DO"/>
              </w:rPr>
              <w:t>la</w:t>
            </w:r>
            <w:r w:rsidRPr="00D81D7C">
              <w:rPr>
                <w:szCs w:val="24"/>
                <w:lang w:val="es-DO" w:eastAsia="es-DO"/>
              </w:rPr>
              <w:t xml:space="preserve"> Creatividad, Innovación, Empr</w:t>
            </w:r>
            <w:r>
              <w:rPr>
                <w:szCs w:val="24"/>
                <w:lang w:val="es-DO" w:eastAsia="es-DO"/>
              </w:rPr>
              <w:t>en</w:t>
            </w:r>
            <w:r w:rsidRPr="00D81D7C">
              <w:rPr>
                <w:szCs w:val="24"/>
                <w:lang w:val="es-DO" w:eastAsia="es-DO"/>
              </w:rPr>
              <w:t>dimi</w:t>
            </w:r>
            <w:r>
              <w:rPr>
                <w:szCs w:val="24"/>
                <w:lang w:val="es-DO" w:eastAsia="es-DO"/>
              </w:rPr>
              <w:t>en</w:t>
            </w:r>
            <w:r w:rsidRPr="00D81D7C">
              <w:rPr>
                <w:szCs w:val="24"/>
                <w:lang w:val="es-DO" w:eastAsia="es-DO"/>
              </w:rPr>
              <w:t xml:space="preserve">to y </w:t>
            </w:r>
            <w:proofErr w:type="spellStart"/>
            <w:r w:rsidRPr="00D81D7C">
              <w:rPr>
                <w:szCs w:val="24"/>
                <w:lang w:val="es-DO" w:eastAsia="es-DO"/>
              </w:rPr>
              <w:lastRenderedPageBreak/>
              <w:t>Networking</w:t>
            </w:r>
            <w:proofErr w:type="spellEnd"/>
            <w:r w:rsidRPr="00D81D7C">
              <w:rPr>
                <w:szCs w:val="24"/>
                <w:lang w:val="es-DO" w:eastAsia="es-DO"/>
              </w:rPr>
              <w:t xml:space="preserve"> (100%), Fundación Patria, Universidad Tecnológica </w:t>
            </w:r>
            <w:r>
              <w:rPr>
                <w:szCs w:val="24"/>
                <w:lang w:val="es-DO" w:eastAsia="es-DO"/>
              </w:rPr>
              <w:t>de</w:t>
            </w:r>
            <w:r w:rsidRPr="00D81D7C">
              <w:rPr>
                <w:szCs w:val="24"/>
                <w:lang w:val="es-DO" w:eastAsia="es-DO"/>
              </w:rPr>
              <w:t xml:space="preserve"> Santiago (</w:t>
            </w:r>
            <w:proofErr w:type="spellStart"/>
            <w:r w:rsidRPr="00D81D7C">
              <w:rPr>
                <w:szCs w:val="24"/>
                <w:lang w:val="es-DO" w:eastAsia="es-DO"/>
              </w:rPr>
              <w:t>Utesa</w:t>
            </w:r>
            <w:proofErr w:type="spellEnd"/>
            <w:r w:rsidRPr="00D81D7C">
              <w:rPr>
                <w:szCs w:val="24"/>
                <w:lang w:val="es-DO" w:eastAsia="es-DO"/>
              </w:rPr>
              <w:t>), Servicios Computarizados Azuanos (</w:t>
            </w:r>
            <w:proofErr w:type="spellStart"/>
            <w:r w:rsidRPr="00D81D7C">
              <w:rPr>
                <w:szCs w:val="24"/>
                <w:lang w:val="es-DO" w:eastAsia="es-DO"/>
              </w:rPr>
              <w:t>Secom</w:t>
            </w:r>
            <w:proofErr w:type="spellEnd"/>
            <w:r w:rsidRPr="00D81D7C">
              <w:rPr>
                <w:szCs w:val="24"/>
                <w:lang w:val="es-DO" w:eastAsia="es-DO"/>
              </w:rPr>
              <w:t>), Universidad C</w:t>
            </w:r>
            <w:r>
              <w:rPr>
                <w:szCs w:val="24"/>
                <w:lang w:val="es-DO" w:eastAsia="es-DO"/>
              </w:rPr>
              <w:t>en</w:t>
            </w:r>
            <w:r w:rsidRPr="00D81D7C">
              <w:rPr>
                <w:szCs w:val="24"/>
                <w:lang w:val="es-DO" w:eastAsia="es-DO"/>
              </w:rPr>
              <w:t xml:space="preserve">tral </w:t>
            </w:r>
            <w:r>
              <w:rPr>
                <w:szCs w:val="24"/>
                <w:lang w:val="es-DO" w:eastAsia="es-DO"/>
              </w:rPr>
              <w:t>de</w:t>
            </w:r>
            <w:r w:rsidRPr="00D81D7C">
              <w:rPr>
                <w:szCs w:val="24"/>
                <w:lang w:val="es-DO" w:eastAsia="es-DO"/>
              </w:rPr>
              <w:t>l Este (UCE), Perfiles y Compet</w:t>
            </w:r>
            <w:r>
              <w:rPr>
                <w:szCs w:val="24"/>
                <w:lang w:val="es-DO" w:eastAsia="es-DO"/>
              </w:rPr>
              <w:t>en</w:t>
            </w:r>
            <w:r w:rsidRPr="00D81D7C">
              <w:rPr>
                <w:szCs w:val="24"/>
                <w:lang w:val="es-DO" w:eastAsia="es-DO"/>
              </w:rPr>
              <w:t>cias SRL</w:t>
            </w:r>
            <w:r w:rsidR="004369CD">
              <w:rPr>
                <w:szCs w:val="24"/>
                <w:lang w:val="es-DO" w:eastAsia="es-DO"/>
              </w:rPr>
              <w:t>.</w:t>
            </w:r>
            <w:r w:rsidRPr="00D81D7C">
              <w:rPr>
                <w:szCs w:val="24"/>
                <w:lang w:val="es-DO" w:eastAsia="es-DO"/>
              </w:rPr>
              <w:t>, Universidad Nacional Pedro H</w:t>
            </w:r>
            <w:r>
              <w:rPr>
                <w:szCs w:val="24"/>
                <w:lang w:val="es-DO" w:eastAsia="es-DO"/>
              </w:rPr>
              <w:t>en</w:t>
            </w:r>
            <w:r w:rsidRPr="00D81D7C">
              <w:rPr>
                <w:szCs w:val="24"/>
                <w:lang w:val="es-DO" w:eastAsia="es-DO"/>
              </w:rPr>
              <w:t>ríquez Ureña (</w:t>
            </w:r>
            <w:proofErr w:type="spellStart"/>
            <w:r w:rsidRPr="00D81D7C">
              <w:rPr>
                <w:szCs w:val="24"/>
                <w:lang w:val="es-DO" w:eastAsia="es-DO"/>
              </w:rPr>
              <w:t>Unphu</w:t>
            </w:r>
            <w:proofErr w:type="spellEnd"/>
            <w:r w:rsidRPr="00D81D7C">
              <w:rPr>
                <w:szCs w:val="24"/>
                <w:lang w:val="es-DO" w:eastAsia="es-DO"/>
              </w:rPr>
              <w:t xml:space="preserve">), Fundación </w:t>
            </w:r>
            <w:r>
              <w:rPr>
                <w:szCs w:val="24"/>
                <w:lang w:val="es-DO" w:eastAsia="es-DO"/>
              </w:rPr>
              <w:t>La</w:t>
            </w:r>
            <w:r w:rsidRPr="00D81D7C">
              <w:rPr>
                <w:szCs w:val="24"/>
                <w:lang w:val="es-DO" w:eastAsia="es-DO"/>
              </w:rPr>
              <w:t>tinoamericana Educación e Innovación (FLEI), Universidad Nacional Tecnológica (</w:t>
            </w:r>
            <w:proofErr w:type="spellStart"/>
            <w:r w:rsidRPr="00D81D7C">
              <w:rPr>
                <w:szCs w:val="24"/>
                <w:lang w:val="es-DO" w:eastAsia="es-DO"/>
              </w:rPr>
              <w:t>Unnatec</w:t>
            </w:r>
            <w:proofErr w:type="spellEnd"/>
            <w:r w:rsidRPr="00D81D7C">
              <w:rPr>
                <w:szCs w:val="24"/>
                <w:lang w:val="es-DO" w:eastAsia="es-DO"/>
              </w:rPr>
              <w:t>), Instituto Técnico Comercial (</w:t>
            </w:r>
            <w:proofErr w:type="spellStart"/>
            <w:r w:rsidRPr="00D81D7C">
              <w:rPr>
                <w:szCs w:val="24"/>
                <w:lang w:val="es-DO" w:eastAsia="es-DO"/>
              </w:rPr>
              <w:t>Incoté</w:t>
            </w:r>
            <w:proofErr w:type="spellEnd"/>
            <w:r w:rsidRPr="00D81D7C">
              <w:rPr>
                <w:szCs w:val="24"/>
                <w:lang w:val="es-DO" w:eastAsia="es-DO"/>
              </w:rPr>
              <w:t>)</w:t>
            </w:r>
            <w:r w:rsidR="004369CD">
              <w:rPr>
                <w:szCs w:val="24"/>
                <w:lang w:val="es-DO" w:eastAsia="es-DO"/>
              </w:rPr>
              <w:t>.</w:t>
            </w:r>
          </w:p>
        </w:tc>
      </w:tr>
      <w:tr w:rsidR="00F77313" w:rsidRPr="00D81D7C" w14:paraId="7727B9AF" w14:textId="77777777" w:rsidTr="00911394">
        <w:trPr>
          <w:trHeight w:val="985"/>
        </w:trPr>
        <w:tc>
          <w:tcPr>
            <w:tcW w:w="1689" w:type="pct"/>
            <w:shd w:val="clear" w:color="auto" w:fill="auto"/>
            <w:vAlign w:val="center"/>
            <w:hideMark/>
          </w:tcPr>
          <w:p w14:paraId="726DC79D" w14:textId="77777777" w:rsidR="00F77313" w:rsidRPr="00D81D7C" w:rsidRDefault="00F77313" w:rsidP="00AB7822">
            <w:pPr>
              <w:spacing w:line="240" w:lineRule="auto"/>
              <w:jc w:val="left"/>
              <w:rPr>
                <w:szCs w:val="24"/>
                <w:lang w:val="es-DO" w:eastAsia="es-DO"/>
              </w:rPr>
            </w:pPr>
            <w:r w:rsidRPr="00D81D7C">
              <w:rPr>
                <w:szCs w:val="24"/>
                <w:lang w:val="es-DO" w:eastAsia="es-DO"/>
              </w:rPr>
              <w:lastRenderedPageBreak/>
              <w:t xml:space="preserve">Diplomado Especializado </w:t>
            </w:r>
            <w:r>
              <w:rPr>
                <w:szCs w:val="24"/>
                <w:lang w:val="es-DO" w:eastAsia="es-DO"/>
              </w:rPr>
              <w:t>en</w:t>
            </w:r>
            <w:r w:rsidRPr="00D81D7C">
              <w:rPr>
                <w:szCs w:val="24"/>
                <w:lang w:val="es-DO" w:eastAsia="es-DO"/>
              </w:rPr>
              <w:t xml:space="preserve"> P</w:t>
            </w:r>
            <w:r>
              <w:rPr>
                <w:szCs w:val="24"/>
                <w:lang w:val="es-DO" w:eastAsia="es-DO"/>
              </w:rPr>
              <w:t>la</w:t>
            </w:r>
            <w:r w:rsidRPr="00D81D7C">
              <w:rPr>
                <w:szCs w:val="24"/>
                <w:lang w:val="es-DO" w:eastAsia="es-DO"/>
              </w:rPr>
              <w:t>nificación Curricu</w:t>
            </w:r>
            <w:r>
              <w:rPr>
                <w:szCs w:val="24"/>
                <w:lang w:val="es-DO" w:eastAsia="es-DO"/>
              </w:rPr>
              <w:t>la</w:t>
            </w:r>
            <w:r w:rsidRPr="00D81D7C">
              <w:rPr>
                <w:szCs w:val="24"/>
                <w:lang w:val="es-DO" w:eastAsia="es-DO"/>
              </w:rPr>
              <w:t xml:space="preserve">r y Metodologías Activas </w:t>
            </w:r>
            <w:r>
              <w:rPr>
                <w:szCs w:val="24"/>
                <w:lang w:val="es-DO" w:eastAsia="es-DO"/>
              </w:rPr>
              <w:t>en</w:t>
            </w:r>
            <w:r w:rsidRPr="00D81D7C">
              <w:rPr>
                <w:szCs w:val="24"/>
                <w:lang w:val="es-DO" w:eastAsia="es-DO"/>
              </w:rPr>
              <w:t xml:space="preserve"> Educación Técnico Profesional</w:t>
            </w:r>
          </w:p>
        </w:tc>
        <w:tc>
          <w:tcPr>
            <w:tcW w:w="585" w:type="pct"/>
            <w:shd w:val="clear" w:color="auto" w:fill="auto"/>
            <w:vAlign w:val="center"/>
            <w:hideMark/>
          </w:tcPr>
          <w:p w14:paraId="788FC32C" w14:textId="77777777" w:rsidR="00F77313" w:rsidRPr="00D81D7C" w:rsidRDefault="00F77313" w:rsidP="00AB7822">
            <w:pPr>
              <w:spacing w:line="240" w:lineRule="auto"/>
              <w:jc w:val="center"/>
              <w:rPr>
                <w:szCs w:val="24"/>
                <w:lang w:val="es-DO" w:eastAsia="es-DO"/>
              </w:rPr>
            </w:pPr>
            <w:r w:rsidRPr="00D81D7C">
              <w:rPr>
                <w:szCs w:val="24"/>
                <w:lang w:val="es-DO" w:eastAsia="es-DO"/>
              </w:rPr>
              <w:t>500</w:t>
            </w:r>
          </w:p>
        </w:tc>
        <w:tc>
          <w:tcPr>
            <w:tcW w:w="1104" w:type="pct"/>
            <w:shd w:val="clear" w:color="auto" w:fill="auto"/>
            <w:vAlign w:val="center"/>
            <w:hideMark/>
          </w:tcPr>
          <w:p w14:paraId="3E3F79FA" w14:textId="2F7B6AE2" w:rsidR="00F77313" w:rsidRPr="00D81D7C" w:rsidRDefault="00F77313" w:rsidP="00911394">
            <w:pPr>
              <w:spacing w:line="240" w:lineRule="auto"/>
              <w:jc w:val="center"/>
              <w:rPr>
                <w:szCs w:val="24"/>
                <w:lang w:val="es-DO" w:eastAsia="es-DO"/>
              </w:rPr>
            </w:pPr>
            <w:r w:rsidRPr="00D81D7C">
              <w:rPr>
                <w:szCs w:val="24"/>
                <w:lang w:val="es-DO" w:eastAsia="es-DO"/>
              </w:rPr>
              <w:t xml:space="preserve">07 </w:t>
            </w:r>
            <w:proofErr w:type="gramStart"/>
            <w:r w:rsidRPr="00D81D7C">
              <w:rPr>
                <w:szCs w:val="24"/>
                <w:lang w:val="es-DO" w:eastAsia="es-DO"/>
              </w:rPr>
              <w:t>San</w:t>
            </w:r>
            <w:proofErr w:type="gramEnd"/>
            <w:r w:rsidRPr="00D81D7C">
              <w:rPr>
                <w:szCs w:val="24"/>
                <w:lang w:val="es-DO" w:eastAsia="es-DO"/>
              </w:rPr>
              <w:t xml:space="preserve"> Francisco </w:t>
            </w:r>
            <w:r>
              <w:rPr>
                <w:szCs w:val="24"/>
                <w:lang w:val="es-DO" w:eastAsia="es-DO"/>
              </w:rPr>
              <w:t>de</w:t>
            </w:r>
            <w:r w:rsidRPr="00D81D7C">
              <w:rPr>
                <w:szCs w:val="24"/>
                <w:lang w:val="es-DO" w:eastAsia="es-DO"/>
              </w:rPr>
              <w:t xml:space="preserve"> Macorís, 08 Santiago, 09 Mao Valver</w:t>
            </w:r>
            <w:r>
              <w:rPr>
                <w:szCs w:val="24"/>
                <w:lang w:val="es-DO" w:eastAsia="es-DO"/>
              </w:rPr>
              <w:t>de</w:t>
            </w:r>
            <w:r w:rsidRPr="00D81D7C">
              <w:rPr>
                <w:szCs w:val="24"/>
                <w:lang w:val="es-DO" w:eastAsia="es-DO"/>
              </w:rPr>
              <w:t>, 11 Puerto P</w:t>
            </w:r>
            <w:r>
              <w:rPr>
                <w:szCs w:val="24"/>
                <w:lang w:val="es-DO" w:eastAsia="es-DO"/>
              </w:rPr>
              <w:t>la</w:t>
            </w:r>
            <w:r w:rsidRPr="00D81D7C">
              <w:rPr>
                <w:szCs w:val="24"/>
                <w:lang w:val="es-DO" w:eastAsia="es-DO"/>
              </w:rPr>
              <w:t>ta y 13 Monte Cristi</w:t>
            </w:r>
          </w:p>
        </w:tc>
        <w:tc>
          <w:tcPr>
            <w:tcW w:w="1623" w:type="pct"/>
            <w:shd w:val="clear" w:color="auto" w:fill="auto"/>
            <w:vAlign w:val="center"/>
            <w:hideMark/>
          </w:tcPr>
          <w:p w14:paraId="24374390" w14:textId="40F64275" w:rsidR="00F77313" w:rsidRPr="00D81D7C" w:rsidRDefault="00F77313" w:rsidP="00911394">
            <w:pPr>
              <w:spacing w:line="240" w:lineRule="auto"/>
              <w:jc w:val="center"/>
              <w:rPr>
                <w:szCs w:val="24"/>
                <w:lang w:val="es-DO" w:eastAsia="es-DO"/>
              </w:rPr>
            </w:pPr>
            <w:r w:rsidRPr="00D81D7C">
              <w:rPr>
                <w:szCs w:val="24"/>
                <w:lang w:val="es-DO" w:eastAsia="es-DO"/>
              </w:rPr>
              <w:t xml:space="preserve">Instituto Especializado </w:t>
            </w:r>
            <w:r>
              <w:rPr>
                <w:szCs w:val="24"/>
                <w:lang w:val="es-DO" w:eastAsia="es-DO"/>
              </w:rPr>
              <w:t>de</w:t>
            </w:r>
            <w:r w:rsidRPr="00D81D7C">
              <w:rPr>
                <w:szCs w:val="24"/>
                <w:lang w:val="es-DO" w:eastAsia="es-DO"/>
              </w:rPr>
              <w:t xml:space="preserve"> Estudios Superiores Loyo</w:t>
            </w:r>
            <w:r>
              <w:rPr>
                <w:szCs w:val="24"/>
                <w:lang w:val="es-DO" w:eastAsia="es-DO"/>
              </w:rPr>
              <w:t>la</w:t>
            </w:r>
            <w:r w:rsidRPr="00D81D7C">
              <w:rPr>
                <w:szCs w:val="24"/>
                <w:lang w:val="es-DO" w:eastAsia="es-DO"/>
              </w:rPr>
              <w:t xml:space="preserve"> (IEESL)</w:t>
            </w:r>
          </w:p>
        </w:tc>
      </w:tr>
      <w:tr w:rsidR="00F77313" w:rsidRPr="00D81D7C" w14:paraId="07A671A2" w14:textId="77777777" w:rsidTr="00911394">
        <w:trPr>
          <w:trHeight w:val="985"/>
        </w:trPr>
        <w:tc>
          <w:tcPr>
            <w:tcW w:w="1689" w:type="pct"/>
            <w:shd w:val="clear" w:color="auto" w:fill="auto"/>
            <w:vAlign w:val="center"/>
            <w:hideMark/>
          </w:tcPr>
          <w:p w14:paraId="4A0B6EA0"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Programa </w:t>
            </w:r>
            <w:r>
              <w:rPr>
                <w:szCs w:val="24"/>
                <w:lang w:val="es-DO" w:eastAsia="es-DO"/>
              </w:rPr>
              <w:t>de</w:t>
            </w:r>
            <w:r w:rsidRPr="00D81D7C">
              <w:rPr>
                <w:szCs w:val="24"/>
                <w:lang w:val="es-DO" w:eastAsia="es-DO"/>
              </w:rPr>
              <w:t xml:space="preserve"> Formación Metodológica, Acompañami</w:t>
            </w:r>
            <w:r>
              <w:rPr>
                <w:szCs w:val="24"/>
                <w:lang w:val="es-DO" w:eastAsia="es-DO"/>
              </w:rPr>
              <w:t>en</w:t>
            </w:r>
            <w:r w:rsidRPr="00D81D7C">
              <w:rPr>
                <w:szCs w:val="24"/>
                <w:lang w:val="es-DO" w:eastAsia="es-DO"/>
              </w:rPr>
              <w:t>to Doc</w:t>
            </w:r>
            <w:r>
              <w:rPr>
                <w:szCs w:val="24"/>
                <w:lang w:val="es-DO" w:eastAsia="es-DO"/>
              </w:rPr>
              <w:t>en</w:t>
            </w:r>
            <w:r w:rsidRPr="00D81D7C">
              <w:rPr>
                <w:szCs w:val="24"/>
                <w:lang w:val="es-DO" w:eastAsia="es-DO"/>
              </w:rPr>
              <w:t>te y Supervisión Educativa</w:t>
            </w:r>
          </w:p>
        </w:tc>
        <w:tc>
          <w:tcPr>
            <w:tcW w:w="585" w:type="pct"/>
            <w:shd w:val="clear" w:color="auto" w:fill="auto"/>
            <w:vAlign w:val="center"/>
            <w:hideMark/>
          </w:tcPr>
          <w:p w14:paraId="339FDA4D" w14:textId="77777777" w:rsidR="00F77313" w:rsidRPr="00D81D7C" w:rsidRDefault="00F77313" w:rsidP="00AB7822">
            <w:pPr>
              <w:spacing w:line="240" w:lineRule="auto"/>
              <w:jc w:val="center"/>
              <w:rPr>
                <w:szCs w:val="24"/>
                <w:lang w:val="es-DO" w:eastAsia="es-DO"/>
              </w:rPr>
            </w:pPr>
            <w:r w:rsidRPr="00D81D7C">
              <w:rPr>
                <w:szCs w:val="24"/>
                <w:lang w:val="es-DO" w:eastAsia="es-DO"/>
              </w:rPr>
              <w:t>120</w:t>
            </w:r>
          </w:p>
        </w:tc>
        <w:tc>
          <w:tcPr>
            <w:tcW w:w="1104" w:type="pct"/>
            <w:shd w:val="clear" w:color="auto" w:fill="auto"/>
            <w:vAlign w:val="center"/>
            <w:hideMark/>
          </w:tcPr>
          <w:p w14:paraId="16867E36" w14:textId="509F50F9"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4369CD">
              <w:rPr>
                <w:szCs w:val="24"/>
                <w:lang w:val="es-DO" w:eastAsia="es-DO"/>
              </w:rPr>
              <w:t>N</w:t>
            </w:r>
            <w:r w:rsidRPr="00D81D7C">
              <w:rPr>
                <w:szCs w:val="24"/>
                <w:lang w:val="es-DO" w:eastAsia="es-DO"/>
              </w:rPr>
              <w:t>acional</w:t>
            </w:r>
          </w:p>
        </w:tc>
        <w:tc>
          <w:tcPr>
            <w:tcW w:w="1623" w:type="pct"/>
            <w:shd w:val="clear" w:color="auto" w:fill="auto"/>
            <w:vAlign w:val="center"/>
            <w:hideMark/>
          </w:tcPr>
          <w:p w14:paraId="40A4A6F9" w14:textId="426050F4" w:rsidR="00F77313" w:rsidRPr="00D81D7C" w:rsidRDefault="00F77313" w:rsidP="00911394">
            <w:pPr>
              <w:spacing w:line="240" w:lineRule="auto"/>
              <w:jc w:val="center"/>
              <w:rPr>
                <w:szCs w:val="24"/>
                <w:lang w:val="es-DO" w:eastAsia="es-DO"/>
              </w:rPr>
            </w:pPr>
            <w:r w:rsidRPr="00D81D7C">
              <w:rPr>
                <w:szCs w:val="24"/>
                <w:lang w:val="es-DO" w:eastAsia="es-DO"/>
              </w:rPr>
              <w:t>Universidad Iberoamericana (UNIBE)</w:t>
            </w:r>
          </w:p>
        </w:tc>
      </w:tr>
      <w:tr w:rsidR="00F77313" w:rsidRPr="00D81D7C" w14:paraId="16EBE0B2" w14:textId="77777777" w:rsidTr="00911394">
        <w:trPr>
          <w:trHeight w:val="1343"/>
        </w:trPr>
        <w:tc>
          <w:tcPr>
            <w:tcW w:w="1689" w:type="pct"/>
            <w:shd w:val="clear" w:color="auto" w:fill="auto"/>
            <w:vAlign w:val="center"/>
            <w:hideMark/>
          </w:tcPr>
          <w:p w14:paraId="1761F8CB"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Interv</w:t>
            </w:r>
            <w:r>
              <w:rPr>
                <w:szCs w:val="24"/>
                <w:lang w:val="es-DO" w:eastAsia="es-DO"/>
              </w:rPr>
              <w:t>en</w:t>
            </w:r>
            <w:r w:rsidRPr="00D81D7C">
              <w:rPr>
                <w:szCs w:val="24"/>
                <w:lang w:val="es-DO" w:eastAsia="es-DO"/>
              </w:rPr>
              <w:t>ción Psicopedagógica</w:t>
            </w:r>
          </w:p>
        </w:tc>
        <w:tc>
          <w:tcPr>
            <w:tcW w:w="585" w:type="pct"/>
            <w:shd w:val="clear" w:color="auto" w:fill="auto"/>
            <w:vAlign w:val="center"/>
            <w:hideMark/>
          </w:tcPr>
          <w:p w14:paraId="24924C47" w14:textId="77777777" w:rsidR="00F77313" w:rsidRPr="00D81D7C" w:rsidRDefault="00F77313" w:rsidP="00AB7822">
            <w:pPr>
              <w:spacing w:line="240" w:lineRule="auto"/>
              <w:jc w:val="center"/>
              <w:rPr>
                <w:szCs w:val="24"/>
                <w:lang w:val="es-DO" w:eastAsia="es-DO"/>
              </w:rPr>
            </w:pPr>
            <w:r w:rsidRPr="00D81D7C">
              <w:rPr>
                <w:szCs w:val="24"/>
                <w:lang w:val="es-DO" w:eastAsia="es-DO"/>
              </w:rPr>
              <w:t>280</w:t>
            </w:r>
          </w:p>
        </w:tc>
        <w:tc>
          <w:tcPr>
            <w:tcW w:w="1104" w:type="pct"/>
            <w:shd w:val="clear" w:color="auto" w:fill="auto"/>
            <w:vAlign w:val="center"/>
            <w:hideMark/>
          </w:tcPr>
          <w:p w14:paraId="1B85130A" w14:textId="2CC03273" w:rsidR="00F77313" w:rsidRPr="00D81D7C" w:rsidRDefault="00F77313" w:rsidP="00911394">
            <w:pPr>
              <w:spacing w:line="240" w:lineRule="auto"/>
              <w:jc w:val="center"/>
              <w:rPr>
                <w:szCs w:val="24"/>
                <w:lang w:val="es-DO" w:eastAsia="es-DO"/>
              </w:rPr>
            </w:pPr>
            <w:r w:rsidRPr="00D81D7C">
              <w:rPr>
                <w:szCs w:val="24"/>
                <w:lang w:val="es-DO" w:eastAsia="es-DO"/>
              </w:rPr>
              <w:t xml:space="preserve">01 Barahona, 03 Azua, 04 San Cristóbal, 05 San Pedro </w:t>
            </w:r>
            <w:r>
              <w:rPr>
                <w:szCs w:val="24"/>
                <w:lang w:val="es-DO" w:eastAsia="es-DO"/>
              </w:rPr>
              <w:t>de</w:t>
            </w:r>
            <w:r w:rsidRPr="00D81D7C">
              <w:rPr>
                <w:szCs w:val="24"/>
                <w:lang w:val="es-DO" w:eastAsia="es-DO"/>
              </w:rPr>
              <w:t xml:space="preserve"> Macorís, 08 Santiago, 10 Santo Domingo, 11 Puerto P</w:t>
            </w:r>
            <w:r>
              <w:rPr>
                <w:szCs w:val="24"/>
                <w:lang w:val="es-DO" w:eastAsia="es-DO"/>
              </w:rPr>
              <w:t>la</w:t>
            </w:r>
            <w:r w:rsidRPr="00D81D7C">
              <w:rPr>
                <w:szCs w:val="24"/>
                <w:lang w:val="es-DO" w:eastAsia="es-DO"/>
              </w:rPr>
              <w:t>ta, 12 Higüey y 16 Cotuí</w:t>
            </w:r>
          </w:p>
        </w:tc>
        <w:tc>
          <w:tcPr>
            <w:tcW w:w="1623" w:type="pct"/>
            <w:shd w:val="clear" w:color="auto" w:fill="auto"/>
            <w:vAlign w:val="center"/>
            <w:hideMark/>
          </w:tcPr>
          <w:p w14:paraId="5B3838E7" w14:textId="040E814D" w:rsidR="00F77313" w:rsidRPr="00D81D7C" w:rsidRDefault="00F77313" w:rsidP="00911394">
            <w:pPr>
              <w:spacing w:line="240" w:lineRule="auto"/>
              <w:jc w:val="center"/>
              <w:rPr>
                <w:szCs w:val="24"/>
                <w:lang w:val="es-DO" w:eastAsia="es-DO"/>
              </w:rPr>
            </w:pPr>
            <w:r w:rsidRPr="00D81D7C">
              <w:rPr>
                <w:szCs w:val="24"/>
                <w:lang w:val="es-DO" w:eastAsia="es-DO"/>
              </w:rPr>
              <w:t>Universidad C</w:t>
            </w:r>
            <w:r>
              <w:rPr>
                <w:szCs w:val="24"/>
                <w:lang w:val="es-DO" w:eastAsia="es-DO"/>
              </w:rPr>
              <w:t>en</w:t>
            </w:r>
            <w:r w:rsidRPr="00D81D7C">
              <w:rPr>
                <w:szCs w:val="24"/>
                <w:lang w:val="es-DO" w:eastAsia="es-DO"/>
              </w:rPr>
              <w:t xml:space="preserve">tral </w:t>
            </w:r>
            <w:r>
              <w:rPr>
                <w:szCs w:val="24"/>
                <w:lang w:val="es-DO" w:eastAsia="es-DO"/>
              </w:rPr>
              <w:t>de</w:t>
            </w:r>
            <w:r w:rsidRPr="00D81D7C">
              <w:rPr>
                <w:szCs w:val="24"/>
                <w:lang w:val="es-DO" w:eastAsia="es-DO"/>
              </w:rPr>
              <w:t>l Este (UCE)</w:t>
            </w:r>
          </w:p>
        </w:tc>
      </w:tr>
      <w:tr w:rsidR="00F77313" w:rsidRPr="00D81D7C" w14:paraId="12A73E5B" w14:textId="77777777" w:rsidTr="00911394">
        <w:trPr>
          <w:trHeight w:val="985"/>
        </w:trPr>
        <w:tc>
          <w:tcPr>
            <w:tcW w:w="1689" w:type="pct"/>
            <w:shd w:val="clear" w:color="auto" w:fill="auto"/>
            <w:vAlign w:val="center"/>
            <w:hideMark/>
          </w:tcPr>
          <w:p w14:paraId="7217B9EB"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Turismo Sost</w:t>
            </w:r>
            <w:r>
              <w:rPr>
                <w:szCs w:val="24"/>
                <w:lang w:val="es-DO" w:eastAsia="es-DO"/>
              </w:rPr>
              <w:t>en</w:t>
            </w:r>
            <w:r w:rsidRPr="00D81D7C">
              <w:rPr>
                <w:szCs w:val="24"/>
                <w:lang w:val="es-DO" w:eastAsia="es-DO"/>
              </w:rPr>
              <w:t>ible</w:t>
            </w:r>
          </w:p>
        </w:tc>
        <w:tc>
          <w:tcPr>
            <w:tcW w:w="585" w:type="pct"/>
            <w:shd w:val="clear" w:color="auto" w:fill="auto"/>
            <w:vAlign w:val="center"/>
            <w:hideMark/>
          </w:tcPr>
          <w:p w14:paraId="1344617D" w14:textId="77777777" w:rsidR="00F77313" w:rsidRPr="00D81D7C" w:rsidRDefault="00F77313" w:rsidP="00AB7822">
            <w:pPr>
              <w:spacing w:line="240" w:lineRule="auto"/>
              <w:jc w:val="center"/>
              <w:rPr>
                <w:szCs w:val="24"/>
                <w:lang w:val="es-DO" w:eastAsia="es-DO"/>
              </w:rPr>
            </w:pPr>
            <w:r w:rsidRPr="00D81D7C">
              <w:rPr>
                <w:szCs w:val="24"/>
                <w:lang w:val="es-DO" w:eastAsia="es-DO"/>
              </w:rPr>
              <w:t>200</w:t>
            </w:r>
          </w:p>
        </w:tc>
        <w:tc>
          <w:tcPr>
            <w:tcW w:w="1104" w:type="pct"/>
            <w:shd w:val="clear" w:color="auto" w:fill="auto"/>
            <w:vAlign w:val="center"/>
            <w:hideMark/>
          </w:tcPr>
          <w:p w14:paraId="415CA84A" w14:textId="3FD69B08"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4369CD">
              <w:rPr>
                <w:szCs w:val="24"/>
                <w:lang w:val="es-DO" w:eastAsia="es-DO"/>
              </w:rPr>
              <w:t>N</w:t>
            </w:r>
            <w:r w:rsidRPr="00D81D7C">
              <w:rPr>
                <w:szCs w:val="24"/>
                <w:lang w:val="es-DO" w:eastAsia="es-DO"/>
              </w:rPr>
              <w:t>acional</w:t>
            </w:r>
          </w:p>
        </w:tc>
        <w:tc>
          <w:tcPr>
            <w:tcW w:w="1623" w:type="pct"/>
            <w:shd w:val="clear" w:color="auto" w:fill="auto"/>
            <w:vAlign w:val="center"/>
            <w:hideMark/>
          </w:tcPr>
          <w:p w14:paraId="1AB0FB59" w14:textId="3B832696"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Agroforestal Fernando Arturo </w:t>
            </w:r>
            <w:r>
              <w:rPr>
                <w:szCs w:val="24"/>
                <w:lang w:val="es-DO" w:eastAsia="es-DO"/>
              </w:rPr>
              <w:t>de</w:t>
            </w:r>
            <w:r w:rsidRPr="00D81D7C">
              <w:rPr>
                <w:szCs w:val="24"/>
                <w:lang w:val="es-DO" w:eastAsia="es-DO"/>
              </w:rPr>
              <w:t xml:space="preserve"> Meriño (U</w:t>
            </w:r>
            <w:r w:rsidR="004369CD" w:rsidRPr="00D81D7C">
              <w:rPr>
                <w:szCs w:val="24"/>
                <w:lang w:val="es-DO" w:eastAsia="es-DO"/>
              </w:rPr>
              <w:t>AFAM</w:t>
            </w:r>
            <w:r w:rsidRPr="00D81D7C">
              <w:rPr>
                <w:szCs w:val="24"/>
                <w:lang w:val="es-DO" w:eastAsia="es-DO"/>
              </w:rPr>
              <w:t>)</w:t>
            </w:r>
          </w:p>
        </w:tc>
      </w:tr>
      <w:tr w:rsidR="00F77313" w:rsidRPr="00D81D7C" w14:paraId="0924E7B9" w14:textId="77777777" w:rsidTr="00911394">
        <w:trPr>
          <w:trHeight w:val="985"/>
        </w:trPr>
        <w:tc>
          <w:tcPr>
            <w:tcW w:w="1689" w:type="pct"/>
            <w:shd w:val="clear" w:color="auto" w:fill="auto"/>
            <w:vAlign w:val="center"/>
            <w:hideMark/>
          </w:tcPr>
          <w:p w14:paraId="350FE54D" w14:textId="77777777" w:rsidR="00F77313" w:rsidRPr="00D81D7C" w:rsidRDefault="00F77313" w:rsidP="00AB7822">
            <w:pPr>
              <w:spacing w:line="240" w:lineRule="auto"/>
              <w:jc w:val="left"/>
              <w:rPr>
                <w:szCs w:val="24"/>
                <w:lang w:val="es-DO" w:eastAsia="es-DO"/>
              </w:rPr>
            </w:pPr>
            <w:r w:rsidRPr="00D81D7C">
              <w:rPr>
                <w:szCs w:val="24"/>
                <w:lang w:val="es-DO" w:eastAsia="es-DO"/>
              </w:rPr>
              <w:t>Programa Construy</w:t>
            </w:r>
            <w:r>
              <w:rPr>
                <w:szCs w:val="24"/>
                <w:lang w:val="es-DO" w:eastAsia="es-DO"/>
              </w:rPr>
              <w:t>en</w:t>
            </w:r>
            <w:r w:rsidRPr="00D81D7C">
              <w:rPr>
                <w:szCs w:val="24"/>
                <w:lang w:val="es-DO" w:eastAsia="es-DO"/>
              </w:rPr>
              <w:t xml:space="preserve">do </w:t>
            </w:r>
            <w:r>
              <w:rPr>
                <w:szCs w:val="24"/>
                <w:lang w:val="es-DO" w:eastAsia="es-DO"/>
              </w:rPr>
              <w:t>la</w:t>
            </w:r>
            <w:r w:rsidRPr="00D81D7C">
              <w:rPr>
                <w:szCs w:val="24"/>
                <w:lang w:val="es-DO" w:eastAsia="es-DO"/>
              </w:rPr>
              <w:t xml:space="preserve"> Base </w:t>
            </w:r>
            <w:r>
              <w:rPr>
                <w:szCs w:val="24"/>
                <w:lang w:val="es-DO" w:eastAsia="es-DO"/>
              </w:rPr>
              <w:t>de</w:t>
            </w:r>
            <w:r w:rsidRPr="00D81D7C">
              <w:rPr>
                <w:szCs w:val="24"/>
                <w:lang w:val="es-DO" w:eastAsia="es-DO"/>
              </w:rPr>
              <w:t xml:space="preserve"> los Apr</w:t>
            </w:r>
            <w:r>
              <w:rPr>
                <w:szCs w:val="24"/>
                <w:lang w:val="es-DO" w:eastAsia="es-DO"/>
              </w:rPr>
              <w:t>en</w:t>
            </w:r>
            <w:r w:rsidRPr="00D81D7C">
              <w:rPr>
                <w:szCs w:val="24"/>
                <w:lang w:val="es-DO" w:eastAsia="es-DO"/>
              </w:rPr>
              <w:t>dizajes (CON BASE) - Formación Situada C</w:t>
            </w:r>
            <w:r>
              <w:rPr>
                <w:szCs w:val="24"/>
                <w:lang w:val="es-DO" w:eastAsia="es-DO"/>
              </w:rPr>
              <w:t>en</w:t>
            </w:r>
            <w:r w:rsidRPr="00D81D7C">
              <w:rPr>
                <w:szCs w:val="24"/>
                <w:lang w:val="es-DO" w:eastAsia="es-DO"/>
              </w:rPr>
              <w:t xml:space="preserve">trada </w:t>
            </w:r>
            <w:r>
              <w:rPr>
                <w:szCs w:val="24"/>
                <w:lang w:val="es-DO" w:eastAsia="es-DO"/>
              </w:rPr>
              <w:t>en</w:t>
            </w:r>
            <w:r w:rsidRPr="00D81D7C">
              <w:rPr>
                <w:szCs w:val="24"/>
                <w:lang w:val="es-DO" w:eastAsia="es-DO"/>
              </w:rPr>
              <w:t xml:space="preserve"> los Apr</w:t>
            </w:r>
            <w:r>
              <w:rPr>
                <w:szCs w:val="24"/>
                <w:lang w:val="es-DO" w:eastAsia="es-DO"/>
              </w:rPr>
              <w:t>en</w:t>
            </w:r>
            <w:r w:rsidRPr="00D81D7C">
              <w:rPr>
                <w:szCs w:val="24"/>
                <w:lang w:val="es-DO" w:eastAsia="es-DO"/>
              </w:rPr>
              <w:t>dizajes</w:t>
            </w:r>
          </w:p>
        </w:tc>
        <w:tc>
          <w:tcPr>
            <w:tcW w:w="585" w:type="pct"/>
            <w:shd w:val="clear" w:color="auto" w:fill="auto"/>
            <w:vAlign w:val="center"/>
            <w:hideMark/>
          </w:tcPr>
          <w:p w14:paraId="3DDC9650" w14:textId="77777777" w:rsidR="00F77313" w:rsidRPr="00D81D7C" w:rsidRDefault="00F77313" w:rsidP="00AB7822">
            <w:pPr>
              <w:spacing w:line="240" w:lineRule="auto"/>
              <w:jc w:val="center"/>
              <w:rPr>
                <w:szCs w:val="24"/>
                <w:lang w:val="es-DO" w:eastAsia="es-DO"/>
              </w:rPr>
            </w:pPr>
            <w:r w:rsidRPr="00D81D7C">
              <w:rPr>
                <w:szCs w:val="24"/>
                <w:lang w:val="es-DO" w:eastAsia="es-DO"/>
              </w:rPr>
              <w:t>19</w:t>
            </w:r>
            <w:r>
              <w:rPr>
                <w:szCs w:val="24"/>
                <w:lang w:val="es-DO" w:eastAsia="es-DO"/>
              </w:rPr>
              <w:t>,</w:t>
            </w:r>
            <w:r w:rsidRPr="00D81D7C">
              <w:rPr>
                <w:szCs w:val="24"/>
                <w:lang w:val="es-DO" w:eastAsia="es-DO"/>
              </w:rPr>
              <w:t>466</w:t>
            </w:r>
          </w:p>
        </w:tc>
        <w:tc>
          <w:tcPr>
            <w:tcW w:w="1104" w:type="pct"/>
            <w:shd w:val="clear" w:color="auto" w:fill="auto"/>
            <w:vAlign w:val="center"/>
            <w:hideMark/>
          </w:tcPr>
          <w:p w14:paraId="527F3EA6" w14:textId="385F728E"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4369CD">
              <w:rPr>
                <w:szCs w:val="24"/>
                <w:lang w:val="es-DO" w:eastAsia="es-DO"/>
              </w:rPr>
              <w:t>N</w:t>
            </w:r>
            <w:r w:rsidRPr="00D81D7C">
              <w:rPr>
                <w:szCs w:val="24"/>
                <w:lang w:val="es-DO" w:eastAsia="es-DO"/>
              </w:rPr>
              <w:t>acional</w:t>
            </w:r>
          </w:p>
        </w:tc>
        <w:tc>
          <w:tcPr>
            <w:tcW w:w="1623" w:type="pct"/>
            <w:shd w:val="clear" w:color="auto" w:fill="auto"/>
            <w:vAlign w:val="center"/>
            <w:hideMark/>
          </w:tcPr>
          <w:p w14:paraId="769339FF" w14:textId="2A60169D" w:rsidR="00F77313" w:rsidRPr="00D81D7C" w:rsidRDefault="00F77313" w:rsidP="00911394">
            <w:pPr>
              <w:spacing w:line="240" w:lineRule="auto"/>
              <w:jc w:val="center"/>
              <w:rPr>
                <w:szCs w:val="24"/>
                <w:lang w:val="es-DO" w:eastAsia="es-DO"/>
              </w:rPr>
            </w:pPr>
            <w:r w:rsidRPr="00D81D7C">
              <w:rPr>
                <w:szCs w:val="24"/>
                <w:lang w:val="es-DO" w:eastAsia="es-DO"/>
              </w:rPr>
              <w:t xml:space="preserve">Fondo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s </w:t>
            </w:r>
            <w:r w:rsidR="004369CD">
              <w:rPr>
                <w:szCs w:val="24"/>
                <w:lang w:val="es-DO" w:eastAsia="es-DO"/>
              </w:rPr>
              <w:t>N</w:t>
            </w:r>
            <w:r w:rsidRPr="00D81D7C">
              <w:rPr>
                <w:szCs w:val="24"/>
                <w:lang w:val="es-DO" w:eastAsia="es-DO"/>
              </w:rPr>
              <w:t xml:space="preserve">aciones Unidas para </w:t>
            </w:r>
            <w:r>
              <w:rPr>
                <w:szCs w:val="24"/>
                <w:lang w:val="es-DO" w:eastAsia="es-DO"/>
              </w:rPr>
              <w:t>la</w:t>
            </w:r>
            <w:r w:rsidRPr="00D81D7C">
              <w:rPr>
                <w:szCs w:val="24"/>
                <w:lang w:val="es-DO" w:eastAsia="es-DO"/>
              </w:rPr>
              <w:t xml:space="preserve"> Infancia (UNICEF) </w:t>
            </w:r>
            <w:r w:rsidR="004369CD">
              <w:rPr>
                <w:szCs w:val="24"/>
                <w:lang w:val="es-DO" w:eastAsia="es-DO"/>
              </w:rPr>
              <w:t>s</w:t>
            </w:r>
            <w:r w:rsidRPr="00D81D7C">
              <w:rPr>
                <w:szCs w:val="24"/>
                <w:lang w:val="es-DO" w:eastAsia="es-DO"/>
              </w:rPr>
              <w:t xml:space="preserve">egún </w:t>
            </w:r>
            <w:r w:rsidR="002F2086">
              <w:rPr>
                <w:szCs w:val="24"/>
                <w:lang w:val="es-DO" w:eastAsia="es-DO"/>
              </w:rPr>
              <w:t>a</w:t>
            </w:r>
            <w:r w:rsidRPr="00D81D7C">
              <w:rPr>
                <w:szCs w:val="24"/>
                <w:lang w:val="es-DO" w:eastAsia="es-DO"/>
              </w:rPr>
              <w:t>cuerdos Minerd-Inafocam.</w:t>
            </w:r>
          </w:p>
        </w:tc>
      </w:tr>
      <w:tr w:rsidR="00F77313" w:rsidRPr="00D81D7C" w14:paraId="46E5CF31" w14:textId="77777777" w:rsidTr="00911394">
        <w:trPr>
          <w:trHeight w:val="985"/>
        </w:trPr>
        <w:tc>
          <w:tcPr>
            <w:tcW w:w="1689" w:type="pct"/>
            <w:shd w:val="clear" w:color="auto" w:fill="auto"/>
            <w:vAlign w:val="center"/>
            <w:hideMark/>
          </w:tcPr>
          <w:p w14:paraId="67DA4FE3"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Conocimi</w:t>
            </w:r>
            <w:r>
              <w:rPr>
                <w:szCs w:val="24"/>
                <w:lang w:val="es-DO" w:eastAsia="es-DO"/>
              </w:rPr>
              <w:t>en</w:t>
            </w:r>
            <w:r w:rsidRPr="00D81D7C">
              <w:rPr>
                <w:szCs w:val="24"/>
                <w:lang w:val="es-DO" w:eastAsia="es-DO"/>
              </w:rPr>
              <w:t xml:space="preserve">to e Integración </w:t>
            </w:r>
            <w:r>
              <w:rPr>
                <w:szCs w:val="24"/>
                <w:lang w:val="es-DO" w:eastAsia="es-DO"/>
              </w:rPr>
              <w:t>de</w:t>
            </w:r>
            <w:r w:rsidRPr="00D81D7C">
              <w:rPr>
                <w:szCs w:val="24"/>
                <w:lang w:val="es-DO" w:eastAsia="es-DO"/>
              </w:rPr>
              <w:t xml:space="preserve"> Recursos Digitales y Robótica</w:t>
            </w:r>
          </w:p>
        </w:tc>
        <w:tc>
          <w:tcPr>
            <w:tcW w:w="585" w:type="pct"/>
            <w:shd w:val="clear" w:color="auto" w:fill="auto"/>
            <w:vAlign w:val="center"/>
            <w:hideMark/>
          </w:tcPr>
          <w:p w14:paraId="3D37B3B2" w14:textId="77777777" w:rsidR="00F77313" w:rsidRPr="00D81D7C" w:rsidRDefault="00F77313" w:rsidP="00AB7822">
            <w:pPr>
              <w:spacing w:line="240" w:lineRule="auto"/>
              <w:jc w:val="center"/>
              <w:rPr>
                <w:szCs w:val="24"/>
                <w:lang w:val="es-DO" w:eastAsia="es-DO"/>
              </w:rPr>
            </w:pPr>
            <w:r w:rsidRPr="00D81D7C">
              <w:rPr>
                <w:szCs w:val="24"/>
                <w:lang w:val="es-DO" w:eastAsia="es-DO"/>
              </w:rPr>
              <w:t>620</w:t>
            </w:r>
          </w:p>
        </w:tc>
        <w:tc>
          <w:tcPr>
            <w:tcW w:w="1104" w:type="pct"/>
            <w:shd w:val="clear" w:color="auto" w:fill="auto"/>
            <w:vAlign w:val="center"/>
            <w:hideMark/>
          </w:tcPr>
          <w:p w14:paraId="1CF593A6" w14:textId="4BC67156"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4369CD">
              <w:rPr>
                <w:szCs w:val="24"/>
                <w:lang w:val="es-DO" w:eastAsia="es-DO"/>
              </w:rPr>
              <w:t>N</w:t>
            </w:r>
            <w:r w:rsidRPr="00D81D7C">
              <w:rPr>
                <w:szCs w:val="24"/>
                <w:lang w:val="es-DO" w:eastAsia="es-DO"/>
              </w:rPr>
              <w:t>acional</w:t>
            </w:r>
          </w:p>
        </w:tc>
        <w:tc>
          <w:tcPr>
            <w:tcW w:w="1623" w:type="pct"/>
            <w:shd w:val="clear" w:color="auto" w:fill="auto"/>
            <w:vAlign w:val="center"/>
            <w:hideMark/>
          </w:tcPr>
          <w:p w14:paraId="142E14EF" w14:textId="316C2A80" w:rsidR="00F77313" w:rsidRPr="00D81D7C" w:rsidRDefault="00F77313" w:rsidP="00911394">
            <w:pPr>
              <w:spacing w:line="240" w:lineRule="auto"/>
              <w:jc w:val="center"/>
              <w:rPr>
                <w:szCs w:val="24"/>
                <w:lang w:val="es-DO" w:eastAsia="es-DO"/>
              </w:rPr>
            </w:pPr>
            <w:r w:rsidRPr="00D81D7C">
              <w:rPr>
                <w:szCs w:val="24"/>
                <w:lang w:val="es-DO" w:eastAsia="es-DO"/>
              </w:rPr>
              <w:t xml:space="preserve">U </w:t>
            </w:r>
            <w:r w:rsidR="004369CD">
              <w:rPr>
                <w:szCs w:val="24"/>
                <w:lang w:val="es-DO" w:eastAsia="es-DO"/>
              </w:rPr>
              <w:t>G</w:t>
            </w:r>
            <w:r w:rsidRPr="00D81D7C">
              <w:rPr>
                <w:szCs w:val="24"/>
                <w:lang w:val="es-DO" w:eastAsia="es-DO"/>
              </w:rPr>
              <w:t xml:space="preserve">lobal </w:t>
            </w:r>
            <w:r w:rsidR="004369CD">
              <w:rPr>
                <w:szCs w:val="24"/>
                <w:lang w:val="es-DO" w:eastAsia="es-DO"/>
              </w:rPr>
              <w:t>D</w:t>
            </w:r>
            <w:r w:rsidRPr="00D81D7C">
              <w:rPr>
                <w:szCs w:val="24"/>
                <w:lang w:val="es-DO" w:eastAsia="es-DO"/>
              </w:rPr>
              <w:t>ominicana</w:t>
            </w:r>
          </w:p>
        </w:tc>
      </w:tr>
      <w:tr w:rsidR="00F77313" w:rsidRPr="00D81D7C" w14:paraId="638B6592" w14:textId="77777777" w:rsidTr="00911394">
        <w:trPr>
          <w:trHeight w:val="985"/>
        </w:trPr>
        <w:tc>
          <w:tcPr>
            <w:tcW w:w="1689" w:type="pct"/>
            <w:shd w:val="clear" w:color="auto" w:fill="auto"/>
            <w:vAlign w:val="center"/>
            <w:hideMark/>
          </w:tcPr>
          <w:p w14:paraId="794A77BE" w14:textId="79271F14" w:rsidR="00F77313" w:rsidRPr="00D81D7C" w:rsidRDefault="00F77313" w:rsidP="00AB7822">
            <w:pPr>
              <w:spacing w:line="240" w:lineRule="auto"/>
              <w:jc w:val="left"/>
              <w:rPr>
                <w:szCs w:val="24"/>
                <w:lang w:val="es-DO" w:eastAsia="es-DO"/>
              </w:rPr>
            </w:pPr>
            <w:r w:rsidRPr="00D81D7C">
              <w:rPr>
                <w:szCs w:val="24"/>
                <w:lang w:val="es-DO" w:eastAsia="es-DO"/>
              </w:rPr>
              <w:lastRenderedPageBreak/>
              <w:t xml:space="preserve">Diplomado </w:t>
            </w:r>
            <w:r>
              <w:rPr>
                <w:szCs w:val="24"/>
                <w:lang w:val="es-DO" w:eastAsia="es-DO"/>
              </w:rPr>
              <w:t>en</w:t>
            </w:r>
            <w:r w:rsidRPr="00D81D7C">
              <w:rPr>
                <w:szCs w:val="24"/>
                <w:lang w:val="es-DO" w:eastAsia="es-DO"/>
              </w:rPr>
              <w:t xml:space="preserve"> Compet</w:t>
            </w:r>
            <w:r>
              <w:rPr>
                <w:szCs w:val="24"/>
                <w:lang w:val="es-DO" w:eastAsia="es-DO"/>
              </w:rPr>
              <w:t>en</w:t>
            </w:r>
            <w:r w:rsidRPr="00D81D7C">
              <w:rPr>
                <w:szCs w:val="24"/>
                <w:lang w:val="es-DO" w:eastAsia="es-DO"/>
              </w:rPr>
              <w:t xml:space="preserve">cias </w:t>
            </w:r>
            <w:r>
              <w:rPr>
                <w:szCs w:val="24"/>
                <w:lang w:val="es-DO" w:eastAsia="es-DO"/>
              </w:rPr>
              <w:t>en</w:t>
            </w:r>
            <w:r w:rsidRPr="00D81D7C">
              <w:rPr>
                <w:szCs w:val="24"/>
                <w:lang w:val="es-DO" w:eastAsia="es-DO"/>
              </w:rPr>
              <w:t xml:space="preserve"> Ci</w:t>
            </w:r>
            <w:r>
              <w:rPr>
                <w:szCs w:val="24"/>
                <w:lang w:val="es-DO" w:eastAsia="es-DO"/>
              </w:rPr>
              <w:t>en</w:t>
            </w:r>
            <w:r w:rsidRPr="00D81D7C">
              <w:rPr>
                <w:szCs w:val="24"/>
                <w:lang w:val="es-DO" w:eastAsia="es-DO"/>
              </w:rPr>
              <w:t xml:space="preserve">cias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Naturaleza para </w:t>
            </w:r>
            <w:r>
              <w:rPr>
                <w:szCs w:val="24"/>
                <w:lang w:val="es-DO" w:eastAsia="es-DO"/>
              </w:rPr>
              <w:t>la</w:t>
            </w:r>
            <w:r w:rsidRPr="00D81D7C">
              <w:rPr>
                <w:szCs w:val="24"/>
                <w:lang w:val="es-DO" w:eastAsia="es-DO"/>
              </w:rPr>
              <w:t xml:space="preserve"> mejora </w:t>
            </w:r>
            <w:r>
              <w:rPr>
                <w:szCs w:val="24"/>
                <w:lang w:val="es-DO" w:eastAsia="es-DO"/>
              </w:rPr>
              <w:t>de</w:t>
            </w:r>
            <w:r w:rsidRPr="00D81D7C">
              <w:rPr>
                <w:szCs w:val="24"/>
                <w:lang w:val="es-DO" w:eastAsia="es-DO"/>
              </w:rPr>
              <w:t xml:space="preserve"> los apr</w:t>
            </w:r>
            <w:r>
              <w:rPr>
                <w:szCs w:val="24"/>
                <w:lang w:val="es-DO" w:eastAsia="es-DO"/>
              </w:rPr>
              <w:t>en</w:t>
            </w:r>
            <w:r w:rsidRPr="00D81D7C">
              <w:rPr>
                <w:szCs w:val="24"/>
                <w:lang w:val="es-DO" w:eastAsia="es-DO"/>
              </w:rPr>
              <w:t>dizajes</w:t>
            </w:r>
          </w:p>
        </w:tc>
        <w:tc>
          <w:tcPr>
            <w:tcW w:w="585" w:type="pct"/>
            <w:shd w:val="clear" w:color="auto" w:fill="auto"/>
            <w:vAlign w:val="center"/>
            <w:hideMark/>
          </w:tcPr>
          <w:p w14:paraId="38E0B846" w14:textId="77777777" w:rsidR="00F77313" w:rsidRPr="00D81D7C" w:rsidRDefault="00F77313" w:rsidP="00AB7822">
            <w:pPr>
              <w:spacing w:line="240" w:lineRule="auto"/>
              <w:jc w:val="center"/>
              <w:rPr>
                <w:szCs w:val="24"/>
                <w:lang w:val="es-DO" w:eastAsia="es-DO"/>
              </w:rPr>
            </w:pPr>
            <w:r w:rsidRPr="00D81D7C">
              <w:rPr>
                <w:szCs w:val="24"/>
                <w:lang w:val="es-DO" w:eastAsia="es-DO"/>
              </w:rPr>
              <w:t>500</w:t>
            </w:r>
          </w:p>
        </w:tc>
        <w:tc>
          <w:tcPr>
            <w:tcW w:w="1104" w:type="pct"/>
            <w:shd w:val="clear" w:color="auto" w:fill="auto"/>
            <w:vAlign w:val="center"/>
            <w:hideMark/>
          </w:tcPr>
          <w:p w14:paraId="200A1FD6" w14:textId="477ACD93" w:rsidR="00F77313" w:rsidRPr="00D81D7C" w:rsidRDefault="00F77313" w:rsidP="00911394">
            <w:pPr>
              <w:spacing w:line="240" w:lineRule="auto"/>
              <w:jc w:val="center"/>
              <w:rPr>
                <w:szCs w:val="24"/>
                <w:lang w:val="es-DO" w:eastAsia="es-DO"/>
              </w:rPr>
            </w:pPr>
            <w:r w:rsidRPr="00D81D7C">
              <w:rPr>
                <w:szCs w:val="24"/>
                <w:lang w:val="es-DO" w:eastAsia="es-DO"/>
              </w:rPr>
              <w:t xml:space="preserve">06 </w:t>
            </w:r>
            <w:proofErr w:type="gramStart"/>
            <w:r>
              <w:rPr>
                <w:szCs w:val="24"/>
                <w:lang w:val="es-DO" w:eastAsia="es-DO"/>
              </w:rPr>
              <w:t>La</w:t>
            </w:r>
            <w:proofErr w:type="gramEnd"/>
            <w:r w:rsidRPr="00D81D7C">
              <w:rPr>
                <w:szCs w:val="24"/>
                <w:lang w:val="es-DO" w:eastAsia="es-DO"/>
              </w:rPr>
              <w:t xml:space="preserve"> Vega y 07 San Francisco </w:t>
            </w:r>
            <w:r>
              <w:rPr>
                <w:szCs w:val="24"/>
                <w:lang w:val="es-DO" w:eastAsia="es-DO"/>
              </w:rPr>
              <w:t>de</w:t>
            </w:r>
            <w:r w:rsidRPr="00D81D7C">
              <w:rPr>
                <w:szCs w:val="24"/>
                <w:lang w:val="es-DO" w:eastAsia="es-DO"/>
              </w:rPr>
              <w:t xml:space="preserve"> Macorís</w:t>
            </w:r>
            <w:r w:rsidR="0011148E">
              <w:rPr>
                <w:szCs w:val="24"/>
                <w:lang w:val="es-DO" w:eastAsia="es-DO"/>
              </w:rPr>
              <w:t>.</w:t>
            </w:r>
          </w:p>
        </w:tc>
        <w:tc>
          <w:tcPr>
            <w:tcW w:w="1623" w:type="pct"/>
            <w:shd w:val="clear" w:color="auto" w:fill="auto"/>
            <w:vAlign w:val="center"/>
            <w:hideMark/>
          </w:tcPr>
          <w:p w14:paraId="3F741661" w14:textId="45FEA67F"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Agroforestal Fernando Arturo </w:t>
            </w:r>
            <w:r>
              <w:rPr>
                <w:szCs w:val="24"/>
                <w:lang w:val="es-DO" w:eastAsia="es-DO"/>
              </w:rPr>
              <w:t>de</w:t>
            </w:r>
            <w:r w:rsidRPr="00D81D7C">
              <w:rPr>
                <w:szCs w:val="24"/>
                <w:lang w:val="es-DO" w:eastAsia="es-DO"/>
              </w:rPr>
              <w:t xml:space="preserve"> Meriño (U</w:t>
            </w:r>
            <w:r w:rsidR="004369CD" w:rsidRPr="00D81D7C">
              <w:rPr>
                <w:szCs w:val="24"/>
                <w:lang w:val="es-DO" w:eastAsia="es-DO"/>
              </w:rPr>
              <w:t>AFAM</w:t>
            </w:r>
            <w:r w:rsidRPr="00D81D7C">
              <w:rPr>
                <w:szCs w:val="24"/>
                <w:lang w:val="es-DO" w:eastAsia="es-DO"/>
              </w:rPr>
              <w:t>)</w:t>
            </w:r>
          </w:p>
        </w:tc>
      </w:tr>
      <w:tr w:rsidR="00F77313" w:rsidRPr="00D81D7C" w14:paraId="56859CCC" w14:textId="77777777" w:rsidTr="00911394">
        <w:trPr>
          <w:trHeight w:val="985"/>
        </w:trPr>
        <w:tc>
          <w:tcPr>
            <w:tcW w:w="1689" w:type="pct"/>
            <w:shd w:val="clear" w:color="auto" w:fill="auto"/>
            <w:vAlign w:val="center"/>
            <w:hideMark/>
          </w:tcPr>
          <w:p w14:paraId="75C4862D" w14:textId="6CE03FC5" w:rsidR="00F77313" w:rsidRPr="00D81D7C" w:rsidRDefault="00F77313" w:rsidP="00AB7822">
            <w:pPr>
              <w:spacing w:line="240" w:lineRule="auto"/>
              <w:jc w:val="left"/>
              <w:rPr>
                <w:szCs w:val="24"/>
                <w:lang w:val="es-DO" w:eastAsia="es-DO"/>
              </w:rPr>
            </w:pPr>
            <w:r w:rsidRPr="00D81D7C">
              <w:rPr>
                <w:szCs w:val="24"/>
                <w:lang w:val="es-DO" w:eastAsia="es-DO"/>
              </w:rPr>
              <w:t xml:space="preserve"> Diplomado </w:t>
            </w:r>
            <w:r>
              <w:rPr>
                <w:szCs w:val="24"/>
                <w:lang w:val="es-DO" w:eastAsia="es-DO"/>
              </w:rPr>
              <w:t>en</w:t>
            </w:r>
            <w:r w:rsidRPr="00D81D7C">
              <w:rPr>
                <w:szCs w:val="24"/>
                <w:lang w:val="es-DO" w:eastAsia="es-DO"/>
              </w:rPr>
              <w:t xml:space="preserve"> Trastornos Cognitivos </w:t>
            </w:r>
            <w:r>
              <w:rPr>
                <w:szCs w:val="24"/>
                <w:lang w:val="es-DO" w:eastAsia="es-DO"/>
              </w:rPr>
              <w:t>en</w:t>
            </w:r>
            <w:r w:rsidRPr="00D81D7C">
              <w:rPr>
                <w:szCs w:val="24"/>
                <w:lang w:val="es-DO" w:eastAsia="es-DO"/>
              </w:rPr>
              <w:t xml:space="preserve"> el Proceso </w:t>
            </w:r>
            <w:r>
              <w:rPr>
                <w:szCs w:val="24"/>
                <w:lang w:val="es-DO" w:eastAsia="es-DO"/>
              </w:rPr>
              <w:t>En</w:t>
            </w:r>
            <w:r w:rsidRPr="00D81D7C">
              <w:rPr>
                <w:szCs w:val="24"/>
                <w:lang w:val="es-DO" w:eastAsia="es-DO"/>
              </w:rPr>
              <w:t>señanza Apr</w:t>
            </w:r>
            <w:r>
              <w:rPr>
                <w:szCs w:val="24"/>
                <w:lang w:val="es-DO" w:eastAsia="es-DO"/>
              </w:rPr>
              <w:t>en</w:t>
            </w:r>
            <w:r w:rsidRPr="00D81D7C">
              <w:rPr>
                <w:szCs w:val="24"/>
                <w:lang w:val="es-DO" w:eastAsia="es-DO"/>
              </w:rPr>
              <w:t>dizaje</w:t>
            </w:r>
          </w:p>
        </w:tc>
        <w:tc>
          <w:tcPr>
            <w:tcW w:w="585" w:type="pct"/>
            <w:shd w:val="clear" w:color="auto" w:fill="auto"/>
            <w:vAlign w:val="center"/>
            <w:hideMark/>
          </w:tcPr>
          <w:p w14:paraId="0F5C5B05" w14:textId="77777777" w:rsidR="00F77313" w:rsidRPr="00D81D7C" w:rsidRDefault="00F77313" w:rsidP="00AB7822">
            <w:pPr>
              <w:spacing w:line="240" w:lineRule="auto"/>
              <w:jc w:val="center"/>
              <w:rPr>
                <w:szCs w:val="24"/>
                <w:lang w:val="es-DO" w:eastAsia="es-DO"/>
              </w:rPr>
            </w:pPr>
            <w:r w:rsidRPr="00D81D7C">
              <w:rPr>
                <w:szCs w:val="24"/>
                <w:lang w:val="es-DO" w:eastAsia="es-DO"/>
              </w:rPr>
              <w:t>150</w:t>
            </w:r>
          </w:p>
        </w:tc>
        <w:tc>
          <w:tcPr>
            <w:tcW w:w="1104" w:type="pct"/>
            <w:shd w:val="clear" w:color="auto" w:fill="auto"/>
            <w:vAlign w:val="center"/>
            <w:hideMark/>
          </w:tcPr>
          <w:p w14:paraId="651C8D3B" w14:textId="6293BA5E" w:rsidR="00F77313" w:rsidRPr="00D81D7C" w:rsidRDefault="00F77313" w:rsidP="00911394">
            <w:pPr>
              <w:spacing w:line="240" w:lineRule="auto"/>
              <w:jc w:val="center"/>
              <w:rPr>
                <w:szCs w:val="24"/>
                <w:lang w:val="es-DO" w:eastAsia="es-DO"/>
              </w:rPr>
            </w:pPr>
            <w:r w:rsidRPr="00D81D7C">
              <w:rPr>
                <w:szCs w:val="24"/>
                <w:lang w:val="es-DO" w:eastAsia="es-DO"/>
              </w:rPr>
              <w:t xml:space="preserve">06 </w:t>
            </w:r>
            <w:proofErr w:type="gramStart"/>
            <w:r>
              <w:rPr>
                <w:szCs w:val="24"/>
                <w:lang w:val="es-DO" w:eastAsia="es-DO"/>
              </w:rPr>
              <w:t>La</w:t>
            </w:r>
            <w:proofErr w:type="gramEnd"/>
            <w:r w:rsidRPr="00D81D7C">
              <w:rPr>
                <w:szCs w:val="24"/>
                <w:lang w:val="es-DO" w:eastAsia="es-DO"/>
              </w:rPr>
              <w:t xml:space="preserve"> Vega, 11 Puerto P</w:t>
            </w:r>
            <w:r>
              <w:rPr>
                <w:szCs w:val="24"/>
                <w:lang w:val="es-DO" w:eastAsia="es-DO"/>
              </w:rPr>
              <w:t>la</w:t>
            </w:r>
            <w:r w:rsidRPr="00D81D7C">
              <w:rPr>
                <w:szCs w:val="24"/>
                <w:lang w:val="es-DO" w:eastAsia="es-DO"/>
              </w:rPr>
              <w:t>ta, 16 Cotuí y 18 Bahoruco.</w:t>
            </w:r>
          </w:p>
        </w:tc>
        <w:tc>
          <w:tcPr>
            <w:tcW w:w="1623" w:type="pct"/>
            <w:shd w:val="clear" w:color="auto" w:fill="auto"/>
            <w:vAlign w:val="center"/>
            <w:hideMark/>
          </w:tcPr>
          <w:p w14:paraId="1362F60A" w14:textId="2C2296EB" w:rsidR="00F77313" w:rsidRPr="00D81D7C" w:rsidRDefault="00F77313" w:rsidP="00911394">
            <w:pPr>
              <w:spacing w:line="240" w:lineRule="auto"/>
              <w:jc w:val="center"/>
              <w:rPr>
                <w:szCs w:val="24"/>
                <w:lang w:val="es-DO" w:eastAsia="es-DO"/>
              </w:rPr>
            </w:pPr>
            <w:r w:rsidRPr="00D81D7C">
              <w:rPr>
                <w:szCs w:val="24"/>
                <w:lang w:val="es-DO" w:eastAsia="es-DO"/>
              </w:rPr>
              <w:t>Proyectos Corporativos, SRL. CACAT</w:t>
            </w:r>
            <w:r w:rsidR="002F2086">
              <w:rPr>
                <w:szCs w:val="24"/>
                <w:lang w:val="es-DO" w:eastAsia="es-DO"/>
              </w:rPr>
              <w:t>Ú</w:t>
            </w:r>
          </w:p>
        </w:tc>
      </w:tr>
      <w:tr w:rsidR="00F77313" w:rsidRPr="00D81D7C" w14:paraId="68ECA154" w14:textId="77777777" w:rsidTr="00911394">
        <w:trPr>
          <w:trHeight w:val="985"/>
        </w:trPr>
        <w:tc>
          <w:tcPr>
            <w:tcW w:w="1689" w:type="pct"/>
            <w:shd w:val="clear" w:color="auto" w:fill="auto"/>
            <w:vAlign w:val="center"/>
            <w:hideMark/>
          </w:tcPr>
          <w:p w14:paraId="5EDD1CAB"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Psicología Aplicada a </w:t>
            </w:r>
            <w:r>
              <w:rPr>
                <w:szCs w:val="24"/>
                <w:lang w:val="es-DO" w:eastAsia="es-DO"/>
              </w:rPr>
              <w:t>la</w:t>
            </w:r>
            <w:r w:rsidRPr="00D81D7C">
              <w:rPr>
                <w:szCs w:val="24"/>
                <w:lang w:val="es-DO" w:eastAsia="es-DO"/>
              </w:rPr>
              <w:t xml:space="preserve"> Educación Física</w:t>
            </w:r>
          </w:p>
        </w:tc>
        <w:tc>
          <w:tcPr>
            <w:tcW w:w="585" w:type="pct"/>
            <w:shd w:val="clear" w:color="auto" w:fill="auto"/>
            <w:vAlign w:val="center"/>
            <w:hideMark/>
          </w:tcPr>
          <w:p w14:paraId="63A1AECD" w14:textId="77777777" w:rsidR="00F77313" w:rsidRPr="00D81D7C" w:rsidRDefault="00F77313" w:rsidP="00AB7822">
            <w:pPr>
              <w:spacing w:line="240" w:lineRule="auto"/>
              <w:jc w:val="center"/>
              <w:rPr>
                <w:szCs w:val="24"/>
                <w:lang w:val="es-DO" w:eastAsia="es-DO"/>
              </w:rPr>
            </w:pPr>
            <w:r w:rsidRPr="00D81D7C">
              <w:rPr>
                <w:szCs w:val="24"/>
                <w:lang w:val="es-DO" w:eastAsia="es-DO"/>
              </w:rPr>
              <w:t>180</w:t>
            </w:r>
          </w:p>
        </w:tc>
        <w:tc>
          <w:tcPr>
            <w:tcW w:w="1104" w:type="pct"/>
            <w:shd w:val="clear" w:color="auto" w:fill="auto"/>
            <w:vAlign w:val="center"/>
            <w:hideMark/>
          </w:tcPr>
          <w:p w14:paraId="4CBBD0C7" w14:textId="77777777" w:rsidR="00F77313" w:rsidRPr="00D81D7C" w:rsidRDefault="00F77313" w:rsidP="00911394">
            <w:pPr>
              <w:spacing w:line="240" w:lineRule="auto"/>
              <w:jc w:val="center"/>
              <w:rPr>
                <w:szCs w:val="24"/>
                <w:lang w:val="es-DO" w:eastAsia="es-DO"/>
              </w:rPr>
            </w:pPr>
            <w:r w:rsidRPr="00D81D7C">
              <w:rPr>
                <w:szCs w:val="24"/>
                <w:lang w:val="es-DO" w:eastAsia="es-DO"/>
              </w:rPr>
              <w:t>10 y 15 Santo Domingo</w:t>
            </w:r>
          </w:p>
        </w:tc>
        <w:tc>
          <w:tcPr>
            <w:tcW w:w="1623" w:type="pct"/>
            <w:shd w:val="clear" w:color="auto" w:fill="auto"/>
            <w:vAlign w:val="center"/>
            <w:hideMark/>
          </w:tcPr>
          <w:p w14:paraId="5C45481E" w14:textId="0393DA00" w:rsidR="00F77313" w:rsidRPr="00D81D7C" w:rsidRDefault="00F77313" w:rsidP="00911394">
            <w:pPr>
              <w:spacing w:line="240" w:lineRule="auto"/>
              <w:jc w:val="center"/>
              <w:rPr>
                <w:szCs w:val="24"/>
                <w:lang w:val="es-DO" w:eastAsia="es-DO"/>
              </w:rPr>
            </w:pPr>
            <w:r w:rsidRPr="00D81D7C">
              <w:rPr>
                <w:szCs w:val="24"/>
                <w:lang w:val="es-DO" w:eastAsia="es-DO"/>
              </w:rPr>
              <w:t>Universidad Psicología Industrial Dominicana (UPID)</w:t>
            </w:r>
          </w:p>
        </w:tc>
      </w:tr>
      <w:tr w:rsidR="00F77313" w:rsidRPr="00D81D7C" w14:paraId="32168027" w14:textId="77777777" w:rsidTr="00911394">
        <w:trPr>
          <w:trHeight w:val="383"/>
        </w:trPr>
        <w:tc>
          <w:tcPr>
            <w:tcW w:w="1689" w:type="pct"/>
            <w:shd w:val="clear" w:color="auto" w:fill="auto"/>
            <w:vAlign w:val="center"/>
            <w:hideMark/>
          </w:tcPr>
          <w:p w14:paraId="58F60C13"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Pruebas Psicométricas</w:t>
            </w:r>
          </w:p>
        </w:tc>
        <w:tc>
          <w:tcPr>
            <w:tcW w:w="585" w:type="pct"/>
            <w:shd w:val="clear" w:color="auto" w:fill="auto"/>
            <w:vAlign w:val="center"/>
            <w:hideMark/>
          </w:tcPr>
          <w:p w14:paraId="723A18B4" w14:textId="77777777" w:rsidR="00F77313" w:rsidRPr="00D81D7C" w:rsidRDefault="00F77313" w:rsidP="00AB7822">
            <w:pPr>
              <w:spacing w:line="240" w:lineRule="auto"/>
              <w:jc w:val="center"/>
              <w:rPr>
                <w:szCs w:val="24"/>
                <w:lang w:val="es-DO" w:eastAsia="es-DO"/>
              </w:rPr>
            </w:pPr>
            <w:r w:rsidRPr="00D81D7C">
              <w:rPr>
                <w:szCs w:val="24"/>
                <w:lang w:val="es-DO" w:eastAsia="es-DO"/>
              </w:rPr>
              <w:t>300</w:t>
            </w:r>
          </w:p>
        </w:tc>
        <w:tc>
          <w:tcPr>
            <w:tcW w:w="1104" w:type="pct"/>
            <w:shd w:val="clear" w:color="auto" w:fill="auto"/>
            <w:vAlign w:val="center"/>
            <w:hideMark/>
          </w:tcPr>
          <w:p w14:paraId="39D2AF7F"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05 </w:t>
            </w:r>
            <w:proofErr w:type="gramStart"/>
            <w:r w:rsidRPr="00D81D7C">
              <w:rPr>
                <w:szCs w:val="24"/>
                <w:lang w:val="es-DO" w:eastAsia="es-DO"/>
              </w:rPr>
              <w:t>San</w:t>
            </w:r>
            <w:proofErr w:type="gramEnd"/>
            <w:r w:rsidRPr="00D81D7C">
              <w:rPr>
                <w:szCs w:val="24"/>
                <w:lang w:val="es-DO" w:eastAsia="es-DO"/>
              </w:rPr>
              <w:t xml:space="preserve"> Pedro </w:t>
            </w:r>
            <w:r>
              <w:rPr>
                <w:szCs w:val="24"/>
                <w:lang w:val="es-DO" w:eastAsia="es-DO"/>
              </w:rPr>
              <w:t>de</w:t>
            </w:r>
            <w:r w:rsidRPr="00D81D7C">
              <w:rPr>
                <w:szCs w:val="24"/>
                <w:lang w:val="es-DO" w:eastAsia="es-DO"/>
              </w:rPr>
              <w:t xml:space="preserve"> Macorís, 10 y 15 </w:t>
            </w:r>
            <w:r>
              <w:rPr>
                <w:szCs w:val="24"/>
                <w:lang w:val="es-DO" w:eastAsia="es-DO"/>
              </w:rPr>
              <w:t>de</w:t>
            </w:r>
            <w:r w:rsidRPr="00D81D7C">
              <w:rPr>
                <w:szCs w:val="24"/>
                <w:lang w:val="es-DO" w:eastAsia="es-DO"/>
              </w:rPr>
              <w:t xml:space="preserve"> Santo Domingo y 17 Monte P</w:t>
            </w:r>
            <w:r>
              <w:rPr>
                <w:szCs w:val="24"/>
                <w:lang w:val="es-DO" w:eastAsia="es-DO"/>
              </w:rPr>
              <w:t>la</w:t>
            </w:r>
            <w:r w:rsidRPr="00D81D7C">
              <w:rPr>
                <w:szCs w:val="24"/>
                <w:lang w:val="es-DO" w:eastAsia="es-DO"/>
              </w:rPr>
              <w:t>ta.</w:t>
            </w:r>
          </w:p>
        </w:tc>
        <w:tc>
          <w:tcPr>
            <w:tcW w:w="1623" w:type="pct"/>
            <w:shd w:val="clear" w:color="auto" w:fill="auto"/>
            <w:vAlign w:val="center"/>
            <w:hideMark/>
          </w:tcPr>
          <w:p w14:paraId="62A36996" w14:textId="5A1EEBD8" w:rsidR="00F77313" w:rsidRPr="00D81D7C" w:rsidRDefault="00F77313" w:rsidP="00911394">
            <w:pPr>
              <w:spacing w:line="240" w:lineRule="auto"/>
              <w:jc w:val="center"/>
              <w:rPr>
                <w:szCs w:val="24"/>
                <w:lang w:val="es-DO" w:eastAsia="es-DO"/>
              </w:rPr>
            </w:pPr>
            <w:r w:rsidRPr="00D81D7C">
              <w:rPr>
                <w:szCs w:val="24"/>
                <w:lang w:val="es-DO" w:eastAsia="es-DO"/>
              </w:rPr>
              <w:t>Universidad Psicología Industrial Dominicana (UPID)</w:t>
            </w:r>
          </w:p>
        </w:tc>
      </w:tr>
      <w:tr w:rsidR="00F77313" w:rsidRPr="00D81D7C" w14:paraId="06647D30" w14:textId="77777777" w:rsidTr="00B11B9D">
        <w:trPr>
          <w:trHeight w:val="727"/>
        </w:trPr>
        <w:tc>
          <w:tcPr>
            <w:tcW w:w="1689" w:type="pct"/>
            <w:shd w:val="clear" w:color="auto" w:fill="auto"/>
            <w:vAlign w:val="center"/>
            <w:hideMark/>
          </w:tcPr>
          <w:p w14:paraId="243F17C9"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Coaching Educativo</w:t>
            </w:r>
          </w:p>
        </w:tc>
        <w:tc>
          <w:tcPr>
            <w:tcW w:w="585" w:type="pct"/>
            <w:shd w:val="clear" w:color="auto" w:fill="auto"/>
            <w:vAlign w:val="center"/>
            <w:hideMark/>
          </w:tcPr>
          <w:p w14:paraId="238035AA" w14:textId="77777777" w:rsidR="00F77313" w:rsidRPr="00D81D7C" w:rsidRDefault="00F77313" w:rsidP="00AB7822">
            <w:pPr>
              <w:spacing w:line="240" w:lineRule="auto"/>
              <w:jc w:val="center"/>
              <w:rPr>
                <w:szCs w:val="24"/>
                <w:lang w:val="es-DO" w:eastAsia="es-DO"/>
              </w:rPr>
            </w:pPr>
            <w:r w:rsidRPr="00D81D7C">
              <w:rPr>
                <w:szCs w:val="24"/>
                <w:lang w:val="es-DO" w:eastAsia="es-DO"/>
              </w:rPr>
              <w:t>200</w:t>
            </w:r>
          </w:p>
        </w:tc>
        <w:tc>
          <w:tcPr>
            <w:tcW w:w="1104" w:type="pct"/>
            <w:shd w:val="clear" w:color="auto" w:fill="auto"/>
            <w:vAlign w:val="center"/>
            <w:hideMark/>
          </w:tcPr>
          <w:p w14:paraId="089784B7" w14:textId="4D2D48C8" w:rsidR="00F77313" w:rsidRPr="00D81D7C" w:rsidRDefault="00F77313" w:rsidP="00911394">
            <w:pPr>
              <w:spacing w:line="240" w:lineRule="auto"/>
              <w:jc w:val="center"/>
              <w:rPr>
                <w:szCs w:val="24"/>
                <w:lang w:val="es-DO" w:eastAsia="es-DO"/>
              </w:rPr>
            </w:pPr>
            <w:r w:rsidRPr="00D81D7C">
              <w:rPr>
                <w:szCs w:val="24"/>
                <w:lang w:val="es-DO" w:eastAsia="es-DO"/>
              </w:rPr>
              <w:t>07</w:t>
            </w:r>
            <w:r w:rsidR="002F2086">
              <w:rPr>
                <w:szCs w:val="24"/>
                <w:lang w:val="es-DO" w:eastAsia="es-DO"/>
              </w:rPr>
              <w:t xml:space="preserve"> </w:t>
            </w:r>
            <w:r>
              <w:rPr>
                <w:szCs w:val="24"/>
                <w:lang w:val="es-DO" w:eastAsia="es-DO"/>
              </w:rPr>
              <w:t>de</w:t>
            </w:r>
            <w:r w:rsidRPr="00D81D7C">
              <w:rPr>
                <w:szCs w:val="24"/>
                <w:lang w:val="es-DO" w:eastAsia="es-DO"/>
              </w:rPr>
              <w:t xml:space="preserve"> San Francisco </w:t>
            </w:r>
            <w:r>
              <w:rPr>
                <w:szCs w:val="24"/>
                <w:lang w:val="es-DO" w:eastAsia="es-DO"/>
              </w:rPr>
              <w:t>de</w:t>
            </w:r>
            <w:r w:rsidRPr="00D81D7C">
              <w:rPr>
                <w:szCs w:val="24"/>
                <w:lang w:val="es-DO" w:eastAsia="es-DO"/>
              </w:rPr>
              <w:t xml:space="preserve"> Macorís</w:t>
            </w:r>
          </w:p>
        </w:tc>
        <w:tc>
          <w:tcPr>
            <w:tcW w:w="1623" w:type="pct"/>
            <w:shd w:val="clear" w:color="auto" w:fill="auto"/>
            <w:vAlign w:val="center"/>
            <w:hideMark/>
          </w:tcPr>
          <w:p w14:paraId="37CB1EAC" w14:textId="6F4A9FFF" w:rsidR="00F77313" w:rsidRPr="00D81D7C" w:rsidRDefault="00F77313" w:rsidP="00911394">
            <w:pPr>
              <w:spacing w:line="240" w:lineRule="auto"/>
              <w:jc w:val="center"/>
              <w:rPr>
                <w:szCs w:val="24"/>
                <w:lang w:val="es-DO" w:eastAsia="es-DO"/>
              </w:rPr>
            </w:pPr>
            <w:r w:rsidRPr="00D81D7C">
              <w:rPr>
                <w:szCs w:val="24"/>
                <w:lang w:val="es-DO" w:eastAsia="es-DO"/>
              </w:rPr>
              <w:t>Perfiles y Compet</w:t>
            </w:r>
            <w:r>
              <w:rPr>
                <w:szCs w:val="24"/>
                <w:lang w:val="es-DO" w:eastAsia="es-DO"/>
              </w:rPr>
              <w:t>en</w:t>
            </w:r>
            <w:r w:rsidRPr="00D81D7C">
              <w:rPr>
                <w:szCs w:val="24"/>
                <w:lang w:val="es-DO" w:eastAsia="es-DO"/>
              </w:rPr>
              <w:t>cias</w:t>
            </w:r>
          </w:p>
        </w:tc>
      </w:tr>
      <w:tr w:rsidR="00F77313" w:rsidRPr="00D81D7C" w14:paraId="79BF6141" w14:textId="77777777" w:rsidTr="00911394">
        <w:trPr>
          <w:trHeight w:val="985"/>
        </w:trPr>
        <w:tc>
          <w:tcPr>
            <w:tcW w:w="1689" w:type="pct"/>
            <w:shd w:val="clear" w:color="auto" w:fill="auto"/>
            <w:vAlign w:val="center"/>
            <w:hideMark/>
          </w:tcPr>
          <w:p w14:paraId="58233F9A"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Apr</w:t>
            </w:r>
            <w:r>
              <w:rPr>
                <w:szCs w:val="24"/>
                <w:lang w:val="es-DO" w:eastAsia="es-DO"/>
              </w:rPr>
              <w:t>en</w:t>
            </w:r>
            <w:r w:rsidRPr="00D81D7C">
              <w:rPr>
                <w:szCs w:val="24"/>
                <w:lang w:val="es-DO" w:eastAsia="es-DO"/>
              </w:rPr>
              <w:t xml:space="preserve">dizaje Basado </w:t>
            </w:r>
            <w:r>
              <w:rPr>
                <w:szCs w:val="24"/>
                <w:lang w:val="es-DO" w:eastAsia="es-DO"/>
              </w:rPr>
              <w:t>en</w:t>
            </w:r>
            <w:r w:rsidRPr="00D81D7C">
              <w:rPr>
                <w:szCs w:val="24"/>
                <w:lang w:val="es-DO" w:eastAsia="es-DO"/>
              </w:rPr>
              <w:t xml:space="preserve"> Proyectos</w:t>
            </w:r>
          </w:p>
        </w:tc>
        <w:tc>
          <w:tcPr>
            <w:tcW w:w="585" w:type="pct"/>
            <w:shd w:val="clear" w:color="auto" w:fill="auto"/>
            <w:vAlign w:val="center"/>
            <w:hideMark/>
          </w:tcPr>
          <w:p w14:paraId="5B4BD461" w14:textId="77777777" w:rsidR="00F77313" w:rsidRPr="00D81D7C" w:rsidRDefault="00F77313" w:rsidP="00AB7822">
            <w:pPr>
              <w:spacing w:line="240" w:lineRule="auto"/>
              <w:jc w:val="center"/>
              <w:rPr>
                <w:szCs w:val="24"/>
                <w:lang w:val="es-DO" w:eastAsia="es-DO"/>
              </w:rPr>
            </w:pPr>
            <w:r w:rsidRPr="00D81D7C">
              <w:rPr>
                <w:szCs w:val="24"/>
                <w:lang w:val="es-DO" w:eastAsia="es-DO"/>
              </w:rPr>
              <w:t>200</w:t>
            </w:r>
          </w:p>
        </w:tc>
        <w:tc>
          <w:tcPr>
            <w:tcW w:w="1104" w:type="pct"/>
            <w:shd w:val="clear" w:color="auto" w:fill="auto"/>
            <w:vAlign w:val="center"/>
            <w:hideMark/>
          </w:tcPr>
          <w:p w14:paraId="071F7A7D" w14:textId="6ED0EE95"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2F2086">
              <w:rPr>
                <w:szCs w:val="24"/>
                <w:lang w:val="es-DO" w:eastAsia="es-DO"/>
              </w:rPr>
              <w:t>N</w:t>
            </w:r>
            <w:r w:rsidRPr="00D81D7C">
              <w:rPr>
                <w:szCs w:val="24"/>
                <w:lang w:val="es-DO" w:eastAsia="es-DO"/>
              </w:rPr>
              <w:t>acional</w:t>
            </w:r>
          </w:p>
        </w:tc>
        <w:tc>
          <w:tcPr>
            <w:tcW w:w="1623" w:type="pct"/>
            <w:shd w:val="clear" w:color="auto" w:fill="auto"/>
            <w:vAlign w:val="center"/>
            <w:hideMark/>
          </w:tcPr>
          <w:p w14:paraId="5DAABA71" w14:textId="5EC56286"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Católica Tecnológica </w:t>
            </w:r>
            <w:r>
              <w:rPr>
                <w:szCs w:val="24"/>
                <w:lang w:val="es-DO" w:eastAsia="es-DO"/>
              </w:rPr>
              <w:t>de</w:t>
            </w:r>
            <w:r w:rsidRPr="00D81D7C">
              <w:rPr>
                <w:szCs w:val="24"/>
                <w:lang w:val="es-DO" w:eastAsia="es-DO"/>
              </w:rPr>
              <w:t xml:space="preserve">l Cibao, </w:t>
            </w:r>
            <w:r w:rsidR="002F2086">
              <w:rPr>
                <w:szCs w:val="24"/>
                <w:lang w:val="es-DO" w:eastAsia="es-DO"/>
              </w:rPr>
              <w:t>(</w:t>
            </w:r>
            <w:r>
              <w:rPr>
                <w:szCs w:val="24"/>
                <w:lang w:val="es-DO" w:eastAsia="es-DO"/>
              </w:rPr>
              <w:t>U</w:t>
            </w:r>
            <w:r w:rsidR="002F2086">
              <w:rPr>
                <w:szCs w:val="24"/>
                <w:lang w:val="es-DO" w:eastAsia="es-DO"/>
              </w:rPr>
              <w:t>CATECI)</w:t>
            </w:r>
          </w:p>
        </w:tc>
      </w:tr>
      <w:tr w:rsidR="00F77313" w:rsidRPr="00D81D7C" w14:paraId="527B1155" w14:textId="77777777" w:rsidTr="00911394">
        <w:trPr>
          <w:trHeight w:val="985"/>
        </w:trPr>
        <w:tc>
          <w:tcPr>
            <w:tcW w:w="1689" w:type="pct"/>
            <w:shd w:val="clear" w:color="auto" w:fill="auto"/>
            <w:vAlign w:val="center"/>
            <w:hideMark/>
          </w:tcPr>
          <w:p w14:paraId="3E030382"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L</w:t>
            </w:r>
            <w:r>
              <w:rPr>
                <w:szCs w:val="24"/>
                <w:lang w:val="es-DO" w:eastAsia="es-DO"/>
              </w:rPr>
              <w:t>en</w:t>
            </w:r>
            <w:r w:rsidRPr="00D81D7C">
              <w:rPr>
                <w:szCs w:val="24"/>
                <w:lang w:val="es-DO" w:eastAsia="es-DO"/>
              </w:rPr>
              <w:t xml:space="preserve">gua </w:t>
            </w:r>
            <w:r>
              <w:rPr>
                <w:szCs w:val="24"/>
                <w:lang w:val="es-DO" w:eastAsia="es-DO"/>
              </w:rPr>
              <w:t>de</w:t>
            </w:r>
            <w:r w:rsidRPr="00D81D7C">
              <w:rPr>
                <w:szCs w:val="24"/>
                <w:lang w:val="es-DO" w:eastAsia="es-DO"/>
              </w:rPr>
              <w:t xml:space="preserve"> Señas</w:t>
            </w:r>
          </w:p>
        </w:tc>
        <w:tc>
          <w:tcPr>
            <w:tcW w:w="585" w:type="pct"/>
            <w:shd w:val="clear" w:color="auto" w:fill="auto"/>
            <w:vAlign w:val="center"/>
            <w:hideMark/>
          </w:tcPr>
          <w:p w14:paraId="14AA66AC" w14:textId="77777777" w:rsidR="00F77313" w:rsidRPr="00D81D7C" w:rsidRDefault="00F77313" w:rsidP="00AB7822">
            <w:pPr>
              <w:spacing w:line="240" w:lineRule="auto"/>
              <w:jc w:val="center"/>
              <w:rPr>
                <w:szCs w:val="24"/>
                <w:lang w:val="es-DO" w:eastAsia="es-DO"/>
              </w:rPr>
            </w:pPr>
            <w:r w:rsidRPr="00D81D7C">
              <w:rPr>
                <w:szCs w:val="24"/>
                <w:lang w:val="es-DO" w:eastAsia="es-DO"/>
              </w:rPr>
              <w:t>120</w:t>
            </w:r>
          </w:p>
        </w:tc>
        <w:tc>
          <w:tcPr>
            <w:tcW w:w="1104" w:type="pct"/>
            <w:shd w:val="clear" w:color="auto" w:fill="auto"/>
            <w:vAlign w:val="center"/>
            <w:hideMark/>
          </w:tcPr>
          <w:p w14:paraId="6831A328" w14:textId="539D68D8" w:rsidR="00F77313" w:rsidRPr="00D81D7C" w:rsidRDefault="00F77313" w:rsidP="00911394">
            <w:pPr>
              <w:spacing w:line="240" w:lineRule="auto"/>
              <w:jc w:val="center"/>
              <w:rPr>
                <w:szCs w:val="24"/>
                <w:lang w:val="es-DO" w:eastAsia="es-DO"/>
              </w:rPr>
            </w:pPr>
            <w:r w:rsidRPr="00D81D7C">
              <w:rPr>
                <w:szCs w:val="24"/>
                <w:lang w:val="es-DO" w:eastAsia="es-DO"/>
              </w:rPr>
              <w:t xml:space="preserve">05 </w:t>
            </w:r>
            <w:proofErr w:type="gramStart"/>
            <w:r w:rsidRPr="00D81D7C">
              <w:rPr>
                <w:szCs w:val="24"/>
                <w:lang w:val="es-DO" w:eastAsia="es-DO"/>
              </w:rPr>
              <w:t>San</w:t>
            </w:r>
            <w:proofErr w:type="gramEnd"/>
            <w:r w:rsidRPr="00D81D7C">
              <w:rPr>
                <w:szCs w:val="24"/>
                <w:lang w:val="es-DO" w:eastAsia="es-DO"/>
              </w:rPr>
              <w:t xml:space="preserve"> Pedro </w:t>
            </w:r>
            <w:r>
              <w:rPr>
                <w:szCs w:val="24"/>
                <w:lang w:val="es-DO" w:eastAsia="es-DO"/>
              </w:rPr>
              <w:t>de</w:t>
            </w:r>
            <w:r w:rsidRPr="00D81D7C">
              <w:rPr>
                <w:szCs w:val="24"/>
                <w:lang w:val="es-DO" w:eastAsia="es-DO"/>
              </w:rPr>
              <w:t xml:space="preserve"> Macorís y 12 Higüey.</w:t>
            </w:r>
          </w:p>
        </w:tc>
        <w:tc>
          <w:tcPr>
            <w:tcW w:w="1623" w:type="pct"/>
            <w:shd w:val="clear" w:color="auto" w:fill="auto"/>
            <w:vAlign w:val="center"/>
            <w:hideMark/>
          </w:tcPr>
          <w:p w14:paraId="534D2B18" w14:textId="2FF3A85F"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Católica </w:t>
            </w:r>
            <w:r>
              <w:rPr>
                <w:szCs w:val="24"/>
                <w:lang w:val="es-DO" w:eastAsia="es-DO"/>
              </w:rPr>
              <w:t>de</w:t>
            </w:r>
            <w:r w:rsidRPr="00D81D7C">
              <w:rPr>
                <w:szCs w:val="24"/>
                <w:lang w:val="es-DO" w:eastAsia="es-DO"/>
              </w:rPr>
              <w:t xml:space="preserve"> Santo Domingo (UCSD)</w:t>
            </w:r>
          </w:p>
        </w:tc>
      </w:tr>
      <w:tr w:rsidR="00F77313" w:rsidRPr="00D81D7C" w14:paraId="7F2F71AB" w14:textId="77777777" w:rsidTr="00911394">
        <w:trPr>
          <w:trHeight w:val="985"/>
        </w:trPr>
        <w:tc>
          <w:tcPr>
            <w:tcW w:w="1689" w:type="pct"/>
            <w:shd w:val="clear" w:color="auto" w:fill="auto"/>
            <w:vAlign w:val="center"/>
            <w:hideMark/>
          </w:tcPr>
          <w:p w14:paraId="5654CD02" w14:textId="77777777" w:rsidR="00F77313" w:rsidRPr="00D81D7C" w:rsidRDefault="00F77313" w:rsidP="00AB7822">
            <w:pPr>
              <w:spacing w:line="240" w:lineRule="auto"/>
              <w:jc w:val="left"/>
              <w:rPr>
                <w:szCs w:val="24"/>
                <w:lang w:val="es-DO" w:eastAsia="es-DO"/>
              </w:rPr>
            </w:pPr>
            <w:r w:rsidRPr="00D81D7C">
              <w:rPr>
                <w:szCs w:val="24"/>
                <w:lang w:val="es-DO" w:eastAsia="es-DO"/>
              </w:rPr>
              <w:t>Diplomado Doc</w:t>
            </w:r>
            <w:r>
              <w:rPr>
                <w:szCs w:val="24"/>
                <w:lang w:val="es-DO" w:eastAsia="es-DO"/>
              </w:rPr>
              <w:t>en</w:t>
            </w:r>
            <w:r w:rsidRPr="00D81D7C">
              <w:rPr>
                <w:szCs w:val="24"/>
                <w:lang w:val="es-DO" w:eastAsia="es-DO"/>
              </w:rPr>
              <w:t xml:space="preserve">cia: Transformando </w:t>
            </w:r>
            <w:r>
              <w:rPr>
                <w:szCs w:val="24"/>
                <w:lang w:val="es-DO" w:eastAsia="es-DO"/>
              </w:rPr>
              <w:t>la</w:t>
            </w:r>
            <w:r w:rsidRPr="00D81D7C">
              <w:rPr>
                <w:szCs w:val="24"/>
                <w:lang w:val="es-DO" w:eastAsia="es-DO"/>
              </w:rPr>
              <w:t xml:space="preserve"> </w:t>
            </w:r>
            <w:r>
              <w:rPr>
                <w:szCs w:val="24"/>
                <w:lang w:val="es-DO" w:eastAsia="es-DO"/>
              </w:rPr>
              <w:t>En</w:t>
            </w:r>
            <w:r w:rsidRPr="00D81D7C">
              <w:rPr>
                <w:szCs w:val="24"/>
                <w:lang w:val="es-DO" w:eastAsia="es-DO"/>
              </w:rPr>
              <w:t>señanza con Intelig</w:t>
            </w:r>
            <w:r>
              <w:rPr>
                <w:szCs w:val="24"/>
                <w:lang w:val="es-DO" w:eastAsia="es-DO"/>
              </w:rPr>
              <w:t>en</w:t>
            </w:r>
            <w:r w:rsidRPr="00D81D7C">
              <w:rPr>
                <w:szCs w:val="24"/>
                <w:lang w:val="es-DO" w:eastAsia="es-DO"/>
              </w:rPr>
              <w:t>cia Artificial</w:t>
            </w:r>
          </w:p>
        </w:tc>
        <w:tc>
          <w:tcPr>
            <w:tcW w:w="585" w:type="pct"/>
            <w:shd w:val="clear" w:color="auto" w:fill="auto"/>
            <w:vAlign w:val="center"/>
            <w:hideMark/>
          </w:tcPr>
          <w:p w14:paraId="0E49AB7C" w14:textId="77777777" w:rsidR="00F77313" w:rsidRPr="00D81D7C" w:rsidRDefault="00F77313" w:rsidP="00AB7822">
            <w:pPr>
              <w:spacing w:line="240" w:lineRule="auto"/>
              <w:jc w:val="center"/>
              <w:rPr>
                <w:szCs w:val="24"/>
                <w:lang w:val="es-DO" w:eastAsia="es-DO"/>
              </w:rPr>
            </w:pPr>
            <w:r w:rsidRPr="00D81D7C">
              <w:rPr>
                <w:szCs w:val="24"/>
                <w:lang w:val="es-DO" w:eastAsia="es-DO"/>
              </w:rPr>
              <w:t>250</w:t>
            </w:r>
          </w:p>
        </w:tc>
        <w:tc>
          <w:tcPr>
            <w:tcW w:w="1104" w:type="pct"/>
            <w:shd w:val="clear" w:color="auto" w:fill="auto"/>
            <w:vAlign w:val="center"/>
            <w:hideMark/>
          </w:tcPr>
          <w:p w14:paraId="3B445AC9"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04 </w:t>
            </w:r>
            <w:proofErr w:type="gramStart"/>
            <w:r w:rsidRPr="00D81D7C">
              <w:rPr>
                <w:szCs w:val="24"/>
                <w:lang w:val="es-DO" w:eastAsia="es-DO"/>
              </w:rPr>
              <w:t>San</w:t>
            </w:r>
            <w:proofErr w:type="gramEnd"/>
            <w:r w:rsidRPr="00D81D7C">
              <w:rPr>
                <w:szCs w:val="24"/>
                <w:lang w:val="es-DO" w:eastAsia="es-DO"/>
              </w:rPr>
              <w:t xml:space="preserve"> Cristóbal, 08 Santiago 10 y 15 Santo Domingo, 17 Monte P</w:t>
            </w:r>
            <w:r>
              <w:rPr>
                <w:szCs w:val="24"/>
                <w:lang w:val="es-DO" w:eastAsia="es-DO"/>
              </w:rPr>
              <w:t>la</w:t>
            </w:r>
            <w:r w:rsidRPr="00D81D7C">
              <w:rPr>
                <w:szCs w:val="24"/>
                <w:lang w:val="es-DO" w:eastAsia="es-DO"/>
              </w:rPr>
              <w:t>ta.</w:t>
            </w:r>
          </w:p>
        </w:tc>
        <w:tc>
          <w:tcPr>
            <w:tcW w:w="1623" w:type="pct"/>
            <w:shd w:val="clear" w:color="auto" w:fill="auto"/>
            <w:vAlign w:val="center"/>
            <w:hideMark/>
          </w:tcPr>
          <w:p w14:paraId="485BA756" w14:textId="318EFF68" w:rsidR="00F77313" w:rsidRPr="00D81D7C" w:rsidRDefault="00F77313" w:rsidP="00911394">
            <w:pPr>
              <w:spacing w:line="240" w:lineRule="auto"/>
              <w:jc w:val="center"/>
              <w:rPr>
                <w:szCs w:val="24"/>
                <w:lang w:val="es-DO" w:eastAsia="es-DO"/>
              </w:rPr>
            </w:pPr>
            <w:r w:rsidRPr="00D81D7C">
              <w:rPr>
                <w:szCs w:val="24"/>
                <w:lang w:val="es-DO" w:eastAsia="es-DO"/>
              </w:rPr>
              <w:t>E-QUALITY Impacto Transformador</w:t>
            </w:r>
          </w:p>
        </w:tc>
      </w:tr>
      <w:tr w:rsidR="00F77313" w:rsidRPr="00D81D7C" w14:paraId="39AED0E0" w14:textId="77777777" w:rsidTr="00B11B9D">
        <w:trPr>
          <w:trHeight w:val="712"/>
        </w:trPr>
        <w:tc>
          <w:tcPr>
            <w:tcW w:w="1689" w:type="pct"/>
            <w:shd w:val="clear" w:color="auto" w:fill="auto"/>
            <w:vAlign w:val="center"/>
            <w:hideMark/>
          </w:tcPr>
          <w:p w14:paraId="5A28AEBF"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Estrategias Lúdicas</w:t>
            </w:r>
          </w:p>
        </w:tc>
        <w:tc>
          <w:tcPr>
            <w:tcW w:w="585" w:type="pct"/>
            <w:shd w:val="clear" w:color="auto" w:fill="auto"/>
            <w:vAlign w:val="center"/>
            <w:hideMark/>
          </w:tcPr>
          <w:p w14:paraId="65C4B884" w14:textId="77777777" w:rsidR="00F77313" w:rsidRPr="00D81D7C" w:rsidRDefault="00F77313" w:rsidP="00AB7822">
            <w:pPr>
              <w:spacing w:line="240" w:lineRule="auto"/>
              <w:jc w:val="center"/>
              <w:rPr>
                <w:szCs w:val="24"/>
                <w:lang w:val="es-DO" w:eastAsia="es-DO"/>
              </w:rPr>
            </w:pPr>
            <w:r w:rsidRPr="00D81D7C">
              <w:rPr>
                <w:szCs w:val="24"/>
                <w:lang w:val="es-DO" w:eastAsia="es-DO"/>
              </w:rPr>
              <w:t>100</w:t>
            </w:r>
          </w:p>
        </w:tc>
        <w:tc>
          <w:tcPr>
            <w:tcW w:w="1104" w:type="pct"/>
            <w:shd w:val="clear" w:color="auto" w:fill="auto"/>
            <w:vAlign w:val="center"/>
            <w:hideMark/>
          </w:tcPr>
          <w:p w14:paraId="46E785B5" w14:textId="77777777" w:rsidR="00F77313" w:rsidRPr="00D81D7C" w:rsidRDefault="00F77313" w:rsidP="00911394">
            <w:pPr>
              <w:spacing w:line="240" w:lineRule="auto"/>
              <w:jc w:val="center"/>
              <w:rPr>
                <w:szCs w:val="24"/>
                <w:lang w:val="es-DO" w:eastAsia="es-DO"/>
              </w:rPr>
            </w:pPr>
            <w:r w:rsidRPr="00D81D7C">
              <w:rPr>
                <w:szCs w:val="24"/>
                <w:lang w:val="es-DO" w:eastAsia="es-DO"/>
              </w:rPr>
              <w:t>03 Azua y 04 San Cristóbal.</w:t>
            </w:r>
          </w:p>
        </w:tc>
        <w:tc>
          <w:tcPr>
            <w:tcW w:w="1623" w:type="pct"/>
            <w:shd w:val="clear" w:color="auto" w:fill="auto"/>
            <w:vAlign w:val="center"/>
            <w:hideMark/>
          </w:tcPr>
          <w:p w14:paraId="3B013DDB" w14:textId="58CC02DB" w:rsidR="00F77313" w:rsidRPr="00D81D7C" w:rsidRDefault="00F77313" w:rsidP="00911394">
            <w:pPr>
              <w:spacing w:line="240" w:lineRule="auto"/>
              <w:jc w:val="center"/>
              <w:rPr>
                <w:szCs w:val="24"/>
                <w:lang w:val="es-DO" w:eastAsia="es-DO"/>
              </w:rPr>
            </w:pPr>
            <w:r w:rsidRPr="00D81D7C">
              <w:rPr>
                <w:szCs w:val="24"/>
                <w:lang w:val="es-DO" w:eastAsia="es-DO"/>
              </w:rPr>
              <w:t>Didáctica, SRL.</w:t>
            </w:r>
          </w:p>
        </w:tc>
      </w:tr>
      <w:tr w:rsidR="00F77313" w:rsidRPr="00D81D7C" w14:paraId="2431AF21" w14:textId="77777777" w:rsidTr="00911394">
        <w:trPr>
          <w:trHeight w:val="985"/>
        </w:trPr>
        <w:tc>
          <w:tcPr>
            <w:tcW w:w="1689" w:type="pct"/>
            <w:shd w:val="clear" w:color="auto" w:fill="auto"/>
            <w:vAlign w:val="center"/>
            <w:hideMark/>
          </w:tcPr>
          <w:p w14:paraId="029004CF"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Formación Metodológica, Acompañami</w:t>
            </w:r>
            <w:r>
              <w:rPr>
                <w:szCs w:val="24"/>
                <w:lang w:val="es-DO" w:eastAsia="es-DO"/>
              </w:rPr>
              <w:t>en</w:t>
            </w:r>
            <w:r w:rsidRPr="00D81D7C">
              <w:rPr>
                <w:szCs w:val="24"/>
                <w:lang w:val="es-DO" w:eastAsia="es-DO"/>
              </w:rPr>
              <w:t>to Doc</w:t>
            </w:r>
            <w:r>
              <w:rPr>
                <w:szCs w:val="24"/>
                <w:lang w:val="es-DO" w:eastAsia="es-DO"/>
              </w:rPr>
              <w:t>en</w:t>
            </w:r>
            <w:r w:rsidRPr="00D81D7C">
              <w:rPr>
                <w:szCs w:val="24"/>
                <w:lang w:val="es-DO" w:eastAsia="es-DO"/>
              </w:rPr>
              <w:t>te y Supervisión Educativa</w:t>
            </w:r>
          </w:p>
        </w:tc>
        <w:tc>
          <w:tcPr>
            <w:tcW w:w="585" w:type="pct"/>
            <w:shd w:val="clear" w:color="auto" w:fill="auto"/>
            <w:vAlign w:val="center"/>
            <w:hideMark/>
          </w:tcPr>
          <w:p w14:paraId="6A152E19" w14:textId="77777777" w:rsidR="00F77313" w:rsidRPr="00D81D7C" w:rsidRDefault="00F77313" w:rsidP="00AB7822">
            <w:pPr>
              <w:spacing w:line="240" w:lineRule="auto"/>
              <w:jc w:val="center"/>
              <w:rPr>
                <w:szCs w:val="24"/>
                <w:lang w:val="es-DO" w:eastAsia="es-DO"/>
              </w:rPr>
            </w:pPr>
            <w:r w:rsidRPr="00D81D7C">
              <w:rPr>
                <w:szCs w:val="24"/>
                <w:lang w:val="es-DO" w:eastAsia="es-DO"/>
              </w:rPr>
              <w:t>300</w:t>
            </w:r>
          </w:p>
        </w:tc>
        <w:tc>
          <w:tcPr>
            <w:tcW w:w="1104" w:type="pct"/>
            <w:shd w:val="clear" w:color="auto" w:fill="auto"/>
            <w:vAlign w:val="center"/>
            <w:hideMark/>
          </w:tcPr>
          <w:p w14:paraId="49965810" w14:textId="5D4E0C54" w:rsidR="00F77313" w:rsidRPr="00D81D7C" w:rsidRDefault="00F77313" w:rsidP="00911394">
            <w:pPr>
              <w:spacing w:line="240" w:lineRule="auto"/>
              <w:jc w:val="center"/>
              <w:rPr>
                <w:szCs w:val="24"/>
                <w:lang w:val="es-DO" w:eastAsia="es-DO"/>
              </w:rPr>
            </w:pPr>
            <w:r w:rsidRPr="00D81D7C">
              <w:rPr>
                <w:szCs w:val="24"/>
                <w:lang w:val="es-DO" w:eastAsia="es-DO"/>
              </w:rPr>
              <w:t xml:space="preserve">07 </w:t>
            </w:r>
            <w:proofErr w:type="gramStart"/>
            <w:r w:rsidRPr="00D81D7C">
              <w:rPr>
                <w:szCs w:val="24"/>
                <w:lang w:val="es-DO" w:eastAsia="es-DO"/>
              </w:rPr>
              <w:t>San</w:t>
            </w:r>
            <w:proofErr w:type="gramEnd"/>
            <w:r w:rsidRPr="00D81D7C">
              <w:rPr>
                <w:szCs w:val="24"/>
                <w:lang w:val="es-DO" w:eastAsia="es-DO"/>
              </w:rPr>
              <w:t xml:space="preserve"> Francisco </w:t>
            </w:r>
            <w:r>
              <w:rPr>
                <w:szCs w:val="24"/>
                <w:lang w:val="es-DO" w:eastAsia="es-DO"/>
              </w:rPr>
              <w:t>de</w:t>
            </w:r>
            <w:r w:rsidRPr="00D81D7C">
              <w:rPr>
                <w:szCs w:val="24"/>
                <w:lang w:val="es-DO" w:eastAsia="es-DO"/>
              </w:rPr>
              <w:t xml:space="preserve"> Macorís, 08 Santiago y 13 Monte Cristi.</w:t>
            </w:r>
          </w:p>
        </w:tc>
        <w:tc>
          <w:tcPr>
            <w:tcW w:w="1623" w:type="pct"/>
            <w:shd w:val="clear" w:color="auto" w:fill="auto"/>
            <w:vAlign w:val="center"/>
            <w:hideMark/>
          </w:tcPr>
          <w:p w14:paraId="27BD4CA2" w14:textId="55E909C7" w:rsidR="00F77313" w:rsidRPr="00D81D7C" w:rsidRDefault="00F77313" w:rsidP="00911394">
            <w:pPr>
              <w:spacing w:line="240" w:lineRule="auto"/>
              <w:jc w:val="center"/>
              <w:rPr>
                <w:szCs w:val="24"/>
                <w:lang w:val="es-DO" w:eastAsia="es-DO"/>
              </w:rPr>
            </w:pPr>
            <w:r w:rsidRPr="00D81D7C">
              <w:rPr>
                <w:szCs w:val="24"/>
                <w:lang w:val="es-DO" w:eastAsia="es-DO"/>
              </w:rPr>
              <w:t>Universidad Iberoamericana</w:t>
            </w:r>
          </w:p>
        </w:tc>
      </w:tr>
      <w:tr w:rsidR="00F77313" w:rsidRPr="00D81D7C" w14:paraId="66FA52CD" w14:textId="77777777" w:rsidTr="00911394">
        <w:trPr>
          <w:trHeight w:val="985"/>
        </w:trPr>
        <w:tc>
          <w:tcPr>
            <w:tcW w:w="1689" w:type="pct"/>
            <w:shd w:val="clear" w:color="auto" w:fill="auto"/>
            <w:vAlign w:val="center"/>
            <w:hideMark/>
          </w:tcPr>
          <w:p w14:paraId="21185B62"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Cultura </w:t>
            </w:r>
            <w:r>
              <w:rPr>
                <w:szCs w:val="24"/>
                <w:lang w:val="es-DO" w:eastAsia="es-DO"/>
              </w:rPr>
              <w:t>de</w:t>
            </w:r>
            <w:r w:rsidRPr="00D81D7C">
              <w:rPr>
                <w:szCs w:val="24"/>
                <w:lang w:val="es-DO" w:eastAsia="es-DO"/>
              </w:rPr>
              <w:t xml:space="preserve"> Paz y Mediación </w:t>
            </w:r>
            <w:r>
              <w:rPr>
                <w:szCs w:val="24"/>
                <w:lang w:val="es-DO" w:eastAsia="es-DO"/>
              </w:rPr>
              <w:t>en</w:t>
            </w:r>
            <w:r w:rsidRPr="00D81D7C">
              <w:rPr>
                <w:szCs w:val="24"/>
                <w:lang w:val="es-DO" w:eastAsia="es-DO"/>
              </w:rPr>
              <w:t xml:space="preserve"> el Ámbito Esco</w:t>
            </w:r>
            <w:r>
              <w:rPr>
                <w:szCs w:val="24"/>
                <w:lang w:val="es-DO" w:eastAsia="es-DO"/>
              </w:rPr>
              <w:t>la</w:t>
            </w:r>
            <w:r w:rsidRPr="00D81D7C">
              <w:rPr>
                <w:szCs w:val="24"/>
                <w:lang w:val="es-DO" w:eastAsia="es-DO"/>
              </w:rPr>
              <w:t>r</w:t>
            </w:r>
          </w:p>
        </w:tc>
        <w:tc>
          <w:tcPr>
            <w:tcW w:w="585" w:type="pct"/>
            <w:shd w:val="clear" w:color="auto" w:fill="auto"/>
            <w:vAlign w:val="center"/>
            <w:hideMark/>
          </w:tcPr>
          <w:p w14:paraId="3E7682A3" w14:textId="77777777" w:rsidR="00F77313" w:rsidRPr="00D81D7C" w:rsidRDefault="00F77313" w:rsidP="00AB7822">
            <w:pPr>
              <w:spacing w:line="240" w:lineRule="auto"/>
              <w:jc w:val="center"/>
              <w:rPr>
                <w:szCs w:val="24"/>
                <w:lang w:val="es-DO" w:eastAsia="es-DO"/>
              </w:rPr>
            </w:pPr>
            <w:r w:rsidRPr="00D81D7C">
              <w:rPr>
                <w:szCs w:val="24"/>
                <w:lang w:val="es-DO" w:eastAsia="es-DO"/>
              </w:rPr>
              <w:t>260</w:t>
            </w:r>
          </w:p>
        </w:tc>
        <w:tc>
          <w:tcPr>
            <w:tcW w:w="1104" w:type="pct"/>
            <w:shd w:val="clear" w:color="auto" w:fill="auto"/>
            <w:vAlign w:val="center"/>
            <w:hideMark/>
          </w:tcPr>
          <w:p w14:paraId="637E7E5B" w14:textId="57A69C09" w:rsidR="00F77313" w:rsidRPr="00D81D7C" w:rsidRDefault="00F77313" w:rsidP="00911394">
            <w:pPr>
              <w:spacing w:line="240" w:lineRule="auto"/>
              <w:jc w:val="center"/>
              <w:rPr>
                <w:szCs w:val="24"/>
                <w:lang w:val="es-DO" w:eastAsia="es-DO"/>
              </w:rPr>
            </w:pPr>
            <w:r w:rsidRPr="00D81D7C">
              <w:rPr>
                <w:szCs w:val="24"/>
                <w:lang w:val="es-DO" w:eastAsia="es-DO"/>
              </w:rPr>
              <w:t xml:space="preserve">03 Azua, 04 San Cristóbal, 06 </w:t>
            </w:r>
            <w:r>
              <w:rPr>
                <w:szCs w:val="24"/>
                <w:lang w:val="es-DO" w:eastAsia="es-DO"/>
              </w:rPr>
              <w:t>La</w:t>
            </w:r>
            <w:r w:rsidRPr="00D81D7C">
              <w:rPr>
                <w:szCs w:val="24"/>
                <w:lang w:val="es-DO" w:eastAsia="es-DO"/>
              </w:rPr>
              <w:t xml:space="preserve"> Vega, 14 Nagua, 15 Santo Domingo y 17 Monte P</w:t>
            </w:r>
            <w:r>
              <w:rPr>
                <w:szCs w:val="24"/>
                <w:lang w:val="es-DO" w:eastAsia="es-DO"/>
              </w:rPr>
              <w:t>la</w:t>
            </w:r>
            <w:r w:rsidRPr="00D81D7C">
              <w:rPr>
                <w:szCs w:val="24"/>
                <w:lang w:val="es-DO" w:eastAsia="es-DO"/>
              </w:rPr>
              <w:t>ta.</w:t>
            </w:r>
          </w:p>
        </w:tc>
        <w:tc>
          <w:tcPr>
            <w:tcW w:w="1623" w:type="pct"/>
            <w:shd w:val="clear" w:color="auto" w:fill="auto"/>
            <w:vAlign w:val="center"/>
            <w:hideMark/>
          </w:tcPr>
          <w:p w14:paraId="06C24C6B" w14:textId="6828FEB1" w:rsidR="00F77313" w:rsidRPr="00D81D7C" w:rsidRDefault="00F77313" w:rsidP="00911394">
            <w:pPr>
              <w:spacing w:line="240" w:lineRule="auto"/>
              <w:jc w:val="center"/>
              <w:rPr>
                <w:szCs w:val="24"/>
                <w:lang w:val="es-DO" w:eastAsia="es-DO"/>
              </w:rPr>
            </w:pPr>
            <w:r w:rsidRPr="00D81D7C">
              <w:rPr>
                <w:szCs w:val="24"/>
                <w:lang w:val="es-DO" w:eastAsia="es-DO"/>
              </w:rPr>
              <w:t>Universidad Católica Santo Domingo (UCSD)</w:t>
            </w:r>
          </w:p>
        </w:tc>
      </w:tr>
      <w:tr w:rsidR="00F77313" w:rsidRPr="00D81D7C" w14:paraId="43EFC466" w14:textId="77777777" w:rsidTr="00B11B9D">
        <w:trPr>
          <w:trHeight w:val="383"/>
        </w:trPr>
        <w:tc>
          <w:tcPr>
            <w:tcW w:w="1689" w:type="pct"/>
            <w:shd w:val="clear" w:color="auto" w:fill="auto"/>
            <w:vAlign w:val="center"/>
            <w:hideMark/>
          </w:tcPr>
          <w:p w14:paraId="2C476993" w14:textId="163BCD08" w:rsidR="00F77313" w:rsidRPr="00D81D7C" w:rsidRDefault="00F77313" w:rsidP="00AB7822">
            <w:pPr>
              <w:spacing w:line="240" w:lineRule="auto"/>
              <w:jc w:val="left"/>
              <w:rPr>
                <w:szCs w:val="24"/>
                <w:lang w:val="es-DO" w:eastAsia="es-DO"/>
              </w:rPr>
            </w:pPr>
            <w:r w:rsidRPr="00D81D7C">
              <w:rPr>
                <w:szCs w:val="24"/>
                <w:lang w:val="es-DO" w:eastAsia="es-DO"/>
              </w:rPr>
              <w:t>Diplomado Fortalecimi</w:t>
            </w:r>
            <w:r>
              <w:rPr>
                <w:szCs w:val="24"/>
                <w:lang w:val="es-DO" w:eastAsia="es-DO"/>
              </w:rPr>
              <w:t>en</w:t>
            </w:r>
            <w:r w:rsidRPr="00D81D7C">
              <w:rPr>
                <w:szCs w:val="24"/>
                <w:lang w:val="es-DO" w:eastAsia="es-DO"/>
              </w:rPr>
              <w:t xml:space="preserve">to </w:t>
            </w:r>
            <w:r>
              <w:rPr>
                <w:szCs w:val="24"/>
                <w:lang w:val="es-DO" w:eastAsia="es-DO"/>
              </w:rPr>
              <w:t>de</w:t>
            </w:r>
            <w:r w:rsidRPr="00D81D7C">
              <w:rPr>
                <w:szCs w:val="24"/>
                <w:lang w:val="es-DO" w:eastAsia="es-DO"/>
              </w:rPr>
              <w:t xml:space="preserve">l Idioma Inglés y </w:t>
            </w:r>
            <w:r>
              <w:rPr>
                <w:szCs w:val="24"/>
                <w:lang w:val="es-DO" w:eastAsia="es-DO"/>
              </w:rPr>
              <w:t>De</w:t>
            </w:r>
            <w:r w:rsidRPr="00D81D7C">
              <w:rPr>
                <w:szCs w:val="24"/>
                <w:lang w:val="es-DO" w:eastAsia="es-DO"/>
              </w:rPr>
              <w:t xml:space="preserve">strezas </w:t>
            </w:r>
            <w:r>
              <w:rPr>
                <w:szCs w:val="24"/>
                <w:lang w:val="es-DO" w:eastAsia="es-DO"/>
              </w:rPr>
              <w:t>en</w:t>
            </w:r>
            <w:r w:rsidRPr="00D81D7C">
              <w:rPr>
                <w:szCs w:val="24"/>
                <w:lang w:val="es-DO" w:eastAsia="es-DO"/>
              </w:rPr>
              <w:t xml:space="preserve"> el </w:t>
            </w:r>
            <w:r>
              <w:rPr>
                <w:szCs w:val="24"/>
                <w:lang w:val="es-DO" w:eastAsia="es-DO"/>
              </w:rPr>
              <w:t>De</w:t>
            </w:r>
            <w:r w:rsidRPr="00D81D7C">
              <w:rPr>
                <w:szCs w:val="24"/>
                <w:lang w:val="es-DO" w:eastAsia="es-DO"/>
              </w:rPr>
              <w:t xml:space="preserve">sarrollo </w:t>
            </w:r>
            <w:r>
              <w:rPr>
                <w:szCs w:val="24"/>
                <w:lang w:val="es-DO" w:eastAsia="es-DO"/>
              </w:rPr>
              <w:t>de</w:t>
            </w:r>
            <w:r w:rsidRPr="00D81D7C">
              <w:rPr>
                <w:szCs w:val="24"/>
                <w:lang w:val="es-DO" w:eastAsia="es-DO"/>
              </w:rPr>
              <w:t xml:space="preserve"> Compet</w:t>
            </w:r>
            <w:r>
              <w:rPr>
                <w:szCs w:val="24"/>
                <w:lang w:val="es-DO" w:eastAsia="es-DO"/>
              </w:rPr>
              <w:t>en</w:t>
            </w:r>
            <w:r w:rsidRPr="00D81D7C">
              <w:rPr>
                <w:szCs w:val="24"/>
                <w:lang w:val="es-DO" w:eastAsia="es-DO"/>
              </w:rPr>
              <w:t xml:space="preserve">cias </w:t>
            </w:r>
            <w:r>
              <w:rPr>
                <w:szCs w:val="24"/>
                <w:lang w:val="es-DO" w:eastAsia="es-DO"/>
              </w:rPr>
              <w:t>en</w:t>
            </w:r>
            <w:r w:rsidRPr="00D81D7C">
              <w:rPr>
                <w:szCs w:val="24"/>
                <w:lang w:val="es-DO" w:eastAsia="es-DO"/>
              </w:rPr>
              <w:t xml:space="preserve"> el Idioma </w:t>
            </w:r>
            <w:r w:rsidRPr="00D81D7C">
              <w:rPr>
                <w:szCs w:val="24"/>
                <w:lang w:val="es-DO" w:eastAsia="es-DO"/>
              </w:rPr>
              <w:lastRenderedPageBreak/>
              <w:t>Inglés, (compr</w:t>
            </w:r>
            <w:r>
              <w:rPr>
                <w:szCs w:val="24"/>
                <w:lang w:val="es-DO" w:eastAsia="es-DO"/>
              </w:rPr>
              <w:t>en</w:t>
            </w:r>
            <w:r w:rsidRPr="00D81D7C">
              <w:rPr>
                <w:szCs w:val="24"/>
                <w:lang w:val="es-DO" w:eastAsia="es-DO"/>
              </w:rPr>
              <w:t xml:space="preserve">sión y producción </w:t>
            </w:r>
            <w:r w:rsidR="00ED7535">
              <w:rPr>
                <w:szCs w:val="24"/>
                <w:lang w:val="es-DO" w:eastAsia="es-DO"/>
              </w:rPr>
              <w:t>o</w:t>
            </w:r>
            <w:r w:rsidRPr="00D81D7C">
              <w:rPr>
                <w:szCs w:val="24"/>
                <w:lang w:val="es-DO" w:eastAsia="es-DO"/>
              </w:rPr>
              <w:t xml:space="preserve">ral y </w:t>
            </w:r>
            <w:r w:rsidR="00ED7535">
              <w:rPr>
                <w:szCs w:val="24"/>
                <w:lang w:val="es-DO" w:eastAsia="es-DO"/>
              </w:rPr>
              <w:t>e</w:t>
            </w:r>
            <w:r w:rsidRPr="00D81D7C">
              <w:rPr>
                <w:szCs w:val="24"/>
                <w:lang w:val="es-DO" w:eastAsia="es-DO"/>
              </w:rPr>
              <w:t>scrita</w:t>
            </w:r>
            <w:r w:rsidR="00ED7535">
              <w:rPr>
                <w:szCs w:val="24"/>
                <w:lang w:val="es-DO" w:eastAsia="es-DO"/>
              </w:rPr>
              <w:t>)</w:t>
            </w:r>
            <w:r w:rsidR="0011148E">
              <w:rPr>
                <w:szCs w:val="24"/>
                <w:lang w:val="es-DO" w:eastAsia="es-DO"/>
              </w:rPr>
              <w:t>.</w:t>
            </w:r>
          </w:p>
        </w:tc>
        <w:tc>
          <w:tcPr>
            <w:tcW w:w="585" w:type="pct"/>
            <w:shd w:val="clear" w:color="auto" w:fill="auto"/>
            <w:vAlign w:val="center"/>
            <w:hideMark/>
          </w:tcPr>
          <w:p w14:paraId="4AAA03D8" w14:textId="77777777" w:rsidR="00F77313" w:rsidRPr="00D81D7C" w:rsidRDefault="00F77313" w:rsidP="00AB7822">
            <w:pPr>
              <w:spacing w:line="240" w:lineRule="auto"/>
              <w:jc w:val="center"/>
              <w:rPr>
                <w:szCs w:val="24"/>
                <w:lang w:val="es-DO" w:eastAsia="es-DO"/>
              </w:rPr>
            </w:pPr>
            <w:r w:rsidRPr="00D81D7C">
              <w:rPr>
                <w:szCs w:val="24"/>
                <w:lang w:val="es-DO" w:eastAsia="es-DO"/>
              </w:rPr>
              <w:lastRenderedPageBreak/>
              <w:t>300</w:t>
            </w:r>
          </w:p>
        </w:tc>
        <w:tc>
          <w:tcPr>
            <w:tcW w:w="1104" w:type="pct"/>
            <w:shd w:val="clear" w:color="auto" w:fill="auto"/>
            <w:vAlign w:val="center"/>
            <w:hideMark/>
          </w:tcPr>
          <w:p w14:paraId="77624E55" w14:textId="77777777" w:rsidR="00F77313" w:rsidRPr="00D81D7C" w:rsidRDefault="00F77313" w:rsidP="00911394">
            <w:pPr>
              <w:spacing w:line="240" w:lineRule="auto"/>
              <w:jc w:val="center"/>
              <w:rPr>
                <w:szCs w:val="24"/>
                <w:lang w:val="es-DO" w:eastAsia="es-DO"/>
              </w:rPr>
            </w:pPr>
            <w:r w:rsidRPr="00D81D7C">
              <w:rPr>
                <w:szCs w:val="24"/>
                <w:lang w:val="es-DO" w:eastAsia="es-DO"/>
              </w:rPr>
              <w:t>08 Santiago, 09 Mao Valver</w:t>
            </w:r>
            <w:r>
              <w:rPr>
                <w:szCs w:val="24"/>
                <w:lang w:val="es-DO" w:eastAsia="es-DO"/>
              </w:rPr>
              <w:t>de</w:t>
            </w:r>
            <w:r w:rsidRPr="00D81D7C">
              <w:rPr>
                <w:szCs w:val="24"/>
                <w:lang w:val="es-DO" w:eastAsia="es-DO"/>
              </w:rPr>
              <w:t>, 11 Puerto P</w:t>
            </w:r>
            <w:r>
              <w:rPr>
                <w:szCs w:val="24"/>
                <w:lang w:val="es-DO" w:eastAsia="es-DO"/>
              </w:rPr>
              <w:t>la</w:t>
            </w:r>
            <w:r w:rsidRPr="00D81D7C">
              <w:rPr>
                <w:szCs w:val="24"/>
                <w:lang w:val="es-DO" w:eastAsia="es-DO"/>
              </w:rPr>
              <w:t>ta y 14 Nagua.</w:t>
            </w:r>
          </w:p>
        </w:tc>
        <w:tc>
          <w:tcPr>
            <w:tcW w:w="1623" w:type="pct"/>
            <w:shd w:val="clear" w:color="auto" w:fill="auto"/>
            <w:vAlign w:val="center"/>
            <w:hideMark/>
          </w:tcPr>
          <w:p w14:paraId="1163FD0E" w14:textId="7A5FAC6B" w:rsidR="00F77313" w:rsidRPr="00D81D7C" w:rsidRDefault="00F77313" w:rsidP="00911394">
            <w:pPr>
              <w:spacing w:line="240" w:lineRule="auto"/>
              <w:jc w:val="center"/>
              <w:rPr>
                <w:szCs w:val="24"/>
                <w:lang w:val="es-DO" w:eastAsia="es-DO"/>
              </w:rPr>
            </w:pPr>
            <w:r w:rsidRPr="00D81D7C">
              <w:rPr>
                <w:szCs w:val="24"/>
                <w:lang w:val="es-DO" w:eastAsia="es-DO"/>
              </w:rPr>
              <w:t xml:space="preserve">Institución primogénita </w:t>
            </w:r>
            <w:r>
              <w:rPr>
                <w:szCs w:val="24"/>
                <w:lang w:val="es-DO" w:eastAsia="es-DO"/>
              </w:rPr>
              <w:t>de</w:t>
            </w:r>
            <w:r w:rsidRPr="00D81D7C">
              <w:rPr>
                <w:szCs w:val="24"/>
                <w:lang w:val="es-DO" w:eastAsia="es-DO"/>
              </w:rPr>
              <w:t xml:space="preserve"> Acción Pro-Educación y Cultura (</w:t>
            </w:r>
            <w:proofErr w:type="spellStart"/>
            <w:r w:rsidRPr="00D81D7C">
              <w:rPr>
                <w:szCs w:val="24"/>
                <w:lang w:val="es-DO" w:eastAsia="es-DO"/>
              </w:rPr>
              <w:t>U</w:t>
            </w:r>
            <w:r w:rsidR="004369CD">
              <w:rPr>
                <w:szCs w:val="24"/>
                <w:lang w:val="es-DO" w:eastAsia="es-DO"/>
              </w:rPr>
              <w:t>napec</w:t>
            </w:r>
            <w:proofErr w:type="spellEnd"/>
            <w:r w:rsidRPr="00D81D7C">
              <w:rPr>
                <w:szCs w:val="24"/>
                <w:lang w:val="es-DO" w:eastAsia="es-DO"/>
              </w:rPr>
              <w:t>)</w:t>
            </w:r>
          </w:p>
        </w:tc>
      </w:tr>
      <w:tr w:rsidR="00F77313" w:rsidRPr="00D81D7C" w14:paraId="42948ACB" w14:textId="77777777" w:rsidTr="00911394">
        <w:trPr>
          <w:trHeight w:val="985"/>
        </w:trPr>
        <w:tc>
          <w:tcPr>
            <w:tcW w:w="1689" w:type="pct"/>
            <w:shd w:val="clear" w:color="auto" w:fill="auto"/>
            <w:vAlign w:val="center"/>
            <w:hideMark/>
          </w:tcPr>
          <w:p w14:paraId="604E4D60"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Ci</w:t>
            </w:r>
            <w:r>
              <w:rPr>
                <w:szCs w:val="24"/>
                <w:lang w:val="es-DO" w:eastAsia="es-DO"/>
              </w:rPr>
              <w:t>en</w:t>
            </w:r>
            <w:r w:rsidRPr="00D81D7C">
              <w:rPr>
                <w:szCs w:val="24"/>
                <w:lang w:val="es-DO" w:eastAsia="es-DO"/>
              </w:rPr>
              <w:t xml:space="preserve">cias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Naturaleza para Educadores</w:t>
            </w:r>
          </w:p>
        </w:tc>
        <w:tc>
          <w:tcPr>
            <w:tcW w:w="585" w:type="pct"/>
            <w:shd w:val="clear" w:color="auto" w:fill="auto"/>
            <w:vAlign w:val="center"/>
            <w:hideMark/>
          </w:tcPr>
          <w:p w14:paraId="36FB514A" w14:textId="77777777" w:rsidR="00F77313" w:rsidRPr="00D81D7C" w:rsidRDefault="00F77313" w:rsidP="00AB7822">
            <w:pPr>
              <w:spacing w:line="240" w:lineRule="auto"/>
              <w:jc w:val="center"/>
              <w:rPr>
                <w:szCs w:val="24"/>
                <w:lang w:val="es-DO" w:eastAsia="es-DO"/>
              </w:rPr>
            </w:pPr>
            <w:r w:rsidRPr="00D81D7C">
              <w:rPr>
                <w:szCs w:val="24"/>
                <w:lang w:val="es-DO" w:eastAsia="es-DO"/>
              </w:rPr>
              <w:t>300</w:t>
            </w:r>
          </w:p>
        </w:tc>
        <w:tc>
          <w:tcPr>
            <w:tcW w:w="1104" w:type="pct"/>
            <w:shd w:val="clear" w:color="auto" w:fill="auto"/>
            <w:vAlign w:val="center"/>
            <w:hideMark/>
          </w:tcPr>
          <w:p w14:paraId="626A4F8F" w14:textId="1005E858" w:rsidR="00F77313" w:rsidRPr="00D81D7C" w:rsidRDefault="00F77313" w:rsidP="00911394">
            <w:pPr>
              <w:spacing w:line="240" w:lineRule="auto"/>
              <w:jc w:val="center"/>
              <w:rPr>
                <w:szCs w:val="24"/>
                <w:lang w:val="es-DO" w:eastAsia="es-DO"/>
              </w:rPr>
            </w:pPr>
            <w:r w:rsidRPr="00D81D7C">
              <w:rPr>
                <w:szCs w:val="24"/>
                <w:lang w:val="es-DO" w:eastAsia="es-DO"/>
              </w:rPr>
              <w:t xml:space="preserve">02 </w:t>
            </w:r>
            <w:proofErr w:type="gramStart"/>
            <w:r w:rsidRPr="00D81D7C">
              <w:rPr>
                <w:szCs w:val="24"/>
                <w:lang w:val="es-DO" w:eastAsia="es-DO"/>
              </w:rPr>
              <w:t>San</w:t>
            </w:r>
            <w:proofErr w:type="gramEnd"/>
            <w:r w:rsidRPr="00D81D7C">
              <w:rPr>
                <w:szCs w:val="24"/>
                <w:lang w:val="es-DO" w:eastAsia="es-DO"/>
              </w:rPr>
              <w:t xml:space="preserve"> Juan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Magua</w:t>
            </w:r>
            <w:r w:rsidR="0011148E">
              <w:rPr>
                <w:szCs w:val="24"/>
                <w:lang w:val="es-DO" w:eastAsia="es-DO"/>
              </w:rPr>
              <w:t>na</w:t>
            </w:r>
            <w:r w:rsidRPr="00D81D7C">
              <w:rPr>
                <w:szCs w:val="24"/>
                <w:lang w:val="es-DO" w:eastAsia="es-DO"/>
              </w:rPr>
              <w:t xml:space="preserve"> y 03 Azua.</w:t>
            </w:r>
          </w:p>
        </w:tc>
        <w:tc>
          <w:tcPr>
            <w:tcW w:w="1623" w:type="pct"/>
            <w:shd w:val="clear" w:color="auto" w:fill="auto"/>
            <w:vAlign w:val="center"/>
            <w:hideMark/>
          </w:tcPr>
          <w:p w14:paraId="237B0C53" w14:textId="5D598C45" w:rsidR="00F77313" w:rsidRPr="00D81D7C" w:rsidRDefault="00F77313" w:rsidP="00911394">
            <w:pPr>
              <w:spacing w:line="240" w:lineRule="auto"/>
              <w:jc w:val="center"/>
              <w:rPr>
                <w:szCs w:val="24"/>
                <w:lang w:val="es-DO" w:eastAsia="es-DO"/>
              </w:rPr>
            </w:pPr>
            <w:r w:rsidRPr="00D81D7C">
              <w:rPr>
                <w:szCs w:val="24"/>
                <w:lang w:val="es-DO" w:eastAsia="es-DO"/>
              </w:rPr>
              <w:t>Universidad ISA.</w:t>
            </w:r>
          </w:p>
        </w:tc>
      </w:tr>
      <w:tr w:rsidR="00F77313" w:rsidRPr="00D81D7C" w14:paraId="52834A1D" w14:textId="77777777" w:rsidTr="00911394">
        <w:trPr>
          <w:trHeight w:val="985"/>
        </w:trPr>
        <w:tc>
          <w:tcPr>
            <w:tcW w:w="1689" w:type="pct"/>
            <w:shd w:val="clear" w:color="auto" w:fill="auto"/>
            <w:vAlign w:val="center"/>
            <w:hideMark/>
          </w:tcPr>
          <w:p w14:paraId="579D61E4"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Geografía para Educadores</w:t>
            </w:r>
          </w:p>
        </w:tc>
        <w:tc>
          <w:tcPr>
            <w:tcW w:w="585" w:type="pct"/>
            <w:shd w:val="clear" w:color="auto" w:fill="auto"/>
            <w:vAlign w:val="center"/>
            <w:hideMark/>
          </w:tcPr>
          <w:p w14:paraId="4BC140FE" w14:textId="77777777" w:rsidR="00F77313" w:rsidRPr="00D81D7C" w:rsidRDefault="00F77313" w:rsidP="00AB7822">
            <w:pPr>
              <w:spacing w:line="240" w:lineRule="auto"/>
              <w:jc w:val="center"/>
              <w:rPr>
                <w:szCs w:val="24"/>
                <w:lang w:val="es-DO" w:eastAsia="es-DO"/>
              </w:rPr>
            </w:pPr>
            <w:r w:rsidRPr="00D81D7C">
              <w:rPr>
                <w:szCs w:val="24"/>
                <w:lang w:val="es-DO" w:eastAsia="es-DO"/>
              </w:rPr>
              <w:t>420</w:t>
            </w:r>
          </w:p>
        </w:tc>
        <w:tc>
          <w:tcPr>
            <w:tcW w:w="1104" w:type="pct"/>
            <w:shd w:val="clear" w:color="auto" w:fill="auto"/>
            <w:vAlign w:val="center"/>
            <w:hideMark/>
          </w:tcPr>
          <w:p w14:paraId="4FE72FF5"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04 </w:t>
            </w:r>
            <w:proofErr w:type="gramStart"/>
            <w:r w:rsidRPr="00D81D7C">
              <w:rPr>
                <w:szCs w:val="24"/>
                <w:lang w:val="es-DO" w:eastAsia="es-DO"/>
              </w:rPr>
              <w:t>San</w:t>
            </w:r>
            <w:proofErr w:type="gramEnd"/>
            <w:r w:rsidRPr="00D81D7C">
              <w:rPr>
                <w:szCs w:val="24"/>
                <w:lang w:val="es-DO" w:eastAsia="es-DO"/>
              </w:rPr>
              <w:t xml:space="preserve"> Cristóbal, 05 San Pedro </w:t>
            </w:r>
            <w:r>
              <w:rPr>
                <w:szCs w:val="24"/>
                <w:lang w:val="es-DO" w:eastAsia="es-DO"/>
              </w:rPr>
              <w:t>de</w:t>
            </w:r>
            <w:r w:rsidRPr="00D81D7C">
              <w:rPr>
                <w:szCs w:val="24"/>
                <w:lang w:val="es-DO" w:eastAsia="es-DO"/>
              </w:rPr>
              <w:t xml:space="preserve"> Macorís, 06 </w:t>
            </w:r>
            <w:r>
              <w:rPr>
                <w:szCs w:val="24"/>
                <w:lang w:val="es-DO" w:eastAsia="es-DO"/>
              </w:rPr>
              <w:t>La</w:t>
            </w:r>
            <w:r w:rsidRPr="00D81D7C">
              <w:rPr>
                <w:szCs w:val="24"/>
                <w:lang w:val="es-DO" w:eastAsia="es-DO"/>
              </w:rPr>
              <w:t xml:space="preserve"> Vega, 09 Valver</w:t>
            </w:r>
            <w:r>
              <w:rPr>
                <w:szCs w:val="24"/>
                <w:lang w:val="es-DO" w:eastAsia="es-DO"/>
              </w:rPr>
              <w:t>de</w:t>
            </w:r>
            <w:r w:rsidRPr="00D81D7C">
              <w:rPr>
                <w:szCs w:val="24"/>
                <w:lang w:val="es-DO" w:eastAsia="es-DO"/>
              </w:rPr>
              <w:t xml:space="preserve"> Mao, 15 Santo Domingo y 16 Cotuí.</w:t>
            </w:r>
          </w:p>
        </w:tc>
        <w:tc>
          <w:tcPr>
            <w:tcW w:w="1623" w:type="pct"/>
            <w:shd w:val="clear" w:color="auto" w:fill="auto"/>
            <w:vAlign w:val="center"/>
            <w:hideMark/>
          </w:tcPr>
          <w:p w14:paraId="7327A21E" w14:textId="4F67233C" w:rsidR="00F77313" w:rsidRPr="00D81D7C" w:rsidRDefault="00F77313" w:rsidP="00911394">
            <w:pPr>
              <w:spacing w:line="240" w:lineRule="auto"/>
              <w:jc w:val="center"/>
              <w:rPr>
                <w:szCs w:val="24"/>
                <w:lang w:val="es-DO" w:eastAsia="es-DO"/>
              </w:rPr>
            </w:pPr>
            <w:r w:rsidRPr="00D81D7C">
              <w:rPr>
                <w:szCs w:val="24"/>
                <w:lang w:val="es-DO" w:eastAsia="es-DO"/>
              </w:rPr>
              <w:t>Universidad Católica Santo Domingo (UCSD).</w:t>
            </w:r>
          </w:p>
        </w:tc>
      </w:tr>
      <w:tr w:rsidR="00F77313" w:rsidRPr="00D81D7C" w14:paraId="56CFFC07" w14:textId="77777777" w:rsidTr="00911394">
        <w:trPr>
          <w:trHeight w:val="985"/>
        </w:trPr>
        <w:tc>
          <w:tcPr>
            <w:tcW w:w="1689" w:type="pct"/>
            <w:shd w:val="clear" w:color="auto" w:fill="auto"/>
            <w:vAlign w:val="center"/>
            <w:hideMark/>
          </w:tcPr>
          <w:p w14:paraId="11BF260F"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Educación Cívica y Ciudadana</w:t>
            </w:r>
          </w:p>
        </w:tc>
        <w:tc>
          <w:tcPr>
            <w:tcW w:w="585" w:type="pct"/>
            <w:shd w:val="clear" w:color="auto" w:fill="auto"/>
            <w:vAlign w:val="center"/>
            <w:hideMark/>
          </w:tcPr>
          <w:p w14:paraId="6D23DA06" w14:textId="77777777" w:rsidR="00F77313" w:rsidRPr="00D81D7C" w:rsidRDefault="00F77313" w:rsidP="00AB7822">
            <w:pPr>
              <w:spacing w:line="240" w:lineRule="auto"/>
              <w:jc w:val="center"/>
              <w:rPr>
                <w:szCs w:val="24"/>
                <w:lang w:val="es-DO" w:eastAsia="es-DO"/>
              </w:rPr>
            </w:pPr>
            <w:r w:rsidRPr="00D81D7C">
              <w:rPr>
                <w:szCs w:val="24"/>
                <w:lang w:val="es-DO" w:eastAsia="es-DO"/>
              </w:rPr>
              <w:t>500</w:t>
            </w:r>
          </w:p>
        </w:tc>
        <w:tc>
          <w:tcPr>
            <w:tcW w:w="1104" w:type="pct"/>
            <w:shd w:val="clear" w:color="auto" w:fill="auto"/>
            <w:vAlign w:val="center"/>
            <w:hideMark/>
          </w:tcPr>
          <w:p w14:paraId="13700A73"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04 </w:t>
            </w:r>
            <w:proofErr w:type="gramStart"/>
            <w:r w:rsidRPr="00D81D7C">
              <w:rPr>
                <w:szCs w:val="24"/>
                <w:lang w:val="es-DO" w:eastAsia="es-DO"/>
              </w:rPr>
              <w:t>San</w:t>
            </w:r>
            <w:proofErr w:type="gramEnd"/>
            <w:r w:rsidRPr="00D81D7C">
              <w:rPr>
                <w:szCs w:val="24"/>
                <w:lang w:val="es-DO" w:eastAsia="es-DO"/>
              </w:rPr>
              <w:t xml:space="preserve"> Cristóbal, 10 y 15 Santo Domingo y 17 Monte P</w:t>
            </w:r>
            <w:r>
              <w:rPr>
                <w:szCs w:val="24"/>
                <w:lang w:val="es-DO" w:eastAsia="es-DO"/>
              </w:rPr>
              <w:t>la</w:t>
            </w:r>
            <w:r w:rsidRPr="00D81D7C">
              <w:rPr>
                <w:szCs w:val="24"/>
                <w:lang w:val="es-DO" w:eastAsia="es-DO"/>
              </w:rPr>
              <w:t>ta.</w:t>
            </w:r>
          </w:p>
        </w:tc>
        <w:tc>
          <w:tcPr>
            <w:tcW w:w="1623" w:type="pct"/>
            <w:shd w:val="clear" w:color="auto" w:fill="auto"/>
            <w:vAlign w:val="center"/>
            <w:hideMark/>
          </w:tcPr>
          <w:p w14:paraId="4C4D9167" w14:textId="693D5368" w:rsidR="00F77313" w:rsidRPr="00D81D7C" w:rsidRDefault="00F77313" w:rsidP="00911394">
            <w:pPr>
              <w:spacing w:line="240" w:lineRule="auto"/>
              <w:jc w:val="center"/>
              <w:rPr>
                <w:szCs w:val="24"/>
                <w:lang w:val="es-DO" w:eastAsia="es-DO"/>
              </w:rPr>
            </w:pPr>
            <w:r w:rsidRPr="00D81D7C">
              <w:rPr>
                <w:szCs w:val="24"/>
                <w:lang w:val="es-DO" w:eastAsia="es-DO"/>
              </w:rPr>
              <w:t>Pontificia Universidad Católica Madre y Maestra (</w:t>
            </w:r>
            <w:r w:rsidR="0011148E" w:rsidRPr="00D81D7C">
              <w:rPr>
                <w:szCs w:val="24"/>
                <w:lang w:val="es-DO" w:eastAsia="es-DO"/>
              </w:rPr>
              <w:t>PUCMM</w:t>
            </w:r>
            <w:r w:rsidRPr="00D81D7C">
              <w:rPr>
                <w:szCs w:val="24"/>
                <w:lang w:val="es-DO" w:eastAsia="es-DO"/>
              </w:rPr>
              <w:t>)</w:t>
            </w:r>
          </w:p>
        </w:tc>
      </w:tr>
      <w:tr w:rsidR="00F77313" w:rsidRPr="00D81D7C" w14:paraId="5E5987E7" w14:textId="77777777" w:rsidTr="00B11B9D">
        <w:trPr>
          <w:trHeight w:val="616"/>
        </w:trPr>
        <w:tc>
          <w:tcPr>
            <w:tcW w:w="1689" w:type="pct"/>
            <w:shd w:val="clear" w:color="auto" w:fill="auto"/>
            <w:vAlign w:val="center"/>
            <w:hideMark/>
          </w:tcPr>
          <w:p w14:paraId="040469B2"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Li</w:t>
            </w:r>
            <w:r>
              <w:rPr>
                <w:szCs w:val="24"/>
                <w:lang w:val="es-DO" w:eastAsia="es-DO"/>
              </w:rPr>
              <w:t>de</w:t>
            </w:r>
            <w:r w:rsidRPr="00D81D7C">
              <w:rPr>
                <w:szCs w:val="24"/>
                <w:lang w:val="es-DO" w:eastAsia="es-DO"/>
              </w:rPr>
              <w:t>razgo y Gestión Educativa</w:t>
            </w:r>
          </w:p>
        </w:tc>
        <w:tc>
          <w:tcPr>
            <w:tcW w:w="585" w:type="pct"/>
            <w:shd w:val="clear" w:color="auto" w:fill="auto"/>
            <w:vAlign w:val="center"/>
            <w:hideMark/>
          </w:tcPr>
          <w:p w14:paraId="38577A47" w14:textId="77777777" w:rsidR="00F77313" w:rsidRPr="00D81D7C" w:rsidRDefault="00F77313" w:rsidP="00AB7822">
            <w:pPr>
              <w:spacing w:line="240" w:lineRule="auto"/>
              <w:jc w:val="center"/>
              <w:rPr>
                <w:szCs w:val="24"/>
                <w:lang w:val="es-DO" w:eastAsia="es-DO"/>
              </w:rPr>
            </w:pPr>
            <w:r w:rsidRPr="00D81D7C">
              <w:rPr>
                <w:szCs w:val="24"/>
                <w:lang w:val="es-DO" w:eastAsia="es-DO"/>
              </w:rPr>
              <w:t>300</w:t>
            </w:r>
          </w:p>
        </w:tc>
        <w:tc>
          <w:tcPr>
            <w:tcW w:w="1104" w:type="pct"/>
            <w:shd w:val="clear" w:color="auto" w:fill="auto"/>
            <w:vAlign w:val="center"/>
            <w:hideMark/>
          </w:tcPr>
          <w:p w14:paraId="0EFABA81" w14:textId="0A53C6EA"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EE46FD">
              <w:rPr>
                <w:szCs w:val="24"/>
                <w:lang w:val="es-DO" w:eastAsia="es-DO"/>
              </w:rPr>
              <w:t>N</w:t>
            </w:r>
            <w:r w:rsidRPr="00D81D7C">
              <w:rPr>
                <w:szCs w:val="24"/>
                <w:lang w:val="es-DO" w:eastAsia="es-DO"/>
              </w:rPr>
              <w:t>acional</w:t>
            </w:r>
          </w:p>
        </w:tc>
        <w:tc>
          <w:tcPr>
            <w:tcW w:w="1623" w:type="pct"/>
            <w:shd w:val="clear" w:color="auto" w:fill="auto"/>
            <w:vAlign w:val="center"/>
            <w:hideMark/>
          </w:tcPr>
          <w:p w14:paraId="43D1AFFE" w14:textId="16B866AA" w:rsidR="00F77313" w:rsidRPr="00D81D7C" w:rsidRDefault="00F77313" w:rsidP="00911394">
            <w:pPr>
              <w:spacing w:line="240" w:lineRule="auto"/>
              <w:jc w:val="center"/>
              <w:rPr>
                <w:szCs w:val="24"/>
                <w:lang w:val="es-DO" w:eastAsia="es-DO"/>
              </w:rPr>
            </w:pPr>
            <w:r w:rsidRPr="00D81D7C">
              <w:rPr>
                <w:szCs w:val="24"/>
                <w:lang w:val="es-DO" w:eastAsia="es-DO"/>
              </w:rPr>
              <w:t>Instituto 512</w:t>
            </w:r>
          </w:p>
        </w:tc>
      </w:tr>
      <w:tr w:rsidR="00F77313" w:rsidRPr="00D81D7C" w14:paraId="0E51B775" w14:textId="77777777" w:rsidTr="00911394">
        <w:trPr>
          <w:trHeight w:val="985"/>
        </w:trPr>
        <w:tc>
          <w:tcPr>
            <w:tcW w:w="1689" w:type="pct"/>
            <w:shd w:val="clear" w:color="auto" w:fill="auto"/>
            <w:vAlign w:val="center"/>
            <w:hideMark/>
          </w:tcPr>
          <w:p w14:paraId="2BBF8096"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Programa </w:t>
            </w:r>
            <w:r>
              <w:rPr>
                <w:szCs w:val="24"/>
                <w:lang w:val="es-DO" w:eastAsia="es-DO"/>
              </w:rPr>
              <w:t>de</w:t>
            </w:r>
            <w:r w:rsidRPr="00D81D7C">
              <w:rPr>
                <w:szCs w:val="24"/>
                <w:lang w:val="es-DO" w:eastAsia="es-DO"/>
              </w:rPr>
              <w:t xml:space="preserve"> Formación y Monitoreo con los Técnicos Regionales y Distritales </w:t>
            </w:r>
            <w:r>
              <w:rPr>
                <w:szCs w:val="24"/>
                <w:lang w:val="es-DO" w:eastAsia="es-DO"/>
              </w:rPr>
              <w:t>de</w:t>
            </w:r>
            <w:r w:rsidRPr="00D81D7C">
              <w:rPr>
                <w:szCs w:val="24"/>
                <w:lang w:val="es-DO" w:eastAsia="es-DO"/>
              </w:rPr>
              <w:t xml:space="preserve">l Programa Nacional </w:t>
            </w:r>
            <w:r>
              <w:rPr>
                <w:szCs w:val="24"/>
                <w:lang w:val="es-DO" w:eastAsia="es-DO"/>
              </w:rPr>
              <w:t>de</w:t>
            </w:r>
            <w:r w:rsidRPr="00D81D7C">
              <w:rPr>
                <w:szCs w:val="24"/>
                <w:lang w:val="es-DO" w:eastAsia="es-DO"/>
              </w:rPr>
              <w:t xml:space="preserve"> Inducción</w:t>
            </w:r>
          </w:p>
        </w:tc>
        <w:tc>
          <w:tcPr>
            <w:tcW w:w="585" w:type="pct"/>
            <w:shd w:val="clear" w:color="auto" w:fill="auto"/>
            <w:vAlign w:val="center"/>
            <w:hideMark/>
          </w:tcPr>
          <w:p w14:paraId="6CB4C1E5" w14:textId="77777777" w:rsidR="00F77313" w:rsidRPr="00D81D7C" w:rsidRDefault="00F77313" w:rsidP="00AB7822">
            <w:pPr>
              <w:spacing w:line="240" w:lineRule="auto"/>
              <w:jc w:val="center"/>
              <w:rPr>
                <w:szCs w:val="24"/>
                <w:lang w:val="es-DO" w:eastAsia="es-DO"/>
              </w:rPr>
            </w:pPr>
            <w:r w:rsidRPr="00D81D7C">
              <w:rPr>
                <w:szCs w:val="24"/>
                <w:lang w:val="es-DO" w:eastAsia="es-DO"/>
              </w:rPr>
              <w:t>2</w:t>
            </w:r>
            <w:r>
              <w:rPr>
                <w:szCs w:val="24"/>
                <w:lang w:val="es-DO" w:eastAsia="es-DO"/>
              </w:rPr>
              <w:t>,</w:t>
            </w:r>
            <w:r w:rsidRPr="00D81D7C">
              <w:rPr>
                <w:szCs w:val="24"/>
                <w:lang w:val="es-DO" w:eastAsia="es-DO"/>
              </w:rPr>
              <w:t>048</w:t>
            </w:r>
          </w:p>
        </w:tc>
        <w:tc>
          <w:tcPr>
            <w:tcW w:w="1104" w:type="pct"/>
            <w:shd w:val="clear" w:color="auto" w:fill="auto"/>
            <w:vAlign w:val="center"/>
            <w:hideMark/>
          </w:tcPr>
          <w:p w14:paraId="6D7F725D" w14:textId="4B02C750"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EE46FD">
              <w:rPr>
                <w:szCs w:val="24"/>
                <w:lang w:val="es-DO" w:eastAsia="es-DO"/>
              </w:rPr>
              <w:t>N</w:t>
            </w:r>
            <w:r w:rsidRPr="00D81D7C">
              <w:rPr>
                <w:szCs w:val="24"/>
                <w:lang w:val="es-DO" w:eastAsia="es-DO"/>
              </w:rPr>
              <w:t>acional</w:t>
            </w:r>
          </w:p>
        </w:tc>
        <w:tc>
          <w:tcPr>
            <w:tcW w:w="1623" w:type="pct"/>
            <w:shd w:val="clear" w:color="auto" w:fill="auto"/>
            <w:vAlign w:val="center"/>
            <w:hideMark/>
          </w:tcPr>
          <w:p w14:paraId="4D534382" w14:textId="3B4748DF" w:rsidR="00F77313" w:rsidRPr="00D81D7C" w:rsidRDefault="00F77313" w:rsidP="00911394">
            <w:pPr>
              <w:spacing w:line="240" w:lineRule="auto"/>
              <w:jc w:val="center"/>
              <w:rPr>
                <w:szCs w:val="24"/>
                <w:lang w:val="es-DO" w:eastAsia="es-DO"/>
              </w:rPr>
            </w:pPr>
            <w:r w:rsidRPr="00D81D7C">
              <w:rPr>
                <w:szCs w:val="24"/>
                <w:lang w:val="es-DO" w:eastAsia="es-DO"/>
              </w:rPr>
              <w:t>Instituto 512</w:t>
            </w:r>
          </w:p>
        </w:tc>
      </w:tr>
      <w:tr w:rsidR="00F77313" w:rsidRPr="00D81D7C" w14:paraId="48E0E06A" w14:textId="77777777" w:rsidTr="00911394">
        <w:trPr>
          <w:trHeight w:val="1565"/>
        </w:trPr>
        <w:tc>
          <w:tcPr>
            <w:tcW w:w="1689" w:type="pct"/>
            <w:shd w:val="clear" w:color="auto" w:fill="auto"/>
            <w:vAlign w:val="center"/>
            <w:hideMark/>
          </w:tcPr>
          <w:p w14:paraId="6FF7C630"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Primero Auxilio Pediátrico</w:t>
            </w:r>
          </w:p>
        </w:tc>
        <w:tc>
          <w:tcPr>
            <w:tcW w:w="585" w:type="pct"/>
            <w:shd w:val="clear" w:color="auto" w:fill="auto"/>
            <w:vAlign w:val="center"/>
            <w:hideMark/>
          </w:tcPr>
          <w:p w14:paraId="0F7B129B" w14:textId="77777777" w:rsidR="00F77313" w:rsidRPr="00D81D7C" w:rsidRDefault="00F77313" w:rsidP="00AB7822">
            <w:pPr>
              <w:spacing w:line="240" w:lineRule="auto"/>
              <w:jc w:val="center"/>
              <w:rPr>
                <w:szCs w:val="24"/>
                <w:lang w:val="es-DO" w:eastAsia="es-DO"/>
              </w:rPr>
            </w:pPr>
            <w:r w:rsidRPr="00D81D7C">
              <w:rPr>
                <w:szCs w:val="24"/>
                <w:lang w:val="es-DO" w:eastAsia="es-DO"/>
              </w:rPr>
              <w:t>400</w:t>
            </w:r>
          </w:p>
        </w:tc>
        <w:tc>
          <w:tcPr>
            <w:tcW w:w="1104" w:type="pct"/>
            <w:shd w:val="clear" w:color="auto" w:fill="auto"/>
            <w:vAlign w:val="center"/>
            <w:hideMark/>
          </w:tcPr>
          <w:p w14:paraId="7F857ED3" w14:textId="6CD52D37" w:rsidR="00F77313" w:rsidRPr="00D81D7C" w:rsidRDefault="00F77313" w:rsidP="00911394">
            <w:pPr>
              <w:spacing w:line="240" w:lineRule="auto"/>
              <w:jc w:val="center"/>
              <w:rPr>
                <w:szCs w:val="24"/>
                <w:lang w:val="es-DO" w:eastAsia="es-DO"/>
              </w:rPr>
            </w:pPr>
            <w:r w:rsidRPr="00D81D7C">
              <w:rPr>
                <w:szCs w:val="24"/>
                <w:lang w:val="es-DO" w:eastAsia="es-DO"/>
              </w:rPr>
              <w:t xml:space="preserve">01 Barahona, 03 Azua, 05 San Pedro </w:t>
            </w:r>
            <w:r>
              <w:rPr>
                <w:szCs w:val="24"/>
                <w:lang w:val="es-DO" w:eastAsia="es-DO"/>
              </w:rPr>
              <w:t>de</w:t>
            </w:r>
            <w:r w:rsidRPr="00D81D7C">
              <w:rPr>
                <w:szCs w:val="24"/>
                <w:lang w:val="es-DO" w:eastAsia="es-DO"/>
              </w:rPr>
              <w:t xml:space="preserve"> Macorís, 06 </w:t>
            </w:r>
            <w:r>
              <w:rPr>
                <w:szCs w:val="24"/>
                <w:lang w:val="es-DO" w:eastAsia="es-DO"/>
              </w:rPr>
              <w:t>La</w:t>
            </w:r>
            <w:r w:rsidRPr="00D81D7C">
              <w:rPr>
                <w:szCs w:val="24"/>
                <w:lang w:val="es-DO" w:eastAsia="es-DO"/>
              </w:rPr>
              <w:t xml:space="preserve"> Vega, 07 San Francisco, 09 Mao, 12 Higüey, 13 Montecristi</w:t>
            </w:r>
            <w:r w:rsidR="00EE46FD">
              <w:rPr>
                <w:szCs w:val="24"/>
                <w:lang w:val="es-DO" w:eastAsia="es-DO"/>
              </w:rPr>
              <w:t xml:space="preserve"> y</w:t>
            </w:r>
            <w:r w:rsidRPr="00D81D7C">
              <w:rPr>
                <w:szCs w:val="24"/>
                <w:lang w:val="es-DO" w:eastAsia="es-DO"/>
              </w:rPr>
              <w:t xml:space="preserve"> 16 Cotuí</w:t>
            </w:r>
            <w:r w:rsidR="00EE46FD">
              <w:rPr>
                <w:szCs w:val="24"/>
                <w:lang w:val="es-DO" w:eastAsia="es-DO"/>
              </w:rPr>
              <w:t>.</w:t>
            </w:r>
          </w:p>
        </w:tc>
        <w:tc>
          <w:tcPr>
            <w:tcW w:w="1623" w:type="pct"/>
            <w:shd w:val="clear" w:color="auto" w:fill="auto"/>
            <w:vAlign w:val="center"/>
            <w:hideMark/>
          </w:tcPr>
          <w:p w14:paraId="3F5F5F89" w14:textId="38C366EF" w:rsidR="00F77313" w:rsidRPr="00D81D7C" w:rsidRDefault="00F77313" w:rsidP="00911394">
            <w:pPr>
              <w:spacing w:line="240" w:lineRule="auto"/>
              <w:jc w:val="center"/>
              <w:rPr>
                <w:szCs w:val="24"/>
                <w:lang w:val="es-DO" w:eastAsia="es-DO"/>
              </w:rPr>
            </w:pPr>
            <w:r w:rsidRPr="00D81D7C">
              <w:rPr>
                <w:szCs w:val="24"/>
                <w:lang w:val="es-DO" w:eastAsia="es-DO"/>
              </w:rPr>
              <w:t>Cruz Roja Dominicana</w:t>
            </w:r>
          </w:p>
        </w:tc>
      </w:tr>
      <w:tr w:rsidR="00F77313" w:rsidRPr="00D81D7C" w14:paraId="1361F08F" w14:textId="77777777" w:rsidTr="00911394">
        <w:trPr>
          <w:trHeight w:val="985"/>
        </w:trPr>
        <w:tc>
          <w:tcPr>
            <w:tcW w:w="1689" w:type="pct"/>
            <w:shd w:val="clear" w:color="auto" w:fill="auto"/>
            <w:vAlign w:val="center"/>
            <w:hideMark/>
          </w:tcPr>
          <w:p w14:paraId="760E0D95" w14:textId="77777777" w:rsidR="00F77313" w:rsidRPr="00D81D7C" w:rsidRDefault="00F77313" w:rsidP="00AB7822">
            <w:pPr>
              <w:spacing w:line="240" w:lineRule="auto"/>
              <w:jc w:val="left"/>
              <w:rPr>
                <w:szCs w:val="24"/>
                <w:lang w:val="es-DO" w:eastAsia="es-DO"/>
              </w:rPr>
            </w:pPr>
            <w:r w:rsidRPr="00D81D7C">
              <w:rPr>
                <w:szCs w:val="24"/>
                <w:lang w:val="es-DO" w:eastAsia="es-DO"/>
              </w:rPr>
              <w:t>Diplomado Matemáticas para Educadores</w:t>
            </w:r>
          </w:p>
        </w:tc>
        <w:tc>
          <w:tcPr>
            <w:tcW w:w="585" w:type="pct"/>
            <w:shd w:val="clear" w:color="auto" w:fill="auto"/>
            <w:vAlign w:val="center"/>
            <w:hideMark/>
          </w:tcPr>
          <w:p w14:paraId="142C0D7C" w14:textId="77777777" w:rsidR="00F77313" w:rsidRPr="00D81D7C" w:rsidRDefault="00F77313" w:rsidP="00AB7822">
            <w:pPr>
              <w:spacing w:line="240" w:lineRule="auto"/>
              <w:jc w:val="center"/>
              <w:rPr>
                <w:szCs w:val="24"/>
                <w:lang w:val="es-DO" w:eastAsia="es-DO"/>
              </w:rPr>
            </w:pPr>
            <w:r w:rsidRPr="00D81D7C">
              <w:rPr>
                <w:szCs w:val="24"/>
                <w:lang w:val="es-DO" w:eastAsia="es-DO"/>
              </w:rPr>
              <w:t>200</w:t>
            </w:r>
          </w:p>
        </w:tc>
        <w:tc>
          <w:tcPr>
            <w:tcW w:w="1104" w:type="pct"/>
            <w:shd w:val="clear" w:color="auto" w:fill="auto"/>
            <w:vAlign w:val="center"/>
            <w:hideMark/>
          </w:tcPr>
          <w:p w14:paraId="790E075D" w14:textId="77777777" w:rsidR="00F77313" w:rsidRPr="00D81D7C" w:rsidRDefault="00F77313" w:rsidP="00911394">
            <w:pPr>
              <w:spacing w:line="240" w:lineRule="auto"/>
              <w:jc w:val="center"/>
              <w:rPr>
                <w:szCs w:val="24"/>
                <w:lang w:val="es-DO" w:eastAsia="es-DO"/>
              </w:rPr>
            </w:pPr>
            <w:r w:rsidRPr="00D81D7C">
              <w:rPr>
                <w:szCs w:val="24"/>
                <w:lang w:val="es-DO" w:eastAsia="es-DO"/>
              </w:rPr>
              <w:t>01 Barahona, 02 San Juan, 03 Azua y 18 Neiba</w:t>
            </w:r>
          </w:p>
        </w:tc>
        <w:tc>
          <w:tcPr>
            <w:tcW w:w="1623" w:type="pct"/>
            <w:shd w:val="clear" w:color="auto" w:fill="auto"/>
            <w:vAlign w:val="center"/>
            <w:hideMark/>
          </w:tcPr>
          <w:p w14:paraId="2A3D7944" w14:textId="3B50A316" w:rsidR="00F77313" w:rsidRPr="00D81D7C" w:rsidRDefault="00F77313" w:rsidP="00911394">
            <w:pPr>
              <w:spacing w:line="240" w:lineRule="auto"/>
              <w:jc w:val="center"/>
              <w:rPr>
                <w:szCs w:val="24"/>
                <w:lang w:val="es-DO" w:eastAsia="es-DO"/>
              </w:rPr>
            </w:pPr>
            <w:r w:rsidRPr="00D81D7C">
              <w:rPr>
                <w:szCs w:val="24"/>
                <w:lang w:val="es-DO" w:eastAsia="es-DO"/>
              </w:rPr>
              <w:t>Universidad ISA</w:t>
            </w:r>
          </w:p>
        </w:tc>
      </w:tr>
      <w:tr w:rsidR="00F77313" w:rsidRPr="00D81D7C" w14:paraId="32555767" w14:textId="77777777" w:rsidTr="00911394">
        <w:trPr>
          <w:trHeight w:val="985"/>
        </w:trPr>
        <w:tc>
          <w:tcPr>
            <w:tcW w:w="1689" w:type="pct"/>
            <w:shd w:val="clear" w:color="auto" w:fill="auto"/>
            <w:vAlign w:val="center"/>
            <w:hideMark/>
          </w:tcPr>
          <w:p w14:paraId="2F566309"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Didáctica para </w:t>
            </w:r>
            <w:r>
              <w:rPr>
                <w:szCs w:val="24"/>
                <w:lang w:val="es-DO" w:eastAsia="es-DO"/>
              </w:rPr>
              <w:t>la</w:t>
            </w:r>
            <w:r w:rsidRPr="00D81D7C">
              <w:rPr>
                <w:szCs w:val="24"/>
                <w:lang w:val="es-DO" w:eastAsia="es-DO"/>
              </w:rPr>
              <w:t xml:space="preserve"> Educación STEAM</w:t>
            </w:r>
          </w:p>
        </w:tc>
        <w:tc>
          <w:tcPr>
            <w:tcW w:w="585" w:type="pct"/>
            <w:shd w:val="clear" w:color="auto" w:fill="auto"/>
            <w:vAlign w:val="center"/>
            <w:hideMark/>
          </w:tcPr>
          <w:p w14:paraId="202215E1" w14:textId="77777777" w:rsidR="00F77313" w:rsidRPr="00D81D7C" w:rsidRDefault="00F77313" w:rsidP="00AB7822">
            <w:pPr>
              <w:spacing w:line="240" w:lineRule="auto"/>
              <w:jc w:val="center"/>
              <w:rPr>
                <w:szCs w:val="24"/>
                <w:lang w:val="es-DO" w:eastAsia="es-DO"/>
              </w:rPr>
            </w:pPr>
            <w:r w:rsidRPr="00D81D7C">
              <w:rPr>
                <w:szCs w:val="24"/>
                <w:lang w:val="es-DO" w:eastAsia="es-DO"/>
              </w:rPr>
              <w:t>1</w:t>
            </w:r>
            <w:r>
              <w:rPr>
                <w:szCs w:val="24"/>
                <w:lang w:val="es-DO" w:eastAsia="es-DO"/>
              </w:rPr>
              <w:t>,</w:t>
            </w:r>
            <w:r w:rsidRPr="00D81D7C">
              <w:rPr>
                <w:szCs w:val="24"/>
                <w:lang w:val="es-DO" w:eastAsia="es-DO"/>
              </w:rPr>
              <w:t>000</w:t>
            </w:r>
          </w:p>
        </w:tc>
        <w:tc>
          <w:tcPr>
            <w:tcW w:w="1104" w:type="pct"/>
            <w:shd w:val="clear" w:color="auto" w:fill="auto"/>
            <w:vAlign w:val="center"/>
            <w:hideMark/>
          </w:tcPr>
          <w:p w14:paraId="56AE28C3" w14:textId="0FB339D7" w:rsidR="00F77313" w:rsidRPr="00D81D7C" w:rsidRDefault="00F77313" w:rsidP="00911394">
            <w:pPr>
              <w:spacing w:line="240" w:lineRule="auto"/>
              <w:jc w:val="center"/>
              <w:rPr>
                <w:szCs w:val="24"/>
                <w:lang w:val="es-DO" w:eastAsia="es-DO"/>
              </w:rPr>
            </w:pPr>
            <w:r w:rsidRPr="00D81D7C">
              <w:rPr>
                <w:szCs w:val="24"/>
                <w:lang w:val="es-DO" w:eastAsia="es-DO"/>
              </w:rPr>
              <w:t>01 Barahona, 08 Santiago y 18 Bahoruco</w:t>
            </w:r>
            <w:r w:rsidR="00EE46FD">
              <w:rPr>
                <w:szCs w:val="24"/>
                <w:lang w:val="es-DO" w:eastAsia="es-DO"/>
              </w:rPr>
              <w:t>.</w:t>
            </w:r>
          </w:p>
        </w:tc>
        <w:tc>
          <w:tcPr>
            <w:tcW w:w="1623" w:type="pct"/>
            <w:shd w:val="clear" w:color="auto" w:fill="auto"/>
            <w:vAlign w:val="center"/>
            <w:hideMark/>
          </w:tcPr>
          <w:p w14:paraId="725E9A60" w14:textId="77777777" w:rsidR="00F77313" w:rsidRPr="00D81D7C" w:rsidRDefault="00F77313" w:rsidP="00911394">
            <w:pPr>
              <w:spacing w:line="240" w:lineRule="auto"/>
              <w:jc w:val="center"/>
              <w:rPr>
                <w:szCs w:val="24"/>
                <w:lang w:val="es-DO" w:eastAsia="es-DO"/>
              </w:rPr>
            </w:pPr>
            <w:r w:rsidRPr="00D81D7C">
              <w:rPr>
                <w:szCs w:val="24"/>
                <w:lang w:val="es-DO" w:eastAsia="es-DO"/>
              </w:rPr>
              <w:t>Universidad ISA</w:t>
            </w:r>
          </w:p>
        </w:tc>
      </w:tr>
      <w:tr w:rsidR="00F77313" w:rsidRPr="00D81D7C" w14:paraId="5A12315B" w14:textId="77777777" w:rsidTr="00911394">
        <w:trPr>
          <w:trHeight w:val="985"/>
        </w:trPr>
        <w:tc>
          <w:tcPr>
            <w:tcW w:w="1689" w:type="pct"/>
            <w:shd w:val="clear" w:color="auto" w:fill="auto"/>
            <w:vAlign w:val="center"/>
            <w:hideMark/>
          </w:tcPr>
          <w:p w14:paraId="0F06CE15"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Metodologías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w:t>
            </w:r>
            <w:r>
              <w:rPr>
                <w:szCs w:val="24"/>
                <w:lang w:val="es-DO" w:eastAsia="es-DO"/>
              </w:rPr>
              <w:t>en</w:t>
            </w:r>
            <w:r w:rsidRPr="00D81D7C">
              <w:rPr>
                <w:szCs w:val="24"/>
                <w:lang w:val="es-DO" w:eastAsia="es-DO"/>
              </w:rPr>
              <w:t xml:space="preserve">señanza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Biología </w:t>
            </w:r>
            <w:r>
              <w:rPr>
                <w:szCs w:val="24"/>
                <w:lang w:val="es-DO" w:eastAsia="es-DO"/>
              </w:rPr>
              <w:t>en</w:t>
            </w:r>
            <w:r w:rsidRPr="00D81D7C">
              <w:rPr>
                <w:szCs w:val="24"/>
                <w:lang w:val="es-DO" w:eastAsia="es-DO"/>
              </w:rPr>
              <w:t xml:space="preserve"> el Nivel Primario</w:t>
            </w:r>
          </w:p>
        </w:tc>
        <w:tc>
          <w:tcPr>
            <w:tcW w:w="585" w:type="pct"/>
            <w:shd w:val="clear" w:color="auto" w:fill="auto"/>
            <w:vAlign w:val="center"/>
            <w:hideMark/>
          </w:tcPr>
          <w:p w14:paraId="131CAFEF" w14:textId="77777777" w:rsidR="00F77313" w:rsidRPr="00D81D7C" w:rsidRDefault="00F77313" w:rsidP="00AB7822">
            <w:pPr>
              <w:spacing w:line="240" w:lineRule="auto"/>
              <w:jc w:val="center"/>
              <w:rPr>
                <w:szCs w:val="24"/>
                <w:lang w:val="es-DO" w:eastAsia="es-DO"/>
              </w:rPr>
            </w:pPr>
            <w:r w:rsidRPr="00D81D7C">
              <w:rPr>
                <w:szCs w:val="24"/>
                <w:lang w:val="es-DO" w:eastAsia="es-DO"/>
              </w:rPr>
              <w:t>200</w:t>
            </w:r>
          </w:p>
        </w:tc>
        <w:tc>
          <w:tcPr>
            <w:tcW w:w="1104" w:type="pct"/>
            <w:shd w:val="clear" w:color="auto" w:fill="auto"/>
            <w:vAlign w:val="center"/>
            <w:hideMark/>
          </w:tcPr>
          <w:p w14:paraId="4E960F0F"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16 </w:t>
            </w:r>
            <w:r>
              <w:rPr>
                <w:szCs w:val="24"/>
                <w:lang w:val="es-DO" w:eastAsia="es-DO"/>
              </w:rPr>
              <w:t>de</w:t>
            </w:r>
            <w:r w:rsidRPr="00D81D7C">
              <w:rPr>
                <w:szCs w:val="24"/>
                <w:lang w:val="es-DO" w:eastAsia="es-DO"/>
              </w:rPr>
              <w:t xml:space="preserve"> Cotuí</w:t>
            </w:r>
          </w:p>
        </w:tc>
        <w:tc>
          <w:tcPr>
            <w:tcW w:w="1623" w:type="pct"/>
            <w:shd w:val="clear" w:color="auto" w:fill="auto"/>
            <w:vAlign w:val="center"/>
            <w:hideMark/>
          </w:tcPr>
          <w:p w14:paraId="6DCC84DE" w14:textId="485FB1EC"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Tecnológica </w:t>
            </w:r>
            <w:r>
              <w:rPr>
                <w:szCs w:val="24"/>
                <w:lang w:val="es-DO" w:eastAsia="es-DO"/>
              </w:rPr>
              <w:t>de</w:t>
            </w:r>
            <w:r w:rsidRPr="00D81D7C">
              <w:rPr>
                <w:szCs w:val="24"/>
                <w:lang w:val="es-DO" w:eastAsia="es-DO"/>
              </w:rPr>
              <w:t>l Cibao Ori</w:t>
            </w:r>
            <w:r>
              <w:rPr>
                <w:szCs w:val="24"/>
                <w:lang w:val="es-DO" w:eastAsia="es-DO"/>
              </w:rPr>
              <w:t>en</w:t>
            </w:r>
            <w:r w:rsidRPr="00D81D7C">
              <w:rPr>
                <w:szCs w:val="24"/>
                <w:lang w:val="es-DO" w:eastAsia="es-DO"/>
              </w:rPr>
              <w:t>tal (</w:t>
            </w:r>
            <w:proofErr w:type="spellStart"/>
            <w:r w:rsidRPr="00D81D7C">
              <w:rPr>
                <w:szCs w:val="24"/>
                <w:lang w:val="es-DO" w:eastAsia="es-DO"/>
              </w:rPr>
              <w:t>Uteco</w:t>
            </w:r>
            <w:proofErr w:type="spellEnd"/>
            <w:r w:rsidRPr="00D81D7C">
              <w:rPr>
                <w:szCs w:val="24"/>
                <w:lang w:val="es-DO" w:eastAsia="es-DO"/>
              </w:rPr>
              <w:t>).</w:t>
            </w:r>
          </w:p>
        </w:tc>
      </w:tr>
      <w:tr w:rsidR="00F77313" w:rsidRPr="007F6DE7" w14:paraId="5ED5638C" w14:textId="77777777" w:rsidTr="00911394">
        <w:trPr>
          <w:trHeight w:val="985"/>
        </w:trPr>
        <w:tc>
          <w:tcPr>
            <w:tcW w:w="1689" w:type="pct"/>
            <w:shd w:val="clear" w:color="auto" w:fill="auto"/>
            <w:vAlign w:val="center"/>
            <w:hideMark/>
          </w:tcPr>
          <w:p w14:paraId="06FC61E1"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Li</w:t>
            </w:r>
            <w:r>
              <w:rPr>
                <w:szCs w:val="24"/>
                <w:lang w:val="es-DO" w:eastAsia="es-DO"/>
              </w:rPr>
              <w:t>de</w:t>
            </w:r>
            <w:r w:rsidRPr="00D81D7C">
              <w:rPr>
                <w:szCs w:val="24"/>
                <w:lang w:val="es-DO" w:eastAsia="es-DO"/>
              </w:rPr>
              <w:t>razgo e implem</w:t>
            </w:r>
            <w:r>
              <w:rPr>
                <w:szCs w:val="24"/>
                <w:lang w:val="es-DO" w:eastAsia="es-DO"/>
              </w:rPr>
              <w:t>en</w:t>
            </w:r>
            <w:r w:rsidRPr="00D81D7C">
              <w:rPr>
                <w:szCs w:val="24"/>
                <w:lang w:val="es-DO" w:eastAsia="es-DO"/>
              </w:rPr>
              <w:t xml:space="preserve">tación </w:t>
            </w:r>
            <w:r>
              <w:rPr>
                <w:szCs w:val="24"/>
                <w:lang w:val="es-DO" w:eastAsia="es-DO"/>
              </w:rPr>
              <w:t>de</w:t>
            </w:r>
            <w:r w:rsidRPr="00D81D7C">
              <w:rPr>
                <w:szCs w:val="24"/>
                <w:lang w:val="es-DO" w:eastAsia="es-DO"/>
              </w:rPr>
              <w:t xml:space="preserve"> proyectos educativos mediados por </w:t>
            </w:r>
            <w:r>
              <w:rPr>
                <w:szCs w:val="24"/>
                <w:lang w:val="es-DO" w:eastAsia="es-DO"/>
              </w:rPr>
              <w:t>la</w:t>
            </w:r>
            <w:r w:rsidRPr="00D81D7C">
              <w:rPr>
                <w:szCs w:val="24"/>
                <w:lang w:val="es-DO" w:eastAsia="es-DO"/>
              </w:rPr>
              <w:t xml:space="preserve"> </w:t>
            </w:r>
            <w:r w:rsidRPr="00D81D7C">
              <w:rPr>
                <w:szCs w:val="24"/>
                <w:lang w:val="es-DO" w:eastAsia="es-DO"/>
              </w:rPr>
              <w:lastRenderedPageBreak/>
              <w:t>TLC</w:t>
            </w:r>
          </w:p>
        </w:tc>
        <w:tc>
          <w:tcPr>
            <w:tcW w:w="585" w:type="pct"/>
            <w:shd w:val="clear" w:color="auto" w:fill="auto"/>
            <w:vAlign w:val="center"/>
            <w:hideMark/>
          </w:tcPr>
          <w:p w14:paraId="1B43A4D8" w14:textId="77777777" w:rsidR="00F77313" w:rsidRPr="00D81D7C" w:rsidRDefault="00F77313" w:rsidP="00AB7822">
            <w:pPr>
              <w:spacing w:line="240" w:lineRule="auto"/>
              <w:jc w:val="center"/>
              <w:rPr>
                <w:szCs w:val="24"/>
                <w:lang w:val="es-DO" w:eastAsia="es-DO"/>
              </w:rPr>
            </w:pPr>
            <w:r w:rsidRPr="00D81D7C">
              <w:rPr>
                <w:szCs w:val="24"/>
                <w:lang w:val="es-DO" w:eastAsia="es-DO"/>
              </w:rPr>
              <w:lastRenderedPageBreak/>
              <w:t>300</w:t>
            </w:r>
          </w:p>
        </w:tc>
        <w:tc>
          <w:tcPr>
            <w:tcW w:w="1104" w:type="pct"/>
            <w:shd w:val="clear" w:color="auto" w:fill="auto"/>
            <w:vAlign w:val="center"/>
            <w:hideMark/>
          </w:tcPr>
          <w:p w14:paraId="0D17BD7A" w14:textId="3542E9CB"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EE46FD">
              <w:rPr>
                <w:szCs w:val="24"/>
                <w:lang w:val="es-DO" w:eastAsia="es-DO"/>
              </w:rPr>
              <w:t>N</w:t>
            </w:r>
            <w:r w:rsidRPr="00D81D7C">
              <w:rPr>
                <w:szCs w:val="24"/>
                <w:lang w:val="es-DO" w:eastAsia="es-DO"/>
              </w:rPr>
              <w:t>acional</w:t>
            </w:r>
          </w:p>
        </w:tc>
        <w:tc>
          <w:tcPr>
            <w:tcW w:w="1623" w:type="pct"/>
            <w:shd w:val="clear" w:color="auto" w:fill="auto"/>
            <w:vAlign w:val="center"/>
            <w:hideMark/>
          </w:tcPr>
          <w:p w14:paraId="62CC9DFA" w14:textId="2963C6D0" w:rsidR="00F77313" w:rsidRPr="0071649E" w:rsidRDefault="00F77313" w:rsidP="00911394">
            <w:pPr>
              <w:spacing w:line="240" w:lineRule="auto"/>
              <w:jc w:val="center"/>
              <w:rPr>
                <w:szCs w:val="24"/>
                <w:lang w:val="pt-BR" w:eastAsia="es-DO"/>
              </w:rPr>
            </w:pPr>
            <w:r w:rsidRPr="0071649E">
              <w:rPr>
                <w:szCs w:val="24"/>
                <w:lang w:val="pt-BR" w:eastAsia="es-DO"/>
              </w:rPr>
              <w:t xml:space="preserve">Instituto Tecnológico </w:t>
            </w:r>
            <w:r>
              <w:rPr>
                <w:szCs w:val="24"/>
                <w:lang w:val="pt-BR" w:eastAsia="es-DO"/>
              </w:rPr>
              <w:t>de</w:t>
            </w:r>
            <w:r w:rsidRPr="0071649E">
              <w:rPr>
                <w:szCs w:val="24"/>
                <w:lang w:val="pt-BR" w:eastAsia="es-DO"/>
              </w:rPr>
              <w:t xml:space="preserve"> Santo Domingo (</w:t>
            </w:r>
            <w:proofErr w:type="spellStart"/>
            <w:r w:rsidRPr="0071649E">
              <w:rPr>
                <w:szCs w:val="24"/>
                <w:lang w:val="pt-BR" w:eastAsia="es-DO"/>
              </w:rPr>
              <w:t>Intec</w:t>
            </w:r>
            <w:proofErr w:type="spellEnd"/>
            <w:r w:rsidRPr="0071649E">
              <w:rPr>
                <w:szCs w:val="24"/>
                <w:lang w:val="pt-BR" w:eastAsia="es-DO"/>
              </w:rPr>
              <w:t>).</w:t>
            </w:r>
          </w:p>
        </w:tc>
      </w:tr>
      <w:tr w:rsidR="00F77313" w:rsidRPr="00D81D7C" w14:paraId="0550921E" w14:textId="77777777" w:rsidTr="00911394">
        <w:trPr>
          <w:trHeight w:val="985"/>
        </w:trPr>
        <w:tc>
          <w:tcPr>
            <w:tcW w:w="1689" w:type="pct"/>
            <w:shd w:val="clear" w:color="auto" w:fill="auto"/>
            <w:vAlign w:val="center"/>
            <w:hideMark/>
          </w:tcPr>
          <w:p w14:paraId="3B58E8FF"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Canto y Dirección Coral</w:t>
            </w:r>
          </w:p>
        </w:tc>
        <w:tc>
          <w:tcPr>
            <w:tcW w:w="585" w:type="pct"/>
            <w:shd w:val="clear" w:color="auto" w:fill="auto"/>
            <w:vAlign w:val="center"/>
            <w:hideMark/>
          </w:tcPr>
          <w:p w14:paraId="5CEF5122" w14:textId="77777777" w:rsidR="00F77313" w:rsidRPr="00D81D7C" w:rsidRDefault="00F77313" w:rsidP="00AB7822">
            <w:pPr>
              <w:spacing w:line="240" w:lineRule="auto"/>
              <w:jc w:val="center"/>
              <w:rPr>
                <w:szCs w:val="24"/>
                <w:lang w:val="es-DO" w:eastAsia="es-DO"/>
              </w:rPr>
            </w:pPr>
            <w:r w:rsidRPr="00D81D7C">
              <w:rPr>
                <w:szCs w:val="24"/>
                <w:lang w:val="es-DO" w:eastAsia="es-DO"/>
              </w:rPr>
              <w:t>100</w:t>
            </w:r>
          </w:p>
        </w:tc>
        <w:tc>
          <w:tcPr>
            <w:tcW w:w="1104" w:type="pct"/>
            <w:shd w:val="clear" w:color="auto" w:fill="auto"/>
            <w:vAlign w:val="center"/>
            <w:hideMark/>
          </w:tcPr>
          <w:p w14:paraId="64085EAA" w14:textId="630FE14B" w:rsidR="00F77313" w:rsidRPr="00D81D7C" w:rsidRDefault="00F77313" w:rsidP="00911394">
            <w:pPr>
              <w:spacing w:line="240" w:lineRule="auto"/>
              <w:jc w:val="center"/>
              <w:rPr>
                <w:szCs w:val="24"/>
                <w:lang w:val="es-DO" w:eastAsia="es-DO"/>
              </w:rPr>
            </w:pPr>
            <w:r w:rsidRPr="00D81D7C">
              <w:rPr>
                <w:szCs w:val="24"/>
                <w:lang w:val="es-DO" w:eastAsia="es-DO"/>
              </w:rPr>
              <w:t xml:space="preserve">01 Barahona, 02 San Juan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Maguana y 03 Azua</w:t>
            </w:r>
            <w:r w:rsidR="00EE46FD">
              <w:rPr>
                <w:szCs w:val="24"/>
                <w:lang w:val="es-DO" w:eastAsia="es-DO"/>
              </w:rPr>
              <w:t>.</w:t>
            </w:r>
          </w:p>
        </w:tc>
        <w:tc>
          <w:tcPr>
            <w:tcW w:w="1623" w:type="pct"/>
            <w:shd w:val="clear" w:color="auto" w:fill="auto"/>
            <w:vAlign w:val="center"/>
            <w:hideMark/>
          </w:tcPr>
          <w:p w14:paraId="30248D61" w14:textId="67533034"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Autónoma </w:t>
            </w:r>
            <w:r>
              <w:rPr>
                <w:szCs w:val="24"/>
                <w:lang w:val="es-DO" w:eastAsia="es-DO"/>
              </w:rPr>
              <w:t>de</w:t>
            </w:r>
            <w:r w:rsidRPr="00D81D7C">
              <w:rPr>
                <w:szCs w:val="24"/>
                <w:lang w:val="es-DO" w:eastAsia="es-DO"/>
              </w:rPr>
              <w:t xml:space="preserve"> Santo Domingo (UASD)</w:t>
            </w:r>
          </w:p>
        </w:tc>
      </w:tr>
      <w:tr w:rsidR="00F77313" w:rsidRPr="00D81D7C" w14:paraId="081260F8" w14:textId="77777777" w:rsidTr="00911394">
        <w:trPr>
          <w:trHeight w:val="985"/>
        </w:trPr>
        <w:tc>
          <w:tcPr>
            <w:tcW w:w="1689" w:type="pct"/>
            <w:shd w:val="clear" w:color="auto" w:fill="auto"/>
            <w:vAlign w:val="center"/>
            <w:hideMark/>
          </w:tcPr>
          <w:p w14:paraId="7F022E22"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Educación Musical Basada </w:t>
            </w:r>
            <w:r>
              <w:rPr>
                <w:szCs w:val="24"/>
                <w:lang w:val="es-DO" w:eastAsia="es-DO"/>
              </w:rPr>
              <w:t>en</w:t>
            </w:r>
            <w:r w:rsidRPr="00D81D7C">
              <w:rPr>
                <w:szCs w:val="24"/>
                <w:lang w:val="es-DO" w:eastAsia="es-DO"/>
              </w:rPr>
              <w:t xml:space="preserve"> el Currículo por Compet</w:t>
            </w:r>
            <w:r>
              <w:rPr>
                <w:szCs w:val="24"/>
                <w:lang w:val="es-DO" w:eastAsia="es-DO"/>
              </w:rPr>
              <w:t>en</w:t>
            </w:r>
            <w:r w:rsidRPr="00D81D7C">
              <w:rPr>
                <w:szCs w:val="24"/>
                <w:lang w:val="es-DO" w:eastAsia="es-DO"/>
              </w:rPr>
              <w:t xml:space="preserve">cias </w:t>
            </w:r>
          </w:p>
        </w:tc>
        <w:tc>
          <w:tcPr>
            <w:tcW w:w="585" w:type="pct"/>
            <w:shd w:val="clear" w:color="auto" w:fill="auto"/>
            <w:vAlign w:val="center"/>
            <w:hideMark/>
          </w:tcPr>
          <w:p w14:paraId="11B0D91F" w14:textId="77777777" w:rsidR="00F77313" w:rsidRPr="00D81D7C" w:rsidRDefault="00F77313" w:rsidP="00AB7822">
            <w:pPr>
              <w:spacing w:line="240" w:lineRule="auto"/>
              <w:jc w:val="center"/>
              <w:rPr>
                <w:szCs w:val="24"/>
                <w:lang w:val="es-DO" w:eastAsia="es-DO"/>
              </w:rPr>
            </w:pPr>
            <w:r w:rsidRPr="00D81D7C">
              <w:rPr>
                <w:szCs w:val="24"/>
                <w:lang w:val="es-DO" w:eastAsia="es-DO"/>
              </w:rPr>
              <w:t>200</w:t>
            </w:r>
          </w:p>
        </w:tc>
        <w:tc>
          <w:tcPr>
            <w:tcW w:w="1104" w:type="pct"/>
            <w:shd w:val="clear" w:color="auto" w:fill="auto"/>
            <w:vAlign w:val="center"/>
            <w:hideMark/>
          </w:tcPr>
          <w:p w14:paraId="48863D06" w14:textId="7342DE33" w:rsidR="00F77313" w:rsidRPr="00D81D7C" w:rsidRDefault="00F77313" w:rsidP="00911394">
            <w:pPr>
              <w:spacing w:line="240" w:lineRule="auto"/>
              <w:jc w:val="center"/>
              <w:rPr>
                <w:szCs w:val="24"/>
                <w:lang w:val="es-DO" w:eastAsia="es-DO"/>
              </w:rPr>
            </w:pPr>
            <w:r w:rsidRPr="00D81D7C">
              <w:rPr>
                <w:szCs w:val="24"/>
                <w:lang w:val="es-DO" w:eastAsia="es-DO"/>
              </w:rPr>
              <w:t xml:space="preserve">01 Barahona, 02 San Juan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Maguana, 03, Azua y 18 Bahoruco</w:t>
            </w:r>
            <w:r w:rsidR="00EE46FD">
              <w:rPr>
                <w:szCs w:val="24"/>
                <w:lang w:val="es-DO" w:eastAsia="es-DO"/>
              </w:rPr>
              <w:t>.</w:t>
            </w:r>
          </w:p>
        </w:tc>
        <w:tc>
          <w:tcPr>
            <w:tcW w:w="1623" w:type="pct"/>
            <w:shd w:val="clear" w:color="auto" w:fill="auto"/>
            <w:vAlign w:val="center"/>
            <w:hideMark/>
          </w:tcPr>
          <w:p w14:paraId="60DFE2F3" w14:textId="7D6D2775"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Autónoma </w:t>
            </w:r>
            <w:r>
              <w:rPr>
                <w:szCs w:val="24"/>
                <w:lang w:val="es-DO" w:eastAsia="es-DO"/>
              </w:rPr>
              <w:t>de</w:t>
            </w:r>
            <w:r w:rsidRPr="00D81D7C">
              <w:rPr>
                <w:szCs w:val="24"/>
                <w:lang w:val="es-DO" w:eastAsia="es-DO"/>
              </w:rPr>
              <w:t xml:space="preserve"> Santo Domingo (UASD)</w:t>
            </w:r>
          </w:p>
        </w:tc>
      </w:tr>
      <w:tr w:rsidR="00F77313" w:rsidRPr="00D81D7C" w14:paraId="290D0D39" w14:textId="77777777" w:rsidTr="00911394">
        <w:trPr>
          <w:trHeight w:val="985"/>
        </w:trPr>
        <w:tc>
          <w:tcPr>
            <w:tcW w:w="1689" w:type="pct"/>
            <w:shd w:val="clear" w:color="auto" w:fill="auto"/>
            <w:vAlign w:val="center"/>
            <w:hideMark/>
          </w:tcPr>
          <w:p w14:paraId="441EB1A8" w14:textId="77777777" w:rsidR="00F77313" w:rsidRPr="00D81D7C" w:rsidRDefault="00F77313" w:rsidP="00AB7822">
            <w:pPr>
              <w:spacing w:line="240" w:lineRule="auto"/>
              <w:jc w:val="left"/>
              <w:rPr>
                <w:szCs w:val="24"/>
                <w:lang w:val="es-DO" w:eastAsia="es-DO"/>
              </w:rPr>
            </w:pPr>
            <w:r w:rsidRPr="00D81D7C">
              <w:rPr>
                <w:szCs w:val="24"/>
                <w:lang w:val="es-DO" w:eastAsia="es-DO"/>
              </w:rPr>
              <w:t>Diplomado Música Popu</w:t>
            </w:r>
            <w:r>
              <w:rPr>
                <w:szCs w:val="24"/>
                <w:lang w:val="es-DO" w:eastAsia="es-DO"/>
              </w:rPr>
              <w:t>la</w:t>
            </w:r>
            <w:r w:rsidRPr="00D81D7C">
              <w:rPr>
                <w:szCs w:val="24"/>
                <w:lang w:val="es-DO" w:eastAsia="es-DO"/>
              </w:rPr>
              <w:t xml:space="preserve">r Dominicana y Caribeña </w:t>
            </w:r>
          </w:p>
        </w:tc>
        <w:tc>
          <w:tcPr>
            <w:tcW w:w="585" w:type="pct"/>
            <w:shd w:val="clear" w:color="auto" w:fill="auto"/>
            <w:vAlign w:val="center"/>
            <w:hideMark/>
          </w:tcPr>
          <w:p w14:paraId="68925046" w14:textId="77777777" w:rsidR="00F77313" w:rsidRPr="00D81D7C" w:rsidRDefault="00F77313" w:rsidP="00AB7822">
            <w:pPr>
              <w:spacing w:line="240" w:lineRule="auto"/>
              <w:jc w:val="center"/>
              <w:rPr>
                <w:szCs w:val="24"/>
                <w:lang w:val="es-DO" w:eastAsia="es-DO"/>
              </w:rPr>
            </w:pPr>
            <w:r w:rsidRPr="00D81D7C">
              <w:rPr>
                <w:szCs w:val="24"/>
                <w:lang w:val="es-DO" w:eastAsia="es-DO"/>
              </w:rPr>
              <w:t>300</w:t>
            </w:r>
          </w:p>
        </w:tc>
        <w:tc>
          <w:tcPr>
            <w:tcW w:w="1104" w:type="pct"/>
            <w:shd w:val="clear" w:color="auto" w:fill="auto"/>
            <w:vAlign w:val="center"/>
            <w:hideMark/>
          </w:tcPr>
          <w:p w14:paraId="501E69E4" w14:textId="61B6521E" w:rsidR="00F77313" w:rsidRPr="00D81D7C" w:rsidRDefault="00F77313" w:rsidP="00911394">
            <w:pPr>
              <w:spacing w:line="240" w:lineRule="auto"/>
              <w:jc w:val="center"/>
              <w:rPr>
                <w:szCs w:val="24"/>
                <w:lang w:val="es-DO" w:eastAsia="es-DO"/>
              </w:rPr>
            </w:pPr>
            <w:r w:rsidRPr="00D81D7C">
              <w:rPr>
                <w:szCs w:val="24"/>
                <w:lang w:val="es-DO" w:eastAsia="es-DO"/>
              </w:rPr>
              <w:t>08 Santiago y 15 Santo Domingo</w:t>
            </w:r>
          </w:p>
        </w:tc>
        <w:tc>
          <w:tcPr>
            <w:tcW w:w="1623" w:type="pct"/>
            <w:shd w:val="clear" w:color="auto" w:fill="auto"/>
            <w:vAlign w:val="center"/>
            <w:hideMark/>
          </w:tcPr>
          <w:p w14:paraId="39D12F36" w14:textId="5F8FBB46"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Autónoma </w:t>
            </w:r>
            <w:r>
              <w:rPr>
                <w:szCs w:val="24"/>
                <w:lang w:val="es-DO" w:eastAsia="es-DO"/>
              </w:rPr>
              <w:t>de</w:t>
            </w:r>
            <w:r w:rsidRPr="00D81D7C">
              <w:rPr>
                <w:szCs w:val="24"/>
                <w:lang w:val="es-DO" w:eastAsia="es-DO"/>
              </w:rPr>
              <w:t xml:space="preserve"> Santo Domingo (UASD)</w:t>
            </w:r>
          </w:p>
        </w:tc>
      </w:tr>
      <w:tr w:rsidR="00F77313" w:rsidRPr="00D81D7C" w14:paraId="1D7E694F" w14:textId="77777777" w:rsidTr="00911394">
        <w:trPr>
          <w:trHeight w:val="985"/>
        </w:trPr>
        <w:tc>
          <w:tcPr>
            <w:tcW w:w="1689" w:type="pct"/>
            <w:shd w:val="clear" w:color="auto" w:fill="auto"/>
            <w:vAlign w:val="center"/>
            <w:hideMark/>
          </w:tcPr>
          <w:p w14:paraId="74C11F0B"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Didáctica y Creación </w:t>
            </w:r>
            <w:r>
              <w:rPr>
                <w:szCs w:val="24"/>
                <w:lang w:val="es-DO" w:eastAsia="es-DO"/>
              </w:rPr>
              <w:t>en</w:t>
            </w:r>
            <w:r w:rsidRPr="00D81D7C">
              <w:rPr>
                <w:szCs w:val="24"/>
                <w:lang w:val="es-DO" w:eastAsia="es-DO"/>
              </w:rPr>
              <w:t xml:space="preserve"> el Cine</w:t>
            </w:r>
          </w:p>
        </w:tc>
        <w:tc>
          <w:tcPr>
            <w:tcW w:w="585" w:type="pct"/>
            <w:shd w:val="clear" w:color="auto" w:fill="auto"/>
            <w:vAlign w:val="center"/>
            <w:hideMark/>
          </w:tcPr>
          <w:p w14:paraId="2FD0D2F2" w14:textId="77777777" w:rsidR="00F77313" w:rsidRPr="00D81D7C" w:rsidRDefault="00F77313" w:rsidP="00AB7822">
            <w:pPr>
              <w:spacing w:line="240" w:lineRule="auto"/>
              <w:jc w:val="center"/>
              <w:rPr>
                <w:szCs w:val="24"/>
                <w:lang w:val="es-DO" w:eastAsia="es-DO"/>
              </w:rPr>
            </w:pPr>
            <w:r w:rsidRPr="00D81D7C">
              <w:rPr>
                <w:szCs w:val="24"/>
                <w:lang w:val="es-DO" w:eastAsia="es-DO"/>
              </w:rPr>
              <w:t>150</w:t>
            </w:r>
          </w:p>
        </w:tc>
        <w:tc>
          <w:tcPr>
            <w:tcW w:w="1104" w:type="pct"/>
            <w:shd w:val="clear" w:color="auto" w:fill="auto"/>
            <w:vAlign w:val="center"/>
            <w:hideMark/>
          </w:tcPr>
          <w:p w14:paraId="793961C1"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04 </w:t>
            </w:r>
            <w:proofErr w:type="gramStart"/>
            <w:r w:rsidRPr="00D81D7C">
              <w:rPr>
                <w:szCs w:val="24"/>
                <w:lang w:val="es-DO" w:eastAsia="es-DO"/>
              </w:rPr>
              <w:t>San</w:t>
            </w:r>
            <w:proofErr w:type="gramEnd"/>
            <w:r w:rsidRPr="00D81D7C">
              <w:rPr>
                <w:szCs w:val="24"/>
                <w:lang w:val="es-DO" w:eastAsia="es-DO"/>
              </w:rPr>
              <w:t xml:space="preserve"> Cristóbal, 10 y 15 Santo Domingo</w:t>
            </w:r>
          </w:p>
        </w:tc>
        <w:tc>
          <w:tcPr>
            <w:tcW w:w="1623" w:type="pct"/>
            <w:shd w:val="clear" w:color="auto" w:fill="auto"/>
            <w:vAlign w:val="center"/>
            <w:hideMark/>
          </w:tcPr>
          <w:p w14:paraId="29683322" w14:textId="28104B5E"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Autónoma </w:t>
            </w:r>
            <w:r>
              <w:rPr>
                <w:szCs w:val="24"/>
                <w:lang w:val="es-DO" w:eastAsia="es-DO"/>
              </w:rPr>
              <w:t>de</w:t>
            </w:r>
            <w:r w:rsidRPr="00D81D7C">
              <w:rPr>
                <w:szCs w:val="24"/>
                <w:lang w:val="es-DO" w:eastAsia="es-DO"/>
              </w:rPr>
              <w:t xml:space="preserve"> Santo Domingo (UASD)</w:t>
            </w:r>
          </w:p>
        </w:tc>
      </w:tr>
      <w:tr w:rsidR="00F77313" w:rsidRPr="00D81D7C" w14:paraId="6810BB33" w14:textId="77777777" w:rsidTr="00911394">
        <w:trPr>
          <w:trHeight w:val="985"/>
        </w:trPr>
        <w:tc>
          <w:tcPr>
            <w:tcW w:w="1689" w:type="pct"/>
            <w:shd w:val="clear" w:color="auto" w:fill="auto"/>
            <w:vAlign w:val="center"/>
            <w:hideMark/>
          </w:tcPr>
          <w:p w14:paraId="159AB9E5"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Especializado </w:t>
            </w:r>
            <w:r>
              <w:rPr>
                <w:szCs w:val="24"/>
                <w:lang w:val="es-DO" w:eastAsia="es-DO"/>
              </w:rPr>
              <w:t>de</w:t>
            </w:r>
            <w:r w:rsidRPr="00D81D7C">
              <w:rPr>
                <w:szCs w:val="24"/>
                <w:lang w:val="es-DO" w:eastAsia="es-DO"/>
              </w:rPr>
              <w:t xml:space="preserve"> Inglés Doc</w:t>
            </w:r>
            <w:r>
              <w:rPr>
                <w:szCs w:val="24"/>
                <w:lang w:val="es-DO" w:eastAsia="es-DO"/>
              </w:rPr>
              <w:t>en</w:t>
            </w:r>
            <w:r w:rsidRPr="00D81D7C">
              <w:rPr>
                <w:szCs w:val="24"/>
                <w:lang w:val="es-DO" w:eastAsia="es-DO"/>
              </w:rPr>
              <w:t xml:space="preserve">tes </w:t>
            </w:r>
            <w:r>
              <w:rPr>
                <w:szCs w:val="24"/>
                <w:lang w:val="es-DO" w:eastAsia="es-DO"/>
              </w:rPr>
              <w:t>de</w:t>
            </w:r>
            <w:r w:rsidRPr="00D81D7C">
              <w:rPr>
                <w:szCs w:val="24"/>
                <w:lang w:val="es-DO" w:eastAsia="es-DO"/>
              </w:rPr>
              <w:t xml:space="preserve"> L</w:t>
            </w:r>
            <w:r>
              <w:rPr>
                <w:szCs w:val="24"/>
                <w:lang w:val="es-DO" w:eastAsia="es-DO"/>
              </w:rPr>
              <w:t>en</w:t>
            </w:r>
            <w:r w:rsidRPr="00D81D7C">
              <w:rPr>
                <w:szCs w:val="24"/>
                <w:lang w:val="es-DO" w:eastAsia="es-DO"/>
              </w:rPr>
              <w:t xml:space="preserve">guas Extranjeras </w:t>
            </w:r>
          </w:p>
        </w:tc>
        <w:tc>
          <w:tcPr>
            <w:tcW w:w="585" w:type="pct"/>
            <w:shd w:val="clear" w:color="auto" w:fill="auto"/>
            <w:vAlign w:val="center"/>
            <w:hideMark/>
          </w:tcPr>
          <w:p w14:paraId="6BDA3086" w14:textId="77777777" w:rsidR="00F77313" w:rsidRPr="00D81D7C" w:rsidRDefault="00F77313" w:rsidP="00AB7822">
            <w:pPr>
              <w:spacing w:line="240" w:lineRule="auto"/>
              <w:jc w:val="center"/>
              <w:rPr>
                <w:szCs w:val="24"/>
                <w:lang w:val="es-DO" w:eastAsia="es-DO"/>
              </w:rPr>
            </w:pPr>
            <w:r w:rsidRPr="00D81D7C">
              <w:rPr>
                <w:szCs w:val="24"/>
                <w:lang w:val="es-DO" w:eastAsia="es-DO"/>
              </w:rPr>
              <w:t>300</w:t>
            </w:r>
          </w:p>
        </w:tc>
        <w:tc>
          <w:tcPr>
            <w:tcW w:w="1104" w:type="pct"/>
            <w:shd w:val="clear" w:color="auto" w:fill="auto"/>
            <w:vAlign w:val="center"/>
            <w:hideMark/>
          </w:tcPr>
          <w:p w14:paraId="2C847692"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04 </w:t>
            </w:r>
            <w:proofErr w:type="gramStart"/>
            <w:r w:rsidRPr="00D81D7C">
              <w:rPr>
                <w:szCs w:val="24"/>
                <w:lang w:val="es-DO" w:eastAsia="es-DO"/>
              </w:rPr>
              <w:t>San</w:t>
            </w:r>
            <w:proofErr w:type="gramEnd"/>
            <w:r w:rsidRPr="00D81D7C">
              <w:rPr>
                <w:szCs w:val="24"/>
                <w:lang w:val="es-DO" w:eastAsia="es-DO"/>
              </w:rPr>
              <w:t xml:space="preserve"> Cristóbal, 10 y 15 Santo Domingo y 17 Monte P</w:t>
            </w:r>
            <w:r>
              <w:rPr>
                <w:szCs w:val="24"/>
                <w:lang w:val="es-DO" w:eastAsia="es-DO"/>
              </w:rPr>
              <w:t>la</w:t>
            </w:r>
            <w:r w:rsidRPr="00D81D7C">
              <w:rPr>
                <w:szCs w:val="24"/>
                <w:lang w:val="es-DO" w:eastAsia="es-DO"/>
              </w:rPr>
              <w:t>ta</w:t>
            </w:r>
          </w:p>
        </w:tc>
        <w:tc>
          <w:tcPr>
            <w:tcW w:w="1623" w:type="pct"/>
            <w:shd w:val="clear" w:color="auto" w:fill="auto"/>
            <w:vAlign w:val="center"/>
            <w:hideMark/>
          </w:tcPr>
          <w:p w14:paraId="70C59C79" w14:textId="14280DF2" w:rsidR="00F77313" w:rsidRPr="00D81D7C" w:rsidRDefault="00F77313" w:rsidP="00911394">
            <w:pPr>
              <w:spacing w:line="240" w:lineRule="auto"/>
              <w:jc w:val="center"/>
              <w:rPr>
                <w:szCs w:val="24"/>
                <w:lang w:val="es-DO" w:eastAsia="es-DO"/>
              </w:rPr>
            </w:pPr>
            <w:r w:rsidRPr="00D81D7C">
              <w:rPr>
                <w:szCs w:val="24"/>
                <w:lang w:val="es-DO" w:eastAsia="es-DO"/>
              </w:rPr>
              <w:t>Instituto Luis Heredia Bonetti (LHB)</w:t>
            </w:r>
          </w:p>
        </w:tc>
      </w:tr>
      <w:tr w:rsidR="00F77313" w:rsidRPr="00D81D7C" w14:paraId="15607C60" w14:textId="77777777" w:rsidTr="00911394">
        <w:trPr>
          <w:trHeight w:val="985"/>
        </w:trPr>
        <w:tc>
          <w:tcPr>
            <w:tcW w:w="1689" w:type="pct"/>
            <w:shd w:val="clear" w:color="auto" w:fill="auto"/>
            <w:vAlign w:val="center"/>
            <w:hideMark/>
          </w:tcPr>
          <w:p w14:paraId="64EA8D6F"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para </w:t>
            </w:r>
            <w:r>
              <w:rPr>
                <w:szCs w:val="24"/>
                <w:lang w:val="es-DO" w:eastAsia="es-DO"/>
              </w:rPr>
              <w:t>la</w:t>
            </w:r>
            <w:r w:rsidRPr="00D81D7C">
              <w:rPr>
                <w:szCs w:val="24"/>
                <w:lang w:val="es-DO" w:eastAsia="es-DO"/>
              </w:rPr>
              <w:t xml:space="preserve"> Capacitación </w:t>
            </w:r>
            <w:r>
              <w:rPr>
                <w:szCs w:val="24"/>
                <w:lang w:val="es-DO" w:eastAsia="es-DO"/>
              </w:rPr>
              <w:t>de</w:t>
            </w:r>
            <w:r w:rsidRPr="00D81D7C">
              <w:rPr>
                <w:szCs w:val="24"/>
                <w:lang w:val="es-DO" w:eastAsia="es-DO"/>
              </w:rPr>
              <w:t xml:space="preserve"> Doc</w:t>
            </w:r>
            <w:r>
              <w:rPr>
                <w:szCs w:val="24"/>
                <w:lang w:val="es-DO" w:eastAsia="es-DO"/>
              </w:rPr>
              <w:t>en</w:t>
            </w:r>
            <w:r w:rsidRPr="00D81D7C">
              <w:rPr>
                <w:szCs w:val="24"/>
                <w:lang w:val="es-DO" w:eastAsia="es-DO"/>
              </w:rPr>
              <w:t xml:space="preserve">tes </w:t>
            </w:r>
            <w:r>
              <w:rPr>
                <w:szCs w:val="24"/>
                <w:lang w:val="es-DO" w:eastAsia="es-DO"/>
              </w:rPr>
              <w:t>de</w:t>
            </w:r>
            <w:r w:rsidRPr="00D81D7C">
              <w:rPr>
                <w:szCs w:val="24"/>
                <w:lang w:val="es-DO" w:eastAsia="es-DO"/>
              </w:rPr>
              <w:t xml:space="preserve">l Idioma Inglés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Educación Pública</w:t>
            </w:r>
          </w:p>
        </w:tc>
        <w:tc>
          <w:tcPr>
            <w:tcW w:w="585" w:type="pct"/>
            <w:shd w:val="clear" w:color="auto" w:fill="auto"/>
            <w:vAlign w:val="center"/>
            <w:hideMark/>
          </w:tcPr>
          <w:p w14:paraId="1540C979" w14:textId="77777777" w:rsidR="00F77313" w:rsidRPr="00D81D7C" w:rsidRDefault="00F77313" w:rsidP="00AB7822">
            <w:pPr>
              <w:spacing w:line="240" w:lineRule="auto"/>
              <w:jc w:val="center"/>
              <w:rPr>
                <w:szCs w:val="24"/>
                <w:lang w:val="es-DO" w:eastAsia="es-DO"/>
              </w:rPr>
            </w:pPr>
            <w:r w:rsidRPr="00D81D7C">
              <w:rPr>
                <w:szCs w:val="24"/>
                <w:lang w:val="es-DO" w:eastAsia="es-DO"/>
              </w:rPr>
              <w:t>500</w:t>
            </w:r>
          </w:p>
        </w:tc>
        <w:tc>
          <w:tcPr>
            <w:tcW w:w="1104" w:type="pct"/>
            <w:shd w:val="clear" w:color="auto" w:fill="auto"/>
            <w:vAlign w:val="center"/>
            <w:hideMark/>
          </w:tcPr>
          <w:p w14:paraId="717DDAE1" w14:textId="07BCA520"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EE46FD">
              <w:rPr>
                <w:szCs w:val="24"/>
                <w:lang w:val="es-DO" w:eastAsia="es-DO"/>
              </w:rPr>
              <w:t>N</w:t>
            </w:r>
            <w:r w:rsidRPr="00D81D7C">
              <w:rPr>
                <w:szCs w:val="24"/>
                <w:lang w:val="es-DO" w:eastAsia="es-DO"/>
              </w:rPr>
              <w:t>acional</w:t>
            </w:r>
          </w:p>
        </w:tc>
        <w:tc>
          <w:tcPr>
            <w:tcW w:w="1623" w:type="pct"/>
            <w:shd w:val="clear" w:color="auto" w:fill="auto"/>
            <w:vAlign w:val="center"/>
            <w:hideMark/>
          </w:tcPr>
          <w:p w14:paraId="0442E539" w14:textId="5FABCA9D" w:rsidR="00F77313" w:rsidRPr="00D81D7C" w:rsidRDefault="00F77313" w:rsidP="00911394">
            <w:pPr>
              <w:spacing w:line="240" w:lineRule="auto"/>
              <w:jc w:val="center"/>
              <w:rPr>
                <w:szCs w:val="24"/>
                <w:lang w:val="es-DO" w:eastAsia="es-DO"/>
              </w:rPr>
            </w:pPr>
            <w:r w:rsidRPr="00D81D7C">
              <w:rPr>
                <w:szCs w:val="24"/>
                <w:lang w:val="es-DO" w:eastAsia="es-DO"/>
              </w:rPr>
              <w:t>Universidad C</w:t>
            </w:r>
            <w:r>
              <w:rPr>
                <w:szCs w:val="24"/>
                <w:lang w:val="es-DO" w:eastAsia="es-DO"/>
              </w:rPr>
              <w:t>en</w:t>
            </w:r>
            <w:r w:rsidRPr="00D81D7C">
              <w:rPr>
                <w:szCs w:val="24"/>
                <w:lang w:val="es-DO" w:eastAsia="es-DO"/>
              </w:rPr>
              <w:t xml:space="preserve">tral </w:t>
            </w:r>
            <w:r>
              <w:rPr>
                <w:szCs w:val="24"/>
                <w:lang w:val="es-DO" w:eastAsia="es-DO"/>
              </w:rPr>
              <w:t>de</w:t>
            </w:r>
            <w:r w:rsidRPr="00D81D7C">
              <w:rPr>
                <w:szCs w:val="24"/>
                <w:lang w:val="es-DO" w:eastAsia="es-DO"/>
              </w:rPr>
              <w:t>l Este (UCE)</w:t>
            </w:r>
          </w:p>
        </w:tc>
      </w:tr>
      <w:tr w:rsidR="00F77313" w:rsidRPr="00D81D7C" w14:paraId="40897570" w14:textId="77777777" w:rsidTr="00911394">
        <w:trPr>
          <w:trHeight w:val="985"/>
        </w:trPr>
        <w:tc>
          <w:tcPr>
            <w:tcW w:w="1689" w:type="pct"/>
            <w:shd w:val="clear" w:color="auto" w:fill="auto"/>
            <w:vAlign w:val="center"/>
            <w:hideMark/>
          </w:tcPr>
          <w:p w14:paraId="319018FC"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At</w:t>
            </w:r>
            <w:r>
              <w:rPr>
                <w:szCs w:val="24"/>
                <w:lang w:val="es-DO" w:eastAsia="es-DO"/>
              </w:rPr>
              <w:t>en</w:t>
            </w:r>
            <w:r w:rsidRPr="00D81D7C">
              <w:rPr>
                <w:szCs w:val="24"/>
                <w:lang w:val="es-DO" w:eastAsia="es-DO"/>
              </w:rPr>
              <w:t xml:space="preserve">ción Integral a </w:t>
            </w:r>
            <w:r>
              <w:rPr>
                <w:szCs w:val="24"/>
                <w:lang w:val="es-DO" w:eastAsia="es-DO"/>
              </w:rPr>
              <w:t>la</w:t>
            </w:r>
            <w:r w:rsidRPr="00D81D7C">
              <w:rPr>
                <w:szCs w:val="24"/>
                <w:lang w:val="es-DO" w:eastAsia="es-DO"/>
              </w:rPr>
              <w:t xml:space="preserve"> Primera Infancia</w:t>
            </w:r>
          </w:p>
        </w:tc>
        <w:tc>
          <w:tcPr>
            <w:tcW w:w="585" w:type="pct"/>
            <w:shd w:val="clear" w:color="auto" w:fill="auto"/>
            <w:vAlign w:val="center"/>
            <w:hideMark/>
          </w:tcPr>
          <w:p w14:paraId="001B588A" w14:textId="77777777" w:rsidR="00F77313" w:rsidRPr="00D81D7C" w:rsidRDefault="00F77313" w:rsidP="00AB7822">
            <w:pPr>
              <w:spacing w:line="240" w:lineRule="auto"/>
              <w:jc w:val="center"/>
              <w:rPr>
                <w:szCs w:val="24"/>
                <w:lang w:val="es-DO" w:eastAsia="es-DO"/>
              </w:rPr>
            </w:pPr>
            <w:r w:rsidRPr="00D81D7C">
              <w:rPr>
                <w:szCs w:val="24"/>
                <w:lang w:val="es-DO" w:eastAsia="es-DO"/>
              </w:rPr>
              <w:t>440</w:t>
            </w:r>
          </w:p>
        </w:tc>
        <w:tc>
          <w:tcPr>
            <w:tcW w:w="1104" w:type="pct"/>
            <w:shd w:val="clear" w:color="auto" w:fill="auto"/>
            <w:vAlign w:val="center"/>
            <w:hideMark/>
          </w:tcPr>
          <w:p w14:paraId="34204335" w14:textId="489F2AE9" w:rsidR="00F77313" w:rsidRPr="00D81D7C" w:rsidRDefault="00F77313" w:rsidP="00911394">
            <w:pPr>
              <w:spacing w:after="240" w:line="240" w:lineRule="auto"/>
              <w:jc w:val="center"/>
              <w:rPr>
                <w:szCs w:val="24"/>
                <w:lang w:val="es-DO" w:eastAsia="es-DO"/>
              </w:rPr>
            </w:pPr>
            <w:r w:rsidRPr="00D81D7C">
              <w:rPr>
                <w:szCs w:val="24"/>
                <w:lang w:val="es-DO" w:eastAsia="es-DO"/>
              </w:rPr>
              <w:t xml:space="preserve">03 Azua, 06 </w:t>
            </w:r>
            <w:r>
              <w:rPr>
                <w:szCs w:val="24"/>
                <w:lang w:val="es-DO" w:eastAsia="es-DO"/>
              </w:rPr>
              <w:t>La</w:t>
            </w:r>
            <w:r w:rsidRPr="00D81D7C">
              <w:rPr>
                <w:szCs w:val="24"/>
                <w:lang w:val="es-DO" w:eastAsia="es-DO"/>
              </w:rPr>
              <w:t xml:space="preserve"> Vega, 07 San Francisco, 10, 15 Santo Domingo, 12 </w:t>
            </w:r>
            <w:r w:rsidR="00EE46FD" w:rsidRPr="00D81D7C">
              <w:rPr>
                <w:szCs w:val="24"/>
                <w:lang w:val="es-DO" w:eastAsia="es-DO"/>
              </w:rPr>
              <w:t>Higüey</w:t>
            </w:r>
            <w:r w:rsidRPr="00D81D7C">
              <w:rPr>
                <w:szCs w:val="24"/>
                <w:lang w:val="es-DO" w:eastAsia="es-DO"/>
              </w:rPr>
              <w:t>, 18 Bahoruco.</w:t>
            </w:r>
          </w:p>
        </w:tc>
        <w:tc>
          <w:tcPr>
            <w:tcW w:w="1623" w:type="pct"/>
            <w:shd w:val="clear" w:color="auto" w:fill="auto"/>
            <w:vAlign w:val="center"/>
            <w:hideMark/>
          </w:tcPr>
          <w:p w14:paraId="54BF0E03" w14:textId="6B177485" w:rsidR="00F77313" w:rsidRPr="00D81D7C" w:rsidRDefault="00F77313" w:rsidP="00911394">
            <w:pPr>
              <w:spacing w:line="240" w:lineRule="auto"/>
              <w:jc w:val="center"/>
              <w:rPr>
                <w:szCs w:val="24"/>
                <w:lang w:val="es-DO" w:eastAsia="es-DO"/>
              </w:rPr>
            </w:pPr>
            <w:r w:rsidRPr="00D81D7C">
              <w:rPr>
                <w:szCs w:val="24"/>
                <w:lang w:val="es-DO" w:eastAsia="es-DO"/>
              </w:rPr>
              <w:t xml:space="preserve">Instituto Nacional </w:t>
            </w:r>
            <w:r>
              <w:rPr>
                <w:szCs w:val="24"/>
                <w:lang w:val="es-DO" w:eastAsia="es-DO"/>
              </w:rPr>
              <w:t>de</w:t>
            </w:r>
            <w:r w:rsidRPr="00D81D7C">
              <w:rPr>
                <w:szCs w:val="24"/>
                <w:lang w:val="es-DO" w:eastAsia="es-DO"/>
              </w:rPr>
              <w:t xml:space="preserve"> At</w:t>
            </w:r>
            <w:r>
              <w:rPr>
                <w:szCs w:val="24"/>
                <w:lang w:val="es-DO" w:eastAsia="es-DO"/>
              </w:rPr>
              <w:t>en</w:t>
            </w:r>
            <w:r w:rsidRPr="00D81D7C">
              <w:rPr>
                <w:szCs w:val="24"/>
                <w:lang w:val="es-DO" w:eastAsia="es-DO"/>
              </w:rPr>
              <w:t xml:space="preserve">ción Integral a </w:t>
            </w:r>
            <w:r>
              <w:rPr>
                <w:szCs w:val="24"/>
                <w:lang w:val="es-DO" w:eastAsia="es-DO"/>
              </w:rPr>
              <w:t>la</w:t>
            </w:r>
            <w:r w:rsidRPr="00D81D7C">
              <w:rPr>
                <w:szCs w:val="24"/>
                <w:lang w:val="es-DO" w:eastAsia="es-DO"/>
              </w:rPr>
              <w:t xml:space="preserve"> Primera Infancia (INAIPI), Institución Formadora Organización </w:t>
            </w:r>
            <w:r>
              <w:rPr>
                <w:szCs w:val="24"/>
                <w:lang w:val="es-DO" w:eastAsia="es-DO"/>
              </w:rPr>
              <w:t>de</w:t>
            </w:r>
            <w:r w:rsidRPr="00D81D7C">
              <w:rPr>
                <w:szCs w:val="24"/>
                <w:lang w:val="es-DO" w:eastAsia="es-DO"/>
              </w:rPr>
              <w:t xml:space="preserve"> Estados Iberoamericanos (OEI)</w:t>
            </w:r>
            <w:r w:rsidR="00EE46FD">
              <w:rPr>
                <w:szCs w:val="24"/>
                <w:lang w:val="es-DO" w:eastAsia="es-DO"/>
              </w:rPr>
              <w:t>.</w:t>
            </w:r>
          </w:p>
        </w:tc>
      </w:tr>
      <w:tr w:rsidR="00F77313" w:rsidRPr="00D81D7C" w14:paraId="07A1E13C" w14:textId="77777777" w:rsidTr="00911394">
        <w:trPr>
          <w:trHeight w:val="1683"/>
        </w:trPr>
        <w:tc>
          <w:tcPr>
            <w:tcW w:w="1689" w:type="pct"/>
            <w:shd w:val="clear" w:color="auto" w:fill="auto"/>
            <w:vAlign w:val="center"/>
            <w:hideMark/>
          </w:tcPr>
          <w:p w14:paraId="746B1630" w14:textId="722C3674" w:rsidR="00F77313" w:rsidRPr="00CD1127" w:rsidRDefault="00F77313" w:rsidP="00AB7822">
            <w:pPr>
              <w:spacing w:line="240" w:lineRule="auto"/>
              <w:jc w:val="left"/>
              <w:rPr>
                <w:szCs w:val="24"/>
                <w:lang w:val="en-US" w:eastAsia="es-DO"/>
              </w:rPr>
            </w:pPr>
            <w:proofErr w:type="spellStart"/>
            <w:proofErr w:type="gramStart"/>
            <w:r w:rsidRPr="00CD1127">
              <w:rPr>
                <w:szCs w:val="24"/>
                <w:lang w:val="en-US" w:eastAsia="es-DO"/>
              </w:rPr>
              <w:t>Diplomado</w:t>
            </w:r>
            <w:proofErr w:type="spellEnd"/>
            <w:r w:rsidRPr="00CD1127">
              <w:rPr>
                <w:szCs w:val="24"/>
                <w:lang w:val="en-US" w:eastAsia="es-DO"/>
              </w:rPr>
              <w:t xml:space="preserve"> </w:t>
            </w:r>
            <w:r w:rsidR="00EE46FD">
              <w:rPr>
                <w:szCs w:val="24"/>
                <w:lang w:val="en-US" w:eastAsia="es-DO"/>
              </w:rPr>
              <w:t xml:space="preserve"> </w:t>
            </w:r>
            <w:r w:rsidRPr="00EE46FD">
              <w:rPr>
                <w:i/>
                <w:iCs/>
                <w:szCs w:val="24"/>
                <w:lang w:val="en-US" w:eastAsia="es-DO"/>
              </w:rPr>
              <w:t>English</w:t>
            </w:r>
            <w:proofErr w:type="gramEnd"/>
            <w:r w:rsidRPr="00EE46FD">
              <w:rPr>
                <w:i/>
                <w:iCs/>
                <w:szCs w:val="24"/>
                <w:lang w:val="en-US" w:eastAsia="es-DO"/>
              </w:rPr>
              <w:t xml:space="preserve"> Proficiency Program: Developing and increasing communicative and linguistic competence for teachers of English in the Dominican Republic</w:t>
            </w:r>
            <w:r w:rsidR="00EE46FD">
              <w:rPr>
                <w:i/>
                <w:iCs/>
                <w:szCs w:val="24"/>
                <w:lang w:val="en-US" w:eastAsia="es-DO"/>
              </w:rPr>
              <w:t>.</w:t>
            </w:r>
          </w:p>
        </w:tc>
        <w:tc>
          <w:tcPr>
            <w:tcW w:w="585" w:type="pct"/>
            <w:shd w:val="clear" w:color="auto" w:fill="auto"/>
            <w:vAlign w:val="center"/>
            <w:hideMark/>
          </w:tcPr>
          <w:p w14:paraId="4B3F1ABC" w14:textId="77777777" w:rsidR="00F77313" w:rsidRPr="00D81D7C" w:rsidRDefault="00F77313" w:rsidP="00AB7822">
            <w:pPr>
              <w:spacing w:line="240" w:lineRule="auto"/>
              <w:jc w:val="center"/>
              <w:rPr>
                <w:szCs w:val="24"/>
                <w:lang w:val="es-DO" w:eastAsia="es-DO"/>
              </w:rPr>
            </w:pPr>
            <w:r w:rsidRPr="00D81D7C">
              <w:rPr>
                <w:szCs w:val="24"/>
                <w:lang w:val="es-DO" w:eastAsia="es-DO"/>
              </w:rPr>
              <w:t>700</w:t>
            </w:r>
          </w:p>
        </w:tc>
        <w:tc>
          <w:tcPr>
            <w:tcW w:w="1104" w:type="pct"/>
            <w:shd w:val="clear" w:color="auto" w:fill="auto"/>
            <w:vAlign w:val="center"/>
            <w:hideMark/>
          </w:tcPr>
          <w:p w14:paraId="4EF17C55" w14:textId="2531FAA6" w:rsidR="00F77313" w:rsidRPr="00D81D7C" w:rsidRDefault="00F77313" w:rsidP="00911394">
            <w:pPr>
              <w:spacing w:line="240" w:lineRule="auto"/>
              <w:jc w:val="center"/>
              <w:rPr>
                <w:szCs w:val="24"/>
                <w:lang w:val="es-DO" w:eastAsia="es-DO"/>
              </w:rPr>
            </w:pPr>
            <w:r w:rsidRPr="00D81D7C">
              <w:rPr>
                <w:szCs w:val="24"/>
                <w:lang w:val="es-DO" w:eastAsia="es-DO"/>
              </w:rPr>
              <w:t xml:space="preserve">01 Barahona, 02 San Juan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Maguana, 03 Azua y 18 Bahoruco</w:t>
            </w:r>
            <w:r w:rsidR="00EE46FD">
              <w:rPr>
                <w:szCs w:val="24"/>
                <w:lang w:val="es-DO" w:eastAsia="es-DO"/>
              </w:rPr>
              <w:t>.</w:t>
            </w:r>
          </w:p>
        </w:tc>
        <w:tc>
          <w:tcPr>
            <w:tcW w:w="1623" w:type="pct"/>
            <w:shd w:val="clear" w:color="auto" w:fill="auto"/>
            <w:vAlign w:val="center"/>
            <w:hideMark/>
          </w:tcPr>
          <w:p w14:paraId="213BA126" w14:textId="20FBE0F5" w:rsidR="00F77313" w:rsidRPr="00D81D7C" w:rsidRDefault="00F77313" w:rsidP="00911394">
            <w:pPr>
              <w:spacing w:line="240" w:lineRule="auto"/>
              <w:jc w:val="center"/>
              <w:rPr>
                <w:szCs w:val="24"/>
                <w:lang w:val="es-DO" w:eastAsia="es-DO"/>
              </w:rPr>
            </w:pPr>
            <w:r w:rsidRPr="00D81D7C">
              <w:rPr>
                <w:szCs w:val="24"/>
                <w:lang w:val="es-DO" w:eastAsia="es-DO"/>
              </w:rPr>
              <w:t>Universidad Nacional Pedro H</w:t>
            </w:r>
            <w:r>
              <w:rPr>
                <w:szCs w:val="24"/>
                <w:lang w:val="es-DO" w:eastAsia="es-DO"/>
              </w:rPr>
              <w:t>en</w:t>
            </w:r>
            <w:r w:rsidRPr="00D81D7C">
              <w:rPr>
                <w:szCs w:val="24"/>
                <w:lang w:val="es-DO" w:eastAsia="es-DO"/>
              </w:rPr>
              <w:t>ríquez Ureña</w:t>
            </w:r>
            <w:r w:rsidR="00EE46FD">
              <w:rPr>
                <w:szCs w:val="24"/>
                <w:lang w:val="es-DO" w:eastAsia="es-DO"/>
              </w:rPr>
              <w:t xml:space="preserve">. </w:t>
            </w:r>
            <w:r w:rsidRPr="00D81D7C">
              <w:rPr>
                <w:szCs w:val="24"/>
                <w:lang w:val="es-DO" w:eastAsia="es-DO"/>
              </w:rPr>
              <w:t xml:space="preserve"> (</w:t>
            </w:r>
            <w:proofErr w:type="spellStart"/>
            <w:r w:rsidRPr="00D81D7C">
              <w:rPr>
                <w:szCs w:val="24"/>
                <w:lang w:val="es-DO" w:eastAsia="es-DO"/>
              </w:rPr>
              <w:t>Unphu</w:t>
            </w:r>
            <w:proofErr w:type="spellEnd"/>
            <w:r w:rsidRPr="00D81D7C">
              <w:rPr>
                <w:szCs w:val="24"/>
                <w:lang w:val="es-DO" w:eastAsia="es-DO"/>
              </w:rPr>
              <w:t xml:space="preserve"> -INCAPROLE</w:t>
            </w:r>
            <w:r w:rsidR="00EE46FD">
              <w:rPr>
                <w:szCs w:val="24"/>
                <w:lang w:val="es-DO" w:eastAsia="es-DO"/>
              </w:rPr>
              <w:t>)</w:t>
            </w:r>
          </w:p>
        </w:tc>
      </w:tr>
      <w:tr w:rsidR="00F77313" w:rsidRPr="00D81D7C" w14:paraId="6FBFA8F8" w14:textId="77777777" w:rsidTr="00911394">
        <w:trPr>
          <w:trHeight w:val="985"/>
        </w:trPr>
        <w:tc>
          <w:tcPr>
            <w:tcW w:w="1689" w:type="pct"/>
            <w:shd w:val="clear" w:color="auto" w:fill="auto"/>
            <w:vAlign w:val="center"/>
            <w:hideMark/>
          </w:tcPr>
          <w:p w14:paraId="684A77A3" w14:textId="58A3D12E" w:rsidR="00F77313" w:rsidRPr="00D81D7C" w:rsidRDefault="00F77313" w:rsidP="00AB7822">
            <w:pPr>
              <w:spacing w:line="240" w:lineRule="auto"/>
              <w:jc w:val="left"/>
              <w:rPr>
                <w:szCs w:val="24"/>
                <w:lang w:val="es-DO" w:eastAsia="es-DO"/>
              </w:rPr>
            </w:pPr>
            <w:proofErr w:type="gramStart"/>
            <w:r w:rsidRPr="00D81D7C">
              <w:rPr>
                <w:szCs w:val="24"/>
                <w:lang w:val="es-DO" w:eastAsia="es-DO"/>
              </w:rPr>
              <w:t xml:space="preserve">Diplomado </w:t>
            </w:r>
            <w:r w:rsidR="00EE46FD">
              <w:rPr>
                <w:szCs w:val="24"/>
                <w:lang w:val="es-DO" w:eastAsia="es-DO"/>
              </w:rPr>
              <w:t xml:space="preserve"> de</w:t>
            </w:r>
            <w:proofErr w:type="gramEnd"/>
            <w:r w:rsidR="00EE46FD">
              <w:rPr>
                <w:szCs w:val="24"/>
                <w:lang w:val="es-DO" w:eastAsia="es-DO"/>
              </w:rPr>
              <w:t xml:space="preserve"> </w:t>
            </w:r>
            <w:r w:rsidRPr="00D81D7C">
              <w:rPr>
                <w:szCs w:val="24"/>
                <w:lang w:val="es-DO" w:eastAsia="es-DO"/>
              </w:rPr>
              <w:t>Implem</w:t>
            </w:r>
            <w:r>
              <w:rPr>
                <w:szCs w:val="24"/>
                <w:lang w:val="es-DO" w:eastAsia="es-DO"/>
              </w:rPr>
              <w:t>en</w:t>
            </w:r>
            <w:r w:rsidRPr="00D81D7C">
              <w:rPr>
                <w:szCs w:val="24"/>
                <w:lang w:val="es-DO" w:eastAsia="es-DO"/>
              </w:rPr>
              <w:t xml:space="preserve">tación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s Secu</w:t>
            </w:r>
            <w:r>
              <w:rPr>
                <w:szCs w:val="24"/>
                <w:lang w:val="es-DO" w:eastAsia="es-DO"/>
              </w:rPr>
              <w:t>en</w:t>
            </w:r>
            <w:r w:rsidRPr="00D81D7C">
              <w:rPr>
                <w:szCs w:val="24"/>
                <w:lang w:val="es-DO" w:eastAsia="es-DO"/>
              </w:rPr>
              <w:t xml:space="preserve">cias Didácticas </w:t>
            </w:r>
            <w:r>
              <w:rPr>
                <w:szCs w:val="24"/>
                <w:lang w:val="es-DO" w:eastAsia="es-DO"/>
              </w:rPr>
              <w:t>de</w:t>
            </w:r>
            <w:r w:rsidRPr="00D81D7C">
              <w:rPr>
                <w:szCs w:val="24"/>
                <w:lang w:val="es-DO" w:eastAsia="es-DO"/>
              </w:rPr>
              <w:t xml:space="preserve"> L</w:t>
            </w:r>
            <w:r>
              <w:rPr>
                <w:szCs w:val="24"/>
                <w:lang w:val="es-DO" w:eastAsia="es-DO"/>
              </w:rPr>
              <w:t>en</w:t>
            </w:r>
            <w:r w:rsidRPr="00D81D7C">
              <w:rPr>
                <w:szCs w:val="24"/>
                <w:lang w:val="es-DO" w:eastAsia="es-DO"/>
              </w:rPr>
              <w:t>gua Españo</w:t>
            </w:r>
            <w:r>
              <w:rPr>
                <w:szCs w:val="24"/>
                <w:lang w:val="es-DO" w:eastAsia="es-DO"/>
              </w:rPr>
              <w:t>la</w:t>
            </w:r>
            <w:r w:rsidRPr="00D81D7C">
              <w:rPr>
                <w:szCs w:val="24"/>
                <w:lang w:val="es-DO" w:eastAsia="es-DO"/>
              </w:rPr>
              <w:t xml:space="preserve"> y Matemática, Segundo Ciclo, </w:t>
            </w:r>
            <w:r w:rsidRPr="00D81D7C">
              <w:rPr>
                <w:szCs w:val="24"/>
                <w:lang w:val="es-DO" w:eastAsia="es-DO"/>
              </w:rPr>
              <w:lastRenderedPageBreak/>
              <w:t>Nivel Primario</w:t>
            </w:r>
          </w:p>
        </w:tc>
        <w:tc>
          <w:tcPr>
            <w:tcW w:w="585" w:type="pct"/>
            <w:shd w:val="clear" w:color="auto" w:fill="auto"/>
            <w:vAlign w:val="center"/>
            <w:hideMark/>
          </w:tcPr>
          <w:p w14:paraId="0BDC94F0" w14:textId="77777777" w:rsidR="00F77313" w:rsidRPr="00D81D7C" w:rsidRDefault="00F77313" w:rsidP="00AB7822">
            <w:pPr>
              <w:spacing w:line="240" w:lineRule="auto"/>
              <w:jc w:val="center"/>
              <w:rPr>
                <w:szCs w:val="24"/>
                <w:lang w:val="es-DO" w:eastAsia="es-DO"/>
              </w:rPr>
            </w:pPr>
            <w:r w:rsidRPr="00D81D7C">
              <w:rPr>
                <w:szCs w:val="24"/>
                <w:lang w:val="es-DO" w:eastAsia="es-DO"/>
              </w:rPr>
              <w:lastRenderedPageBreak/>
              <w:t>700</w:t>
            </w:r>
          </w:p>
        </w:tc>
        <w:tc>
          <w:tcPr>
            <w:tcW w:w="1104" w:type="pct"/>
            <w:shd w:val="clear" w:color="auto" w:fill="auto"/>
            <w:vAlign w:val="center"/>
            <w:hideMark/>
          </w:tcPr>
          <w:p w14:paraId="284A842B"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17 </w:t>
            </w:r>
            <w:r>
              <w:rPr>
                <w:szCs w:val="24"/>
                <w:lang w:val="es-DO" w:eastAsia="es-DO"/>
              </w:rPr>
              <w:t>de</w:t>
            </w:r>
            <w:r w:rsidRPr="00D81D7C">
              <w:rPr>
                <w:szCs w:val="24"/>
                <w:lang w:val="es-DO" w:eastAsia="es-DO"/>
              </w:rPr>
              <w:t xml:space="preserve"> Monte P</w:t>
            </w:r>
            <w:r>
              <w:rPr>
                <w:szCs w:val="24"/>
                <w:lang w:val="es-DO" w:eastAsia="es-DO"/>
              </w:rPr>
              <w:t>la</w:t>
            </w:r>
            <w:r w:rsidRPr="00D81D7C">
              <w:rPr>
                <w:szCs w:val="24"/>
                <w:lang w:val="es-DO" w:eastAsia="es-DO"/>
              </w:rPr>
              <w:t>ta</w:t>
            </w:r>
          </w:p>
        </w:tc>
        <w:tc>
          <w:tcPr>
            <w:tcW w:w="1623" w:type="pct"/>
            <w:shd w:val="clear" w:color="auto" w:fill="auto"/>
            <w:vAlign w:val="center"/>
            <w:hideMark/>
          </w:tcPr>
          <w:p w14:paraId="4DBD3C50" w14:textId="5B9E6D2A" w:rsidR="00F77313" w:rsidRPr="00D81D7C" w:rsidRDefault="00F77313" w:rsidP="00911394">
            <w:pPr>
              <w:spacing w:line="240" w:lineRule="auto"/>
              <w:jc w:val="center"/>
              <w:rPr>
                <w:szCs w:val="24"/>
                <w:lang w:val="es-DO" w:eastAsia="es-DO"/>
              </w:rPr>
            </w:pPr>
            <w:r w:rsidRPr="00D81D7C">
              <w:rPr>
                <w:szCs w:val="24"/>
                <w:lang w:val="es-DO" w:eastAsia="es-DO"/>
              </w:rPr>
              <w:t>Pontificia Universidad Católica Madre y Maestra (</w:t>
            </w:r>
            <w:r w:rsidR="00EE46FD" w:rsidRPr="00D81D7C">
              <w:rPr>
                <w:szCs w:val="24"/>
                <w:lang w:val="es-DO" w:eastAsia="es-DO"/>
              </w:rPr>
              <w:t>PUCMM</w:t>
            </w:r>
            <w:r w:rsidRPr="00D81D7C">
              <w:rPr>
                <w:szCs w:val="24"/>
                <w:lang w:val="es-DO" w:eastAsia="es-DO"/>
              </w:rPr>
              <w:t>)</w:t>
            </w:r>
          </w:p>
        </w:tc>
      </w:tr>
      <w:tr w:rsidR="00F77313" w:rsidRPr="007F6DE7" w14:paraId="5910F2DF" w14:textId="77777777" w:rsidTr="00911394">
        <w:trPr>
          <w:trHeight w:val="985"/>
        </w:trPr>
        <w:tc>
          <w:tcPr>
            <w:tcW w:w="1689" w:type="pct"/>
            <w:shd w:val="clear" w:color="auto" w:fill="auto"/>
            <w:vAlign w:val="center"/>
            <w:hideMark/>
          </w:tcPr>
          <w:p w14:paraId="26C21F1E"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Gestión y Li</w:t>
            </w:r>
            <w:r>
              <w:rPr>
                <w:szCs w:val="24"/>
                <w:lang w:val="es-DO" w:eastAsia="es-DO"/>
              </w:rPr>
              <w:t>de</w:t>
            </w:r>
            <w:r w:rsidRPr="00D81D7C">
              <w:rPr>
                <w:szCs w:val="24"/>
                <w:lang w:val="es-DO" w:eastAsia="es-DO"/>
              </w:rPr>
              <w:t>razgo Educativo</w:t>
            </w:r>
          </w:p>
        </w:tc>
        <w:tc>
          <w:tcPr>
            <w:tcW w:w="585" w:type="pct"/>
            <w:shd w:val="clear" w:color="auto" w:fill="auto"/>
            <w:vAlign w:val="center"/>
            <w:hideMark/>
          </w:tcPr>
          <w:p w14:paraId="00308078" w14:textId="77777777" w:rsidR="00F77313" w:rsidRPr="00D81D7C" w:rsidRDefault="00F77313" w:rsidP="00AB7822">
            <w:pPr>
              <w:spacing w:line="240" w:lineRule="auto"/>
              <w:jc w:val="center"/>
              <w:rPr>
                <w:szCs w:val="24"/>
                <w:lang w:val="es-DO" w:eastAsia="es-DO"/>
              </w:rPr>
            </w:pPr>
            <w:r w:rsidRPr="00D81D7C">
              <w:rPr>
                <w:szCs w:val="24"/>
                <w:lang w:val="es-DO" w:eastAsia="es-DO"/>
              </w:rPr>
              <w:t>200</w:t>
            </w:r>
          </w:p>
        </w:tc>
        <w:tc>
          <w:tcPr>
            <w:tcW w:w="1104" w:type="pct"/>
            <w:shd w:val="clear" w:color="auto" w:fill="auto"/>
            <w:vAlign w:val="center"/>
            <w:hideMark/>
          </w:tcPr>
          <w:p w14:paraId="5FBD2268" w14:textId="77777777" w:rsidR="00F77313" w:rsidRPr="00D81D7C" w:rsidRDefault="00F77313" w:rsidP="00911394">
            <w:pPr>
              <w:spacing w:line="240" w:lineRule="auto"/>
              <w:jc w:val="center"/>
              <w:rPr>
                <w:szCs w:val="24"/>
                <w:lang w:val="es-DO" w:eastAsia="es-DO"/>
              </w:rPr>
            </w:pPr>
            <w:r w:rsidRPr="00D81D7C">
              <w:rPr>
                <w:szCs w:val="24"/>
                <w:lang w:val="es-DO" w:eastAsia="es-DO"/>
              </w:rPr>
              <w:t>01 Barahona</w:t>
            </w:r>
          </w:p>
        </w:tc>
        <w:tc>
          <w:tcPr>
            <w:tcW w:w="1623" w:type="pct"/>
            <w:shd w:val="clear" w:color="auto" w:fill="auto"/>
            <w:vAlign w:val="center"/>
            <w:hideMark/>
          </w:tcPr>
          <w:p w14:paraId="75DDCD11" w14:textId="67CED087" w:rsidR="00F77313" w:rsidRPr="0071649E" w:rsidRDefault="00F77313" w:rsidP="00911394">
            <w:pPr>
              <w:spacing w:line="240" w:lineRule="auto"/>
              <w:jc w:val="center"/>
              <w:rPr>
                <w:szCs w:val="24"/>
                <w:lang w:val="pt-BR" w:eastAsia="es-DO"/>
              </w:rPr>
            </w:pPr>
            <w:r w:rsidRPr="0071649E">
              <w:rPr>
                <w:szCs w:val="24"/>
                <w:lang w:val="pt-BR" w:eastAsia="es-DO"/>
              </w:rPr>
              <w:t xml:space="preserve">Instituto Tecnológico </w:t>
            </w:r>
            <w:r>
              <w:rPr>
                <w:szCs w:val="24"/>
                <w:lang w:val="pt-BR" w:eastAsia="es-DO"/>
              </w:rPr>
              <w:t>de</w:t>
            </w:r>
            <w:r w:rsidRPr="0071649E">
              <w:rPr>
                <w:szCs w:val="24"/>
                <w:lang w:val="pt-BR" w:eastAsia="es-DO"/>
              </w:rPr>
              <w:t xml:space="preserve"> Santo Domingo (</w:t>
            </w:r>
            <w:proofErr w:type="spellStart"/>
            <w:r w:rsidRPr="0071649E">
              <w:rPr>
                <w:szCs w:val="24"/>
                <w:lang w:val="pt-BR" w:eastAsia="es-DO"/>
              </w:rPr>
              <w:t>Intec</w:t>
            </w:r>
            <w:proofErr w:type="spellEnd"/>
            <w:r w:rsidRPr="0071649E">
              <w:rPr>
                <w:szCs w:val="24"/>
                <w:lang w:val="pt-BR" w:eastAsia="es-DO"/>
              </w:rPr>
              <w:t>)</w:t>
            </w:r>
          </w:p>
        </w:tc>
      </w:tr>
      <w:tr w:rsidR="00F77313" w:rsidRPr="00D81D7C" w14:paraId="1CE171B3" w14:textId="77777777" w:rsidTr="00911394">
        <w:trPr>
          <w:trHeight w:val="2510"/>
        </w:trPr>
        <w:tc>
          <w:tcPr>
            <w:tcW w:w="1689" w:type="pct"/>
            <w:shd w:val="clear" w:color="auto" w:fill="auto"/>
            <w:vAlign w:val="center"/>
            <w:hideMark/>
          </w:tcPr>
          <w:p w14:paraId="7A422BDA"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Diplomados </w:t>
            </w:r>
            <w:r>
              <w:rPr>
                <w:szCs w:val="24"/>
                <w:lang w:val="es-DO" w:eastAsia="es-DO"/>
              </w:rPr>
              <w:t>en</w:t>
            </w:r>
            <w:r w:rsidRPr="00D81D7C">
              <w:rPr>
                <w:szCs w:val="24"/>
                <w:lang w:val="es-DO" w:eastAsia="es-DO"/>
              </w:rPr>
              <w:t xml:space="preserve">: “Estrategias Lúdicas </w:t>
            </w:r>
            <w:r>
              <w:rPr>
                <w:szCs w:val="24"/>
                <w:lang w:val="es-DO" w:eastAsia="es-DO"/>
              </w:rPr>
              <w:t>en</w:t>
            </w:r>
            <w:r w:rsidRPr="00D81D7C">
              <w:rPr>
                <w:szCs w:val="24"/>
                <w:lang w:val="es-DO" w:eastAsia="es-DO"/>
              </w:rPr>
              <w:t xml:space="preserve"> el Nivel Inicial” y “Salud Emocional” </w:t>
            </w:r>
          </w:p>
        </w:tc>
        <w:tc>
          <w:tcPr>
            <w:tcW w:w="585" w:type="pct"/>
            <w:shd w:val="clear" w:color="auto" w:fill="auto"/>
            <w:vAlign w:val="center"/>
            <w:hideMark/>
          </w:tcPr>
          <w:p w14:paraId="5799380A" w14:textId="77777777" w:rsidR="00F77313" w:rsidRPr="00D81D7C" w:rsidRDefault="00F77313" w:rsidP="00AB7822">
            <w:pPr>
              <w:spacing w:line="240" w:lineRule="auto"/>
              <w:jc w:val="center"/>
              <w:rPr>
                <w:szCs w:val="24"/>
                <w:lang w:val="es-DO" w:eastAsia="es-DO"/>
              </w:rPr>
            </w:pPr>
            <w:r w:rsidRPr="00D81D7C">
              <w:rPr>
                <w:szCs w:val="24"/>
                <w:lang w:val="es-DO" w:eastAsia="es-DO"/>
              </w:rPr>
              <w:t>640</w:t>
            </w:r>
          </w:p>
        </w:tc>
        <w:tc>
          <w:tcPr>
            <w:tcW w:w="1104" w:type="pct"/>
            <w:shd w:val="clear" w:color="auto" w:fill="auto"/>
            <w:vAlign w:val="center"/>
            <w:hideMark/>
          </w:tcPr>
          <w:p w14:paraId="2C07BC90"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01 Barahona, 02 San Juan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Maguana, 03 Azua, 05 San Pedro </w:t>
            </w:r>
            <w:r>
              <w:rPr>
                <w:szCs w:val="24"/>
                <w:lang w:val="es-DO" w:eastAsia="es-DO"/>
              </w:rPr>
              <w:t>de</w:t>
            </w:r>
            <w:r w:rsidRPr="00D81D7C">
              <w:rPr>
                <w:szCs w:val="24"/>
                <w:lang w:val="es-DO" w:eastAsia="es-DO"/>
              </w:rPr>
              <w:t xml:space="preserve"> Macorís, 06 </w:t>
            </w:r>
            <w:r>
              <w:rPr>
                <w:szCs w:val="24"/>
                <w:lang w:val="es-DO" w:eastAsia="es-DO"/>
              </w:rPr>
              <w:t>La</w:t>
            </w:r>
            <w:r w:rsidRPr="00D81D7C">
              <w:rPr>
                <w:szCs w:val="24"/>
                <w:lang w:val="es-DO" w:eastAsia="es-DO"/>
              </w:rPr>
              <w:t xml:space="preserve"> vega, 07 San Francisco </w:t>
            </w:r>
            <w:r>
              <w:rPr>
                <w:szCs w:val="24"/>
                <w:lang w:val="es-DO" w:eastAsia="es-DO"/>
              </w:rPr>
              <w:t>de</w:t>
            </w:r>
            <w:r w:rsidRPr="00D81D7C">
              <w:rPr>
                <w:szCs w:val="24"/>
                <w:lang w:val="es-DO" w:eastAsia="es-DO"/>
              </w:rPr>
              <w:t xml:space="preserve"> Macorís, 08 Santiago, 10 Santo Domingo II, 11 Puerto P</w:t>
            </w:r>
            <w:r>
              <w:rPr>
                <w:szCs w:val="24"/>
                <w:lang w:val="es-DO" w:eastAsia="es-DO"/>
              </w:rPr>
              <w:t>la</w:t>
            </w:r>
            <w:r w:rsidRPr="00D81D7C">
              <w:rPr>
                <w:szCs w:val="24"/>
                <w:lang w:val="es-DO" w:eastAsia="es-DO"/>
              </w:rPr>
              <w:t>ta y 12 Higüey</w:t>
            </w:r>
          </w:p>
        </w:tc>
        <w:tc>
          <w:tcPr>
            <w:tcW w:w="1623" w:type="pct"/>
            <w:shd w:val="clear" w:color="auto" w:fill="auto"/>
            <w:vAlign w:val="center"/>
            <w:hideMark/>
          </w:tcPr>
          <w:p w14:paraId="3FD9AD7D" w14:textId="6E986279" w:rsidR="00F77313" w:rsidRPr="00D81D7C" w:rsidRDefault="00F77313" w:rsidP="00911394">
            <w:pPr>
              <w:spacing w:line="240" w:lineRule="auto"/>
              <w:jc w:val="center"/>
              <w:rPr>
                <w:szCs w:val="24"/>
                <w:lang w:val="es-DO" w:eastAsia="es-DO"/>
              </w:rPr>
            </w:pPr>
            <w:r w:rsidRPr="00D81D7C">
              <w:rPr>
                <w:szCs w:val="24"/>
                <w:lang w:val="es-DO" w:eastAsia="es-DO"/>
              </w:rPr>
              <w:t xml:space="preserve">Instituto Nacional </w:t>
            </w:r>
            <w:r>
              <w:rPr>
                <w:szCs w:val="24"/>
                <w:lang w:val="es-DO" w:eastAsia="es-DO"/>
              </w:rPr>
              <w:t>de</w:t>
            </w:r>
            <w:r w:rsidRPr="00D81D7C">
              <w:rPr>
                <w:szCs w:val="24"/>
                <w:lang w:val="es-DO" w:eastAsia="es-DO"/>
              </w:rPr>
              <w:t xml:space="preserve"> Formación Integral a </w:t>
            </w:r>
            <w:r>
              <w:rPr>
                <w:szCs w:val="24"/>
                <w:lang w:val="es-DO" w:eastAsia="es-DO"/>
              </w:rPr>
              <w:t>la</w:t>
            </w:r>
            <w:r w:rsidRPr="00D81D7C">
              <w:rPr>
                <w:szCs w:val="24"/>
                <w:lang w:val="es-DO" w:eastAsia="es-DO"/>
              </w:rPr>
              <w:t xml:space="preserve"> Primera Infancia (</w:t>
            </w:r>
            <w:proofErr w:type="spellStart"/>
            <w:r w:rsidRPr="00D81D7C">
              <w:rPr>
                <w:szCs w:val="24"/>
                <w:lang w:val="es-DO" w:eastAsia="es-DO"/>
              </w:rPr>
              <w:t>Inaipi</w:t>
            </w:r>
            <w:proofErr w:type="spellEnd"/>
            <w:r w:rsidRPr="00D81D7C">
              <w:rPr>
                <w:szCs w:val="24"/>
                <w:lang w:val="es-DO" w:eastAsia="es-DO"/>
              </w:rPr>
              <w:t>) y Didáctica SRL.</w:t>
            </w:r>
          </w:p>
        </w:tc>
      </w:tr>
      <w:tr w:rsidR="00F77313" w:rsidRPr="00D81D7C" w14:paraId="58E60C06" w14:textId="77777777" w:rsidTr="00911394">
        <w:trPr>
          <w:trHeight w:val="985"/>
        </w:trPr>
        <w:tc>
          <w:tcPr>
            <w:tcW w:w="1689" w:type="pct"/>
            <w:shd w:val="clear" w:color="auto" w:fill="auto"/>
            <w:vAlign w:val="center"/>
            <w:hideMark/>
          </w:tcPr>
          <w:p w14:paraId="0FD398FA"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w:t>
            </w:r>
            <w:proofErr w:type="spellStart"/>
            <w:r w:rsidRPr="00D81D7C">
              <w:rPr>
                <w:szCs w:val="24"/>
                <w:lang w:val="es-DO" w:eastAsia="es-DO"/>
              </w:rPr>
              <w:t>Neuroli</w:t>
            </w:r>
            <w:r>
              <w:rPr>
                <w:szCs w:val="24"/>
                <w:lang w:val="es-DO" w:eastAsia="es-DO"/>
              </w:rPr>
              <w:t>de</w:t>
            </w:r>
            <w:r w:rsidRPr="00D81D7C">
              <w:rPr>
                <w:szCs w:val="24"/>
                <w:lang w:val="es-DO" w:eastAsia="es-DO"/>
              </w:rPr>
              <w:t>razgo</w:t>
            </w:r>
            <w:proofErr w:type="spellEnd"/>
            <w:r w:rsidRPr="00D81D7C">
              <w:rPr>
                <w:szCs w:val="24"/>
                <w:lang w:val="es-DO" w:eastAsia="es-DO"/>
              </w:rPr>
              <w:t xml:space="preserve"> para el Fortalecimi</w:t>
            </w:r>
            <w:r>
              <w:rPr>
                <w:szCs w:val="24"/>
                <w:lang w:val="es-DO" w:eastAsia="es-DO"/>
              </w:rPr>
              <w:t>en</w:t>
            </w:r>
            <w:r w:rsidRPr="00D81D7C">
              <w:rPr>
                <w:szCs w:val="24"/>
                <w:lang w:val="es-DO" w:eastAsia="es-DO"/>
              </w:rPr>
              <w:t xml:space="preserve">to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Gestión Directiva </w:t>
            </w:r>
            <w:r>
              <w:rPr>
                <w:szCs w:val="24"/>
                <w:lang w:val="es-DO" w:eastAsia="es-DO"/>
              </w:rPr>
              <w:t>en</w:t>
            </w:r>
            <w:r w:rsidRPr="00D81D7C">
              <w:rPr>
                <w:szCs w:val="24"/>
                <w:lang w:val="es-DO" w:eastAsia="es-DO"/>
              </w:rPr>
              <w:t xml:space="preserve"> Instituciones Educativas</w:t>
            </w:r>
          </w:p>
        </w:tc>
        <w:tc>
          <w:tcPr>
            <w:tcW w:w="585" w:type="pct"/>
            <w:shd w:val="clear" w:color="auto" w:fill="auto"/>
            <w:vAlign w:val="center"/>
            <w:hideMark/>
          </w:tcPr>
          <w:p w14:paraId="43A06418" w14:textId="77777777" w:rsidR="00F77313" w:rsidRPr="00D81D7C" w:rsidRDefault="00F77313" w:rsidP="00AB7822">
            <w:pPr>
              <w:spacing w:line="240" w:lineRule="auto"/>
              <w:jc w:val="center"/>
              <w:rPr>
                <w:szCs w:val="24"/>
                <w:lang w:val="es-DO" w:eastAsia="es-DO"/>
              </w:rPr>
            </w:pPr>
            <w:r w:rsidRPr="00D81D7C">
              <w:rPr>
                <w:szCs w:val="24"/>
                <w:lang w:val="es-DO" w:eastAsia="es-DO"/>
              </w:rPr>
              <w:t>300</w:t>
            </w:r>
          </w:p>
        </w:tc>
        <w:tc>
          <w:tcPr>
            <w:tcW w:w="1104" w:type="pct"/>
            <w:shd w:val="clear" w:color="auto" w:fill="auto"/>
            <w:vAlign w:val="center"/>
            <w:hideMark/>
          </w:tcPr>
          <w:p w14:paraId="7B2CCC2D" w14:textId="0584C411" w:rsidR="00F77313" w:rsidRPr="00D81D7C" w:rsidRDefault="00F77313" w:rsidP="00911394">
            <w:pPr>
              <w:spacing w:line="240" w:lineRule="auto"/>
              <w:jc w:val="center"/>
              <w:rPr>
                <w:szCs w:val="24"/>
                <w:lang w:val="es-DO" w:eastAsia="es-DO"/>
              </w:rPr>
            </w:pPr>
            <w:r w:rsidRPr="00D81D7C">
              <w:rPr>
                <w:szCs w:val="24"/>
                <w:lang w:val="es-DO" w:eastAsia="es-DO"/>
              </w:rPr>
              <w:t xml:space="preserve">10 </w:t>
            </w:r>
            <w:proofErr w:type="gramStart"/>
            <w:r w:rsidRPr="00D81D7C">
              <w:rPr>
                <w:szCs w:val="24"/>
                <w:lang w:val="es-DO" w:eastAsia="es-DO"/>
              </w:rPr>
              <w:t>Santo</w:t>
            </w:r>
            <w:proofErr w:type="gramEnd"/>
            <w:r w:rsidRPr="00D81D7C">
              <w:rPr>
                <w:szCs w:val="24"/>
                <w:lang w:val="es-DO" w:eastAsia="es-DO"/>
              </w:rPr>
              <w:t xml:space="preserve"> Domingo.</w:t>
            </w:r>
          </w:p>
        </w:tc>
        <w:tc>
          <w:tcPr>
            <w:tcW w:w="1623" w:type="pct"/>
            <w:shd w:val="clear" w:color="auto" w:fill="auto"/>
            <w:vAlign w:val="center"/>
            <w:hideMark/>
          </w:tcPr>
          <w:p w14:paraId="00A1C3ED" w14:textId="0422B6F2" w:rsidR="00F77313" w:rsidRPr="00D81D7C" w:rsidRDefault="00F77313" w:rsidP="00911394">
            <w:pPr>
              <w:spacing w:line="240" w:lineRule="auto"/>
              <w:jc w:val="center"/>
              <w:rPr>
                <w:szCs w:val="24"/>
                <w:lang w:val="es-DO" w:eastAsia="es-DO"/>
              </w:rPr>
            </w:pPr>
            <w:r w:rsidRPr="00D81D7C">
              <w:rPr>
                <w:szCs w:val="24"/>
                <w:lang w:val="es-DO" w:eastAsia="es-DO"/>
              </w:rPr>
              <w:t xml:space="preserve">Instituto Dominicano para el Estudio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Salud Integral y </w:t>
            </w:r>
            <w:r>
              <w:rPr>
                <w:szCs w:val="24"/>
                <w:lang w:val="es-DO" w:eastAsia="es-DO"/>
              </w:rPr>
              <w:t>la</w:t>
            </w:r>
            <w:r w:rsidRPr="00D81D7C">
              <w:rPr>
                <w:szCs w:val="24"/>
                <w:lang w:val="es-DO" w:eastAsia="es-DO"/>
              </w:rPr>
              <w:t xml:space="preserve"> Psicología Aplicada (</w:t>
            </w:r>
            <w:proofErr w:type="spellStart"/>
            <w:r w:rsidRPr="00D81D7C">
              <w:rPr>
                <w:szCs w:val="24"/>
                <w:lang w:val="es-DO" w:eastAsia="es-DO"/>
              </w:rPr>
              <w:t>I</w:t>
            </w:r>
            <w:r>
              <w:rPr>
                <w:szCs w:val="24"/>
                <w:lang w:val="es-DO" w:eastAsia="es-DO"/>
              </w:rPr>
              <w:t>de</w:t>
            </w:r>
            <w:r w:rsidRPr="00D81D7C">
              <w:rPr>
                <w:szCs w:val="24"/>
                <w:lang w:val="es-DO" w:eastAsia="es-DO"/>
              </w:rPr>
              <w:t>sip</w:t>
            </w:r>
            <w:proofErr w:type="spellEnd"/>
            <w:r w:rsidRPr="00D81D7C">
              <w:rPr>
                <w:szCs w:val="24"/>
                <w:lang w:val="es-DO" w:eastAsia="es-DO"/>
              </w:rPr>
              <w:t>)</w:t>
            </w:r>
          </w:p>
        </w:tc>
      </w:tr>
      <w:tr w:rsidR="00F77313" w:rsidRPr="00D81D7C" w14:paraId="32FC734D" w14:textId="77777777" w:rsidTr="00911394">
        <w:trPr>
          <w:trHeight w:val="985"/>
        </w:trPr>
        <w:tc>
          <w:tcPr>
            <w:tcW w:w="1689" w:type="pct"/>
            <w:shd w:val="clear" w:color="auto" w:fill="auto"/>
            <w:vAlign w:val="center"/>
            <w:hideMark/>
          </w:tcPr>
          <w:p w14:paraId="0C68337A"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Formación Metodológica, Acompañami</w:t>
            </w:r>
            <w:r>
              <w:rPr>
                <w:szCs w:val="24"/>
                <w:lang w:val="es-DO" w:eastAsia="es-DO"/>
              </w:rPr>
              <w:t>en</w:t>
            </w:r>
            <w:r w:rsidRPr="00D81D7C">
              <w:rPr>
                <w:szCs w:val="24"/>
                <w:lang w:val="es-DO" w:eastAsia="es-DO"/>
              </w:rPr>
              <w:t>to Doc</w:t>
            </w:r>
            <w:r>
              <w:rPr>
                <w:szCs w:val="24"/>
                <w:lang w:val="es-DO" w:eastAsia="es-DO"/>
              </w:rPr>
              <w:t>en</w:t>
            </w:r>
            <w:r w:rsidRPr="00D81D7C">
              <w:rPr>
                <w:szCs w:val="24"/>
                <w:lang w:val="es-DO" w:eastAsia="es-DO"/>
              </w:rPr>
              <w:t>te y Supervisión Educativa</w:t>
            </w:r>
          </w:p>
        </w:tc>
        <w:tc>
          <w:tcPr>
            <w:tcW w:w="585" w:type="pct"/>
            <w:shd w:val="clear" w:color="auto" w:fill="auto"/>
            <w:vAlign w:val="center"/>
            <w:hideMark/>
          </w:tcPr>
          <w:p w14:paraId="148B807A" w14:textId="77777777" w:rsidR="00F77313" w:rsidRPr="00D81D7C" w:rsidRDefault="00F77313" w:rsidP="00AB7822">
            <w:pPr>
              <w:spacing w:line="240" w:lineRule="auto"/>
              <w:jc w:val="center"/>
              <w:rPr>
                <w:szCs w:val="24"/>
                <w:lang w:val="es-DO" w:eastAsia="es-DO"/>
              </w:rPr>
            </w:pPr>
            <w:r w:rsidRPr="00D81D7C">
              <w:rPr>
                <w:szCs w:val="24"/>
                <w:lang w:val="es-DO" w:eastAsia="es-DO"/>
              </w:rPr>
              <w:t>120</w:t>
            </w:r>
          </w:p>
        </w:tc>
        <w:tc>
          <w:tcPr>
            <w:tcW w:w="1104" w:type="pct"/>
            <w:shd w:val="clear" w:color="auto" w:fill="auto"/>
            <w:vAlign w:val="center"/>
            <w:hideMark/>
          </w:tcPr>
          <w:p w14:paraId="46CC81CA" w14:textId="77777777" w:rsidR="00F77313" w:rsidRPr="00D81D7C" w:rsidRDefault="00F77313" w:rsidP="00911394">
            <w:pPr>
              <w:spacing w:line="240" w:lineRule="auto"/>
              <w:jc w:val="center"/>
              <w:rPr>
                <w:szCs w:val="24"/>
                <w:lang w:val="es-DO" w:eastAsia="es-DO"/>
              </w:rPr>
            </w:pPr>
            <w:r w:rsidRPr="00D81D7C">
              <w:rPr>
                <w:szCs w:val="24"/>
                <w:lang w:val="es-DO" w:eastAsia="es-DO"/>
              </w:rPr>
              <w:t>09 Valver</w:t>
            </w:r>
            <w:r>
              <w:rPr>
                <w:szCs w:val="24"/>
                <w:lang w:val="es-DO" w:eastAsia="es-DO"/>
              </w:rPr>
              <w:t>de</w:t>
            </w:r>
            <w:r w:rsidRPr="00D81D7C">
              <w:rPr>
                <w:szCs w:val="24"/>
                <w:lang w:val="es-DO" w:eastAsia="es-DO"/>
              </w:rPr>
              <w:t xml:space="preserve"> Mao.</w:t>
            </w:r>
          </w:p>
        </w:tc>
        <w:tc>
          <w:tcPr>
            <w:tcW w:w="1623" w:type="pct"/>
            <w:shd w:val="clear" w:color="auto" w:fill="auto"/>
            <w:vAlign w:val="center"/>
            <w:hideMark/>
          </w:tcPr>
          <w:p w14:paraId="2E9C0870" w14:textId="42D1049B" w:rsidR="00F77313" w:rsidRPr="00D81D7C" w:rsidRDefault="00F77313" w:rsidP="00911394">
            <w:pPr>
              <w:spacing w:line="240" w:lineRule="auto"/>
              <w:jc w:val="center"/>
              <w:rPr>
                <w:szCs w:val="24"/>
                <w:lang w:val="es-DO" w:eastAsia="es-DO"/>
              </w:rPr>
            </w:pPr>
            <w:r w:rsidRPr="00D81D7C">
              <w:rPr>
                <w:szCs w:val="24"/>
                <w:lang w:val="es-DO" w:eastAsia="es-DO"/>
              </w:rPr>
              <w:t>Universidad Iberoamericana (</w:t>
            </w:r>
            <w:proofErr w:type="spellStart"/>
            <w:r w:rsidRPr="00D81D7C">
              <w:rPr>
                <w:szCs w:val="24"/>
                <w:lang w:val="es-DO" w:eastAsia="es-DO"/>
              </w:rPr>
              <w:t>Unibe</w:t>
            </w:r>
            <w:proofErr w:type="spellEnd"/>
            <w:r w:rsidRPr="00D81D7C">
              <w:rPr>
                <w:szCs w:val="24"/>
                <w:lang w:val="es-DO" w:eastAsia="es-DO"/>
              </w:rPr>
              <w:t>)</w:t>
            </w:r>
          </w:p>
        </w:tc>
      </w:tr>
      <w:tr w:rsidR="00F77313" w:rsidRPr="00D81D7C" w14:paraId="49D052FD" w14:textId="77777777" w:rsidTr="00911394">
        <w:trPr>
          <w:trHeight w:val="1375"/>
        </w:trPr>
        <w:tc>
          <w:tcPr>
            <w:tcW w:w="1689" w:type="pct"/>
            <w:shd w:val="clear" w:color="auto" w:fill="auto"/>
            <w:vAlign w:val="center"/>
            <w:hideMark/>
          </w:tcPr>
          <w:p w14:paraId="19E016CF" w14:textId="67AA8BF8" w:rsidR="00F77313" w:rsidRPr="00D81D7C" w:rsidRDefault="00F77313" w:rsidP="00AB7822">
            <w:pPr>
              <w:spacing w:line="240" w:lineRule="auto"/>
              <w:jc w:val="left"/>
              <w:rPr>
                <w:szCs w:val="24"/>
                <w:lang w:val="es-DO" w:eastAsia="es-DO"/>
              </w:rPr>
            </w:pPr>
            <w:r w:rsidRPr="00D81D7C">
              <w:rPr>
                <w:szCs w:val="24"/>
                <w:lang w:val="es-DO" w:eastAsia="es-DO"/>
              </w:rPr>
              <w:t>Diplomado P</w:t>
            </w:r>
            <w:r>
              <w:rPr>
                <w:szCs w:val="24"/>
                <w:lang w:val="es-DO" w:eastAsia="es-DO"/>
              </w:rPr>
              <w:t>la</w:t>
            </w:r>
            <w:r w:rsidRPr="00D81D7C">
              <w:rPr>
                <w:szCs w:val="24"/>
                <w:lang w:val="es-DO" w:eastAsia="es-DO"/>
              </w:rPr>
              <w:t xml:space="preserve">n Nacional </w:t>
            </w:r>
            <w:r>
              <w:rPr>
                <w:szCs w:val="24"/>
                <w:lang w:val="es-DO" w:eastAsia="es-DO"/>
              </w:rPr>
              <w:t>de</w:t>
            </w:r>
            <w:r w:rsidRPr="00D81D7C">
              <w:rPr>
                <w:szCs w:val="24"/>
                <w:lang w:val="es-DO" w:eastAsia="es-DO"/>
              </w:rPr>
              <w:t xml:space="preserve"> Inducción 2da</w:t>
            </w:r>
            <w:r w:rsidR="00EE46FD">
              <w:rPr>
                <w:szCs w:val="24"/>
                <w:lang w:val="es-DO" w:eastAsia="es-DO"/>
              </w:rPr>
              <w:t>.</w:t>
            </w:r>
            <w:r w:rsidRPr="00D81D7C">
              <w:rPr>
                <w:szCs w:val="24"/>
                <w:lang w:val="es-DO" w:eastAsia="es-DO"/>
              </w:rPr>
              <w:t xml:space="preserve"> Cohorte</w:t>
            </w:r>
          </w:p>
        </w:tc>
        <w:tc>
          <w:tcPr>
            <w:tcW w:w="585" w:type="pct"/>
            <w:shd w:val="clear" w:color="auto" w:fill="auto"/>
            <w:vAlign w:val="center"/>
            <w:hideMark/>
          </w:tcPr>
          <w:p w14:paraId="44D7C1C4" w14:textId="77777777" w:rsidR="00F77313" w:rsidRPr="00D81D7C" w:rsidRDefault="00F77313" w:rsidP="00AB7822">
            <w:pPr>
              <w:spacing w:line="240" w:lineRule="auto"/>
              <w:jc w:val="center"/>
              <w:rPr>
                <w:szCs w:val="24"/>
                <w:lang w:val="es-DO" w:eastAsia="es-DO"/>
              </w:rPr>
            </w:pPr>
            <w:r w:rsidRPr="00D81D7C">
              <w:rPr>
                <w:szCs w:val="24"/>
                <w:lang w:val="es-DO" w:eastAsia="es-DO"/>
              </w:rPr>
              <w:t>1</w:t>
            </w:r>
            <w:r>
              <w:rPr>
                <w:szCs w:val="24"/>
                <w:lang w:val="es-DO" w:eastAsia="es-DO"/>
              </w:rPr>
              <w:t>,</w:t>
            </w:r>
            <w:r w:rsidRPr="00D81D7C">
              <w:rPr>
                <w:szCs w:val="24"/>
                <w:lang w:val="es-DO" w:eastAsia="es-DO"/>
              </w:rPr>
              <w:t>190</w:t>
            </w:r>
          </w:p>
        </w:tc>
        <w:tc>
          <w:tcPr>
            <w:tcW w:w="1104" w:type="pct"/>
            <w:shd w:val="clear" w:color="auto" w:fill="auto"/>
            <w:vAlign w:val="center"/>
            <w:hideMark/>
          </w:tcPr>
          <w:p w14:paraId="24314962" w14:textId="6B9E9922"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EE46FD">
              <w:rPr>
                <w:szCs w:val="24"/>
                <w:lang w:val="es-DO" w:eastAsia="es-DO"/>
              </w:rPr>
              <w:t>N</w:t>
            </w:r>
            <w:r w:rsidRPr="00D81D7C">
              <w:rPr>
                <w:szCs w:val="24"/>
                <w:lang w:val="es-DO" w:eastAsia="es-DO"/>
              </w:rPr>
              <w:t>acional</w:t>
            </w:r>
          </w:p>
        </w:tc>
        <w:tc>
          <w:tcPr>
            <w:tcW w:w="1623" w:type="pct"/>
            <w:shd w:val="clear" w:color="auto" w:fill="auto"/>
            <w:vAlign w:val="center"/>
            <w:hideMark/>
          </w:tcPr>
          <w:p w14:paraId="11D8EB87" w14:textId="04841F5B" w:rsidR="00F77313" w:rsidRPr="00D81D7C" w:rsidRDefault="00F77313" w:rsidP="00911394">
            <w:pPr>
              <w:spacing w:line="240" w:lineRule="auto"/>
              <w:jc w:val="center"/>
              <w:rPr>
                <w:szCs w:val="24"/>
                <w:lang w:val="es-DO" w:eastAsia="es-DO"/>
              </w:rPr>
            </w:pPr>
            <w:r w:rsidRPr="00D81D7C">
              <w:rPr>
                <w:szCs w:val="24"/>
                <w:lang w:val="es-DO" w:eastAsia="es-DO"/>
              </w:rPr>
              <w:t xml:space="preserve">Instituto Tecnológico </w:t>
            </w:r>
            <w:r>
              <w:rPr>
                <w:szCs w:val="24"/>
                <w:lang w:val="es-DO" w:eastAsia="es-DO"/>
              </w:rPr>
              <w:t>de</w:t>
            </w:r>
            <w:r w:rsidRPr="00D81D7C">
              <w:rPr>
                <w:szCs w:val="24"/>
                <w:lang w:val="es-DO" w:eastAsia="es-DO"/>
              </w:rPr>
              <w:t xml:space="preserve"> Santo Domingo, Instituto Superior </w:t>
            </w:r>
            <w:r>
              <w:rPr>
                <w:szCs w:val="24"/>
                <w:lang w:val="es-DO" w:eastAsia="es-DO"/>
              </w:rPr>
              <w:t>de</w:t>
            </w:r>
            <w:r w:rsidRPr="00D81D7C">
              <w:rPr>
                <w:szCs w:val="24"/>
                <w:lang w:val="es-DO" w:eastAsia="es-DO"/>
              </w:rPr>
              <w:t xml:space="preserve"> Formación Doc</w:t>
            </w:r>
            <w:r>
              <w:rPr>
                <w:szCs w:val="24"/>
                <w:lang w:val="es-DO" w:eastAsia="es-DO"/>
              </w:rPr>
              <w:t>en</w:t>
            </w:r>
            <w:r w:rsidRPr="00D81D7C">
              <w:rPr>
                <w:szCs w:val="24"/>
                <w:lang w:val="es-DO" w:eastAsia="es-DO"/>
              </w:rPr>
              <w:t>te Salom</w:t>
            </w:r>
            <w:r w:rsidR="00EE46FD">
              <w:rPr>
                <w:szCs w:val="24"/>
                <w:lang w:val="es-DO" w:eastAsia="es-DO"/>
              </w:rPr>
              <w:t>é</w:t>
            </w:r>
            <w:r w:rsidRPr="00D81D7C">
              <w:rPr>
                <w:szCs w:val="24"/>
                <w:lang w:val="es-DO" w:eastAsia="es-DO"/>
              </w:rPr>
              <w:t xml:space="preserve"> Ureña (</w:t>
            </w:r>
            <w:proofErr w:type="spellStart"/>
            <w:r w:rsidRPr="00D81D7C">
              <w:rPr>
                <w:szCs w:val="24"/>
                <w:lang w:val="es-DO" w:eastAsia="es-DO"/>
              </w:rPr>
              <w:t>Isfodusu</w:t>
            </w:r>
            <w:proofErr w:type="spellEnd"/>
            <w:r w:rsidRPr="00D81D7C">
              <w:rPr>
                <w:szCs w:val="24"/>
                <w:lang w:val="es-DO" w:eastAsia="es-DO"/>
              </w:rPr>
              <w:t>), Pontificia Universidad Madre y Maestra, (</w:t>
            </w:r>
            <w:r w:rsidR="00EE46FD" w:rsidRPr="00D81D7C">
              <w:rPr>
                <w:szCs w:val="24"/>
                <w:lang w:val="es-DO" w:eastAsia="es-DO"/>
              </w:rPr>
              <w:t>PUCMM</w:t>
            </w:r>
            <w:r w:rsidRPr="00D81D7C">
              <w:rPr>
                <w:szCs w:val="24"/>
                <w:lang w:val="es-DO" w:eastAsia="es-DO"/>
              </w:rPr>
              <w:t xml:space="preserve">), Universidad Autónoma Santo Domingo (UASD), Universidad Católica </w:t>
            </w:r>
            <w:r>
              <w:rPr>
                <w:szCs w:val="24"/>
                <w:lang w:val="es-DO" w:eastAsia="es-DO"/>
              </w:rPr>
              <w:t>de</w:t>
            </w:r>
            <w:r w:rsidRPr="00D81D7C">
              <w:rPr>
                <w:szCs w:val="24"/>
                <w:lang w:val="es-DO" w:eastAsia="es-DO"/>
              </w:rPr>
              <w:t>l Este (</w:t>
            </w:r>
            <w:proofErr w:type="spellStart"/>
            <w:r w:rsidRPr="00D81D7C">
              <w:rPr>
                <w:szCs w:val="24"/>
                <w:lang w:val="es-DO" w:eastAsia="es-DO"/>
              </w:rPr>
              <w:t>Uca</w:t>
            </w:r>
            <w:r>
              <w:rPr>
                <w:szCs w:val="24"/>
                <w:lang w:val="es-DO" w:eastAsia="es-DO"/>
              </w:rPr>
              <w:t>de</w:t>
            </w:r>
            <w:proofErr w:type="spellEnd"/>
            <w:r w:rsidRPr="00D81D7C">
              <w:rPr>
                <w:szCs w:val="24"/>
                <w:lang w:val="es-DO" w:eastAsia="es-DO"/>
              </w:rPr>
              <w:t xml:space="preserve">), Universidad Tecnológica </w:t>
            </w:r>
            <w:r>
              <w:rPr>
                <w:szCs w:val="24"/>
                <w:lang w:val="es-DO" w:eastAsia="es-DO"/>
              </w:rPr>
              <w:t>de</w:t>
            </w:r>
            <w:r w:rsidRPr="00D81D7C">
              <w:rPr>
                <w:szCs w:val="24"/>
                <w:lang w:val="es-DO" w:eastAsia="es-DO"/>
              </w:rPr>
              <w:t xml:space="preserve"> Barahona (</w:t>
            </w:r>
            <w:proofErr w:type="spellStart"/>
            <w:r w:rsidRPr="00D81D7C">
              <w:rPr>
                <w:szCs w:val="24"/>
                <w:lang w:val="es-DO" w:eastAsia="es-DO"/>
              </w:rPr>
              <w:t>Ucateba</w:t>
            </w:r>
            <w:proofErr w:type="spellEnd"/>
            <w:r w:rsidRPr="00D81D7C">
              <w:rPr>
                <w:szCs w:val="24"/>
                <w:lang w:val="es-DO" w:eastAsia="es-DO"/>
              </w:rPr>
              <w:t xml:space="preserve">), Universidad Católica </w:t>
            </w:r>
            <w:r>
              <w:rPr>
                <w:szCs w:val="24"/>
                <w:lang w:val="es-DO" w:eastAsia="es-DO"/>
              </w:rPr>
              <w:t>de</w:t>
            </w:r>
            <w:r w:rsidRPr="00D81D7C">
              <w:rPr>
                <w:szCs w:val="24"/>
                <w:lang w:val="es-DO" w:eastAsia="es-DO"/>
              </w:rPr>
              <w:t>l Cibao (</w:t>
            </w:r>
            <w:r>
              <w:rPr>
                <w:szCs w:val="24"/>
                <w:lang w:val="es-DO" w:eastAsia="es-DO"/>
              </w:rPr>
              <w:t>U</w:t>
            </w:r>
            <w:r w:rsidR="00F34E1F">
              <w:rPr>
                <w:szCs w:val="24"/>
                <w:lang w:val="es-DO" w:eastAsia="es-DO"/>
              </w:rPr>
              <w:t>CATECI</w:t>
            </w:r>
            <w:r w:rsidRPr="00D81D7C">
              <w:rPr>
                <w:szCs w:val="24"/>
                <w:lang w:val="es-DO" w:eastAsia="es-DO"/>
              </w:rPr>
              <w:t>), Universidad C</w:t>
            </w:r>
            <w:r>
              <w:rPr>
                <w:szCs w:val="24"/>
                <w:lang w:val="es-DO" w:eastAsia="es-DO"/>
              </w:rPr>
              <w:t>en</w:t>
            </w:r>
            <w:r w:rsidRPr="00D81D7C">
              <w:rPr>
                <w:szCs w:val="24"/>
                <w:lang w:val="es-DO" w:eastAsia="es-DO"/>
              </w:rPr>
              <w:t xml:space="preserve">tral </w:t>
            </w:r>
            <w:r>
              <w:rPr>
                <w:szCs w:val="24"/>
                <w:lang w:val="es-DO" w:eastAsia="es-DO"/>
              </w:rPr>
              <w:t>de</w:t>
            </w:r>
            <w:r w:rsidRPr="00D81D7C">
              <w:rPr>
                <w:szCs w:val="24"/>
                <w:lang w:val="es-DO" w:eastAsia="es-DO"/>
              </w:rPr>
              <w:t>l Este (UCE), Universidad Católica Nor</w:t>
            </w:r>
            <w:r>
              <w:rPr>
                <w:szCs w:val="24"/>
                <w:lang w:val="es-DO" w:eastAsia="es-DO"/>
              </w:rPr>
              <w:t>de</w:t>
            </w:r>
            <w:r w:rsidRPr="00D81D7C">
              <w:rPr>
                <w:szCs w:val="24"/>
                <w:lang w:val="es-DO" w:eastAsia="es-DO"/>
              </w:rPr>
              <w:t xml:space="preserve">stana </w:t>
            </w:r>
            <w:r>
              <w:rPr>
                <w:szCs w:val="24"/>
                <w:lang w:val="es-DO" w:eastAsia="es-DO"/>
              </w:rPr>
              <w:t>de</w:t>
            </w:r>
            <w:r w:rsidRPr="00D81D7C">
              <w:rPr>
                <w:szCs w:val="24"/>
                <w:lang w:val="es-DO" w:eastAsia="es-DO"/>
              </w:rPr>
              <w:t>l Este (UCNE)</w:t>
            </w:r>
            <w:r w:rsidR="00EE46FD">
              <w:rPr>
                <w:szCs w:val="24"/>
                <w:lang w:val="es-DO" w:eastAsia="es-DO"/>
              </w:rPr>
              <w:t>,</w:t>
            </w:r>
            <w:r w:rsidRPr="00D81D7C">
              <w:rPr>
                <w:szCs w:val="24"/>
                <w:lang w:val="es-DO" w:eastAsia="es-DO"/>
              </w:rPr>
              <w:t xml:space="preserve"> Universidad Católica Santo </w:t>
            </w:r>
            <w:r w:rsidRPr="00D81D7C">
              <w:rPr>
                <w:szCs w:val="24"/>
                <w:lang w:val="es-DO" w:eastAsia="es-DO"/>
              </w:rPr>
              <w:lastRenderedPageBreak/>
              <w:t>Domingo (UCSD), Universidad Nacional Adv</w:t>
            </w:r>
            <w:r>
              <w:rPr>
                <w:szCs w:val="24"/>
                <w:lang w:val="es-DO" w:eastAsia="es-DO"/>
              </w:rPr>
              <w:t>en</w:t>
            </w:r>
            <w:r w:rsidRPr="00D81D7C">
              <w:rPr>
                <w:szCs w:val="24"/>
                <w:lang w:val="es-DO" w:eastAsia="es-DO"/>
              </w:rPr>
              <w:t>tista (UNAD), Universidad Iberoamericana (</w:t>
            </w:r>
            <w:proofErr w:type="spellStart"/>
            <w:r w:rsidRPr="00D81D7C">
              <w:rPr>
                <w:szCs w:val="24"/>
                <w:lang w:val="es-DO" w:eastAsia="es-DO"/>
              </w:rPr>
              <w:t>Unibe</w:t>
            </w:r>
            <w:proofErr w:type="spellEnd"/>
            <w:r w:rsidRPr="00D81D7C">
              <w:rPr>
                <w:szCs w:val="24"/>
                <w:lang w:val="es-DO" w:eastAsia="es-DO"/>
              </w:rPr>
              <w:t xml:space="preserve">), Universidad </w:t>
            </w:r>
            <w:r>
              <w:rPr>
                <w:szCs w:val="24"/>
                <w:lang w:val="es-DO" w:eastAsia="es-DO"/>
              </w:rPr>
              <w:t>de</w:t>
            </w:r>
            <w:r w:rsidRPr="00D81D7C">
              <w:rPr>
                <w:szCs w:val="24"/>
                <w:lang w:val="es-DO" w:eastAsia="es-DO"/>
              </w:rPr>
              <w:t>l Caribe (</w:t>
            </w:r>
            <w:proofErr w:type="spellStart"/>
            <w:r w:rsidRPr="00D81D7C">
              <w:rPr>
                <w:szCs w:val="24"/>
                <w:lang w:val="es-DO" w:eastAsia="es-DO"/>
              </w:rPr>
              <w:t>Unicaribe</w:t>
            </w:r>
            <w:proofErr w:type="spellEnd"/>
            <w:r w:rsidRPr="00D81D7C">
              <w:rPr>
                <w:szCs w:val="24"/>
                <w:lang w:val="es-DO" w:eastAsia="es-DO"/>
              </w:rPr>
              <w:t>), Universidad Pedro H</w:t>
            </w:r>
            <w:r>
              <w:rPr>
                <w:szCs w:val="24"/>
                <w:lang w:val="es-DO" w:eastAsia="es-DO"/>
              </w:rPr>
              <w:t>en</w:t>
            </w:r>
            <w:r w:rsidRPr="00D81D7C">
              <w:rPr>
                <w:szCs w:val="24"/>
                <w:lang w:val="es-DO" w:eastAsia="es-DO"/>
              </w:rPr>
              <w:t>ríquez Ureña (</w:t>
            </w:r>
            <w:proofErr w:type="spellStart"/>
            <w:r w:rsidRPr="00D81D7C">
              <w:rPr>
                <w:szCs w:val="24"/>
                <w:lang w:val="es-DO" w:eastAsia="es-DO"/>
              </w:rPr>
              <w:t>Unphu</w:t>
            </w:r>
            <w:proofErr w:type="spellEnd"/>
            <w:r w:rsidRPr="00D81D7C">
              <w:rPr>
                <w:szCs w:val="24"/>
                <w:lang w:val="es-DO" w:eastAsia="es-DO"/>
              </w:rPr>
              <w:t xml:space="preserve">), Universidad Tecnológica </w:t>
            </w:r>
            <w:r>
              <w:rPr>
                <w:szCs w:val="24"/>
                <w:lang w:val="es-DO" w:eastAsia="es-DO"/>
              </w:rPr>
              <w:t>de</w:t>
            </w:r>
            <w:r w:rsidRPr="00D81D7C">
              <w:rPr>
                <w:szCs w:val="24"/>
                <w:lang w:val="es-DO" w:eastAsia="es-DO"/>
              </w:rPr>
              <w:t xml:space="preserve"> Cotuí (</w:t>
            </w:r>
            <w:proofErr w:type="spellStart"/>
            <w:r w:rsidRPr="00D81D7C">
              <w:rPr>
                <w:szCs w:val="24"/>
                <w:lang w:val="es-DO" w:eastAsia="es-DO"/>
              </w:rPr>
              <w:t>Uteco</w:t>
            </w:r>
            <w:proofErr w:type="spellEnd"/>
            <w:r w:rsidRPr="00D81D7C">
              <w:rPr>
                <w:szCs w:val="24"/>
                <w:lang w:val="es-DO" w:eastAsia="es-DO"/>
              </w:rPr>
              <w:t xml:space="preserve">), Universidad Tecnológica </w:t>
            </w:r>
            <w:r>
              <w:rPr>
                <w:szCs w:val="24"/>
                <w:lang w:val="es-DO" w:eastAsia="es-DO"/>
              </w:rPr>
              <w:t>de</w:t>
            </w:r>
            <w:r w:rsidRPr="00D81D7C">
              <w:rPr>
                <w:szCs w:val="24"/>
                <w:lang w:val="es-DO" w:eastAsia="es-DO"/>
              </w:rPr>
              <w:t xml:space="preserve"> Santiago (</w:t>
            </w:r>
            <w:proofErr w:type="spellStart"/>
            <w:r w:rsidRPr="00D81D7C">
              <w:rPr>
                <w:szCs w:val="24"/>
                <w:lang w:val="es-DO" w:eastAsia="es-DO"/>
              </w:rPr>
              <w:t>Utesa</w:t>
            </w:r>
            <w:proofErr w:type="spellEnd"/>
            <w:r w:rsidRPr="00D81D7C">
              <w:rPr>
                <w:szCs w:val="24"/>
                <w:lang w:val="es-DO" w:eastAsia="es-DO"/>
              </w:rPr>
              <w:t>)</w:t>
            </w:r>
            <w:r w:rsidR="00EE46FD">
              <w:rPr>
                <w:szCs w:val="24"/>
                <w:lang w:val="es-DO" w:eastAsia="es-DO"/>
              </w:rPr>
              <w:t xml:space="preserve"> y</w:t>
            </w:r>
            <w:r w:rsidRPr="00D81D7C">
              <w:rPr>
                <w:szCs w:val="24"/>
                <w:lang w:val="es-DO" w:eastAsia="es-DO"/>
              </w:rPr>
              <w:t xml:space="preserve"> Universidad Tecnológica </w:t>
            </w:r>
            <w:r>
              <w:rPr>
                <w:szCs w:val="24"/>
                <w:lang w:val="es-DO" w:eastAsia="es-DO"/>
              </w:rPr>
              <w:t>de</w:t>
            </w:r>
            <w:r w:rsidRPr="00D81D7C">
              <w:rPr>
                <w:szCs w:val="24"/>
                <w:lang w:val="es-DO" w:eastAsia="es-DO"/>
              </w:rPr>
              <w:t>l Sur (</w:t>
            </w:r>
            <w:proofErr w:type="spellStart"/>
            <w:r w:rsidRPr="00D81D7C">
              <w:rPr>
                <w:szCs w:val="24"/>
                <w:lang w:val="es-DO" w:eastAsia="es-DO"/>
              </w:rPr>
              <w:t>Utesur</w:t>
            </w:r>
            <w:proofErr w:type="spellEnd"/>
            <w:r w:rsidRPr="00D81D7C">
              <w:rPr>
                <w:szCs w:val="24"/>
                <w:lang w:val="es-DO" w:eastAsia="es-DO"/>
              </w:rPr>
              <w:t>)</w:t>
            </w:r>
            <w:r w:rsidR="00EE46FD">
              <w:rPr>
                <w:szCs w:val="24"/>
                <w:lang w:val="es-DO" w:eastAsia="es-DO"/>
              </w:rPr>
              <w:t>.</w:t>
            </w:r>
          </w:p>
        </w:tc>
      </w:tr>
      <w:tr w:rsidR="00F77313" w:rsidRPr="00D81D7C" w14:paraId="46B3592D" w14:textId="77777777" w:rsidTr="00911394">
        <w:trPr>
          <w:trHeight w:val="985"/>
        </w:trPr>
        <w:tc>
          <w:tcPr>
            <w:tcW w:w="1689" w:type="pct"/>
            <w:shd w:val="clear" w:color="auto" w:fill="auto"/>
            <w:vAlign w:val="center"/>
            <w:hideMark/>
          </w:tcPr>
          <w:p w14:paraId="580C8F8C" w14:textId="77777777" w:rsidR="00F77313" w:rsidRPr="00D81D7C" w:rsidRDefault="00F77313" w:rsidP="00AB7822">
            <w:pPr>
              <w:spacing w:line="240" w:lineRule="auto"/>
              <w:jc w:val="left"/>
              <w:rPr>
                <w:szCs w:val="24"/>
                <w:lang w:val="es-DO" w:eastAsia="es-DO"/>
              </w:rPr>
            </w:pPr>
            <w:r w:rsidRPr="00D81D7C">
              <w:rPr>
                <w:szCs w:val="24"/>
                <w:lang w:val="es-DO" w:eastAsia="es-DO"/>
              </w:rPr>
              <w:lastRenderedPageBreak/>
              <w:t xml:space="preserve">Diplomado </w:t>
            </w:r>
            <w:r>
              <w:rPr>
                <w:szCs w:val="24"/>
                <w:lang w:val="es-DO" w:eastAsia="es-DO"/>
              </w:rPr>
              <w:t>en</w:t>
            </w:r>
            <w:r w:rsidRPr="00D81D7C">
              <w:rPr>
                <w:szCs w:val="24"/>
                <w:lang w:val="es-DO" w:eastAsia="es-DO"/>
              </w:rPr>
              <w:t xml:space="preserve"> Metodología para </w:t>
            </w:r>
            <w:r>
              <w:rPr>
                <w:szCs w:val="24"/>
                <w:lang w:val="es-DO" w:eastAsia="es-DO"/>
              </w:rPr>
              <w:t>la</w:t>
            </w:r>
            <w:r w:rsidRPr="00D81D7C">
              <w:rPr>
                <w:szCs w:val="24"/>
                <w:lang w:val="es-DO" w:eastAsia="es-DO"/>
              </w:rPr>
              <w:t xml:space="preserve"> </w:t>
            </w:r>
            <w:r>
              <w:rPr>
                <w:szCs w:val="24"/>
                <w:lang w:val="es-DO" w:eastAsia="es-DO"/>
              </w:rPr>
              <w:t>En</w:t>
            </w:r>
            <w:r w:rsidRPr="00D81D7C">
              <w:rPr>
                <w:szCs w:val="24"/>
                <w:lang w:val="es-DO" w:eastAsia="es-DO"/>
              </w:rPr>
              <w:t xml:space="preserve">señanza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s Ci</w:t>
            </w:r>
            <w:r>
              <w:rPr>
                <w:szCs w:val="24"/>
                <w:lang w:val="es-DO" w:eastAsia="es-DO"/>
              </w:rPr>
              <w:t>en</w:t>
            </w:r>
            <w:r w:rsidRPr="00D81D7C">
              <w:rPr>
                <w:szCs w:val="24"/>
                <w:lang w:val="es-DO" w:eastAsia="es-DO"/>
              </w:rPr>
              <w:t xml:space="preserve">cias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Naturaleza</w:t>
            </w:r>
          </w:p>
        </w:tc>
        <w:tc>
          <w:tcPr>
            <w:tcW w:w="585" w:type="pct"/>
            <w:shd w:val="clear" w:color="auto" w:fill="auto"/>
            <w:vAlign w:val="center"/>
            <w:hideMark/>
          </w:tcPr>
          <w:p w14:paraId="74EBCD51" w14:textId="77777777" w:rsidR="00F77313" w:rsidRPr="00D81D7C" w:rsidRDefault="00F77313" w:rsidP="00AB7822">
            <w:pPr>
              <w:spacing w:line="240" w:lineRule="auto"/>
              <w:jc w:val="center"/>
              <w:rPr>
                <w:szCs w:val="24"/>
                <w:lang w:val="es-DO" w:eastAsia="es-DO"/>
              </w:rPr>
            </w:pPr>
            <w:r w:rsidRPr="00D81D7C">
              <w:rPr>
                <w:szCs w:val="24"/>
                <w:lang w:val="es-DO" w:eastAsia="es-DO"/>
              </w:rPr>
              <w:t>250</w:t>
            </w:r>
          </w:p>
        </w:tc>
        <w:tc>
          <w:tcPr>
            <w:tcW w:w="1104" w:type="pct"/>
            <w:shd w:val="clear" w:color="auto" w:fill="auto"/>
            <w:vAlign w:val="center"/>
            <w:hideMark/>
          </w:tcPr>
          <w:p w14:paraId="15308601"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05 </w:t>
            </w:r>
            <w:proofErr w:type="gramStart"/>
            <w:r w:rsidRPr="00D81D7C">
              <w:rPr>
                <w:szCs w:val="24"/>
                <w:lang w:val="es-DO" w:eastAsia="es-DO"/>
              </w:rPr>
              <w:t>San</w:t>
            </w:r>
            <w:proofErr w:type="gramEnd"/>
            <w:r w:rsidRPr="00D81D7C">
              <w:rPr>
                <w:szCs w:val="24"/>
                <w:lang w:val="es-DO" w:eastAsia="es-DO"/>
              </w:rPr>
              <w:t xml:space="preserve"> Pedro </w:t>
            </w:r>
            <w:r>
              <w:rPr>
                <w:szCs w:val="24"/>
                <w:lang w:val="es-DO" w:eastAsia="es-DO"/>
              </w:rPr>
              <w:t>de</w:t>
            </w:r>
            <w:r w:rsidRPr="00D81D7C">
              <w:rPr>
                <w:szCs w:val="24"/>
                <w:lang w:val="es-DO" w:eastAsia="es-DO"/>
              </w:rPr>
              <w:t xml:space="preserve"> Macorís</w:t>
            </w:r>
          </w:p>
        </w:tc>
        <w:tc>
          <w:tcPr>
            <w:tcW w:w="1623" w:type="pct"/>
            <w:shd w:val="clear" w:color="auto" w:fill="auto"/>
            <w:vAlign w:val="center"/>
            <w:hideMark/>
          </w:tcPr>
          <w:p w14:paraId="0191854C" w14:textId="69707E36"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Tecnológica </w:t>
            </w:r>
            <w:r>
              <w:rPr>
                <w:szCs w:val="24"/>
                <w:lang w:val="es-DO" w:eastAsia="es-DO"/>
              </w:rPr>
              <w:t>de</w:t>
            </w:r>
            <w:r w:rsidRPr="00D81D7C">
              <w:rPr>
                <w:szCs w:val="24"/>
                <w:lang w:val="es-DO" w:eastAsia="es-DO"/>
              </w:rPr>
              <w:t xml:space="preserve"> Santiago (</w:t>
            </w:r>
            <w:proofErr w:type="spellStart"/>
            <w:r w:rsidRPr="00D81D7C">
              <w:rPr>
                <w:szCs w:val="24"/>
                <w:lang w:val="es-DO" w:eastAsia="es-DO"/>
              </w:rPr>
              <w:t>Utesa</w:t>
            </w:r>
            <w:proofErr w:type="spellEnd"/>
            <w:r w:rsidRPr="00D81D7C">
              <w:rPr>
                <w:szCs w:val="24"/>
                <w:lang w:val="es-DO" w:eastAsia="es-DO"/>
              </w:rPr>
              <w:t>)</w:t>
            </w:r>
          </w:p>
        </w:tc>
      </w:tr>
      <w:tr w:rsidR="00F77313" w:rsidRPr="00D81D7C" w14:paraId="17F56604" w14:textId="77777777" w:rsidTr="00911394">
        <w:trPr>
          <w:trHeight w:val="985"/>
        </w:trPr>
        <w:tc>
          <w:tcPr>
            <w:tcW w:w="1689" w:type="pct"/>
            <w:shd w:val="clear" w:color="auto" w:fill="auto"/>
            <w:vAlign w:val="center"/>
            <w:hideMark/>
          </w:tcPr>
          <w:p w14:paraId="6970DF66"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w:t>
            </w:r>
            <w:r>
              <w:rPr>
                <w:szCs w:val="24"/>
                <w:lang w:val="es-DO" w:eastAsia="es-DO"/>
              </w:rPr>
              <w:t>En</w:t>
            </w:r>
            <w:r w:rsidRPr="00D81D7C">
              <w:rPr>
                <w:szCs w:val="24"/>
                <w:lang w:val="es-DO" w:eastAsia="es-DO"/>
              </w:rPr>
              <w:t xml:space="preserve">señanza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Física </w:t>
            </w:r>
            <w:r>
              <w:rPr>
                <w:szCs w:val="24"/>
                <w:lang w:val="es-DO" w:eastAsia="es-DO"/>
              </w:rPr>
              <w:t>en</w:t>
            </w:r>
            <w:r w:rsidRPr="00D81D7C">
              <w:rPr>
                <w:szCs w:val="24"/>
                <w:lang w:val="es-DO" w:eastAsia="es-DO"/>
              </w:rPr>
              <w:t xml:space="preserve"> el Nivel Secundario</w:t>
            </w:r>
          </w:p>
        </w:tc>
        <w:tc>
          <w:tcPr>
            <w:tcW w:w="585" w:type="pct"/>
            <w:shd w:val="clear" w:color="auto" w:fill="auto"/>
            <w:vAlign w:val="center"/>
            <w:hideMark/>
          </w:tcPr>
          <w:p w14:paraId="2A373F5F" w14:textId="77777777" w:rsidR="00F77313" w:rsidRPr="00D81D7C" w:rsidRDefault="00F77313" w:rsidP="00AB7822">
            <w:pPr>
              <w:spacing w:line="240" w:lineRule="auto"/>
              <w:jc w:val="center"/>
              <w:rPr>
                <w:szCs w:val="24"/>
                <w:lang w:val="es-DO" w:eastAsia="es-DO"/>
              </w:rPr>
            </w:pPr>
            <w:r w:rsidRPr="00D81D7C">
              <w:rPr>
                <w:szCs w:val="24"/>
                <w:lang w:val="es-DO" w:eastAsia="es-DO"/>
              </w:rPr>
              <w:t>200</w:t>
            </w:r>
          </w:p>
        </w:tc>
        <w:tc>
          <w:tcPr>
            <w:tcW w:w="1104" w:type="pct"/>
            <w:shd w:val="clear" w:color="auto" w:fill="auto"/>
            <w:vAlign w:val="center"/>
            <w:hideMark/>
          </w:tcPr>
          <w:p w14:paraId="2486E7E5"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04 </w:t>
            </w:r>
            <w:proofErr w:type="gramStart"/>
            <w:r w:rsidRPr="00D81D7C">
              <w:rPr>
                <w:szCs w:val="24"/>
                <w:lang w:val="es-DO" w:eastAsia="es-DO"/>
              </w:rPr>
              <w:t>San</w:t>
            </w:r>
            <w:proofErr w:type="gramEnd"/>
            <w:r w:rsidRPr="00D81D7C">
              <w:rPr>
                <w:szCs w:val="24"/>
                <w:lang w:val="es-DO" w:eastAsia="es-DO"/>
              </w:rPr>
              <w:t xml:space="preserve"> Cristóbal, 05 </w:t>
            </w:r>
            <w:r>
              <w:rPr>
                <w:szCs w:val="24"/>
                <w:lang w:val="es-DO" w:eastAsia="es-DO"/>
              </w:rPr>
              <w:t>de</w:t>
            </w:r>
            <w:r w:rsidRPr="00D81D7C">
              <w:rPr>
                <w:szCs w:val="24"/>
                <w:lang w:val="es-DO" w:eastAsia="es-DO"/>
              </w:rPr>
              <w:t xml:space="preserve"> San Pedro </w:t>
            </w:r>
            <w:r>
              <w:rPr>
                <w:szCs w:val="24"/>
                <w:lang w:val="es-DO" w:eastAsia="es-DO"/>
              </w:rPr>
              <w:t>de</w:t>
            </w:r>
            <w:r w:rsidRPr="00D81D7C">
              <w:rPr>
                <w:szCs w:val="24"/>
                <w:lang w:val="es-DO" w:eastAsia="es-DO"/>
              </w:rPr>
              <w:t xml:space="preserve"> Macorís y 10 Santo Domingo</w:t>
            </w:r>
          </w:p>
        </w:tc>
        <w:tc>
          <w:tcPr>
            <w:tcW w:w="1623" w:type="pct"/>
            <w:shd w:val="clear" w:color="auto" w:fill="auto"/>
            <w:vAlign w:val="center"/>
            <w:hideMark/>
          </w:tcPr>
          <w:p w14:paraId="667B0180" w14:textId="1BA6D56E" w:rsidR="00F77313" w:rsidRPr="00D81D7C" w:rsidRDefault="00F77313" w:rsidP="00911394">
            <w:pPr>
              <w:spacing w:line="240" w:lineRule="auto"/>
              <w:jc w:val="center"/>
              <w:rPr>
                <w:szCs w:val="24"/>
                <w:lang w:val="es-DO" w:eastAsia="es-DO"/>
              </w:rPr>
            </w:pPr>
            <w:r w:rsidRPr="00D81D7C">
              <w:rPr>
                <w:szCs w:val="24"/>
                <w:lang w:val="es-DO" w:eastAsia="es-DO"/>
              </w:rPr>
              <w:t xml:space="preserve">Instituto </w:t>
            </w:r>
            <w:r>
              <w:rPr>
                <w:szCs w:val="24"/>
                <w:lang w:val="es-DO" w:eastAsia="es-DO"/>
              </w:rPr>
              <w:t>de</w:t>
            </w:r>
            <w:r w:rsidRPr="00D81D7C">
              <w:rPr>
                <w:szCs w:val="24"/>
                <w:lang w:val="es-DO" w:eastAsia="es-DO"/>
              </w:rPr>
              <w:t xml:space="preserve"> </w:t>
            </w:r>
            <w:r>
              <w:rPr>
                <w:szCs w:val="24"/>
                <w:lang w:val="es-DO" w:eastAsia="es-DO"/>
              </w:rPr>
              <w:t>En</w:t>
            </w:r>
            <w:r w:rsidRPr="00D81D7C">
              <w:rPr>
                <w:szCs w:val="24"/>
                <w:lang w:val="es-DO" w:eastAsia="es-DO"/>
              </w:rPr>
              <w:t xml:space="preserve">señanza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s Ci</w:t>
            </w:r>
            <w:r>
              <w:rPr>
                <w:szCs w:val="24"/>
                <w:lang w:val="es-DO" w:eastAsia="es-DO"/>
              </w:rPr>
              <w:t>en</w:t>
            </w:r>
            <w:r w:rsidRPr="00D81D7C">
              <w:rPr>
                <w:szCs w:val="24"/>
                <w:lang w:val="es-DO" w:eastAsia="es-DO"/>
              </w:rPr>
              <w:t>cias (</w:t>
            </w:r>
            <w:proofErr w:type="spellStart"/>
            <w:r w:rsidRPr="00D81D7C">
              <w:rPr>
                <w:szCs w:val="24"/>
                <w:lang w:val="es-DO" w:eastAsia="es-DO"/>
              </w:rPr>
              <w:t>Ineci</w:t>
            </w:r>
            <w:proofErr w:type="spellEnd"/>
            <w:r w:rsidRPr="00D81D7C">
              <w:rPr>
                <w:szCs w:val="24"/>
                <w:lang w:val="es-DO" w:eastAsia="es-DO"/>
              </w:rPr>
              <w:t>)</w:t>
            </w:r>
          </w:p>
        </w:tc>
      </w:tr>
      <w:tr w:rsidR="00F77313" w:rsidRPr="00D81D7C" w14:paraId="45B1102B" w14:textId="77777777" w:rsidTr="00911394">
        <w:trPr>
          <w:trHeight w:val="985"/>
        </w:trPr>
        <w:tc>
          <w:tcPr>
            <w:tcW w:w="1689" w:type="pct"/>
            <w:shd w:val="clear" w:color="auto" w:fill="auto"/>
            <w:vAlign w:val="center"/>
            <w:hideMark/>
          </w:tcPr>
          <w:p w14:paraId="3C576B1D"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Neuroci</w:t>
            </w:r>
            <w:r>
              <w:rPr>
                <w:szCs w:val="24"/>
                <w:lang w:val="es-DO" w:eastAsia="es-DO"/>
              </w:rPr>
              <w:t>en</w:t>
            </w:r>
            <w:r w:rsidRPr="00D81D7C">
              <w:rPr>
                <w:szCs w:val="24"/>
                <w:lang w:val="es-DO" w:eastAsia="es-DO"/>
              </w:rPr>
              <w:t xml:space="preserve">cia Aplicada a </w:t>
            </w:r>
            <w:r>
              <w:rPr>
                <w:szCs w:val="24"/>
                <w:lang w:val="es-DO" w:eastAsia="es-DO"/>
              </w:rPr>
              <w:t>la</w:t>
            </w:r>
            <w:r w:rsidRPr="00D81D7C">
              <w:rPr>
                <w:szCs w:val="24"/>
                <w:lang w:val="es-DO" w:eastAsia="es-DO"/>
              </w:rPr>
              <w:t xml:space="preserve"> Educación</w:t>
            </w:r>
          </w:p>
        </w:tc>
        <w:tc>
          <w:tcPr>
            <w:tcW w:w="585" w:type="pct"/>
            <w:shd w:val="clear" w:color="auto" w:fill="auto"/>
            <w:vAlign w:val="center"/>
            <w:hideMark/>
          </w:tcPr>
          <w:p w14:paraId="00B51234" w14:textId="77777777" w:rsidR="00F77313" w:rsidRPr="00D81D7C" w:rsidRDefault="00F77313" w:rsidP="00AB7822">
            <w:pPr>
              <w:spacing w:line="240" w:lineRule="auto"/>
              <w:jc w:val="center"/>
              <w:rPr>
                <w:szCs w:val="24"/>
                <w:lang w:val="es-DO" w:eastAsia="es-DO"/>
              </w:rPr>
            </w:pPr>
            <w:r w:rsidRPr="00D81D7C">
              <w:rPr>
                <w:szCs w:val="24"/>
                <w:lang w:val="es-DO" w:eastAsia="es-DO"/>
              </w:rPr>
              <w:t>500</w:t>
            </w:r>
          </w:p>
        </w:tc>
        <w:tc>
          <w:tcPr>
            <w:tcW w:w="1104" w:type="pct"/>
            <w:shd w:val="clear" w:color="auto" w:fill="auto"/>
            <w:vAlign w:val="center"/>
            <w:hideMark/>
          </w:tcPr>
          <w:p w14:paraId="3D880020"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15 </w:t>
            </w:r>
            <w:r>
              <w:rPr>
                <w:szCs w:val="24"/>
                <w:lang w:val="es-DO" w:eastAsia="es-DO"/>
              </w:rPr>
              <w:t>de</w:t>
            </w:r>
            <w:r w:rsidRPr="00D81D7C">
              <w:rPr>
                <w:szCs w:val="24"/>
                <w:lang w:val="es-DO" w:eastAsia="es-DO"/>
              </w:rPr>
              <w:t xml:space="preserve"> Santo Domingo</w:t>
            </w:r>
          </w:p>
        </w:tc>
        <w:tc>
          <w:tcPr>
            <w:tcW w:w="1623" w:type="pct"/>
            <w:shd w:val="clear" w:color="auto" w:fill="auto"/>
            <w:vAlign w:val="center"/>
            <w:hideMark/>
          </w:tcPr>
          <w:p w14:paraId="25799E0D" w14:textId="77777777" w:rsidR="00F77313" w:rsidRPr="00D81D7C" w:rsidRDefault="00F77313" w:rsidP="00911394">
            <w:pPr>
              <w:spacing w:line="240" w:lineRule="auto"/>
              <w:jc w:val="center"/>
              <w:rPr>
                <w:szCs w:val="24"/>
                <w:lang w:val="es-DO" w:eastAsia="es-DO"/>
              </w:rPr>
            </w:pPr>
            <w:r w:rsidRPr="00D81D7C">
              <w:rPr>
                <w:szCs w:val="24"/>
                <w:lang w:val="es-DO" w:eastAsia="es-DO"/>
              </w:rPr>
              <w:t>Universidad Psicología Industrial Dominicana (UPID)</w:t>
            </w:r>
          </w:p>
        </w:tc>
      </w:tr>
      <w:tr w:rsidR="00F77313" w:rsidRPr="00D81D7C" w14:paraId="220F8E43" w14:textId="77777777" w:rsidTr="00911394">
        <w:trPr>
          <w:trHeight w:val="985"/>
        </w:trPr>
        <w:tc>
          <w:tcPr>
            <w:tcW w:w="1689" w:type="pct"/>
            <w:shd w:val="clear" w:color="auto" w:fill="auto"/>
            <w:vAlign w:val="center"/>
            <w:hideMark/>
          </w:tcPr>
          <w:p w14:paraId="34C62B59" w14:textId="77777777" w:rsidR="00F77313" w:rsidRPr="00D81D7C" w:rsidRDefault="00F77313" w:rsidP="00AB7822">
            <w:pPr>
              <w:spacing w:line="240" w:lineRule="auto"/>
              <w:jc w:val="left"/>
              <w:rPr>
                <w:szCs w:val="24"/>
                <w:lang w:val="es-DO" w:eastAsia="es-DO"/>
              </w:rPr>
            </w:pPr>
            <w:r w:rsidRPr="00D81D7C">
              <w:rPr>
                <w:szCs w:val="24"/>
                <w:lang w:val="es-DO" w:eastAsia="es-DO"/>
              </w:rPr>
              <w:t>Diseño e Implem</w:t>
            </w:r>
            <w:r>
              <w:rPr>
                <w:szCs w:val="24"/>
                <w:lang w:val="es-DO" w:eastAsia="es-DO"/>
              </w:rPr>
              <w:t>en</w:t>
            </w:r>
            <w:r w:rsidRPr="00D81D7C">
              <w:rPr>
                <w:szCs w:val="24"/>
                <w:lang w:val="es-DO" w:eastAsia="es-DO"/>
              </w:rPr>
              <w:t xml:space="preserve">tación </w:t>
            </w:r>
            <w:r>
              <w:rPr>
                <w:szCs w:val="24"/>
                <w:lang w:val="es-DO" w:eastAsia="es-DO"/>
              </w:rPr>
              <w:t>de</w:t>
            </w:r>
            <w:r w:rsidRPr="00D81D7C">
              <w:rPr>
                <w:szCs w:val="24"/>
                <w:lang w:val="es-DO" w:eastAsia="es-DO"/>
              </w:rPr>
              <w:t xml:space="preserve"> secu</w:t>
            </w:r>
            <w:r>
              <w:rPr>
                <w:szCs w:val="24"/>
                <w:lang w:val="es-DO" w:eastAsia="es-DO"/>
              </w:rPr>
              <w:t>en</w:t>
            </w:r>
            <w:r w:rsidRPr="00D81D7C">
              <w:rPr>
                <w:szCs w:val="24"/>
                <w:lang w:val="es-DO" w:eastAsia="es-DO"/>
              </w:rPr>
              <w:t>cias Innovadoras para el apr</w:t>
            </w:r>
            <w:r>
              <w:rPr>
                <w:szCs w:val="24"/>
                <w:lang w:val="es-DO" w:eastAsia="es-DO"/>
              </w:rPr>
              <w:t>en</w:t>
            </w:r>
            <w:r w:rsidRPr="00D81D7C">
              <w:rPr>
                <w:szCs w:val="24"/>
                <w:lang w:val="es-DO" w:eastAsia="es-DO"/>
              </w:rPr>
              <w:t>dizaje STEAM</w:t>
            </w:r>
          </w:p>
        </w:tc>
        <w:tc>
          <w:tcPr>
            <w:tcW w:w="585" w:type="pct"/>
            <w:shd w:val="clear" w:color="auto" w:fill="auto"/>
            <w:vAlign w:val="center"/>
            <w:hideMark/>
          </w:tcPr>
          <w:p w14:paraId="3179B420" w14:textId="77777777" w:rsidR="00F77313" w:rsidRPr="00D81D7C" w:rsidRDefault="00F77313" w:rsidP="00AB7822">
            <w:pPr>
              <w:spacing w:line="240" w:lineRule="auto"/>
              <w:jc w:val="center"/>
              <w:rPr>
                <w:szCs w:val="24"/>
                <w:lang w:val="es-DO" w:eastAsia="es-DO"/>
              </w:rPr>
            </w:pPr>
            <w:r w:rsidRPr="00D81D7C">
              <w:rPr>
                <w:szCs w:val="24"/>
                <w:lang w:val="es-DO" w:eastAsia="es-DO"/>
              </w:rPr>
              <w:t>400</w:t>
            </w:r>
          </w:p>
        </w:tc>
        <w:tc>
          <w:tcPr>
            <w:tcW w:w="1104" w:type="pct"/>
            <w:shd w:val="clear" w:color="auto" w:fill="auto"/>
            <w:vAlign w:val="center"/>
            <w:hideMark/>
          </w:tcPr>
          <w:p w14:paraId="24FFEB58"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15 </w:t>
            </w:r>
            <w:r>
              <w:rPr>
                <w:szCs w:val="24"/>
                <w:lang w:val="es-DO" w:eastAsia="es-DO"/>
              </w:rPr>
              <w:t>de</w:t>
            </w:r>
            <w:r w:rsidRPr="00D81D7C">
              <w:rPr>
                <w:szCs w:val="24"/>
                <w:lang w:val="es-DO" w:eastAsia="es-DO"/>
              </w:rPr>
              <w:t xml:space="preserve"> Santo Domingo</w:t>
            </w:r>
          </w:p>
        </w:tc>
        <w:tc>
          <w:tcPr>
            <w:tcW w:w="1623" w:type="pct"/>
            <w:shd w:val="clear" w:color="auto" w:fill="auto"/>
            <w:vAlign w:val="center"/>
            <w:hideMark/>
          </w:tcPr>
          <w:p w14:paraId="08F45FE5"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Instituto Global </w:t>
            </w:r>
            <w:r>
              <w:rPr>
                <w:szCs w:val="24"/>
                <w:lang w:val="es-DO" w:eastAsia="es-DO"/>
              </w:rPr>
              <w:t>de</w:t>
            </w:r>
            <w:r w:rsidRPr="00D81D7C">
              <w:rPr>
                <w:szCs w:val="24"/>
                <w:lang w:val="es-DO" w:eastAsia="es-DO"/>
              </w:rPr>
              <w:t xml:space="preserve"> Altos Estudios </w:t>
            </w:r>
            <w:r>
              <w:rPr>
                <w:szCs w:val="24"/>
                <w:lang w:val="es-DO" w:eastAsia="es-DO"/>
              </w:rPr>
              <w:t>en</w:t>
            </w:r>
            <w:r w:rsidRPr="00D81D7C">
              <w:rPr>
                <w:szCs w:val="24"/>
                <w:lang w:val="es-DO" w:eastAsia="es-DO"/>
              </w:rPr>
              <w:t xml:space="preserve"> Ci</w:t>
            </w:r>
            <w:r>
              <w:rPr>
                <w:szCs w:val="24"/>
                <w:lang w:val="es-DO" w:eastAsia="es-DO"/>
              </w:rPr>
              <w:t>en</w:t>
            </w:r>
            <w:r w:rsidRPr="00D81D7C">
              <w:rPr>
                <w:szCs w:val="24"/>
                <w:lang w:val="es-DO" w:eastAsia="es-DO"/>
              </w:rPr>
              <w:t>cias Sociales (</w:t>
            </w:r>
            <w:proofErr w:type="spellStart"/>
            <w:r w:rsidRPr="00D81D7C">
              <w:rPr>
                <w:szCs w:val="24"/>
                <w:lang w:val="es-DO" w:eastAsia="es-DO"/>
              </w:rPr>
              <w:t>Iglobal</w:t>
            </w:r>
            <w:proofErr w:type="spellEnd"/>
            <w:r w:rsidRPr="00D81D7C">
              <w:rPr>
                <w:szCs w:val="24"/>
                <w:lang w:val="es-DO" w:eastAsia="es-DO"/>
              </w:rPr>
              <w:t>)</w:t>
            </w:r>
          </w:p>
        </w:tc>
      </w:tr>
      <w:tr w:rsidR="00F77313" w:rsidRPr="00D81D7C" w14:paraId="51BF3915" w14:textId="77777777" w:rsidTr="00911394">
        <w:trPr>
          <w:trHeight w:val="1535"/>
        </w:trPr>
        <w:tc>
          <w:tcPr>
            <w:tcW w:w="1689" w:type="pct"/>
            <w:shd w:val="clear" w:color="auto" w:fill="auto"/>
            <w:vAlign w:val="center"/>
            <w:hideMark/>
          </w:tcPr>
          <w:p w14:paraId="49D17169" w14:textId="77777777" w:rsidR="00F77313" w:rsidRPr="00CD1127" w:rsidRDefault="00F77313" w:rsidP="00AB7822">
            <w:pPr>
              <w:spacing w:line="240" w:lineRule="auto"/>
              <w:jc w:val="left"/>
              <w:rPr>
                <w:szCs w:val="24"/>
                <w:lang w:val="en-US" w:eastAsia="es-DO"/>
              </w:rPr>
            </w:pPr>
            <w:proofErr w:type="spellStart"/>
            <w:r w:rsidRPr="00CD1127">
              <w:rPr>
                <w:szCs w:val="24"/>
                <w:lang w:val="en-US" w:eastAsia="es-DO"/>
              </w:rPr>
              <w:t>Diplomado</w:t>
            </w:r>
            <w:proofErr w:type="spellEnd"/>
            <w:r w:rsidRPr="00CD1127">
              <w:rPr>
                <w:szCs w:val="24"/>
                <w:lang w:val="en-US" w:eastAsia="es-DO"/>
              </w:rPr>
              <w:t xml:space="preserve"> </w:t>
            </w:r>
            <w:r w:rsidRPr="00EE46FD">
              <w:rPr>
                <w:i/>
                <w:iCs/>
                <w:szCs w:val="24"/>
                <w:lang w:val="en-US" w:eastAsia="es-DO"/>
              </w:rPr>
              <w:t>English Proficiency Program: Developing and increasing communicative and linguistic competence for teachers of English in the Dominican Republic</w:t>
            </w:r>
          </w:p>
        </w:tc>
        <w:tc>
          <w:tcPr>
            <w:tcW w:w="585" w:type="pct"/>
            <w:shd w:val="clear" w:color="auto" w:fill="auto"/>
            <w:vAlign w:val="center"/>
            <w:hideMark/>
          </w:tcPr>
          <w:p w14:paraId="02F8B785" w14:textId="77777777" w:rsidR="00F77313" w:rsidRPr="00D81D7C" w:rsidRDefault="00F77313" w:rsidP="00AB7822">
            <w:pPr>
              <w:spacing w:line="240" w:lineRule="auto"/>
              <w:jc w:val="center"/>
              <w:rPr>
                <w:szCs w:val="24"/>
                <w:lang w:val="es-DO" w:eastAsia="es-DO"/>
              </w:rPr>
            </w:pPr>
            <w:r w:rsidRPr="00D81D7C">
              <w:rPr>
                <w:szCs w:val="24"/>
                <w:lang w:val="es-DO" w:eastAsia="es-DO"/>
              </w:rPr>
              <w:t>350</w:t>
            </w:r>
          </w:p>
        </w:tc>
        <w:tc>
          <w:tcPr>
            <w:tcW w:w="1104" w:type="pct"/>
            <w:shd w:val="clear" w:color="auto" w:fill="auto"/>
            <w:vAlign w:val="center"/>
            <w:hideMark/>
          </w:tcPr>
          <w:p w14:paraId="1AA50BC9"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04 </w:t>
            </w:r>
            <w:proofErr w:type="gramStart"/>
            <w:r w:rsidRPr="00D81D7C">
              <w:rPr>
                <w:szCs w:val="24"/>
                <w:lang w:val="es-DO" w:eastAsia="es-DO"/>
              </w:rPr>
              <w:t>San</w:t>
            </w:r>
            <w:proofErr w:type="gramEnd"/>
            <w:r w:rsidRPr="00D81D7C">
              <w:rPr>
                <w:szCs w:val="24"/>
                <w:lang w:val="es-DO" w:eastAsia="es-DO"/>
              </w:rPr>
              <w:t xml:space="preserve"> Cristóbal, 06 </w:t>
            </w:r>
            <w:r>
              <w:rPr>
                <w:szCs w:val="24"/>
                <w:lang w:val="es-DO" w:eastAsia="es-DO"/>
              </w:rPr>
              <w:t>La</w:t>
            </w:r>
            <w:r w:rsidRPr="00D81D7C">
              <w:rPr>
                <w:szCs w:val="24"/>
                <w:lang w:val="es-DO" w:eastAsia="es-DO"/>
              </w:rPr>
              <w:t xml:space="preserve"> Vega y 07 San Francisco </w:t>
            </w:r>
            <w:r>
              <w:rPr>
                <w:szCs w:val="24"/>
                <w:lang w:val="es-DO" w:eastAsia="es-DO"/>
              </w:rPr>
              <w:t>de</w:t>
            </w:r>
            <w:r w:rsidRPr="00D81D7C">
              <w:rPr>
                <w:szCs w:val="24"/>
                <w:lang w:val="es-DO" w:eastAsia="es-DO"/>
              </w:rPr>
              <w:t xml:space="preserve"> Macorís</w:t>
            </w:r>
          </w:p>
        </w:tc>
        <w:tc>
          <w:tcPr>
            <w:tcW w:w="1623" w:type="pct"/>
            <w:shd w:val="clear" w:color="auto" w:fill="auto"/>
            <w:vAlign w:val="center"/>
            <w:hideMark/>
          </w:tcPr>
          <w:p w14:paraId="48C1E6C7" w14:textId="163250B0" w:rsidR="00F77313" w:rsidRPr="00D81D7C" w:rsidRDefault="00F77313" w:rsidP="00911394">
            <w:pPr>
              <w:spacing w:line="240" w:lineRule="auto"/>
              <w:jc w:val="center"/>
              <w:rPr>
                <w:szCs w:val="24"/>
                <w:lang w:val="es-DO" w:eastAsia="es-DO"/>
              </w:rPr>
            </w:pPr>
            <w:r w:rsidRPr="00D81D7C">
              <w:rPr>
                <w:szCs w:val="24"/>
                <w:lang w:val="es-DO" w:eastAsia="es-DO"/>
              </w:rPr>
              <w:t>UNPHU-INCAPROLE</w:t>
            </w:r>
          </w:p>
        </w:tc>
      </w:tr>
      <w:tr w:rsidR="00F77313" w:rsidRPr="00D81D7C" w14:paraId="299A15CB" w14:textId="77777777" w:rsidTr="00911394">
        <w:trPr>
          <w:trHeight w:val="985"/>
        </w:trPr>
        <w:tc>
          <w:tcPr>
            <w:tcW w:w="1689" w:type="pct"/>
            <w:shd w:val="clear" w:color="auto" w:fill="auto"/>
            <w:vAlign w:val="center"/>
            <w:hideMark/>
          </w:tcPr>
          <w:p w14:paraId="2FFDBDD6" w14:textId="187C6D01" w:rsidR="00F77313" w:rsidRPr="00D81D7C" w:rsidRDefault="00F77313" w:rsidP="00AB7822">
            <w:pPr>
              <w:spacing w:line="240" w:lineRule="auto"/>
              <w:jc w:val="left"/>
              <w:rPr>
                <w:szCs w:val="24"/>
                <w:lang w:val="es-DO" w:eastAsia="es-DO"/>
              </w:rPr>
            </w:pPr>
            <w:r w:rsidRPr="00D81D7C">
              <w:rPr>
                <w:szCs w:val="24"/>
                <w:lang w:val="es-DO" w:eastAsia="es-DO"/>
              </w:rPr>
              <w:t xml:space="preserve">Diplomado para </w:t>
            </w:r>
            <w:r>
              <w:rPr>
                <w:szCs w:val="24"/>
                <w:lang w:val="es-DO" w:eastAsia="es-DO"/>
              </w:rPr>
              <w:t>la</w:t>
            </w:r>
            <w:r w:rsidRPr="00D81D7C">
              <w:rPr>
                <w:szCs w:val="24"/>
                <w:lang w:val="es-DO" w:eastAsia="es-DO"/>
              </w:rPr>
              <w:t xml:space="preserve"> Adquisición </w:t>
            </w:r>
            <w:r>
              <w:rPr>
                <w:szCs w:val="24"/>
                <w:lang w:val="es-DO" w:eastAsia="es-DO"/>
              </w:rPr>
              <w:t>de</w:t>
            </w:r>
            <w:r w:rsidRPr="00D81D7C">
              <w:rPr>
                <w:szCs w:val="24"/>
                <w:lang w:val="es-DO" w:eastAsia="es-DO"/>
              </w:rPr>
              <w:t xml:space="preserve"> Compet</w:t>
            </w:r>
            <w:r>
              <w:rPr>
                <w:szCs w:val="24"/>
                <w:lang w:val="es-DO" w:eastAsia="es-DO"/>
              </w:rPr>
              <w:t>en</w:t>
            </w:r>
            <w:r w:rsidRPr="00D81D7C">
              <w:rPr>
                <w:szCs w:val="24"/>
                <w:lang w:val="es-DO" w:eastAsia="es-DO"/>
              </w:rPr>
              <w:t xml:space="preserve">cias Lingüísticas </w:t>
            </w:r>
            <w:r>
              <w:rPr>
                <w:szCs w:val="24"/>
                <w:lang w:val="es-DO" w:eastAsia="es-DO"/>
              </w:rPr>
              <w:t>en</w:t>
            </w:r>
            <w:r w:rsidRPr="00D81D7C">
              <w:rPr>
                <w:szCs w:val="24"/>
                <w:lang w:val="es-DO" w:eastAsia="es-DO"/>
              </w:rPr>
              <w:t xml:space="preserve"> </w:t>
            </w:r>
            <w:r w:rsidR="00EE46FD">
              <w:rPr>
                <w:szCs w:val="24"/>
                <w:lang w:val="es-DO" w:eastAsia="es-DO"/>
              </w:rPr>
              <w:t>f</w:t>
            </w:r>
            <w:r w:rsidRPr="00D81D7C">
              <w:rPr>
                <w:szCs w:val="24"/>
                <w:lang w:val="es-DO" w:eastAsia="es-DO"/>
              </w:rPr>
              <w:t>rancés como L</w:t>
            </w:r>
            <w:r>
              <w:rPr>
                <w:szCs w:val="24"/>
                <w:lang w:val="es-DO" w:eastAsia="es-DO"/>
              </w:rPr>
              <w:t>en</w:t>
            </w:r>
            <w:r w:rsidRPr="00D81D7C">
              <w:rPr>
                <w:szCs w:val="24"/>
                <w:lang w:val="es-DO" w:eastAsia="es-DO"/>
              </w:rPr>
              <w:t>gua Extranjera</w:t>
            </w:r>
          </w:p>
        </w:tc>
        <w:tc>
          <w:tcPr>
            <w:tcW w:w="585" w:type="pct"/>
            <w:shd w:val="clear" w:color="auto" w:fill="auto"/>
            <w:vAlign w:val="center"/>
            <w:hideMark/>
          </w:tcPr>
          <w:p w14:paraId="3468811A" w14:textId="77777777" w:rsidR="00F77313" w:rsidRPr="00D81D7C" w:rsidRDefault="00F77313" w:rsidP="00AB7822">
            <w:pPr>
              <w:spacing w:line="240" w:lineRule="auto"/>
              <w:jc w:val="center"/>
              <w:rPr>
                <w:szCs w:val="24"/>
                <w:lang w:val="es-DO" w:eastAsia="es-DO"/>
              </w:rPr>
            </w:pPr>
            <w:r w:rsidRPr="00D81D7C">
              <w:rPr>
                <w:szCs w:val="24"/>
                <w:lang w:val="es-DO" w:eastAsia="es-DO"/>
              </w:rPr>
              <w:t>250</w:t>
            </w:r>
          </w:p>
        </w:tc>
        <w:tc>
          <w:tcPr>
            <w:tcW w:w="1104" w:type="pct"/>
            <w:shd w:val="clear" w:color="auto" w:fill="auto"/>
            <w:vAlign w:val="center"/>
            <w:hideMark/>
          </w:tcPr>
          <w:p w14:paraId="282D8B6D" w14:textId="77777777" w:rsidR="00F77313" w:rsidRPr="00D81D7C" w:rsidRDefault="00F77313" w:rsidP="00911394">
            <w:pPr>
              <w:spacing w:line="240" w:lineRule="auto"/>
              <w:jc w:val="center"/>
              <w:rPr>
                <w:szCs w:val="24"/>
                <w:lang w:val="es-DO" w:eastAsia="es-DO"/>
              </w:rPr>
            </w:pPr>
            <w:r w:rsidRPr="00D81D7C">
              <w:rPr>
                <w:szCs w:val="24"/>
                <w:lang w:val="es-DO" w:eastAsia="es-DO"/>
              </w:rPr>
              <w:t>03 Azua, 08 Santiago, 04 San Cristóbal, 10 y 15 Santo Domingo</w:t>
            </w:r>
          </w:p>
        </w:tc>
        <w:tc>
          <w:tcPr>
            <w:tcW w:w="1623" w:type="pct"/>
            <w:shd w:val="clear" w:color="auto" w:fill="auto"/>
            <w:vAlign w:val="center"/>
            <w:hideMark/>
          </w:tcPr>
          <w:p w14:paraId="764AAB49"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Alianza Francesa </w:t>
            </w:r>
            <w:r>
              <w:rPr>
                <w:szCs w:val="24"/>
                <w:lang w:val="es-DO" w:eastAsia="es-DO"/>
              </w:rPr>
              <w:t>de</w:t>
            </w:r>
            <w:r w:rsidRPr="00D81D7C">
              <w:rPr>
                <w:szCs w:val="24"/>
                <w:lang w:val="es-DO" w:eastAsia="es-DO"/>
              </w:rPr>
              <w:t xml:space="preserve"> Santo Domingo</w:t>
            </w:r>
          </w:p>
        </w:tc>
      </w:tr>
      <w:tr w:rsidR="00F77313" w:rsidRPr="00D81D7C" w14:paraId="15A46A92" w14:textId="77777777" w:rsidTr="00911394">
        <w:trPr>
          <w:trHeight w:val="1490"/>
        </w:trPr>
        <w:tc>
          <w:tcPr>
            <w:tcW w:w="1689" w:type="pct"/>
            <w:shd w:val="clear" w:color="auto" w:fill="auto"/>
            <w:vAlign w:val="center"/>
            <w:hideMark/>
          </w:tcPr>
          <w:p w14:paraId="1742D368"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de</w:t>
            </w:r>
            <w:r w:rsidRPr="00D81D7C">
              <w:rPr>
                <w:szCs w:val="24"/>
                <w:lang w:val="es-DO" w:eastAsia="es-DO"/>
              </w:rPr>
              <w:t xml:space="preserve"> Estrategia Pedagógica </w:t>
            </w:r>
            <w:r>
              <w:rPr>
                <w:szCs w:val="24"/>
                <w:lang w:val="es-DO" w:eastAsia="es-DO"/>
              </w:rPr>
              <w:t>de</w:t>
            </w:r>
            <w:r w:rsidRPr="00D81D7C">
              <w:rPr>
                <w:szCs w:val="24"/>
                <w:lang w:val="es-DO" w:eastAsia="es-DO"/>
              </w:rPr>
              <w:t xml:space="preserve"> </w:t>
            </w:r>
            <w:r>
              <w:rPr>
                <w:szCs w:val="24"/>
                <w:lang w:val="es-DO" w:eastAsia="es-DO"/>
              </w:rPr>
              <w:t>En</w:t>
            </w:r>
            <w:r w:rsidRPr="00D81D7C">
              <w:rPr>
                <w:szCs w:val="24"/>
                <w:lang w:val="es-DO" w:eastAsia="es-DO"/>
              </w:rPr>
              <w:t>señanza Contextual (EPEC)</w:t>
            </w:r>
          </w:p>
        </w:tc>
        <w:tc>
          <w:tcPr>
            <w:tcW w:w="585" w:type="pct"/>
            <w:shd w:val="clear" w:color="auto" w:fill="auto"/>
            <w:vAlign w:val="center"/>
            <w:hideMark/>
          </w:tcPr>
          <w:p w14:paraId="79B4FB45" w14:textId="77777777" w:rsidR="00F77313" w:rsidRPr="00D81D7C" w:rsidRDefault="00F77313" w:rsidP="00AB7822">
            <w:pPr>
              <w:spacing w:line="240" w:lineRule="auto"/>
              <w:jc w:val="center"/>
              <w:rPr>
                <w:szCs w:val="24"/>
                <w:lang w:val="es-DO" w:eastAsia="es-DO"/>
              </w:rPr>
            </w:pPr>
            <w:r w:rsidRPr="00D81D7C">
              <w:rPr>
                <w:szCs w:val="24"/>
                <w:lang w:val="es-DO" w:eastAsia="es-DO"/>
              </w:rPr>
              <w:t>200</w:t>
            </w:r>
          </w:p>
        </w:tc>
        <w:tc>
          <w:tcPr>
            <w:tcW w:w="1104" w:type="pct"/>
            <w:shd w:val="clear" w:color="auto" w:fill="auto"/>
            <w:vAlign w:val="center"/>
            <w:hideMark/>
          </w:tcPr>
          <w:p w14:paraId="2F1872A4"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01 Barahona, 02 San Juan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Maguana, 03 Azua, 04 San Cristóbal, 10 y 15 Santo domingo, 17 Monte P</w:t>
            </w:r>
            <w:r>
              <w:rPr>
                <w:szCs w:val="24"/>
                <w:lang w:val="es-DO" w:eastAsia="es-DO"/>
              </w:rPr>
              <w:t>la</w:t>
            </w:r>
            <w:r w:rsidRPr="00D81D7C">
              <w:rPr>
                <w:szCs w:val="24"/>
                <w:lang w:val="es-DO" w:eastAsia="es-DO"/>
              </w:rPr>
              <w:t xml:space="preserve">ta y 18 </w:t>
            </w:r>
            <w:r w:rsidRPr="00D81D7C">
              <w:rPr>
                <w:szCs w:val="24"/>
                <w:lang w:val="es-DO" w:eastAsia="es-DO"/>
              </w:rPr>
              <w:lastRenderedPageBreak/>
              <w:t>Bahoruco</w:t>
            </w:r>
          </w:p>
        </w:tc>
        <w:tc>
          <w:tcPr>
            <w:tcW w:w="1623" w:type="pct"/>
            <w:shd w:val="clear" w:color="auto" w:fill="auto"/>
            <w:vAlign w:val="center"/>
            <w:hideMark/>
          </w:tcPr>
          <w:p w14:paraId="57F2B8B2" w14:textId="77777777" w:rsidR="00F77313" w:rsidRPr="00D81D7C" w:rsidRDefault="00F77313" w:rsidP="00911394">
            <w:pPr>
              <w:spacing w:line="240" w:lineRule="auto"/>
              <w:jc w:val="center"/>
              <w:rPr>
                <w:szCs w:val="24"/>
                <w:lang w:val="es-DO" w:eastAsia="es-DO"/>
              </w:rPr>
            </w:pPr>
            <w:r w:rsidRPr="00D81D7C">
              <w:rPr>
                <w:szCs w:val="24"/>
                <w:lang w:val="es-DO" w:eastAsia="es-DO"/>
              </w:rPr>
              <w:lastRenderedPageBreak/>
              <w:t xml:space="preserve">Empresarial para </w:t>
            </w:r>
            <w:r>
              <w:rPr>
                <w:szCs w:val="24"/>
                <w:lang w:val="es-DO" w:eastAsia="es-DO"/>
              </w:rPr>
              <w:t>la</w:t>
            </w:r>
            <w:r w:rsidRPr="00D81D7C">
              <w:rPr>
                <w:szCs w:val="24"/>
                <w:lang w:val="es-DO" w:eastAsia="es-DO"/>
              </w:rPr>
              <w:t xml:space="preserve"> Educación Técnica (IEET)</w:t>
            </w:r>
          </w:p>
        </w:tc>
      </w:tr>
      <w:tr w:rsidR="00F77313" w:rsidRPr="00D81D7C" w14:paraId="20EC425F" w14:textId="77777777" w:rsidTr="00911394">
        <w:trPr>
          <w:trHeight w:val="383"/>
        </w:trPr>
        <w:tc>
          <w:tcPr>
            <w:tcW w:w="1689" w:type="pct"/>
            <w:shd w:val="clear" w:color="auto" w:fill="auto"/>
            <w:vAlign w:val="center"/>
            <w:hideMark/>
          </w:tcPr>
          <w:p w14:paraId="5F9917B6"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Compet</w:t>
            </w:r>
            <w:r>
              <w:rPr>
                <w:szCs w:val="24"/>
                <w:lang w:val="es-DO" w:eastAsia="es-DO"/>
              </w:rPr>
              <w:t>en</w:t>
            </w:r>
            <w:r w:rsidRPr="00D81D7C">
              <w:rPr>
                <w:szCs w:val="24"/>
                <w:lang w:val="es-DO" w:eastAsia="es-DO"/>
              </w:rPr>
              <w:t xml:space="preserve">cias Técnicas </w:t>
            </w:r>
            <w:r>
              <w:rPr>
                <w:szCs w:val="24"/>
                <w:lang w:val="es-DO" w:eastAsia="es-DO"/>
              </w:rPr>
              <w:t>en</w:t>
            </w:r>
            <w:r w:rsidRPr="00D81D7C">
              <w:rPr>
                <w:szCs w:val="24"/>
                <w:lang w:val="es-DO" w:eastAsia="es-DO"/>
              </w:rPr>
              <w:t xml:space="preserve"> Contexto - Familias Profesionales Industriales</w:t>
            </w:r>
          </w:p>
        </w:tc>
        <w:tc>
          <w:tcPr>
            <w:tcW w:w="585" w:type="pct"/>
            <w:shd w:val="clear" w:color="auto" w:fill="auto"/>
            <w:vAlign w:val="center"/>
            <w:hideMark/>
          </w:tcPr>
          <w:p w14:paraId="0F2F958F" w14:textId="77777777" w:rsidR="00F77313" w:rsidRPr="00D81D7C" w:rsidRDefault="00F77313" w:rsidP="00AB7822">
            <w:pPr>
              <w:spacing w:line="240" w:lineRule="auto"/>
              <w:jc w:val="center"/>
              <w:rPr>
                <w:szCs w:val="24"/>
                <w:lang w:val="es-DO" w:eastAsia="es-DO"/>
              </w:rPr>
            </w:pPr>
            <w:r w:rsidRPr="00D81D7C">
              <w:rPr>
                <w:szCs w:val="24"/>
                <w:lang w:val="es-DO" w:eastAsia="es-DO"/>
              </w:rPr>
              <w:t>136</w:t>
            </w:r>
          </w:p>
        </w:tc>
        <w:tc>
          <w:tcPr>
            <w:tcW w:w="1104" w:type="pct"/>
            <w:shd w:val="clear" w:color="auto" w:fill="auto"/>
            <w:vAlign w:val="center"/>
            <w:hideMark/>
          </w:tcPr>
          <w:p w14:paraId="2F894CC4"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01 Barahona, 02 San Juan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Maguana, 03 Azua, 04 San Cristóbal, 10 y 15 Santo domingo, 17 Monte P</w:t>
            </w:r>
            <w:r>
              <w:rPr>
                <w:szCs w:val="24"/>
                <w:lang w:val="es-DO" w:eastAsia="es-DO"/>
              </w:rPr>
              <w:t>la</w:t>
            </w:r>
            <w:r w:rsidRPr="00D81D7C">
              <w:rPr>
                <w:szCs w:val="24"/>
                <w:lang w:val="es-DO" w:eastAsia="es-DO"/>
              </w:rPr>
              <w:t>ta y 18 Bahoruco</w:t>
            </w:r>
          </w:p>
        </w:tc>
        <w:tc>
          <w:tcPr>
            <w:tcW w:w="1623" w:type="pct"/>
            <w:shd w:val="clear" w:color="auto" w:fill="auto"/>
            <w:vAlign w:val="center"/>
            <w:hideMark/>
          </w:tcPr>
          <w:p w14:paraId="4152CF6C" w14:textId="234E3493" w:rsidR="00F77313" w:rsidRPr="00D81D7C" w:rsidRDefault="00F77313" w:rsidP="00911394">
            <w:pPr>
              <w:spacing w:line="240" w:lineRule="auto"/>
              <w:jc w:val="center"/>
              <w:rPr>
                <w:szCs w:val="24"/>
                <w:lang w:val="es-DO" w:eastAsia="es-DO"/>
              </w:rPr>
            </w:pPr>
            <w:r w:rsidRPr="00D81D7C">
              <w:rPr>
                <w:szCs w:val="24"/>
                <w:lang w:val="es-DO" w:eastAsia="es-DO"/>
              </w:rPr>
              <w:t xml:space="preserve">Iniciativa Empresarial para </w:t>
            </w:r>
            <w:r>
              <w:rPr>
                <w:szCs w:val="24"/>
                <w:lang w:val="es-DO" w:eastAsia="es-DO"/>
              </w:rPr>
              <w:t>la</w:t>
            </w:r>
            <w:r w:rsidRPr="00D81D7C">
              <w:rPr>
                <w:szCs w:val="24"/>
                <w:lang w:val="es-DO" w:eastAsia="es-DO"/>
              </w:rPr>
              <w:t xml:space="preserve"> Educación Técnica (IEET)</w:t>
            </w:r>
          </w:p>
        </w:tc>
      </w:tr>
      <w:tr w:rsidR="00F77313" w:rsidRPr="00D81D7C" w14:paraId="3DA57ABC" w14:textId="77777777" w:rsidTr="00911394">
        <w:trPr>
          <w:trHeight w:val="1623"/>
        </w:trPr>
        <w:tc>
          <w:tcPr>
            <w:tcW w:w="1689" w:type="pct"/>
            <w:shd w:val="clear" w:color="auto" w:fill="auto"/>
            <w:vAlign w:val="center"/>
            <w:hideMark/>
          </w:tcPr>
          <w:p w14:paraId="22BAEBB7"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 Programa Nacional </w:t>
            </w:r>
            <w:r>
              <w:rPr>
                <w:szCs w:val="24"/>
                <w:lang w:val="es-DO" w:eastAsia="es-DO"/>
              </w:rPr>
              <w:t>de</w:t>
            </w:r>
            <w:r w:rsidRPr="00D81D7C">
              <w:rPr>
                <w:szCs w:val="24"/>
                <w:lang w:val="es-DO" w:eastAsia="es-DO"/>
              </w:rPr>
              <w:t xml:space="preserve"> Inducción a Ori</w:t>
            </w:r>
            <w:r>
              <w:rPr>
                <w:szCs w:val="24"/>
                <w:lang w:val="es-DO" w:eastAsia="es-DO"/>
              </w:rPr>
              <w:t>en</w:t>
            </w:r>
            <w:r w:rsidRPr="00D81D7C">
              <w:rPr>
                <w:szCs w:val="24"/>
                <w:lang w:val="es-DO" w:eastAsia="es-DO"/>
              </w:rPr>
              <w:t>tadores y Psicólogos Esco</w:t>
            </w:r>
            <w:r>
              <w:rPr>
                <w:szCs w:val="24"/>
                <w:lang w:val="es-DO" w:eastAsia="es-DO"/>
              </w:rPr>
              <w:t>la</w:t>
            </w:r>
            <w:r w:rsidRPr="00D81D7C">
              <w:rPr>
                <w:szCs w:val="24"/>
                <w:lang w:val="es-DO" w:eastAsia="es-DO"/>
              </w:rPr>
              <w:t>res (PNIOPE)</w:t>
            </w:r>
          </w:p>
        </w:tc>
        <w:tc>
          <w:tcPr>
            <w:tcW w:w="585" w:type="pct"/>
            <w:shd w:val="clear" w:color="auto" w:fill="auto"/>
            <w:vAlign w:val="center"/>
            <w:hideMark/>
          </w:tcPr>
          <w:p w14:paraId="77F17D9B" w14:textId="77777777" w:rsidR="00F77313" w:rsidRPr="00D81D7C" w:rsidRDefault="00F77313" w:rsidP="00AB7822">
            <w:pPr>
              <w:spacing w:line="240" w:lineRule="auto"/>
              <w:jc w:val="center"/>
              <w:rPr>
                <w:szCs w:val="24"/>
                <w:lang w:val="es-DO" w:eastAsia="es-DO"/>
              </w:rPr>
            </w:pPr>
            <w:r w:rsidRPr="00D81D7C">
              <w:rPr>
                <w:szCs w:val="24"/>
                <w:lang w:val="es-DO" w:eastAsia="es-DO"/>
              </w:rPr>
              <w:t>3299</w:t>
            </w:r>
          </w:p>
        </w:tc>
        <w:tc>
          <w:tcPr>
            <w:tcW w:w="1104" w:type="pct"/>
            <w:shd w:val="clear" w:color="auto" w:fill="auto"/>
            <w:vAlign w:val="center"/>
            <w:hideMark/>
          </w:tcPr>
          <w:p w14:paraId="066C9102" w14:textId="43B0ABD1"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EE46FD">
              <w:rPr>
                <w:szCs w:val="24"/>
                <w:lang w:val="es-DO" w:eastAsia="es-DO"/>
              </w:rPr>
              <w:t>N</w:t>
            </w:r>
            <w:r w:rsidRPr="00D81D7C">
              <w:rPr>
                <w:szCs w:val="24"/>
                <w:lang w:val="es-DO" w:eastAsia="es-DO"/>
              </w:rPr>
              <w:t>acional</w:t>
            </w:r>
          </w:p>
        </w:tc>
        <w:tc>
          <w:tcPr>
            <w:tcW w:w="1623" w:type="pct"/>
            <w:shd w:val="clear" w:color="auto" w:fill="auto"/>
            <w:vAlign w:val="center"/>
            <w:hideMark/>
          </w:tcPr>
          <w:p w14:paraId="0E03AA35" w14:textId="03D4FC16"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Autónoma </w:t>
            </w:r>
            <w:r>
              <w:rPr>
                <w:szCs w:val="24"/>
                <w:lang w:val="es-DO" w:eastAsia="es-DO"/>
              </w:rPr>
              <w:t>de</w:t>
            </w:r>
            <w:r w:rsidRPr="00D81D7C">
              <w:rPr>
                <w:szCs w:val="24"/>
                <w:lang w:val="es-DO" w:eastAsia="es-DO"/>
              </w:rPr>
              <w:t xml:space="preserve"> Santo Domingo (UASD), Universidad C</w:t>
            </w:r>
            <w:r>
              <w:rPr>
                <w:szCs w:val="24"/>
                <w:lang w:val="es-DO" w:eastAsia="es-DO"/>
              </w:rPr>
              <w:t>en</w:t>
            </w:r>
            <w:r w:rsidRPr="00D81D7C">
              <w:rPr>
                <w:szCs w:val="24"/>
                <w:lang w:val="es-DO" w:eastAsia="es-DO"/>
              </w:rPr>
              <w:t xml:space="preserve">tral </w:t>
            </w:r>
            <w:r>
              <w:rPr>
                <w:szCs w:val="24"/>
                <w:lang w:val="es-DO" w:eastAsia="es-DO"/>
              </w:rPr>
              <w:t>de</w:t>
            </w:r>
            <w:r w:rsidRPr="00D81D7C">
              <w:rPr>
                <w:szCs w:val="24"/>
                <w:lang w:val="es-DO" w:eastAsia="es-DO"/>
              </w:rPr>
              <w:t xml:space="preserve">l Este (UCE), Universidad </w:t>
            </w:r>
            <w:r>
              <w:rPr>
                <w:szCs w:val="24"/>
                <w:lang w:val="es-DO" w:eastAsia="es-DO"/>
              </w:rPr>
              <w:t>de</w:t>
            </w:r>
            <w:r w:rsidRPr="00D81D7C">
              <w:rPr>
                <w:szCs w:val="24"/>
                <w:lang w:val="es-DO" w:eastAsia="es-DO"/>
              </w:rPr>
              <w:t>l Caribe (</w:t>
            </w:r>
            <w:proofErr w:type="spellStart"/>
            <w:r w:rsidRPr="00D81D7C">
              <w:rPr>
                <w:szCs w:val="24"/>
                <w:lang w:val="es-DO" w:eastAsia="es-DO"/>
              </w:rPr>
              <w:t>Unicaribe</w:t>
            </w:r>
            <w:proofErr w:type="spellEnd"/>
            <w:r w:rsidRPr="00D81D7C">
              <w:rPr>
                <w:szCs w:val="24"/>
                <w:lang w:val="es-DO" w:eastAsia="es-DO"/>
              </w:rPr>
              <w:t xml:space="preserve">), Universidad Psicología Industrial Dominicana (UPID), Universidad Tecnológica </w:t>
            </w:r>
            <w:r>
              <w:rPr>
                <w:szCs w:val="24"/>
                <w:lang w:val="es-DO" w:eastAsia="es-DO"/>
              </w:rPr>
              <w:t>de</w:t>
            </w:r>
            <w:r w:rsidRPr="00D81D7C">
              <w:rPr>
                <w:szCs w:val="24"/>
                <w:lang w:val="es-DO" w:eastAsia="es-DO"/>
              </w:rPr>
              <w:t xml:space="preserve"> Santiago (</w:t>
            </w:r>
            <w:proofErr w:type="spellStart"/>
            <w:r w:rsidRPr="00D81D7C">
              <w:rPr>
                <w:szCs w:val="24"/>
                <w:lang w:val="es-DO" w:eastAsia="es-DO"/>
              </w:rPr>
              <w:t>Utesa</w:t>
            </w:r>
            <w:proofErr w:type="spellEnd"/>
            <w:r w:rsidRPr="00D81D7C">
              <w:rPr>
                <w:szCs w:val="24"/>
                <w:lang w:val="es-DO" w:eastAsia="es-DO"/>
              </w:rPr>
              <w:t>)</w:t>
            </w:r>
            <w:r w:rsidR="00EE46FD">
              <w:rPr>
                <w:szCs w:val="24"/>
                <w:lang w:val="es-DO" w:eastAsia="es-DO"/>
              </w:rPr>
              <w:t xml:space="preserve"> y</w:t>
            </w:r>
            <w:r w:rsidRPr="00D81D7C">
              <w:rPr>
                <w:szCs w:val="24"/>
                <w:lang w:val="es-DO" w:eastAsia="es-DO"/>
              </w:rPr>
              <w:t xml:space="preserve"> Universidad Tecnológica </w:t>
            </w:r>
            <w:r>
              <w:rPr>
                <w:szCs w:val="24"/>
                <w:lang w:val="es-DO" w:eastAsia="es-DO"/>
              </w:rPr>
              <w:t>de</w:t>
            </w:r>
            <w:r w:rsidRPr="00D81D7C">
              <w:rPr>
                <w:szCs w:val="24"/>
                <w:lang w:val="es-DO" w:eastAsia="es-DO"/>
              </w:rPr>
              <w:t>l Sur (</w:t>
            </w:r>
            <w:proofErr w:type="spellStart"/>
            <w:r w:rsidRPr="00D81D7C">
              <w:rPr>
                <w:szCs w:val="24"/>
                <w:lang w:val="es-DO" w:eastAsia="es-DO"/>
              </w:rPr>
              <w:t>Utesur</w:t>
            </w:r>
            <w:proofErr w:type="spellEnd"/>
            <w:r w:rsidRPr="00D81D7C">
              <w:rPr>
                <w:szCs w:val="24"/>
                <w:lang w:val="es-DO" w:eastAsia="es-DO"/>
              </w:rPr>
              <w:t>)</w:t>
            </w:r>
            <w:r w:rsidR="00EE46FD">
              <w:rPr>
                <w:szCs w:val="24"/>
                <w:lang w:val="es-DO" w:eastAsia="es-DO"/>
              </w:rPr>
              <w:t>.</w:t>
            </w:r>
          </w:p>
        </w:tc>
      </w:tr>
      <w:tr w:rsidR="00F77313" w:rsidRPr="00D81D7C" w14:paraId="37AF2C25" w14:textId="77777777" w:rsidTr="00911394">
        <w:trPr>
          <w:trHeight w:val="985"/>
        </w:trPr>
        <w:tc>
          <w:tcPr>
            <w:tcW w:w="1689" w:type="pct"/>
            <w:shd w:val="clear" w:color="auto" w:fill="auto"/>
            <w:vAlign w:val="center"/>
            <w:hideMark/>
          </w:tcPr>
          <w:p w14:paraId="10626314"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Trabajo Social</w:t>
            </w:r>
          </w:p>
        </w:tc>
        <w:tc>
          <w:tcPr>
            <w:tcW w:w="585" w:type="pct"/>
            <w:shd w:val="clear" w:color="auto" w:fill="auto"/>
            <w:vAlign w:val="center"/>
            <w:hideMark/>
          </w:tcPr>
          <w:p w14:paraId="297FB582" w14:textId="77777777" w:rsidR="00F77313" w:rsidRPr="00D81D7C" w:rsidRDefault="00F77313" w:rsidP="00AB7822">
            <w:pPr>
              <w:spacing w:line="240" w:lineRule="auto"/>
              <w:jc w:val="center"/>
              <w:rPr>
                <w:szCs w:val="24"/>
                <w:lang w:val="es-DO" w:eastAsia="es-DO"/>
              </w:rPr>
            </w:pPr>
            <w:r w:rsidRPr="00D81D7C">
              <w:rPr>
                <w:szCs w:val="24"/>
                <w:lang w:val="es-DO" w:eastAsia="es-DO"/>
              </w:rPr>
              <w:t>240</w:t>
            </w:r>
          </w:p>
        </w:tc>
        <w:tc>
          <w:tcPr>
            <w:tcW w:w="1104" w:type="pct"/>
            <w:shd w:val="clear" w:color="auto" w:fill="auto"/>
            <w:vAlign w:val="center"/>
            <w:hideMark/>
          </w:tcPr>
          <w:p w14:paraId="2362FB65" w14:textId="13DA8E99" w:rsidR="00F77313" w:rsidRPr="00D81D7C" w:rsidRDefault="00F77313" w:rsidP="00911394">
            <w:pPr>
              <w:spacing w:line="240" w:lineRule="auto"/>
              <w:jc w:val="center"/>
              <w:rPr>
                <w:szCs w:val="24"/>
                <w:lang w:val="es-DO" w:eastAsia="es-DO"/>
              </w:rPr>
            </w:pPr>
            <w:r w:rsidRPr="00D81D7C">
              <w:rPr>
                <w:szCs w:val="24"/>
                <w:lang w:val="es-DO" w:eastAsia="es-DO"/>
              </w:rPr>
              <w:t xml:space="preserve">10 y 15 Santo </w:t>
            </w:r>
            <w:r w:rsidR="00EE46FD">
              <w:rPr>
                <w:szCs w:val="24"/>
                <w:lang w:val="es-DO" w:eastAsia="es-DO"/>
              </w:rPr>
              <w:t>D</w:t>
            </w:r>
            <w:r w:rsidRPr="00D81D7C">
              <w:rPr>
                <w:szCs w:val="24"/>
                <w:lang w:val="es-DO" w:eastAsia="es-DO"/>
              </w:rPr>
              <w:t xml:space="preserve">omingo, 08 Santiago, 05 San Francisco </w:t>
            </w:r>
            <w:r>
              <w:rPr>
                <w:szCs w:val="24"/>
                <w:lang w:val="es-DO" w:eastAsia="es-DO"/>
              </w:rPr>
              <w:t>de</w:t>
            </w:r>
            <w:r w:rsidRPr="00D81D7C">
              <w:rPr>
                <w:szCs w:val="24"/>
                <w:lang w:val="es-DO" w:eastAsia="es-DO"/>
              </w:rPr>
              <w:t xml:space="preserve"> Macorís y 03 Azua.</w:t>
            </w:r>
          </w:p>
        </w:tc>
        <w:tc>
          <w:tcPr>
            <w:tcW w:w="1623" w:type="pct"/>
            <w:shd w:val="clear" w:color="auto" w:fill="auto"/>
            <w:vAlign w:val="center"/>
            <w:hideMark/>
          </w:tcPr>
          <w:p w14:paraId="275309E4"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Autónoma </w:t>
            </w:r>
            <w:r>
              <w:rPr>
                <w:szCs w:val="24"/>
                <w:lang w:val="es-DO" w:eastAsia="es-DO"/>
              </w:rPr>
              <w:t>de</w:t>
            </w:r>
            <w:r w:rsidRPr="00D81D7C">
              <w:rPr>
                <w:szCs w:val="24"/>
                <w:lang w:val="es-DO" w:eastAsia="es-DO"/>
              </w:rPr>
              <w:t xml:space="preserve"> Santo Domingo</w:t>
            </w:r>
          </w:p>
        </w:tc>
      </w:tr>
      <w:tr w:rsidR="00F77313" w:rsidRPr="00D81D7C" w14:paraId="3493C32D" w14:textId="77777777" w:rsidTr="00911394">
        <w:trPr>
          <w:trHeight w:val="985"/>
        </w:trPr>
        <w:tc>
          <w:tcPr>
            <w:tcW w:w="1689" w:type="pct"/>
            <w:shd w:val="clear" w:color="auto" w:fill="auto"/>
            <w:vAlign w:val="center"/>
            <w:hideMark/>
          </w:tcPr>
          <w:p w14:paraId="563D69BF"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Cultura </w:t>
            </w:r>
            <w:r>
              <w:rPr>
                <w:szCs w:val="24"/>
                <w:lang w:val="es-DO" w:eastAsia="es-DO"/>
              </w:rPr>
              <w:t>de</w:t>
            </w:r>
            <w:r w:rsidRPr="00D81D7C">
              <w:rPr>
                <w:szCs w:val="24"/>
                <w:lang w:val="es-DO" w:eastAsia="es-DO"/>
              </w:rPr>
              <w:t xml:space="preserve"> Paz y Mediación </w:t>
            </w:r>
            <w:r>
              <w:rPr>
                <w:szCs w:val="24"/>
                <w:lang w:val="es-DO" w:eastAsia="es-DO"/>
              </w:rPr>
              <w:t>en</w:t>
            </w:r>
            <w:r w:rsidRPr="00D81D7C">
              <w:rPr>
                <w:szCs w:val="24"/>
                <w:lang w:val="es-DO" w:eastAsia="es-DO"/>
              </w:rPr>
              <w:t xml:space="preserve"> el Ámbito Esco</w:t>
            </w:r>
            <w:r>
              <w:rPr>
                <w:szCs w:val="24"/>
                <w:lang w:val="es-DO" w:eastAsia="es-DO"/>
              </w:rPr>
              <w:t>la</w:t>
            </w:r>
            <w:r w:rsidRPr="00D81D7C">
              <w:rPr>
                <w:szCs w:val="24"/>
                <w:lang w:val="es-DO" w:eastAsia="es-DO"/>
              </w:rPr>
              <w:t>r</w:t>
            </w:r>
          </w:p>
        </w:tc>
        <w:tc>
          <w:tcPr>
            <w:tcW w:w="585" w:type="pct"/>
            <w:shd w:val="clear" w:color="auto" w:fill="auto"/>
            <w:vAlign w:val="center"/>
            <w:hideMark/>
          </w:tcPr>
          <w:p w14:paraId="0D0EAA38" w14:textId="77777777" w:rsidR="00F77313" w:rsidRPr="00D81D7C" w:rsidRDefault="00F77313" w:rsidP="00AB7822">
            <w:pPr>
              <w:spacing w:line="240" w:lineRule="auto"/>
              <w:jc w:val="center"/>
              <w:rPr>
                <w:szCs w:val="24"/>
                <w:lang w:val="es-DO" w:eastAsia="es-DO"/>
              </w:rPr>
            </w:pPr>
            <w:r w:rsidRPr="00D81D7C">
              <w:rPr>
                <w:szCs w:val="24"/>
                <w:lang w:val="es-DO" w:eastAsia="es-DO"/>
              </w:rPr>
              <w:t>500</w:t>
            </w:r>
          </w:p>
        </w:tc>
        <w:tc>
          <w:tcPr>
            <w:tcW w:w="1104" w:type="pct"/>
            <w:shd w:val="clear" w:color="auto" w:fill="auto"/>
            <w:vAlign w:val="center"/>
            <w:hideMark/>
          </w:tcPr>
          <w:p w14:paraId="06A4D40E" w14:textId="77777777" w:rsidR="00F77313" w:rsidRPr="00D81D7C" w:rsidRDefault="00F77313" w:rsidP="00911394">
            <w:pPr>
              <w:spacing w:line="240" w:lineRule="auto"/>
              <w:jc w:val="center"/>
              <w:rPr>
                <w:szCs w:val="24"/>
                <w:lang w:val="es-DO" w:eastAsia="es-DO"/>
              </w:rPr>
            </w:pPr>
            <w:r w:rsidRPr="00D81D7C">
              <w:rPr>
                <w:szCs w:val="24"/>
                <w:lang w:val="es-DO" w:eastAsia="es-DO"/>
              </w:rPr>
              <w:t>04, San Cristóbal, 10 y 15, Santo Domingo</w:t>
            </w:r>
          </w:p>
        </w:tc>
        <w:tc>
          <w:tcPr>
            <w:tcW w:w="1623" w:type="pct"/>
            <w:shd w:val="clear" w:color="auto" w:fill="auto"/>
            <w:vAlign w:val="center"/>
            <w:hideMark/>
          </w:tcPr>
          <w:p w14:paraId="7C67C8EA" w14:textId="6166560F" w:rsidR="00F77313" w:rsidRPr="00D81D7C" w:rsidRDefault="00F77313" w:rsidP="00911394">
            <w:pPr>
              <w:spacing w:line="240" w:lineRule="auto"/>
              <w:jc w:val="center"/>
              <w:rPr>
                <w:szCs w:val="24"/>
                <w:lang w:val="es-DO" w:eastAsia="es-DO"/>
              </w:rPr>
            </w:pPr>
            <w:r w:rsidRPr="00D81D7C">
              <w:rPr>
                <w:szCs w:val="24"/>
                <w:lang w:val="es-DO" w:eastAsia="es-DO"/>
              </w:rPr>
              <w:t>Universidad Católica Santo Domingo (UCSD)</w:t>
            </w:r>
          </w:p>
        </w:tc>
      </w:tr>
      <w:tr w:rsidR="00F77313" w:rsidRPr="00D81D7C" w14:paraId="3BF6D68E" w14:textId="77777777" w:rsidTr="00911394">
        <w:trPr>
          <w:trHeight w:val="985"/>
        </w:trPr>
        <w:tc>
          <w:tcPr>
            <w:tcW w:w="1689" w:type="pct"/>
            <w:shd w:val="clear" w:color="auto" w:fill="auto"/>
            <w:vAlign w:val="center"/>
            <w:hideMark/>
          </w:tcPr>
          <w:p w14:paraId="23B36D17"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Historia y Cultura Dominicana</w:t>
            </w:r>
          </w:p>
        </w:tc>
        <w:tc>
          <w:tcPr>
            <w:tcW w:w="585" w:type="pct"/>
            <w:shd w:val="clear" w:color="auto" w:fill="auto"/>
            <w:vAlign w:val="center"/>
            <w:hideMark/>
          </w:tcPr>
          <w:p w14:paraId="356CD9BB" w14:textId="77777777" w:rsidR="00F77313" w:rsidRPr="00D81D7C" w:rsidRDefault="00F77313" w:rsidP="00AB7822">
            <w:pPr>
              <w:spacing w:line="240" w:lineRule="auto"/>
              <w:jc w:val="center"/>
              <w:rPr>
                <w:szCs w:val="24"/>
                <w:lang w:val="es-DO" w:eastAsia="es-DO"/>
              </w:rPr>
            </w:pPr>
            <w:r w:rsidRPr="00D81D7C">
              <w:rPr>
                <w:szCs w:val="24"/>
                <w:lang w:val="es-DO" w:eastAsia="es-DO"/>
              </w:rPr>
              <w:t>500</w:t>
            </w:r>
          </w:p>
        </w:tc>
        <w:tc>
          <w:tcPr>
            <w:tcW w:w="1104" w:type="pct"/>
            <w:shd w:val="clear" w:color="auto" w:fill="auto"/>
            <w:vAlign w:val="center"/>
            <w:hideMark/>
          </w:tcPr>
          <w:p w14:paraId="2BE9B4A0" w14:textId="45C523B2" w:rsidR="00F77313" w:rsidRPr="00D81D7C" w:rsidRDefault="00F77313" w:rsidP="00911394">
            <w:pPr>
              <w:spacing w:line="240" w:lineRule="auto"/>
              <w:jc w:val="center"/>
              <w:rPr>
                <w:szCs w:val="24"/>
                <w:lang w:val="es-DO" w:eastAsia="es-DO"/>
              </w:rPr>
            </w:pPr>
            <w:r w:rsidRPr="00D81D7C">
              <w:rPr>
                <w:szCs w:val="24"/>
                <w:lang w:val="es-DO" w:eastAsia="es-DO"/>
              </w:rPr>
              <w:t xml:space="preserve">01 Barahona, 02 San Juan, 03 Azua y 18 </w:t>
            </w:r>
            <w:proofErr w:type="spellStart"/>
            <w:r w:rsidRPr="00D81D7C">
              <w:rPr>
                <w:szCs w:val="24"/>
                <w:lang w:val="es-DO" w:eastAsia="es-DO"/>
              </w:rPr>
              <w:t>Neyba</w:t>
            </w:r>
            <w:proofErr w:type="spellEnd"/>
            <w:r w:rsidR="00300920">
              <w:rPr>
                <w:szCs w:val="24"/>
                <w:lang w:val="es-DO" w:eastAsia="es-DO"/>
              </w:rPr>
              <w:t>.</w:t>
            </w:r>
          </w:p>
        </w:tc>
        <w:tc>
          <w:tcPr>
            <w:tcW w:w="1623" w:type="pct"/>
            <w:shd w:val="clear" w:color="auto" w:fill="auto"/>
            <w:vAlign w:val="center"/>
            <w:hideMark/>
          </w:tcPr>
          <w:p w14:paraId="3FC321DC" w14:textId="77777777" w:rsidR="00F77313" w:rsidRPr="00D81D7C" w:rsidRDefault="00F77313" w:rsidP="00911394">
            <w:pPr>
              <w:spacing w:line="240" w:lineRule="auto"/>
              <w:jc w:val="center"/>
              <w:rPr>
                <w:szCs w:val="24"/>
                <w:lang w:val="es-DO" w:eastAsia="es-DO"/>
              </w:rPr>
            </w:pPr>
            <w:r w:rsidRPr="00D81D7C">
              <w:rPr>
                <w:szCs w:val="24"/>
                <w:lang w:val="es-DO" w:eastAsia="es-DO"/>
              </w:rPr>
              <w:t>Universidad Católica Santo Domingo, (UCSD)</w:t>
            </w:r>
          </w:p>
        </w:tc>
      </w:tr>
      <w:tr w:rsidR="00F77313" w:rsidRPr="00D81D7C" w14:paraId="15C5D031" w14:textId="77777777" w:rsidTr="00911394">
        <w:trPr>
          <w:trHeight w:val="985"/>
        </w:trPr>
        <w:tc>
          <w:tcPr>
            <w:tcW w:w="1689" w:type="pct"/>
            <w:shd w:val="clear" w:color="auto" w:fill="auto"/>
            <w:vAlign w:val="center"/>
            <w:hideMark/>
          </w:tcPr>
          <w:p w14:paraId="0791D311" w14:textId="02B447CF" w:rsidR="00F77313" w:rsidRPr="00D81D7C" w:rsidRDefault="00F77313" w:rsidP="00AB7822">
            <w:pPr>
              <w:spacing w:line="240" w:lineRule="auto"/>
              <w:jc w:val="left"/>
              <w:rPr>
                <w:szCs w:val="24"/>
                <w:lang w:val="es-DO" w:eastAsia="es-DO"/>
              </w:rPr>
            </w:pPr>
            <w:r w:rsidRPr="00D81D7C">
              <w:rPr>
                <w:szCs w:val="24"/>
                <w:lang w:val="es-DO" w:eastAsia="es-DO"/>
              </w:rPr>
              <w:t>Programa Estrategia para el fortalecimi</w:t>
            </w:r>
            <w:r>
              <w:rPr>
                <w:szCs w:val="24"/>
                <w:lang w:val="es-DO" w:eastAsia="es-DO"/>
              </w:rPr>
              <w:t>en</w:t>
            </w:r>
            <w:r w:rsidRPr="00D81D7C">
              <w:rPr>
                <w:szCs w:val="24"/>
                <w:lang w:val="es-DO" w:eastAsia="es-DO"/>
              </w:rPr>
              <w:t xml:space="preserve">to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s Ci</w:t>
            </w:r>
            <w:r>
              <w:rPr>
                <w:szCs w:val="24"/>
                <w:lang w:val="es-DO" w:eastAsia="es-DO"/>
              </w:rPr>
              <w:t>en</w:t>
            </w:r>
            <w:r w:rsidRPr="00D81D7C">
              <w:rPr>
                <w:szCs w:val="24"/>
                <w:lang w:val="es-DO" w:eastAsia="es-DO"/>
              </w:rPr>
              <w:t xml:space="preserve">cias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Naturaleza con </w:t>
            </w:r>
            <w:r>
              <w:rPr>
                <w:szCs w:val="24"/>
                <w:lang w:val="es-DO" w:eastAsia="es-DO"/>
              </w:rPr>
              <w:t>en</w:t>
            </w:r>
            <w:r w:rsidRPr="00D81D7C">
              <w:rPr>
                <w:szCs w:val="24"/>
                <w:lang w:val="es-DO" w:eastAsia="es-DO"/>
              </w:rPr>
              <w:t>foque STEAM</w:t>
            </w:r>
          </w:p>
        </w:tc>
        <w:tc>
          <w:tcPr>
            <w:tcW w:w="585" w:type="pct"/>
            <w:shd w:val="clear" w:color="auto" w:fill="auto"/>
            <w:vAlign w:val="center"/>
            <w:hideMark/>
          </w:tcPr>
          <w:p w14:paraId="005ADF9D" w14:textId="77777777" w:rsidR="00F77313" w:rsidRPr="00D81D7C" w:rsidRDefault="00F77313" w:rsidP="00AB7822">
            <w:pPr>
              <w:spacing w:line="240" w:lineRule="auto"/>
              <w:jc w:val="center"/>
              <w:rPr>
                <w:szCs w:val="24"/>
                <w:lang w:val="es-DO" w:eastAsia="es-DO"/>
              </w:rPr>
            </w:pPr>
            <w:r w:rsidRPr="00D81D7C">
              <w:rPr>
                <w:szCs w:val="24"/>
                <w:lang w:val="es-DO" w:eastAsia="es-DO"/>
              </w:rPr>
              <w:t>200</w:t>
            </w:r>
          </w:p>
        </w:tc>
        <w:tc>
          <w:tcPr>
            <w:tcW w:w="1104" w:type="pct"/>
            <w:shd w:val="clear" w:color="auto" w:fill="auto"/>
            <w:vAlign w:val="center"/>
            <w:hideMark/>
          </w:tcPr>
          <w:p w14:paraId="3941327F" w14:textId="59338B04" w:rsidR="00F77313" w:rsidRPr="00D81D7C" w:rsidRDefault="00F77313" w:rsidP="00911394">
            <w:pPr>
              <w:spacing w:line="240" w:lineRule="auto"/>
              <w:jc w:val="center"/>
              <w:rPr>
                <w:szCs w:val="24"/>
                <w:lang w:val="es-DO" w:eastAsia="es-DO"/>
              </w:rPr>
            </w:pPr>
            <w:r w:rsidRPr="00D81D7C">
              <w:rPr>
                <w:szCs w:val="24"/>
                <w:lang w:val="es-DO" w:eastAsia="es-DO"/>
              </w:rPr>
              <w:t>01 Barahona y 17 Monte P</w:t>
            </w:r>
            <w:r>
              <w:rPr>
                <w:szCs w:val="24"/>
                <w:lang w:val="es-DO" w:eastAsia="es-DO"/>
              </w:rPr>
              <w:t>la</w:t>
            </w:r>
            <w:r w:rsidRPr="00D81D7C">
              <w:rPr>
                <w:szCs w:val="24"/>
                <w:lang w:val="es-DO" w:eastAsia="es-DO"/>
              </w:rPr>
              <w:t>ta</w:t>
            </w:r>
          </w:p>
        </w:tc>
        <w:tc>
          <w:tcPr>
            <w:tcW w:w="1623" w:type="pct"/>
            <w:shd w:val="clear" w:color="auto" w:fill="auto"/>
            <w:vAlign w:val="center"/>
            <w:hideMark/>
          </w:tcPr>
          <w:p w14:paraId="153B0F47" w14:textId="2E007B1B" w:rsidR="00F77313" w:rsidRPr="00D81D7C" w:rsidRDefault="00F77313" w:rsidP="00911394">
            <w:pPr>
              <w:spacing w:line="240" w:lineRule="auto"/>
              <w:jc w:val="center"/>
              <w:rPr>
                <w:szCs w:val="24"/>
                <w:lang w:val="es-DO" w:eastAsia="es-DO"/>
              </w:rPr>
            </w:pPr>
            <w:r w:rsidRPr="00D81D7C">
              <w:rPr>
                <w:szCs w:val="24"/>
                <w:lang w:val="es-DO" w:eastAsia="es-DO"/>
              </w:rPr>
              <w:t>Universidad ISA, (UNISA)</w:t>
            </w:r>
          </w:p>
        </w:tc>
      </w:tr>
      <w:tr w:rsidR="00F77313" w:rsidRPr="00D81D7C" w14:paraId="1D77887F" w14:textId="77777777" w:rsidTr="00911394">
        <w:trPr>
          <w:trHeight w:val="985"/>
        </w:trPr>
        <w:tc>
          <w:tcPr>
            <w:tcW w:w="1689" w:type="pct"/>
            <w:shd w:val="clear" w:color="auto" w:fill="auto"/>
            <w:vAlign w:val="center"/>
            <w:hideMark/>
          </w:tcPr>
          <w:p w14:paraId="60D0A085"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Alfabetización Mediática e Informacional</w:t>
            </w:r>
          </w:p>
        </w:tc>
        <w:tc>
          <w:tcPr>
            <w:tcW w:w="585" w:type="pct"/>
            <w:shd w:val="clear" w:color="auto" w:fill="auto"/>
            <w:vAlign w:val="center"/>
            <w:hideMark/>
          </w:tcPr>
          <w:p w14:paraId="3EAAFB6A" w14:textId="77777777" w:rsidR="00F77313" w:rsidRPr="00D81D7C" w:rsidRDefault="00F77313" w:rsidP="00AB7822">
            <w:pPr>
              <w:spacing w:line="240" w:lineRule="auto"/>
              <w:jc w:val="center"/>
              <w:rPr>
                <w:szCs w:val="24"/>
                <w:lang w:val="es-DO" w:eastAsia="es-DO"/>
              </w:rPr>
            </w:pPr>
            <w:r w:rsidRPr="00D81D7C">
              <w:rPr>
                <w:szCs w:val="24"/>
                <w:lang w:val="es-DO" w:eastAsia="es-DO"/>
              </w:rPr>
              <w:t>100</w:t>
            </w:r>
          </w:p>
        </w:tc>
        <w:tc>
          <w:tcPr>
            <w:tcW w:w="1104" w:type="pct"/>
            <w:shd w:val="clear" w:color="auto" w:fill="auto"/>
            <w:vAlign w:val="center"/>
            <w:hideMark/>
          </w:tcPr>
          <w:p w14:paraId="407BD6F7" w14:textId="60ED8064"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300920">
              <w:rPr>
                <w:szCs w:val="24"/>
                <w:lang w:val="es-DO" w:eastAsia="es-DO"/>
              </w:rPr>
              <w:t>N</w:t>
            </w:r>
            <w:r w:rsidRPr="00D81D7C">
              <w:rPr>
                <w:szCs w:val="24"/>
                <w:lang w:val="es-DO" w:eastAsia="es-DO"/>
              </w:rPr>
              <w:t>acional</w:t>
            </w:r>
          </w:p>
        </w:tc>
        <w:tc>
          <w:tcPr>
            <w:tcW w:w="1623" w:type="pct"/>
            <w:shd w:val="clear" w:color="auto" w:fill="auto"/>
            <w:vAlign w:val="center"/>
            <w:hideMark/>
          </w:tcPr>
          <w:p w14:paraId="69F2AA2E" w14:textId="77777777" w:rsidR="00F77313" w:rsidRPr="00D81D7C" w:rsidRDefault="00F77313" w:rsidP="00911394">
            <w:pPr>
              <w:spacing w:line="240" w:lineRule="auto"/>
              <w:jc w:val="center"/>
              <w:rPr>
                <w:szCs w:val="24"/>
                <w:lang w:val="es-DO" w:eastAsia="es-DO"/>
              </w:rPr>
            </w:pPr>
            <w:r w:rsidRPr="00D81D7C">
              <w:rPr>
                <w:szCs w:val="24"/>
                <w:lang w:val="es-DO" w:eastAsia="es-DO"/>
              </w:rPr>
              <w:t>Universidad Nacional Pedro H</w:t>
            </w:r>
            <w:r>
              <w:rPr>
                <w:szCs w:val="24"/>
                <w:lang w:val="es-DO" w:eastAsia="es-DO"/>
              </w:rPr>
              <w:t>en</w:t>
            </w:r>
            <w:r w:rsidRPr="00D81D7C">
              <w:rPr>
                <w:szCs w:val="24"/>
                <w:lang w:val="es-DO" w:eastAsia="es-DO"/>
              </w:rPr>
              <w:t>ríquez Ureña, (UNPHU)</w:t>
            </w:r>
          </w:p>
        </w:tc>
      </w:tr>
      <w:tr w:rsidR="00F77313" w:rsidRPr="00D81D7C" w14:paraId="0E9337A0" w14:textId="77777777" w:rsidTr="00911394">
        <w:trPr>
          <w:trHeight w:val="985"/>
        </w:trPr>
        <w:tc>
          <w:tcPr>
            <w:tcW w:w="1689" w:type="pct"/>
            <w:shd w:val="clear" w:color="auto" w:fill="auto"/>
            <w:vAlign w:val="center"/>
            <w:hideMark/>
          </w:tcPr>
          <w:p w14:paraId="0DBC2530" w14:textId="77777777" w:rsidR="00F77313" w:rsidRPr="00D81D7C" w:rsidRDefault="00F77313" w:rsidP="00AB7822">
            <w:pPr>
              <w:spacing w:line="240" w:lineRule="auto"/>
              <w:jc w:val="left"/>
              <w:rPr>
                <w:szCs w:val="24"/>
                <w:lang w:val="es-DO" w:eastAsia="es-DO"/>
              </w:rPr>
            </w:pPr>
            <w:r w:rsidRPr="00D81D7C">
              <w:rPr>
                <w:szCs w:val="24"/>
                <w:lang w:val="es-DO" w:eastAsia="es-DO"/>
              </w:rPr>
              <w:lastRenderedPageBreak/>
              <w:t xml:space="preserve">Diplomado Innovación </w:t>
            </w:r>
            <w:r>
              <w:rPr>
                <w:szCs w:val="24"/>
                <w:lang w:val="es-DO" w:eastAsia="es-DO"/>
              </w:rPr>
              <w:t>en</w:t>
            </w:r>
            <w:r w:rsidRPr="00D81D7C">
              <w:rPr>
                <w:szCs w:val="24"/>
                <w:lang w:val="es-DO" w:eastAsia="es-DO"/>
              </w:rPr>
              <w:t xml:space="preserve"> Primera Infancia</w:t>
            </w:r>
          </w:p>
        </w:tc>
        <w:tc>
          <w:tcPr>
            <w:tcW w:w="585" w:type="pct"/>
            <w:shd w:val="clear" w:color="auto" w:fill="auto"/>
            <w:vAlign w:val="center"/>
            <w:hideMark/>
          </w:tcPr>
          <w:p w14:paraId="05EB6CFF" w14:textId="77777777" w:rsidR="00F77313" w:rsidRPr="00D81D7C" w:rsidRDefault="00F77313" w:rsidP="00AB7822">
            <w:pPr>
              <w:spacing w:line="240" w:lineRule="auto"/>
              <w:jc w:val="center"/>
              <w:rPr>
                <w:szCs w:val="24"/>
                <w:lang w:val="es-DO" w:eastAsia="es-DO"/>
              </w:rPr>
            </w:pPr>
            <w:r w:rsidRPr="00D81D7C">
              <w:rPr>
                <w:szCs w:val="24"/>
                <w:lang w:val="es-DO" w:eastAsia="es-DO"/>
              </w:rPr>
              <w:t>300</w:t>
            </w:r>
          </w:p>
        </w:tc>
        <w:tc>
          <w:tcPr>
            <w:tcW w:w="1104" w:type="pct"/>
            <w:shd w:val="clear" w:color="auto" w:fill="auto"/>
            <w:vAlign w:val="center"/>
            <w:hideMark/>
          </w:tcPr>
          <w:p w14:paraId="33C11BD9" w14:textId="12635B91" w:rsidR="00F77313" w:rsidRPr="00D81D7C" w:rsidRDefault="00F77313" w:rsidP="00911394">
            <w:pPr>
              <w:spacing w:line="240" w:lineRule="auto"/>
              <w:jc w:val="center"/>
              <w:rPr>
                <w:szCs w:val="24"/>
                <w:lang w:val="es-DO" w:eastAsia="es-DO"/>
              </w:rPr>
            </w:pPr>
            <w:r w:rsidRPr="00D81D7C">
              <w:rPr>
                <w:szCs w:val="24"/>
                <w:lang w:val="es-DO" w:eastAsia="es-DO"/>
              </w:rPr>
              <w:t xml:space="preserve">05 </w:t>
            </w:r>
            <w:proofErr w:type="gramStart"/>
            <w:r w:rsidRPr="00D81D7C">
              <w:rPr>
                <w:szCs w:val="24"/>
                <w:lang w:val="es-DO" w:eastAsia="es-DO"/>
              </w:rPr>
              <w:t>San</w:t>
            </w:r>
            <w:proofErr w:type="gramEnd"/>
            <w:r w:rsidRPr="00D81D7C">
              <w:rPr>
                <w:szCs w:val="24"/>
                <w:lang w:val="es-DO" w:eastAsia="es-DO"/>
              </w:rPr>
              <w:t xml:space="preserve"> Pedro </w:t>
            </w:r>
            <w:r>
              <w:rPr>
                <w:szCs w:val="24"/>
                <w:lang w:val="es-DO" w:eastAsia="es-DO"/>
              </w:rPr>
              <w:t>de</w:t>
            </w:r>
            <w:r w:rsidRPr="00D81D7C">
              <w:rPr>
                <w:szCs w:val="24"/>
                <w:lang w:val="es-DO" w:eastAsia="es-DO"/>
              </w:rPr>
              <w:t xml:space="preserve"> Macorís y 12 Higüey</w:t>
            </w:r>
            <w:r w:rsidR="00300920">
              <w:rPr>
                <w:szCs w:val="24"/>
                <w:lang w:val="es-DO" w:eastAsia="es-DO"/>
              </w:rPr>
              <w:t>.</w:t>
            </w:r>
          </w:p>
        </w:tc>
        <w:tc>
          <w:tcPr>
            <w:tcW w:w="1623" w:type="pct"/>
            <w:shd w:val="clear" w:color="auto" w:fill="auto"/>
            <w:vAlign w:val="center"/>
            <w:hideMark/>
          </w:tcPr>
          <w:p w14:paraId="125629EE" w14:textId="296908D9" w:rsidR="00F77313" w:rsidRPr="00D81D7C" w:rsidRDefault="00F77313" w:rsidP="00911394">
            <w:pPr>
              <w:spacing w:line="240" w:lineRule="auto"/>
              <w:jc w:val="center"/>
              <w:rPr>
                <w:szCs w:val="24"/>
                <w:lang w:val="es-DO" w:eastAsia="es-DO"/>
              </w:rPr>
            </w:pPr>
            <w:r w:rsidRPr="00D81D7C">
              <w:rPr>
                <w:szCs w:val="24"/>
                <w:lang w:val="es-DO" w:eastAsia="es-DO"/>
              </w:rPr>
              <w:t xml:space="preserve">Organización </w:t>
            </w:r>
            <w:r>
              <w:rPr>
                <w:szCs w:val="24"/>
                <w:lang w:val="es-DO" w:eastAsia="es-DO"/>
              </w:rPr>
              <w:t>de</w:t>
            </w:r>
            <w:r w:rsidRPr="00D81D7C">
              <w:rPr>
                <w:szCs w:val="24"/>
                <w:lang w:val="es-DO" w:eastAsia="es-DO"/>
              </w:rPr>
              <w:t xml:space="preserve"> Estados Iberoamericanos para </w:t>
            </w:r>
            <w:r>
              <w:rPr>
                <w:szCs w:val="24"/>
                <w:lang w:val="es-DO" w:eastAsia="es-DO"/>
              </w:rPr>
              <w:t>la</w:t>
            </w:r>
            <w:r w:rsidRPr="00D81D7C">
              <w:rPr>
                <w:szCs w:val="24"/>
                <w:lang w:val="es-DO" w:eastAsia="es-DO"/>
              </w:rPr>
              <w:t xml:space="preserve"> Educación, </w:t>
            </w:r>
            <w:r>
              <w:rPr>
                <w:szCs w:val="24"/>
                <w:lang w:val="es-DO" w:eastAsia="es-DO"/>
              </w:rPr>
              <w:t>la</w:t>
            </w:r>
            <w:r w:rsidRPr="00D81D7C">
              <w:rPr>
                <w:szCs w:val="24"/>
                <w:lang w:val="es-DO" w:eastAsia="es-DO"/>
              </w:rPr>
              <w:t xml:space="preserve"> Ci</w:t>
            </w:r>
            <w:r>
              <w:rPr>
                <w:szCs w:val="24"/>
                <w:lang w:val="es-DO" w:eastAsia="es-DO"/>
              </w:rPr>
              <w:t>en</w:t>
            </w:r>
            <w:r w:rsidRPr="00D81D7C">
              <w:rPr>
                <w:szCs w:val="24"/>
                <w:lang w:val="es-DO" w:eastAsia="es-DO"/>
              </w:rPr>
              <w:t xml:space="preserve">cia y </w:t>
            </w:r>
            <w:r>
              <w:rPr>
                <w:szCs w:val="24"/>
                <w:lang w:val="es-DO" w:eastAsia="es-DO"/>
              </w:rPr>
              <w:t>la</w:t>
            </w:r>
            <w:r w:rsidRPr="00D81D7C">
              <w:rPr>
                <w:szCs w:val="24"/>
                <w:lang w:val="es-DO" w:eastAsia="es-DO"/>
              </w:rPr>
              <w:t xml:space="preserve"> Cultura (OEI)</w:t>
            </w:r>
            <w:r w:rsidR="00A1672A">
              <w:rPr>
                <w:szCs w:val="24"/>
                <w:lang w:val="es-DO" w:eastAsia="es-DO"/>
              </w:rPr>
              <w:t>.</w:t>
            </w:r>
          </w:p>
        </w:tc>
      </w:tr>
      <w:tr w:rsidR="00F77313" w:rsidRPr="00D81D7C" w14:paraId="339D7BEB" w14:textId="77777777" w:rsidTr="00911394">
        <w:trPr>
          <w:trHeight w:val="545"/>
        </w:trPr>
        <w:tc>
          <w:tcPr>
            <w:tcW w:w="1689" w:type="pct"/>
            <w:shd w:val="clear" w:color="auto" w:fill="FFFFFF" w:themeFill="background1"/>
            <w:vAlign w:val="center"/>
            <w:hideMark/>
          </w:tcPr>
          <w:p w14:paraId="40C9B663" w14:textId="534BDEE9" w:rsidR="00F77313" w:rsidRPr="00D81D7C" w:rsidRDefault="00F77313" w:rsidP="00AB7822">
            <w:pPr>
              <w:spacing w:line="240" w:lineRule="auto"/>
              <w:jc w:val="left"/>
              <w:rPr>
                <w:b/>
                <w:bCs/>
                <w:szCs w:val="24"/>
                <w:lang w:val="es-DO" w:eastAsia="es-DO"/>
              </w:rPr>
            </w:pPr>
            <w:proofErr w:type="gramStart"/>
            <w:r w:rsidRPr="00D81D7C">
              <w:rPr>
                <w:b/>
                <w:bCs/>
                <w:szCs w:val="24"/>
                <w:lang w:val="es-DO" w:eastAsia="es-DO"/>
              </w:rPr>
              <w:t>Total</w:t>
            </w:r>
            <w:proofErr w:type="gramEnd"/>
            <w:r w:rsidR="00300920">
              <w:rPr>
                <w:b/>
                <w:bCs/>
                <w:szCs w:val="24"/>
                <w:lang w:val="es-DO" w:eastAsia="es-DO"/>
              </w:rPr>
              <w:t xml:space="preserve"> de d</w:t>
            </w:r>
            <w:r w:rsidRPr="00D81D7C">
              <w:rPr>
                <w:b/>
                <w:bCs/>
                <w:szCs w:val="24"/>
                <w:lang w:val="es-DO" w:eastAsia="es-DO"/>
              </w:rPr>
              <w:t>iplomados</w:t>
            </w:r>
          </w:p>
        </w:tc>
        <w:tc>
          <w:tcPr>
            <w:tcW w:w="585" w:type="pct"/>
            <w:shd w:val="clear" w:color="auto" w:fill="FFFFFF" w:themeFill="background1"/>
            <w:vAlign w:val="center"/>
            <w:hideMark/>
          </w:tcPr>
          <w:p w14:paraId="1566D5D3" w14:textId="77777777" w:rsidR="00F77313" w:rsidRPr="00D81D7C" w:rsidRDefault="00F77313" w:rsidP="00AB7822">
            <w:pPr>
              <w:spacing w:line="240" w:lineRule="auto"/>
              <w:jc w:val="center"/>
              <w:rPr>
                <w:b/>
                <w:bCs/>
                <w:szCs w:val="24"/>
                <w:lang w:val="es-DO" w:eastAsia="es-DO"/>
              </w:rPr>
            </w:pPr>
            <w:r w:rsidRPr="00D81D7C">
              <w:rPr>
                <w:b/>
                <w:bCs/>
                <w:szCs w:val="24"/>
                <w:lang w:val="es-DO" w:eastAsia="es-DO"/>
              </w:rPr>
              <w:t>88,334</w:t>
            </w:r>
          </w:p>
        </w:tc>
        <w:tc>
          <w:tcPr>
            <w:tcW w:w="2727" w:type="pct"/>
            <w:gridSpan w:val="2"/>
            <w:shd w:val="clear" w:color="auto" w:fill="FFFFFF" w:themeFill="background1"/>
            <w:vAlign w:val="center"/>
            <w:hideMark/>
          </w:tcPr>
          <w:p w14:paraId="2525BBAC" w14:textId="637F85BC" w:rsidR="00F77313" w:rsidRPr="00D81D7C" w:rsidRDefault="00F77313" w:rsidP="00911394">
            <w:pPr>
              <w:spacing w:line="240" w:lineRule="auto"/>
              <w:jc w:val="center"/>
              <w:rPr>
                <w:szCs w:val="24"/>
                <w:lang w:val="es-DO" w:eastAsia="es-DO"/>
              </w:rPr>
            </w:pPr>
          </w:p>
        </w:tc>
      </w:tr>
      <w:tr w:rsidR="00F77313" w:rsidRPr="00D81D7C" w14:paraId="2C0A3A5D" w14:textId="77777777" w:rsidTr="00B11B9D">
        <w:trPr>
          <w:trHeight w:val="531"/>
        </w:trPr>
        <w:tc>
          <w:tcPr>
            <w:tcW w:w="5000" w:type="pct"/>
            <w:gridSpan w:val="4"/>
            <w:shd w:val="clear" w:color="auto" w:fill="132E61"/>
            <w:vAlign w:val="center"/>
            <w:hideMark/>
          </w:tcPr>
          <w:p w14:paraId="3BA7B652" w14:textId="7926C70E" w:rsidR="00F77313" w:rsidRPr="00D81D7C" w:rsidRDefault="00F77313" w:rsidP="00911394">
            <w:pPr>
              <w:spacing w:line="240" w:lineRule="auto"/>
              <w:jc w:val="center"/>
              <w:rPr>
                <w:b/>
                <w:bCs/>
                <w:color w:val="FFFFFF"/>
                <w:szCs w:val="24"/>
                <w:lang w:val="es-DO" w:eastAsia="es-DO"/>
              </w:rPr>
            </w:pPr>
            <w:r w:rsidRPr="00B11B9D">
              <w:rPr>
                <w:b/>
                <w:bCs/>
                <w:color w:val="FFFFFF"/>
                <w:szCs w:val="24"/>
                <w:shd w:val="clear" w:color="auto" w:fill="132E61"/>
                <w:lang w:val="es-DO" w:eastAsia="es-DO"/>
              </w:rPr>
              <w:t>Política Nacional para la Alfabetización Inicial en la Etapa Oportuna</w:t>
            </w:r>
          </w:p>
        </w:tc>
      </w:tr>
      <w:tr w:rsidR="00F77313" w:rsidRPr="00D81D7C" w14:paraId="38BB9922" w14:textId="77777777" w:rsidTr="00911394">
        <w:trPr>
          <w:trHeight w:val="1375"/>
        </w:trPr>
        <w:tc>
          <w:tcPr>
            <w:tcW w:w="1689" w:type="pct"/>
            <w:shd w:val="clear" w:color="auto" w:fill="auto"/>
            <w:vAlign w:val="center"/>
            <w:hideMark/>
          </w:tcPr>
          <w:p w14:paraId="1F6DBBB5" w14:textId="1F257BEB" w:rsidR="00F77313" w:rsidRPr="00D81D7C" w:rsidRDefault="00F77313" w:rsidP="00AB7822">
            <w:pPr>
              <w:spacing w:line="240" w:lineRule="auto"/>
              <w:jc w:val="left"/>
              <w:rPr>
                <w:szCs w:val="24"/>
                <w:lang w:val="es-DO" w:eastAsia="es-DO"/>
              </w:rPr>
            </w:pPr>
            <w:r w:rsidRPr="00D81D7C">
              <w:rPr>
                <w:szCs w:val="24"/>
                <w:lang w:val="es-DO" w:eastAsia="es-DO"/>
              </w:rPr>
              <w:t xml:space="preserve">Programa Estrategia </w:t>
            </w:r>
            <w:r>
              <w:rPr>
                <w:szCs w:val="24"/>
                <w:lang w:val="es-DO" w:eastAsia="es-DO"/>
              </w:rPr>
              <w:t>de</w:t>
            </w:r>
            <w:r w:rsidRPr="00D81D7C">
              <w:rPr>
                <w:szCs w:val="24"/>
                <w:lang w:val="es-DO" w:eastAsia="es-DO"/>
              </w:rPr>
              <w:t xml:space="preserve"> </w:t>
            </w:r>
            <w:r>
              <w:rPr>
                <w:szCs w:val="24"/>
                <w:lang w:val="es-DO" w:eastAsia="es-DO"/>
              </w:rPr>
              <w:t>En</w:t>
            </w:r>
            <w:r w:rsidRPr="00D81D7C">
              <w:rPr>
                <w:szCs w:val="24"/>
                <w:lang w:val="es-DO" w:eastAsia="es-DO"/>
              </w:rPr>
              <w:t xml:space="preserve">señanza </w:t>
            </w:r>
            <w:r>
              <w:rPr>
                <w:szCs w:val="24"/>
                <w:lang w:val="es-DO" w:eastAsia="es-DO"/>
              </w:rPr>
              <w:t>de</w:t>
            </w:r>
            <w:r w:rsidRPr="00D81D7C">
              <w:rPr>
                <w:szCs w:val="24"/>
                <w:lang w:val="es-DO" w:eastAsia="es-DO"/>
              </w:rPr>
              <w:t xml:space="preserve"> Lectura, Escritura y Matemática </w:t>
            </w:r>
            <w:r w:rsidR="00300920">
              <w:rPr>
                <w:szCs w:val="24"/>
                <w:lang w:val="es-DO" w:eastAsia="es-DO"/>
              </w:rPr>
              <w:t>c</w:t>
            </w:r>
            <w:r w:rsidRPr="00D81D7C">
              <w:rPr>
                <w:szCs w:val="24"/>
                <w:lang w:val="es-DO" w:eastAsia="es-DO"/>
              </w:rPr>
              <w:t>omo una Construcción Social</w:t>
            </w:r>
          </w:p>
        </w:tc>
        <w:tc>
          <w:tcPr>
            <w:tcW w:w="585" w:type="pct"/>
            <w:shd w:val="clear" w:color="auto" w:fill="auto"/>
            <w:vAlign w:val="center"/>
            <w:hideMark/>
          </w:tcPr>
          <w:p w14:paraId="4FC6D1E4" w14:textId="77777777" w:rsidR="00F77313" w:rsidRPr="00D81D7C" w:rsidRDefault="00F77313" w:rsidP="00AB7822">
            <w:pPr>
              <w:spacing w:line="240" w:lineRule="auto"/>
              <w:jc w:val="center"/>
              <w:rPr>
                <w:szCs w:val="24"/>
                <w:lang w:val="es-DO" w:eastAsia="es-DO"/>
              </w:rPr>
            </w:pPr>
            <w:r w:rsidRPr="00D81D7C">
              <w:rPr>
                <w:szCs w:val="24"/>
                <w:lang w:val="es-DO" w:eastAsia="es-DO"/>
              </w:rPr>
              <w:t>2,450</w:t>
            </w:r>
          </w:p>
        </w:tc>
        <w:tc>
          <w:tcPr>
            <w:tcW w:w="1104" w:type="pct"/>
            <w:shd w:val="clear" w:color="auto" w:fill="auto"/>
            <w:vAlign w:val="center"/>
            <w:hideMark/>
          </w:tcPr>
          <w:p w14:paraId="196EE814" w14:textId="2E3A6FB7" w:rsidR="00F77313" w:rsidRPr="00D81D7C" w:rsidRDefault="00F77313" w:rsidP="00911394">
            <w:pPr>
              <w:spacing w:line="240" w:lineRule="auto"/>
              <w:jc w:val="center"/>
              <w:rPr>
                <w:szCs w:val="24"/>
                <w:lang w:val="es-DO" w:eastAsia="es-DO"/>
              </w:rPr>
            </w:pPr>
            <w:r w:rsidRPr="00D81D7C">
              <w:rPr>
                <w:szCs w:val="24"/>
                <w:lang w:val="es-DO" w:eastAsia="es-DO"/>
              </w:rPr>
              <w:t xml:space="preserve">05 </w:t>
            </w:r>
            <w:proofErr w:type="gramStart"/>
            <w:r w:rsidRPr="00D81D7C">
              <w:rPr>
                <w:szCs w:val="24"/>
                <w:lang w:val="es-DO" w:eastAsia="es-DO"/>
              </w:rPr>
              <w:t>San</w:t>
            </w:r>
            <w:proofErr w:type="gramEnd"/>
            <w:r w:rsidRPr="00D81D7C">
              <w:rPr>
                <w:szCs w:val="24"/>
                <w:lang w:val="es-DO" w:eastAsia="es-DO"/>
              </w:rPr>
              <w:t xml:space="preserve"> Pedro </w:t>
            </w:r>
            <w:r>
              <w:rPr>
                <w:szCs w:val="24"/>
                <w:lang w:val="es-DO" w:eastAsia="es-DO"/>
              </w:rPr>
              <w:t>de</w:t>
            </w:r>
            <w:r w:rsidRPr="00D81D7C">
              <w:rPr>
                <w:szCs w:val="24"/>
                <w:lang w:val="es-DO" w:eastAsia="es-DO"/>
              </w:rPr>
              <w:t xml:space="preserve"> Macorís y 12 </w:t>
            </w:r>
            <w:r>
              <w:rPr>
                <w:szCs w:val="24"/>
                <w:lang w:val="es-DO" w:eastAsia="es-DO"/>
              </w:rPr>
              <w:t>de</w:t>
            </w:r>
            <w:r w:rsidRPr="00D81D7C">
              <w:rPr>
                <w:szCs w:val="24"/>
                <w:lang w:val="es-DO" w:eastAsia="es-DO"/>
              </w:rPr>
              <w:t xml:space="preserve"> Higüey.</w:t>
            </w:r>
          </w:p>
        </w:tc>
        <w:tc>
          <w:tcPr>
            <w:tcW w:w="1623" w:type="pct"/>
            <w:shd w:val="clear" w:color="auto" w:fill="auto"/>
            <w:vAlign w:val="center"/>
            <w:hideMark/>
          </w:tcPr>
          <w:p w14:paraId="4ECA0F59" w14:textId="7980D887" w:rsidR="00F77313" w:rsidRPr="00D81D7C" w:rsidRDefault="00F77313" w:rsidP="00911394">
            <w:pPr>
              <w:spacing w:line="240" w:lineRule="auto"/>
              <w:jc w:val="center"/>
              <w:rPr>
                <w:szCs w:val="24"/>
                <w:lang w:val="es-DO" w:eastAsia="es-DO"/>
              </w:rPr>
            </w:pPr>
            <w:r w:rsidRPr="00D81D7C">
              <w:rPr>
                <w:szCs w:val="24"/>
                <w:lang w:val="es-DO" w:eastAsia="es-DO"/>
              </w:rPr>
              <w:t>Universidad C</w:t>
            </w:r>
            <w:r>
              <w:rPr>
                <w:szCs w:val="24"/>
                <w:lang w:val="es-DO" w:eastAsia="es-DO"/>
              </w:rPr>
              <w:t>en</w:t>
            </w:r>
            <w:r w:rsidRPr="00D81D7C">
              <w:rPr>
                <w:szCs w:val="24"/>
                <w:lang w:val="es-DO" w:eastAsia="es-DO"/>
              </w:rPr>
              <w:t xml:space="preserve">tral </w:t>
            </w:r>
            <w:r>
              <w:rPr>
                <w:szCs w:val="24"/>
                <w:lang w:val="es-DO" w:eastAsia="es-DO"/>
              </w:rPr>
              <w:t>de</w:t>
            </w:r>
            <w:r w:rsidRPr="00D81D7C">
              <w:rPr>
                <w:szCs w:val="24"/>
                <w:lang w:val="es-DO" w:eastAsia="es-DO"/>
              </w:rPr>
              <w:t>l Este (</w:t>
            </w:r>
            <w:proofErr w:type="gramStart"/>
            <w:r w:rsidR="00A1672A" w:rsidRPr="00D81D7C">
              <w:rPr>
                <w:szCs w:val="24"/>
                <w:lang w:val="es-DO" w:eastAsia="es-DO"/>
              </w:rPr>
              <w:t>UCE)</w:t>
            </w:r>
            <w:r w:rsidR="00A1672A">
              <w:rPr>
                <w:szCs w:val="24"/>
                <w:lang w:val="es-DO" w:eastAsia="es-DO"/>
              </w:rPr>
              <w:t xml:space="preserve">  </w:t>
            </w:r>
            <w:r w:rsidR="00300920">
              <w:rPr>
                <w:szCs w:val="24"/>
                <w:lang w:val="es-DO" w:eastAsia="es-DO"/>
              </w:rPr>
              <w:t xml:space="preserve"> </w:t>
            </w:r>
            <w:proofErr w:type="gramEnd"/>
          </w:p>
        </w:tc>
      </w:tr>
      <w:tr w:rsidR="00F77313" w:rsidRPr="00D81D7C" w14:paraId="5D474F46" w14:textId="77777777" w:rsidTr="00911394">
        <w:trPr>
          <w:trHeight w:val="1136"/>
        </w:trPr>
        <w:tc>
          <w:tcPr>
            <w:tcW w:w="1689" w:type="pct"/>
            <w:shd w:val="clear" w:color="auto" w:fill="auto"/>
            <w:vAlign w:val="center"/>
            <w:hideMark/>
          </w:tcPr>
          <w:p w14:paraId="0FEE71FD" w14:textId="77777777" w:rsidR="00F77313" w:rsidRPr="00D81D7C" w:rsidRDefault="00F77313" w:rsidP="00AB7822">
            <w:pPr>
              <w:spacing w:line="240" w:lineRule="auto"/>
              <w:jc w:val="left"/>
              <w:rPr>
                <w:szCs w:val="24"/>
                <w:lang w:val="es-DO" w:eastAsia="es-DO"/>
              </w:rPr>
            </w:pPr>
            <w:r w:rsidRPr="00D81D7C">
              <w:rPr>
                <w:szCs w:val="24"/>
                <w:lang w:val="es-DO" w:eastAsia="es-DO"/>
              </w:rPr>
              <w:t>Diplomado Fortalecimi</w:t>
            </w:r>
            <w:r>
              <w:rPr>
                <w:szCs w:val="24"/>
                <w:lang w:val="es-DO" w:eastAsia="es-DO"/>
              </w:rPr>
              <w:t>en</w:t>
            </w:r>
            <w:r w:rsidRPr="00D81D7C">
              <w:rPr>
                <w:szCs w:val="24"/>
                <w:lang w:val="es-DO" w:eastAsia="es-DO"/>
              </w:rPr>
              <w:t xml:space="preserve">to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s Compet</w:t>
            </w:r>
            <w:r>
              <w:rPr>
                <w:szCs w:val="24"/>
                <w:lang w:val="es-DO" w:eastAsia="es-DO"/>
              </w:rPr>
              <w:t>en</w:t>
            </w:r>
            <w:r w:rsidRPr="00D81D7C">
              <w:rPr>
                <w:szCs w:val="24"/>
                <w:lang w:val="es-DO" w:eastAsia="es-DO"/>
              </w:rPr>
              <w:t xml:space="preserve">cias </w:t>
            </w:r>
            <w:r>
              <w:rPr>
                <w:szCs w:val="24"/>
                <w:lang w:val="es-DO" w:eastAsia="es-DO"/>
              </w:rPr>
              <w:t>en</w:t>
            </w:r>
            <w:r w:rsidRPr="00D81D7C">
              <w:rPr>
                <w:szCs w:val="24"/>
                <w:lang w:val="es-DO" w:eastAsia="es-DO"/>
              </w:rPr>
              <w:t xml:space="preserve"> Matemáticas para </w:t>
            </w:r>
            <w:r>
              <w:rPr>
                <w:szCs w:val="24"/>
                <w:lang w:val="es-DO" w:eastAsia="es-DO"/>
              </w:rPr>
              <w:t>la</w:t>
            </w:r>
            <w:r w:rsidRPr="00D81D7C">
              <w:rPr>
                <w:szCs w:val="24"/>
                <w:lang w:val="es-DO" w:eastAsia="es-DO"/>
              </w:rPr>
              <w:t xml:space="preserve"> mejora </w:t>
            </w:r>
            <w:r>
              <w:rPr>
                <w:szCs w:val="24"/>
                <w:lang w:val="es-DO" w:eastAsia="es-DO"/>
              </w:rPr>
              <w:t>de</w:t>
            </w:r>
            <w:r w:rsidRPr="00D81D7C">
              <w:rPr>
                <w:szCs w:val="24"/>
                <w:lang w:val="es-DO" w:eastAsia="es-DO"/>
              </w:rPr>
              <w:t xml:space="preserve"> los Apr</w:t>
            </w:r>
            <w:r>
              <w:rPr>
                <w:szCs w:val="24"/>
                <w:lang w:val="es-DO" w:eastAsia="es-DO"/>
              </w:rPr>
              <w:t>en</w:t>
            </w:r>
            <w:r w:rsidRPr="00D81D7C">
              <w:rPr>
                <w:szCs w:val="24"/>
                <w:lang w:val="es-DO" w:eastAsia="es-DO"/>
              </w:rPr>
              <w:t xml:space="preserve">dizajes </w:t>
            </w:r>
            <w:r>
              <w:rPr>
                <w:szCs w:val="24"/>
                <w:lang w:val="es-DO" w:eastAsia="es-DO"/>
              </w:rPr>
              <w:t>de</w:t>
            </w:r>
            <w:r w:rsidRPr="00D81D7C">
              <w:rPr>
                <w:szCs w:val="24"/>
                <w:lang w:val="es-DO" w:eastAsia="es-DO"/>
              </w:rPr>
              <w:t xml:space="preserve"> los estudiantes </w:t>
            </w:r>
            <w:r>
              <w:rPr>
                <w:szCs w:val="24"/>
                <w:lang w:val="es-DO" w:eastAsia="es-DO"/>
              </w:rPr>
              <w:t>de</w:t>
            </w:r>
            <w:r w:rsidRPr="00D81D7C">
              <w:rPr>
                <w:szCs w:val="24"/>
                <w:lang w:val="es-DO" w:eastAsia="es-DO"/>
              </w:rPr>
              <w:t>l Nivel Secundario</w:t>
            </w:r>
          </w:p>
        </w:tc>
        <w:tc>
          <w:tcPr>
            <w:tcW w:w="585" w:type="pct"/>
            <w:shd w:val="clear" w:color="auto" w:fill="auto"/>
            <w:vAlign w:val="center"/>
            <w:hideMark/>
          </w:tcPr>
          <w:p w14:paraId="4997B912" w14:textId="77777777" w:rsidR="00F77313" w:rsidRPr="00D81D7C" w:rsidRDefault="00F77313" w:rsidP="00AB7822">
            <w:pPr>
              <w:spacing w:line="240" w:lineRule="auto"/>
              <w:jc w:val="center"/>
              <w:rPr>
                <w:szCs w:val="24"/>
                <w:lang w:val="es-DO" w:eastAsia="es-DO"/>
              </w:rPr>
            </w:pPr>
            <w:r w:rsidRPr="00D81D7C">
              <w:rPr>
                <w:szCs w:val="24"/>
                <w:lang w:val="es-DO" w:eastAsia="es-DO"/>
              </w:rPr>
              <w:t>500</w:t>
            </w:r>
          </w:p>
        </w:tc>
        <w:tc>
          <w:tcPr>
            <w:tcW w:w="1104" w:type="pct"/>
            <w:shd w:val="clear" w:color="auto" w:fill="auto"/>
            <w:vAlign w:val="center"/>
            <w:hideMark/>
          </w:tcPr>
          <w:p w14:paraId="5CA3D04A"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06 </w:t>
            </w:r>
            <w:r>
              <w:rPr>
                <w:szCs w:val="24"/>
                <w:lang w:val="es-DO" w:eastAsia="es-DO"/>
              </w:rPr>
              <w:t>la</w:t>
            </w:r>
            <w:r w:rsidRPr="00D81D7C">
              <w:rPr>
                <w:szCs w:val="24"/>
                <w:lang w:val="es-DO" w:eastAsia="es-DO"/>
              </w:rPr>
              <w:t xml:space="preserve"> vega y 16 Cotuí</w:t>
            </w:r>
          </w:p>
        </w:tc>
        <w:tc>
          <w:tcPr>
            <w:tcW w:w="1623" w:type="pct"/>
            <w:shd w:val="clear" w:color="auto" w:fill="auto"/>
            <w:vAlign w:val="center"/>
            <w:hideMark/>
          </w:tcPr>
          <w:p w14:paraId="137A7E2D"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Agroforestal Fernando Arturo </w:t>
            </w:r>
            <w:r>
              <w:rPr>
                <w:szCs w:val="24"/>
                <w:lang w:val="es-DO" w:eastAsia="es-DO"/>
              </w:rPr>
              <w:t>de</w:t>
            </w:r>
            <w:r w:rsidRPr="00D81D7C">
              <w:rPr>
                <w:szCs w:val="24"/>
                <w:lang w:val="es-DO" w:eastAsia="es-DO"/>
              </w:rPr>
              <w:t xml:space="preserve"> Meriño &amp; Colegio (UAFAM)</w:t>
            </w:r>
          </w:p>
        </w:tc>
      </w:tr>
      <w:tr w:rsidR="00F77313" w:rsidRPr="00D81D7C" w14:paraId="0EBB6510" w14:textId="77777777" w:rsidTr="00911394">
        <w:trPr>
          <w:trHeight w:val="900"/>
        </w:trPr>
        <w:tc>
          <w:tcPr>
            <w:tcW w:w="1689" w:type="pct"/>
            <w:shd w:val="clear" w:color="auto" w:fill="auto"/>
            <w:vAlign w:val="center"/>
            <w:hideMark/>
          </w:tcPr>
          <w:p w14:paraId="13B922D9"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w:t>
            </w:r>
            <w:r>
              <w:rPr>
                <w:szCs w:val="24"/>
                <w:lang w:val="es-DO" w:eastAsia="es-DO"/>
              </w:rPr>
              <w:t>en</w:t>
            </w:r>
            <w:r w:rsidRPr="00D81D7C">
              <w:rPr>
                <w:szCs w:val="24"/>
                <w:lang w:val="es-DO" w:eastAsia="es-DO"/>
              </w:rPr>
              <w:t xml:space="preserve"> Matemáticas para Secundaria: Métodos Didácticos y Preparación PISA</w:t>
            </w:r>
          </w:p>
        </w:tc>
        <w:tc>
          <w:tcPr>
            <w:tcW w:w="585" w:type="pct"/>
            <w:shd w:val="clear" w:color="auto" w:fill="auto"/>
            <w:vAlign w:val="center"/>
            <w:hideMark/>
          </w:tcPr>
          <w:p w14:paraId="407AA052" w14:textId="77777777" w:rsidR="00F77313" w:rsidRPr="00D81D7C" w:rsidRDefault="00F77313" w:rsidP="00AB7822">
            <w:pPr>
              <w:spacing w:line="240" w:lineRule="auto"/>
              <w:jc w:val="center"/>
              <w:rPr>
                <w:szCs w:val="24"/>
                <w:lang w:val="es-DO" w:eastAsia="es-DO"/>
              </w:rPr>
            </w:pPr>
            <w:r w:rsidRPr="00D81D7C">
              <w:rPr>
                <w:szCs w:val="24"/>
                <w:lang w:val="es-DO" w:eastAsia="es-DO"/>
              </w:rPr>
              <w:t>200</w:t>
            </w:r>
          </w:p>
        </w:tc>
        <w:tc>
          <w:tcPr>
            <w:tcW w:w="1104" w:type="pct"/>
            <w:shd w:val="clear" w:color="auto" w:fill="auto"/>
            <w:vAlign w:val="center"/>
            <w:hideMark/>
          </w:tcPr>
          <w:p w14:paraId="3B653A30" w14:textId="20A4E0AD" w:rsidR="00F77313" w:rsidRPr="00D81D7C" w:rsidRDefault="00F77313" w:rsidP="00911394">
            <w:pPr>
              <w:spacing w:line="240" w:lineRule="auto"/>
              <w:jc w:val="center"/>
              <w:rPr>
                <w:szCs w:val="24"/>
                <w:lang w:val="es-DO" w:eastAsia="es-DO"/>
              </w:rPr>
            </w:pPr>
            <w:r w:rsidRPr="00D81D7C">
              <w:rPr>
                <w:szCs w:val="24"/>
                <w:lang w:val="es-DO" w:eastAsia="es-DO"/>
              </w:rPr>
              <w:t xml:space="preserve">04 </w:t>
            </w:r>
            <w:r>
              <w:rPr>
                <w:szCs w:val="24"/>
                <w:lang w:val="es-DO" w:eastAsia="es-DO"/>
              </w:rPr>
              <w:t>de</w:t>
            </w:r>
            <w:r w:rsidRPr="00D81D7C">
              <w:rPr>
                <w:szCs w:val="24"/>
                <w:lang w:val="es-DO" w:eastAsia="es-DO"/>
              </w:rPr>
              <w:t xml:space="preserve"> San Cristóbal</w:t>
            </w:r>
          </w:p>
        </w:tc>
        <w:tc>
          <w:tcPr>
            <w:tcW w:w="1623" w:type="pct"/>
            <w:shd w:val="clear" w:color="auto" w:fill="auto"/>
            <w:vAlign w:val="center"/>
            <w:hideMark/>
          </w:tcPr>
          <w:p w14:paraId="35761975" w14:textId="704C0B69"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Instituto Nacional </w:t>
            </w:r>
            <w:r>
              <w:rPr>
                <w:szCs w:val="24"/>
                <w:lang w:val="es-DO" w:eastAsia="es-DO"/>
              </w:rPr>
              <w:t>de</w:t>
            </w:r>
            <w:r w:rsidRPr="00D81D7C">
              <w:rPr>
                <w:szCs w:val="24"/>
                <w:lang w:val="es-DO" w:eastAsia="es-DO"/>
              </w:rPr>
              <w:t xml:space="preserve"> Ci</w:t>
            </w:r>
            <w:r>
              <w:rPr>
                <w:szCs w:val="24"/>
                <w:lang w:val="es-DO" w:eastAsia="es-DO"/>
              </w:rPr>
              <w:t>en</w:t>
            </w:r>
            <w:r w:rsidRPr="00D81D7C">
              <w:rPr>
                <w:szCs w:val="24"/>
                <w:lang w:val="es-DO" w:eastAsia="es-DO"/>
              </w:rPr>
              <w:t>cias Exactas (INCE)</w:t>
            </w:r>
          </w:p>
        </w:tc>
      </w:tr>
      <w:tr w:rsidR="00F77313" w:rsidRPr="00D81D7C" w14:paraId="20E64C61" w14:textId="77777777" w:rsidTr="00911394">
        <w:trPr>
          <w:trHeight w:val="786"/>
        </w:trPr>
        <w:tc>
          <w:tcPr>
            <w:tcW w:w="1689" w:type="pct"/>
            <w:shd w:val="clear" w:color="auto" w:fill="auto"/>
            <w:vAlign w:val="center"/>
            <w:hideMark/>
          </w:tcPr>
          <w:p w14:paraId="4620DC32"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Alfabetización Inicial </w:t>
            </w:r>
            <w:r>
              <w:rPr>
                <w:szCs w:val="24"/>
                <w:lang w:val="es-DO" w:eastAsia="es-DO"/>
              </w:rPr>
              <w:t>en</w:t>
            </w:r>
            <w:r w:rsidRPr="00D81D7C">
              <w:rPr>
                <w:szCs w:val="24"/>
                <w:lang w:val="es-DO" w:eastAsia="es-DO"/>
              </w:rPr>
              <w:t xml:space="preserve"> </w:t>
            </w:r>
            <w:r>
              <w:rPr>
                <w:szCs w:val="24"/>
                <w:lang w:val="es-DO" w:eastAsia="es-DO"/>
              </w:rPr>
              <w:t>la</w:t>
            </w:r>
            <w:r w:rsidRPr="00D81D7C">
              <w:rPr>
                <w:szCs w:val="24"/>
                <w:lang w:val="es-DO" w:eastAsia="es-DO"/>
              </w:rPr>
              <w:t xml:space="preserve"> Etapa Oportuna como un proceso </w:t>
            </w:r>
            <w:r>
              <w:rPr>
                <w:szCs w:val="24"/>
                <w:lang w:val="es-DO" w:eastAsia="es-DO"/>
              </w:rPr>
              <w:t>de</w:t>
            </w:r>
            <w:r w:rsidRPr="00D81D7C">
              <w:rPr>
                <w:szCs w:val="24"/>
                <w:lang w:val="es-DO" w:eastAsia="es-DO"/>
              </w:rPr>
              <w:t xml:space="preserve"> Construcción Social</w:t>
            </w:r>
          </w:p>
        </w:tc>
        <w:tc>
          <w:tcPr>
            <w:tcW w:w="585" w:type="pct"/>
            <w:shd w:val="clear" w:color="auto" w:fill="auto"/>
            <w:vAlign w:val="center"/>
            <w:hideMark/>
          </w:tcPr>
          <w:p w14:paraId="75AC4BA5" w14:textId="77777777" w:rsidR="00F77313" w:rsidRPr="00D81D7C" w:rsidRDefault="00F77313" w:rsidP="00AB7822">
            <w:pPr>
              <w:spacing w:line="240" w:lineRule="auto"/>
              <w:jc w:val="center"/>
              <w:rPr>
                <w:szCs w:val="24"/>
                <w:lang w:val="es-DO" w:eastAsia="es-DO"/>
              </w:rPr>
            </w:pPr>
            <w:r w:rsidRPr="00D81D7C">
              <w:rPr>
                <w:szCs w:val="24"/>
                <w:lang w:val="es-DO" w:eastAsia="es-DO"/>
              </w:rPr>
              <w:t>557</w:t>
            </w:r>
          </w:p>
        </w:tc>
        <w:tc>
          <w:tcPr>
            <w:tcW w:w="1104" w:type="pct"/>
            <w:shd w:val="clear" w:color="auto" w:fill="auto"/>
            <w:vAlign w:val="center"/>
            <w:hideMark/>
          </w:tcPr>
          <w:p w14:paraId="6DDEDED7" w14:textId="5EFFB33E" w:rsidR="00F77313" w:rsidRPr="00D81D7C" w:rsidRDefault="00F77313" w:rsidP="00911394">
            <w:pPr>
              <w:spacing w:line="240" w:lineRule="auto"/>
              <w:jc w:val="center"/>
              <w:rPr>
                <w:szCs w:val="24"/>
                <w:lang w:val="es-DO" w:eastAsia="es-DO"/>
              </w:rPr>
            </w:pPr>
            <w:r w:rsidRPr="00D81D7C">
              <w:rPr>
                <w:szCs w:val="24"/>
                <w:lang w:val="es-DO" w:eastAsia="es-DO"/>
              </w:rPr>
              <w:t>16 Cotuí</w:t>
            </w:r>
          </w:p>
        </w:tc>
        <w:tc>
          <w:tcPr>
            <w:tcW w:w="1623" w:type="pct"/>
            <w:shd w:val="clear" w:color="auto" w:fill="auto"/>
            <w:vAlign w:val="center"/>
            <w:hideMark/>
          </w:tcPr>
          <w:p w14:paraId="1A17DF82" w14:textId="305EAEAF" w:rsidR="00F77313" w:rsidRPr="00D81D7C" w:rsidRDefault="00F77313" w:rsidP="00911394">
            <w:pPr>
              <w:spacing w:line="240" w:lineRule="auto"/>
              <w:jc w:val="center"/>
              <w:rPr>
                <w:szCs w:val="24"/>
                <w:lang w:val="es-DO" w:eastAsia="es-DO"/>
              </w:rPr>
            </w:pPr>
            <w:r w:rsidRPr="00D81D7C">
              <w:rPr>
                <w:szCs w:val="24"/>
                <w:lang w:val="es-DO" w:eastAsia="es-DO"/>
              </w:rPr>
              <w:t xml:space="preserve">Organización </w:t>
            </w:r>
            <w:r>
              <w:rPr>
                <w:szCs w:val="24"/>
                <w:lang w:val="es-DO" w:eastAsia="es-DO"/>
              </w:rPr>
              <w:t>de</w:t>
            </w:r>
            <w:r w:rsidRPr="00D81D7C">
              <w:rPr>
                <w:szCs w:val="24"/>
                <w:lang w:val="es-DO" w:eastAsia="es-DO"/>
              </w:rPr>
              <w:t xml:space="preserve"> Estados Iberoamericanos para </w:t>
            </w:r>
            <w:r>
              <w:rPr>
                <w:szCs w:val="24"/>
                <w:lang w:val="es-DO" w:eastAsia="es-DO"/>
              </w:rPr>
              <w:t>la</w:t>
            </w:r>
            <w:r w:rsidRPr="00D81D7C">
              <w:rPr>
                <w:szCs w:val="24"/>
                <w:lang w:val="es-DO" w:eastAsia="es-DO"/>
              </w:rPr>
              <w:t xml:space="preserve"> Educación, </w:t>
            </w:r>
            <w:r>
              <w:rPr>
                <w:szCs w:val="24"/>
                <w:lang w:val="es-DO" w:eastAsia="es-DO"/>
              </w:rPr>
              <w:t>la</w:t>
            </w:r>
            <w:r w:rsidRPr="00D81D7C">
              <w:rPr>
                <w:szCs w:val="24"/>
                <w:lang w:val="es-DO" w:eastAsia="es-DO"/>
              </w:rPr>
              <w:t xml:space="preserve"> Ci</w:t>
            </w:r>
            <w:r>
              <w:rPr>
                <w:szCs w:val="24"/>
                <w:lang w:val="es-DO" w:eastAsia="es-DO"/>
              </w:rPr>
              <w:t>en</w:t>
            </w:r>
            <w:r w:rsidRPr="00D81D7C">
              <w:rPr>
                <w:szCs w:val="24"/>
                <w:lang w:val="es-DO" w:eastAsia="es-DO"/>
              </w:rPr>
              <w:t xml:space="preserve">cia y </w:t>
            </w:r>
            <w:r>
              <w:rPr>
                <w:szCs w:val="24"/>
                <w:lang w:val="es-DO" w:eastAsia="es-DO"/>
              </w:rPr>
              <w:t>la</w:t>
            </w:r>
            <w:r w:rsidRPr="00D81D7C">
              <w:rPr>
                <w:szCs w:val="24"/>
                <w:lang w:val="es-DO" w:eastAsia="es-DO"/>
              </w:rPr>
              <w:t xml:space="preserve"> Cultura (OEI)</w:t>
            </w:r>
          </w:p>
        </w:tc>
      </w:tr>
      <w:tr w:rsidR="00F77313" w:rsidRPr="00D81D7C" w14:paraId="09853358" w14:textId="77777777" w:rsidTr="00911394">
        <w:trPr>
          <w:trHeight w:val="786"/>
        </w:trPr>
        <w:tc>
          <w:tcPr>
            <w:tcW w:w="1689" w:type="pct"/>
            <w:shd w:val="clear" w:color="auto" w:fill="auto"/>
            <w:vAlign w:val="center"/>
            <w:hideMark/>
          </w:tcPr>
          <w:p w14:paraId="3E0CEA06"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Programa </w:t>
            </w:r>
            <w:r>
              <w:rPr>
                <w:szCs w:val="24"/>
                <w:lang w:val="es-DO" w:eastAsia="es-DO"/>
              </w:rPr>
              <w:t>de</w:t>
            </w:r>
            <w:r w:rsidRPr="00D81D7C">
              <w:rPr>
                <w:szCs w:val="24"/>
                <w:lang w:val="es-DO" w:eastAsia="es-DO"/>
              </w:rPr>
              <w:t xml:space="preserve"> Formación </w:t>
            </w:r>
            <w:r>
              <w:rPr>
                <w:szCs w:val="24"/>
                <w:lang w:val="es-DO" w:eastAsia="es-DO"/>
              </w:rPr>
              <w:t>en</w:t>
            </w:r>
            <w:r w:rsidRPr="00D81D7C">
              <w:rPr>
                <w:szCs w:val="24"/>
                <w:lang w:val="es-DO" w:eastAsia="es-DO"/>
              </w:rPr>
              <w:t xml:space="preserve"> Alfabetización como Construcción Social</w:t>
            </w:r>
          </w:p>
        </w:tc>
        <w:tc>
          <w:tcPr>
            <w:tcW w:w="585" w:type="pct"/>
            <w:shd w:val="clear" w:color="auto" w:fill="auto"/>
            <w:vAlign w:val="center"/>
            <w:hideMark/>
          </w:tcPr>
          <w:p w14:paraId="107AB848" w14:textId="77777777" w:rsidR="00F77313" w:rsidRPr="00D81D7C" w:rsidRDefault="00F77313" w:rsidP="00AB7822">
            <w:pPr>
              <w:spacing w:line="240" w:lineRule="auto"/>
              <w:jc w:val="center"/>
              <w:rPr>
                <w:szCs w:val="24"/>
                <w:lang w:val="es-DO" w:eastAsia="es-DO"/>
              </w:rPr>
            </w:pPr>
            <w:r w:rsidRPr="00D81D7C">
              <w:rPr>
                <w:szCs w:val="24"/>
                <w:lang w:val="es-DO" w:eastAsia="es-DO"/>
              </w:rPr>
              <w:t>300</w:t>
            </w:r>
          </w:p>
        </w:tc>
        <w:tc>
          <w:tcPr>
            <w:tcW w:w="1104" w:type="pct"/>
            <w:shd w:val="clear" w:color="auto" w:fill="auto"/>
            <w:vAlign w:val="center"/>
            <w:hideMark/>
          </w:tcPr>
          <w:p w14:paraId="4EFC5C4D" w14:textId="77777777" w:rsidR="00F77313" w:rsidRPr="00D81D7C" w:rsidRDefault="00F77313" w:rsidP="00911394">
            <w:pPr>
              <w:spacing w:line="240" w:lineRule="auto"/>
              <w:jc w:val="center"/>
              <w:rPr>
                <w:szCs w:val="24"/>
                <w:lang w:val="es-DO" w:eastAsia="es-DO"/>
              </w:rPr>
            </w:pPr>
            <w:r w:rsidRPr="00D81D7C">
              <w:rPr>
                <w:szCs w:val="24"/>
                <w:lang w:val="es-DO" w:eastAsia="es-DO"/>
              </w:rPr>
              <w:t>16 Cotuí</w:t>
            </w:r>
          </w:p>
        </w:tc>
        <w:tc>
          <w:tcPr>
            <w:tcW w:w="1623" w:type="pct"/>
            <w:shd w:val="clear" w:color="auto" w:fill="auto"/>
            <w:vAlign w:val="center"/>
            <w:hideMark/>
          </w:tcPr>
          <w:p w14:paraId="426DCE03" w14:textId="3B604D03" w:rsidR="00F77313" w:rsidRPr="00D81D7C" w:rsidRDefault="00F77313" w:rsidP="00911394">
            <w:pPr>
              <w:spacing w:line="240" w:lineRule="auto"/>
              <w:jc w:val="center"/>
              <w:rPr>
                <w:szCs w:val="24"/>
                <w:lang w:val="es-DO" w:eastAsia="es-DO"/>
              </w:rPr>
            </w:pPr>
            <w:r w:rsidRPr="00D81D7C">
              <w:rPr>
                <w:szCs w:val="24"/>
                <w:lang w:val="es-DO" w:eastAsia="es-DO"/>
              </w:rPr>
              <w:t>Universidad Católica Santo Domingo (UCSD)</w:t>
            </w:r>
          </w:p>
        </w:tc>
      </w:tr>
      <w:tr w:rsidR="00F77313" w:rsidRPr="00D81D7C" w14:paraId="0E834FDB" w14:textId="77777777" w:rsidTr="00911394">
        <w:trPr>
          <w:trHeight w:val="786"/>
        </w:trPr>
        <w:tc>
          <w:tcPr>
            <w:tcW w:w="1689" w:type="pct"/>
            <w:shd w:val="clear" w:color="auto" w:fill="auto"/>
            <w:vAlign w:val="center"/>
            <w:hideMark/>
          </w:tcPr>
          <w:p w14:paraId="560F59CF"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Diplomado Didáctica Especial para </w:t>
            </w:r>
            <w:r>
              <w:rPr>
                <w:szCs w:val="24"/>
                <w:lang w:val="es-DO" w:eastAsia="es-DO"/>
              </w:rPr>
              <w:t>la</w:t>
            </w:r>
            <w:r w:rsidRPr="00D81D7C">
              <w:rPr>
                <w:szCs w:val="24"/>
                <w:lang w:val="es-DO" w:eastAsia="es-DO"/>
              </w:rPr>
              <w:t xml:space="preserve"> </w:t>
            </w:r>
            <w:r>
              <w:rPr>
                <w:szCs w:val="24"/>
                <w:lang w:val="es-DO" w:eastAsia="es-DO"/>
              </w:rPr>
              <w:t>En</w:t>
            </w:r>
            <w:r w:rsidRPr="00D81D7C">
              <w:rPr>
                <w:szCs w:val="24"/>
                <w:lang w:val="es-DO" w:eastAsia="es-DO"/>
              </w:rPr>
              <w:t xml:space="preserve">señanza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w:t>
            </w:r>
            <w:r>
              <w:rPr>
                <w:szCs w:val="24"/>
                <w:lang w:val="es-DO" w:eastAsia="es-DO"/>
              </w:rPr>
              <w:t>Lectura, Escritura y</w:t>
            </w:r>
            <w:r w:rsidRPr="00D81D7C">
              <w:rPr>
                <w:szCs w:val="24"/>
                <w:lang w:val="es-DO" w:eastAsia="es-DO"/>
              </w:rPr>
              <w:t xml:space="preserve"> Matemática</w:t>
            </w:r>
          </w:p>
        </w:tc>
        <w:tc>
          <w:tcPr>
            <w:tcW w:w="585" w:type="pct"/>
            <w:shd w:val="clear" w:color="auto" w:fill="auto"/>
            <w:vAlign w:val="center"/>
            <w:hideMark/>
          </w:tcPr>
          <w:p w14:paraId="25F545CC" w14:textId="77777777" w:rsidR="00F77313" w:rsidRPr="00D81D7C" w:rsidRDefault="00F77313" w:rsidP="00AB7822">
            <w:pPr>
              <w:spacing w:line="240" w:lineRule="auto"/>
              <w:jc w:val="center"/>
              <w:rPr>
                <w:szCs w:val="24"/>
                <w:lang w:val="es-DO" w:eastAsia="es-DO"/>
              </w:rPr>
            </w:pPr>
            <w:r w:rsidRPr="00D81D7C">
              <w:rPr>
                <w:szCs w:val="24"/>
                <w:lang w:val="es-DO" w:eastAsia="es-DO"/>
              </w:rPr>
              <w:t>300</w:t>
            </w:r>
          </w:p>
        </w:tc>
        <w:tc>
          <w:tcPr>
            <w:tcW w:w="1104" w:type="pct"/>
            <w:shd w:val="clear" w:color="auto" w:fill="auto"/>
            <w:vAlign w:val="center"/>
            <w:hideMark/>
          </w:tcPr>
          <w:p w14:paraId="4D8376A7" w14:textId="0FEB4DDB" w:rsidR="00F77313" w:rsidRPr="00D81D7C" w:rsidRDefault="00F77313" w:rsidP="00911394">
            <w:pPr>
              <w:spacing w:line="240" w:lineRule="auto"/>
              <w:jc w:val="center"/>
              <w:rPr>
                <w:szCs w:val="24"/>
                <w:lang w:val="es-DO" w:eastAsia="es-DO"/>
              </w:rPr>
            </w:pPr>
            <w:r w:rsidRPr="00D81D7C">
              <w:rPr>
                <w:szCs w:val="24"/>
                <w:lang w:val="es-DO" w:eastAsia="es-DO"/>
              </w:rPr>
              <w:t xml:space="preserve">06 </w:t>
            </w:r>
            <w:proofErr w:type="gramStart"/>
            <w:r>
              <w:rPr>
                <w:szCs w:val="24"/>
                <w:lang w:val="es-DO" w:eastAsia="es-DO"/>
              </w:rPr>
              <w:t>La</w:t>
            </w:r>
            <w:proofErr w:type="gramEnd"/>
            <w:r w:rsidRPr="00D81D7C">
              <w:rPr>
                <w:szCs w:val="24"/>
                <w:lang w:val="es-DO" w:eastAsia="es-DO"/>
              </w:rPr>
              <w:t xml:space="preserve"> Vega y 13 Monte Crist</w:t>
            </w:r>
            <w:r w:rsidR="00300920">
              <w:rPr>
                <w:szCs w:val="24"/>
                <w:lang w:val="es-DO" w:eastAsia="es-DO"/>
              </w:rPr>
              <w:t>i.</w:t>
            </w:r>
          </w:p>
        </w:tc>
        <w:tc>
          <w:tcPr>
            <w:tcW w:w="1623" w:type="pct"/>
            <w:shd w:val="clear" w:color="auto" w:fill="auto"/>
            <w:vAlign w:val="center"/>
            <w:hideMark/>
          </w:tcPr>
          <w:p w14:paraId="476BD2D0" w14:textId="77777777" w:rsidR="00F77313" w:rsidRPr="00D81D7C" w:rsidRDefault="00F77313" w:rsidP="00911394">
            <w:pPr>
              <w:spacing w:line="240" w:lineRule="auto"/>
              <w:jc w:val="center"/>
              <w:rPr>
                <w:szCs w:val="24"/>
                <w:lang w:val="es-DO" w:eastAsia="es-DO"/>
              </w:rPr>
            </w:pPr>
            <w:r w:rsidRPr="00D81D7C">
              <w:rPr>
                <w:szCs w:val="24"/>
                <w:lang w:val="es-DO" w:eastAsia="es-DO"/>
              </w:rPr>
              <w:t>UTESA /UNICARIBE</w:t>
            </w:r>
          </w:p>
        </w:tc>
      </w:tr>
      <w:tr w:rsidR="00F77313" w:rsidRPr="00D81D7C" w14:paraId="0CA3C3CE" w14:textId="77777777" w:rsidTr="00911394">
        <w:trPr>
          <w:trHeight w:val="605"/>
        </w:trPr>
        <w:tc>
          <w:tcPr>
            <w:tcW w:w="1689" w:type="pct"/>
            <w:shd w:val="clear" w:color="auto" w:fill="FFFFFF" w:themeFill="background1"/>
            <w:vAlign w:val="center"/>
            <w:hideMark/>
          </w:tcPr>
          <w:p w14:paraId="5E9B3350" w14:textId="3BF70AFA" w:rsidR="00F77313" w:rsidRPr="00D81D7C" w:rsidRDefault="00F77313" w:rsidP="00AB7822">
            <w:pPr>
              <w:spacing w:line="240" w:lineRule="auto"/>
              <w:jc w:val="left"/>
              <w:rPr>
                <w:b/>
                <w:bCs/>
                <w:szCs w:val="24"/>
                <w:lang w:val="es-DO" w:eastAsia="es-DO"/>
              </w:rPr>
            </w:pPr>
            <w:r w:rsidRPr="00D81D7C">
              <w:rPr>
                <w:b/>
                <w:bCs/>
                <w:szCs w:val="24"/>
                <w:lang w:val="es-DO" w:eastAsia="es-DO"/>
              </w:rPr>
              <w:t xml:space="preserve">Política Nacional para </w:t>
            </w:r>
            <w:r>
              <w:rPr>
                <w:b/>
                <w:bCs/>
                <w:szCs w:val="24"/>
                <w:lang w:val="es-DO" w:eastAsia="es-DO"/>
              </w:rPr>
              <w:t>la</w:t>
            </w:r>
            <w:r w:rsidRPr="00D81D7C">
              <w:rPr>
                <w:b/>
                <w:bCs/>
                <w:szCs w:val="24"/>
                <w:lang w:val="es-DO" w:eastAsia="es-DO"/>
              </w:rPr>
              <w:t xml:space="preserve"> Alfabetización Inicial </w:t>
            </w:r>
            <w:r>
              <w:rPr>
                <w:b/>
                <w:bCs/>
                <w:szCs w:val="24"/>
                <w:lang w:val="es-DO" w:eastAsia="es-DO"/>
              </w:rPr>
              <w:t>en</w:t>
            </w:r>
            <w:r w:rsidRPr="00D81D7C">
              <w:rPr>
                <w:b/>
                <w:bCs/>
                <w:szCs w:val="24"/>
                <w:lang w:val="es-DO" w:eastAsia="es-DO"/>
              </w:rPr>
              <w:t xml:space="preserve"> </w:t>
            </w:r>
            <w:r>
              <w:rPr>
                <w:b/>
                <w:bCs/>
                <w:szCs w:val="24"/>
                <w:lang w:val="es-DO" w:eastAsia="es-DO"/>
              </w:rPr>
              <w:t>la</w:t>
            </w:r>
            <w:r w:rsidRPr="00D81D7C">
              <w:rPr>
                <w:b/>
                <w:bCs/>
                <w:szCs w:val="24"/>
                <w:lang w:val="es-DO" w:eastAsia="es-DO"/>
              </w:rPr>
              <w:t xml:space="preserve"> Etapa Oportuna</w:t>
            </w:r>
            <w:r w:rsidR="00F34E1F">
              <w:rPr>
                <w:b/>
                <w:bCs/>
                <w:szCs w:val="24"/>
                <w:lang w:val="es-DO" w:eastAsia="es-DO"/>
              </w:rPr>
              <w:t xml:space="preserve">                                                                                                                      </w:t>
            </w:r>
          </w:p>
        </w:tc>
        <w:tc>
          <w:tcPr>
            <w:tcW w:w="585" w:type="pct"/>
            <w:shd w:val="clear" w:color="auto" w:fill="FFFFFF" w:themeFill="background1"/>
            <w:vAlign w:val="center"/>
            <w:hideMark/>
          </w:tcPr>
          <w:p w14:paraId="030C6B18" w14:textId="77777777" w:rsidR="00F77313" w:rsidRPr="00D81D7C" w:rsidRDefault="00F77313" w:rsidP="00AB7822">
            <w:pPr>
              <w:spacing w:line="240" w:lineRule="auto"/>
              <w:jc w:val="center"/>
              <w:rPr>
                <w:b/>
                <w:bCs/>
                <w:szCs w:val="24"/>
                <w:lang w:val="es-DO" w:eastAsia="es-DO"/>
              </w:rPr>
            </w:pPr>
            <w:r w:rsidRPr="00D81D7C">
              <w:rPr>
                <w:b/>
                <w:bCs/>
                <w:szCs w:val="24"/>
                <w:lang w:val="es-DO" w:eastAsia="es-DO"/>
              </w:rPr>
              <w:t>4,307</w:t>
            </w:r>
          </w:p>
        </w:tc>
        <w:tc>
          <w:tcPr>
            <w:tcW w:w="1104" w:type="pct"/>
            <w:shd w:val="clear" w:color="auto" w:fill="FFFFFF" w:themeFill="background1"/>
            <w:vAlign w:val="center"/>
            <w:hideMark/>
          </w:tcPr>
          <w:p w14:paraId="0E7521D5" w14:textId="7FEBEB3D" w:rsidR="00F77313" w:rsidRPr="00D81D7C" w:rsidRDefault="00F77313" w:rsidP="00911394">
            <w:pPr>
              <w:spacing w:line="240" w:lineRule="auto"/>
              <w:jc w:val="center"/>
              <w:rPr>
                <w:szCs w:val="24"/>
                <w:lang w:val="es-DO" w:eastAsia="es-DO"/>
              </w:rPr>
            </w:pPr>
          </w:p>
        </w:tc>
        <w:tc>
          <w:tcPr>
            <w:tcW w:w="1623" w:type="pct"/>
            <w:shd w:val="clear" w:color="auto" w:fill="FFFFFF" w:themeFill="background1"/>
            <w:vAlign w:val="center"/>
            <w:hideMark/>
          </w:tcPr>
          <w:p w14:paraId="3E9F9F01" w14:textId="18AC7547" w:rsidR="00F77313" w:rsidRPr="00D81D7C" w:rsidRDefault="00F77313" w:rsidP="00911394">
            <w:pPr>
              <w:spacing w:line="240" w:lineRule="auto"/>
              <w:jc w:val="center"/>
              <w:rPr>
                <w:szCs w:val="24"/>
                <w:lang w:val="es-DO" w:eastAsia="es-DO"/>
              </w:rPr>
            </w:pPr>
          </w:p>
        </w:tc>
      </w:tr>
      <w:tr w:rsidR="00F77313" w:rsidRPr="00D81D7C" w14:paraId="438583D4" w14:textId="77777777" w:rsidTr="00B11B9D">
        <w:trPr>
          <w:trHeight w:val="338"/>
        </w:trPr>
        <w:tc>
          <w:tcPr>
            <w:tcW w:w="5000" w:type="pct"/>
            <w:gridSpan w:val="4"/>
            <w:shd w:val="clear" w:color="auto" w:fill="132E61"/>
            <w:vAlign w:val="center"/>
            <w:hideMark/>
          </w:tcPr>
          <w:p w14:paraId="019B7288" w14:textId="77777777" w:rsidR="00F77313" w:rsidRPr="00D81D7C" w:rsidRDefault="00F77313" w:rsidP="00911394">
            <w:pPr>
              <w:spacing w:line="240" w:lineRule="auto"/>
              <w:jc w:val="center"/>
              <w:rPr>
                <w:b/>
                <w:bCs/>
                <w:color w:val="FFFFFF"/>
                <w:szCs w:val="24"/>
                <w:lang w:val="es-DO" w:eastAsia="es-DO"/>
              </w:rPr>
            </w:pPr>
            <w:r w:rsidRPr="00D81D7C">
              <w:rPr>
                <w:b/>
                <w:bCs/>
                <w:color w:val="FFFFFF"/>
                <w:szCs w:val="24"/>
                <w:lang w:val="es-DO" w:eastAsia="es-DO"/>
              </w:rPr>
              <w:t>Talleres, Congresos, Cursos y Seminarios</w:t>
            </w:r>
          </w:p>
        </w:tc>
      </w:tr>
      <w:tr w:rsidR="00F77313" w:rsidRPr="00D81D7C" w14:paraId="2BB87307" w14:textId="77777777" w:rsidTr="00911394">
        <w:trPr>
          <w:trHeight w:val="985"/>
        </w:trPr>
        <w:tc>
          <w:tcPr>
            <w:tcW w:w="1689" w:type="pct"/>
            <w:shd w:val="clear" w:color="auto" w:fill="auto"/>
            <w:vAlign w:val="center"/>
            <w:hideMark/>
          </w:tcPr>
          <w:p w14:paraId="741F2D3C"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 Curso Taller Cartografía Básica</w:t>
            </w:r>
          </w:p>
        </w:tc>
        <w:tc>
          <w:tcPr>
            <w:tcW w:w="585" w:type="pct"/>
            <w:shd w:val="clear" w:color="auto" w:fill="auto"/>
            <w:vAlign w:val="center"/>
            <w:hideMark/>
          </w:tcPr>
          <w:p w14:paraId="6B175E91" w14:textId="77777777" w:rsidR="00F77313" w:rsidRPr="00D81D7C" w:rsidRDefault="00F77313" w:rsidP="00AB7822">
            <w:pPr>
              <w:spacing w:line="240" w:lineRule="auto"/>
              <w:jc w:val="center"/>
              <w:rPr>
                <w:szCs w:val="24"/>
                <w:lang w:val="es-DO" w:eastAsia="es-DO"/>
              </w:rPr>
            </w:pPr>
            <w:r w:rsidRPr="00D81D7C">
              <w:rPr>
                <w:szCs w:val="24"/>
                <w:lang w:val="es-DO" w:eastAsia="es-DO"/>
              </w:rPr>
              <w:t>250</w:t>
            </w:r>
          </w:p>
        </w:tc>
        <w:tc>
          <w:tcPr>
            <w:tcW w:w="1104" w:type="pct"/>
            <w:shd w:val="clear" w:color="auto" w:fill="auto"/>
            <w:vAlign w:val="center"/>
            <w:hideMark/>
          </w:tcPr>
          <w:p w14:paraId="7A93BF9B" w14:textId="5EC3504D" w:rsidR="00F77313" w:rsidRPr="00D81D7C" w:rsidRDefault="00F77313" w:rsidP="00911394">
            <w:pPr>
              <w:spacing w:line="240" w:lineRule="auto"/>
              <w:jc w:val="center"/>
              <w:rPr>
                <w:szCs w:val="24"/>
                <w:lang w:val="es-DO" w:eastAsia="es-DO"/>
              </w:rPr>
            </w:pPr>
            <w:r w:rsidRPr="00D81D7C">
              <w:rPr>
                <w:szCs w:val="24"/>
                <w:lang w:val="es-DO" w:eastAsia="es-DO"/>
              </w:rPr>
              <w:t xml:space="preserve">06 </w:t>
            </w:r>
            <w:proofErr w:type="gramStart"/>
            <w:r>
              <w:rPr>
                <w:szCs w:val="24"/>
                <w:lang w:val="es-DO" w:eastAsia="es-DO"/>
              </w:rPr>
              <w:t>La</w:t>
            </w:r>
            <w:proofErr w:type="gramEnd"/>
            <w:r w:rsidRPr="00D81D7C">
              <w:rPr>
                <w:szCs w:val="24"/>
                <w:lang w:val="es-DO" w:eastAsia="es-DO"/>
              </w:rPr>
              <w:t xml:space="preserve"> </w:t>
            </w:r>
            <w:r w:rsidR="00F34E1F">
              <w:rPr>
                <w:szCs w:val="24"/>
                <w:lang w:val="es-DO" w:eastAsia="es-DO"/>
              </w:rPr>
              <w:t>V</w:t>
            </w:r>
            <w:r w:rsidRPr="00D81D7C">
              <w:rPr>
                <w:szCs w:val="24"/>
                <w:lang w:val="es-DO" w:eastAsia="es-DO"/>
              </w:rPr>
              <w:t xml:space="preserve">ega, 07 San Francisco </w:t>
            </w:r>
            <w:r>
              <w:rPr>
                <w:szCs w:val="24"/>
                <w:lang w:val="es-DO" w:eastAsia="es-DO"/>
              </w:rPr>
              <w:t>de</w:t>
            </w:r>
            <w:r w:rsidRPr="00D81D7C">
              <w:rPr>
                <w:szCs w:val="24"/>
                <w:lang w:val="es-DO" w:eastAsia="es-DO"/>
              </w:rPr>
              <w:t xml:space="preserve"> Macorís, 14 Nagua y 16 Cotuí.</w:t>
            </w:r>
          </w:p>
        </w:tc>
        <w:tc>
          <w:tcPr>
            <w:tcW w:w="1623" w:type="pct"/>
            <w:shd w:val="clear" w:color="auto" w:fill="auto"/>
            <w:vAlign w:val="center"/>
            <w:hideMark/>
          </w:tcPr>
          <w:p w14:paraId="112AA2E9" w14:textId="05EC8AAB"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Autónoma </w:t>
            </w:r>
            <w:r>
              <w:rPr>
                <w:szCs w:val="24"/>
                <w:lang w:val="es-DO" w:eastAsia="es-DO"/>
              </w:rPr>
              <w:t>de</w:t>
            </w:r>
            <w:r w:rsidRPr="00D81D7C">
              <w:rPr>
                <w:szCs w:val="24"/>
                <w:lang w:val="es-DO" w:eastAsia="es-DO"/>
              </w:rPr>
              <w:t xml:space="preserve"> Santo Domingo (UASD)</w:t>
            </w:r>
          </w:p>
        </w:tc>
      </w:tr>
      <w:tr w:rsidR="00F77313" w:rsidRPr="00D81D7C" w14:paraId="18422812" w14:textId="77777777" w:rsidTr="00911394">
        <w:trPr>
          <w:trHeight w:val="985"/>
        </w:trPr>
        <w:tc>
          <w:tcPr>
            <w:tcW w:w="1689" w:type="pct"/>
            <w:shd w:val="clear" w:color="auto" w:fill="auto"/>
            <w:vAlign w:val="center"/>
            <w:hideMark/>
          </w:tcPr>
          <w:p w14:paraId="5E2197BA"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Curso Especializado para </w:t>
            </w:r>
            <w:r>
              <w:rPr>
                <w:szCs w:val="24"/>
                <w:lang w:val="es-DO" w:eastAsia="es-DO"/>
              </w:rPr>
              <w:t>la</w:t>
            </w:r>
            <w:r w:rsidRPr="00D81D7C">
              <w:rPr>
                <w:szCs w:val="24"/>
                <w:lang w:val="es-DO" w:eastAsia="es-DO"/>
              </w:rPr>
              <w:t xml:space="preserve"> Formación </w:t>
            </w:r>
            <w:r>
              <w:rPr>
                <w:szCs w:val="24"/>
                <w:lang w:val="es-DO" w:eastAsia="es-DO"/>
              </w:rPr>
              <w:t>de</w:t>
            </w:r>
            <w:r w:rsidRPr="00D81D7C">
              <w:rPr>
                <w:szCs w:val="24"/>
                <w:lang w:val="es-DO" w:eastAsia="es-DO"/>
              </w:rPr>
              <w:t xml:space="preserve"> Especialistas Curricu</w:t>
            </w:r>
            <w:r>
              <w:rPr>
                <w:szCs w:val="24"/>
                <w:lang w:val="es-DO" w:eastAsia="es-DO"/>
              </w:rPr>
              <w:t>la</w:t>
            </w:r>
            <w:r w:rsidRPr="00D81D7C">
              <w:rPr>
                <w:szCs w:val="24"/>
                <w:lang w:val="es-DO" w:eastAsia="es-DO"/>
              </w:rPr>
              <w:t xml:space="preserve">res </w:t>
            </w:r>
            <w:r>
              <w:rPr>
                <w:szCs w:val="24"/>
                <w:lang w:val="es-DO" w:eastAsia="es-DO"/>
              </w:rPr>
              <w:t>en</w:t>
            </w:r>
            <w:r w:rsidRPr="00D81D7C">
              <w:rPr>
                <w:szCs w:val="24"/>
                <w:lang w:val="es-DO" w:eastAsia="es-DO"/>
              </w:rPr>
              <w:t xml:space="preserve"> República Dominicana</w:t>
            </w:r>
          </w:p>
        </w:tc>
        <w:tc>
          <w:tcPr>
            <w:tcW w:w="585" w:type="pct"/>
            <w:shd w:val="clear" w:color="auto" w:fill="auto"/>
            <w:vAlign w:val="center"/>
            <w:hideMark/>
          </w:tcPr>
          <w:p w14:paraId="49C69FA6" w14:textId="77777777" w:rsidR="00F77313" w:rsidRPr="00D81D7C" w:rsidRDefault="00F77313" w:rsidP="00AB7822">
            <w:pPr>
              <w:spacing w:line="240" w:lineRule="auto"/>
              <w:jc w:val="center"/>
              <w:rPr>
                <w:szCs w:val="24"/>
                <w:lang w:val="es-DO" w:eastAsia="es-DO"/>
              </w:rPr>
            </w:pPr>
            <w:r w:rsidRPr="00D81D7C">
              <w:rPr>
                <w:szCs w:val="24"/>
                <w:lang w:val="es-DO" w:eastAsia="es-DO"/>
              </w:rPr>
              <w:t>90</w:t>
            </w:r>
          </w:p>
        </w:tc>
        <w:tc>
          <w:tcPr>
            <w:tcW w:w="1104" w:type="pct"/>
            <w:shd w:val="clear" w:color="auto" w:fill="auto"/>
            <w:vAlign w:val="center"/>
            <w:hideMark/>
          </w:tcPr>
          <w:p w14:paraId="63E77E6A" w14:textId="681033D6"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F34E1F">
              <w:rPr>
                <w:szCs w:val="24"/>
                <w:lang w:val="es-DO" w:eastAsia="es-DO"/>
              </w:rPr>
              <w:t>N</w:t>
            </w:r>
            <w:r w:rsidRPr="00D81D7C">
              <w:rPr>
                <w:szCs w:val="24"/>
                <w:lang w:val="es-DO" w:eastAsia="es-DO"/>
              </w:rPr>
              <w:t>acional</w:t>
            </w:r>
          </w:p>
        </w:tc>
        <w:tc>
          <w:tcPr>
            <w:tcW w:w="1623" w:type="pct"/>
            <w:shd w:val="clear" w:color="auto" w:fill="auto"/>
            <w:vAlign w:val="center"/>
            <w:hideMark/>
          </w:tcPr>
          <w:p w14:paraId="42E9A3EA" w14:textId="1B9E2640"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Católica </w:t>
            </w:r>
            <w:r>
              <w:rPr>
                <w:szCs w:val="24"/>
                <w:lang w:val="es-DO" w:eastAsia="es-DO"/>
              </w:rPr>
              <w:t>de</w:t>
            </w:r>
            <w:r w:rsidRPr="00D81D7C">
              <w:rPr>
                <w:szCs w:val="24"/>
                <w:lang w:val="es-DO" w:eastAsia="es-DO"/>
              </w:rPr>
              <w:t xml:space="preserve"> Uruguay (</w:t>
            </w:r>
            <w:r w:rsidR="0085132E" w:rsidRPr="00D81D7C">
              <w:rPr>
                <w:szCs w:val="24"/>
                <w:lang w:val="es-DO" w:eastAsia="es-DO"/>
              </w:rPr>
              <w:t>UCU) y</w:t>
            </w:r>
            <w:r w:rsidRPr="00D81D7C">
              <w:rPr>
                <w:szCs w:val="24"/>
                <w:lang w:val="es-DO" w:eastAsia="es-DO"/>
              </w:rPr>
              <w:t xml:space="preserve"> </w:t>
            </w:r>
            <w:r>
              <w:rPr>
                <w:szCs w:val="24"/>
                <w:lang w:val="es-DO" w:eastAsia="es-DO"/>
              </w:rPr>
              <w:t>la</w:t>
            </w:r>
            <w:r w:rsidRPr="00D81D7C">
              <w:rPr>
                <w:szCs w:val="24"/>
                <w:lang w:val="es-DO" w:eastAsia="es-DO"/>
              </w:rPr>
              <w:t xml:space="preserve"> OEI</w:t>
            </w:r>
            <w:r w:rsidR="00F34E1F">
              <w:rPr>
                <w:szCs w:val="24"/>
                <w:lang w:val="es-DO" w:eastAsia="es-DO"/>
              </w:rPr>
              <w:t>.</w:t>
            </w:r>
          </w:p>
        </w:tc>
      </w:tr>
      <w:tr w:rsidR="00F77313" w:rsidRPr="00D81D7C" w14:paraId="77193800" w14:textId="77777777" w:rsidTr="00911394">
        <w:trPr>
          <w:trHeight w:val="985"/>
        </w:trPr>
        <w:tc>
          <w:tcPr>
            <w:tcW w:w="1689" w:type="pct"/>
            <w:shd w:val="clear" w:color="auto" w:fill="auto"/>
            <w:vAlign w:val="center"/>
            <w:hideMark/>
          </w:tcPr>
          <w:p w14:paraId="3D07E8C5" w14:textId="77777777" w:rsidR="00F77313" w:rsidRPr="00D81D7C" w:rsidRDefault="00F77313" w:rsidP="00AB7822">
            <w:pPr>
              <w:spacing w:line="240" w:lineRule="auto"/>
              <w:jc w:val="left"/>
              <w:rPr>
                <w:szCs w:val="24"/>
                <w:lang w:val="es-DO" w:eastAsia="es-DO"/>
              </w:rPr>
            </w:pPr>
            <w:r w:rsidRPr="00D81D7C">
              <w:rPr>
                <w:szCs w:val="24"/>
                <w:lang w:val="es-DO" w:eastAsia="es-DO"/>
              </w:rPr>
              <w:lastRenderedPageBreak/>
              <w:t xml:space="preserve">Curso-Taller Sistemas </w:t>
            </w:r>
            <w:r>
              <w:rPr>
                <w:szCs w:val="24"/>
                <w:lang w:val="es-DO" w:eastAsia="es-DO"/>
              </w:rPr>
              <w:t>de</w:t>
            </w:r>
            <w:r w:rsidRPr="00D81D7C">
              <w:rPr>
                <w:szCs w:val="24"/>
                <w:lang w:val="es-DO" w:eastAsia="es-DO"/>
              </w:rPr>
              <w:t xml:space="preserve"> Información Geográfica para </w:t>
            </w:r>
            <w:r>
              <w:rPr>
                <w:szCs w:val="24"/>
                <w:lang w:val="es-DO" w:eastAsia="es-DO"/>
              </w:rPr>
              <w:t>la</w:t>
            </w:r>
            <w:r w:rsidRPr="00D81D7C">
              <w:rPr>
                <w:szCs w:val="24"/>
                <w:lang w:val="es-DO" w:eastAsia="es-DO"/>
              </w:rPr>
              <w:t xml:space="preserve"> </w:t>
            </w:r>
            <w:r>
              <w:rPr>
                <w:szCs w:val="24"/>
                <w:lang w:val="es-DO" w:eastAsia="es-DO"/>
              </w:rPr>
              <w:t>En</w:t>
            </w:r>
            <w:r w:rsidRPr="00D81D7C">
              <w:rPr>
                <w:szCs w:val="24"/>
                <w:lang w:val="es-DO" w:eastAsia="es-DO"/>
              </w:rPr>
              <w:t xml:space="preserve">señanza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s Ci</w:t>
            </w:r>
            <w:r>
              <w:rPr>
                <w:szCs w:val="24"/>
                <w:lang w:val="es-DO" w:eastAsia="es-DO"/>
              </w:rPr>
              <w:t>en</w:t>
            </w:r>
            <w:r w:rsidRPr="00D81D7C">
              <w:rPr>
                <w:szCs w:val="24"/>
                <w:lang w:val="es-DO" w:eastAsia="es-DO"/>
              </w:rPr>
              <w:t>cias Sociales</w:t>
            </w:r>
          </w:p>
        </w:tc>
        <w:tc>
          <w:tcPr>
            <w:tcW w:w="585" w:type="pct"/>
            <w:shd w:val="clear" w:color="auto" w:fill="auto"/>
            <w:vAlign w:val="center"/>
            <w:hideMark/>
          </w:tcPr>
          <w:p w14:paraId="7379AA2D" w14:textId="77777777" w:rsidR="00F77313" w:rsidRPr="00D81D7C" w:rsidRDefault="00F77313" w:rsidP="00AB7822">
            <w:pPr>
              <w:spacing w:line="240" w:lineRule="auto"/>
              <w:jc w:val="center"/>
              <w:rPr>
                <w:szCs w:val="24"/>
                <w:lang w:val="es-DO" w:eastAsia="es-DO"/>
              </w:rPr>
            </w:pPr>
            <w:r w:rsidRPr="00D81D7C">
              <w:rPr>
                <w:szCs w:val="24"/>
                <w:lang w:val="es-DO" w:eastAsia="es-DO"/>
              </w:rPr>
              <w:t>100</w:t>
            </w:r>
          </w:p>
        </w:tc>
        <w:tc>
          <w:tcPr>
            <w:tcW w:w="1104" w:type="pct"/>
            <w:shd w:val="clear" w:color="auto" w:fill="auto"/>
            <w:vAlign w:val="center"/>
            <w:hideMark/>
          </w:tcPr>
          <w:p w14:paraId="1D826DAC" w14:textId="25541F75" w:rsidR="00F77313" w:rsidRPr="00D81D7C" w:rsidRDefault="00F77313" w:rsidP="00911394">
            <w:pPr>
              <w:spacing w:line="240" w:lineRule="auto"/>
              <w:jc w:val="center"/>
              <w:rPr>
                <w:szCs w:val="24"/>
                <w:lang w:val="es-DO" w:eastAsia="es-DO"/>
              </w:rPr>
            </w:pPr>
            <w:r w:rsidRPr="00D81D7C">
              <w:rPr>
                <w:szCs w:val="24"/>
                <w:lang w:val="es-DO" w:eastAsia="es-DO"/>
              </w:rPr>
              <w:t xml:space="preserve">02 </w:t>
            </w:r>
            <w:proofErr w:type="gramStart"/>
            <w:r w:rsidRPr="00D81D7C">
              <w:rPr>
                <w:szCs w:val="24"/>
                <w:lang w:val="es-DO" w:eastAsia="es-DO"/>
              </w:rPr>
              <w:t>San</w:t>
            </w:r>
            <w:proofErr w:type="gramEnd"/>
            <w:r w:rsidRPr="00D81D7C">
              <w:rPr>
                <w:szCs w:val="24"/>
                <w:lang w:val="es-DO" w:eastAsia="es-DO"/>
              </w:rPr>
              <w:t xml:space="preserve"> Juan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Maguana y 03 Azua.</w:t>
            </w:r>
          </w:p>
        </w:tc>
        <w:tc>
          <w:tcPr>
            <w:tcW w:w="1623" w:type="pct"/>
            <w:shd w:val="clear" w:color="auto" w:fill="auto"/>
            <w:vAlign w:val="center"/>
            <w:hideMark/>
          </w:tcPr>
          <w:p w14:paraId="2FB61390" w14:textId="4785A308" w:rsidR="00F77313" w:rsidRPr="00D81D7C" w:rsidRDefault="00F77313" w:rsidP="00911394">
            <w:pPr>
              <w:spacing w:line="240" w:lineRule="auto"/>
              <w:jc w:val="center"/>
              <w:rPr>
                <w:szCs w:val="24"/>
                <w:lang w:val="es-DO" w:eastAsia="es-DO"/>
              </w:rPr>
            </w:pPr>
            <w:r w:rsidRPr="00D81D7C">
              <w:rPr>
                <w:szCs w:val="24"/>
                <w:lang w:val="es-DO" w:eastAsia="es-DO"/>
              </w:rPr>
              <w:t>Universidad ISA</w:t>
            </w:r>
          </w:p>
        </w:tc>
      </w:tr>
      <w:tr w:rsidR="00F77313" w:rsidRPr="00D81D7C" w14:paraId="01C313C9" w14:textId="77777777" w:rsidTr="00911394">
        <w:trPr>
          <w:trHeight w:val="556"/>
        </w:trPr>
        <w:tc>
          <w:tcPr>
            <w:tcW w:w="1689" w:type="pct"/>
            <w:shd w:val="clear" w:color="auto" w:fill="auto"/>
            <w:vAlign w:val="center"/>
            <w:hideMark/>
          </w:tcPr>
          <w:p w14:paraId="1D865D26" w14:textId="77777777" w:rsidR="00F77313" w:rsidRPr="00D81D7C" w:rsidRDefault="00F77313" w:rsidP="00AB7822">
            <w:pPr>
              <w:spacing w:line="240" w:lineRule="auto"/>
              <w:jc w:val="left"/>
              <w:rPr>
                <w:szCs w:val="24"/>
                <w:lang w:val="es-DO" w:eastAsia="es-DO"/>
              </w:rPr>
            </w:pPr>
            <w:r w:rsidRPr="00D81D7C">
              <w:rPr>
                <w:szCs w:val="24"/>
                <w:lang w:val="es-DO" w:eastAsia="es-DO"/>
              </w:rPr>
              <w:t>Curso Coaching para doc</w:t>
            </w:r>
            <w:r>
              <w:rPr>
                <w:szCs w:val="24"/>
                <w:lang w:val="es-DO" w:eastAsia="es-DO"/>
              </w:rPr>
              <w:t>en</w:t>
            </w:r>
            <w:r w:rsidRPr="00D81D7C">
              <w:rPr>
                <w:szCs w:val="24"/>
                <w:lang w:val="es-DO" w:eastAsia="es-DO"/>
              </w:rPr>
              <w:t>te</w:t>
            </w:r>
          </w:p>
        </w:tc>
        <w:tc>
          <w:tcPr>
            <w:tcW w:w="585" w:type="pct"/>
            <w:shd w:val="clear" w:color="auto" w:fill="auto"/>
            <w:vAlign w:val="center"/>
            <w:hideMark/>
          </w:tcPr>
          <w:p w14:paraId="46B04C1A" w14:textId="77777777" w:rsidR="00F77313" w:rsidRPr="00D81D7C" w:rsidRDefault="00F77313" w:rsidP="00AB7822">
            <w:pPr>
              <w:spacing w:line="240" w:lineRule="auto"/>
              <w:jc w:val="center"/>
              <w:rPr>
                <w:szCs w:val="24"/>
                <w:lang w:val="es-DO" w:eastAsia="es-DO"/>
              </w:rPr>
            </w:pPr>
            <w:r w:rsidRPr="00D81D7C">
              <w:rPr>
                <w:szCs w:val="24"/>
                <w:lang w:val="es-DO" w:eastAsia="es-DO"/>
              </w:rPr>
              <w:t>100</w:t>
            </w:r>
          </w:p>
        </w:tc>
        <w:tc>
          <w:tcPr>
            <w:tcW w:w="1104" w:type="pct"/>
            <w:shd w:val="clear" w:color="auto" w:fill="auto"/>
            <w:vAlign w:val="center"/>
            <w:hideMark/>
          </w:tcPr>
          <w:p w14:paraId="74645E5B"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11 </w:t>
            </w:r>
            <w:proofErr w:type="gramStart"/>
            <w:r w:rsidRPr="00D81D7C">
              <w:rPr>
                <w:szCs w:val="24"/>
                <w:lang w:val="es-DO" w:eastAsia="es-DO"/>
              </w:rPr>
              <w:t>Puerto</w:t>
            </w:r>
            <w:proofErr w:type="gramEnd"/>
            <w:r w:rsidRPr="00D81D7C">
              <w:rPr>
                <w:szCs w:val="24"/>
                <w:lang w:val="es-DO" w:eastAsia="es-DO"/>
              </w:rPr>
              <w:t xml:space="preserve"> P</w:t>
            </w:r>
            <w:r>
              <w:rPr>
                <w:szCs w:val="24"/>
                <w:lang w:val="es-DO" w:eastAsia="es-DO"/>
              </w:rPr>
              <w:t>la</w:t>
            </w:r>
            <w:r w:rsidRPr="00D81D7C">
              <w:rPr>
                <w:szCs w:val="24"/>
                <w:lang w:val="es-DO" w:eastAsia="es-DO"/>
              </w:rPr>
              <w:t>ta</w:t>
            </w:r>
          </w:p>
        </w:tc>
        <w:tc>
          <w:tcPr>
            <w:tcW w:w="1623" w:type="pct"/>
            <w:shd w:val="clear" w:color="auto" w:fill="auto"/>
            <w:vAlign w:val="center"/>
            <w:hideMark/>
          </w:tcPr>
          <w:p w14:paraId="4984ABE4" w14:textId="77777777" w:rsidR="00F77313" w:rsidRPr="00D81D7C" w:rsidRDefault="00F77313" w:rsidP="00911394">
            <w:pPr>
              <w:spacing w:line="240" w:lineRule="auto"/>
              <w:jc w:val="center"/>
              <w:rPr>
                <w:szCs w:val="24"/>
                <w:lang w:val="es-DO" w:eastAsia="es-DO"/>
              </w:rPr>
            </w:pPr>
            <w:r>
              <w:rPr>
                <w:szCs w:val="24"/>
                <w:lang w:val="es-DO" w:eastAsia="es-DO"/>
              </w:rPr>
              <w:t>UCATECI</w:t>
            </w:r>
          </w:p>
        </w:tc>
      </w:tr>
      <w:tr w:rsidR="00F77313" w:rsidRPr="00D81D7C" w14:paraId="40312295" w14:textId="77777777" w:rsidTr="00911394">
        <w:trPr>
          <w:trHeight w:val="985"/>
        </w:trPr>
        <w:tc>
          <w:tcPr>
            <w:tcW w:w="1689" w:type="pct"/>
            <w:shd w:val="clear" w:color="auto" w:fill="auto"/>
            <w:vAlign w:val="center"/>
            <w:hideMark/>
          </w:tcPr>
          <w:p w14:paraId="33DAC436" w14:textId="5627DE2F" w:rsidR="00F77313" w:rsidRPr="00D81D7C" w:rsidRDefault="00F77313" w:rsidP="00AB7822">
            <w:pPr>
              <w:spacing w:line="240" w:lineRule="auto"/>
              <w:jc w:val="left"/>
              <w:rPr>
                <w:szCs w:val="24"/>
                <w:lang w:val="es-DO" w:eastAsia="es-DO"/>
              </w:rPr>
            </w:pPr>
            <w:r w:rsidRPr="00D81D7C">
              <w:rPr>
                <w:szCs w:val="24"/>
                <w:lang w:val="es-DO" w:eastAsia="es-DO"/>
              </w:rPr>
              <w:t xml:space="preserve">Curso </w:t>
            </w:r>
            <w:r>
              <w:rPr>
                <w:szCs w:val="24"/>
                <w:lang w:val="es-DO" w:eastAsia="es-DO"/>
              </w:rPr>
              <w:t>de</w:t>
            </w:r>
            <w:r w:rsidRPr="00D81D7C">
              <w:rPr>
                <w:szCs w:val="24"/>
                <w:lang w:val="es-DO" w:eastAsia="es-DO"/>
              </w:rPr>
              <w:t xml:space="preserve"> investigación- </w:t>
            </w:r>
            <w:r w:rsidR="00F34E1F">
              <w:rPr>
                <w:szCs w:val="24"/>
                <w:lang w:val="es-DO" w:eastAsia="es-DO"/>
              </w:rPr>
              <w:t>a</w:t>
            </w:r>
            <w:r w:rsidRPr="00D81D7C">
              <w:rPr>
                <w:szCs w:val="24"/>
                <w:lang w:val="es-DO" w:eastAsia="es-DO"/>
              </w:rPr>
              <w:t xml:space="preserve">cción: Reflexión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Praxis Educativa</w:t>
            </w:r>
          </w:p>
        </w:tc>
        <w:tc>
          <w:tcPr>
            <w:tcW w:w="585" w:type="pct"/>
            <w:shd w:val="clear" w:color="auto" w:fill="auto"/>
            <w:vAlign w:val="center"/>
            <w:hideMark/>
          </w:tcPr>
          <w:p w14:paraId="6AA61C51" w14:textId="77777777" w:rsidR="00F77313" w:rsidRPr="00D81D7C" w:rsidRDefault="00F77313" w:rsidP="00AB7822">
            <w:pPr>
              <w:spacing w:line="240" w:lineRule="auto"/>
              <w:jc w:val="center"/>
              <w:rPr>
                <w:szCs w:val="24"/>
                <w:lang w:val="es-DO" w:eastAsia="es-DO"/>
              </w:rPr>
            </w:pPr>
            <w:r w:rsidRPr="00D81D7C">
              <w:rPr>
                <w:szCs w:val="24"/>
                <w:lang w:val="es-DO" w:eastAsia="es-DO"/>
              </w:rPr>
              <w:t>200</w:t>
            </w:r>
          </w:p>
        </w:tc>
        <w:tc>
          <w:tcPr>
            <w:tcW w:w="1104" w:type="pct"/>
            <w:shd w:val="clear" w:color="auto" w:fill="auto"/>
            <w:vAlign w:val="center"/>
            <w:hideMark/>
          </w:tcPr>
          <w:p w14:paraId="019931F6" w14:textId="77777777" w:rsidR="00F77313" w:rsidRPr="00D81D7C" w:rsidRDefault="00F77313" w:rsidP="00911394">
            <w:pPr>
              <w:spacing w:line="240" w:lineRule="auto"/>
              <w:jc w:val="center"/>
              <w:rPr>
                <w:szCs w:val="24"/>
                <w:lang w:val="es-DO" w:eastAsia="es-DO"/>
              </w:rPr>
            </w:pPr>
            <w:r w:rsidRPr="00D81D7C">
              <w:rPr>
                <w:szCs w:val="24"/>
                <w:lang w:val="es-DO" w:eastAsia="es-DO"/>
              </w:rPr>
              <w:t>16 Cotuí.</w:t>
            </w:r>
          </w:p>
        </w:tc>
        <w:tc>
          <w:tcPr>
            <w:tcW w:w="1623" w:type="pct"/>
            <w:shd w:val="clear" w:color="auto" w:fill="auto"/>
            <w:vAlign w:val="center"/>
            <w:hideMark/>
          </w:tcPr>
          <w:p w14:paraId="6D1E585F" w14:textId="73BFE303"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Católica </w:t>
            </w:r>
            <w:r>
              <w:rPr>
                <w:szCs w:val="24"/>
                <w:lang w:val="es-DO" w:eastAsia="es-DO"/>
              </w:rPr>
              <w:t>de</w:t>
            </w:r>
            <w:r w:rsidRPr="00D81D7C">
              <w:rPr>
                <w:szCs w:val="24"/>
                <w:lang w:val="es-DO" w:eastAsia="es-DO"/>
              </w:rPr>
              <w:t>l Cibao (</w:t>
            </w:r>
            <w:r>
              <w:rPr>
                <w:szCs w:val="24"/>
                <w:lang w:val="es-DO" w:eastAsia="es-DO"/>
              </w:rPr>
              <w:t>U</w:t>
            </w:r>
            <w:r w:rsidR="00F34E1F">
              <w:rPr>
                <w:szCs w:val="24"/>
                <w:lang w:val="es-DO" w:eastAsia="es-DO"/>
              </w:rPr>
              <w:t>CATECI</w:t>
            </w:r>
            <w:r w:rsidRPr="00D81D7C">
              <w:rPr>
                <w:szCs w:val="24"/>
                <w:lang w:val="es-DO" w:eastAsia="es-DO"/>
              </w:rPr>
              <w:t>)</w:t>
            </w:r>
          </w:p>
        </w:tc>
      </w:tr>
      <w:tr w:rsidR="00F77313" w:rsidRPr="00D81D7C" w14:paraId="4BB94D42" w14:textId="77777777" w:rsidTr="00911394">
        <w:trPr>
          <w:trHeight w:val="985"/>
        </w:trPr>
        <w:tc>
          <w:tcPr>
            <w:tcW w:w="1689" w:type="pct"/>
            <w:shd w:val="clear" w:color="auto" w:fill="auto"/>
            <w:vAlign w:val="center"/>
            <w:hideMark/>
          </w:tcPr>
          <w:p w14:paraId="38088D10" w14:textId="77777777" w:rsidR="00F77313" w:rsidRPr="00D81D7C" w:rsidRDefault="00F77313" w:rsidP="00AB7822">
            <w:pPr>
              <w:spacing w:line="240" w:lineRule="auto"/>
              <w:jc w:val="left"/>
              <w:rPr>
                <w:szCs w:val="24"/>
                <w:lang w:val="es-DO" w:eastAsia="es-DO"/>
              </w:rPr>
            </w:pPr>
            <w:r w:rsidRPr="00D81D7C">
              <w:rPr>
                <w:szCs w:val="24"/>
                <w:lang w:val="es-DO" w:eastAsia="es-DO"/>
              </w:rPr>
              <w:t>Curso Int</w:t>
            </w:r>
            <w:r>
              <w:rPr>
                <w:szCs w:val="24"/>
                <w:lang w:val="es-DO" w:eastAsia="es-DO"/>
              </w:rPr>
              <w:t>en</w:t>
            </w:r>
            <w:r w:rsidRPr="00D81D7C">
              <w:rPr>
                <w:szCs w:val="24"/>
                <w:lang w:val="es-DO" w:eastAsia="es-DO"/>
              </w:rPr>
              <w:t xml:space="preserve">sivo Virtual "Diseño y Creación </w:t>
            </w:r>
            <w:r>
              <w:rPr>
                <w:szCs w:val="24"/>
                <w:lang w:val="es-DO" w:eastAsia="es-DO"/>
              </w:rPr>
              <w:t>de</w:t>
            </w:r>
            <w:r w:rsidRPr="00D81D7C">
              <w:rPr>
                <w:szCs w:val="24"/>
                <w:lang w:val="es-DO" w:eastAsia="es-DO"/>
              </w:rPr>
              <w:t xml:space="preserve"> Cont</w:t>
            </w:r>
            <w:r>
              <w:rPr>
                <w:szCs w:val="24"/>
                <w:lang w:val="es-DO" w:eastAsia="es-DO"/>
              </w:rPr>
              <w:t>en</w:t>
            </w:r>
            <w:r w:rsidRPr="00D81D7C">
              <w:rPr>
                <w:szCs w:val="24"/>
                <w:lang w:val="es-DO" w:eastAsia="es-DO"/>
              </w:rPr>
              <w:t xml:space="preserve">idos para </w:t>
            </w:r>
            <w:r>
              <w:rPr>
                <w:szCs w:val="24"/>
                <w:lang w:val="es-DO" w:eastAsia="es-DO"/>
              </w:rPr>
              <w:t>en</w:t>
            </w:r>
            <w:r w:rsidRPr="00D81D7C">
              <w:rPr>
                <w:szCs w:val="24"/>
                <w:lang w:val="es-DO" w:eastAsia="es-DO"/>
              </w:rPr>
              <w:t xml:space="preserve">tornos Virtuales </w:t>
            </w:r>
            <w:r>
              <w:rPr>
                <w:szCs w:val="24"/>
                <w:lang w:val="es-DO" w:eastAsia="es-DO"/>
              </w:rPr>
              <w:t>de</w:t>
            </w:r>
            <w:r w:rsidRPr="00D81D7C">
              <w:rPr>
                <w:szCs w:val="24"/>
                <w:lang w:val="es-DO" w:eastAsia="es-DO"/>
              </w:rPr>
              <w:t xml:space="preserve"> Apr</w:t>
            </w:r>
            <w:r>
              <w:rPr>
                <w:szCs w:val="24"/>
                <w:lang w:val="es-DO" w:eastAsia="es-DO"/>
              </w:rPr>
              <w:t>en</w:t>
            </w:r>
            <w:r w:rsidRPr="00D81D7C">
              <w:rPr>
                <w:szCs w:val="24"/>
                <w:lang w:val="es-DO" w:eastAsia="es-DO"/>
              </w:rPr>
              <w:t>dizaje</w:t>
            </w:r>
          </w:p>
        </w:tc>
        <w:tc>
          <w:tcPr>
            <w:tcW w:w="585" w:type="pct"/>
            <w:shd w:val="clear" w:color="auto" w:fill="auto"/>
            <w:vAlign w:val="center"/>
            <w:hideMark/>
          </w:tcPr>
          <w:p w14:paraId="3B187DF9" w14:textId="77777777" w:rsidR="00F77313" w:rsidRPr="00D81D7C" w:rsidRDefault="00F77313" w:rsidP="00AB7822">
            <w:pPr>
              <w:spacing w:line="240" w:lineRule="auto"/>
              <w:jc w:val="center"/>
              <w:rPr>
                <w:szCs w:val="24"/>
                <w:lang w:val="es-DO" w:eastAsia="es-DO"/>
              </w:rPr>
            </w:pPr>
            <w:r w:rsidRPr="00D81D7C">
              <w:rPr>
                <w:szCs w:val="24"/>
                <w:lang w:val="es-DO" w:eastAsia="es-DO"/>
              </w:rPr>
              <w:t>30</w:t>
            </w:r>
          </w:p>
        </w:tc>
        <w:tc>
          <w:tcPr>
            <w:tcW w:w="1104" w:type="pct"/>
            <w:shd w:val="clear" w:color="auto" w:fill="auto"/>
            <w:vAlign w:val="center"/>
            <w:hideMark/>
          </w:tcPr>
          <w:p w14:paraId="35A58729"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15 </w:t>
            </w:r>
            <w:r>
              <w:rPr>
                <w:szCs w:val="24"/>
                <w:lang w:val="es-DO" w:eastAsia="es-DO"/>
              </w:rPr>
              <w:t>de</w:t>
            </w:r>
            <w:r w:rsidRPr="00D81D7C">
              <w:rPr>
                <w:szCs w:val="24"/>
                <w:lang w:val="es-DO" w:eastAsia="es-DO"/>
              </w:rPr>
              <w:t xml:space="preserve"> Santo Domingo</w:t>
            </w:r>
          </w:p>
        </w:tc>
        <w:tc>
          <w:tcPr>
            <w:tcW w:w="1623" w:type="pct"/>
            <w:shd w:val="clear" w:color="auto" w:fill="auto"/>
            <w:vAlign w:val="center"/>
            <w:hideMark/>
          </w:tcPr>
          <w:p w14:paraId="2A3EF13C" w14:textId="14685DB9" w:rsidR="00F77313" w:rsidRPr="00D81D7C" w:rsidRDefault="00F77313" w:rsidP="00911394">
            <w:pPr>
              <w:spacing w:line="240" w:lineRule="auto"/>
              <w:jc w:val="center"/>
              <w:rPr>
                <w:szCs w:val="24"/>
                <w:lang w:val="es-DO" w:eastAsia="es-DO"/>
              </w:rPr>
            </w:pPr>
            <w:r w:rsidRPr="00D81D7C">
              <w:rPr>
                <w:szCs w:val="24"/>
                <w:lang w:val="es-DO" w:eastAsia="es-DO"/>
              </w:rPr>
              <w:t xml:space="preserve">Asociación para </w:t>
            </w:r>
            <w:r>
              <w:rPr>
                <w:szCs w:val="24"/>
                <w:lang w:val="es-DO" w:eastAsia="es-DO"/>
              </w:rPr>
              <w:t>la</w:t>
            </w:r>
            <w:r w:rsidRPr="00D81D7C">
              <w:rPr>
                <w:szCs w:val="24"/>
                <w:lang w:val="es-DO" w:eastAsia="es-DO"/>
              </w:rPr>
              <w:t xml:space="preserve"> Creatividad, Innovación, Empr</w:t>
            </w:r>
            <w:r>
              <w:rPr>
                <w:szCs w:val="24"/>
                <w:lang w:val="es-DO" w:eastAsia="es-DO"/>
              </w:rPr>
              <w:t>en</w:t>
            </w:r>
            <w:r w:rsidRPr="00D81D7C">
              <w:rPr>
                <w:szCs w:val="24"/>
                <w:lang w:val="es-DO" w:eastAsia="es-DO"/>
              </w:rPr>
              <w:t>dimi</w:t>
            </w:r>
            <w:r>
              <w:rPr>
                <w:szCs w:val="24"/>
                <w:lang w:val="es-DO" w:eastAsia="es-DO"/>
              </w:rPr>
              <w:t>en</w:t>
            </w:r>
            <w:r w:rsidRPr="00D81D7C">
              <w:rPr>
                <w:szCs w:val="24"/>
                <w:lang w:val="es-DO" w:eastAsia="es-DO"/>
              </w:rPr>
              <w:t xml:space="preserve">to y </w:t>
            </w:r>
            <w:proofErr w:type="spellStart"/>
            <w:r w:rsidRPr="0085132E">
              <w:rPr>
                <w:i/>
                <w:iCs/>
                <w:szCs w:val="24"/>
                <w:lang w:val="es-DO" w:eastAsia="es-DO"/>
              </w:rPr>
              <w:t>Networking</w:t>
            </w:r>
            <w:proofErr w:type="spellEnd"/>
            <w:r w:rsidRPr="0085132E">
              <w:rPr>
                <w:i/>
                <w:iCs/>
                <w:szCs w:val="24"/>
                <w:lang w:val="es-DO" w:eastAsia="es-DO"/>
              </w:rPr>
              <w:t xml:space="preserve"> </w:t>
            </w:r>
            <w:r w:rsidRPr="00D81D7C">
              <w:rPr>
                <w:szCs w:val="24"/>
                <w:lang w:val="es-DO" w:eastAsia="es-DO"/>
              </w:rPr>
              <w:t>(</w:t>
            </w:r>
            <w:r w:rsidR="00A1672A">
              <w:rPr>
                <w:szCs w:val="24"/>
                <w:lang w:val="es-DO" w:eastAsia="es-DO"/>
              </w:rPr>
              <w:t xml:space="preserve">a </w:t>
            </w:r>
            <w:r w:rsidRPr="00D81D7C">
              <w:rPr>
                <w:szCs w:val="24"/>
                <w:lang w:val="es-DO" w:eastAsia="es-DO"/>
              </w:rPr>
              <w:t>100%)</w:t>
            </w:r>
          </w:p>
        </w:tc>
      </w:tr>
      <w:tr w:rsidR="00F77313" w:rsidRPr="00D81D7C" w14:paraId="2B0E4919" w14:textId="77777777" w:rsidTr="00911394">
        <w:trPr>
          <w:trHeight w:val="985"/>
        </w:trPr>
        <w:tc>
          <w:tcPr>
            <w:tcW w:w="1689" w:type="pct"/>
            <w:shd w:val="clear" w:color="auto" w:fill="auto"/>
            <w:vAlign w:val="center"/>
            <w:hideMark/>
          </w:tcPr>
          <w:p w14:paraId="1ED5BB3D"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Curso Formación </w:t>
            </w:r>
            <w:r>
              <w:rPr>
                <w:szCs w:val="24"/>
                <w:lang w:val="es-DO" w:eastAsia="es-DO"/>
              </w:rPr>
              <w:t>de</w:t>
            </w:r>
            <w:r w:rsidRPr="00D81D7C">
              <w:rPr>
                <w:szCs w:val="24"/>
                <w:lang w:val="es-DO" w:eastAsia="es-DO"/>
              </w:rPr>
              <w:t xml:space="preserve"> </w:t>
            </w:r>
            <w:proofErr w:type="gramStart"/>
            <w:r w:rsidRPr="00D81D7C">
              <w:rPr>
                <w:szCs w:val="24"/>
                <w:lang w:val="es-DO" w:eastAsia="es-DO"/>
              </w:rPr>
              <w:t>Directores</w:t>
            </w:r>
            <w:proofErr w:type="gramEnd"/>
            <w:r w:rsidRPr="00D81D7C">
              <w:rPr>
                <w:szCs w:val="24"/>
                <w:lang w:val="es-DO" w:eastAsia="es-DO"/>
              </w:rPr>
              <w:t xml:space="preserve"> y Subdirectores Regionales y Distritales </w:t>
            </w:r>
            <w:r>
              <w:rPr>
                <w:szCs w:val="24"/>
                <w:lang w:val="es-DO" w:eastAsia="es-DO"/>
              </w:rPr>
              <w:t>de</w:t>
            </w:r>
            <w:r w:rsidRPr="00D81D7C">
              <w:rPr>
                <w:szCs w:val="24"/>
                <w:lang w:val="es-DO" w:eastAsia="es-DO"/>
              </w:rPr>
              <w:t xml:space="preserve"> </w:t>
            </w:r>
            <w:proofErr w:type="spellStart"/>
            <w:r w:rsidRPr="00D81D7C">
              <w:rPr>
                <w:szCs w:val="24"/>
                <w:lang w:val="es-DO" w:eastAsia="es-DO"/>
              </w:rPr>
              <w:t>Educacion</w:t>
            </w:r>
            <w:proofErr w:type="spellEnd"/>
            <w:r w:rsidRPr="00D81D7C">
              <w:rPr>
                <w:szCs w:val="24"/>
                <w:lang w:val="es-DO" w:eastAsia="es-DO"/>
              </w:rPr>
              <w:t xml:space="preserve">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República Dominicana</w:t>
            </w:r>
          </w:p>
        </w:tc>
        <w:tc>
          <w:tcPr>
            <w:tcW w:w="585" w:type="pct"/>
            <w:shd w:val="clear" w:color="auto" w:fill="auto"/>
            <w:vAlign w:val="center"/>
            <w:hideMark/>
          </w:tcPr>
          <w:p w14:paraId="087CD9F9" w14:textId="77777777" w:rsidR="00F77313" w:rsidRPr="00D81D7C" w:rsidRDefault="00F77313" w:rsidP="00AB7822">
            <w:pPr>
              <w:spacing w:line="240" w:lineRule="auto"/>
              <w:jc w:val="center"/>
              <w:rPr>
                <w:szCs w:val="24"/>
                <w:lang w:val="es-DO" w:eastAsia="es-DO"/>
              </w:rPr>
            </w:pPr>
            <w:r w:rsidRPr="00D81D7C">
              <w:rPr>
                <w:szCs w:val="24"/>
                <w:lang w:val="es-DO" w:eastAsia="es-DO"/>
              </w:rPr>
              <w:t>60</w:t>
            </w:r>
          </w:p>
        </w:tc>
        <w:tc>
          <w:tcPr>
            <w:tcW w:w="1104" w:type="pct"/>
            <w:shd w:val="clear" w:color="auto" w:fill="auto"/>
            <w:vAlign w:val="center"/>
            <w:hideMark/>
          </w:tcPr>
          <w:p w14:paraId="38C2CB85" w14:textId="722A01B2"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A1672A">
              <w:rPr>
                <w:szCs w:val="24"/>
                <w:lang w:val="es-DO" w:eastAsia="es-DO"/>
              </w:rPr>
              <w:t>N</w:t>
            </w:r>
            <w:r w:rsidRPr="00D81D7C">
              <w:rPr>
                <w:szCs w:val="24"/>
                <w:lang w:val="es-DO" w:eastAsia="es-DO"/>
              </w:rPr>
              <w:t>acional</w:t>
            </w:r>
          </w:p>
        </w:tc>
        <w:tc>
          <w:tcPr>
            <w:tcW w:w="1623" w:type="pct"/>
            <w:shd w:val="clear" w:color="auto" w:fill="auto"/>
            <w:vAlign w:val="center"/>
            <w:hideMark/>
          </w:tcPr>
          <w:p w14:paraId="240691A6" w14:textId="77777777" w:rsidR="00F77313" w:rsidRPr="00D81D7C" w:rsidRDefault="00F77313" w:rsidP="00911394">
            <w:pPr>
              <w:spacing w:line="240" w:lineRule="auto"/>
              <w:jc w:val="center"/>
              <w:rPr>
                <w:szCs w:val="24"/>
                <w:lang w:val="es-DO" w:eastAsia="es-DO"/>
              </w:rPr>
            </w:pPr>
            <w:r w:rsidRPr="00D81D7C">
              <w:rPr>
                <w:szCs w:val="24"/>
                <w:lang w:val="es-DO" w:eastAsia="es-DO"/>
              </w:rPr>
              <w:t>Universidad Nacional Pedro H</w:t>
            </w:r>
            <w:r>
              <w:rPr>
                <w:szCs w:val="24"/>
                <w:lang w:val="es-DO" w:eastAsia="es-DO"/>
              </w:rPr>
              <w:t>en</w:t>
            </w:r>
            <w:r w:rsidRPr="00D81D7C">
              <w:rPr>
                <w:szCs w:val="24"/>
                <w:lang w:val="es-DO" w:eastAsia="es-DO"/>
              </w:rPr>
              <w:t>ríquez Ureña (</w:t>
            </w:r>
            <w:proofErr w:type="spellStart"/>
            <w:r w:rsidRPr="00D81D7C">
              <w:rPr>
                <w:szCs w:val="24"/>
                <w:lang w:val="es-DO" w:eastAsia="es-DO"/>
              </w:rPr>
              <w:t>Unphu</w:t>
            </w:r>
            <w:proofErr w:type="spellEnd"/>
            <w:r w:rsidRPr="00D81D7C">
              <w:rPr>
                <w:szCs w:val="24"/>
                <w:lang w:val="es-DO" w:eastAsia="es-DO"/>
              </w:rPr>
              <w:t>).</w:t>
            </w:r>
          </w:p>
        </w:tc>
      </w:tr>
      <w:tr w:rsidR="00F77313" w:rsidRPr="00D81D7C" w14:paraId="6567D0C7" w14:textId="77777777" w:rsidTr="00911394">
        <w:trPr>
          <w:trHeight w:val="985"/>
        </w:trPr>
        <w:tc>
          <w:tcPr>
            <w:tcW w:w="1689" w:type="pct"/>
            <w:shd w:val="clear" w:color="auto" w:fill="auto"/>
            <w:vAlign w:val="center"/>
            <w:hideMark/>
          </w:tcPr>
          <w:p w14:paraId="5E171BF9"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Curso Sistemas </w:t>
            </w:r>
            <w:r>
              <w:rPr>
                <w:szCs w:val="24"/>
                <w:lang w:val="es-DO" w:eastAsia="es-DO"/>
              </w:rPr>
              <w:t>de</w:t>
            </w:r>
            <w:r w:rsidRPr="00D81D7C">
              <w:rPr>
                <w:szCs w:val="24"/>
                <w:lang w:val="es-DO" w:eastAsia="es-DO"/>
              </w:rPr>
              <w:t xml:space="preserve"> Información Geográfica para </w:t>
            </w:r>
            <w:r>
              <w:rPr>
                <w:szCs w:val="24"/>
                <w:lang w:val="es-DO" w:eastAsia="es-DO"/>
              </w:rPr>
              <w:t>la</w:t>
            </w:r>
            <w:r w:rsidRPr="00D81D7C">
              <w:rPr>
                <w:szCs w:val="24"/>
                <w:lang w:val="es-DO" w:eastAsia="es-DO"/>
              </w:rPr>
              <w:t xml:space="preserve"> </w:t>
            </w:r>
            <w:r>
              <w:rPr>
                <w:szCs w:val="24"/>
                <w:lang w:val="es-DO" w:eastAsia="es-DO"/>
              </w:rPr>
              <w:t>en</w:t>
            </w:r>
            <w:r w:rsidRPr="00D81D7C">
              <w:rPr>
                <w:szCs w:val="24"/>
                <w:lang w:val="es-DO" w:eastAsia="es-DO"/>
              </w:rPr>
              <w:t xml:space="preserve">señanza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s Ci</w:t>
            </w:r>
            <w:r>
              <w:rPr>
                <w:szCs w:val="24"/>
                <w:lang w:val="es-DO" w:eastAsia="es-DO"/>
              </w:rPr>
              <w:t>en</w:t>
            </w:r>
            <w:r w:rsidRPr="00D81D7C">
              <w:rPr>
                <w:szCs w:val="24"/>
                <w:lang w:val="es-DO" w:eastAsia="es-DO"/>
              </w:rPr>
              <w:t>cias Sociales</w:t>
            </w:r>
          </w:p>
        </w:tc>
        <w:tc>
          <w:tcPr>
            <w:tcW w:w="585" w:type="pct"/>
            <w:shd w:val="clear" w:color="auto" w:fill="auto"/>
            <w:vAlign w:val="center"/>
            <w:hideMark/>
          </w:tcPr>
          <w:p w14:paraId="3798FBC5" w14:textId="77777777" w:rsidR="00F77313" w:rsidRPr="00D81D7C" w:rsidRDefault="00F77313" w:rsidP="00AB7822">
            <w:pPr>
              <w:spacing w:line="240" w:lineRule="auto"/>
              <w:jc w:val="center"/>
              <w:rPr>
                <w:szCs w:val="24"/>
                <w:lang w:val="es-DO" w:eastAsia="es-DO"/>
              </w:rPr>
            </w:pPr>
            <w:r w:rsidRPr="00D81D7C">
              <w:rPr>
                <w:szCs w:val="24"/>
                <w:lang w:val="es-DO" w:eastAsia="es-DO"/>
              </w:rPr>
              <w:t>120</w:t>
            </w:r>
          </w:p>
        </w:tc>
        <w:tc>
          <w:tcPr>
            <w:tcW w:w="1104" w:type="pct"/>
            <w:shd w:val="clear" w:color="auto" w:fill="auto"/>
            <w:vAlign w:val="center"/>
            <w:hideMark/>
          </w:tcPr>
          <w:p w14:paraId="02FF8604"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07 </w:t>
            </w:r>
            <w:proofErr w:type="gramStart"/>
            <w:r w:rsidRPr="00D81D7C">
              <w:rPr>
                <w:szCs w:val="24"/>
                <w:lang w:val="es-DO" w:eastAsia="es-DO"/>
              </w:rPr>
              <w:t>San</w:t>
            </w:r>
            <w:proofErr w:type="gramEnd"/>
            <w:r w:rsidRPr="00D81D7C">
              <w:rPr>
                <w:szCs w:val="24"/>
                <w:lang w:val="es-DO" w:eastAsia="es-DO"/>
              </w:rPr>
              <w:t xml:space="preserve"> Francisco </w:t>
            </w:r>
            <w:r>
              <w:rPr>
                <w:szCs w:val="24"/>
                <w:lang w:val="es-DO" w:eastAsia="es-DO"/>
              </w:rPr>
              <w:t>de</w:t>
            </w:r>
            <w:r w:rsidRPr="00D81D7C">
              <w:rPr>
                <w:szCs w:val="24"/>
                <w:lang w:val="es-DO" w:eastAsia="es-DO"/>
              </w:rPr>
              <w:t xml:space="preserve"> Macorís</w:t>
            </w:r>
          </w:p>
        </w:tc>
        <w:tc>
          <w:tcPr>
            <w:tcW w:w="1623" w:type="pct"/>
            <w:shd w:val="clear" w:color="auto" w:fill="auto"/>
            <w:vAlign w:val="center"/>
            <w:hideMark/>
          </w:tcPr>
          <w:p w14:paraId="1FC50BF1" w14:textId="508FFC4E" w:rsidR="00F77313" w:rsidRPr="00D81D7C" w:rsidRDefault="00F77313" w:rsidP="00911394">
            <w:pPr>
              <w:spacing w:line="240" w:lineRule="auto"/>
              <w:jc w:val="center"/>
              <w:rPr>
                <w:szCs w:val="24"/>
                <w:lang w:val="es-DO" w:eastAsia="es-DO"/>
              </w:rPr>
            </w:pPr>
            <w:r w:rsidRPr="00D81D7C">
              <w:rPr>
                <w:szCs w:val="24"/>
                <w:lang w:val="es-DO" w:eastAsia="es-DO"/>
              </w:rPr>
              <w:t>Universidad ISA</w:t>
            </w:r>
          </w:p>
        </w:tc>
      </w:tr>
      <w:tr w:rsidR="00F77313" w:rsidRPr="00D81D7C" w14:paraId="6DDF92D4" w14:textId="77777777" w:rsidTr="00911394">
        <w:trPr>
          <w:trHeight w:val="278"/>
        </w:trPr>
        <w:tc>
          <w:tcPr>
            <w:tcW w:w="1689" w:type="pct"/>
            <w:shd w:val="clear" w:color="auto" w:fill="auto"/>
            <w:vAlign w:val="center"/>
            <w:hideMark/>
          </w:tcPr>
          <w:p w14:paraId="5AC143EC" w14:textId="77777777" w:rsidR="00F77313" w:rsidRPr="0071649E" w:rsidRDefault="00F77313" w:rsidP="00AB7822">
            <w:pPr>
              <w:spacing w:line="240" w:lineRule="auto"/>
              <w:jc w:val="left"/>
              <w:rPr>
                <w:szCs w:val="24"/>
                <w:lang w:val="pt-BR" w:eastAsia="es-DO"/>
              </w:rPr>
            </w:pPr>
            <w:r w:rsidRPr="0071649E">
              <w:rPr>
                <w:szCs w:val="24"/>
                <w:lang w:val="pt-BR" w:eastAsia="es-DO"/>
              </w:rPr>
              <w:t xml:space="preserve">Curso </w:t>
            </w:r>
            <w:r>
              <w:rPr>
                <w:szCs w:val="24"/>
                <w:lang w:val="pt-BR" w:eastAsia="es-DO"/>
              </w:rPr>
              <w:t>de</w:t>
            </w:r>
            <w:r w:rsidRPr="0071649E">
              <w:rPr>
                <w:szCs w:val="24"/>
                <w:lang w:val="pt-BR" w:eastAsia="es-DO"/>
              </w:rPr>
              <w:t xml:space="preserve"> Primero </w:t>
            </w:r>
            <w:proofErr w:type="gramStart"/>
            <w:r w:rsidRPr="0071649E">
              <w:rPr>
                <w:szCs w:val="24"/>
                <w:lang w:val="pt-BR" w:eastAsia="es-DO"/>
              </w:rPr>
              <w:t>Auxilio</w:t>
            </w:r>
            <w:proofErr w:type="gramEnd"/>
            <w:r w:rsidRPr="0071649E">
              <w:rPr>
                <w:szCs w:val="24"/>
                <w:lang w:val="pt-BR" w:eastAsia="es-DO"/>
              </w:rPr>
              <w:t xml:space="preserve"> Pediátricos</w:t>
            </w:r>
          </w:p>
        </w:tc>
        <w:tc>
          <w:tcPr>
            <w:tcW w:w="585" w:type="pct"/>
            <w:shd w:val="clear" w:color="auto" w:fill="auto"/>
            <w:vAlign w:val="center"/>
            <w:hideMark/>
          </w:tcPr>
          <w:p w14:paraId="4357A893" w14:textId="77777777" w:rsidR="00F77313" w:rsidRPr="00D81D7C" w:rsidRDefault="00F77313" w:rsidP="00AB7822">
            <w:pPr>
              <w:spacing w:line="240" w:lineRule="auto"/>
              <w:jc w:val="center"/>
              <w:rPr>
                <w:szCs w:val="24"/>
                <w:lang w:val="es-DO" w:eastAsia="es-DO"/>
              </w:rPr>
            </w:pPr>
            <w:r w:rsidRPr="00D81D7C">
              <w:rPr>
                <w:szCs w:val="24"/>
                <w:lang w:val="es-DO" w:eastAsia="es-DO"/>
              </w:rPr>
              <w:t>125</w:t>
            </w:r>
          </w:p>
        </w:tc>
        <w:tc>
          <w:tcPr>
            <w:tcW w:w="1104" w:type="pct"/>
            <w:shd w:val="clear" w:color="auto" w:fill="auto"/>
            <w:vAlign w:val="center"/>
            <w:hideMark/>
          </w:tcPr>
          <w:p w14:paraId="14EAE233"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10 </w:t>
            </w:r>
            <w:r>
              <w:rPr>
                <w:szCs w:val="24"/>
                <w:lang w:val="es-DO" w:eastAsia="es-DO"/>
              </w:rPr>
              <w:t>de</w:t>
            </w:r>
            <w:r w:rsidRPr="00D81D7C">
              <w:rPr>
                <w:szCs w:val="24"/>
                <w:lang w:val="es-DO" w:eastAsia="es-DO"/>
              </w:rPr>
              <w:t xml:space="preserve"> Santo Domingo</w:t>
            </w:r>
          </w:p>
        </w:tc>
        <w:tc>
          <w:tcPr>
            <w:tcW w:w="1623" w:type="pct"/>
            <w:shd w:val="clear" w:color="auto" w:fill="auto"/>
            <w:vAlign w:val="center"/>
            <w:hideMark/>
          </w:tcPr>
          <w:p w14:paraId="11F48D5B" w14:textId="77777777" w:rsidR="00F77313" w:rsidRPr="00D81D7C" w:rsidRDefault="00F77313" w:rsidP="00911394">
            <w:pPr>
              <w:spacing w:line="240" w:lineRule="auto"/>
              <w:jc w:val="center"/>
              <w:rPr>
                <w:szCs w:val="24"/>
                <w:lang w:val="es-DO" w:eastAsia="es-DO"/>
              </w:rPr>
            </w:pPr>
            <w:r w:rsidRPr="00D81D7C">
              <w:rPr>
                <w:szCs w:val="24"/>
                <w:lang w:val="es-DO" w:eastAsia="es-DO"/>
              </w:rPr>
              <w:t>Cruz Roja Dominicana</w:t>
            </w:r>
          </w:p>
        </w:tc>
      </w:tr>
      <w:tr w:rsidR="00F77313" w:rsidRPr="00D81D7C" w14:paraId="13069334" w14:textId="77777777" w:rsidTr="00911394">
        <w:trPr>
          <w:trHeight w:val="420"/>
        </w:trPr>
        <w:tc>
          <w:tcPr>
            <w:tcW w:w="1689" w:type="pct"/>
            <w:shd w:val="clear" w:color="auto" w:fill="auto"/>
            <w:vAlign w:val="center"/>
            <w:hideMark/>
          </w:tcPr>
          <w:p w14:paraId="3510C6C1"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Curso </w:t>
            </w:r>
            <w:r>
              <w:rPr>
                <w:szCs w:val="24"/>
                <w:lang w:val="es-DO" w:eastAsia="es-DO"/>
              </w:rPr>
              <w:t>de</w:t>
            </w:r>
            <w:r w:rsidRPr="00D81D7C">
              <w:rPr>
                <w:szCs w:val="24"/>
                <w:lang w:val="es-DO" w:eastAsia="es-DO"/>
              </w:rPr>
              <w:t xml:space="preserve"> Vincu</w:t>
            </w:r>
            <w:r>
              <w:rPr>
                <w:szCs w:val="24"/>
                <w:lang w:val="es-DO" w:eastAsia="es-DO"/>
              </w:rPr>
              <w:t>la</w:t>
            </w:r>
            <w:r w:rsidRPr="00D81D7C">
              <w:rPr>
                <w:szCs w:val="24"/>
                <w:lang w:val="es-DO" w:eastAsia="es-DO"/>
              </w:rPr>
              <w:t>ción y Articu</w:t>
            </w:r>
            <w:r>
              <w:rPr>
                <w:szCs w:val="24"/>
                <w:lang w:val="es-DO" w:eastAsia="es-DO"/>
              </w:rPr>
              <w:t>la</w:t>
            </w:r>
            <w:r w:rsidRPr="00D81D7C">
              <w:rPr>
                <w:szCs w:val="24"/>
                <w:lang w:val="es-DO" w:eastAsia="es-DO"/>
              </w:rPr>
              <w:t xml:space="preserve">ción </w:t>
            </w:r>
            <w:r>
              <w:rPr>
                <w:szCs w:val="24"/>
                <w:lang w:val="es-DO" w:eastAsia="es-DO"/>
              </w:rPr>
              <w:t>de</w:t>
            </w:r>
            <w:r w:rsidRPr="00D81D7C">
              <w:rPr>
                <w:szCs w:val="24"/>
                <w:lang w:val="es-DO" w:eastAsia="es-DO"/>
              </w:rPr>
              <w:t xml:space="preserve"> C</w:t>
            </w:r>
            <w:r>
              <w:rPr>
                <w:szCs w:val="24"/>
                <w:lang w:val="es-DO" w:eastAsia="es-DO"/>
              </w:rPr>
              <w:t>en</w:t>
            </w:r>
            <w:r w:rsidRPr="00D81D7C">
              <w:rPr>
                <w:szCs w:val="24"/>
                <w:lang w:val="es-DO" w:eastAsia="es-DO"/>
              </w:rPr>
              <w:t xml:space="preserve">tros ETP con el Mercado </w:t>
            </w:r>
            <w:r>
              <w:rPr>
                <w:szCs w:val="24"/>
                <w:lang w:val="es-DO" w:eastAsia="es-DO"/>
              </w:rPr>
              <w:t>La</w:t>
            </w:r>
            <w:r w:rsidRPr="00D81D7C">
              <w:rPr>
                <w:szCs w:val="24"/>
                <w:lang w:val="es-DO" w:eastAsia="es-DO"/>
              </w:rPr>
              <w:t>boral</w:t>
            </w:r>
          </w:p>
        </w:tc>
        <w:tc>
          <w:tcPr>
            <w:tcW w:w="585" w:type="pct"/>
            <w:shd w:val="clear" w:color="auto" w:fill="auto"/>
            <w:vAlign w:val="center"/>
            <w:hideMark/>
          </w:tcPr>
          <w:p w14:paraId="5FA597C7" w14:textId="77777777" w:rsidR="00F77313" w:rsidRPr="00D81D7C" w:rsidRDefault="00F77313" w:rsidP="00AB7822">
            <w:pPr>
              <w:spacing w:line="240" w:lineRule="auto"/>
              <w:jc w:val="center"/>
              <w:rPr>
                <w:szCs w:val="24"/>
                <w:lang w:val="es-DO" w:eastAsia="es-DO"/>
              </w:rPr>
            </w:pPr>
            <w:r w:rsidRPr="00D81D7C">
              <w:rPr>
                <w:szCs w:val="24"/>
                <w:lang w:val="es-DO" w:eastAsia="es-DO"/>
              </w:rPr>
              <w:t>120</w:t>
            </w:r>
          </w:p>
        </w:tc>
        <w:tc>
          <w:tcPr>
            <w:tcW w:w="1104" w:type="pct"/>
            <w:shd w:val="clear" w:color="auto" w:fill="auto"/>
            <w:vAlign w:val="center"/>
            <w:hideMark/>
          </w:tcPr>
          <w:p w14:paraId="6EBC99F0" w14:textId="2C83AC23"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A1672A">
              <w:rPr>
                <w:szCs w:val="24"/>
                <w:lang w:val="es-DO" w:eastAsia="es-DO"/>
              </w:rPr>
              <w:t>N</w:t>
            </w:r>
            <w:r w:rsidRPr="00D81D7C">
              <w:rPr>
                <w:szCs w:val="24"/>
                <w:lang w:val="es-DO" w:eastAsia="es-DO"/>
              </w:rPr>
              <w:t>acional</w:t>
            </w:r>
          </w:p>
        </w:tc>
        <w:tc>
          <w:tcPr>
            <w:tcW w:w="1623" w:type="pct"/>
            <w:shd w:val="clear" w:color="auto" w:fill="auto"/>
            <w:vAlign w:val="center"/>
            <w:hideMark/>
          </w:tcPr>
          <w:p w14:paraId="546A7490"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Iniciativa Empresarial para </w:t>
            </w:r>
            <w:r>
              <w:rPr>
                <w:szCs w:val="24"/>
                <w:lang w:val="es-DO" w:eastAsia="es-DO"/>
              </w:rPr>
              <w:t>la</w:t>
            </w:r>
            <w:r w:rsidRPr="00D81D7C">
              <w:rPr>
                <w:szCs w:val="24"/>
                <w:lang w:val="es-DO" w:eastAsia="es-DO"/>
              </w:rPr>
              <w:t xml:space="preserve"> Educación Técnica (IEET)</w:t>
            </w:r>
          </w:p>
        </w:tc>
      </w:tr>
      <w:tr w:rsidR="00F77313" w:rsidRPr="00D81D7C" w14:paraId="6F28D98F" w14:textId="77777777" w:rsidTr="00911394">
        <w:trPr>
          <w:trHeight w:val="985"/>
        </w:trPr>
        <w:tc>
          <w:tcPr>
            <w:tcW w:w="1689" w:type="pct"/>
            <w:shd w:val="clear" w:color="auto" w:fill="auto"/>
            <w:vAlign w:val="center"/>
            <w:hideMark/>
          </w:tcPr>
          <w:p w14:paraId="7E49F207"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Congreso Vigésima Primera Reunión Dominicana </w:t>
            </w:r>
            <w:r>
              <w:rPr>
                <w:szCs w:val="24"/>
                <w:lang w:val="es-DO" w:eastAsia="es-DO"/>
              </w:rPr>
              <w:t>de</w:t>
            </w:r>
            <w:r w:rsidRPr="00D81D7C">
              <w:rPr>
                <w:szCs w:val="24"/>
                <w:lang w:val="es-DO" w:eastAsia="es-DO"/>
              </w:rPr>
              <w:t xml:space="preserve"> Matemática Educativa (REDOME 21)</w:t>
            </w:r>
          </w:p>
        </w:tc>
        <w:tc>
          <w:tcPr>
            <w:tcW w:w="585" w:type="pct"/>
            <w:shd w:val="clear" w:color="auto" w:fill="auto"/>
            <w:vAlign w:val="center"/>
            <w:hideMark/>
          </w:tcPr>
          <w:p w14:paraId="75D6E2F6" w14:textId="77777777" w:rsidR="00F77313" w:rsidRPr="00D81D7C" w:rsidRDefault="00F77313" w:rsidP="00AB7822">
            <w:pPr>
              <w:spacing w:line="240" w:lineRule="auto"/>
              <w:jc w:val="center"/>
              <w:rPr>
                <w:szCs w:val="24"/>
                <w:lang w:val="es-DO" w:eastAsia="es-DO"/>
              </w:rPr>
            </w:pPr>
            <w:r w:rsidRPr="00D81D7C">
              <w:rPr>
                <w:szCs w:val="24"/>
                <w:lang w:val="es-DO" w:eastAsia="es-DO"/>
              </w:rPr>
              <w:t>300</w:t>
            </w:r>
          </w:p>
        </w:tc>
        <w:tc>
          <w:tcPr>
            <w:tcW w:w="1104" w:type="pct"/>
            <w:shd w:val="clear" w:color="auto" w:fill="auto"/>
            <w:vAlign w:val="center"/>
            <w:hideMark/>
          </w:tcPr>
          <w:p w14:paraId="4FCDF146" w14:textId="1CBCE79B"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A1672A">
              <w:rPr>
                <w:szCs w:val="24"/>
                <w:lang w:val="es-DO" w:eastAsia="es-DO"/>
              </w:rPr>
              <w:t>N</w:t>
            </w:r>
            <w:r w:rsidRPr="00D81D7C">
              <w:rPr>
                <w:szCs w:val="24"/>
                <w:lang w:val="es-DO" w:eastAsia="es-DO"/>
              </w:rPr>
              <w:t>acional</w:t>
            </w:r>
          </w:p>
        </w:tc>
        <w:tc>
          <w:tcPr>
            <w:tcW w:w="1623" w:type="pct"/>
            <w:shd w:val="clear" w:color="auto" w:fill="auto"/>
            <w:vAlign w:val="center"/>
            <w:hideMark/>
          </w:tcPr>
          <w:p w14:paraId="2AADF8A7" w14:textId="4B0E4D60" w:rsidR="00F77313" w:rsidRPr="00D81D7C" w:rsidRDefault="00F77313" w:rsidP="00911394">
            <w:pPr>
              <w:spacing w:line="240" w:lineRule="auto"/>
              <w:jc w:val="center"/>
              <w:rPr>
                <w:szCs w:val="24"/>
                <w:lang w:val="es-DO" w:eastAsia="es-DO"/>
              </w:rPr>
            </w:pPr>
            <w:r w:rsidRPr="00D81D7C">
              <w:rPr>
                <w:szCs w:val="24"/>
                <w:lang w:val="es-DO" w:eastAsia="es-DO"/>
              </w:rPr>
              <w:t xml:space="preserve">Comité </w:t>
            </w:r>
            <w:r>
              <w:rPr>
                <w:szCs w:val="24"/>
                <w:lang w:val="es-DO" w:eastAsia="es-DO"/>
              </w:rPr>
              <w:t>La</w:t>
            </w:r>
            <w:r w:rsidRPr="00D81D7C">
              <w:rPr>
                <w:szCs w:val="24"/>
                <w:lang w:val="es-DO" w:eastAsia="es-DO"/>
              </w:rPr>
              <w:t xml:space="preserve">tinoamericano </w:t>
            </w:r>
            <w:r>
              <w:rPr>
                <w:szCs w:val="24"/>
                <w:lang w:val="es-DO" w:eastAsia="es-DO"/>
              </w:rPr>
              <w:t>de</w:t>
            </w:r>
            <w:r w:rsidRPr="00D81D7C">
              <w:rPr>
                <w:szCs w:val="24"/>
                <w:lang w:val="es-DO" w:eastAsia="es-DO"/>
              </w:rPr>
              <w:t xml:space="preserve"> Matemática Educativa, Capítulo Dominicano (</w:t>
            </w:r>
            <w:proofErr w:type="spellStart"/>
            <w:r w:rsidRPr="00D81D7C">
              <w:rPr>
                <w:szCs w:val="24"/>
                <w:lang w:val="es-DO" w:eastAsia="es-DO"/>
              </w:rPr>
              <w:t>C</w:t>
            </w:r>
            <w:r>
              <w:rPr>
                <w:szCs w:val="24"/>
                <w:lang w:val="es-DO" w:eastAsia="es-DO"/>
              </w:rPr>
              <w:t>la</w:t>
            </w:r>
            <w:r w:rsidRPr="00D81D7C">
              <w:rPr>
                <w:szCs w:val="24"/>
                <w:lang w:val="es-DO" w:eastAsia="es-DO"/>
              </w:rPr>
              <w:t>med</w:t>
            </w:r>
            <w:proofErr w:type="spellEnd"/>
            <w:r w:rsidRPr="00D81D7C">
              <w:rPr>
                <w:szCs w:val="24"/>
                <w:lang w:val="es-DO" w:eastAsia="es-DO"/>
              </w:rPr>
              <w:t>).</w:t>
            </w:r>
          </w:p>
        </w:tc>
      </w:tr>
      <w:tr w:rsidR="00F77313" w:rsidRPr="00D81D7C" w14:paraId="7D77DD32" w14:textId="77777777" w:rsidTr="00911394">
        <w:trPr>
          <w:trHeight w:val="609"/>
        </w:trPr>
        <w:tc>
          <w:tcPr>
            <w:tcW w:w="1689" w:type="pct"/>
            <w:shd w:val="clear" w:color="auto" w:fill="auto"/>
            <w:vAlign w:val="center"/>
            <w:hideMark/>
          </w:tcPr>
          <w:p w14:paraId="0D2F3A50" w14:textId="77777777" w:rsidR="00F77313" w:rsidRPr="00D81D7C" w:rsidRDefault="00F77313" w:rsidP="00AB7822">
            <w:pPr>
              <w:spacing w:line="240" w:lineRule="auto"/>
              <w:jc w:val="left"/>
              <w:rPr>
                <w:szCs w:val="24"/>
                <w:lang w:val="es-DO" w:eastAsia="es-DO"/>
              </w:rPr>
            </w:pPr>
            <w:r w:rsidRPr="00D81D7C">
              <w:rPr>
                <w:szCs w:val="24"/>
                <w:lang w:val="es-DO" w:eastAsia="es-DO"/>
              </w:rPr>
              <w:t>VIII Congreso 512: Maestros Extraordinarios</w:t>
            </w:r>
          </w:p>
        </w:tc>
        <w:tc>
          <w:tcPr>
            <w:tcW w:w="585" w:type="pct"/>
            <w:shd w:val="clear" w:color="auto" w:fill="auto"/>
            <w:vAlign w:val="center"/>
            <w:hideMark/>
          </w:tcPr>
          <w:p w14:paraId="67DCD02C" w14:textId="77777777" w:rsidR="00F77313" w:rsidRPr="00D81D7C" w:rsidRDefault="00F77313" w:rsidP="00AB7822">
            <w:pPr>
              <w:spacing w:line="240" w:lineRule="auto"/>
              <w:jc w:val="center"/>
              <w:rPr>
                <w:szCs w:val="24"/>
                <w:lang w:val="es-DO" w:eastAsia="es-DO"/>
              </w:rPr>
            </w:pPr>
            <w:r w:rsidRPr="00D81D7C">
              <w:rPr>
                <w:szCs w:val="24"/>
                <w:lang w:val="es-DO" w:eastAsia="es-DO"/>
              </w:rPr>
              <w:t>500</w:t>
            </w:r>
          </w:p>
        </w:tc>
        <w:tc>
          <w:tcPr>
            <w:tcW w:w="1104" w:type="pct"/>
            <w:shd w:val="clear" w:color="auto" w:fill="auto"/>
            <w:vAlign w:val="center"/>
            <w:hideMark/>
          </w:tcPr>
          <w:p w14:paraId="1D2B2245" w14:textId="2F9B0227"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A1672A">
              <w:rPr>
                <w:szCs w:val="24"/>
                <w:lang w:val="es-DO" w:eastAsia="es-DO"/>
              </w:rPr>
              <w:t>N</w:t>
            </w:r>
            <w:r w:rsidRPr="00D81D7C">
              <w:rPr>
                <w:szCs w:val="24"/>
                <w:lang w:val="es-DO" w:eastAsia="es-DO"/>
              </w:rPr>
              <w:t>acional</w:t>
            </w:r>
          </w:p>
        </w:tc>
        <w:tc>
          <w:tcPr>
            <w:tcW w:w="1623" w:type="pct"/>
            <w:shd w:val="clear" w:color="auto" w:fill="auto"/>
            <w:vAlign w:val="center"/>
            <w:hideMark/>
          </w:tcPr>
          <w:p w14:paraId="1ACE7554" w14:textId="7EBB4C30" w:rsidR="00F77313" w:rsidRPr="00D81D7C" w:rsidRDefault="00F77313" w:rsidP="00911394">
            <w:pPr>
              <w:spacing w:line="240" w:lineRule="auto"/>
              <w:jc w:val="center"/>
              <w:rPr>
                <w:szCs w:val="24"/>
                <w:lang w:val="es-DO" w:eastAsia="es-DO"/>
              </w:rPr>
            </w:pPr>
            <w:r w:rsidRPr="00D81D7C">
              <w:rPr>
                <w:szCs w:val="24"/>
                <w:lang w:val="es-DO" w:eastAsia="es-DO"/>
              </w:rPr>
              <w:t>Instituto 512.</w:t>
            </w:r>
          </w:p>
        </w:tc>
      </w:tr>
      <w:tr w:rsidR="00F77313" w:rsidRPr="00D81D7C" w14:paraId="1F9DA684" w14:textId="77777777" w:rsidTr="00911394">
        <w:trPr>
          <w:trHeight w:val="985"/>
        </w:trPr>
        <w:tc>
          <w:tcPr>
            <w:tcW w:w="1689" w:type="pct"/>
            <w:shd w:val="clear" w:color="auto" w:fill="auto"/>
            <w:vAlign w:val="center"/>
            <w:hideMark/>
          </w:tcPr>
          <w:p w14:paraId="7A6DC484"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XXVIII Congreso Internacional </w:t>
            </w:r>
            <w:r>
              <w:rPr>
                <w:szCs w:val="24"/>
                <w:lang w:val="es-DO" w:eastAsia="es-DO"/>
              </w:rPr>
              <w:t>de</w:t>
            </w:r>
            <w:r w:rsidRPr="00D81D7C">
              <w:rPr>
                <w:szCs w:val="24"/>
                <w:lang w:val="es-DO" w:eastAsia="es-DO"/>
              </w:rPr>
              <w:t xml:space="preserve"> Educación Apr</w:t>
            </w:r>
            <w:r>
              <w:rPr>
                <w:szCs w:val="24"/>
                <w:lang w:val="es-DO" w:eastAsia="es-DO"/>
              </w:rPr>
              <w:t>en</w:t>
            </w:r>
            <w:r w:rsidRPr="00D81D7C">
              <w:rPr>
                <w:szCs w:val="24"/>
                <w:lang w:val="es-DO" w:eastAsia="es-DO"/>
              </w:rPr>
              <w:t xml:space="preserve">do 2024: </w:t>
            </w:r>
            <w:r>
              <w:rPr>
                <w:szCs w:val="24"/>
                <w:lang w:val="es-DO" w:eastAsia="es-DO"/>
              </w:rPr>
              <w:t>la</w:t>
            </w:r>
            <w:r w:rsidRPr="00D81D7C">
              <w:rPr>
                <w:szCs w:val="24"/>
                <w:lang w:val="es-DO" w:eastAsia="es-DO"/>
              </w:rPr>
              <w:t xml:space="preserve"> Transformación Posible</w:t>
            </w:r>
          </w:p>
        </w:tc>
        <w:tc>
          <w:tcPr>
            <w:tcW w:w="585" w:type="pct"/>
            <w:shd w:val="clear" w:color="auto" w:fill="auto"/>
            <w:vAlign w:val="center"/>
            <w:hideMark/>
          </w:tcPr>
          <w:p w14:paraId="6018F7CF" w14:textId="77777777" w:rsidR="00F77313" w:rsidRPr="00D81D7C" w:rsidRDefault="00F77313" w:rsidP="00AB7822">
            <w:pPr>
              <w:spacing w:line="240" w:lineRule="auto"/>
              <w:jc w:val="center"/>
              <w:rPr>
                <w:szCs w:val="24"/>
                <w:lang w:val="es-DO" w:eastAsia="es-DO"/>
              </w:rPr>
            </w:pPr>
            <w:r w:rsidRPr="00D81D7C">
              <w:rPr>
                <w:szCs w:val="24"/>
                <w:lang w:val="es-DO" w:eastAsia="es-DO"/>
              </w:rPr>
              <w:t>6000</w:t>
            </w:r>
          </w:p>
        </w:tc>
        <w:tc>
          <w:tcPr>
            <w:tcW w:w="1104" w:type="pct"/>
            <w:shd w:val="clear" w:color="auto" w:fill="auto"/>
            <w:vAlign w:val="center"/>
            <w:hideMark/>
          </w:tcPr>
          <w:p w14:paraId="38E7A3C8" w14:textId="1C092535"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A1672A">
              <w:rPr>
                <w:szCs w:val="24"/>
                <w:lang w:val="es-DO" w:eastAsia="es-DO"/>
              </w:rPr>
              <w:t>N</w:t>
            </w:r>
            <w:r w:rsidRPr="00D81D7C">
              <w:rPr>
                <w:szCs w:val="24"/>
                <w:lang w:val="es-DO" w:eastAsia="es-DO"/>
              </w:rPr>
              <w:t>acional</w:t>
            </w:r>
          </w:p>
        </w:tc>
        <w:tc>
          <w:tcPr>
            <w:tcW w:w="1623" w:type="pct"/>
            <w:shd w:val="clear" w:color="auto" w:fill="auto"/>
            <w:vAlign w:val="center"/>
            <w:hideMark/>
          </w:tcPr>
          <w:p w14:paraId="2982F27E" w14:textId="77777777" w:rsidR="00F77313" w:rsidRPr="00D81D7C" w:rsidRDefault="00F77313" w:rsidP="00911394">
            <w:pPr>
              <w:spacing w:line="240" w:lineRule="auto"/>
              <w:jc w:val="center"/>
              <w:rPr>
                <w:szCs w:val="24"/>
                <w:lang w:val="es-DO" w:eastAsia="es-DO"/>
              </w:rPr>
            </w:pPr>
            <w:r w:rsidRPr="00D81D7C">
              <w:rPr>
                <w:szCs w:val="24"/>
                <w:lang w:val="es-DO" w:eastAsia="es-DO"/>
              </w:rPr>
              <w:t>EDUCA Acción Empresarial</w:t>
            </w:r>
          </w:p>
        </w:tc>
      </w:tr>
      <w:tr w:rsidR="00F77313" w:rsidRPr="00D81D7C" w14:paraId="28B5201F" w14:textId="77777777" w:rsidTr="00911394">
        <w:trPr>
          <w:trHeight w:val="985"/>
        </w:trPr>
        <w:tc>
          <w:tcPr>
            <w:tcW w:w="1689" w:type="pct"/>
            <w:shd w:val="clear" w:color="auto" w:fill="auto"/>
            <w:vAlign w:val="center"/>
            <w:hideMark/>
          </w:tcPr>
          <w:p w14:paraId="7E09C827" w14:textId="68AE6B1B" w:rsidR="00F77313" w:rsidRPr="00D81D7C" w:rsidRDefault="00F77313" w:rsidP="00AB7822">
            <w:pPr>
              <w:spacing w:line="240" w:lineRule="auto"/>
              <w:jc w:val="left"/>
              <w:rPr>
                <w:szCs w:val="24"/>
                <w:lang w:val="es-DO" w:eastAsia="es-DO"/>
              </w:rPr>
            </w:pPr>
            <w:r w:rsidRPr="00D81D7C">
              <w:rPr>
                <w:szCs w:val="24"/>
                <w:lang w:val="es-DO" w:eastAsia="es-DO"/>
              </w:rPr>
              <w:t xml:space="preserve">17mo </w:t>
            </w:r>
            <w:r>
              <w:rPr>
                <w:szCs w:val="24"/>
                <w:lang w:val="es-DO" w:eastAsia="es-DO"/>
              </w:rPr>
              <w:t>En</w:t>
            </w:r>
            <w:r w:rsidRPr="00D81D7C">
              <w:rPr>
                <w:szCs w:val="24"/>
                <w:lang w:val="es-DO" w:eastAsia="es-DO"/>
              </w:rPr>
              <w:t>cu</w:t>
            </w:r>
            <w:r>
              <w:rPr>
                <w:szCs w:val="24"/>
                <w:lang w:val="es-DO" w:eastAsia="es-DO"/>
              </w:rPr>
              <w:t>en</w:t>
            </w:r>
            <w:r w:rsidRPr="00D81D7C">
              <w:rPr>
                <w:szCs w:val="24"/>
                <w:lang w:val="es-DO" w:eastAsia="es-DO"/>
              </w:rPr>
              <w:t xml:space="preserve">tro Internacional </w:t>
            </w:r>
            <w:r>
              <w:rPr>
                <w:szCs w:val="24"/>
                <w:lang w:val="es-DO" w:eastAsia="es-DO"/>
              </w:rPr>
              <w:t>de</w:t>
            </w:r>
            <w:r w:rsidRPr="00D81D7C">
              <w:rPr>
                <w:szCs w:val="24"/>
                <w:lang w:val="es-DO" w:eastAsia="es-DO"/>
              </w:rPr>
              <w:t xml:space="preserve"> Educación y P</w:t>
            </w:r>
            <w:r>
              <w:rPr>
                <w:szCs w:val="24"/>
                <w:lang w:val="es-DO" w:eastAsia="es-DO"/>
              </w:rPr>
              <w:t>en</w:t>
            </w:r>
            <w:r w:rsidRPr="00D81D7C">
              <w:rPr>
                <w:szCs w:val="24"/>
                <w:lang w:val="es-DO" w:eastAsia="es-DO"/>
              </w:rPr>
              <w:t>sami</w:t>
            </w:r>
            <w:r>
              <w:rPr>
                <w:szCs w:val="24"/>
                <w:lang w:val="es-DO" w:eastAsia="es-DO"/>
              </w:rPr>
              <w:t>en</w:t>
            </w:r>
            <w:r w:rsidRPr="00D81D7C">
              <w:rPr>
                <w:szCs w:val="24"/>
                <w:lang w:val="es-DO" w:eastAsia="es-DO"/>
              </w:rPr>
              <w:t>to, con el tema: "Intelig</w:t>
            </w:r>
            <w:r>
              <w:rPr>
                <w:szCs w:val="24"/>
                <w:lang w:val="es-DO" w:eastAsia="es-DO"/>
              </w:rPr>
              <w:t>en</w:t>
            </w:r>
            <w:r w:rsidRPr="00D81D7C">
              <w:rPr>
                <w:szCs w:val="24"/>
                <w:lang w:val="es-DO" w:eastAsia="es-DO"/>
              </w:rPr>
              <w:t>cia Artificial y el Doc</w:t>
            </w:r>
            <w:r>
              <w:rPr>
                <w:szCs w:val="24"/>
                <w:lang w:val="es-DO" w:eastAsia="es-DO"/>
              </w:rPr>
              <w:t>en</w:t>
            </w:r>
            <w:r w:rsidRPr="00D81D7C">
              <w:rPr>
                <w:szCs w:val="24"/>
                <w:lang w:val="es-DO" w:eastAsia="es-DO"/>
              </w:rPr>
              <w:t xml:space="preserve">te </w:t>
            </w:r>
            <w:r>
              <w:rPr>
                <w:szCs w:val="24"/>
                <w:lang w:val="es-DO" w:eastAsia="es-DO"/>
              </w:rPr>
              <w:t>de</w:t>
            </w:r>
            <w:r w:rsidRPr="00D81D7C">
              <w:rPr>
                <w:szCs w:val="24"/>
                <w:lang w:val="es-DO" w:eastAsia="es-DO"/>
              </w:rPr>
              <w:t>l Siglo XXI"</w:t>
            </w:r>
          </w:p>
        </w:tc>
        <w:tc>
          <w:tcPr>
            <w:tcW w:w="585" w:type="pct"/>
            <w:shd w:val="clear" w:color="auto" w:fill="auto"/>
            <w:vAlign w:val="center"/>
            <w:hideMark/>
          </w:tcPr>
          <w:p w14:paraId="585074D5" w14:textId="77777777" w:rsidR="00F77313" w:rsidRPr="00D81D7C" w:rsidRDefault="00F77313" w:rsidP="00AB7822">
            <w:pPr>
              <w:spacing w:line="240" w:lineRule="auto"/>
              <w:jc w:val="center"/>
              <w:rPr>
                <w:szCs w:val="24"/>
                <w:lang w:val="es-DO" w:eastAsia="es-DO"/>
              </w:rPr>
            </w:pPr>
            <w:r w:rsidRPr="00D81D7C">
              <w:rPr>
                <w:szCs w:val="24"/>
                <w:lang w:val="es-DO" w:eastAsia="es-DO"/>
              </w:rPr>
              <w:t>25</w:t>
            </w:r>
          </w:p>
        </w:tc>
        <w:tc>
          <w:tcPr>
            <w:tcW w:w="1104" w:type="pct"/>
            <w:shd w:val="clear" w:color="auto" w:fill="auto"/>
            <w:vAlign w:val="center"/>
            <w:hideMark/>
          </w:tcPr>
          <w:p w14:paraId="219EE22D" w14:textId="064FDBF4" w:rsidR="00F77313" w:rsidRPr="00D81D7C" w:rsidRDefault="00F77313" w:rsidP="00911394">
            <w:pPr>
              <w:spacing w:line="240" w:lineRule="auto"/>
              <w:jc w:val="center"/>
              <w:rPr>
                <w:szCs w:val="24"/>
                <w:lang w:val="es-DO" w:eastAsia="es-DO"/>
              </w:rPr>
            </w:pPr>
            <w:r w:rsidRPr="00D81D7C">
              <w:rPr>
                <w:szCs w:val="24"/>
                <w:lang w:val="es-DO" w:eastAsia="es-DO"/>
              </w:rPr>
              <w:t xml:space="preserve">05 </w:t>
            </w:r>
            <w:proofErr w:type="gramStart"/>
            <w:r w:rsidRPr="00D81D7C">
              <w:rPr>
                <w:szCs w:val="24"/>
                <w:lang w:val="es-DO" w:eastAsia="es-DO"/>
              </w:rPr>
              <w:t>San</w:t>
            </w:r>
            <w:proofErr w:type="gramEnd"/>
            <w:r w:rsidRPr="00D81D7C">
              <w:rPr>
                <w:szCs w:val="24"/>
                <w:lang w:val="es-DO" w:eastAsia="es-DO"/>
              </w:rPr>
              <w:t xml:space="preserve"> Pedro </w:t>
            </w:r>
            <w:r>
              <w:rPr>
                <w:szCs w:val="24"/>
                <w:lang w:val="es-DO" w:eastAsia="es-DO"/>
              </w:rPr>
              <w:t>de</w:t>
            </w:r>
            <w:r w:rsidRPr="00D81D7C">
              <w:rPr>
                <w:szCs w:val="24"/>
                <w:lang w:val="es-DO" w:eastAsia="es-DO"/>
              </w:rPr>
              <w:t xml:space="preserve"> Macorís y 12 Higüey</w:t>
            </w:r>
            <w:r w:rsidR="00A1672A">
              <w:rPr>
                <w:szCs w:val="24"/>
                <w:lang w:val="es-DO" w:eastAsia="es-DO"/>
              </w:rPr>
              <w:t>.</w:t>
            </w:r>
          </w:p>
        </w:tc>
        <w:tc>
          <w:tcPr>
            <w:tcW w:w="1623" w:type="pct"/>
            <w:shd w:val="clear" w:color="auto" w:fill="auto"/>
            <w:vAlign w:val="center"/>
            <w:hideMark/>
          </w:tcPr>
          <w:p w14:paraId="6757A72C" w14:textId="77777777" w:rsidR="00F77313" w:rsidRPr="00D81D7C" w:rsidRDefault="00F77313" w:rsidP="00911394">
            <w:pPr>
              <w:spacing w:line="240" w:lineRule="auto"/>
              <w:jc w:val="center"/>
              <w:rPr>
                <w:szCs w:val="24"/>
                <w:lang w:val="es-DO" w:eastAsia="es-DO"/>
              </w:rPr>
            </w:pPr>
            <w:r w:rsidRPr="00D81D7C">
              <w:rPr>
                <w:szCs w:val="24"/>
                <w:lang w:val="es-DO" w:eastAsia="es-DO"/>
              </w:rPr>
              <w:t>Organización para el Fom</w:t>
            </w:r>
            <w:r>
              <w:rPr>
                <w:szCs w:val="24"/>
                <w:lang w:val="es-DO" w:eastAsia="es-DO"/>
              </w:rPr>
              <w:t>en</w:t>
            </w:r>
            <w:r w:rsidRPr="00D81D7C">
              <w:rPr>
                <w:szCs w:val="24"/>
                <w:lang w:val="es-DO" w:eastAsia="es-DO"/>
              </w:rPr>
              <w:t xml:space="preserve">to </w:t>
            </w:r>
            <w:r>
              <w:rPr>
                <w:szCs w:val="24"/>
                <w:lang w:val="es-DO" w:eastAsia="es-DO"/>
              </w:rPr>
              <w:t>de</w:t>
            </w:r>
            <w:r w:rsidRPr="00D81D7C">
              <w:rPr>
                <w:szCs w:val="24"/>
                <w:lang w:val="es-DO" w:eastAsia="es-DO"/>
              </w:rPr>
              <w:t xml:space="preserve">l </w:t>
            </w:r>
            <w:r>
              <w:rPr>
                <w:szCs w:val="24"/>
                <w:lang w:val="es-DO" w:eastAsia="es-DO"/>
              </w:rPr>
              <w:t>De</w:t>
            </w:r>
            <w:r w:rsidRPr="00D81D7C">
              <w:rPr>
                <w:szCs w:val="24"/>
                <w:lang w:val="es-DO" w:eastAsia="es-DO"/>
              </w:rPr>
              <w:t xml:space="preserve">sarrollo </w:t>
            </w:r>
            <w:r>
              <w:rPr>
                <w:szCs w:val="24"/>
                <w:lang w:val="es-DO" w:eastAsia="es-DO"/>
              </w:rPr>
              <w:t>de</w:t>
            </w:r>
            <w:r w:rsidRPr="00D81D7C">
              <w:rPr>
                <w:szCs w:val="24"/>
                <w:lang w:val="es-DO" w:eastAsia="es-DO"/>
              </w:rPr>
              <w:t>l P</w:t>
            </w:r>
            <w:r>
              <w:rPr>
                <w:szCs w:val="24"/>
                <w:lang w:val="es-DO" w:eastAsia="es-DO"/>
              </w:rPr>
              <w:t>en</w:t>
            </w:r>
            <w:r w:rsidRPr="00D81D7C">
              <w:rPr>
                <w:szCs w:val="24"/>
                <w:lang w:val="es-DO" w:eastAsia="es-DO"/>
              </w:rPr>
              <w:t>sami</w:t>
            </w:r>
            <w:r>
              <w:rPr>
                <w:szCs w:val="24"/>
                <w:lang w:val="es-DO" w:eastAsia="es-DO"/>
              </w:rPr>
              <w:t>en</w:t>
            </w:r>
            <w:r w:rsidRPr="00D81D7C">
              <w:rPr>
                <w:szCs w:val="24"/>
                <w:lang w:val="es-DO" w:eastAsia="es-DO"/>
              </w:rPr>
              <w:t>to (OFDP)</w:t>
            </w:r>
          </w:p>
        </w:tc>
      </w:tr>
      <w:tr w:rsidR="00F77313" w:rsidRPr="00D81D7C" w14:paraId="2A30183B" w14:textId="77777777" w:rsidTr="00911394">
        <w:trPr>
          <w:trHeight w:val="985"/>
        </w:trPr>
        <w:tc>
          <w:tcPr>
            <w:tcW w:w="1689" w:type="pct"/>
            <w:shd w:val="clear" w:color="auto" w:fill="auto"/>
            <w:vAlign w:val="center"/>
            <w:hideMark/>
          </w:tcPr>
          <w:p w14:paraId="479E16A2" w14:textId="25E531E8" w:rsidR="00F77313" w:rsidRPr="00D81D7C" w:rsidRDefault="00F77313" w:rsidP="00AB7822">
            <w:pPr>
              <w:spacing w:line="240" w:lineRule="auto"/>
              <w:jc w:val="left"/>
              <w:rPr>
                <w:szCs w:val="24"/>
                <w:lang w:val="es-DO" w:eastAsia="es-DO"/>
              </w:rPr>
            </w:pPr>
            <w:r w:rsidRPr="00D81D7C">
              <w:rPr>
                <w:szCs w:val="24"/>
                <w:lang w:val="es-DO" w:eastAsia="es-DO"/>
              </w:rPr>
              <w:lastRenderedPageBreak/>
              <w:t>Seminario XXXI Edición</w:t>
            </w:r>
            <w:r w:rsidR="00A1672A">
              <w:rPr>
                <w:szCs w:val="24"/>
                <w:lang w:val="es-DO" w:eastAsia="es-DO"/>
              </w:rPr>
              <w:t>,</w:t>
            </w:r>
            <w:r w:rsidRPr="00D81D7C">
              <w:rPr>
                <w:szCs w:val="24"/>
                <w:lang w:val="es-DO" w:eastAsia="es-DO"/>
              </w:rPr>
              <w:t xml:space="preserve"> Semana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Geografía 2024: "Cambio Climático, una Am</w:t>
            </w:r>
            <w:r>
              <w:rPr>
                <w:szCs w:val="24"/>
                <w:lang w:val="es-DO" w:eastAsia="es-DO"/>
              </w:rPr>
              <w:t>en</w:t>
            </w:r>
            <w:r w:rsidRPr="00D81D7C">
              <w:rPr>
                <w:szCs w:val="24"/>
                <w:lang w:val="es-DO" w:eastAsia="es-DO"/>
              </w:rPr>
              <w:t>aza Global al Bi</w:t>
            </w:r>
            <w:r>
              <w:rPr>
                <w:szCs w:val="24"/>
                <w:lang w:val="es-DO" w:eastAsia="es-DO"/>
              </w:rPr>
              <w:t>en</w:t>
            </w:r>
            <w:r w:rsidRPr="00D81D7C">
              <w:rPr>
                <w:szCs w:val="24"/>
                <w:lang w:val="es-DO" w:eastAsia="es-DO"/>
              </w:rPr>
              <w:t xml:space="preserve">estar Humano y a </w:t>
            </w:r>
            <w:r>
              <w:rPr>
                <w:szCs w:val="24"/>
                <w:lang w:val="es-DO" w:eastAsia="es-DO"/>
              </w:rPr>
              <w:t>la</w:t>
            </w:r>
            <w:r w:rsidRPr="00D81D7C">
              <w:rPr>
                <w:szCs w:val="24"/>
                <w:lang w:val="es-DO" w:eastAsia="es-DO"/>
              </w:rPr>
              <w:t xml:space="preserve"> Salud </w:t>
            </w:r>
            <w:r>
              <w:rPr>
                <w:szCs w:val="24"/>
                <w:lang w:val="es-DO" w:eastAsia="es-DO"/>
              </w:rPr>
              <w:t>de</w:t>
            </w:r>
            <w:r w:rsidRPr="00D81D7C">
              <w:rPr>
                <w:szCs w:val="24"/>
                <w:lang w:val="es-DO" w:eastAsia="es-DO"/>
              </w:rPr>
              <w:t>l P</w:t>
            </w:r>
            <w:r>
              <w:rPr>
                <w:szCs w:val="24"/>
                <w:lang w:val="es-DO" w:eastAsia="es-DO"/>
              </w:rPr>
              <w:t>la</w:t>
            </w:r>
            <w:r w:rsidRPr="00D81D7C">
              <w:rPr>
                <w:szCs w:val="24"/>
                <w:lang w:val="es-DO" w:eastAsia="es-DO"/>
              </w:rPr>
              <w:t>neta"</w:t>
            </w:r>
          </w:p>
        </w:tc>
        <w:tc>
          <w:tcPr>
            <w:tcW w:w="585" w:type="pct"/>
            <w:shd w:val="clear" w:color="auto" w:fill="auto"/>
            <w:vAlign w:val="center"/>
            <w:hideMark/>
          </w:tcPr>
          <w:p w14:paraId="16D728BC" w14:textId="77777777" w:rsidR="00F77313" w:rsidRPr="00D81D7C" w:rsidRDefault="00F77313" w:rsidP="00AB7822">
            <w:pPr>
              <w:spacing w:line="240" w:lineRule="auto"/>
              <w:jc w:val="center"/>
              <w:rPr>
                <w:szCs w:val="24"/>
                <w:lang w:val="es-DO" w:eastAsia="es-DO"/>
              </w:rPr>
            </w:pPr>
            <w:r w:rsidRPr="00D81D7C">
              <w:rPr>
                <w:szCs w:val="24"/>
                <w:lang w:val="es-DO" w:eastAsia="es-DO"/>
              </w:rPr>
              <w:t>750</w:t>
            </w:r>
          </w:p>
        </w:tc>
        <w:tc>
          <w:tcPr>
            <w:tcW w:w="1104" w:type="pct"/>
            <w:shd w:val="clear" w:color="auto" w:fill="auto"/>
            <w:vAlign w:val="center"/>
            <w:hideMark/>
          </w:tcPr>
          <w:p w14:paraId="57426CA4" w14:textId="0CAE3297"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A1672A">
              <w:rPr>
                <w:szCs w:val="24"/>
                <w:lang w:val="es-DO" w:eastAsia="es-DO"/>
              </w:rPr>
              <w:t>N</w:t>
            </w:r>
            <w:r w:rsidRPr="00D81D7C">
              <w:rPr>
                <w:szCs w:val="24"/>
                <w:lang w:val="es-DO" w:eastAsia="es-DO"/>
              </w:rPr>
              <w:t>acional</w:t>
            </w:r>
          </w:p>
        </w:tc>
        <w:tc>
          <w:tcPr>
            <w:tcW w:w="1623" w:type="pct"/>
            <w:shd w:val="clear" w:color="auto" w:fill="auto"/>
            <w:vAlign w:val="center"/>
            <w:hideMark/>
          </w:tcPr>
          <w:p w14:paraId="2A4EC032" w14:textId="11D78C7F" w:rsidR="00F77313" w:rsidRPr="00D81D7C" w:rsidRDefault="00F77313" w:rsidP="00911394">
            <w:pPr>
              <w:spacing w:line="240" w:lineRule="auto"/>
              <w:jc w:val="center"/>
              <w:rPr>
                <w:szCs w:val="24"/>
                <w:lang w:val="es-DO" w:eastAsia="es-DO"/>
              </w:rPr>
            </w:pPr>
            <w:r w:rsidRPr="00D81D7C">
              <w:rPr>
                <w:szCs w:val="24"/>
                <w:lang w:val="es-DO" w:eastAsia="es-DO"/>
              </w:rPr>
              <w:t>Listín Diario/ P</w:t>
            </w:r>
            <w:r>
              <w:rPr>
                <w:szCs w:val="24"/>
                <w:lang w:val="es-DO" w:eastAsia="es-DO"/>
              </w:rPr>
              <w:t>la</w:t>
            </w:r>
            <w:r w:rsidRPr="00D81D7C">
              <w:rPr>
                <w:szCs w:val="24"/>
                <w:lang w:val="es-DO" w:eastAsia="es-DO"/>
              </w:rPr>
              <w:t>n Lea</w:t>
            </w:r>
          </w:p>
        </w:tc>
      </w:tr>
      <w:tr w:rsidR="00F77313" w:rsidRPr="00D81D7C" w14:paraId="2863B2A7" w14:textId="77777777" w:rsidTr="00911394">
        <w:trPr>
          <w:trHeight w:val="985"/>
        </w:trPr>
        <w:tc>
          <w:tcPr>
            <w:tcW w:w="1689" w:type="pct"/>
            <w:shd w:val="clear" w:color="auto" w:fill="auto"/>
            <w:vAlign w:val="center"/>
            <w:hideMark/>
          </w:tcPr>
          <w:p w14:paraId="121E4FA6" w14:textId="581A2259" w:rsidR="00F77313" w:rsidRPr="00D81D7C" w:rsidRDefault="00F77313" w:rsidP="00AB7822">
            <w:pPr>
              <w:spacing w:line="240" w:lineRule="auto"/>
              <w:jc w:val="left"/>
              <w:rPr>
                <w:szCs w:val="24"/>
                <w:lang w:val="es-DO" w:eastAsia="es-DO"/>
              </w:rPr>
            </w:pPr>
            <w:r w:rsidRPr="00D81D7C">
              <w:rPr>
                <w:szCs w:val="24"/>
                <w:lang w:val="es-DO" w:eastAsia="es-DO"/>
              </w:rPr>
              <w:t>Seminario Mo</w:t>
            </w:r>
            <w:r>
              <w:rPr>
                <w:szCs w:val="24"/>
                <w:lang w:val="es-DO" w:eastAsia="es-DO"/>
              </w:rPr>
              <w:t>de</w:t>
            </w:r>
            <w:r w:rsidRPr="00D81D7C">
              <w:rPr>
                <w:szCs w:val="24"/>
                <w:lang w:val="es-DO" w:eastAsia="es-DO"/>
              </w:rPr>
              <w:t>lo Orquesta Escue</w:t>
            </w:r>
            <w:r>
              <w:rPr>
                <w:szCs w:val="24"/>
                <w:lang w:val="es-DO" w:eastAsia="es-DO"/>
              </w:rPr>
              <w:t>la</w:t>
            </w:r>
            <w:r w:rsidR="00A1672A">
              <w:rPr>
                <w:szCs w:val="24"/>
                <w:lang w:val="es-DO" w:eastAsia="es-DO"/>
              </w:rPr>
              <w:t>: L</w:t>
            </w:r>
            <w:r>
              <w:rPr>
                <w:szCs w:val="24"/>
                <w:lang w:val="es-DO" w:eastAsia="es-DO"/>
              </w:rPr>
              <w:t>a</w:t>
            </w:r>
            <w:r w:rsidRPr="00D81D7C">
              <w:rPr>
                <w:szCs w:val="24"/>
                <w:lang w:val="es-DO" w:eastAsia="es-DO"/>
              </w:rPr>
              <w:t xml:space="preserve"> </w:t>
            </w:r>
            <w:r w:rsidR="00A1672A">
              <w:rPr>
                <w:szCs w:val="24"/>
                <w:lang w:val="es-DO" w:eastAsia="es-DO"/>
              </w:rPr>
              <w:t>m</w:t>
            </w:r>
            <w:r w:rsidRPr="00D81D7C">
              <w:rPr>
                <w:szCs w:val="24"/>
                <w:lang w:val="es-DO" w:eastAsia="es-DO"/>
              </w:rPr>
              <w:t xml:space="preserve">úsica como </w:t>
            </w:r>
            <w:r w:rsidR="00A1672A">
              <w:rPr>
                <w:szCs w:val="24"/>
                <w:lang w:val="es-DO" w:eastAsia="es-DO"/>
              </w:rPr>
              <w:t>i</w:t>
            </w:r>
            <w:r w:rsidRPr="00D81D7C">
              <w:rPr>
                <w:szCs w:val="24"/>
                <w:lang w:val="es-DO" w:eastAsia="es-DO"/>
              </w:rPr>
              <w:t>nstrum</w:t>
            </w:r>
            <w:r>
              <w:rPr>
                <w:szCs w:val="24"/>
                <w:lang w:val="es-DO" w:eastAsia="es-DO"/>
              </w:rPr>
              <w:t>en</w:t>
            </w:r>
            <w:r w:rsidRPr="00D81D7C">
              <w:rPr>
                <w:szCs w:val="24"/>
                <w:lang w:val="es-DO" w:eastAsia="es-DO"/>
              </w:rPr>
              <w:t xml:space="preserve">to </w:t>
            </w:r>
            <w:r>
              <w:rPr>
                <w:szCs w:val="24"/>
                <w:lang w:val="es-DO" w:eastAsia="es-DO"/>
              </w:rPr>
              <w:t>de</w:t>
            </w:r>
            <w:r w:rsidRPr="00D81D7C">
              <w:rPr>
                <w:szCs w:val="24"/>
                <w:lang w:val="es-DO" w:eastAsia="es-DO"/>
              </w:rPr>
              <w:t xml:space="preserve"> </w:t>
            </w:r>
            <w:r w:rsidR="00A1672A">
              <w:rPr>
                <w:szCs w:val="24"/>
                <w:lang w:val="es-DO" w:eastAsia="es-DO"/>
              </w:rPr>
              <w:t>t</w:t>
            </w:r>
            <w:r w:rsidRPr="00D81D7C">
              <w:rPr>
                <w:szCs w:val="24"/>
                <w:lang w:val="es-DO" w:eastAsia="es-DO"/>
              </w:rPr>
              <w:t xml:space="preserve">ransformación </w:t>
            </w:r>
            <w:r w:rsidR="00A1672A">
              <w:rPr>
                <w:szCs w:val="24"/>
                <w:lang w:val="es-DO" w:eastAsia="es-DO"/>
              </w:rPr>
              <w:t>s</w:t>
            </w:r>
            <w:r w:rsidRPr="00D81D7C">
              <w:rPr>
                <w:szCs w:val="24"/>
                <w:lang w:val="es-DO" w:eastAsia="es-DO"/>
              </w:rPr>
              <w:t xml:space="preserve">ocial </w:t>
            </w:r>
            <w:r>
              <w:rPr>
                <w:szCs w:val="24"/>
                <w:lang w:val="es-DO" w:eastAsia="es-DO"/>
              </w:rPr>
              <w:t>de</w:t>
            </w:r>
            <w:r w:rsidRPr="00D81D7C">
              <w:rPr>
                <w:szCs w:val="24"/>
                <w:lang w:val="es-DO" w:eastAsia="es-DO"/>
              </w:rPr>
              <w:t>s</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s </w:t>
            </w:r>
            <w:r w:rsidR="00A1672A">
              <w:rPr>
                <w:szCs w:val="24"/>
                <w:lang w:val="es-DO" w:eastAsia="es-DO"/>
              </w:rPr>
              <w:t>e</w:t>
            </w:r>
            <w:r w:rsidRPr="00D81D7C">
              <w:rPr>
                <w:szCs w:val="24"/>
                <w:lang w:val="es-DO" w:eastAsia="es-DO"/>
              </w:rPr>
              <w:t>scue</w:t>
            </w:r>
            <w:r>
              <w:rPr>
                <w:szCs w:val="24"/>
                <w:lang w:val="es-DO" w:eastAsia="es-DO"/>
              </w:rPr>
              <w:t>la</w:t>
            </w:r>
            <w:r w:rsidRPr="00D81D7C">
              <w:rPr>
                <w:szCs w:val="24"/>
                <w:lang w:val="es-DO" w:eastAsia="es-DO"/>
              </w:rPr>
              <w:t>s</w:t>
            </w:r>
          </w:p>
        </w:tc>
        <w:tc>
          <w:tcPr>
            <w:tcW w:w="585" w:type="pct"/>
            <w:shd w:val="clear" w:color="auto" w:fill="auto"/>
            <w:vAlign w:val="center"/>
            <w:hideMark/>
          </w:tcPr>
          <w:p w14:paraId="2FE26055" w14:textId="77777777" w:rsidR="00F77313" w:rsidRPr="00D81D7C" w:rsidRDefault="00F77313" w:rsidP="00AB7822">
            <w:pPr>
              <w:spacing w:line="240" w:lineRule="auto"/>
              <w:jc w:val="center"/>
              <w:rPr>
                <w:szCs w:val="24"/>
                <w:lang w:val="es-DO" w:eastAsia="es-DO"/>
              </w:rPr>
            </w:pPr>
            <w:r w:rsidRPr="00D81D7C">
              <w:rPr>
                <w:szCs w:val="24"/>
                <w:lang w:val="es-DO" w:eastAsia="es-DO"/>
              </w:rPr>
              <w:t>200</w:t>
            </w:r>
          </w:p>
        </w:tc>
        <w:tc>
          <w:tcPr>
            <w:tcW w:w="1104" w:type="pct"/>
            <w:shd w:val="clear" w:color="auto" w:fill="auto"/>
            <w:vAlign w:val="center"/>
            <w:hideMark/>
          </w:tcPr>
          <w:p w14:paraId="1A966C3B" w14:textId="3CFE4BBD" w:rsidR="00F77313" w:rsidRPr="00D81D7C" w:rsidRDefault="00F77313" w:rsidP="00911394">
            <w:pPr>
              <w:spacing w:line="240" w:lineRule="auto"/>
              <w:jc w:val="center"/>
              <w:rPr>
                <w:szCs w:val="24"/>
                <w:lang w:val="es-DO" w:eastAsia="es-DO"/>
              </w:rPr>
            </w:pPr>
            <w:r w:rsidRPr="00D81D7C">
              <w:rPr>
                <w:szCs w:val="24"/>
                <w:lang w:val="es-DO" w:eastAsia="es-DO"/>
              </w:rPr>
              <w:t xml:space="preserve">04 </w:t>
            </w:r>
            <w:proofErr w:type="gramStart"/>
            <w:r w:rsidRPr="00D81D7C">
              <w:rPr>
                <w:szCs w:val="24"/>
                <w:lang w:val="es-DO" w:eastAsia="es-DO"/>
              </w:rPr>
              <w:t>San</w:t>
            </w:r>
            <w:proofErr w:type="gramEnd"/>
            <w:r w:rsidRPr="00D81D7C">
              <w:rPr>
                <w:szCs w:val="24"/>
                <w:lang w:val="es-DO" w:eastAsia="es-DO"/>
              </w:rPr>
              <w:t xml:space="preserve"> Cristóbal, 10 y 15 Santo Domingo y 17 Monte P</w:t>
            </w:r>
            <w:r>
              <w:rPr>
                <w:szCs w:val="24"/>
                <w:lang w:val="es-DO" w:eastAsia="es-DO"/>
              </w:rPr>
              <w:t>la</w:t>
            </w:r>
            <w:r w:rsidRPr="00D81D7C">
              <w:rPr>
                <w:szCs w:val="24"/>
                <w:lang w:val="es-DO" w:eastAsia="es-DO"/>
              </w:rPr>
              <w:t>ta.</w:t>
            </w:r>
          </w:p>
        </w:tc>
        <w:tc>
          <w:tcPr>
            <w:tcW w:w="1623" w:type="pct"/>
            <w:shd w:val="clear" w:color="auto" w:fill="auto"/>
            <w:vAlign w:val="center"/>
            <w:hideMark/>
          </w:tcPr>
          <w:p w14:paraId="17C2D4A0" w14:textId="15359C1C" w:rsidR="00F77313" w:rsidRPr="00D81D7C" w:rsidRDefault="00F77313" w:rsidP="00911394">
            <w:pPr>
              <w:spacing w:line="240" w:lineRule="auto"/>
              <w:jc w:val="center"/>
              <w:rPr>
                <w:szCs w:val="24"/>
                <w:lang w:val="es-DO" w:eastAsia="es-DO"/>
              </w:rPr>
            </w:pPr>
            <w:r w:rsidRPr="00D81D7C">
              <w:rPr>
                <w:szCs w:val="24"/>
                <w:lang w:val="es-DO" w:eastAsia="es-DO"/>
              </w:rPr>
              <w:t>Fundación Fi</w:t>
            </w:r>
            <w:r>
              <w:rPr>
                <w:szCs w:val="24"/>
                <w:lang w:val="es-DO" w:eastAsia="es-DO"/>
              </w:rPr>
              <w:t>la</w:t>
            </w:r>
            <w:r w:rsidRPr="00D81D7C">
              <w:rPr>
                <w:szCs w:val="24"/>
                <w:lang w:val="es-DO" w:eastAsia="es-DO"/>
              </w:rPr>
              <w:t>rmonía</w:t>
            </w:r>
          </w:p>
        </w:tc>
      </w:tr>
      <w:tr w:rsidR="00F77313" w:rsidRPr="00D81D7C" w14:paraId="3E582144" w14:textId="77777777" w:rsidTr="00911394">
        <w:trPr>
          <w:trHeight w:val="985"/>
        </w:trPr>
        <w:tc>
          <w:tcPr>
            <w:tcW w:w="1689" w:type="pct"/>
            <w:shd w:val="clear" w:color="auto" w:fill="auto"/>
            <w:vAlign w:val="center"/>
            <w:hideMark/>
          </w:tcPr>
          <w:p w14:paraId="13C970CF"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Seminario Taller Abordaje Integral </w:t>
            </w:r>
            <w:r>
              <w:rPr>
                <w:szCs w:val="24"/>
                <w:lang w:val="es-DO" w:eastAsia="es-DO"/>
              </w:rPr>
              <w:t>de</w:t>
            </w:r>
            <w:r w:rsidRPr="00D81D7C">
              <w:rPr>
                <w:szCs w:val="24"/>
                <w:lang w:val="es-DO" w:eastAsia="es-DO"/>
              </w:rPr>
              <w:t xml:space="preserve">l Trastorno </w:t>
            </w:r>
            <w:r>
              <w:rPr>
                <w:szCs w:val="24"/>
                <w:lang w:val="es-DO" w:eastAsia="es-DO"/>
              </w:rPr>
              <w:t>de</w:t>
            </w:r>
            <w:r w:rsidRPr="00D81D7C">
              <w:rPr>
                <w:szCs w:val="24"/>
                <w:lang w:val="es-DO" w:eastAsia="es-DO"/>
              </w:rPr>
              <w:t xml:space="preserve">l Espectro Autista (TEA): Estrategias Prácticas para </w:t>
            </w:r>
            <w:r>
              <w:rPr>
                <w:szCs w:val="24"/>
                <w:lang w:val="es-DO" w:eastAsia="es-DO"/>
              </w:rPr>
              <w:t>la</w:t>
            </w:r>
            <w:r w:rsidRPr="00D81D7C">
              <w:rPr>
                <w:szCs w:val="24"/>
                <w:lang w:val="es-DO" w:eastAsia="es-DO"/>
              </w:rPr>
              <w:t xml:space="preserve"> Educación y </w:t>
            </w:r>
            <w:r>
              <w:rPr>
                <w:szCs w:val="24"/>
                <w:lang w:val="es-DO" w:eastAsia="es-DO"/>
              </w:rPr>
              <w:t>la</w:t>
            </w:r>
            <w:r w:rsidRPr="00D81D7C">
              <w:rPr>
                <w:szCs w:val="24"/>
                <w:lang w:val="es-DO" w:eastAsia="es-DO"/>
              </w:rPr>
              <w:t xml:space="preserve"> Interv</w:t>
            </w:r>
            <w:r>
              <w:rPr>
                <w:szCs w:val="24"/>
                <w:lang w:val="es-DO" w:eastAsia="es-DO"/>
              </w:rPr>
              <w:t>en</w:t>
            </w:r>
            <w:r w:rsidRPr="00D81D7C">
              <w:rPr>
                <w:szCs w:val="24"/>
                <w:lang w:val="es-DO" w:eastAsia="es-DO"/>
              </w:rPr>
              <w:t>ción</w:t>
            </w:r>
          </w:p>
        </w:tc>
        <w:tc>
          <w:tcPr>
            <w:tcW w:w="585" w:type="pct"/>
            <w:shd w:val="clear" w:color="auto" w:fill="auto"/>
            <w:vAlign w:val="center"/>
            <w:hideMark/>
          </w:tcPr>
          <w:p w14:paraId="31F97B42" w14:textId="77777777" w:rsidR="00F77313" w:rsidRPr="00D81D7C" w:rsidRDefault="00F77313" w:rsidP="00AB7822">
            <w:pPr>
              <w:spacing w:line="240" w:lineRule="auto"/>
              <w:jc w:val="center"/>
              <w:rPr>
                <w:szCs w:val="24"/>
                <w:lang w:val="es-DO" w:eastAsia="es-DO"/>
              </w:rPr>
            </w:pPr>
            <w:r w:rsidRPr="00D81D7C">
              <w:rPr>
                <w:szCs w:val="24"/>
                <w:lang w:val="es-DO" w:eastAsia="es-DO"/>
              </w:rPr>
              <w:t>700</w:t>
            </w:r>
          </w:p>
        </w:tc>
        <w:tc>
          <w:tcPr>
            <w:tcW w:w="1104" w:type="pct"/>
            <w:shd w:val="clear" w:color="auto" w:fill="auto"/>
            <w:vAlign w:val="center"/>
            <w:hideMark/>
          </w:tcPr>
          <w:p w14:paraId="4AFA6672"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01 Barahona, 02 San Juan, 03 Azua, 05 San Pedro </w:t>
            </w:r>
            <w:r>
              <w:rPr>
                <w:szCs w:val="24"/>
                <w:lang w:val="es-DO" w:eastAsia="es-DO"/>
              </w:rPr>
              <w:t>de</w:t>
            </w:r>
            <w:r w:rsidRPr="00D81D7C">
              <w:rPr>
                <w:szCs w:val="24"/>
                <w:lang w:val="es-DO" w:eastAsia="es-DO"/>
              </w:rPr>
              <w:t xml:space="preserve"> Macorís, 06 </w:t>
            </w:r>
            <w:r>
              <w:rPr>
                <w:szCs w:val="24"/>
                <w:lang w:val="es-DO" w:eastAsia="es-DO"/>
              </w:rPr>
              <w:t>La</w:t>
            </w:r>
            <w:r w:rsidRPr="00D81D7C">
              <w:rPr>
                <w:szCs w:val="24"/>
                <w:lang w:val="es-DO" w:eastAsia="es-DO"/>
              </w:rPr>
              <w:t xml:space="preserve"> Vega, 08 Santiago, 09 Mao, 10 y 15 Santo Domingo, 11 Puerto P</w:t>
            </w:r>
            <w:r>
              <w:rPr>
                <w:szCs w:val="24"/>
                <w:lang w:val="es-DO" w:eastAsia="es-DO"/>
              </w:rPr>
              <w:t>la</w:t>
            </w:r>
            <w:r w:rsidRPr="00D81D7C">
              <w:rPr>
                <w:szCs w:val="24"/>
                <w:lang w:val="es-DO" w:eastAsia="es-DO"/>
              </w:rPr>
              <w:t>ta, 12 Higüey 14, Nagua</w:t>
            </w:r>
          </w:p>
        </w:tc>
        <w:tc>
          <w:tcPr>
            <w:tcW w:w="1623" w:type="pct"/>
            <w:shd w:val="clear" w:color="auto" w:fill="auto"/>
            <w:vAlign w:val="center"/>
            <w:hideMark/>
          </w:tcPr>
          <w:p w14:paraId="03390A98" w14:textId="7CBA39E1" w:rsidR="00F77313" w:rsidRPr="00D81D7C" w:rsidRDefault="00F77313" w:rsidP="00911394">
            <w:pPr>
              <w:spacing w:line="240" w:lineRule="auto"/>
              <w:jc w:val="center"/>
              <w:rPr>
                <w:szCs w:val="24"/>
                <w:lang w:val="es-DO" w:eastAsia="es-DO"/>
              </w:rPr>
            </w:pPr>
            <w:r w:rsidRPr="00D81D7C">
              <w:rPr>
                <w:szCs w:val="24"/>
                <w:lang w:val="es-DO" w:eastAsia="es-DO"/>
              </w:rPr>
              <w:t>Universidad Psicología Industrial Dominicana (UPID)</w:t>
            </w:r>
          </w:p>
        </w:tc>
      </w:tr>
      <w:tr w:rsidR="00F77313" w:rsidRPr="00D81D7C" w14:paraId="31DF5D56" w14:textId="77777777" w:rsidTr="00911394">
        <w:trPr>
          <w:trHeight w:val="665"/>
        </w:trPr>
        <w:tc>
          <w:tcPr>
            <w:tcW w:w="1689" w:type="pct"/>
            <w:shd w:val="clear" w:color="auto" w:fill="auto"/>
            <w:vAlign w:val="center"/>
            <w:hideMark/>
          </w:tcPr>
          <w:p w14:paraId="56010273"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Seminario Internacional </w:t>
            </w:r>
            <w:r>
              <w:rPr>
                <w:szCs w:val="24"/>
                <w:lang w:val="es-DO" w:eastAsia="es-DO"/>
              </w:rPr>
              <w:t>de</w:t>
            </w:r>
            <w:r w:rsidRPr="00D81D7C">
              <w:rPr>
                <w:szCs w:val="24"/>
                <w:lang w:val="es-DO" w:eastAsia="es-DO"/>
              </w:rPr>
              <w:t xml:space="preserve"> Alfabetización </w:t>
            </w:r>
          </w:p>
        </w:tc>
        <w:tc>
          <w:tcPr>
            <w:tcW w:w="585" w:type="pct"/>
            <w:shd w:val="clear" w:color="auto" w:fill="auto"/>
            <w:vAlign w:val="center"/>
            <w:hideMark/>
          </w:tcPr>
          <w:p w14:paraId="7FC7D0F6" w14:textId="77777777" w:rsidR="00F77313" w:rsidRPr="00D81D7C" w:rsidRDefault="00F77313" w:rsidP="00AB7822">
            <w:pPr>
              <w:spacing w:line="240" w:lineRule="auto"/>
              <w:jc w:val="center"/>
              <w:rPr>
                <w:szCs w:val="24"/>
                <w:lang w:val="es-DO" w:eastAsia="es-DO"/>
              </w:rPr>
            </w:pPr>
            <w:r w:rsidRPr="00D81D7C">
              <w:rPr>
                <w:szCs w:val="24"/>
                <w:lang w:val="es-DO" w:eastAsia="es-DO"/>
              </w:rPr>
              <w:t>500</w:t>
            </w:r>
          </w:p>
        </w:tc>
        <w:tc>
          <w:tcPr>
            <w:tcW w:w="1104" w:type="pct"/>
            <w:shd w:val="clear" w:color="auto" w:fill="auto"/>
            <w:vAlign w:val="center"/>
            <w:hideMark/>
          </w:tcPr>
          <w:p w14:paraId="2FA86FBE" w14:textId="0226EB16" w:rsidR="00F77313" w:rsidRPr="00D81D7C" w:rsidRDefault="00F77313" w:rsidP="00911394">
            <w:pPr>
              <w:spacing w:line="240" w:lineRule="auto"/>
              <w:jc w:val="center"/>
              <w:rPr>
                <w:szCs w:val="24"/>
                <w:lang w:val="es-DO" w:eastAsia="es-DO"/>
              </w:rPr>
            </w:pPr>
            <w:proofErr w:type="gramStart"/>
            <w:r w:rsidRPr="00D81D7C">
              <w:rPr>
                <w:szCs w:val="24"/>
                <w:lang w:val="es-DO" w:eastAsia="es-DO"/>
              </w:rPr>
              <w:t xml:space="preserve">Nivel </w:t>
            </w:r>
            <w:r w:rsidR="00FF4E6E">
              <w:rPr>
                <w:szCs w:val="24"/>
                <w:lang w:val="es-DO" w:eastAsia="es-DO"/>
              </w:rPr>
              <w:t xml:space="preserve"> N</w:t>
            </w:r>
            <w:r w:rsidRPr="00D81D7C">
              <w:rPr>
                <w:szCs w:val="24"/>
                <w:lang w:val="es-DO" w:eastAsia="es-DO"/>
              </w:rPr>
              <w:t>acional</w:t>
            </w:r>
            <w:proofErr w:type="gramEnd"/>
          </w:p>
        </w:tc>
        <w:tc>
          <w:tcPr>
            <w:tcW w:w="1623" w:type="pct"/>
            <w:shd w:val="clear" w:color="auto" w:fill="auto"/>
            <w:vAlign w:val="center"/>
            <w:hideMark/>
          </w:tcPr>
          <w:p w14:paraId="6BD3A7F5" w14:textId="2386B17F" w:rsidR="00F77313" w:rsidRPr="00D81D7C" w:rsidRDefault="00F77313" w:rsidP="00911394">
            <w:pPr>
              <w:spacing w:line="240" w:lineRule="auto"/>
              <w:jc w:val="center"/>
              <w:rPr>
                <w:szCs w:val="24"/>
                <w:lang w:val="es-DO" w:eastAsia="es-DO"/>
              </w:rPr>
            </w:pPr>
            <w:r w:rsidRPr="00D81D7C">
              <w:rPr>
                <w:szCs w:val="24"/>
                <w:lang w:val="es-DO" w:eastAsia="es-DO"/>
              </w:rPr>
              <w:t>Instituto 512</w:t>
            </w:r>
          </w:p>
        </w:tc>
      </w:tr>
      <w:tr w:rsidR="00F77313" w:rsidRPr="00730D3E" w14:paraId="75997DE3" w14:textId="77777777" w:rsidTr="00911394">
        <w:trPr>
          <w:trHeight w:val="689"/>
        </w:trPr>
        <w:tc>
          <w:tcPr>
            <w:tcW w:w="1689" w:type="pct"/>
            <w:shd w:val="clear" w:color="auto" w:fill="auto"/>
            <w:vAlign w:val="center"/>
            <w:hideMark/>
          </w:tcPr>
          <w:p w14:paraId="610C857B" w14:textId="77777777" w:rsidR="00F77313" w:rsidRPr="00D81D7C" w:rsidRDefault="00F77313" w:rsidP="00AB7822">
            <w:pPr>
              <w:spacing w:line="240" w:lineRule="auto"/>
              <w:jc w:val="left"/>
              <w:rPr>
                <w:szCs w:val="24"/>
                <w:lang w:val="es-DO" w:eastAsia="es-DO"/>
              </w:rPr>
            </w:pPr>
            <w:r w:rsidRPr="00D81D7C">
              <w:rPr>
                <w:szCs w:val="24"/>
                <w:lang w:val="es-DO" w:eastAsia="es-DO"/>
              </w:rPr>
              <w:t>Congreso Formación Doc</w:t>
            </w:r>
            <w:r>
              <w:rPr>
                <w:szCs w:val="24"/>
                <w:lang w:val="es-DO" w:eastAsia="es-DO"/>
              </w:rPr>
              <w:t>en</w:t>
            </w:r>
            <w:r w:rsidRPr="00D81D7C">
              <w:rPr>
                <w:szCs w:val="24"/>
                <w:lang w:val="es-DO" w:eastAsia="es-DO"/>
              </w:rPr>
              <w:t>te 2024</w:t>
            </w:r>
          </w:p>
        </w:tc>
        <w:tc>
          <w:tcPr>
            <w:tcW w:w="585" w:type="pct"/>
            <w:shd w:val="clear" w:color="auto" w:fill="auto"/>
            <w:vAlign w:val="center"/>
            <w:hideMark/>
          </w:tcPr>
          <w:p w14:paraId="3869A656" w14:textId="77777777" w:rsidR="00F77313" w:rsidRPr="00D81D7C" w:rsidRDefault="00F77313" w:rsidP="00AB7822">
            <w:pPr>
              <w:spacing w:line="240" w:lineRule="auto"/>
              <w:jc w:val="center"/>
              <w:rPr>
                <w:szCs w:val="24"/>
                <w:lang w:val="es-DO" w:eastAsia="es-DO"/>
              </w:rPr>
            </w:pPr>
            <w:r w:rsidRPr="00D81D7C">
              <w:rPr>
                <w:szCs w:val="24"/>
                <w:lang w:val="es-DO" w:eastAsia="es-DO"/>
              </w:rPr>
              <w:t>53</w:t>
            </w:r>
          </w:p>
        </w:tc>
        <w:tc>
          <w:tcPr>
            <w:tcW w:w="1104" w:type="pct"/>
            <w:shd w:val="clear" w:color="auto" w:fill="auto"/>
            <w:vAlign w:val="center"/>
            <w:hideMark/>
          </w:tcPr>
          <w:p w14:paraId="481F053D"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15 </w:t>
            </w:r>
            <w:proofErr w:type="gramStart"/>
            <w:r w:rsidRPr="00D81D7C">
              <w:rPr>
                <w:szCs w:val="24"/>
                <w:lang w:val="es-DO" w:eastAsia="es-DO"/>
              </w:rPr>
              <w:t>Santo</w:t>
            </w:r>
            <w:proofErr w:type="gramEnd"/>
            <w:r w:rsidRPr="00D81D7C">
              <w:rPr>
                <w:szCs w:val="24"/>
                <w:lang w:val="es-DO" w:eastAsia="es-DO"/>
              </w:rPr>
              <w:t xml:space="preserve"> Domingo</w:t>
            </w:r>
          </w:p>
        </w:tc>
        <w:tc>
          <w:tcPr>
            <w:tcW w:w="1623" w:type="pct"/>
            <w:shd w:val="clear" w:color="auto" w:fill="auto"/>
            <w:vAlign w:val="center"/>
            <w:hideMark/>
          </w:tcPr>
          <w:p w14:paraId="6918C063" w14:textId="77777777" w:rsidR="00F77313" w:rsidRPr="00CD1127" w:rsidRDefault="00F77313" w:rsidP="00911394">
            <w:pPr>
              <w:spacing w:line="240" w:lineRule="auto"/>
              <w:jc w:val="center"/>
              <w:rPr>
                <w:szCs w:val="24"/>
                <w:lang w:val="en-US" w:eastAsia="es-DO"/>
              </w:rPr>
            </w:pPr>
            <w:r w:rsidRPr="00FF4E6E">
              <w:rPr>
                <w:i/>
                <w:iCs/>
                <w:szCs w:val="24"/>
                <w:lang w:val="en-US" w:eastAsia="es-DO"/>
              </w:rPr>
              <w:t>Horizons Book Shop</w:t>
            </w:r>
            <w:r w:rsidRPr="00CD1127">
              <w:rPr>
                <w:szCs w:val="24"/>
                <w:lang w:val="en-US" w:eastAsia="es-DO"/>
              </w:rPr>
              <w:t xml:space="preserve"> </w:t>
            </w:r>
            <w:proofErr w:type="gramStart"/>
            <w:r w:rsidRPr="00CD1127">
              <w:rPr>
                <w:szCs w:val="24"/>
                <w:lang w:val="en-US" w:eastAsia="es-DO"/>
              </w:rPr>
              <w:t>y</w:t>
            </w:r>
            <w:proofErr w:type="gramEnd"/>
            <w:r w:rsidRPr="00CD1127">
              <w:rPr>
                <w:szCs w:val="24"/>
                <w:lang w:val="en-US" w:eastAsia="es-DO"/>
              </w:rPr>
              <w:t xml:space="preserve"> </w:t>
            </w:r>
            <w:r w:rsidRPr="00FF4E6E">
              <w:rPr>
                <w:i/>
                <w:iCs/>
                <w:szCs w:val="24"/>
                <w:lang w:val="en-US" w:eastAsia="es-DO"/>
              </w:rPr>
              <w:t>New Horizons Academy</w:t>
            </w:r>
          </w:p>
        </w:tc>
      </w:tr>
      <w:tr w:rsidR="00F77313" w:rsidRPr="00D81D7C" w14:paraId="68398188" w14:textId="77777777" w:rsidTr="00911394">
        <w:trPr>
          <w:trHeight w:val="985"/>
        </w:trPr>
        <w:tc>
          <w:tcPr>
            <w:tcW w:w="1689" w:type="pct"/>
            <w:shd w:val="clear" w:color="auto" w:fill="auto"/>
            <w:vAlign w:val="center"/>
            <w:hideMark/>
          </w:tcPr>
          <w:p w14:paraId="1C7F6B32" w14:textId="59B4F588" w:rsidR="00F77313" w:rsidRPr="00D81D7C" w:rsidRDefault="00F77313" w:rsidP="00AB7822">
            <w:pPr>
              <w:spacing w:line="240" w:lineRule="auto"/>
              <w:jc w:val="left"/>
              <w:rPr>
                <w:szCs w:val="24"/>
                <w:lang w:val="es-DO" w:eastAsia="es-DO"/>
              </w:rPr>
            </w:pPr>
            <w:r w:rsidRPr="00D81D7C">
              <w:rPr>
                <w:szCs w:val="24"/>
                <w:lang w:val="es-DO" w:eastAsia="es-DO"/>
              </w:rPr>
              <w:t>Congreso</w:t>
            </w:r>
            <w:r w:rsidR="00FF4E6E">
              <w:rPr>
                <w:szCs w:val="24"/>
                <w:lang w:val="es-DO" w:eastAsia="es-DO"/>
              </w:rPr>
              <w:t xml:space="preserve"> y </w:t>
            </w:r>
            <w:r w:rsidR="00FF4E6E" w:rsidRPr="00D81D7C">
              <w:rPr>
                <w:szCs w:val="24"/>
                <w:lang w:val="es-DO" w:eastAsia="es-DO"/>
              </w:rPr>
              <w:t>conferencia</w:t>
            </w:r>
            <w:r w:rsidR="00FF4E6E">
              <w:rPr>
                <w:szCs w:val="24"/>
                <w:lang w:val="es-DO" w:eastAsia="es-DO"/>
              </w:rPr>
              <w:t>:</w:t>
            </w:r>
            <w:r w:rsidRPr="00D81D7C">
              <w:rPr>
                <w:szCs w:val="24"/>
                <w:lang w:val="es-DO" w:eastAsia="es-DO"/>
              </w:rPr>
              <w:t xml:space="preserve"> Li</w:t>
            </w:r>
            <w:r>
              <w:rPr>
                <w:szCs w:val="24"/>
                <w:lang w:val="es-DO" w:eastAsia="es-DO"/>
              </w:rPr>
              <w:t>de</w:t>
            </w:r>
            <w:r w:rsidRPr="00D81D7C">
              <w:rPr>
                <w:szCs w:val="24"/>
                <w:lang w:val="es-DO" w:eastAsia="es-DO"/>
              </w:rPr>
              <w:t xml:space="preserve">razgo y </w:t>
            </w:r>
            <w:r>
              <w:rPr>
                <w:szCs w:val="24"/>
                <w:lang w:val="es-DO" w:eastAsia="es-DO"/>
              </w:rPr>
              <w:t>en</w:t>
            </w:r>
            <w:r w:rsidRPr="00D81D7C">
              <w:rPr>
                <w:szCs w:val="24"/>
                <w:lang w:val="es-DO" w:eastAsia="es-DO"/>
              </w:rPr>
              <w:t xml:space="preserve">señanza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República Dominicana </w:t>
            </w:r>
          </w:p>
        </w:tc>
        <w:tc>
          <w:tcPr>
            <w:tcW w:w="585" w:type="pct"/>
            <w:shd w:val="clear" w:color="auto" w:fill="auto"/>
            <w:vAlign w:val="center"/>
            <w:hideMark/>
          </w:tcPr>
          <w:p w14:paraId="5F402F35" w14:textId="77777777" w:rsidR="00F77313" w:rsidRPr="00D81D7C" w:rsidRDefault="00F77313" w:rsidP="00AB7822">
            <w:pPr>
              <w:spacing w:line="240" w:lineRule="auto"/>
              <w:jc w:val="center"/>
              <w:rPr>
                <w:szCs w:val="24"/>
                <w:lang w:val="es-DO" w:eastAsia="es-DO"/>
              </w:rPr>
            </w:pPr>
            <w:r w:rsidRPr="00D81D7C">
              <w:rPr>
                <w:szCs w:val="24"/>
                <w:lang w:val="es-DO" w:eastAsia="es-DO"/>
              </w:rPr>
              <w:t>120</w:t>
            </w:r>
          </w:p>
        </w:tc>
        <w:tc>
          <w:tcPr>
            <w:tcW w:w="1104" w:type="pct"/>
            <w:shd w:val="clear" w:color="auto" w:fill="auto"/>
            <w:vAlign w:val="center"/>
            <w:hideMark/>
          </w:tcPr>
          <w:p w14:paraId="3C60007C" w14:textId="1072C7BC" w:rsidR="00F77313" w:rsidRPr="00D81D7C" w:rsidRDefault="00F77313" w:rsidP="00911394">
            <w:pPr>
              <w:spacing w:line="240" w:lineRule="auto"/>
              <w:jc w:val="center"/>
              <w:rPr>
                <w:szCs w:val="24"/>
                <w:lang w:val="es-DO" w:eastAsia="es-DO"/>
              </w:rPr>
            </w:pPr>
            <w:r w:rsidRPr="00D81D7C">
              <w:rPr>
                <w:szCs w:val="24"/>
                <w:lang w:val="es-DO" w:eastAsia="es-DO"/>
              </w:rPr>
              <w:t xml:space="preserve">12 </w:t>
            </w:r>
            <w:r w:rsidR="00FF4E6E" w:rsidRPr="00D81D7C">
              <w:rPr>
                <w:szCs w:val="24"/>
                <w:lang w:val="es-DO" w:eastAsia="es-DO"/>
              </w:rPr>
              <w:t>Higüey</w:t>
            </w:r>
          </w:p>
        </w:tc>
        <w:tc>
          <w:tcPr>
            <w:tcW w:w="1623" w:type="pct"/>
            <w:shd w:val="clear" w:color="auto" w:fill="auto"/>
            <w:vAlign w:val="center"/>
            <w:hideMark/>
          </w:tcPr>
          <w:p w14:paraId="49FF7508" w14:textId="28F77D3F"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w:t>
            </w:r>
            <w:r w:rsidR="00FF4E6E" w:rsidRPr="00D81D7C">
              <w:rPr>
                <w:szCs w:val="24"/>
                <w:lang w:val="es-DO" w:eastAsia="es-DO"/>
              </w:rPr>
              <w:t>Católica</w:t>
            </w:r>
            <w:r w:rsidRPr="00D81D7C">
              <w:rPr>
                <w:szCs w:val="24"/>
                <w:lang w:val="es-DO" w:eastAsia="es-DO"/>
              </w:rPr>
              <w:t xml:space="preserve"> </w:t>
            </w:r>
            <w:r>
              <w:rPr>
                <w:szCs w:val="24"/>
                <w:lang w:val="es-DO" w:eastAsia="es-DO"/>
              </w:rPr>
              <w:t>de</w:t>
            </w:r>
            <w:r w:rsidRPr="00D81D7C">
              <w:rPr>
                <w:szCs w:val="24"/>
                <w:lang w:val="es-DO" w:eastAsia="es-DO"/>
              </w:rPr>
              <w:t>l Este (UCA</w:t>
            </w:r>
            <w:r>
              <w:rPr>
                <w:szCs w:val="24"/>
                <w:lang w:val="es-DO" w:eastAsia="es-DO"/>
              </w:rPr>
              <w:t>DE</w:t>
            </w:r>
            <w:r w:rsidRPr="00D81D7C">
              <w:rPr>
                <w:szCs w:val="24"/>
                <w:lang w:val="es-DO" w:eastAsia="es-DO"/>
              </w:rPr>
              <w:t>)</w:t>
            </w:r>
          </w:p>
        </w:tc>
      </w:tr>
      <w:tr w:rsidR="00F77313" w:rsidRPr="00D81D7C" w14:paraId="5E2F6508" w14:textId="77777777" w:rsidTr="00911394">
        <w:trPr>
          <w:trHeight w:val="699"/>
        </w:trPr>
        <w:tc>
          <w:tcPr>
            <w:tcW w:w="1689" w:type="pct"/>
            <w:shd w:val="clear" w:color="auto" w:fill="auto"/>
            <w:vAlign w:val="center"/>
            <w:hideMark/>
          </w:tcPr>
          <w:p w14:paraId="012B1F25"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Congreso Dominicano sobre </w:t>
            </w:r>
            <w:r>
              <w:rPr>
                <w:szCs w:val="24"/>
                <w:lang w:val="es-DO" w:eastAsia="es-DO"/>
              </w:rPr>
              <w:t>la</w:t>
            </w:r>
            <w:r w:rsidRPr="00D81D7C">
              <w:rPr>
                <w:szCs w:val="24"/>
                <w:lang w:val="es-DO" w:eastAsia="es-DO"/>
              </w:rPr>
              <w:t xml:space="preserve"> </w:t>
            </w:r>
            <w:r>
              <w:rPr>
                <w:szCs w:val="24"/>
                <w:lang w:val="es-DO" w:eastAsia="es-DO"/>
              </w:rPr>
              <w:t>En</w:t>
            </w:r>
            <w:r w:rsidRPr="00D81D7C">
              <w:rPr>
                <w:szCs w:val="24"/>
                <w:lang w:val="es-DO" w:eastAsia="es-DO"/>
              </w:rPr>
              <w:t xml:space="preserve">señanza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Física</w:t>
            </w:r>
          </w:p>
        </w:tc>
        <w:tc>
          <w:tcPr>
            <w:tcW w:w="585" w:type="pct"/>
            <w:shd w:val="clear" w:color="auto" w:fill="auto"/>
            <w:vAlign w:val="center"/>
            <w:hideMark/>
          </w:tcPr>
          <w:p w14:paraId="6E566EA8" w14:textId="77777777" w:rsidR="00F77313" w:rsidRPr="00D81D7C" w:rsidRDefault="00F77313" w:rsidP="00AB7822">
            <w:pPr>
              <w:spacing w:line="240" w:lineRule="auto"/>
              <w:jc w:val="center"/>
              <w:rPr>
                <w:szCs w:val="24"/>
                <w:lang w:val="es-DO" w:eastAsia="es-DO"/>
              </w:rPr>
            </w:pPr>
            <w:r w:rsidRPr="00D81D7C">
              <w:rPr>
                <w:szCs w:val="24"/>
                <w:lang w:val="es-DO" w:eastAsia="es-DO"/>
              </w:rPr>
              <w:t>200</w:t>
            </w:r>
          </w:p>
        </w:tc>
        <w:tc>
          <w:tcPr>
            <w:tcW w:w="1104" w:type="pct"/>
            <w:shd w:val="clear" w:color="auto" w:fill="auto"/>
            <w:vAlign w:val="center"/>
            <w:hideMark/>
          </w:tcPr>
          <w:p w14:paraId="04E02749" w14:textId="3BB6B2F7"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FF4E6E">
              <w:rPr>
                <w:szCs w:val="24"/>
                <w:lang w:val="es-DO" w:eastAsia="es-DO"/>
              </w:rPr>
              <w:t>N</w:t>
            </w:r>
            <w:r w:rsidRPr="00D81D7C">
              <w:rPr>
                <w:szCs w:val="24"/>
                <w:lang w:val="es-DO" w:eastAsia="es-DO"/>
              </w:rPr>
              <w:t>acional</w:t>
            </w:r>
          </w:p>
        </w:tc>
        <w:tc>
          <w:tcPr>
            <w:tcW w:w="1623" w:type="pct"/>
            <w:shd w:val="clear" w:color="auto" w:fill="auto"/>
            <w:vAlign w:val="center"/>
            <w:hideMark/>
          </w:tcPr>
          <w:p w14:paraId="264FCB1A"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Instituto </w:t>
            </w:r>
            <w:r>
              <w:rPr>
                <w:szCs w:val="24"/>
                <w:lang w:val="es-DO" w:eastAsia="es-DO"/>
              </w:rPr>
              <w:t>de</w:t>
            </w:r>
            <w:r w:rsidRPr="00D81D7C">
              <w:rPr>
                <w:szCs w:val="24"/>
                <w:lang w:val="es-DO" w:eastAsia="es-DO"/>
              </w:rPr>
              <w:t xml:space="preserve"> </w:t>
            </w:r>
            <w:r>
              <w:rPr>
                <w:szCs w:val="24"/>
                <w:lang w:val="es-DO" w:eastAsia="es-DO"/>
              </w:rPr>
              <w:t>En</w:t>
            </w:r>
            <w:r w:rsidRPr="00D81D7C">
              <w:rPr>
                <w:szCs w:val="24"/>
                <w:lang w:val="es-DO" w:eastAsia="es-DO"/>
              </w:rPr>
              <w:t xml:space="preserve">señanza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Ci</w:t>
            </w:r>
            <w:r>
              <w:rPr>
                <w:szCs w:val="24"/>
                <w:lang w:val="es-DO" w:eastAsia="es-DO"/>
              </w:rPr>
              <w:t>en</w:t>
            </w:r>
            <w:r w:rsidRPr="00D81D7C">
              <w:rPr>
                <w:szCs w:val="24"/>
                <w:lang w:val="es-DO" w:eastAsia="es-DO"/>
              </w:rPr>
              <w:t>cias (INECI)</w:t>
            </w:r>
          </w:p>
        </w:tc>
      </w:tr>
      <w:tr w:rsidR="00F77313" w:rsidRPr="00D81D7C" w14:paraId="00116745" w14:textId="77777777" w:rsidTr="00911394">
        <w:trPr>
          <w:trHeight w:val="985"/>
        </w:trPr>
        <w:tc>
          <w:tcPr>
            <w:tcW w:w="1689" w:type="pct"/>
            <w:shd w:val="clear" w:color="auto" w:fill="auto"/>
            <w:vAlign w:val="center"/>
            <w:hideMark/>
          </w:tcPr>
          <w:p w14:paraId="5B43D3C6"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Taller “Formación </w:t>
            </w:r>
            <w:r>
              <w:rPr>
                <w:szCs w:val="24"/>
                <w:lang w:val="es-DO" w:eastAsia="es-DO"/>
              </w:rPr>
              <w:t>de</w:t>
            </w:r>
            <w:r w:rsidRPr="00D81D7C">
              <w:rPr>
                <w:szCs w:val="24"/>
                <w:lang w:val="es-DO" w:eastAsia="es-DO"/>
              </w:rPr>
              <w:t xml:space="preserve"> Doc</w:t>
            </w:r>
            <w:r>
              <w:rPr>
                <w:szCs w:val="24"/>
                <w:lang w:val="es-DO" w:eastAsia="es-DO"/>
              </w:rPr>
              <w:t>en</w:t>
            </w:r>
            <w:r w:rsidRPr="00D81D7C">
              <w:rPr>
                <w:szCs w:val="24"/>
                <w:lang w:val="es-DO" w:eastAsia="es-DO"/>
              </w:rPr>
              <w:t>tes para el Conocimi</w:t>
            </w:r>
            <w:r>
              <w:rPr>
                <w:szCs w:val="24"/>
                <w:lang w:val="es-DO" w:eastAsia="es-DO"/>
              </w:rPr>
              <w:t>en</w:t>
            </w:r>
            <w:r w:rsidRPr="00D81D7C">
              <w:rPr>
                <w:szCs w:val="24"/>
                <w:lang w:val="es-DO" w:eastAsia="es-DO"/>
              </w:rPr>
              <w:t xml:space="preserve">to </w:t>
            </w:r>
            <w:r>
              <w:rPr>
                <w:szCs w:val="24"/>
                <w:lang w:val="es-DO" w:eastAsia="es-DO"/>
              </w:rPr>
              <w:t>de</w:t>
            </w:r>
            <w:r w:rsidRPr="00D81D7C">
              <w:rPr>
                <w:szCs w:val="24"/>
                <w:lang w:val="es-DO" w:eastAsia="es-DO"/>
              </w:rPr>
              <w:t>l Cambio Climático.</w:t>
            </w:r>
          </w:p>
        </w:tc>
        <w:tc>
          <w:tcPr>
            <w:tcW w:w="585" w:type="pct"/>
            <w:shd w:val="clear" w:color="auto" w:fill="auto"/>
            <w:vAlign w:val="center"/>
            <w:hideMark/>
          </w:tcPr>
          <w:p w14:paraId="54203409" w14:textId="77777777" w:rsidR="00F77313" w:rsidRPr="00D81D7C" w:rsidRDefault="00F77313" w:rsidP="00AB7822">
            <w:pPr>
              <w:spacing w:line="240" w:lineRule="auto"/>
              <w:jc w:val="center"/>
              <w:rPr>
                <w:szCs w:val="24"/>
                <w:lang w:val="es-DO" w:eastAsia="es-DO"/>
              </w:rPr>
            </w:pPr>
            <w:r w:rsidRPr="00D81D7C">
              <w:rPr>
                <w:szCs w:val="24"/>
                <w:lang w:val="es-DO" w:eastAsia="es-DO"/>
              </w:rPr>
              <w:t>200</w:t>
            </w:r>
          </w:p>
        </w:tc>
        <w:tc>
          <w:tcPr>
            <w:tcW w:w="1104" w:type="pct"/>
            <w:shd w:val="clear" w:color="auto" w:fill="auto"/>
            <w:vAlign w:val="center"/>
            <w:hideMark/>
          </w:tcPr>
          <w:p w14:paraId="727926B1" w14:textId="77777777" w:rsidR="00F77313" w:rsidRPr="00D81D7C" w:rsidRDefault="00F77313" w:rsidP="00911394">
            <w:pPr>
              <w:spacing w:line="240" w:lineRule="auto"/>
              <w:jc w:val="center"/>
              <w:rPr>
                <w:szCs w:val="24"/>
                <w:lang w:val="es-DO" w:eastAsia="es-DO"/>
              </w:rPr>
            </w:pPr>
            <w:r w:rsidRPr="00D81D7C">
              <w:rPr>
                <w:szCs w:val="24"/>
                <w:lang w:val="es-DO" w:eastAsia="es-DO"/>
              </w:rPr>
              <w:t>04 San Cristóbal, 10 y 15 Santo Domingo y 17 Monte P</w:t>
            </w:r>
            <w:r>
              <w:rPr>
                <w:szCs w:val="24"/>
                <w:lang w:val="es-DO" w:eastAsia="es-DO"/>
              </w:rPr>
              <w:t>la</w:t>
            </w:r>
            <w:r w:rsidRPr="00D81D7C">
              <w:rPr>
                <w:szCs w:val="24"/>
                <w:lang w:val="es-DO" w:eastAsia="es-DO"/>
              </w:rPr>
              <w:t>ta.</w:t>
            </w:r>
          </w:p>
        </w:tc>
        <w:tc>
          <w:tcPr>
            <w:tcW w:w="1623" w:type="pct"/>
            <w:shd w:val="clear" w:color="auto" w:fill="auto"/>
            <w:vAlign w:val="center"/>
            <w:hideMark/>
          </w:tcPr>
          <w:p w14:paraId="2CCE43F2" w14:textId="644E870F" w:rsidR="00F77313" w:rsidRPr="00D81D7C" w:rsidRDefault="00F77313" w:rsidP="00911394">
            <w:pPr>
              <w:spacing w:line="240" w:lineRule="auto"/>
              <w:jc w:val="center"/>
              <w:rPr>
                <w:szCs w:val="24"/>
                <w:lang w:val="es-DO" w:eastAsia="es-DO"/>
              </w:rPr>
            </w:pPr>
            <w:r w:rsidRPr="00D81D7C">
              <w:rPr>
                <w:szCs w:val="24"/>
                <w:lang w:val="es-DO" w:eastAsia="es-DO"/>
              </w:rPr>
              <w:t>Universidad Nacional Pedro Ureña (UNPHU)</w:t>
            </w:r>
            <w:r w:rsidR="00FF4E6E">
              <w:rPr>
                <w:szCs w:val="24"/>
                <w:lang w:val="es-DO" w:eastAsia="es-DO"/>
              </w:rPr>
              <w:t xml:space="preserve"> e</w:t>
            </w:r>
            <w:r>
              <w:rPr>
                <w:szCs w:val="24"/>
                <w:lang w:val="es-DO" w:eastAsia="es-DO"/>
              </w:rPr>
              <w:t>n</w:t>
            </w:r>
            <w:r w:rsidRPr="00D81D7C">
              <w:rPr>
                <w:szCs w:val="24"/>
                <w:lang w:val="es-DO" w:eastAsia="es-DO"/>
              </w:rPr>
              <w:t xml:space="preserve"> alianza estratégica con el CNCCMDL y el </w:t>
            </w:r>
            <w:r w:rsidRPr="00FF4E6E">
              <w:rPr>
                <w:i/>
                <w:iCs/>
                <w:szCs w:val="24"/>
                <w:lang w:val="es-DO" w:eastAsia="es-DO"/>
              </w:rPr>
              <w:t xml:space="preserve">Wellington </w:t>
            </w:r>
            <w:proofErr w:type="spellStart"/>
            <w:r w:rsidRPr="00FF4E6E">
              <w:rPr>
                <w:i/>
                <w:iCs/>
                <w:szCs w:val="24"/>
                <w:lang w:val="es-DO" w:eastAsia="es-DO"/>
              </w:rPr>
              <w:t>College</w:t>
            </w:r>
            <w:proofErr w:type="spellEnd"/>
            <w:r w:rsidRPr="00D81D7C">
              <w:rPr>
                <w:szCs w:val="24"/>
                <w:lang w:val="es-DO" w:eastAsia="es-DO"/>
              </w:rPr>
              <w:t>.</w:t>
            </w:r>
          </w:p>
        </w:tc>
      </w:tr>
      <w:tr w:rsidR="00F77313" w:rsidRPr="00D81D7C" w14:paraId="199904B3" w14:textId="77777777" w:rsidTr="00911394">
        <w:trPr>
          <w:trHeight w:val="985"/>
        </w:trPr>
        <w:tc>
          <w:tcPr>
            <w:tcW w:w="1689" w:type="pct"/>
            <w:shd w:val="clear" w:color="auto" w:fill="auto"/>
            <w:vAlign w:val="center"/>
            <w:hideMark/>
          </w:tcPr>
          <w:p w14:paraId="36B37911" w14:textId="2E7E1FE7" w:rsidR="00F77313" w:rsidRPr="00D81D7C" w:rsidRDefault="00F77313" w:rsidP="00AB7822">
            <w:pPr>
              <w:spacing w:line="240" w:lineRule="auto"/>
              <w:jc w:val="left"/>
              <w:rPr>
                <w:szCs w:val="24"/>
                <w:lang w:val="es-DO" w:eastAsia="es-DO"/>
              </w:rPr>
            </w:pPr>
            <w:r w:rsidRPr="00D81D7C">
              <w:rPr>
                <w:szCs w:val="24"/>
                <w:lang w:val="es-DO" w:eastAsia="es-DO"/>
              </w:rPr>
              <w:t>Seminario</w:t>
            </w:r>
            <w:r w:rsidR="00FF4E6E">
              <w:rPr>
                <w:szCs w:val="24"/>
                <w:lang w:val="es-DO" w:eastAsia="es-DO"/>
              </w:rPr>
              <w:t>:</w:t>
            </w:r>
            <w:r w:rsidRPr="00D81D7C">
              <w:rPr>
                <w:szCs w:val="24"/>
                <w:lang w:val="es-DO" w:eastAsia="es-DO"/>
              </w:rPr>
              <w:t xml:space="preserve"> "Bi</w:t>
            </w:r>
            <w:r>
              <w:rPr>
                <w:szCs w:val="24"/>
                <w:lang w:val="es-DO" w:eastAsia="es-DO"/>
              </w:rPr>
              <w:t>en</w:t>
            </w:r>
            <w:r w:rsidRPr="00D81D7C">
              <w:rPr>
                <w:szCs w:val="24"/>
                <w:lang w:val="es-DO" w:eastAsia="es-DO"/>
              </w:rPr>
              <w:t>estar Doc</w:t>
            </w:r>
            <w:r>
              <w:rPr>
                <w:szCs w:val="24"/>
                <w:lang w:val="es-DO" w:eastAsia="es-DO"/>
              </w:rPr>
              <w:t>en</w:t>
            </w:r>
            <w:r w:rsidRPr="00D81D7C">
              <w:rPr>
                <w:szCs w:val="24"/>
                <w:lang w:val="es-DO" w:eastAsia="es-DO"/>
              </w:rPr>
              <w:t>te, Apr</w:t>
            </w:r>
            <w:r>
              <w:rPr>
                <w:szCs w:val="24"/>
                <w:lang w:val="es-DO" w:eastAsia="es-DO"/>
              </w:rPr>
              <w:t>en</w:t>
            </w:r>
            <w:r w:rsidRPr="00D81D7C">
              <w:rPr>
                <w:szCs w:val="24"/>
                <w:lang w:val="es-DO" w:eastAsia="es-DO"/>
              </w:rPr>
              <w:t xml:space="preserve">dizaje Efectivo: un </w:t>
            </w:r>
            <w:r w:rsidR="00FF4E6E">
              <w:rPr>
                <w:szCs w:val="24"/>
                <w:lang w:val="es-DO" w:eastAsia="es-DO"/>
              </w:rPr>
              <w:t>b</w:t>
            </w:r>
            <w:r w:rsidRPr="00D81D7C">
              <w:rPr>
                <w:szCs w:val="24"/>
                <w:lang w:val="es-DO" w:eastAsia="es-DO"/>
              </w:rPr>
              <w:t xml:space="preserve">inomio </w:t>
            </w:r>
            <w:r w:rsidR="00FF4E6E">
              <w:rPr>
                <w:szCs w:val="24"/>
                <w:lang w:val="es-DO" w:eastAsia="es-DO"/>
              </w:rPr>
              <w:t>i</w:t>
            </w:r>
            <w:r w:rsidRPr="00D81D7C">
              <w:rPr>
                <w:szCs w:val="24"/>
                <w:lang w:val="es-DO" w:eastAsia="es-DO"/>
              </w:rPr>
              <w:t xml:space="preserve">nseparable para </w:t>
            </w:r>
            <w:r>
              <w:rPr>
                <w:szCs w:val="24"/>
                <w:lang w:val="es-DO" w:eastAsia="es-DO"/>
              </w:rPr>
              <w:t>la</w:t>
            </w:r>
            <w:r w:rsidRPr="00D81D7C">
              <w:rPr>
                <w:szCs w:val="24"/>
                <w:lang w:val="es-DO" w:eastAsia="es-DO"/>
              </w:rPr>
              <w:t xml:space="preserve"> Educación Integral</w:t>
            </w:r>
            <w:r w:rsidR="00FF4E6E" w:rsidRPr="00D81D7C">
              <w:rPr>
                <w:szCs w:val="24"/>
                <w:lang w:val="es-DO" w:eastAsia="es-DO"/>
              </w:rPr>
              <w:t>"</w:t>
            </w:r>
          </w:p>
        </w:tc>
        <w:tc>
          <w:tcPr>
            <w:tcW w:w="585" w:type="pct"/>
            <w:shd w:val="clear" w:color="auto" w:fill="auto"/>
            <w:vAlign w:val="center"/>
            <w:hideMark/>
          </w:tcPr>
          <w:p w14:paraId="1E384118" w14:textId="77777777" w:rsidR="00F77313" w:rsidRPr="00D81D7C" w:rsidRDefault="00F77313" w:rsidP="00AB7822">
            <w:pPr>
              <w:spacing w:line="240" w:lineRule="auto"/>
              <w:jc w:val="center"/>
              <w:rPr>
                <w:szCs w:val="24"/>
                <w:lang w:val="es-DO" w:eastAsia="es-DO"/>
              </w:rPr>
            </w:pPr>
            <w:r w:rsidRPr="00D81D7C">
              <w:rPr>
                <w:szCs w:val="24"/>
                <w:lang w:val="es-DO" w:eastAsia="es-DO"/>
              </w:rPr>
              <w:t>200</w:t>
            </w:r>
          </w:p>
        </w:tc>
        <w:tc>
          <w:tcPr>
            <w:tcW w:w="1104" w:type="pct"/>
            <w:shd w:val="clear" w:color="auto" w:fill="auto"/>
            <w:vAlign w:val="center"/>
            <w:hideMark/>
          </w:tcPr>
          <w:p w14:paraId="6F25F482" w14:textId="7185A4C4"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FF4E6E">
              <w:rPr>
                <w:szCs w:val="24"/>
                <w:lang w:val="es-DO" w:eastAsia="es-DO"/>
              </w:rPr>
              <w:t>N</w:t>
            </w:r>
            <w:r w:rsidRPr="00D81D7C">
              <w:rPr>
                <w:szCs w:val="24"/>
                <w:lang w:val="es-DO" w:eastAsia="es-DO"/>
              </w:rPr>
              <w:t>acional</w:t>
            </w:r>
          </w:p>
        </w:tc>
        <w:tc>
          <w:tcPr>
            <w:tcW w:w="1623" w:type="pct"/>
            <w:shd w:val="clear" w:color="auto" w:fill="auto"/>
            <w:vAlign w:val="center"/>
            <w:hideMark/>
          </w:tcPr>
          <w:p w14:paraId="1E22014F" w14:textId="5B1624A6"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Nacional Pedro </w:t>
            </w:r>
            <w:r w:rsidR="00FF4E6E">
              <w:rPr>
                <w:szCs w:val="24"/>
                <w:lang w:val="es-DO" w:eastAsia="es-DO"/>
              </w:rPr>
              <w:t xml:space="preserve">Enríquez </w:t>
            </w:r>
            <w:r w:rsidRPr="00D81D7C">
              <w:rPr>
                <w:szCs w:val="24"/>
                <w:lang w:val="es-DO" w:eastAsia="es-DO"/>
              </w:rPr>
              <w:t>Ureña (UNPHU)</w:t>
            </w:r>
          </w:p>
        </w:tc>
      </w:tr>
      <w:tr w:rsidR="00F77313" w:rsidRPr="00D81D7C" w14:paraId="54A7FECD" w14:textId="77777777" w:rsidTr="00911394">
        <w:trPr>
          <w:trHeight w:val="985"/>
        </w:trPr>
        <w:tc>
          <w:tcPr>
            <w:tcW w:w="1689" w:type="pct"/>
            <w:shd w:val="clear" w:color="auto" w:fill="auto"/>
            <w:vAlign w:val="center"/>
            <w:hideMark/>
          </w:tcPr>
          <w:p w14:paraId="1E560811" w14:textId="77777777" w:rsidR="00F77313" w:rsidRPr="00D81D7C" w:rsidRDefault="00F77313" w:rsidP="00AB7822">
            <w:pPr>
              <w:spacing w:line="240" w:lineRule="auto"/>
              <w:jc w:val="left"/>
              <w:rPr>
                <w:szCs w:val="24"/>
                <w:lang w:val="es-DO" w:eastAsia="es-DO"/>
              </w:rPr>
            </w:pPr>
            <w:r w:rsidRPr="00D81D7C">
              <w:rPr>
                <w:szCs w:val="24"/>
                <w:lang w:val="es-DO" w:eastAsia="es-DO"/>
              </w:rPr>
              <w:t>Pasantía y Movilidad Académica: Apr</w:t>
            </w:r>
            <w:r>
              <w:rPr>
                <w:szCs w:val="24"/>
                <w:lang w:val="es-DO" w:eastAsia="es-DO"/>
              </w:rPr>
              <w:t>en</w:t>
            </w:r>
            <w:r w:rsidRPr="00D81D7C">
              <w:rPr>
                <w:szCs w:val="24"/>
                <w:lang w:val="es-DO" w:eastAsia="es-DO"/>
              </w:rPr>
              <w:t xml:space="preserve">dizaje Basado </w:t>
            </w:r>
            <w:r>
              <w:rPr>
                <w:szCs w:val="24"/>
                <w:lang w:val="es-DO" w:eastAsia="es-DO"/>
              </w:rPr>
              <w:t>en</w:t>
            </w:r>
            <w:r w:rsidRPr="00D81D7C">
              <w:rPr>
                <w:szCs w:val="24"/>
                <w:lang w:val="es-DO" w:eastAsia="es-DO"/>
              </w:rPr>
              <w:t xml:space="preserve"> Proyectos y Situaciones </w:t>
            </w:r>
            <w:r>
              <w:rPr>
                <w:szCs w:val="24"/>
                <w:lang w:val="es-DO" w:eastAsia="es-DO"/>
              </w:rPr>
              <w:t>de</w:t>
            </w:r>
            <w:r w:rsidRPr="00D81D7C">
              <w:rPr>
                <w:szCs w:val="24"/>
                <w:lang w:val="es-DO" w:eastAsia="es-DO"/>
              </w:rPr>
              <w:t xml:space="preserve"> Apr</w:t>
            </w:r>
            <w:r>
              <w:rPr>
                <w:szCs w:val="24"/>
                <w:lang w:val="es-DO" w:eastAsia="es-DO"/>
              </w:rPr>
              <w:t>en</w:t>
            </w:r>
            <w:r w:rsidRPr="00D81D7C">
              <w:rPr>
                <w:szCs w:val="24"/>
                <w:lang w:val="es-DO" w:eastAsia="es-DO"/>
              </w:rPr>
              <w:t>dizaje</w:t>
            </w:r>
          </w:p>
        </w:tc>
        <w:tc>
          <w:tcPr>
            <w:tcW w:w="585" w:type="pct"/>
            <w:shd w:val="clear" w:color="auto" w:fill="auto"/>
            <w:vAlign w:val="center"/>
            <w:hideMark/>
          </w:tcPr>
          <w:p w14:paraId="65804120" w14:textId="77777777" w:rsidR="00F77313" w:rsidRPr="00D81D7C" w:rsidRDefault="00F77313" w:rsidP="00AB7822">
            <w:pPr>
              <w:spacing w:line="240" w:lineRule="auto"/>
              <w:jc w:val="center"/>
              <w:rPr>
                <w:szCs w:val="24"/>
                <w:lang w:val="es-DO" w:eastAsia="es-DO"/>
              </w:rPr>
            </w:pPr>
            <w:r w:rsidRPr="00D81D7C">
              <w:rPr>
                <w:szCs w:val="24"/>
                <w:lang w:val="es-DO" w:eastAsia="es-DO"/>
              </w:rPr>
              <w:t>71</w:t>
            </w:r>
          </w:p>
        </w:tc>
        <w:tc>
          <w:tcPr>
            <w:tcW w:w="1104" w:type="pct"/>
            <w:shd w:val="clear" w:color="auto" w:fill="auto"/>
            <w:vAlign w:val="center"/>
            <w:hideMark/>
          </w:tcPr>
          <w:p w14:paraId="044F575F" w14:textId="77777777" w:rsidR="00F77313" w:rsidRPr="00D81D7C" w:rsidRDefault="00F77313" w:rsidP="00911394">
            <w:pPr>
              <w:spacing w:line="240" w:lineRule="auto"/>
              <w:jc w:val="center"/>
              <w:rPr>
                <w:szCs w:val="24"/>
                <w:lang w:val="es-DO" w:eastAsia="es-DO"/>
              </w:rPr>
            </w:pPr>
            <w:r w:rsidRPr="00D81D7C">
              <w:rPr>
                <w:szCs w:val="24"/>
                <w:lang w:val="es-DO" w:eastAsia="es-DO"/>
              </w:rPr>
              <w:t>10 y 15 Santo Domingo y 17 Monte P</w:t>
            </w:r>
            <w:r>
              <w:rPr>
                <w:szCs w:val="24"/>
                <w:lang w:val="es-DO" w:eastAsia="es-DO"/>
              </w:rPr>
              <w:t>la</w:t>
            </w:r>
            <w:r w:rsidRPr="00D81D7C">
              <w:rPr>
                <w:szCs w:val="24"/>
                <w:lang w:val="es-DO" w:eastAsia="es-DO"/>
              </w:rPr>
              <w:t>ta.</w:t>
            </w:r>
          </w:p>
        </w:tc>
        <w:tc>
          <w:tcPr>
            <w:tcW w:w="1623" w:type="pct"/>
            <w:shd w:val="clear" w:color="auto" w:fill="auto"/>
            <w:vAlign w:val="center"/>
            <w:hideMark/>
          </w:tcPr>
          <w:p w14:paraId="72D79CD1" w14:textId="4B8145CB" w:rsidR="00F77313" w:rsidRPr="00D81D7C" w:rsidRDefault="00F77313" w:rsidP="00911394">
            <w:pPr>
              <w:spacing w:line="240" w:lineRule="auto"/>
              <w:jc w:val="center"/>
              <w:rPr>
                <w:szCs w:val="24"/>
                <w:lang w:val="es-DO" w:eastAsia="es-DO"/>
              </w:rPr>
            </w:pPr>
            <w:r w:rsidRPr="00D81D7C">
              <w:rPr>
                <w:szCs w:val="24"/>
                <w:lang w:val="es-DO" w:eastAsia="es-DO"/>
              </w:rPr>
              <w:t xml:space="preserve">Instituto Global </w:t>
            </w:r>
            <w:r>
              <w:rPr>
                <w:szCs w:val="24"/>
                <w:lang w:val="es-DO" w:eastAsia="es-DO"/>
              </w:rPr>
              <w:t>De</w:t>
            </w:r>
            <w:r w:rsidRPr="00D81D7C">
              <w:rPr>
                <w:szCs w:val="24"/>
                <w:lang w:val="es-DO" w:eastAsia="es-DO"/>
              </w:rPr>
              <w:t xml:space="preserve"> Altos Estudios </w:t>
            </w:r>
            <w:r w:rsidR="00FF4E6E">
              <w:rPr>
                <w:szCs w:val="24"/>
                <w:lang w:val="es-DO" w:eastAsia="es-DO"/>
              </w:rPr>
              <w:t>e</w:t>
            </w:r>
            <w:r>
              <w:rPr>
                <w:szCs w:val="24"/>
                <w:lang w:val="es-DO" w:eastAsia="es-DO"/>
              </w:rPr>
              <w:t>n</w:t>
            </w:r>
            <w:r w:rsidRPr="00D81D7C">
              <w:rPr>
                <w:szCs w:val="24"/>
                <w:lang w:val="es-DO" w:eastAsia="es-DO"/>
              </w:rPr>
              <w:t xml:space="preserve"> Ci</w:t>
            </w:r>
            <w:r>
              <w:rPr>
                <w:szCs w:val="24"/>
                <w:lang w:val="es-DO" w:eastAsia="es-DO"/>
              </w:rPr>
              <w:t>en</w:t>
            </w:r>
            <w:r w:rsidRPr="00D81D7C">
              <w:rPr>
                <w:szCs w:val="24"/>
                <w:lang w:val="es-DO" w:eastAsia="es-DO"/>
              </w:rPr>
              <w:t>cias Sociales (IGLOBAL)/Instituto Universidad Ortega-Marañón Toledo (España).</w:t>
            </w:r>
          </w:p>
        </w:tc>
      </w:tr>
      <w:tr w:rsidR="00F77313" w:rsidRPr="00D81D7C" w14:paraId="428BAF96" w14:textId="77777777" w:rsidTr="00911394">
        <w:trPr>
          <w:trHeight w:val="985"/>
        </w:trPr>
        <w:tc>
          <w:tcPr>
            <w:tcW w:w="1689" w:type="pct"/>
            <w:shd w:val="clear" w:color="auto" w:fill="auto"/>
            <w:vAlign w:val="center"/>
            <w:hideMark/>
          </w:tcPr>
          <w:p w14:paraId="4BE6E87F" w14:textId="1263DCB1" w:rsidR="00F77313" w:rsidRPr="00D81D7C" w:rsidRDefault="00F77313" w:rsidP="00AB7822">
            <w:pPr>
              <w:spacing w:line="240" w:lineRule="auto"/>
              <w:jc w:val="left"/>
              <w:rPr>
                <w:szCs w:val="24"/>
                <w:lang w:val="es-DO" w:eastAsia="es-DO"/>
              </w:rPr>
            </w:pPr>
            <w:r w:rsidRPr="00D81D7C">
              <w:rPr>
                <w:szCs w:val="24"/>
                <w:lang w:val="es-DO" w:eastAsia="es-DO"/>
              </w:rPr>
              <w:lastRenderedPageBreak/>
              <w:t>Seminario</w:t>
            </w:r>
            <w:r w:rsidR="00F41D88">
              <w:rPr>
                <w:szCs w:val="24"/>
                <w:lang w:val="es-DO" w:eastAsia="es-DO"/>
              </w:rPr>
              <w:t>:</w:t>
            </w:r>
            <w:r w:rsidRPr="00D81D7C">
              <w:rPr>
                <w:szCs w:val="24"/>
                <w:lang w:val="es-DO" w:eastAsia="es-DO"/>
              </w:rPr>
              <w:t xml:space="preserve"> Importancia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w:t>
            </w:r>
            <w:r w:rsidR="00FF4E6E" w:rsidRPr="00D81D7C">
              <w:rPr>
                <w:szCs w:val="24"/>
                <w:lang w:val="es-DO" w:eastAsia="es-DO"/>
              </w:rPr>
              <w:t>Psicomotricidad</w:t>
            </w:r>
            <w:r w:rsidRPr="00D81D7C">
              <w:rPr>
                <w:szCs w:val="24"/>
                <w:lang w:val="es-DO" w:eastAsia="es-DO"/>
              </w:rPr>
              <w:t xml:space="preserve"> </w:t>
            </w:r>
            <w:r>
              <w:rPr>
                <w:szCs w:val="24"/>
                <w:lang w:val="es-DO" w:eastAsia="es-DO"/>
              </w:rPr>
              <w:t>en</w:t>
            </w:r>
            <w:r w:rsidRPr="00D81D7C">
              <w:rPr>
                <w:szCs w:val="24"/>
                <w:lang w:val="es-DO" w:eastAsia="es-DO"/>
              </w:rPr>
              <w:t xml:space="preserve"> el Nivel Inicial</w:t>
            </w:r>
          </w:p>
        </w:tc>
        <w:tc>
          <w:tcPr>
            <w:tcW w:w="585" w:type="pct"/>
            <w:shd w:val="clear" w:color="auto" w:fill="auto"/>
            <w:vAlign w:val="center"/>
            <w:hideMark/>
          </w:tcPr>
          <w:p w14:paraId="74722ACC" w14:textId="77777777" w:rsidR="00F77313" w:rsidRPr="00D81D7C" w:rsidRDefault="00F77313" w:rsidP="00AB7822">
            <w:pPr>
              <w:spacing w:line="240" w:lineRule="auto"/>
              <w:jc w:val="center"/>
              <w:rPr>
                <w:szCs w:val="24"/>
                <w:lang w:val="es-DO" w:eastAsia="es-DO"/>
              </w:rPr>
            </w:pPr>
            <w:r w:rsidRPr="00D81D7C">
              <w:rPr>
                <w:szCs w:val="24"/>
                <w:lang w:val="es-DO" w:eastAsia="es-DO"/>
              </w:rPr>
              <w:t>500</w:t>
            </w:r>
          </w:p>
        </w:tc>
        <w:tc>
          <w:tcPr>
            <w:tcW w:w="1104" w:type="pct"/>
            <w:shd w:val="clear" w:color="auto" w:fill="auto"/>
            <w:vAlign w:val="center"/>
            <w:hideMark/>
          </w:tcPr>
          <w:p w14:paraId="5AE0CC11" w14:textId="77777777" w:rsidR="00F77313" w:rsidRPr="00D81D7C" w:rsidRDefault="00F77313" w:rsidP="00911394">
            <w:pPr>
              <w:spacing w:line="240" w:lineRule="auto"/>
              <w:jc w:val="center"/>
              <w:rPr>
                <w:szCs w:val="24"/>
                <w:lang w:val="es-DO" w:eastAsia="es-DO"/>
              </w:rPr>
            </w:pPr>
            <w:r w:rsidRPr="00D81D7C">
              <w:rPr>
                <w:szCs w:val="24"/>
                <w:lang w:val="es-DO" w:eastAsia="es-DO"/>
              </w:rPr>
              <w:t>Nivel nacional</w:t>
            </w:r>
          </w:p>
        </w:tc>
        <w:tc>
          <w:tcPr>
            <w:tcW w:w="1623" w:type="pct"/>
            <w:shd w:val="clear" w:color="auto" w:fill="auto"/>
            <w:vAlign w:val="center"/>
            <w:hideMark/>
          </w:tcPr>
          <w:p w14:paraId="7D01A108" w14:textId="5BFD9C73" w:rsidR="00F77313" w:rsidRPr="00D81D7C" w:rsidRDefault="00F77313" w:rsidP="00911394">
            <w:pPr>
              <w:spacing w:line="240" w:lineRule="auto"/>
              <w:jc w:val="center"/>
              <w:rPr>
                <w:szCs w:val="24"/>
                <w:lang w:val="es-DO" w:eastAsia="es-DO"/>
              </w:rPr>
            </w:pPr>
            <w:r w:rsidRPr="00D81D7C">
              <w:rPr>
                <w:szCs w:val="24"/>
                <w:lang w:val="es-DO" w:eastAsia="es-DO"/>
              </w:rPr>
              <w:t>Didáctica, SRL</w:t>
            </w:r>
          </w:p>
        </w:tc>
      </w:tr>
      <w:tr w:rsidR="00F77313" w:rsidRPr="00D81D7C" w14:paraId="623EBA94" w14:textId="77777777" w:rsidTr="00911394">
        <w:trPr>
          <w:trHeight w:val="985"/>
        </w:trPr>
        <w:tc>
          <w:tcPr>
            <w:tcW w:w="1689" w:type="pct"/>
            <w:shd w:val="clear" w:color="auto" w:fill="auto"/>
            <w:vAlign w:val="center"/>
            <w:hideMark/>
          </w:tcPr>
          <w:p w14:paraId="03DBD4C1"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Taller Comunicación Afectiva/Efectiva </w:t>
            </w:r>
            <w:r>
              <w:rPr>
                <w:szCs w:val="24"/>
                <w:lang w:val="es-DO" w:eastAsia="es-DO"/>
              </w:rPr>
              <w:t>en</w:t>
            </w:r>
            <w:r w:rsidRPr="00D81D7C">
              <w:rPr>
                <w:szCs w:val="24"/>
                <w:lang w:val="es-DO" w:eastAsia="es-DO"/>
              </w:rPr>
              <w:t xml:space="preserve"> el proceso </w:t>
            </w:r>
            <w:r>
              <w:rPr>
                <w:szCs w:val="24"/>
                <w:lang w:val="es-DO" w:eastAsia="es-DO"/>
              </w:rPr>
              <w:t>de</w:t>
            </w:r>
            <w:r w:rsidRPr="00D81D7C">
              <w:rPr>
                <w:szCs w:val="24"/>
                <w:lang w:val="es-DO" w:eastAsia="es-DO"/>
              </w:rPr>
              <w:t xml:space="preserve"> </w:t>
            </w:r>
            <w:r>
              <w:rPr>
                <w:szCs w:val="24"/>
                <w:lang w:val="es-DO" w:eastAsia="es-DO"/>
              </w:rPr>
              <w:t>En</w:t>
            </w:r>
            <w:r w:rsidRPr="00D81D7C">
              <w:rPr>
                <w:szCs w:val="24"/>
                <w:lang w:val="es-DO" w:eastAsia="es-DO"/>
              </w:rPr>
              <w:t>señanza-Apr</w:t>
            </w:r>
            <w:r>
              <w:rPr>
                <w:szCs w:val="24"/>
                <w:lang w:val="es-DO" w:eastAsia="es-DO"/>
              </w:rPr>
              <w:t>en</w:t>
            </w:r>
            <w:r w:rsidRPr="00D81D7C">
              <w:rPr>
                <w:szCs w:val="24"/>
                <w:lang w:val="es-DO" w:eastAsia="es-DO"/>
              </w:rPr>
              <w:t>dizaje</w:t>
            </w:r>
          </w:p>
        </w:tc>
        <w:tc>
          <w:tcPr>
            <w:tcW w:w="585" w:type="pct"/>
            <w:shd w:val="clear" w:color="auto" w:fill="auto"/>
            <w:vAlign w:val="center"/>
            <w:hideMark/>
          </w:tcPr>
          <w:p w14:paraId="237D99A0" w14:textId="77777777" w:rsidR="00F77313" w:rsidRPr="00D81D7C" w:rsidRDefault="00F77313" w:rsidP="00AB7822">
            <w:pPr>
              <w:spacing w:line="240" w:lineRule="auto"/>
              <w:jc w:val="center"/>
              <w:rPr>
                <w:szCs w:val="24"/>
                <w:lang w:val="es-DO" w:eastAsia="es-DO"/>
              </w:rPr>
            </w:pPr>
            <w:r w:rsidRPr="00D81D7C">
              <w:rPr>
                <w:szCs w:val="24"/>
                <w:lang w:val="es-DO" w:eastAsia="es-DO"/>
              </w:rPr>
              <w:t>100</w:t>
            </w:r>
          </w:p>
        </w:tc>
        <w:tc>
          <w:tcPr>
            <w:tcW w:w="1104" w:type="pct"/>
            <w:shd w:val="clear" w:color="auto" w:fill="auto"/>
            <w:vAlign w:val="center"/>
            <w:hideMark/>
          </w:tcPr>
          <w:p w14:paraId="247B5ABB"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15 </w:t>
            </w:r>
            <w:r>
              <w:rPr>
                <w:szCs w:val="24"/>
                <w:lang w:val="es-DO" w:eastAsia="es-DO"/>
              </w:rPr>
              <w:t>de</w:t>
            </w:r>
            <w:r w:rsidRPr="00D81D7C">
              <w:rPr>
                <w:szCs w:val="24"/>
                <w:lang w:val="es-DO" w:eastAsia="es-DO"/>
              </w:rPr>
              <w:t xml:space="preserve"> Santo Domingo</w:t>
            </w:r>
          </w:p>
        </w:tc>
        <w:tc>
          <w:tcPr>
            <w:tcW w:w="1623" w:type="pct"/>
            <w:shd w:val="clear" w:color="auto" w:fill="auto"/>
            <w:vAlign w:val="center"/>
            <w:hideMark/>
          </w:tcPr>
          <w:p w14:paraId="2B5475FA" w14:textId="37C4C26F" w:rsidR="00F77313" w:rsidRPr="00D81D7C" w:rsidRDefault="00F77313" w:rsidP="00911394">
            <w:pPr>
              <w:spacing w:line="240" w:lineRule="auto"/>
              <w:jc w:val="center"/>
              <w:rPr>
                <w:szCs w:val="24"/>
                <w:lang w:val="es-DO" w:eastAsia="es-DO"/>
              </w:rPr>
            </w:pPr>
            <w:r w:rsidRPr="00D81D7C">
              <w:rPr>
                <w:szCs w:val="24"/>
                <w:lang w:val="es-DO" w:eastAsia="es-DO"/>
              </w:rPr>
              <w:t xml:space="preserve">Instituto </w:t>
            </w:r>
            <w:r>
              <w:rPr>
                <w:szCs w:val="24"/>
                <w:lang w:val="es-DO" w:eastAsia="es-DO"/>
              </w:rPr>
              <w:t>de</w:t>
            </w:r>
            <w:r w:rsidRPr="00D81D7C">
              <w:rPr>
                <w:szCs w:val="24"/>
                <w:lang w:val="es-DO" w:eastAsia="es-DO"/>
              </w:rPr>
              <w:t xml:space="preserve"> Terapia </w:t>
            </w:r>
            <w:r w:rsidR="00F41D88" w:rsidRPr="00D81D7C">
              <w:rPr>
                <w:szCs w:val="24"/>
                <w:lang w:val="es-DO" w:eastAsia="es-DO"/>
              </w:rPr>
              <w:t>Psico</w:t>
            </w:r>
            <w:r w:rsidR="00F41D88">
              <w:rPr>
                <w:szCs w:val="24"/>
                <w:lang w:val="es-DO" w:eastAsia="es-DO"/>
              </w:rPr>
              <w:t>-</w:t>
            </w:r>
            <w:r w:rsidR="00F41D88" w:rsidRPr="00D81D7C">
              <w:rPr>
                <w:szCs w:val="24"/>
                <w:lang w:val="es-DO" w:eastAsia="es-DO"/>
              </w:rPr>
              <w:t xml:space="preserve"> corporal</w:t>
            </w:r>
            <w:r w:rsidRPr="00D81D7C">
              <w:rPr>
                <w:szCs w:val="24"/>
                <w:lang w:val="es-DO" w:eastAsia="es-DO"/>
              </w:rPr>
              <w:t xml:space="preserve"> Estancia.</w:t>
            </w:r>
          </w:p>
        </w:tc>
      </w:tr>
      <w:tr w:rsidR="00F77313" w:rsidRPr="00D81D7C" w14:paraId="4251AB47" w14:textId="77777777" w:rsidTr="00911394">
        <w:trPr>
          <w:trHeight w:val="985"/>
        </w:trPr>
        <w:tc>
          <w:tcPr>
            <w:tcW w:w="1689" w:type="pct"/>
            <w:shd w:val="clear" w:color="auto" w:fill="auto"/>
            <w:vAlign w:val="center"/>
            <w:hideMark/>
          </w:tcPr>
          <w:p w14:paraId="1B88B9E7" w14:textId="1A0BA3A4" w:rsidR="00F77313" w:rsidRPr="00D81D7C" w:rsidRDefault="00F77313" w:rsidP="00AB7822">
            <w:pPr>
              <w:spacing w:line="240" w:lineRule="auto"/>
              <w:jc w:val="left"/>
              <w:rPr>
                <w:szCs w:val="24"/>
                <w:lang w:val="es-DO" w:eastAsia="es-DO"/>
              </w:rPr>
            </w:pPr>
            <w:r w:rsidRPr="00D81D7C">
              <w:rPr>
                <w:szCs w:val="24"/>
                <w:lang w:val="es-DO" w:eastAsia="es-DO"/>
              </w:rPr>
              <w:t>Taller Neuroci</w:t>
            </w:r>
            <w:r>
              <w:rPr>
                <w:szCs w:val="24"/>
                <w:lang w:val="es-DO" w:eastAsia="es-DO"/>
              </w:rPr>
              <w:t>en</w:t>
            </w:r>
            <w:r w:rsidRPr="00D81D7C">
              <w:rPr>
                <w:szCs w:val="24"/>
                <w:lang w:val="es-DO" w:eastAsia="es-DO"/>
              </w:rPr>
              <w:t xml:space="preserve">cias </w:t>
            </w:r>
            <w:r>
              <w:rPr>
                <w:szCs w:val="24"/>
                <w:lang w:val="es-DO" w:eastAsia="es-DO"/>
              </w:rPr>
              <w:t>en</w:t>
            </w:r>
            <w:r w:rsidRPr="00D81D7C">
              <w:rPr>
                <w:szCs w:val="24"/>
                <w:lang w:val="es-DO" w:eastAsia="es-DO"/>
              </w:rPr>
              <w:t xml:space="preserve"> </w:t>
            </w:r>
            <w:r>
              <w:rPr>
                <w:szCs w:val="24"/>
                <w:lang w:val="es-DO" w:eastAsia="es-DO"/>
              </w:rPr>
              <w:t>la</w:t>
            </w:r>
            <w:r w:rsidRPr="00D81D7C">
              <w:rPr>
                <w:szCs w:val="24"/>
                <w:lang w:val="es-DO" w:eastAsia="es-DO"/>
              </w:rPr>
              <w:t xml:space="preserve"> Didáctica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s Matemática</w:t>
            </w:r>
            <w:r w:rsidR="00990251">
              <w:rPr>
                <w:szCs w:val="24"/>
                <w:lang w:val="es-DO" w:eastAsia="es-DO"/>
              </w:rPr>
              <w:t>s</w:t>
            </w:r>
            <w:r w:rsidRPr="00D81D7C">
              <w:rPr>
                <w:szCs w:val="24"/>
                <w:lang w:val="es-DO" w:eastAsia="es-DO"/>
              </w:rPr>
              <w:t xml:space="preserve"> Doc</w:t>
            </w:r>
            <w:r>
              <w:rPr>
                <w:szCs w:val="24"/>
                <w:lang w:val="es-DO" w:eastAsia="es-DO"/>
              </w:rPr>
              <w:t>en</w:t>
            </w:r>
            <w:r w:rsidRPr="00D81D7C">
              <w:rPr>
                <w:szCs w:val="24"/>
                <w:lang w:val="es-DO" w:eastAsia="es-DO"/>
              </w:rPr>
              <w:t>tes Primaria y Secundaria</w:t>
            </w:r>
          </w:p>
        </w:tc>
        <w:tc>
          <w:tcPr>
            <w:tcW w:w="585" w:type="pct"/>
            <w:shd w:val="clear" w:color="auto" w:fill="auto"/>
            <w:vAlign w:val="center"/>
            <w:hideMark/>
          </w:tcPr>
          <w:p w14:paraId="6750893D" w14:textId="77777777" w:rsidR="00F77313" w:rsidRPr="00D81D7C" w:rsidRDefault="00F77313" w:rsidP="00AB7822">
            <w:pPr>
              <w:spacing w:line="240" w:lineRule="auto"/>
              <w:jc w:val="center"/>
              <w:rPr>
                <w:szCs w:val="24"/>
                <w:lang w:val="es-DO" w:eastAsia="es-DO"/>
              </w:rPr>
            </w:pPr>
            <w:r w:rsidRPr="00D81D7C">
              <w:rPr>
                <w:szCs w:val="24"/>
                <w:lang w:val="es-DO" w:eastAsia="es-DO"/>
              </w:rPr>
              <w:t>500</w:t>
            </w:r>
          </w:p>
        </w:tc>
        <w:tc>
          <w:tcPr>
            <w:tcW w:w="1104" w:type="pct"/>
            <w:shd w:val="clear" w:color="auto" w:fill="auto"/>
            <w:vAlign w:val="center"/>
            <w:hideMark/>
          </w:tcPr>
          <w:p w14:paraId="17ADDD74" w14:textId="188E6955" w:rsidR="00F77313" w:rsidRPr="00D81D7C" w:rsidRDefault="00F77313" w:rsidP="00911394">
            <w:pPr>
              <w:spacing w:line="240" w:lineRule="auto"/>
              <w:jc w:val="center"/>
              <w:rPr>
                <w:szCs w:val="24"/>
                <w:lang w:val="es-DO" w:eastAsia="es-DO"/>
              </w:rPr>
            </w:pPr>
            <w:r w:rsidRPr="00D81D7C">
              <w:rPr>
                <w:szCs w:val="24"/>
                <w:lang w:val="es-DO" w:eastAsia="es-DO"/>
              </w:rPr>
              <w:t>08 Santiago, 11 Puerto P</w:t>
            </w:r>
            <w:r>
              <w:rPr>
                <w:szCs w:val="24"/>
                <w:lang w:val="es-DO" w:eastAsia="es-DO"/>
              </w:rPr>
              <w:t>la</w:t>
            </w:r>
            <w:r w:rsidRPr="00D81D7C">
              <w:rPr>
                <w:szCs w:val="24"/>
                <w:lang w:val="es-DO" w:eastAsia="es-DO"/>
              </w:rPr>
              <w:t>ta y 13 Monte</w:t>
            </w:r>
            <w:r w:rsidR="00990251">
              <w:rPr>
                <w:szCs w:val="24"/>
                <w:lang w:val="es-DO" w:eastAsia="es-DO"/>
              </w:rPr>
              <w:t xml:space="preserve"> C</w:t>
            </w:r>
            <w:r w:rsidRPr="00D81D7C">
              <w:rPr>
                <w:szCs w:val="24"/>
                <w:lang w:val="es-DO" w:eastAsia="es-DO"/>
              </w:rPr>
              <w:t>risti</w:t>
            </w:r>
          </w:p>
        </w:tc>
        <w:tc>
          <w:tcPr>
            <w:tcW w:w="1623" w:type="pct"/>
            <w:shd w:val="clear" w:color="auto" w:fill="auto"/>
            <w:vAlign w:val="center"/>
            <w:hideMark/>
          </w:tcPr>
          <w:p w14:paraId="04155B06" w14:textId="1C1626E7" w:rsidR="00F77313" w:rsidRPr="00D81D7C" w:rsidRDefault="00F77313" w:rsidP="00911394">
            <w:pPr>
              <w:spacing w:line="240" w:lineRule="auto"/>
              <w:jc w:val="center"/>
              <w:rPr>
                <w:szCs w:val="24"/>
                <w:lang w:val="es-DO" w:eastAsia="es-DO"/>
              </w:rPr>
            </w:pPr>
            <w:r w:rsidRPr="00D81D7C">
              <w:rPr>
                <w:szCs w:val="24"/>
                <w:lang w:val="es-DO" w:eastAsia="es-DO"/>
              </w:rPr>
              <w:t>Fundación Patria</w:t>
            </w:r>
          </w:p>
        </w:tc>
      </w:tr>
      <w:tr w:rsidR="00F77313" w:rsidRPr="00D81D7C" w14:paraId="6AFB9E42" w14:textId="77777777" w:rsidTr="00911394">
        <w:trPr>
          <w:trHeight w:val="985"/>
        </w:trPr>
        <w:tc>
          <w:tcPr>
            <w:tcW w:w="1689" w:type="pct"/>
            <w:shd w:val="clear" w:color="auto" w:fill="auto"/>
            <w:vAlign w:val="center"/>
            <w:hideMark/>
          </w:tcPr>
          <w:p w14:paraId="5224A22D" w14:textId="04E0614A" w:rsidR="00F77313" w:rsidRPr="00D81D7C" w:rsidRDefault="00F77313" w:rsidP="00AB7822">
            <w:pPr>
              <w:spacing w:line="240" w:lineRule="auto"/>
              <w:jc w:val="left"/>
              <w:rPr>
                <w:szCs w:val="24"/>
                <w:lang w:val="es-DO" w:eastAsia="es-DO"/>
              </w:rPr>
            </w:pPr>
            <w:r w:rsidRPr="00D81D7C">
              <w:rPr>
                <w:szCs w:val="24"/>
                <w:lang w:val="es-DO" w:eastAsia="es-DO"/>
              </w:rPr>
              <w:t xml:space="preserve">Seminario </w:t>
            </w:r>
            <w:r>
              <w:rPr>
                <w:szCs w:val="24"/>
                <w:lang w:val="es-DO" w:eastAsia="es-DO"/>
              </w:rPr>
              <w:t>de</w:t>
            </w:r>
            <w:r w:rsidRPr="00D81D7C">
              <w:rPr>
                <w:szCs w:val="24"/>
                <w:lang w:val="es-DO" w:eastAsia="es-DO"/>
              </w:rPr>
              <w:t xml:space="preserve"> Bu</w:t>
            </w:r>
            <w:r>
              <w:rPr>
                <w:szCs w:val="24"/>
                <w:lang w:val="es-DO" w:eastAsia="es-DO"/>
              </w:rPr>
              <w:t>en</w:t>
            </w:r>
            <w:r w:rsidRPr="00D81D7C">
              <w:rPr>
                <w:szCs w:val="24"/>
                <w:lang w:val="es-DO" w:eastAsia="es-DO"/>
              </w:rPr>
              <w:t xml:space="preserve">as </w:t>
            </w:r>
            <w:r w:rsidR="00FF4E6E">
              <w:rPr>
                <w:szCs w:val="24"/>
                <w:lang w:val="es-DO" w:eastAsia="es-DO"/>
              </w:rPr>
              <w:t>P</w:t>
            </w:r>
            <w:r w:rsidRPr="00D81D7C">
              <w:rPr>
                <w:szCs w:val="24"/>
                <w:lang w:val="es-DO" w:eastAsia="es-DO"/>
              </w:rPr>
              <w:t>rácticas STEM</w:t>
            </w:r>
          </w:p>
        </w:tc>
        <w:tc>
          <w:tcPr>
            <w:tcW w:w="585" w:type="pct"/>
            <w:shd w:val="clear" w:color="auto" w:fill="auto"/>
            <w:vAlign w:val="center"/>
            <w:hideMark/>
          </w:tcPr>
          <w:p w14:paraId="626E7AF4" w14:textId="77777777" w:rsidR="00F77313" w:rsidRPr="00D81D7C" w:rsidRDefault="00F77313" w:rsidP="00AB7822">
            <w:pPr>
              <w:spacing w:line="240" w:lineRule="auto"/>
              <w:jc w:val="center"/>
              <w:rPr>
                <w:szCs w:val="24"/>
                <w:lang w:val="es-DO" w:eastAsia="es-DO"/>
              </w:rPr>
            </w:pPr>
            <w:r w:rsidRPr="00D81D7C">
              <w:rPr>
                <w:szCs w:val="24"/>
                <w:lang w:val="es-DO" w:eastAsia="es-DO"/>
              </w:rPr>
              <w:t>400</w:t>
            </w:r>
          </w:p>
        </w:tc>
        <w:tc>
          <w:tcPr>
            <w:tcW w:w="1104" w:type="pct"/>
            <w:shd w:val="clear" w:color="auto" w:fill="auto"/>
            <w:vAlign w:val="center"/>
            <w:hideMark/>
          </w:tcPr>
          <w:p w14:paraId="436FBDFA" w14:textId="57E2AACE"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FF4E6E">
              <w:rPr>
                <w:szCs w:val="24"/>
                <w:lang w:val="es-DO" w:eastAsia="es-DO"/>
              </w:rPr>
              <w:t>N</w:t>
            </w:r>
            <w:r w:rsidRPr="00D81D7C">
              <w:rPr>
                <w:szCs w:val="24"/>
                <w:lang w:val="es-DO" w:eastAsia="es-DO"/>
              </w:rPr>
              <w:t>acional</w:t>
            </w:r>
          </w:p>
        </w:tc>
        <w:tc>
          <w:tcPr>
            <w:tcW w:w="1623" w:type="pct"/>
            <w:shd w:val="clear" w:color="auto" w:fill="auto"/>
            <w:vAlign w:val="center"/>
            <w:hideMark/>
          </w:tcPr>
          <w:p w14:paraId="30D809C5"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Instituto Especializado </w:t>
            </w:r>
            <w:r>
              <w:rPr>
                <w:szCs w:val="24"/>
                <w:lang w:val="es-DO" w:eastAsia="es-DO"/>
              </w:rPr>
              <w:t>en</w:t>
            </w:r>
            <w:r w:rsidRPr="00D81D7C">
              <w:rPr>
                <w:szCs w:val="24"/>
                <w:lang w:val="es-DO" w:eastAsia="es-DO"/>
              </w:rPr>
              <w:t xml:space="preserve"> Ci</w:t>
            </w:r>
            <w:r>
              <w:rPr>
                <w:szCs w:val="24"/>
                <w:lang w:val="es-DO" w:eastAsia="es-DO"/>
              </w:rPr>
              <w:t>en</w:t>
            </w:r>
            <w:r w:rsidRPr="00D81D7C">
              <w:rPr>
                <w:szCs w:val="24"/>
                <w:lang w:val="es-DO" w:eastAsia="es-DO"/>
              </w:rPr>
              <w:t>cias Sociales y Humanida</w:t>
            </w:r>
            <w:r>
              <w:rPr>
                <w:szCs w:val="24"/>
                <w:lang w:val="es-DO" w:eastAsia="es-DO"/>
              </w:rPr>
              <w:t>de</w:t>
            </w:r>
            <w:r w:rsidRPr="00D81D7C">
              <w:rPr>
                <w:szCs w:val="24"/>
                <w:lang w:val="es-DO" w:eastAsia="es-DO"/>
              </w:rPr>
              <w:t>s Luis Heredia Bonetti (IES-LHB)</w:t>
            </w:r>
          </w:p>
        </w:tc>
      </w:tr>
      <w:tr w:rsidR="00F77313" w:rsidRPr="00D81D7C" w14:paraId="2B03DAB3" w14:textId="77777777" w:rsidTr="00911394">
        <w:trPr>
          <w:trHeight w:val="985"/>
        </w:trPr>
        <w:tc>
          <w:tcPr>
            <w:tcW w:w="1689" w:type="pct"/>
            <w:shd w:val="clear" w:color="auto" w:fill="auto"/>
            <w:vAlign w:val="center"/>
            <w:hideMark/>
          </w:tcPr>
          <w:p w14:paraId="51F3460F" w14:textId="77777777" w:rsidR="00F77313" w:rsidRPr="00D81D7C" w:rsidRDefault="00F77313" w:rsidP="00AB7822">
            <w:pPr>
              <w:spacing w:line="240" w:lineRule="auto"/>
              <w:jc w:val="left"/>
              <w:rPr>
                <w:szCs w:val="24"/>
                <w:lang w:val="es-DO" w:eastAsia="es-DO"/>
              </w:rPr>
            </w:pPr>
            <w:r w:rsidRPr="00D81D7C">
              <w:rPr>
                <w:szCs w:val="24"/>
                <w:lang w:val="es-DO" w:eastAsia="es-DO"/>
              </w:rPr>
              <w:t>Taller Transformando el Au</w:t>
            </w:r>
            <w:r>
              <w:rPr>
                <w:szCs w:val="24"/>
                <w:lang w:val="es-DO" w:eastAsia="es-DO"/>
              </w:rPr>
              <w:t>la</w:t>
            </w:r>
            <w:r w:rsidRPr="00D81D7C">
              <w:rPr>
                <w:szCs w:val="24"/>
                <w:lang w:val="es-DO" w:eastAsia="es-DO"/>
              </w:rPr>
              <w:t xml:space="preserve"> a través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s Artes</w:t>
            </w:r>
          </w:p>
        </w:tc>
        <w:tc>
          <w:tcPr>
            <w:tcW w:w="585" w:type="pct"/>
            <w:shd w:val="clear" w:color="auto" w:fill="auto"/>
            <w:vAlign w:val="center"/>
            <w:hideMark/>
          </w:tcPr>
          <w:p w14:paraId="7CD37F7E" w14:textId="77777777" w:rsidR="00F77313" w:rsidRPr="00D81D7C" w:rsidRDefault="00F77313" w:rsidP="00AB7822">
            <w:pPr>
              <w:spacing w:line="240" w:lineRule="auto"/>
              <w:jc w:val="center"/>
              <w:rPr>
                <w:szCs w:val="24"/>
                <w:lang w:val="es-DO" w:eastAsia="es-DO"/>
              </w:rPr>
            </w:pPr>
            <w:r w:rsidRPr="00D81D7C">
              <w:rPr>
                <w:szCs w:val="24"/>
                <w:lang w:val="es-DO" w:eastAsia="es-DO"/>
              </w:rPr>
              <w:t>40</w:t>
            </w:r>
          </w:p>
        </w:tc>
        <w:tc>
          <w:tcPr>
            <w:tcW w:w="1104" w:type="pct"/>
            <w:shd w:val="clear" w:color="auto" w:fill="auto"/>
            <w:vAlign w:val="center"/>
            <w:hideMark/>
          </w:tcPr>
          <w:p w14:paraId="58CF0101" w14:textId="07F37E9F" w:rsidR="00F77313" w:rsidRPr="00D81D7C" w:rsidRDefault="00F77313" w:rsidP="00911394">
            <w:pPr>
              <w:spacing w:line="240" w:lineRule="auto"/>
              <w:jc w:val="center"/>
              <w:rPr>
                <w:szCs w:val="24"/>
                <w:lang w:val="es-DO" w:eastAsia="es-DO"/>
              </w:rPr>
            </w:pPr>
            <w:r w:rsidRPr="00D81D7C">
              <w:rPr>
                <w:szCs w:val="24"/>
                <w:lang w:val="es-DO" w:eastAsia="es-DO"/>
              </w:rPr>
              <w:t>04 San Cristóbal, 10,15 Santo Domingo</w:t>
            </w:r>
            <w:r w:rsidR="00990251">
              <w:rPr>
                <w:szCs w:val="24"/>
                <w:lang w:val="es-DO" w:eastAsia="es-DO"/>
              </w:rPr>
              <w:t xml:space="preserve"> y </w:t>
            </w:r>
            <w:r w:rsidRPr="00D81D7C">
              <w:rPr>
                <w:szCs w:val="24"/>
                <w:lang w:val="es-DO" w:eastAsia="es-DO"/>
              </w:rPr>
              <w:t>17 Monte P</w:t>
            </w:r>
            <w:r>
              <w:rPr>
                <w:szCs w:val="24"/>
                <w:lang w:val="es-DO" w:eastAsia="es-DO"/>
              </w:rPr>
              <w:t>la</w:t>
            </w:r>
            <w:r w:rsidRPr="00D81D7C">
              <w:rPr>
                <w:szCs w:val="24"/>
                <w:lang w:val="es-DO" w:eastAsia="es-DO"/>
              </w:rPr>
              <w:t>ta</w:t>
            </w:r>
          </w:p>
        </w:tc>
        <w:tc>
          <w:tcPr>
            <w:tcW w:w="1623" w:type="pct"/>
            <w:shd w:val="clear" w:color="auto" w:fill="auto"/>
            <w:vAlign w:val="center"/>
            <w:hideMark/>
          </w:tcPr>
          <w:p w14:paraId="18666380" w14:textId="43914B9E" w:rsidR="00F77313" w:rsidRPr="00D81D7C" w:rsidRDefault="00F77313" w:rsidP="00911394">
            <w:pPr>
              <w:spacing w:line="240" w:lineRule="auto"/>
              <w:jc w:val="center"/>
              <w:rPr>
                <w:szCs w:val="24"/>
                <w:lang w:val="es-DO" w:eastAsia="es-DO"/>
              </w:rPr>
            </w:pPr>
          </w:p>
        </w:tc>
      </w:tr>
      <w:tr w:rsidR="00F77313" w:rsidRPr="00D81D7C" w14:paraId="785F6F4C" w14:textId="77777777" w:rsidTr="00911394">
        <w:trPr>
          <w:trHeight w:val="985"/>
        </w:trPr>
        <w:tc>
          <w:tcPr>
            <w:tcW w:w="1689" w:type="pct"/>
            <w:shd w:val="clear" w:color="auto" w:fill="auto"/>
            <w:vAlign w:val="center"/>
            <w:hideMark/>
          </w:tcPr>
          <w:p w14:paraId="4DE9DD84" w14:textId="77777777" w:rsidR="00F77313" w:rsidRPr="00D81D7C" w:rsidRDefault="00F77313" w:rsidP="00AB7822">
            <w:pPr>
              <w:spacing w:line="240" w:lineRule="auto"/>
              <w:jc w:val="left"/>
              <w:rPr>
                <w:szCs w:val="24"/>
                <w:lang w:val="es-DO" w:eastAsia="es-DO"/>
              </w:rPr>
            </w:pPr>
            <w:r w:rsidRPr="00D81D7C">
              <w:rPr>
                <w:szCs w:val="24"/>
                <w:lang w:val="es-DO" w:eastAsia="es-DO"/>
              </w:rPr>
              <w:t>Seminario cultura e i</w:t>
            </w:r>
            <w:r>
              <w:rPr>
                <w:szCs w:val="24"/>
                <w:lang w:val="es-DO" w:eastAsia="es-DO"/>
              </w:rPr>
              <w:t>den</w:t>
            </w:r>
            <w:r w:rsidRPr="00D81D7C">
              <w:rPr>
                <w:szCs w:val="24"/>
                <w:lang w:val="es-DO" w:eastAsia="es-DO"/>
              </w:rPr>
              <w:t>tidad dominicana: Mediaciones didácticas para su abordaje curricu</w:t>
            </w:r>
            <w:r>
              <w:rPr>
                <w:szCs w:val="24"/>
                <w:lang w:val="es-DO" w:eastAsia="es-DO"/>
              </w:rPr>
              <w:t>la</w:t>
            </w:r>
            <w:r w:rsidRPr="00D81D7C">
              <w:rPr>
                <w:szCs w:val="24"/>
                <w:lang w:val="es-DO" w:eastAsia="es-DO"/>
              </w:rPr>
              <w:t>r"</w:t>
            </w:r>
          </w:p>
        </w:tc>
        <w:tc>
          <w:tcPr>
            <w:tcW w:w="585" w:type="pct"/>
            <w:shd w:val="clear" w:color="auto" w:fill="auto"/>
            <w:vAlign w:val="center"/>
            <w:hideMark/>
          </w:tcPr>
          <w:p w14:paraId="1FE3FEA7" w14:textId="77777777" w:rsidR="00F77313" w:rsidRPr="00D81D7C" w:rsidRDefault="00F77313" w:rsidP="00AB7822">
            <w:pPr>
              <w:spacing w:line="240" w:lineRule="auto"/>
              <w:jc w:val="center"/>
              <w:rPr>
                <w:szCs w:val="24"/>
                <w:lang w:val="es-DO" w:eastAsia="es-DO"/>
              </w:rPr>
            </w:pPr>
            <w:r w:rsidRPr="00D81D7C">
              <w:rPr>
                <w:szCs w:val="24"/>
                <w:lang w:val="es-DO" w:eastAsia="es-DO"/>
              </w:rPr>
              <w:t>150</w:t>
            </w:r>
          </w:p>
        </w:tc>
        <w:tc>
          <w:tcPr>
            <w:tcW w:w="1104" w:type="pct"/>
            <w:shd w:val="clear" w:color="auto" w:fill="auto"/>
            <w:vAlign w:val="center"/>
            <w:hideMark/>
          </w:tcPr>
          <w:p w14:paraId="08ACFD26" w14:textId="442CF758"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990251">
              <w:rPr>
                <w:szCs w:val="24"/>
                <w:lang w:val="es-DO" w:eastAsia="es-DO"/>
              </w:rPr>
              <w:t>N</w:t>
            </w:r>
            <w:r w:rsidRPr="00D81D7C">
              <w:rPr>
                <w:szCs w:val="24"/>
                <w:lang w:val="es-DO" w:eastAsia="es-DO"/>
              </w:rPr>
              <w:t>acional</w:t>
            </w:r>
          </w:p>
        </w:tc>
        <w:tc>
          <w:tcPr>
            <w:tcW w:w="1623" w:type="pct"/>
            <w:shd w:val="clear" w:color="auto" w:fill="auto"/>
            <w:vAlign w:val="center"/>
            <w:hideMark/>
          </w:tcPr>
          <w:p w14:paraId="6F786249" w14:textId="77777777" w:rsidR="00F77313" w:rsidRPr="00D81D7C" w:rsidRDefault="00F77313" w:rsidP="00911394">
            <w:pPr>
              <w:spacing w:line="240" w:lineRule="auto"/>
              <w:jc w:val="center"/>
              <w:rPr>
                <w:szCs w:val="24"/>
                <w:lang w:val="es-DO" w:eastAsia="es-DO"/>
              </w:rPr>
            </w:pPr>
            <w:r w:rsidRPr="00D81D7C">
              <w:rPr>
                <w:szCs w:val="24"/>
                <w:lang w:val="es-DO" w:eastAsia="es-DO"/>
              </w:rPr>
              <w:t>Universidad Católica Santo Domingo (UCSD)</w:t>
            </w:r>
          </w:p>
        </w:tc>
      </w:tr>
      <w:tr w:rsidR="00F77313" w:rsidRPr="00D81D7C" w14:paraId="5A63DE29" w14:textId="77777777" w:rsidTr="00911394">
        <w:trPr>
          <w:trHeight w:val="560"/>
        </w:trPr>
        <w:tc>
          <w:tcPr>
            <w:tcW w:w="1689" w:type="pct"/>
            <w:shd w:val="clear" w:color="auto" w:fill="FFFFFF" w:themeFill="background1"/>
            <w:vAlign w:val="center"/>
            <w:hideMark/>
          </w:tcPr>
          <w:p w14:paraId="003D9C4B" w14:textId="77777777" w:rsidR="00F77313" w:rsidRPr="00D81D7C" w:rsidRDefault="00F77313" w:rsidP="00AB7822">
            <w:pPr>
              <w:spacing w:line="240" w:lineRule="auto"/>
              <w:jc w:val="left"/>
              <w:rPr>
                <w:b/>
                <w:bCs/>
                <w:szCs w:val="24"/>
                <w:lang w:val="es-DO" w:eastAsia="es-DO"/>
              </w:rPr>
            </w:pPr>
            <w:r w:rsidRPr="00D81D7C">
              <w:rPr>
                <w:b/>
                <w:bCs/>
                <w:szCs w:val="24"/>
                <w:lang w:val="es-DO" w:eastAsia="es-DO"/>
              </w:rPr>
              <w:t>Total, Talleres, Congresos, Cursos y Seminarios</w:t>
            </w:r>
          </w:p>
        </w:tc>
        <w:tc>
          <w:tcPr>
            <w:tcW w:w="585" w:type="pct"/>
            <w:shd w:val="clear" w:color="auto" w:fill="FFFFFF" w:themeFill="background1"/>
            <w:vAlign w:val="center"/>
            <w:hideMark/>
          </w:tcPr>
          <w:p w14:paraId="56A18917" w14:textId="77777777" w:rsidR="00F77313" w:rsidRPr="00D81D7C" w:rsidRDefault="00F77313" w:rsidP="00AB7822">
            <w:pPr>
              <w:spacing w:line="240" w:lineRule="auto"/>
              <w:jc w:val="center"/>
              <w:rPr>
                <w:b/>
                <w:bCs/>
                <w:szCs w:val="24"/>
                <w:lang w:val="es-DO" w:eastAsia="es-DO"/>
              </w:rPr>
            </w:pPr>
            <w:r w:rsidRPr="00D81D7C">
              <w:rPr>
                <w:b/>
                <w:bCs/>
                <w:szCs w:val="24"/>
                <w:lang w:val="es-DO" w:eastAsia="es-DO"/>
              </w:rPr>
              <w:t>12</w:t>
            </w:r>
            <w:r>
              <w:rPr>
                <w:b/>
                <w:bCs/>
                <w:szCs w:val="24"/>
                <w:lang w:val="es-DO" w:eastAsia="es-DO"/>
              </w:rPr>
              <w:t>,</w:t>
            </w:r>
            <w:r w:rsidRPr="00D81D7C">
              <w:rPr>
                <w:b/>
                <w:bCs/>
                <w:szCs w:val="24"/>
                <w:lang w:val="es-DO" w:eastAsia="es-DO"/>
              </w:rPr>
              <w:t>704</w:t>
            </w:r>
          </w:p>
        </w:tc>
        <w:tc>
          <w:tcPr>
            <w:tcW w:w="2727" w:type="pct"/>
            <w:gridSpan w:val="2"/>
            <w:shd w:val="clear" w:color="auto" w:fill="FFFFFF" w:themeFill="background1"/>
            <w:vAlign w:val="center"/>
            <w:hideMark/>
          </w:tcPr>
          <w:p w14:paraId="0E1518C4" w14:textId="380EB228" w:rsidR="00F77313" w:rsidRPr="00D81D7C" w:rsidRDefault="00F77313" w:rsidP="00911394">
            <w:pPr>
              <w:spacing w:line="240" w:lineRule="auto"/>
              <w:jc w:val="center"/>
              <w:rPr>
                <w:szCs w:val="24"/>
                <w:lang w:val="es-DO" w:eastAsia="es-DO"/>
              </w:rPr>
            </w:pPr>
          </w:p>
        </w:tc>
      </w:tr>
      <w:tr w:rsidR="00F77313" w:rsidRPr="00D81D7C" w14:paraId="1826B111" w14:textId="77777777" w:rsidTr="00B11B9D">
        <w:trPr>
          <w:trHeight w:val="383"/>
        </w:trPr>
        <w:tc>
          <w:tcPr>
            <w:tcW w:w="5000" w:type="pct"/>
            <w:gridSpan w:val="4"/>
            <w:shd w:val="clear" w:color="auto" w:fill="132E61"/>
            <w:vAlign w:val="center"/>
            <w:hideMark/>
          </w:tcPr>
          <w:p w14:paraId="444EA542" w14:textId="77777777" w:rsidR="00F77313" w:rsidRPr="00D81D7C" w:rsidRDefault="00F77313" w:rsidP="00911394">
            <w:pPr>
              <w:spacing w:line="240" w:lineRule="auto"/>
              <w:jc w:val="center"/>
              <w:rPr>
                <w:b/>
                <w:bCs/>
                <w:color w:val="FFFFFF"/>
                <w:szCs w:val="24"/>
                <w:lang w:val="es-DO" w:eastAsia="es-DO"/>
              </w:rPr>
            </w:pPr>
            <w:r w:rsidRPr="00D81D7C">
              <w:rPr>
                <w:b/>
                <w:bCs/>
                <w:color w:val="FFFFFF"/>
                <w:szCs w:val="24"/>
                <w:lang w:val="es-DO" w:eastAsia="es-DO"/>
              </w:rPr>
              <w:t>Doctorados, Maestrías y Especialida</w:t>
            </w:r>
            <w:r>
              <w:rPr>
                <w:b/>
                <w:bCs/>
                <w:color w:val="FFFFFF"/>
                <w:szCs w:val="24"/>
                <w:lang w:val="es-DO" w:eastAsia="es-DO"/>
              </w:rPr>
              <w:t>de</w:t>
            </w:r>
            <w:r w:rsidRPr="00D81D7C">
              <w:rPr>
                <w:b/>
                <w:bCs/>
                <w:color w:val="FFFFFF"/>
                <w:szCs w:val="24"/>
                <w:lang w:val="es-DO" w:eastAsia="es-DO"/>
              </w:rPr>
              <w:t>s</w:t>
            </w:r>
          </w:p>
        </w:tc>
      </w:tr>
      <w:tr w:rsidR="00F77313" w:rsidRPr="00D81D7C" w14:paraId="00971FB1" w14:textId="77777777" w:rsidTr="00911394">
        <w:trPr>
          <w:trHeight w:val="985"/>
        </w:trPr>
        <w:tc>
          <w:tcPr>
            <w:tcW w:w="1689" w:type="pct"/>
            <w:shd w:val="clear" w:color="auto" w:fill="auto"/>
            <w:vAlign w:val="center"/>
            <w:hideMark/>
          </w:tcPr>
          <w:p w14:paraId="1F6395B8"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Doctorado </w:t>
            </w:r>
            <w:r>
              <w:rPr>
                <w:szCs w:val="24"/>
                <w:lang w:val="es-DO" w:eastAsia="es-DO"/>
              </w:rPr>
              <w:t>en</w:t>
            </w:r>
            <w:r w:rsidRPr="00D81D7C">
              <w:rPr>
                <w:szCs w:val="24"/>
                <w:lang w:val="es-DO" w:eastAsia="es-DO"/>
              </w:rPr>
              <w:t xml:space="preserve"> Ci</w:t>
            </w:r>
            <w:r>
              <w:rPr>
                <w:szCs w:val="24"/>
                <w:lang w:val="es-DO" w:eastAsia="es-DO"/>
              </w:rPr>
              <w:t>en</w:t>
            </w:r>
            <w:r w:rsidRPr="00D81D7C">
              <w:rPr>
                <w:szCs w:val="24"/>
                <w:lang w:val="es-DO" w:eastAsia="es-DO"/>
              </w:rPr>
              <w:t xml:space="preserve">cias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Educación</w:t>
            </w:r>
          </w:p>
        </w:tc>
        <w:tc>
          <w:tcPr>
            <w:tcW w:w="585" w:type="pct"/>
            <w:shd w:val="clear" w:color="auto" w:fill="auto"/>
            <w:vAlign w:val="center"/>
            <w:hideMark/>
          </w:tcPr>
          <w:p w14:paraId="4A7384B1" w14:textId="77777777" w:rsidR="00F77313" w:rsidRPr="00D81D7C" w:rsidRDefault="00F77313" w:rsidP="00AB7822">
            <w:pPr>
              <w:spacing w:line="240" w:lineRule="auto"/>
              <w:jc w:val="center"/>
              <w:rPr>
                <w:szCs w:val="24"/>
                <w:lang w:val="es-DO" w:eastAsia="es-DO"/>
              </w:rPr>
            </w:pPr>
            <w:r w:rsidRPr="00D81D7C">
              <w:rPr>
                <w:szCs w:val="24"/>
                <w:lang w:val="es-DO" w:eastAsia="es-DO"/>
              </w:rPr>
              <w:t>168</w:t>
            </w:r>
          </w:p>
        </w:tc>
        <w:tc>
          <w:tcPr>
            <w:tcW w:w="1104" w:type="pct"/>
            <w:shd w:val="clear" w:color="auto" w:fill="auto"/>
            <w:vAlign w:val="center"/>
            <w:hideMark/>
          </w:tcPr>
          <w:p w14:paraId="4CB653C4" w14:textId="50D72AF1"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990251">
              <w:rPr>
                <w:szCs w:val="24"/>
                <w:lang w:val="es-DO" w:eastAsia="es-DO"/>
              </w:rPr>
              <w:t>N</w:t>
            </w:r>
            <w:r w:rsidRPr="00D81D7C">
              <w:rPr>
                <w:szCs w:val="24"/>
                <w:lang w:val="es-DO" w:eastAsia="es-DO"/>
              </w:rPr>
              <w:t>acional</w:t>
            </w:r>
          </w:p>
        </w:tc>
        <w:tc>
          <w:tcPr>
            <w:tcW w:w="1623" w:type="pct"/>
            <w:shd w:val="clear" w:color="auto" w:fill="auto"/>
            <w:vAlign w:val="center"/>
            <w:hideMark/>
          </w:tcPr>
          <w:p w14:paraId="09B85B66" w14:textId="77777777" w:rsidR="00F77313" w:rsidRPr="00D81D7C" w:rsidRDefault="00F77313" w:rsidP="00911394">
            <w:pPr>
              <w:spacing w:line="240" w:lineRule="auto"/>
              <w:jc w:val="center"/>
              <w:rPr>
                <w:szCs w:val="24"/>
                <w:lang w:val="es-DO" w:eastAsia="es-DO"/>
              </w:rPr>
            </w:pPr>
            <w:r w:rsidRPr="00D81D7C">
              <w:rPr>
                <w:szCs w:val="24"/>
                <w:lang w:val="es-DO" w:eastAsia="es-DO"/>
              </w:rPr>
              <w:t>Universidad C</w:t>
            </w:r>
            <w:r>
              <w:rPr>
                <w:szCs w:val="24"/>
                <w:lang w:val="es-DO" w:eastAsia="es-DO"/>
              </w:rPr>
              <w:t>en</w:t>
            </w:r>
            <w:r w:rsidRPr="00D81D7C">
              <w:rPr>
                <w:szCs w:val="24"/>
                <w:lang w:val="es-DO" w:eastAsia="es-DO"/>
              </w:rPr>
              <w:t xml:space="preserve">tral </w:t>
            </w:r>
            <w:r>
              <w:rPr>
                <w:szCs w:val="24"/>
                <w:lang w:val="es-DO" w:eastAsia="es-DO"/>
              </w:rPr>
              <w:t>de</w:t>
            </w:r>
            <w:r w:rsidRPr="00D81D7C">
              <w:rPr>
                <w:szCs w:val="24"/>
                <w:lang w:val="es-DO" w:eastAsia="es-DO"/>
              </w:rPr>
              <w:t>l Este (UCE), Universidad Adv</w:t>
            </w:r>
            <w:r>
              <w:rPr>
                <w:szCs w:val="24"/>
                <w:lang w:val="es-DO" w:eastAsia="es-DO"/>
              </w:rPr>
              <w:t>en</w:t>
            </w:r>
            <w:r w:rsidRPr="00D81D7C">
              <w:rPr>
                <w:szCs w:val="24"/>
                <w:lang w:val="es-DO" w:eastAsia="es-DO"/>
              </w:rPr>
              <w:t>tista Dominicana (UNAD), Universidad Católica Nor</w:t>
            </w:r>
            <w:r>
              <w:rPr>
                <w:szCs w:val="24"/>
                <w:lang w:val="es-DO" w:eastAsia="es-DO"/>
              </w:rPr>
              <w:t>de</w:t>
            </w:r>
            <w:r w:rsidRPr="00D81D7C">
              <w:rPr>
                <w:szCs w:val="24"/>
                <w:lang w:val="es-DO" w:eastAsia="es-DO"/>
              </w:rPr>
              <w:t xml:space="preserve">stana (UCNE) y Universidad Tecnológica </w:t>
            </w:r>
            <w:r>
              <w:rPr>
                <w:szCs w:val="24"/>
                <w:lang w:val="es-DO" w:eastAsia="es-DO"/>
              </w:rPr>
              <w:t>de</w:t>
            </w:r>
            <w:r w:rsidRPr="00D81D7C">
              <w:rPr>
                <w:szCs w:val="24"/>
                <w:lang w:val="es-DO" w:eastAsia="es-DO"/>
              </w:rPr>
              <w:t>l Sur (UTESUR)</w:t>
            </w:r>
          </w:p>
        </w:tc>
      </w:tr>
      <w:tr w:rsidR="00F77313" w:rsidRPr="00D81D7C" w14:paraId="2FA8D8C2" w14:textId="77777777" w:rsidTr="00911394">
        <w:trPr>
          <w:trHeight w:val="985"/>
        </w:trPr>
        <w:tc>
          <w:tcPr>
            <w:tcW w:w="1689" w:type="pct"/>
            <w:shd w:val="clear" w:color="auto" w:fill="auto"/>
            <w:vAlign w:val="center"/>
            <w:hideMark/>
          </w:tcPr>
          <w:p w14:paraId="40A76F4A"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Doctorado </w:t>
            </w:r>
            <w:r>
              <w:rPr>
                <w:szCs w:val="24"/>
                <w:lang w:val="es-DO" w:eastAsia="es-DO"/>
              </w:rPr>
              <w:t>en</w:t>
            </w:r>
            <w:r w:rsidRPr="00D81D7C">
              <w:rPr>
                <w:szCs w:val="24"/>
                <w:lang w:val="es-DO" w:eastAsia="es-DO"/>
              </w:rPr>
              <w:t xml:space="preserve"> Estudios </w:t>
            </w:r>
            <w:r>
              <w:rPr>
                <w:szCs w:val="24"/>
                <w:lang w:val="es-DO" w:eastAsia="es-DO"/>
              </w:rPr>
              <w:t>de</w:t>
            </w:r>
            <w:r w:rsidRPr="00D81D7C">
              <w:rPr>
                <w:szCs w:val="24"/>
                <w:lang w:val="es-DO" w:eastAsia="es-DO"/>
              </w:rPr>
              <w:t>l Español: Lingüística y Literatura</w:t>
            </w:r>
          </w:p>
        </w:tc>
        <w:tc>
          <w:tcPr>
            <w:tcW w:w="585" w:type="pct"/>
            <w:shd w:val="clear" w:color="auto" w:fill="auto"/>
            <w:vAlign w:val="center"/>
            <w:hideMark/>
          </w:tcPr>
          <w:p w14:paraId="7265473E" w14:textId="77777777" w:rsidR="00F77313" w:rsidRPr="00D81D7C" w:rsidRDefault="00F77313" w:rsidP="00AB7822">
            <w:pPr>
              <w:spacing w:line="240" w:lineRule="auto"/>
              <w:jc w:val="center"/>
              <w:rPr>
                <w:szCs w:val="24"/>
                <w:lang w:val="es-DO" w:eastAsia="es-DO"/>
              </w:rPr>
            </w:pPr>
            <w:r w:rsidRPr="00D81D7C">
              <w:rPr>
                <w:szCs w:val="24"/>
                <w:lang w:val="es-DO" w:eastAsia="es-DO"/>
              </w:rPr>
              <w:t>15</w:t>
            </w:r>
          </w:p>
        </w:tc>
        <w:tc>
          <w:tcPr>
            <w:tcW w:w="1104" w:type="pct"/>
            <w:shd w:val="clear" w:color="auto" w:fill="auto"/>
            <w:vAlign w:val="center"/>
            <w:hideMark/>
          </w:tcPr>
          <w:p w14:paraId="326B0744" w14:textId="6D1F195B"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990251">
              <w:rPr>
                <w:szCs w:val="24"/>
                <w:lang w:val="es-DO" w:eastAsia="es-DO"/>
              </w:rPr>
              <w:t>N</w:t>
            </w:r>
            <w:r w:rsidRPr="00D81D7C">
              <w:rPr>
                <w:szCs w:val="24"/>
                <w:lang w:val="es-DO" w:eastAsia="es-DO"/>
              </w:rPr>
              <w:t>acional</w:t>
            </w:r>
          </w:p>
        </w:tc>
        <w:tc>
          <w:tcPr>
            <w:tcW w:w="1623" w:type="pct"/>
            <w:shd w:val="clear" w:color="auto" w:fill="auto"/>
            <w:vAlign w:val="center"/>
            <w:hideMark/>
          </w:tcPr>
          <w:p w14:paraId="4F028B5A" w14:textId="2A6B99A1" w:rsidR="00F77313" w:rsidRPr="00D81D7C" w:rsidRDefault="00F77313" w:rsidP="00911394">
            <w:pPr>
              <w:spacing w:line="240" w:lineRule="auto"/>
              <w:jc w:val="center"/>
              <w:rPr>
                <w:szCs w:val="24"/>
                <w:lang w:val="es-DO" w:eastAsia="es-DO"/>
              </w:rPr>
            </w:pPr>
            <w:r w:rsidRPr="00D81D7C">
              <w:rPr>
                <w:szCs w:val="24"/>
                <w:lang w:val="es-DO" w:eastAsia="es-DO"/>
              </w:rPr>
              <w:t>Pontificia Universidad Católica Madre y Maestra (PUCMM)</w:t>
            </w:r>
            <w:r w:rsidR="00990251">
              <w:rPr>
                <w:szCs w:val="24"/>
                <w:lang w:val="es-DO" w:eastAsia="es-DO"/>
              </w:rPr>
              <w:t xml:space="preserve"> </w:t>
            </w:r>
          </w:p>
        </w:tc>
      </w:tr>
      <w:tr w:rsidR="00F77313" w:rsidRPr="007F6DE7" w14:paraId="0EC85DB0" w14:textId="77777777" w:rsidTr="00911394">
        <w:trPr>
          <w:trHeight w:val="985"/>
        </w:trPr>
        <w:tc>
          <w:tcPr>
            <w:tcW w:w="1689" w:type="pct"/>
            <w:shd w:val="clear" w:color="auto" w:fill="auto"/>
            <w:vAlign w:val="center"/>
            <w:hideMark/>
          </w:tcPr>
          <w:p w14:paraId="7B9054E1"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Doctorado </w:t>
            </w:r>
            <w:r>
              <w:rPr>
                <w:szCs w:val="24"/>
                <w:lang w:val="es-DO" w:eastAsia="es-DO"/>
              </w:rPr>
              <w:t>en</w:t>
            </w:r>
            <w:r w:rsidRPr="00D81D7C">
              <w:rPr>
                <w:szCs w:val="24"/>
                <w:lang w:val="es-DO" w:eastAsia="es-DO"/>
              </w:rPr>
              <w:t xml:space="preserve"> Gestión Educativa</w:t>
            </w:r>
          </w:p>
        </w:tc>
        <w:tc>
          <w:tcPr>
            <w:tcW w:w="585" w:type="pct"/>
            <w:shd w:val="clear" w:color="auto" w:fill="auto"/>
            <w:vAlign w:val="center"/>
            <w:hideMark/>
          </w:tcPr>
          <w:p w14:paraId="6B1523BD" w14:textId="77777777" w:rsidR="00F77313" w:rsidRPr="00D81D7C" w:rsidRDefault="00F77313" w:rsidP="00AB7822">
            <w:pPr>
              <w:spacing w:line="240" w:lineRule="auto"/>
              <w:jc w:val="center"/>
              <w:rPr>
                <w:szCs w:val="24"/>
                <w:lang w:val="es-DO" w:eastAsia="es-DO"/>
              </w:rPr>
            </w:pPr>
            <w:r w:rsidRPr="00D81D7C">
              <w:rPr>
                <w:szCs w:val="24"/>
                <w:lang w:val="es-DO" w:eastAsia="es-DO"/>
              </w:rPr>
              <w:t>24</w:t>
            </w:r>
          </w:p>
        </w:tc>
        <w:tc>
          <w:tcPr>
            <w:tcW w:w="1104" w:type="pct"/>
            <w:shd w:val="clear" w:color="auto" w:fill="auto"/>
            <w:vAlign w:val="center"/>
            <w:hideMark/>
          </w:tcPr>
          <w:p w14:paraId="2508E7FF" w14:textId="2E605BEC"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990251">
              <w:rPr>
                <w:szCs w:val="24"/>
                <w:lang w:val="es-DO" w:eastAsia="es-DO"/>
              </w:rPr>
              <w:t>N</w:t>
            </w:r>
            <w:r w:rsidRPr="00D81D7C">
              <w:rPr>
                <w:szCs w:val="24"/>
                <w:lang w:val="es-DO" w:eastAsia="es-DO"/>
              </w:rPr>
              <w:t>acional</w:t>
            </w:r>
          </w:p>
        </w:tc>
        <w:tc>
          <w:tcPr>
            <w:tcW w:w="1623" w:type="pct"/>
            <w:shd w:val="clear" w:color="auto" w:fill="auto"/>
            <w:vAlign w:val="center"/>
            <w:hideMark/>
          </w:tcPr>
          <w:p w14:paraId="61B8EF7C" w14:textId="65F68EC3" w:rsidR="00F77313" w:rsidRPr="0071649E" w:rsidRDefault="00F77313" w:rsidP="00911394">
            <w:pPr>
              <w:spacing w:line="240" w:lineRule="auto"/>
              <w:jc w:val="center"/>
              <w:rPr>
                <w:szCs w:val="24"/>
                <w:lang w:val="pt-BR" w:eastAsia="es-DO"/>
              </w:rPr>
            </w:pPr>
            <w:r w:rsidRPr="0071649E">
              <w:rPr>
                <w:szCs w:val="24"/>
                <w:lang w:val="pt-BR" w:eastAsia="es-DO"/>
              </w:rPr>
              <w:t xml:space="preserve">Instituto Superior </w:t>
            </w:r>
            <w:r>
              <w:rPr>
                <w:szCs w:val="24"/>
                <w:lang w:val="pt-BR" w:eastAsia="es-DO"/>
              </w:rPr>
              <w:t>de</w:t>
            </w:r>
            <w:r w:rsidRPr="0071649E">
              <w:rPr>
                <w:szCs w:val="24"/>
                <w:lang w:val="pt-BR" w:eastAsia="es-DO"/>
              </w:rPr>
              <w:t xml:space="preserve"> </w:t>
            </w:r>
            <w:proofErr w:type="spellStart"/>
            <w:r w:rsidRPr="0071649E">
              <w:rPr>
                <w:szCs w:val="24"/>
                <w:lang w:val="pt-BR" w:eastAsia="es-DO"/>
              </w:rPr>
              <w:t>Est</w:t>
            </w:r>
            <w:r w:rsidR="00990251">
              <w:rPr>
                <w:szCs w:val="24"/>
                <w:lang w:val="pt-BR" w:eastAsia="es-DO"/>
              </w:rPr>
              <w:t>u</w:t>
            </w:r>
            <w:r w:rsidRPr="0071649E">
              <w:rPr>
                <w:szCs w:val="24"/>
                <w:lang w:val="pt-BR" w:eastAsia="es-DO"/>
              </w:rPr>
              <w:t>dios</w:t>
            </w:r>
            <w:proofErr w:type="spellEnd"/>
            <w:r w:rsidRPr="0071649E">
              <w:rPr>
                <w:szCs w:val="24"/>
                <w:lang w:val="pt-BR" w:eastAsia="es-DO"/>
              </w:rPr>
              <w:t xml:space="preserve"> Educativos Pedro </w:t>
            </w:r>
            <w:proofErr w:type="spellStart"/>
            <w:r w:rsidRPr="0071649E">
              <w:rPr>
                <w:szCs w:val="24"/>
                <w:lang w:val="pt-BR" w:eastAsia="es-DO"/>
              </w:rPr>
              <w:t>Poveda</w:t>
            </w:r>
            <w:proofErr w:type="spellEnd"/>
            <w:r w:rsidRPr="0071649E">
              <w:rPr>
                <w:szCs w:val="24"/>
                <w:lang w:val="pt-BR" w:eastAsia="es-DO"/>
              </w:rPr>
              <w:t xml:space="preserve"> (I</w:t>
            </w:r>
            <w:r w:rsidR="00990251" w:rsidRPr="0071649E">
              <w:rPr>
                <w:szCs w:val="24"/>
                <w:lang w:val="pt-BR" w:eastAsia="es-DO"/>
              </w:rPr>
              <w:t>SESP)</w:t>
            </w:r>
          </w:p>
        </w:tc>
      </w:tr>
      <w:tr w:rsidR="00F77313" w:rsidRPr="00D81D7C" w14:paraId="74A09E72" w14:textId="77777777" w:rsidTr="00911394">
        <w:trPr>
          <w:trHeight w:val="985"/>
        </w:trPr>
        <w:tc>
          <w:tcPr>
            <w:tcW w:w="1689" w:type="pct"/>
            <w:shd w:val="clear" w:color="auto" w:fill="auto"/>
            <w:vAlign w:val="center"/>
            <w:hideMark/>
          </w:tcPr>
          <w:p w14:paraId="37BEE328"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Doctorado </w:t>
            </w:r>
            <w:r>
              <w:rPr>
                <w:szCs w:val="24"/>
                <w:lang w:val="es-DO" w:eastAsia="es-DO"/>
              </w:rPr>
              <w:t>en</w:t>
            </w:r>
            <w:r w:rsidRPr="00D81D7C">
              <w:rPr>
                <w:szCs w:val="24"/>
                <w:lang w:val="es-DO" w:eastAsia="es-DO"/>
              </w:rPr>
              <w:t xml:space="preserve"> Educación</w:t>
            </w:r>
          </w:p>
        </w:tc>
        <w:tc>
          <w:tcPr>
            <w:tcW w:w="585" w:type="pct"/>
            <w:shd w:val="clear" w:color="auto" w:fill="auto"/>
            <w:vAlign w:val="center"/>
            <w:hideMark/>
          </w:tcPr>
          <w:p w14:paraId="311D548B" w14:textId="77777777" w:rsidR="00F77313" w:rsidRPr="00D81D7C" w:rsidRDefault="00F77313" w:rsidP="00AB7822">
            <w:pPr>
              <w:spacing w:line="240" w:lineRule="auto"/>
              <w:jc w:val="center"/>
              <w:rPr>
                <w:szCs w:val="24"/>
                <w:lang w:val="es-DO" w:eastAsia="es-DO"/>
              </w:rPr>
            </w:pPr>
            <w:r w:rsidRPr="00D81D7C">
              <w:rPr>
                <w:szCs w:val="24"/>
                <w:lang w:val="es-DO" w:eastAsia="es-DO"/>
              </w:rPr>
              <w:t>64</w:t>
            </w:r>
          </w:p>
        </w:tc>
        <w:tc>
          <w:tcPr>
            <w:tcW w:w="1104" w:type="pct"/>
            <w:shd w:val="clear" w:color="auto" w:fill="auto"/>
            <w:vAlign w:val="center"/>
            <w:hideMark/>
          </w:tcPr>
          <w:p w14:paraId="4D411842" w14:textId="1160185A"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990251">
              <w:rPr>
                <w:szCs w:val="24"/>
                <w:lang w:val="es-DO" w:eastAsia="es-DO"/>
              </w:rPr>
              <w:t>N</w:t>
            </w:r>
            <w:r w:rsidRPr="00D81D7C">
              <w:rPr>
                <w:szCs w:val="24"/>
                <w:lang w:val="es-DO" w:eastAsia="es-DO"/>
              </w:rPr>
              <w:t>acional</w:t>
            </w:r>
          </w:p>
        </w:tc>
        <w:tc>
          <w:tcPr>
            <w:tcW w:w="1623" w:type="pct"/>
            <w:shd w:val="clear" w:color="auto" w:fill="auto"/>
            <w:vAlign w:val="center"/>
            <w:hideMark/>
          </w:tcPr>
          <w:p w14:paraId="554C8BEB" w14:textId="2E92E4F3" w:rsidR="00F77313" w:rsidRPr="00D81D7C" w:rsidRDefault="00F77313" w:rsidP="00911394">
            <w:pPr>
              <w:spacing w:line="240" w:lineRule="auto"/>
              <w:jc w:val="center"/>
              <w:rPr>
                <w:szCs w:val="24"/>
                <w:lang w:val="es-DO" w:eastAsia="es-DO"/>
              </w:rPr>
            </w:pPr>
            <w:r w:rsidRPr="00D81D7C">
              <w:rPr>
                <w:szCs w:val="24"/>
                <w:lang w:val="es-DO" w:eastAsia="es-DO"/>
              </w:rPr>
              <w:t>Universidad Católica Santo Domingo (UCSD)</w:t>
            </w:r>
          </w:p>
        </w:tc>
      </w:tr>
      <w:tr w:rsidR="00F77313" w:rsidRPr="00D81D7C" w14:paraId="368886F6" w14:textId="77777777" w:rsidTr="00911394">
        <w:trPr>
          <w:trHeight w:val="985"/>
        </w:trPr>
        <w:tc>
          <w:tcPr>
            <w:tcW w:w="1689" w:type="pct"/>
            <w:shd w:val="clear" w:color="auto" w:fill="auto"/>
            <w:vAlign w:val="center"/>
            <w:hideMark/>
          </w:tcPr>
          <w:p w14:paraId="50EB60B7" w14:textId="77777777" w:rsidR="00F77313" w:rsidRPr="00D81D7C" w:rsidRDefault="00F77313" w:rsidP="00AB7822">
            <w:pPr>
              <w:spacing w:line="240" w:lineRule="auto"/>
              <w:jc w:val="left"/>
              <w:rPr>
                <w:szCs w:val="24"/>
                <w:lang w:val="es-DO" w:eastAsia="es-DO"/>
              </w:rPr>
            </w:pPr>
            <w:r w:rsidRPr="00D81D7C">
              <w:rPr>
                <w:szCs w:val="24"/>
                <w:lang w:val="es-DO" w:eastAsia="es-DO"/>
              </w:rPr>
              <w:lastRenderedPageBreak/>
              <w:t xml:space="preserve">Maestría </w:t>
            </w:r>
            <w:r>
              <w:rPr>
                <w:szCs w:val="24"/>
                <w:lang w:val="es-DO" w:eastAsia="es-DO"/>
              </w:rPr>
              <w:t>en</w:t>
            </w:r>
            <w:r w:rsidRPr="00D81D7C">
              <w:rPr>
                <w:szCs w:val="24"/>
                <w:lang w:val="es-DO" w:eastAsia="es-DO"/>
              </w:rPr>
              <w:t xml:space="preserve"> Lingüística Aplicada a </w:t>
            </w:r>
            <w:r>
              <w:rPr>
                <w:szCs w:val="24"/>
                <w:lang w:val="es-DO" w:eastAsia="es-DO"/>
              </w:rPr>
              <w:t>la</w:t>
            </w:r>
            <w:r w:rsidRPr="00D81D7C">
              <w:rPr>
                <w:szCs w:val="24"/>
                <w:lang w:val="es-DO" w:eastAsia="es-DO"/>
              </w:rPr>
              <w:t xml:space="preserve"> L</w:t>
            </w:r>
            <w:r>
              <w:rPr>
                <w:szCs w:val="24"/>
                <w:lang w:val="es-DO" w:eastAsia="es-DO"/>
              </w:rPr>
              <w:t>en</w:t>
            </w:r>
            <w:r w:rsidRPr="00D81D7C">
              <w:rPr>
                <w:szCs w:val="24"/>
                <w:lang w:val="es-DO" w:eastAsia="es-DO"/>
              </w:rPr>
              <w:t>gua Españo</w:t>
            </w:r>
            <w:r>
              <w:rPr>
                <w:szCs w:val="24"/>
                <w:lang w:val="es-DO" w:eastAsia="es-DO"/>
              </w:rPr>
              <w:t>la</w:t>
            </w:r>
          </w:p>
        </w:tc>
        <w:tc>
          <w:tcPr>
            <w:tcW w:w="585" w:type="pct"/>
            <w:shd w:val="clear" w:color="auto" w:fill="auto"/>
            <w:vAlign w:val="center"/>
            <w:hideMark/>
          </w:tcPr>
          <w:p w14:paraId="70EA3C7F" w14:textId="77777777" w:rsidR="00F77313" w:rsidRPr="00D81D7C" w:rsidRDefault="00F77313" w:rsidP="00AB7822">
            <w:pPr>
              <w:spacing w:line="240" w:lineRule="auto"/>
              <w:jc w:val="center"/>
              <w:rPr>
                <w:szCs w:val="24"/>
                <w:lang w:val="es-DO" w:eastAsia="es-DO"/>
              </w:rPr>
            </w:pPr>
            <w:r w:rsidRPr="00D81D7C">
              <w:rPr>
                <w:szCs w:val="24"/>
                <w:lang w:val="es-DO" w:eastAsia="es-DO"/>
              </w:rPr>
              <w:t>55</w:t>
            </w:r>
          </w:p>
        </w:tc>
        <w:tc>
          <w:tcPr>
            <w:tcW w:w="1104" w:type="pct"/>
            <w:shd w:val="clear" w:color="auto" w:fill="auto"/>
            <w:vAlign w:val="center"/>
            <w:hideMark/>
          </w:tcPr>
          <w:p w14:paraId="651FC32E" w14:textId="6B958A1F" w:rsidR="00F77313" w:rsidRPr="00D81D7C" w:rsidRDefault="00F77313" w:rsidP="00911394">
            <w:pPr>
              <w:spacing w:line="240" w:lineRule="auto"/>
              <w:jc w:val="center"/>
              <w:rPr>
                <w:szCs w:val="24"/>
                <w:lang w:val="es-DO" w:eastAsia="es-DO"/>
              </w:rPr>
            </w:pPr>
            <w:r w:rsidRPr="00D81D7C">
              <w:rPr>
                <w:szCs w:val="24"/>
                <w:lang w:val="es-DO" w:eastAsia="es-DO"/>
              </w:rPr>
              <w:t xml:space="preserve">06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Vega y 03 </w:t>
            </w:r>
            <w:r>
              <w:rPr>
                <w:szCs w:val="24"/>
                <w:lang w:val="es-DO" w:eastAsia="es-DO"/>
              </w:rPr>
              <w:t>de</w:t>
            </w:r>
            <w:r w:rsidRPr="00D81D7C">
              <w:rPr>
                <w:szCs w:val="24"/>
                <w:lang w:val="es-DO" w:eastAsia="es-DO"/>
              </w:rPr>
              <w:t xml:space="preserve"> Azua</w:t>
            </w:r>
          </w:p>
        </w:tc>
        <w:tc>
          <w:tcPr>
            <w:tcW w:w="1623" w:type="pct"/>
            <w:shd w:val="clear" w:color="auto" w:fill="auto"/>
            <w:vAlign w:val="center"/>
            <w:hideMark/>
          </w:tcPr>
          <w:p w14:paraId="0E8F9D0C" w14:textId="54661737" w:rsidR="00F77313" w:rsidRPr="00D81D7C" w:rsidRDefault="00F77313" w:rsidP="00911394">
            <w:pPr>
              <w:spacing w:line="240" w:lineRule="auto"/>
              <w:jc w:val="center"/>
              <w:rPr>
                <w:szCs w:val="24"/>
                <w:lang w:val="es-DO" w:eastAsia="es-DO"/>
              </w:rPr>
            </w:pPr>
            <w:r w:rsidRPr="00D81D7C">
              <w:rPr>
                <w:szCs w:val="24"/>
                <w:lang w:val="es-DO" w:eastAsia="es-DO"/>
              </w:rPr>
              <w:t>Universidad Católica Nor</w:t>
            </w:r>
            <w:r>
              <w:rPr>
                <w:szCs w:val="24"/>
                <w:lang w:val="es-DO" w:eastAsia="es-DO"/>
              </w:rPr>
              <w:t>de</w:t>
            </w:r>
            <w:r w:rsidRPr="00D81D7C">
              <w:rPr>
                <w:szCs w:val="24"/>
                <w:lang w:val="es-DO" w:eastAsia="es-DO"/>
              </w:rPr>
              <w:t xml:space="preserve">stana (UCNE) y Universidad Autónoma </w:t>
            </w:r>
            <w:r>
              <w:rPr>
                <w:szCs w:val="24"/>
                <w:lang w:val="es-DO" w:eastAsia="es-DO"/>
              </w:rPr>
              <w:t>de</w:t>
            </w:r>
            <w:r w:rsidRPr="00D81D7C">
              <w:rPr>
                <w:szCs w:val="24"/>
                <w:lang w:val="es-DO" w:eastAsia="es-DO"/>
              </w:rPr>
              <w:t xml:space="preserve"> Santo Domingo (UASD)</w:t>
            </w:r>
          </w:p>
        </w:tc>
      </w:tr>
      <w:tr w:rsidR="00F77313" w:rsidRPr="00D81D7C" w14:paraId="63BA2254" w14:textId="77777777" w:rsidTr="00911394">
        <w:trPr>
          <w:trHeight w:val="1387"/>
        </w:trPr>
        <w:tc>
          <w:tcPr>
            <w:tcW w:w="1689" w:type="pct"/>
            <w:shd w:val="clear" w:color="auto" w:fill="auto"/>
            <w:vAlign w:val="center"/>
            <w:hideMark/>
          </w:tcPr>
          <w:p w14:paraId="2EAE6EA6"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Maestría </w:t>
            </w:r>
            <w:r>
              <w:rPr>
                <w:szCs w:val="24"/>
                <w:lang w:val="es-DO" w:eastAsia="es-DO"/>
              </w:rPr>
              <w:t>en</w:t>
            </w:r>
            <w:r w:rsidRPr="00D81D7C">
              <w:rPr>
                <w:szCs w:val="24"/>
                <w:lang w:val="es-DO" w:eastAsia="es-DO"/>
              </w:rPr>
              <w:t xml:space="preserve"> Historia y Geografía para Educadores</w:t>
            </w:r>
          </w:p>
        </w:tc>
        <w:tc>
          <w:tcPr>
            <w:tcW w:w="585" w:type="pct"/>
            <w:shd w:val="clear" w:color="auto" w:fill="auto"/>
            <w:vAlign w:val="center"/>
            <w:hideMark/>
          </w:tcPr>
          <w:p w14:paraId="74D7A3A1" w14:textId="77777777" w:rsidR="00F77313" w:rsidRPr="00D81D7C" w:rsidRDefault="00F77313" w:rsidP="00AB7822">
            <w:pPr>
              <w:spacing w:line="240" w:lineRule="auto"/>
              <w:jc w:val="center"/>
              <w:rPr>
                <w:szCs w:val="24"/>
                <w:lang w:val="es-DO" w:eastAsia="es-DO"/>
              </w:rPr>
            </w:pPr>
            <w:r w:rsidRPr="00D81D7C">
              <w:rPr>
                <w:szCs w:val="24"/>
                <w:lang w:val="es-DO" w:eastAsia="es-DO"/>
              </w:rPr>
              <w:t>497</w:t>
            </w:r>
          </w:p>
        </w:tc>
        <w:tc>
          <w:tcPr>
            <w:tcW w:w="1104" w:type="pct"/>
            <w:shd w:val="clear" w:color="auto" w:fill="auto"/>
            <w:vAlign w:val="center"/>
            <w:hideMark/>
          </w:tcPr>
          <w:p w14:paraId="0FAD42B7" w14:textId="602961D3" w:rsidR="00F77313" w:rsidRPr="00D81D7C" w:rsidRDefault="00F77313" w:rsidP="00911394">
            <w:pPr>
              <w:spacing w:line="240" w:lineRule="auto"/>
              <w:jc w:val="center"/>
              <w:rPr>
                <w:szCs w:val="24"/>
                <w:lang w:val="es-DO" w:eastAsia="es-DO"/>
              </w:rPr>
            </w:pPr>
            <w:r w:rsidRPr="00D81D7C">
              <w:rPr>
                <w:szCs w:val="24"/>
                <w:lang w:val="es-DO" w:eastAsia="es-DO"/>
              </w:rPr>
              <w:t xml:space="preserve">03 Azua, 04 San Cristóbal, 06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Vega, 08 Santiago, 1015 Santo Domingo, 11 </w:t>
            </w:r>
            <w:r>
              <w:rPr>
                <w:szCs w:val="24"/>
                <w:lang w:val="es-DO" w:eastAsia="es-DO"/>
              </w:rPr>
              <w:t>de</w:t>
            </w:r>
            <w:r w:rsidRPr="00D81D7C">
              <w:rPr>
                <w:szCs w:val="24"/>
                <w:lang w:val="es-DO" w:eastAsia="es-DO"/>
              </w:rPr>
              <w:t xml:space="preserve"> Puerto P</w:t>
            </w:r>
            <w:r>
              <w:rPr>
                <w:szCs w:val="24"/>
                <w:lang w:val="es-DO" w:eastAsia="es-DO"/>
              </w:rPr>
              <w:t>la</w:t>
            </w:r>
            <w:r w:rsidRPr="00D81D7C">
              <w:rPr>
                <w:szCs w:val="24"/>
                <w:lang w:val="es-DO" w:eastAsia="es-DO"/>
              </w:rPr>
              <w:t>ta, 14 Nagua y 17 Monte P</w:t>
            </w:r>
            <w:r>
              <w:rPr>
                <w:szCs w:val="24"/>
                <w:lang w:val="es-DO" w:eastAsia="es-DO"/>
              </w:rPr>
              <w:t>la</w:t>
            </w:r>
            <w:r w:rsidRPr="00D81D7C">
              <w:rPr>
                <w:szCs w:val="24"/>
                <w:lang w:val="es-DO" w:eastAsia="es-DO"/>
              </w:rPr>
              <w:t>ta</w:t>
            </w:r>
          </w:p>
        </w:tc>
        <w:tc>
          <w:tcPr>
            <w:tcW w:w="1623" w:type="pct"/>
            <w:shd w:val="clear" w:color="auto" w:fill="auto"/>
            <w:vAlign w:val="center"/>
            <w:hideMark/>
          </w:tcPr>
          <w:p w14:paraId="04E51743" w14:textId="45B9CC73"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Autónoma </w:t>
            </w:r>
            <w:r>
              <w:rPr>
                <w:szCs w:val="24"/>
                <w:lang w:val="es-DO" w:eastAsia="es-DO"/>
              </w:rPr>
              <w:t>de</w:t>
            </w:r>
            <w:r w:rsidRPr="00D81D7C">
              <w:rPr>
                <w:szCs w:val="24"/>
                <w:lang w:val="es-DO" w:eastAsia="es-DO"/>
              </w:rPr>
              <w:t xml:space="preserve"> Santo Domingo (UASD) y Universidad Católica Nor</w:t>
            </w:r>
            <w:r>
              <w:rPr>
                <w:szCs w:val="24"/>
                <w:lang w:val="es-DO" w:eastAsia="es-DO"/>
              </w:rPr>
              <w:t>de</w:t>
            </w:r>
            <w:r w:rsidRPr="00D81D7C">
              <w:rPr>
                <w:szCs w:val="24"/>
                <w:lang w:val="es-DO" w:eastAsia="es-DO"/>
              </w:rPr>
              <w:t>stana (UCNE).</w:t>
            </w:r>
          </w:p>
        </w:tc>
      </w:tr>
      <w:tr w:rsidR="00F77313" w:rsidRPr="00D81D7C" w14:paraId="34A79B9D" w14:textId="77777777" w:rsidTr="00911394">
        <w:trPr>
          <w:trHeight w:val="985"/>
        </w:trPr>
        <w:tc>
          <w:tcPr>
            <w:tcW w:w="1689" w:type="pct"/>
            <w:shd w:val="clear" w:color="auto" w:fill="auto"/>
            <w:vAlign w:val="center"/>
            <w:hideMark/>
          </w:tcPr>
          <w:p w14:paraId="76C3EB2C"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Maestría </w:t>
            </w:r>
            <w:r>
              <w:rPr>
                <w:szCs w:val="24"/>
                <w:lang w:val="es-DO" w:eastAsia="es-DO"/>
              </w:rPr>
              <w:t>en</w:t>
            </w:r>
            <w:r w:rsidRPr="00D81D7C">
              <w:rPr>
                <w:szCs w:val="24"/>
                <w:lang w:val="es-DO" w:eastAsia="es-DO"/>
              </w:rPr>
              <w:t xml:space="preserve"> Gestión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Educación Física y </w:t>
            </w:r>
            <w:r>
              <w:rPr>
                <w:szCs w:val="24"/>
                <w:lang w:val="es-DO" w:eastAsia="es-DO"/>
              </w:rPr>
              <w:t>De</w:t>
            </w:r>
            <w:r w:rsidRPr="00D81D7C">
              <w:rPr>
                <w:szCs w:val="24"/>
                <w:lang w:val="es-DO" w:eastAsia="es-DO"/>
              </w:rPr>
              <w:t>porte</w:t>
            </w:r>
          </w:p>
        </w:tc>
        <w:tc>
          <w:tcPr>
            <w:tcW w:w="585" w:type="pct"/>
            <w:shd w:val="clear" w:color="auto" w:fill="auto"/>
            <w:vAlign w:val="center"/>
            <w:hideMark/>
          </w:tcPr>
          <w:p w14:paraId="5521DE16" w14:textId="77777777" w:rsidR="00F77313" w:rsidRPr="00D81D7C" w:rsidRDefault="00F77313" w:rsidP="00AB7822">
            <w:pPr>
              <w:spacing w:line="240" w:lineRule="auto"/>
              <w:jc w:val="center"/>
              <w:rPr>
                <w:szCs w:val="24"/>
                <w:lang w:val="es-DO" w:eastAsia="es-DO"/>
              </w:rPr>
            </w:pPr>
            <w:r w:rsidRPr="00D81D7C">
              <w:rPr>
                <w:szCs w:val="24"/>
                <w:lang w:val="es-DO" w:eastAsia="es-DO"/>
              </w:rPr>
              <w:t>92</w:t>
            </w:r>
          </w:p>
        </w:tc>
        <w:tc>
          <w:tcPr>
            <w:tcW w:w="1104" w:type="pct"/>
            <w:shd w:val="clear" w:color="auto" w:fill="auto"/>
            <w:vAlign w:val="center"/>
            <w:hideMark/>
          </w:tcPr>
          <w:p w14:paraId="0F51C970" w14:textId="2E9AD8A2" w:rsidR="00F77313" w:rsidRPr="00D81D7C" w:rsidRDefault="00F77313" w:rsidP="00911394">
            <w:pPr>
              <w:spacing w:line="240" w:lineRule="auto"/>
              <w:jc w:val="center"/>
              <w:rPr>
                <w:szCs w:val="24"/>
                <w:lang w:val="es-DO" w:eastAsia="es-DO"/>
              </w:rPr>
            </w:pPr>
            <w:r w:rsidRPr="00D81D7C">
              <w:rPr>
                <w:szCs w:val="24"/>
                <w:lang w:val="es-DO" w:eastAsia="es-DO"/>
              </w:rPr>
              <w:t>03 Azua, 04 San Cristóbal, 10 y 15 Santo Domingo</w:t>
            </w:r>
          </w:p>
        </w:tc>
        <w:tc>
          <w:tcPr>
            <w:tcW w:w="1623" w:type="pct"/>
            <w:shd w:val="clear" w:color="auto" w:fill="auto"/>
            <w:vAlign w:val="center"/>
            <w:hideMark/>
          </w:tcPr>
          <w:p w14:paraId="4FA98030"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Autónoma </w:t>
            </w:r>
            <w:r>
              <w:rPr>
                <w:szCs w:val="24"/>
                <w:lang w:val="es-DO" w:eastAsia="es-DO"/>
              </w:rPr>
              <w:t>de</w:t>
            </w:r>
            <w:r w:rsidRPr="00D81D7C">
              <w:rPr>
                <w:szCs w:val="24"/>
                <w:lang w:val="es-DO" w:eastAsia="es-DO"/>
              </w:rPr>
              <w:t xml:space="preserve"> Santo Domingo (UASD).</w:t>
            </w:r>
          </w:p>
        </w:tc>
      </w:tr>
      <w:tr w:rsidR="00F77313" w:rsidRPr="00D81D7C" w14:paraId="7F170356" w14:textId="77777777" w:rsidTr="00911394">
        <w:trPr>
          <w:trHeight w:val="985"/>
        </w:trPr>
        <w:tc>
          <w:tcPr>
            <w:tcW w:w="1689" w:type="pct"/>
            <w:shd w:val="clear" w:color="auto" w:fill="auto"/>
            <w:vAlign w:val="center"/>
            <w:hideMark/>
          </w:tcPr>
          <w:p w14:paraId="1D099846"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Maestría </w:t>
            </w:r>
            <w:r>
              <w:rPr>
                <w:szCs w:val="24"/>
                <w:lang w:val="es-DO" w:eastAsia="es-DO"/>
              </w:rPr>
              <w:t>en</w:t>
            </w:r>
            <w:r w:rsidRPr="00D81D7C">
              <w:rPr>
                <w:szCs w:val="24"/>
                <w:lang w:val="es-DO" w:eastAsia="es-DO"/>
              </w:rPr>
              <w:t xml:space="preserve"> Ci</w:t>
            </w:r>
            <w:r>
              <w:rPr>
                <w:szCs w:val="24"/>
                <w:lang w:val="es-DO" w:eastAsia="es-DO"/>
              </w:rPr>
              <w:t>en</w:t>
            </w:r>
            <w:r w:rsidRPr="00D81D7C">
              <w:rPr>
                <w:szCs w:val="24"/>
                <w:lang w:val="es-DO" w:eastAsia="es-DO"/>
              </w:rPr>
              <w:t xml:space="preserve">cia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Naturaleza</w:t>
            </w:r>
          </w:p>
        </w:tc>
        <w:tc>
          <w:tcPr>
            <w:tcW w:w="585" w:type="pct"/>
            <w:shd w:val="clear" w:color="auto" w:fill="auto"/>
            <w:vAlign w:val="center"/>
            <w:hideMark/>
          </w:tcPr>
          <w:p w14:paraId="14237ECA" w14:textId="77777777" w:rsidR="00F77313" w:rsidRPr="00D81D7C" w:rsidRDefault="00F77313" w:rsidP="00AB7822">
            <w:pPr>
              <w:spacing w:line="240" w:lineRule="auto"/>
              <w:jc w:val="center"/>
              <w:rPr>
                <w:szCs w:val="24"/>
                <w:lang w:val="es-DO" w:eastAsia="es-DO"/>
              </w:rPr>
            </w:pPr>
            <w:r w:rsidRPr="00D81D7C">
              <w:rPr>
                <w:szCs w:val="24"/>
                <w:lang w:val="es-DO" w:eastAsia="es-DO"/>
              </w:rPr>
              <w:t>379</w:t>
            </w:r>
          </w:p>
        </w:tc>
        <w:tc>
          <w:tcPr>
            <w:tcW w:w="1104" w:type="pct"/>
            <w:shd w:val="clear" w:color="auto" w:fill="auto"/>
            <w:vAlign w:val="center"/>
            <w:hideMark/>
          </w:tcPr>
          <w:p w14:paraId="30C3B831" w14:textId="26A62629"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990251">
              <w:rPr>
                <w:szCs w:val="24"/>
                <w:lang w:val="es-DO" w:eastAsia="es-DO"/>
              </w:rPr>
              <w:t>N</w:t>
            </w:r>
            <w:r w:rsidRPr="00D81D7C">
              <w:rPr>
                <w:szCs w:val="24"/>
                <w:lang w:val="es-DO" w:eastAsia="es-DO"/>
              </w:rPr>
              <w:t>acional</w:t>
            </w:r>
          </w:p>
        </w:tc>
        <w:tc>
          <w:tcPr>
            <w:tcW w:w="1623" w:type="pct"/>
            <w:shd w:val="clear" w:color="auto" w:fill="auto"/>
            <w:vAlign w:val="center"/>
            <w:hideMark/>
          </w:tcPr>
          <w:p w14:paraId="5F7DFB1A" w14:textId="77777777" w:rsidR="00F77313" w:rsidRPr="00D81D7C" w:rsidRDefault="00F77313" w:rsidP="00911394">
            <w:pPr>
              <w:spacing w:line="240" w:lineRule="auto"/>
              <w:jc w:val="center"/>
              <w:rPr>
                <w:szCs w:val="24"/>
                <w:lang w:val="es-DO" w:eastAsia="es-DO"/>
              </w:rPr>
            </w:pPr>
            <w:r w:rsidRPr="00D81D7C">
              <w:rPr>
                <w:szCs w:val="24"/>
                <w:lang w:val="es-DO" w:eastAsia="es-DO"/>
              </w:rPr>
              <w:t>Universidad ISA.</w:t>
            </w:r>
          </w:p>
        </w:tc>
      </w:tr>
      <w:tr w:rsidR="00F77313" w:rsidRPr="00D81D7C" w14:paraId="56BDEB80" w14:textId="77777777" w:rsidTr="00911394">
        <w:trPr>
          <w:trHeight w:val="985"/>
        </w:trPr>
        <w:tc>
          <w:tcPr>
            <w:tcW w:w="1689" w:type="pct"/>
            <w:shd w:val="clear" w:color="auto" w:fill="auto"/>
            <w:vAlign w:val="center"/>
            <w:hideMark/>
          </w:tcPr>
          <w:p w14:paraId="30E7F3DA"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Maestría </w:t>
            </w:r>
            <w:r>
              <w:rPr>
                <w:szCs w:val="24"/>
                <w:lang w:val="es-DO" w:eastAsia="es-DO"/>
              </w:rPr>
              <w:t>en</w:t>
            </w:r>
            <w:r w:rsidRPr="00D81D7C">
              <w:rPr>
                <w:szCs w:val="24"/>
                <w:lang w:val="es-DO" w:eastAsia="es-DO"/>
              </w:rPr>
              <w:t xml:space="preserve"> Lingüística Aplicada a </w:t>
            </w:r>
            <w:r>
              <w:rPr>
                <w:szCs w:val="24"/>
                <w:lang w:val="es-DO" w:eastAsia="es-DO"/>
              </w:rPr>
              <w:t>la</w:t>
            </w:r>
            <w:r w:rsidRPr="00D81D7C">
              <w:rPr>
                <w:szCs w:val="24"/>
                <w:lang w:val="es-DO" w:eastAsia="es-DO"/>
              </w:rPr>
              <w:t xml:space="preserve"> </w:t>
            </w:r>
            <w:r>
              <w:rPr>
                <w:szCs w:val="24"/>
                <w:lang w:val="es-DO" w:eastAsia="es-DO"/>
              </w:rPr>
              <w:t>En</w:t>
            </w:r>
            <w:r w:rsidRPr="00D81D7C">
              <w:rPr>
                <w:szCs w:val="24"/>
                <w:lang w:val="es-DO" w:eastAsia="es-DO"/>
              </w:rPr>
              <w:t xml:space="preserve">señanza </w:t>
            </w:r>
            <w:r>
              <w:rPr>
                <w:szCs w:val="24"/>
                <w:lang w:val="es-DO" w:eastAsia="es-DO"/>
              </w:rPr>
              <w:t>de</w:t>
            </w:r>
            <w:r w:rsidRPr="00D81D7C">
              <w:rPr>
                <w:szCs w:val="24"/>
                <w:lang w:val="es-DO" w:eastAsia="es-DO"/>
              </w:rPr>
              <w:t>l Francés</w:t>
            </w:r>
          </w:p>
        </w:tc>
        <w:tc>
          <w:tcPr>
            <w:tcW w:w="585" w:type="pct"/>
            <w:shd w:val="clear" w:color="auto" w:fill="auto"/>
            <w:vAlign w:val="center"/>
            <w:hideMark/>
          </w:tcPr>
          <w:p w14:paraId="4D82C48A" w14:textId="77777777" w:rsidR="00F77313" w:rsidRPr="00D81D7C" w:rsidRDefault="00F77313" w:rsidP="00AB7822">
            <w:pPr>
              <w:spacing w:line="240" w:lineRule="auto"/>
              <w:jc w:val="center"/>
              <w:rPr>
                <w:szCs w:val="24"/>
                <w:lang w:val="es-DO" w:eastAsia="es-DO"/>
              </w:rPr>
            </w:pPr>
            <w:r w:rsidRPr="00D81D7C">
              <w:rPr>
                <w:szCs w:val="24"/>
                <w:lang w:val="es-DO" w:eastAsia="es-DO"/>
              </w:rPr>
              <w:t>51</w:t>
            </w:r>
          </w:p>
        </w:tc>
        <w:tc>
          <w:tcPr>
            <w:tcW w:w="1104" w:type="pct"/>
            <w:shd w:val="clear" w:color="auto" w:fill="auto"/>
            <w:vAlign w:val="center"/>
            <w:hideMark/>
          </w:tcPr>
          <w:p w14:paraId="2CBAD3E0" w14:textId="1BDF29FE"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990251">
              <w:rPr>
                <w:szCs w:val="24"/>
                <w:lang w:val="es-DO" w:eastAsia="es-DO"/>
              </w:rPr>
              <w:t>N</w:t>
            </w:r>
            <w:r w:rsidRPr="00D81D7C">
              <w:rPr>
                <w:szCs w:val="24"/>
                <w:lang w:val="es-DO" w:eastAsia="es-DO"/>
              </w:rPr>
              <w:t>acional</w:t>
            </w:r>
          </w:p>
        </w:tc>
        <w:tc>
          <w:tcPr>
            <w:tcW w:w="1623" w:type="pct"/>
            <w:shd w:val="clear" w:color="auto" w:fill="auto"/>
            <w:vAlign w:val="center"/>
            <w:hideMark/>
          </w:tcPr>
          <w:p w14:paraId="165F07E0"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Autónoma </w:t>
            </w:r>
            <w:r>
              <w:rPr>
                <w:szCs w:val="24"/>
                <w:lang w:val="es-DO" w:eastAsia="es-DO"/>
              </w:rPr>
              <w:t>de</w:t>
            </w:r>
            <w:r w:rsidRPr="00D81D7C">
              <w:rPr>
                <w:szCs w:val="24"/>
                <w:lang w:val="es-DO" w:eastAsia="es-DO"/>
              </w:rPr>
              <w:t xml:space="preserve"> Santo Domingo (UASD).</w:t>
            </w:r>
          </w:p>
        </w:tc>
      </w:tr>
      <w:tr w:rsidR="00F77313" w:rsidRPr="00D81D7C" w14:paraId="0B4BEA4E" w14:textId="77777777" w:rsidTr="00911394">
        <w:trPr>
          <w:trHeight w:val="985"/>
        </w:trPr>
        <w:tc>
          <w:tcPr>
            <w:tcW w:w="1689" w:type="pct"/>
            <w:shd w:val="clear" w:color="auto" w:fill="auto"/>
            <w:vAlign w:val="center"/>
            <w:hideMark/>
          </w:tcPr>
          <w:p w14:paraId="4F006025"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Maestría </w:t>
            </w:r>
            <w:r>
              <w:rPr>
                <w:szCs w:val="24"/>
                <w:lang w:val="es-DO" w:eastAsia="es-DO"/>
              </w:rPr>
              <w:t>en</w:t>
            </w:r>
            <w:r w:rsidRPr="00D81D7C">
              <w:rPr>
                <w:szCs w:val="24"/>
                <w:lang w:val="es-DO" w:eastAsia="es-DO"/>
              </w:rPr>
              <w:t xml:space="preserve"> Educación Inicial</w:t>
            </w:r>
          </w:p>
        </w:tc>
        <w:tc>
          <w:tcPr>
            <w:tcW w:w="585" w:type="pct"/>
            <w:shd w:val="clear" w:color="auto" w:fill="auto"/>
            <w:vAlign w:val="center"/>
            <w:hideMark/>
          </w:tcPr>
          <w:p w14:paraId="5C7552B1" w14:textId="77777777" w:rsidR="00F77313" w:rsidRPr="00D81D7C" w:rsidRDefault="00F77313" w:rsidP="00AB7822">
            <w:pPr>
              <w:spacing w:line="240" w:lineRule="auto"/>
              <w:jc w:val="center"/>
              <w:rPr>
                <w:szCs w:val="24"/>
                <w:lang w:val="es-DO" w:eastAsia="es-DO"/>
              </w:rPr>
            </w:pPr>
            <w:r w:rsidRPr="00D81D7C">
              <w:rPr>
                <w:szCs w:val="24"/>
                <w:lang w:val="es-DO" w:eastAsia="es-DO"/>
              </w:rPr>
              <w:t>140</w:t>
            </w:r>
          </w:p>
        </w:tc>
        <w:tc>
          <w:tcPr>
            <w:tcW w:w="1104" w:type="pct"/>
            <w:shd w:val="clear" w:color="auto" w:fill="auto"/>
            <w:vAlign w:val="center"/>
            <w:hideMark/>
          </w:tcPr>
          <w:p w14:paraId="1BF235AE" w14:textId="5B5ABFAD" w:rsidR="00F77313" w:rsidRPr="00D81D7C" w:rsidRDefault="00F77313" w:rsidP="00911394">
            <w:pPr>
              <w:spacing w:line="240" w:lineRule="auto"/>
              <w:jc w:val="center"/>
              <w:rPr>
                <w:szCs w:val="24"/>
                <w:lang w:val="es-DO" w:eastAsia="es-DO"/>
              </w:rPr>
            </w:pPr>
            <w:r w:rsidRPr="00D81D7C">
              <w:rPr>
                <w:szCs w:val="24"/>
                <w:lang w:val="es-DO" w:eastAsia="es-DO"/>
              </w:rPr>
              <w:t xml:space="preserve">01 Barahona, 03 Azua y 17 </w:t>
            </w:r>
            <w:r>
              <w:rPr>
                <w:szCs w:val="24"/>
                <w:lang w:val="es-DO" w:eastAsia="es-DO"/>
              </w:rPr>
              <w:t>de</w:t>
            </w:r>
            <w:r w:rsidRPr="00D81D7C">
              <w:rPr>
                <w:szCs w:val="24"/>
                <w:lang w:val="es-DO" w:eastAsia="es-DO"/>
              </w:rPr>
              <w:t xml:space="preserve"> Monte P</w:t>
            </w:r>
            <w:r>
              <w:rPr>
                <w:szCs w:val="24"/>
                <w:lang w:val="es-DO" w:eastAsia="es-DO"/>
              </w:rPr>
              <w:t>la</w:t>
            </w:r>
            <w:r w:rsidRPr="00D81D7C">
              <w:rPr>
                <w:szCs w:val="24"/>
                <w:lang w:val="es-DO" w:eastAsia="es-DO"/>
              </w:rPr>
              <w:t>ta</w:t>
            </w:r>
          </w:p>
        </w:tc>
        <w:tc>
          <w:tcPr>
            <w:tcW w:w="1623" w:type="pct"/>
            <w:shd w:val="clear" w:color="auto" w:fill="auto"/>
            <w:vAlign w:val="center"/>
            <w:hideMark/>
          </w:tcPr>
          <w:p w14:paraId="360224D6" w14:textId="76035E2A"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w:t>
            </w:r>
            <w:r>
              <w:rPr>
                <w:szCs w:val="24"/>
                <w:lang w:val="es-DO" w:eastAsia="es-DO"/>
              </w:rPr>
              <w:t>de</w:t>
            </w:r>
            <w:r w:rsidRPr="00D81D7C">
              <w:rPr>
                <w:szCs w:val="24"/>
                <w:lang w:val="es-DO" w:eastAsia="es-DO"/>
              </w:rPr>
              <w:t>l Caribe (</w:t>
            </w:r>
            <w:proofErr w:type="spellStart"/>
            <w:r w:rsidRPr="00D81D7C">
              <w:rPr>
                <w:szCs w:val="24"/>
                <w:lang w:val="es-DO" w:eastAsia="es-DO"/>
              </w:rPr>
              <w:t>Unicaribe</w:t>
            </w:r>
            <w:proofErr w:type="spellEnd"/>
            <w:r w:rsidRPr="00D81D7C">
              <w:rPr>
                <w:szCs w:val="24"/>
                <w:lang w:val="es-DO" w:eastAsia="es-DO"/>
              </w:rPr>
              <w:t>)</w:t>
            </w:r>
          </w:p>
        </w:tc>
      </w:tr>
      <w:tr w:rsidR="00F77313" w:rsidRPr="00D81D7C" w14:paraId="4B832E68" w14:textId="77777777" w:rsidTr="00911394">
        <w:trPr>
          <w:trHeight w:val="985"/>
        </w:trPr>
        <w:tc>
          <w:tcPr>
            <w:tcW w:w="1689" w:type="pct"/>
            <w:shd w:val="clear" w:color="auto" w:fill="auto"/>
            <w:vAlign w:val="center"/>
            <w:hideMark/>
          </w:tcPr>
          <w:p w14:paraId="7A686D87"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Máster Propio </w:t>
            </w:r>
            <w:r>
              <w:rPr>
                <w:szCs w:val="24"/>
                <w:lang w:val="es-DO" w:eastAsia="es-DO"/>
              </w:rPr>
              <w:t>en</w:t>
            </w:r>
            <w:r w:rsidRPr="00D81D7C">
              <w:rPr>
                <w:szCs w:val="24"/>
                <w:lang w:val="es-DO" w:eastAsia="es-DO"/>
              </w:rPr>
              <w:t xml:space="preserve"> Didáctica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Lectura y Escritura </w:t>
            </w:r>
            <w:r>
              <w:rPr>
                <w:szCs w:val="24"/>
                <w:lang w:val="es-DO" w:eastAsia="es-DO"/>
              </w:rPr>
              <w:t>en</w:t>
            </w:r>
            <w:r w:rsidRPr="00D81D7C">
              <w:rPr>
                <w:szCs w:val="24"/>
                <w:lang w:val="es-DO" w:eastAsia="es-DO"/>
              </w:rPr>
              <w:t xml:space="preserve"> el Primer Ciclo </w:t>
            </w:r>
            <w:r>
              <w:rPr>
                <w:szCs w:val="24"/>
                <w:lang w:val="es-DO" w:eastAsia="es-DO"/>
              </w:rPr>
              <w:t>de</w:t>
            </w:r>
            <w:r w:rsidRPr="00D81D7C">
              <w:rPr>
                <w:szCs w:val="24"/>
                <w:lang w:val="es-DO" w:eastAsia="es-DO"/>
              </w:rPr>
              <w:t>l Nivel Primario</w:t>
            </w:r>
          </w:p>
        </w:tc>
        <w:tc>
          <w:tcPr>
            <w:tcW w:w="585" w:type="pct"/>
            <w:shd w:val="clear" w:color="auto" w:fill="auto"/>
            <w:vAlign w:val="center"/>
            <w:hideMark/>
          </w:tcPr>
          <w:p w14:paraId="133EC0EB" w14:textId="77777777" w:rsidR="00F77313" w:rsidRPr="00D81D7C" w:rsidRDefault="00F77313" w:rsidP="00AB7822">
            <w:pPr>
              <w:spacing w:line="240" w:lineRule="auto"/>
              <w:jc w:val="center"/>
              <w:rPr>
                <w:szCs w:val="24"/>
                <w:lang w:val="es-DO" w:eastAsia="es-DO"/>
              </w:rPr>
            </w:pPr>
            <w:r w:rsidRPr="00D81D7C">
              <w:rPr>
                <w:szCs w:val="24"/>
                <w:lang w:val="es-DO" w:eastAsia="es-DO"/>
              </w:rPr>
              <w:t>103</w:t>
            </w:r>
          </w:p>
        </w:tc>
        <w:tc>
          <w:tcPr>
            <w:tcW w:w="1104" w:type="pct"/>
            <w:shd w:val="clear" w:color="auto" w:fill="auto"/>
            <w:vAlign w:val="center"/>
            <w:hideMark/>
          </w:tcPr>
          <w:p w14:paraId="697BA7FF" w14:textId="437837D9" w:rsidR="00F77313" w:rsidRPr="00D81D7C" w:rsidRDefault="00F77313" w:rsidP="00911394">
            <w:pPr>
              <w:spacing w:line="240" w:lineRule="auto"/>
              <w:jc w:val="center"/>
              <w:rPr>
                <w:szCs w:val="24"/>
                <w:lang w:val="es-DO" w:eastAsia="es-DO"/>
              </w:rPr>
            </w:pPr>
            <w:r w:rsidRPr="00D81D7C">
              <w:rPr>
                <w:szCs w:val="24"/>
                <w:lang w:val="es-DO" w:eastAsia="es-DO"/>
              </w:rPr>
              <w:t>04 San Cristóbal, 10 y 15 Santo Domingo</w:t>
            </w:r>
          </w:p>
        </w:tc>
        <w:tc>
          <w:tcPr>
            <w:tcW w:w="1623" w:type="pct"/>
            <w:shd w:val="clear" w:color="auto" w:fill="auto"/>
            <w:vAlign w:val="center"/>
            <w:hideMark/>
          </w:tcPr>
          <w:p w14:paraId="47E8DD6B" w14:textId="7A406565" w:rsidR="00F77313" w:rsidRPr="00D81D7C" w:rsidRDefault="00F77313" w:rsidP="00911394">
            <w:pPr>
              <w:spacing w:line="240" w:lineRule="auto"/>
              <w:jc w:val="center"/>
              <w:rPr>
                <w:szCs w:val="24"/>
                <w:lang w:val="es-DO" w:eastAsia="es-DO"/>
              </w:rPr>
            </w:pPr>
            <w:r w:rsidRPr="00D81D7C">
              <w:rPr>
                <w:szCs w:val="24"/>
                <w:lang w:val="es-DO" w:eastAsia="es-DO"/>
              </w:rPr>
              <w:t xml:space="preserve">Instituto Global </w:t>
            </w:r>
            <w:r>
              <w:rPr>
                <w:szCs w:val="24"/>
                <w:lang w:val="es-DO" w:eastAsia="es-DO"/>
              </w:rPr>
              <w:t>de</w:t>
            </w:r>
            <w:r w:rsidRPr="00D81D7C">
              <w:rPr>
                <w:szCs w:val="24"/>
                <w:lang w:val="es-DO" w:eastAsia="es-DO"/>
              </w:rPr>
              <w:t xml:space="preserve"> Altos Estudios </w:t>
            </w:r>
            <w:r>
              <w:rPr>
                <w:szCs w:val="24"/>
                <w:lang w:val="es-DO" w:eastAsia="es-DO"/>
              </w:rPr>
              <w:t>en</w:t>
            </w:r>
            <w:r w:rsidRPr="00D81D7C">
              <w:rPr>
                <w:szCs w:val="24"/>
                <w:lang w:val="es-DO" w:eastAsia="es-DO"/>
              </w:rPr>
              <w:t xml:space="preserve"> Ci</w:t>
            </w:r>
            <w:r>
              <w:rPr>
                <w:szCs w:val="24"/>
                <w:lang w:val="es-DO" w:eastAsia="es-DO"/>
              </w:rPr>
              <w:t>en</w:t>
            </w:r>
            <w:r w:rsidRPr="00D81D7C">
              <w:rPr>
                <w:szCs w:val="24"/>
                <w:lang w:val="es-DO" w:eastAsia="es-DO"/>
              </w:rPr>
              <w:t>cias Sociales (</w:t>
            </w:r>
            <w:proofErr w:type="spellStart"/>
            <w:r w:rsidRPr="00D81D7C">
              <w:rPr>
                <w:szCs w:val="24"/>
                <w:lang w:val="es-DO" w:eastAsia="es-DO"/>
              </w:rPr>
              <w:t>Iglobal</w:t>
            </w:r>
            <w:proofErr w:type="spellEnd"/>
            <w:r w:rsidRPr="00D81D7C">
              <w:rPr>
                <w:szCs w:val="24"/>
                <w:lang w:val="es-DO" w:eastAsia="es-DO"/>
              </w:rPr>
              <w:t>)</w:t>
            </w:r>
          </w:p>
        </w:tc>
      </w:tr>
      <w:tr w:rsidR="00F77313" w:rsidRPr="00D81D7C" w14:paraId="376CF56D" w14:textId="77777777" w:rsidTr="00911394">
        <w:trPr>
          <w:trHeight w:val="985"/>
        </w:trPr>
        <w:tc>
          <w:tcPr>
            <w:tcW w:w="1689" w:type="pct"/>
            <w:shd w:val="clear" w:color="auto" w:fill="auto"/>
            <w:vAlign w:val="center"/>
            <w:hideMark/>
          </w:tcPr>
          <w:p w14:paraId="02983223"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Máster Universitario </w:t>
            </w:r>
            <w:r>
              <w:rPr>
                <w:szCs w:val="24"/>
                <w:lang w:val="es-DO" w:eastAsia="es-DO"/>
              </w:rPr>
              <w:t>en</w:t>
            </w:r>
            <w:r w:rsidRPr="00D81D7C">
              <w:rPr>
                <w:szCs w:val="24"/>
                <w:lang w:val="es-DO" w:eastAsia="es-DO"/>
              </w:rPr>
              <w:t xml:space="preserve"> Neuropsicología y Educación</w:t>
            </w:r>
          </w:p>
        </w:tc>
        <w:tc>
          <w:tcPr>
            <w:tcW w:w="585" w:type="pct"/>
            <w:shd w:val="clear" w:color="auto" w:fill="auto"/>
            <w:vAlign w:val="center"/>
            <w:hideMark/>
          </w:tcPr>
          <w:p w14:paraId="23C820D7" w14:textId="77777777" w:rsidR="00F77313" w:rsidRPr="00D81D7C" w:rsidRDefault="00F77313" w:rsidP="00AB7822">
            <w:pPr>
              <w:spacing w:line="240" w:lineRule="auto"/>
              <w:jc w:val="center"/>
              <w:rPr>
                <w:szCs w:val="24"/>
                <w:lang w:val="es-DO" w:eastAsia="es-DO"/>
              </w:rPr>
            </w:pPr>
            <w:r w:rsidRPr="00D81D7C">
              <w:rPr>
                <w:szCs w:val="24"/>
                <w:lang w:val="es-DO" w:eastAsia="es-DO"/>
              </w:rPr>
              <w:t>73</w:t>
            </w:r>
          </w:p>
        </w:tc>
        <w:tc>
          <w:tcPr>
            <w:tcW w:w="1104" w:type="pct"/>
            <w:shd w:val="clear" w:color="auto" w:fill="auto"/>
            <w:vAlign w:val="center"/>
            <w:hideMark/>
          </w:tcPr>
          <w:p w14:paraId="4FA08D75" w14:textId="58E1061D" w:rsidR="00F77313" w:rsidRPr="00D81D7C" w:rsidRDefault="00F77313" w:rsidP="00911394">
            <w:pPr>
              <w:spacing w:line="240" w:lineRule="auto"/>
              <w:jc w:val="center"/>
              <w:rPr>
                <w:szCs w:val="24"/>
                <w:lang w:val="es-DO" w:eastAsia="es-DO"/>
              </w:rPr>
            </w:pPr>
            <w:r w:rsidRPr="00D81D7C">
              <w:rPr>
                <w:szCs w:val="24"/>
                <w:lang w:val="es-DO" w:eastAsia="es-DO"/>
              </w:rPr>
              <w:t>Nivel nacional.</w:t>
            </w:r>
          </w:p>
        </w:tc>
        <w:tc>
          <w:tcPr>
            <w:tcW w:w="1623" w:type="pct"/>
            <w:shd w:val="clear" w:color="auto" w:fill="auto"/>
            <w:vAlign w:val="center"/>
            <w:hideMark/>
          </w:tcPr>
          <w:p w14:paraId="5D5F9892" w14:textId="137EC283" w:rsidR="00F77313" w:rsidRPr="00D81D7C" w:rsidRDefault="00F77313" w:rsidP="00911394">
            <w:pPr>
              <w:spacing w:line="240" w:lineRule="auto"/>
              <w:jc w:val="center"/>
              <w:rPr>
                <w:szCs w:val="24"/>
                <w:lang w:val="es-DO" w:eastAsia="es-DO"/>
              </w:rPr>
            </w:pPr>
            <w:r w:rsidRPr="00D81D7C">
              <w:rPr>
                <w:szCs w:val="24"/>
                <w:lang w:val="es-DO" w:eastAsia="es-DO"/>
              </w:rPr>
              <w:t xml:space="preserve">Instituto Global </w:t>
            </w:r>
            <w:r>
              <w:rPr>
                <w:szCs w:val="24"/>
                <w:lang w:val="es-DO" w:eastAsia="es-DO"/>
              </w:rPr>
              <w:t>de</w:t>
            </w:r>
            <w:r w:rsidRPr="00D81D7C">
              <w:rPr>
                <w:szCs w:val="24"/>
                <w:lang w:val="es-DO" w:eastAsia="es-DO"/>
              </w:rPr>
              <w:t xml:space="preserve"> Altos Estudios </w:t>
            </w:r>
            <w:r>
              <w:rPr>
                <w:szCs w:val="24"/>
                <w:lang w:val="es-DO" w:eastAsia="es-DO"/>
              </w:rPr>
              <w:t>en</w:t>
            </w:r>
            <w:r w:rsidRPr="00D81D7C">
              <w:rPr>
                <w:szCs w:val="24"/>
                <w:lang w:val="es-DO" w:eastAsia="es-DO"/>
              </w:rPr>
              <w:t xml:space="preserve"> Ci</w:t>
            </w:r>
            <w:r>
              <w:rPr>
                <w:szCs w:val="24"/>
                <w:lang w:val="es-DO" w:eastAsia="es-DO"/>
              </w:rPr>
              <w:t>en</w:t>
            </w:r>
            <w:r w:rsidRPr="00D81D7C">
              <w:rPr>
                <w:szCs w:val="24"/>
                <w:lang w:val="es-DO" w:eastAsia="es-DO"/>
              </w:rPr>
              <w:t>cias Sociales (</w:t>
            </w:r>
            <w:proofErr w:type="spellStart"/>
            <w:r w:rsidRPr="00D81D7C">
              <w:rPr>
                <w:szCs w:val="24"/>
                <w:lang w:val="es-DO" w:eastAsia="es-DO"/>
              </w:rPr>
              <w:t>Iglobal</w:t>
            </w:r>
            <w:proofErr w:type="spellEnd"/>
            <w:r w:rsidRPr="00D81D7C">
              <w:rPr>
                <w:szCs w:val="24"/>
                <w:lang w:val="es-DO" w:eastAsia="es-DO"/>
              </w:rPr>
              <w:t>)</w:t>
            </w:r>
          </w:p>
        </w:tc>
      </w:tr>
      <w:tr w:rsidR="00F77313" w:rsidRPr="00D81D7C" w14:paraId="0318EE21" w14:textId="77777777" w:rsidTr="00911394">
        <w:trPr>
          <w:trHeight w:val="985"/>
        </w:trPr>
        <w:tc>
          <w:tcPr>
            <w:tcW w:w="1689" w:type="pct"/>
            <w:shd w:val="clear" w:color="auto" w:fill="auto"/>
            <w:vAlign w:val="center"/>
            <w:hideMark/>
          </w:tcPr>
          <w:p w14:paraId="6A102F03"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Maestría </w:t>
            </w:r>
            <w:r>
              <w:rPr>
                <w:szCs w:val="24"/>
                <w:lang w:val="es-DO" w:eastAsia="es-DO"/>
              </w:rPr>
              <w:t>en</w:t>
            </w:r>
            <w:r w:rsidRPr="00D81D7C">
              <w:rPr>
                <w:szCs w:val="24"/>
                <w:lang w:val="es-DO" w:eastAsia="es-DO"/>
              </w:rPr>
              <w:t xml:space="preserve"> Lingüística Aplicada a </w:t>
            </w:r>
            <w:r>
              <w:rPr>
                <w:szCs w:val="24"/>
                <w:lang w:val="es-DO" w:eastAsia="es-DO"/>
              </w:rPr>
              <w:t>la</w:t>
            </w:r>
            <w:r w:rsidRPr="00D81D7C">
              <w:rPr>
                <w:szCs w:val="24"/>
                <w:lang w:val="es-DO" w:eastAsia="es-DO"/>
              </w:rPr>
              <w:t xml:space="preserve"> </w:t>
            </w:r>
            <w:r>
              <w:rPr>
                <w:szCs w:val="24"/>
                <w:lang w:val="es-DO" w:eastAsia="es-DO"/>
              </w:rPr>
              <w:t>En</w:t>
            </w:r>
            <w:r w:rsidRPr="00D81D7C">
              <w:rPr>
                <w:szCs w:val="24"/>
                <w:lang w:val="es-DO" w:eastAsia="es-DO"/>
              </w:rPr>
              <w:t xml:space="preserve">señanza </w:t>
            </w:r>
            <w:r>
              <w:rPr>
                <w:szCs w:val="24"/>
                <w:lang w:val="es-DO" w:eastAsia="es-DO"/>
              </w:rPr>
              <w:t>de</w:t>
            </w:r>
            <w:r w:rsidRPr="00D81D7C">
              <w:rPr>
                <w:szCs w:val="24"/>
                <w:lang w:val="es-DO" w:eastAsia="es-DO"/>
              </w:rPr>
              <w:t>l Idioma Ingles</w:t>
            </w:r>
          </w:p>
        </w:tc>
        <w:tc>
          <w:tcPr>
            <w:tcW w:w="585" w:type="pct"/>
            <w:shd w:val="clear" w:color="auto" w:fill="auto"/>
            <w:vAlign w:val="center"/>
            <w:hideMark/>
          </w:tcPr>
          <w:p w14:paraId="09E86CD2" w14:textId="77777777" w:rsidR="00F77313" w:rsidRPr="00D81D7C" w:rsidRDefault="00F77313" w:rsidP="00AB7822">
            <w:pPr>
              <w:spacing w:line="240" w:lineRule="auto"/>
              <w:jc w:val="center"/>
              <w:rPr>
                <w:szCs w:val="24"/>
                <w:lang w:val="es-DO" w:eastAsia="es-DO"/>
              </w:rPr>
            </w:pPr>
            <w:r w:rsidRPr="00D81D7C">
              <w:rPr>
                <w:szCs w:val="24"/>
                <w:lang w:val="es-DO" w:eastAsia="es-DO"/>
              </w:rPr>
              <w:t>25</w:t>
            </w:r>
          </w:p>
        </w:tc>
        <w:tc>
          <w:tcPr>
            <w:tcW w:w="1104" w:type="pct"/>
            <w:shd w:val="clear" w:color="auto" w:fill="auto"/>
            <w:vAlign w:val="center"/>
            <w:hideMark/>
          </w:tcPr>
          <w:p w14:paraId="34A368E4"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16 </w:t>
            </w:r>
            <w:r>
              <w:rPr>
                <w:szCs w:val="24"/>
                <w:lang w:val="es-DO" w:eastAsia="es-DO"/>
              </w:rPr>
              <w:t>de</w:t>
            </w:r>
            <w:r w:rsidRPr="00D81D7C">
              <w:rPr>
                <w:szCs w:val="24"/>
                <w:lang w:val="es-DO" w:eastAsia="es-DO"/>
              </w:rPr>
              <w:t xml:space="preserve"> Cotuí.</w:t>
            </w:r>
          </w:p>
        </w:tc>
        <w:tc>
          <w:tcPr>
            <w:tcW w:w="1623" w:type="pct"/>
            <w:shd w:val="clear" w:color="auto" w:fill="auto"/>
            <w:vAlign w:val="center"/>
            <w:hideMark/>
          </w:tcPr>
          <w:p w14:paraId="7BFBB9EF"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Autónoma </w:t>
            </w:r>
            <w:r>
              <w:rPr>
                <w:szCs w:val="24"/>
                <w:lang w:val="es-DO" w:eastAsia="es-DO"/>
              </w:rPr>
              <w:t>de</w:t>
            </w:r>
            <w:r w:rsidRPr="00D81D7C">
              <w:rPr>
                <w:szCs w:val="24"/>
                <w:lang w:val="es-DO" w:eastAsia="es-DO"/>
              </w:rPr>
              <w:t xml:space="preserve"> Santo Domingo (UASD)</w:t>
            </w:r>
          </w:p>
        </w:tc>
      </w:tr>
      <w:tr w:rsidR="00F77313" w:rsidRPr="00D81D7C" w14:paraId="71029486" w14:textId="77777777" w:rsidTr="00911394">
        <w:trPr>
          <w:trHeight w:val="985"/>
        </w:trPr>
        <w:tc>
          <w:tcPr>
            <w:tcW w:w="1689" w:type="pct"/>
            <w:shd w:val="clear" w:color="auto" w:fill="auto"/>
            <w:vAlign w:val="center"/>
            <w:hideMark/>
          </w:tcPr>
          <w:p w14:paraId="6E741578"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Maestría </w:t>
            </w:r>
            <w:r>
              <w:rPr>
                <w:szCs w:val="24"/>
                <w:lang w:val="es-DO" w:eastAsia="es-DO"/>
              </w:rPr>
              <w:t>en</w:t>
            </w:r>
            <w:r w:rsidRPr="00D81D7C">
              <w:rPr>
                <w:szCs w:val="24"/>
                <w:lang w:val="es-DO" w:eastAsia="es-DO"/>
              </w:rPr>
              <w:t xml:space="preserve"> Gestión </w:t>
            </w:r>
            <w:r>
              <w:rPr>
                <w:szCs w:val="24"/>
                <w:lang w:val="es-DO" w:eastAsia="es-DO"/>
              </w:rPr>
              <w:t>de</w:t>
            </w:r>
            <w:r w:rsidRPr="00D81D7C">
              <w:rPr>
                <w:szCs w:val="24"/>
                <w:lang w:val="es-DO" w:eastAsia="es-DO"/>
              </w:rPr>
              <w:t xml:space="preserve"> C</w:t>
            </w:r>
            <w:r>
              <w:rPr>
                <w:szCs w:val="24"/>
                <w:lang w:val="es-DO" w:eastAsia="es-DO"/>
              </w:rPr>
              <w:t>en</w:t>
            </w:r>
            <w:r w:rsidRPr="00D81D7C">
              <w:rPr>
                <w:szCs w:val="24"/>
                <w:lang w:val="es-DO" w:eastAsia="es-DO"/>
              </w:rPr>
              <w:t>tros Educativos</w:t>
            </w:r>
          </w:p>
        </w:tc>
        <w:tc>
          <w:tcPr>
            <w:tcW w:w="585" w:type="pct"/>
            <w:shd w:val="clear" w:color="auto" w:fill="auto"/>
            <w:vAlign w:val="center"/>
            <w:hideMark/>
          </w:tcPr>
          <w:p w14:paraId="7668803F" w14:textId="77777777" w:rsidR="00F77313" w:rsidRPr="00D81D7C" w:rsidRDefault="00F77313" w:rsidP="00AB7822">
            <w:pPr>
              <w:spacing w:line="240" w:lineRule="auto"/>
              <w:jc w:val="center"/>
              <w:rPr>
                <w:szCs w:val="24"/>
                <w:lang w:val="es-DO" w:eastAsia="es-DO"/>
              </w:rPr>
            </w:pPr>
            <w:r w:rsidRPr="00D81D7C">
              <w:rPr>
                <w:szCs w:val="24"/>
                <w:lang w:val="es-DO" w:eastAsia="es-DO"/>
              </w:rPr>
              <w:t>230</w:t>
            </w:r>
          </w:p>
        </w:tc>
        <w:tc>
          <w:tcPr>
            <w:tcW w:w="1104" w:type="pct"/>
            <w:shd w:val="clear" w:color="auto" w:fill="auto"/>
            <w:vAlign w:val="center"/>
            <w:hideMark/>
          </w:tcPr>
          <w:p w14:paraId="220CF822" w14:textId="662F0303" w:rsidR="00F77313" w:rsidRPr="00D81D7C" w:rsidRDefault="00F77313" w:rsidP="00911394">
            <w:pPr>
              <w:spacing w:line="240" w:lineRule="auto"/>
              <w:jc w:val="center"/>
              <w:rPr>
                <w:szCs w:val="24"/>
                <w:lang w:val="es-DO" w:eastAsia="es-DO"/>
              </w:rPr>
            </w:pPr>
            <w:r w:rsidRPr="00D81D7C">
              <w:rPr>
                <w:szCs w:val="24"/>
                <w:lang w:val="es-DO" w:eastAsia="es-DO"/>
              </w:rPr>
              <w:t xml:space="preserve">03 Azua, 05 San Pedro </w:t>
            </w:r>
            <w:r>
              <w:rPr>
                <w:szCs w:val="24"/>
                <w:lang w:val="es-DO" w:eastAsia="es-DO"/>
              </w:rPr>
              <w:t>de</w:t>
            </w:r>
            <w:r w:rsidRPr="00D81D7C">
              <w:rPr>
                <w:szCs w:val="24"/>
                <w:lang w:val="es-DO" w:eastAsia="es-DO"/>
              </w:rPr>
              <w:t xml:space="preserve"> Macorís, 07 San Francisco </w:t>
            </w:r>
            <w:r>
              <w:rPr>
                <w:szCs w:val="24"/>
                <w:lang w:val="es-DO" w:eastAsia="es-DO"/>
              </w:rPr>
              <w:t>de</w:t>
            </w:r>
            <w:r w:rsidRPr="00D81D7C">
              <w:rPr>
                <w:szCs w:val="24"/>
                <w:lang w:val="es-DO" w:eastAsia="es-DO"/>
              </w:rPr>
              <w:t xml:space="preserve"> Macorís, 11 </w:t>
            </w:r>
            <w:r>
              <w:rPr>
                <w:szCs w:val="24"/>
                <w:lang w:val="es-DO" w:eastAsia="es-DO"/>
              </w:rPr>
              <w:t>de</w:t>
            </w:r>
            <w:r w:rsidRPr="00D81D7C">
              <w:rPr>
                <w:szCs w:val="24"/>
                <w:lang w:val="es-DO" w:eastAsia="es-DO"/>
              </w:rPr>
              <w:t xml:space="preserve"> Puerto P</w:t>
            </w:r>
            <w:r>
              <w:rPr>
                <w:szCs w:val="24"/>
                <w:lang w:val="es-DO" w:eastAsia="es-DO"/>
              </w:rPr>
              <w:t>la</w:t>
            </w:r>
            <w:r w:rsidRPr="00D81D7C">
              <w:rPr>
                <w:szCs w:val="24"/>
                <w:lang w:val="es-DO" w:eastAsia="es-DO"/>
              </w:rPr>
              <w:t>ta e 05 Higüey.</w:t>
            </w:r>
          </w:p>
        </w:tc>
        <w:tc>
          <w:tcPr>
            <w:tcW w:w="1623" w:type="pct"/>
            <w:shd w:val="clear" w:color="auto" w:fill="auto"/>
            <w:vAlign w:val="center"/>
            <w:hideMark/>
          </w:tcPr>
          <w:p w14:paraId="669804F2"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Católica Tecnológica </w:t>
            </w:r>
            <w:r>
              <w:rPr>
                <w:szCs w:val="24"/>
                <w:lang w:val="es-DO" w:eastAsia="es-DO"/>
              </w:rPr>
              <w:t>de</w:t>
            </w:r>
            <w:r w:rsidRPr="00D81D7C">
              <w:rPr>
                <w:szCs w:val="24"/>
                <w:lang w:val="es-DO" w:eastAsia="es-DO"/>
              </w:rPr>
              <w:t xml:space="preserve"> Barahona (</w:t>
            </w:r>
            <w:proofErr w:type="spellStart"/>
            <w:r w:rsidRPr="00D81D7C">
              <w:rPr>
                <w:szCs w:val="24"/>
                <w:lang w:val="es-DO" w:eastAsia="es-DO"/>
              </w:rPr>
              <w:t>Ucateba</w:t>
            </w:r>
            <w:proofErr w:type="spellEnd"/>
            <w:r w:rsidRPr="00D81D7C">
              <w:rPr>
                <w:szCs w:val="24"/>
                <w:lang w:val="es-DO" w:eastAsia="es-DO"/>
              </w:rPr>
              <w:t xml:space="preserve">), Instituto </w:t>
            </w:r>
            <w:r>
              <w:rPr>
                <w:szCs w:val="24"/>
                <w:lang w:val="es-DO" w:eastAsia="es-DO"/>
              </w:rPr>
              <w:t>de</w:t>
            </w:r>
            <w:r w:rsidRPr="00D81D7C">
              <w:rPr>
                <w:szCs w:val="24"/>
                <w:lang w:val="es-DO" w:eastAsia="es-DO"/>
              </w:rPr>
              <w:t xml:space="preserve"> Educación </w:t>
            </w:r>
            <w:proofErr w:type="spellStart"/>
            <w:r w:rsidRPr="00D81D7C">
              <w:rPr>
                <w:szCs w:val="24"/>
                <w:lang w:val="es-DO" w:eastAsia="es-DO"/>
              </w:rPr>
              <w:t>Susperior</w:t>
            </w:r>
            <w:proofErr w:type="spellEnd"/>
            <w:r w:rsidRPr="00D81D7C">
              <w:rPr>
                <w:szCs w:val="24"/>
                <w:lang w:val="es-DO" w:eastAsia="es-DO"/>
              </w:rPr>
              <w:t xml:space="preserve"> (CEF), Universidad Católica Tecnológica </w:t>
            </w:r>
            <w:r>
              <w:rPr>
                <w:szCs w:val="24"/>
                <w:lang w:val="es-DO" w:eastAsia="es-DO"/>
              </w:rPr>
              <w:t>de</w:t>
            </w:r>
            <w:r w:rsidRPr="00D81D7C">
              <w:rPr>
                <w:szCs w:val="24"/>
                <w:lang w:val="es-DO" w:eastAsia="es-DO"/>
              </w:rPr>
              <w:t>l Cibao (</w:t>
            </w:r>
            <w:proofErr w:type="spellStart"/>
            <w:r>
              <w:rPr>
                <w:szCs w:val="24"/>
                <w:lang w:val="es-DO" w:eastAsia="es-DO"/>
              </w:rPr>
              <w:t>Ucateci</w:t>
            </w:r>
            <w:proofErr w:type="spellEnd"/>
            <w:r w:rsidRPr="00D81D7C">
              <w:rPr>
                <w:szCs w:val="24"/>
                <w:lang w:val="es-DO" w:eastAsia="es-DO"/>
              </w:rPr>
              <w:t>) y Universidad Católica Nor</w:t>
            </w:r>
            <w:r>
              <w:rPr>
                <w:szCs w:val="24"/>
                <w:lang w:val="es-DO" w:eastAsia="es-DO"/>
              </w:rPr>
              <w:t>de</w:t>
            </w:r>
            <w:r w:rsidRPr="00D81D7C">
              <w:rPr>
                <w:szCs w:val="24"/>
                <w:lang w:val="es-DO" w:eastAsia="es-DO"/>
              </w:rPr>
              <w:t>stana (UCNE)</w:t>
            </w:r>
          </w:p>
        </w:tc>
      </w:tr>
      <w:tr w:rsidR="00F77313" w:rsidRPr="00D81D7C" w14:paraId="6C089C6B" w14:textId="77777777" w:rsidTr="00911394">
        <w:trPr>
          <w:trHeight w:val="985"/>
        </w:trPr>
        <w:tc>
          <w:tcPr>
            <w:tcW w:w="1689" w:type="pct"/>
            <w:shd w:val="clear" w:color="auto" w:fill="auto"/>
            <w:vAlign w:val="center"/>
            <w:hideMark/>
          </w:tcPr>
          <w:p w14:paraId="0B08C601" w14:textId="77777777" w:rsidR="00F77313" w:rsidRPr="00D81D7C" w:rsidRDefault="00F77313" w:rsidP="00AB7822">
            <w:pPr>
              <w:spacing w:line="240" w:lineRule="auto"/>
              <w:jc w:val="left"/>
              <w:rPr>
                <w:szCs w:val="24"/>
                <w:lang w:val="es-DO" w:eastAsia="es-DO"/>
              </w:rPr>
            </w:pPr>
            <w:r w:rsidRPr="00D81D7C">
              <w:rPr>
                <w:szCs w:val="24"/>
                <w:lang w:val="es-DO" w:eastAsia="es-DO"/>
              </w:rPr>
              <w:lastRenderedPageBreak/>
              <w:t xml:space="preserve">Maestría </w:t>
            </w:r>
            <w:r>
              <w:rPr>
                <w:szCs w:val="24"/>
                <w:lang w:val="es-DO" w:eastAsia="es-DO"/>
              </w:rPr>
              <w:t>en</w:t>
            </w:r>
            <w:r w:rsidRPr="00D81D7C">
              <w:rPr>
                <w:szCs w:val="24"/>
                <w:lang w:val="es-DO" w:eastAsia="es-DO"/>
              </w:rPr>
              <w:t xml:space="preserve"> Ori</w:t>
            </w:r>
            <w:r>
              <w:rPr>
                <w:szCs w:val="24"/>
                <w:lang w:val="es-DO" w:eastAsia="es-DO"/>
              </w:rPr>
              <w:t>en</w:t>
            </w:r>
            <w:r w:rsidRPr="00D81D7C">
              <w:rPr>
                <w:szCs w:val="24"/>
                <w:lang w:val="es-DO" w:eastAsia="es-DO"/>
              </w:rPr>
              <w:t>tación Psicopedagógica</w:t>
            </w:r>
          </w:p>
        </w:tc>
        <w:tc>
          <w:tcPr>
            <w:tcW w:w="585" w:type="pct"/>
            <w:shd w:val="clear" w:color="auto" w:fill="auto"/>
            <w:vAlign w:val="center"/>
            <w:hideMark/>
          </w:tcPr>
          <w:p w14:paraId="6AA0C870" w14:textId="77777777" w:rsidR="00F77313" w:rsidRPr="00D81D7C" w:rsidRDefault="00F77313" w:rsidP="00AB7822">
            <w:pPr>
              <w:spacing w:line="240" w:lineRule="auto"/>
              <w:jc w:val="center"/>
              <w:rPr>
                <w:szCs w:val="24"/>
                <w:lang w:val="es-DO" w:eastAsia="es-DO"/>
              </w:rPr>
            </w:pPr>
            <w:r w:rsidRPr="00D81D7C">
              <w:rPr>
                <w:szCs w:val="24"/>
                <w:lang w:val="es-DO" w:eastAsia="es-DO"/>
              </w:rPr>
              <w:t>99</w:t>
            </w:r>
          </w:p>
        </w:tc>
        <w:tc>
          <w:tcPr>
            <w:tcW w:w="1104" w:type="pct"/>
            <w:shd w:val="clear" w:color="auto" w:fill="auto"/>
            <w:vAlign w:val="center"/>
            <w:hideMark/>
          </w:tcPr>
          <w:p w14:paraId="353653BE" w14:textId="351EEE53" w:rsidR="00F77313" w:rsidRPr="00D81D7C" w:rsidRDefault="00F77313" w:rsidP="00911394">
            <w:pPr>
              <w:spacing w:line="240" w:lineRule="auto"/>
              <w:jc w:val="center"/>
              <w:rPr>
                <w:szCs w:val="24"/>
                <w:lang w:val="es-DO" w:eastAsia="es-DO"/>
              </w:rPr>
            </w:pPr>
            <w:r w:rsidRPr="00D81D7C">
              <w:rPr>
                <w:szCs w:val="24"/>
                <w:lang w:val="es-DO" w:eastAsia="es-DO"/>
              </w:rPr>
              <w:t>04 San Cristóbal, 10, 15 Santo Domingo y 17 Monte P</w:t>
            </w:r>
            <w:r>
              <w:rPr>
                <w:szCs w:val="24"/>
                <w:lang w:val="es-DO" w:eastAsia="es-DO"/>
              </w:rPr>
              <w:t>la</w:t>
            </w:r>
            <w:r w:rsidRPr="00D81D7C">
              <w:rPr>
                <w:szCs w:val="24"/>
                <w:lang w:val="es-DO" w:eastAsia="es-DO"/>
              </w:rPr>
              <w:t>ta</w:t>
            </w:r>
            <w:r w:rsidR="0085132E">
              <w:rPr>
                <w:szCs w:val="24"/>
                <w:lang w:val="es-DO" w:eastAsia="es-DO"/>
              </w:rPr>
              <w:t>.</w:t>
            </w:r>
          </w:p>
        </w:tc>
        <w:tc>
          <w:tcPr>
            <w:tcW w:w="1623" w:type="pct"/>
            <w:shd w:val="clear" w:color="auto" w:fill="auto"/>
            <w:vAlign w:val="center"/>
            <w:hideMark/>
          </w:tcPr>
          <w:p w14:paraId="00377ED0" w14:textId="77777777" w:rsidR="00F77313" w:rsidRPr="00D81D7C" w:rsidRDefault="00F77313" w:rsidP="00911394">
            <w:pPr>
              <w:spacing w:line="240" w:lineRule="auto"/>
              <w:jc w:val="center"/>
              <w:rPr>
                <w:szCs w:val="24"/>
                <w:lang w:val="es-DO" w:eastAsia="es-DO"/>
              </w:rPr>
            </w:pPr>
            <w:r w:rsidRPr="00D81D7C">
              <w:rPr>
                <w:szCs w:val="24"/>
                <w:lang w:val="es-DO" w:eastAsia="es-DO"/>
              </w:rPr>
              <w:t>Universidad Católica Nor</w:t>
            </w:r>
            <w:r>
              <w:rPr>
                <w:szCs w:val="24"/>
                <w:lang w:val="es-DO" w:eastAsia="es-DO"/>
              </w:rPr>
              <w:t>de</w:t>
            </w:r>
            <w:r w:rsidRPr="00D81D7C">
              <w:rPr>
                <w:szCs w:val="24"/>
                <w:lang w:val="es-DO" w:eastAsia="es-DO"/>
              </w:rPr>
              <w:t>stana (UCNE)</w:t>
            </w:r>
          </w:p>
        </w:tc>
      </w:tr>
      <w:tr w:rsidR="00F77313" w:rsidRPr="00D81D7C" w14:paraId="67F48027" w14:textId="77777777" w:rsidTr="00911394">
        <w:trPr>
          <w:trHeight w:val="985"/>
        </w:trPr>
        <w:tc>
          <w:tcPr>
            <w:tcW w:w="1689" w:type="pct"/>
            <w:shd w:val="clear" w:color="auto" w:fill="auto"/>
            <w:vAlign w:val="center"/>
            <w:hideMark/>
          </w:tcPr>
          <w:p w14:paraId="2165B12E" w14:textId="77777777" w:rsidR="00F77313" w:rsidRPr="00D81D7C" w:rsidRDefault="00F77313" w:rsidP="00AB7822">
            <w:pPr>
              <w:spacing w:line="240" w:lineRule="auto"/>
              <w:jc w:val="left"/>
              <w:rPr>
                <w:szCs w:val="24"/>
                <w:lang w:val="es-DO" w:eastAsia="es-DO"/>
              </w:rPr>
            </w:pPr>
            <w:r w:rsidRPr="00D81D7C">
              <w:rPr>
                <w:szCs w:val="24"/>
                <w:lang w:val="es-DO" w:eastAsia="es-DO"/>
              </w:rPr>
              <w:t>Maestría Tecnología Educativa</w:t>
            </w:r>
          </w:p>
        </w:tc>
        <w:tc>
          <w:tcPr>
            <w:tcW w:w="585" w:type="pct"/>
            <w:shd w:val="clear" w:color="auto" w:fill="auto"/>
            <w:vAlign w:val="center"/>
            <w:hideMark/>
          </w:tcPr>
          <w:p w14:paraId="554B00C2" w14:textId="77777777" w:rsidR="00F77313" w:rsidRPr="00D81D7C" w:rsidRDefault="00F77313" w:rsidP="00AB7822">
            <w:pPr>
              <w:spacing w:line="240" w:lineRule="auto"/>
              <w:jc w:val="center"/>
              <w:rPr>
                <w:szCs w:val="24"/>
                <w:lang w:val="es-DO" w:eastAsia="es-DO"/>
              </w:rPr>
            </w:pPr>
            <w:r w:rsidRPr="00D81D7C">
              <w:rPr>
                <w:szCs w:val="24"/>
                <w:lang w:val="es-DO" w:eastAsia="es-DO"/>
              </w:rPr>
              <w:t>308</w:t>
            </w:r>
          </w:p>
        </w:tc>
        <w:tc>
          <w:tcPr>
            <w:tcW w:w="1104" w:type="pct"/>
            <w:shd w:val="clear" w:color="auto" w:fill="auto"/>
            <w:vAlign w:val="center"/>
            <w:hideMark/>
          </w:tcPr>
          <w:p w14:paraId="39690485" w14:textId="7AC99DB6"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990251">
              <w:rPr>
                <w:szCs w:val="24"/>
                <w:lang w:val="es-DO" w:eastAsia="es-DO"/>
              </w:rPr>
              <w:t>N</w:t>
            </w:r>
            <w:r w:rsidRPr="00D81D7C">
              <w:rPr>
                <w:szCs w:val="24"/>
                <w:lang w:val="es-DO" w:eastAsia="es-DO"/>
              </w:rPr>
              <w:t>acional</w:t>
            </w:r>
          </w:p>
        </w:tc>
        <w:tc>
          <w:tcPr>
            <w:tcW w:w="1623" w:type="pct"/>
            <w:shd w:val="clear" w:color="auto" w:fill="auto"/>
            <w:vAlign w:val="center"/>
            <w:hideMark/>
          </w:tcPr>
          <w:p w14:paraId="0CDF2754" w14:textId="77777777" w:rsidR="00F77313" w:rsidRPr="00D81D7C" w:rsidRDefault="00F77313" w:rsidP="00911394">
            <w:pPr>
              <w:spacing w:line="240" w:lineRule="auto"/>
              <w:jc w:val="center"/>
              <w:rPr>
                <w:szCs w:val="24"/>
                <w:lang w:val="es-DO" w:eastAsia="es-DO"/>
              </w:rPr>
            </w:pPr>
            <w:r w:rsidRPr="00D81D7C">
              <w:rPr>
                <w:szCs w:val="24"/>
                <w:lang w:val="es-DO" w:eastAsia="es-DO"/>
              </w:rPr>
              <w:t>Universidad C</w:t>
            </w:r>
            <w:r>
              <w:rPr>
                <w:szCs w:val="24"/>
                <w:lang w:val="es-DO" w:eastAsia="es-DO"/>
              </w:rPr>
              <w:t>en</w:t>
            </w:r>
            <w:r w:rsidRPr="00D81D7C">
              <w:rPr>
                <w:szCs w:val="24"/>
                <w:lang w:val="es-DO" w:eastAsia="es-DO"/>
              </w:rPr>
              <w:t xml:space="preserve">tral </w:t>
            </w:r>
            <w:r>
              <w:rPr>
                <w:szCs w:val="24"/>
                <w:lang w:val="es-DO" w:eastAsia="es-DO"/>
              </w:rPr>
              <w:t>de</w:t>
            </w:r>
            <w:r w:rsidRPr="00D81D7C">
              <w:rPr>
                <w:szCs w:val="24"/>
                <w:lang w:val="es-DO" w:eastAsia="es-DO"/>
              </w:rPr>
              <w:t xml:space="preserve">l Este (UCE) y Universidad Tecnológica </w:t>
            </w:r>
            <w:r>
              <w:rPr>
                <w:szCs w:val="24"/>
                <w:lang w:val="es-DO" w:eastAsia="es-DO"/>
              </w:rPr>
              <w:t>de</w:t>
            </w:r>
            <w:r w:rsidRPr="00D81D7C">
              <w:rPr>
                <w:szCs w:val="24"/>
                <w:lang w:val="es-DO" w:eastAsia="es-DO"/>
              </w:rPr>
              <w:t>l Sur (UTESUR)</w:t>
            </w:r>
          </w:p>
        </w:tc>
      </w:tr>
      <w:tr w:rsidR="00F77313" w:rsidRPr="00D81D7C" w14:paraId="46BFBD36" w14:textId="77777777" w:rsidTr="00911394">
        <w:trPr>
          <w:trHeight w:val="985"/>
        </w:trPr>
        <w:tc>
          <w:tcPr>
            <w:tcW w:w="1689" w:type="pct"/>
            <w:shd w:val="clear" w:color="auto" w:fill="auto"/>
            <w:vAlign w:val="center"/>
            <w:hideMark/>
          </w:tcPr>
          <w:p w14:paraId="29E552AD"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Maestría </w:t>
            </w:r>
            <w:r>
              <w:rPr>
                <w:szCs w:val="24"/>
                <w:lang w:val="es-DO" w:eastAsia="es-DO"/>
              </w:rPr>
              <w:t>en</w:t>
            </w:r>
            <w:r w:rsidRPr="00D81D7C">
              <w:rPr>
                <w:szCs w:val="24"/>
                <w:lang w:val="es-DO" w:eastAsia="es-DO"/>
              </w:rPr>
              <w:t xml:space="preserve"> Metodología STEM</w:t>
            </w:r>
          </w:p>
        </w:tc>
        <w:tc>
          <w:tcPr>
            <w:tcW w:w="585" w:type="pct"/>
            <w:shd w:val="clear" w:color="auto" w:fill="auto"/>
            <w:vAlign w:val="center"/>
            <w:hideMark/>
          </w:tcPr>
          <w:p w14:paraId="5DA19003" w14:textId="77777777" w:rsidR="00F77313" w:rsidRPr="00D81D7C" w:rsidRDefault="00F77313" w:rsidP="00AB7822">
            <w:pPr>
              <w:spacing w:line="240" w:lineRule="auto"/>
              <w:jc w:val="center"/>
              <w:rPr>
                <w:szCs w:val="24"/>
                <w:lang w:val="es-DO" w:eastAsia="es-DO"/>
              </w:rPr>
            </w:pPr>
            <w:r w:rsidRPr="00D81D7C">
              <w:rPr>
                <w:szCs w:val="24"/>
                <w:lang w:val="es-DO" w:eastAsia="es-DO"/>
              </w:rPr>
              <w:t>258</w:t>
            </w:r>
          </w:p>
        </w:tc>
        <w:tc>
          <w:tcPr>
            <w:tcW w:w="1104" w:type="pct"/>
            <w:shd w:val="clear" w:color="auto" w:fill="auto"/>
            <w:vAlign w:val="center"/>
            <w:hideMark/>
          </w:tcPr>
          <w:p w14:paraId="1A1EA2C7" w14:textId="7EA9B02E" w:rsidR="00F77313" w:rsidRPr="00D81D7C" w:rsidRDefault="00F77313" w:rsidP="00911394">
            <w:pPr>
              <w:spacing w:line="240" w:lineRule="auto"/>
              <w:jc w:val="center"/>
              <w:rPr>
                <w:szCs w:val="24"/>
                <w:lang w:val="es-DO" w:eastAsia="es-DO"/>
              </w:rPr>
            </w:pPr>
            <w:r w:rsidRPr="00D81D7C">
              <w:rPr>
                <w:szCs w:val="24"/>
                <w:lang w:val="es-DO" w:eastAsia="es-DO"/>
              </w:rPr>
              <w:t>04 San Cristóbal, 08 Santiago, 10</w:t>
            </w:r>
            <w:r w:rsidR="00990251">
              <w:rPr>
                <w:szCs w:val="24"/>
                <w:lang w:val="es-DO" w:eastAsia="es-DO"/>
              </w:rPr>
              <w:t>.</w:t>
            </w:r>
            <w:r w:rsidRPr="00D81D7C">
              <w:rPr>
                <w:szCs w:val="24"/>
                <w:lang w:val="es-DO" w:eastAsia="es-DO"/>
              </w:rPr>
              <w:t xml:space="preserve">15 Santo Domingo, 12 Higüey </w:t>
            </w:r>
            <w:r w:rsidR="0085132E">
              <w:rPr>
                <w:szCs w:val="24"/>
                <w:lang w:val="es-DO" w:eastAsia="es-DO"/>
              </w:rPr>
              <w:t>y</w:t>
            </w:r>
            <w:r w:rsidRPr="00D81D7C">
              <w:rPr>
                <w:szCs w:val="24"/>
                <w:lang w:val="es-DO" w:eastAsia="es-DO"/>
              </w:rPr>
              <w:t xml:space="preserve"> 17 Monte P</w:t>
            </w:r>
            <w:r>
              <w:rPr>
                <w:szCs w:val="24"/>
                <w:lang w:val="es-DO" w:eastAsia="es-DO"/>
              </w:rPr>
              <w:t>la</w:t>
            </w:r>
            <w:r w:rsidRPr="00D81D7C">
              <w:rPr>
                <w:szCs w:val="24"/>
                <w:lang w:val="es-DO" w:eastAsia="es-DO"/>
              </w:rPr>
              <w:t>ta</w:t>
            </w:r>
            <w:r w:rsidR="0085132E">
              <w:rPr>
                <w:szCs w:val="24"/>
                <w:lang w:val="es-DO" w:eastAsia="es-DO"/>
              </w:rPr>
              <w:t>.</w:t>
            </w:r>
          </w:p>
        </w:tc>
        <w:tc>
          <w:tcPr>
            <w:tcW w:w="1623" w:type="pct"/>
            <w:shd w:val="clear" w:color="auto" w:fill="auto"/>
            <w:vAlign w:val="center"/>
            <w:hideMark/>
          </w:tcPr>
          <w:p w14:paraId="24575E0C" w14:textId="00F8E7F2" w:rsidR="00F77313" w:rsidRPr="00D81D7C" w:rsidRDefault="00F77313" w:rsidP="00911394">
            <w:pPr>
              <w:spacing w:line="240" w:lineRule="auto"/>
              <w:jc w:val="center"/>
              <w:rPr>
                <w:szCs w:val="24"/>
                <w:lang w:val="es-DO" w:eastAsia="es-DO"/>
              </w:rPr>
            </w:pPr>
            <w:r w:rsidRPr="00D81D7C">
              <w:rPr>
                <w:szCs w:val="24"/>
                <w:lang w:val="es-DO" w:eastAsia="es-DO"/>
              </w:rPr>
              <w:t xml:space="preserve">Instituto Superior </w:t>
            </w:r>
            <w:r>
              <w:rPr>
                <w:szCs w:val="24"/>
                <w:lang w:val="es-DO" w:eastAsia="es-DO"/>
              </w:rPr>
              <w:t>de</w:t>
            </w:r>
            <w:r w:rsidRPr="00D81D7C">
              <w:rPr>
                <w:szCs w:val="24"/>
                <w:lang w:val="es-DO" w:eastAsia="es-DO"/>
              </w:rPr>
              <w:t xml:space="preserve"> Estudios Especializados </w:t>
            </w:r>
            <w:r>
              <w:rPr>
                <w:szCs w:val="24"/>
                <w:lang w:val="es-DO" w:eastAsia="es-DO"/>
              </w:rPr>
              <w:t>en</w:t>
            </w:r>
            <w:r w:rsidRPr="00D81D7C">
              <w:rPr>
                <w:szCs w:val="24"/>
                <w:lang w:val="es-DO" w:eastAsia="es-DO"/>
              </w:rPr>
              <w:t xml:space="preserve"> Ci</w:t>
            </w:r>
            <w:r>
              <w:rPr>
                <w:szCs w:val="24"/>
                <w:lang w:val="es-DO" w:eastAsia="es-DO"/>
              </w:rPr>
              <w:t>en</w:t>
            </w:r>
            <w:r w:rsidRPr="00D81D7C">
              <w:rPr>
                <w:szCs w:val="24"/>
                <w:lang w:val="es-DO" w:eastAsia="es-DO"/>
              </w:rPr>
              <w:t>cias Sociales y Humanida</w:t>
            </w:r>
            <w:r>
              <w:rPr>
                <w:szCs w:val="24"/>
                <w:lang w:val="es-DO" w:eastAsia="es-DO"/>
              </w:rPr>
              <w:t>de</w:t>
            </w:r>
            <w:r w:rsidRPr="00D81D7C">
              <w:rPr>
                <w:szCs w:val="24"/>
                <w:lang w:val="es-DO" w:eastAsia="es-DO"/>
              </w:rPr>
              <w:t>s (LHB)</w:t>
            </w:r>
          </w:p>
        </w:tc>
      </w:tr>
      <w:tr w:rsidR="00F77313" w:rsidRPr="00D81D7C" w14:paraId="64A72EEE" w14:textId="77777777" w:rsidTr="00911394">
        <w:trPr>
          <w:trHeight w:val="985"/>
        </w:trPr>
        <w:tc>
          <w:tcPr>
            <w:tcW w:w="1689" w:type="pct"/>
            <w:shd w:val="clear" w:color="auto" w:fill="auto"/>
            <w:vAlign w:val="center"/>
            <w:hideMark/>
          </w:tcPr>
          <w:p w14:paraId="44CAAC10"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Maestría </w:t>
            </w:r>
            <w:r>
              <w:rPr>
                <w:szCs w:val="24"/>
                <w:lang w:val="es-DO" w:eastAsia="es-DO"/>
              </w:rPr>
              <w:t>en</w:t>
            </w:r>
            <w:r w:rsidRPr="00D81D7C">
              <w:rPr>
                <w:szCs w:val="24"/>
                <w:lang w:val="es-DO" w:eastAsia="es-DO"/>
              </w:rPr>
              <w:t xml:space="preserve"> Procesos Pedagógicos y Gestión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Educación Infantil</w:t>
            </w:r>
          </w:p>
        </w:tc>
        <w:tc>
          <w:tcPr>
            <w:tcW w:w="585" w:type="pct"/>
            <w:shd w:val="clear" w:color="auto" w:fill="auto"/>
            <w:vAlign w:val="center"/>
            <w:hideMark/>
          </w:tcPr>
          <w:p w14:paraId="2E37CDC9" w14:textId="77777777" w:rsidR="00F77313" w:rsidRPr="00D81D7C" w:rsidRDefault="00F77313" w:rsidP="00AB7822">
            <w:pPr>
              <w:spacing w:line="240" w:lineRule="auto"/>
              <w:jc w:val="center"/>
              <w:rPr>
                <w:szCs w:val="24"/>
                <w:lang w:val="es-DO" w:eastAsia="es-DO"/>
              </w:rPr>
            </w:pPr>
            <w:r w:rsidRPr="00D81D7C">
              <w:rPr>
                <w:szCs w:val="24"/>
                <w:lang w:val="es-DO" w:eastAsia="es-DO"/>
              </w:rPr>
              <w:t>8</w:t>
            </w:r>
          </w:p>
        </w:tc>
        <w:tc>
          <w:tcPr>
            <w:tcW w:w="1104" w:type="pct"/>
            <w:shd w:val="clear" w:color="auto" w:fill="auto"/>
            <w:vAlign w:val="center"/>
            <w:hideMark/>
          </w:tcPr>
          <w:p w14:paraId="2DDE680B" w14:textId="4F627479" w:rsidR="00F77313" w:rsidRPr="00D81D7C" w:rsidRDefault="00F77313" w:rsidP="00911394">
            <w:pPr>
              <w:spacing w:line="240" w:lineRule="auto"/>
              <w:jc w:val="center"/>
              <w:rPr>
                <w:szCs w:val="24"/>
                <w:lang w:val="es-DO" w:eastAsia="es-DO"/>
              </w:rPr>
            </w:pPr>
            <w:r w:rsidRPr="00D81D7C">
              <w:rPr>
                <w:szCs w:val="24"/>
                <w:lang w:val="es-DO" w:eastAsia="es-DO"/>
              </w:rPr>
              <w:t xml:space="preserve">18 </w:t>
            </w:r>
            <w:r>
              <w:rPr>
                <w:szCs w:val="24"/>
                <w:lang w:val="es-DO" w:eastAsia="es-DO"/>
              </w:rPr>
              <w:t>de</w:t>
            </w:r>
            <w:r w:rsidRPr="00D81D7C">
              <w:rPr>
                <w:szCs w:val="24"/>
                <w:lang w:val="es-DO" w:eastAsia="es-DO"/>
              </w:rPr>
              <w:t xml:space="preserve"> </w:t>
            </w:r>
            <w:proofErr w:type="spellStart"/>
            <w:r w:rsidRPr="00D81D7C">
              <w:rPr>
                <w:szCs w:val="24"/>
                <w:lang w:val="es-DO" w:eastAsia="es-DO"/>
              </w:rPr>
              <w:t>Neyba</w:t>
            </w:r>
            <w:proofErr w:type="spellEnd"/>
          </w:p>
        </w:tc>
        <w:tc>
          <w:tcPr>
            <w:tcW w:w="1623" w:type="pct"/>
            <w:shd w:val="clear" w:color="auto" w:fill="auto"/>
            <w:vAlign w:val="center"/>
            <w:hideMark/>
          </w:tcPr>
          <w:p w14:paraId="484A4789"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Autónoma </w:t>
            </w:r>
            <w:r>
              <w:rPr>
                <w:szCs w:val="24"/>
                <w:lang w:val="es-DO" w:eastAsia="es-DO"/>
              </w:rPr>
              <w:t>de</w:t>
            </w:r>
            <w:r w:rsidRPr="00D81D7C">
              <w:rPr>
                <w:szCs w:val="24"/>
                <w:lang w:val="es-DO" w:eastAsia="es-DO"/>
              </w:rPr>
              <w:t xml:space="preserve"> Santo Domingo (UASD).</w:t>
            </w:r>
          </w:p>
        </w:tc>
      </w:tr>
      <w:tr w:rsidR="00F77313" w:rsidRPr="00D81D7C" w14:paraId="034FCB67" w14:textId="77777777" w:rsidTr="00911394">
        <w:trPr>
          <w:trHeight w:val="985"/>
        </w:trPr>
        <w:tc>
          <w:tcPr>
            <w:tcW w:w="1689" w:type="pct"/>
            <w:shd w:val="clear" w:color="auto" w:fill="auto"/>
            <w:vAlign w:val="center"/>
            <w:hideMark/>
          </w:tcPr>
          <w:p w14:paraId="7CC04A55"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Maestría </w:t>
            </w:r>
            <w:r>
              <w:rPr>
                <w:szCs w:val="24"/>
                <w:lang w:val="es-DO" w:eastAsia="es-DO"/>
              </w:rPr>
              <w:t>en</w:t>
            </w:r>
            <w:r w:rsidRPr="00D81D7C">
              <w:rPr>
                <w:szCs w:val="24"/>
                <w:lang w:val="es-DO" w:eastAsia="es-DO"/>
              </w:rPr>
              <w:t xml:space="preserve"> Ci</w:t>
            </w:r>
            <w:r>
              <w:rPr>
                <w:szCs w:val="24"/>
                <w:lang w:val="es-DO" w:eastAsia="es-DO"/>
              </w:rPr>
              <w:t>en</w:t>
            </w:r>
            <w:r w:rsidRPr="00D81D7C">
              <w:rPr>
                <w:szCs w:val="24"/>
                <w:lang w:val="es-DO" w:eastAsia="es-DO"/>
              </w:rPr>
              <w:t xml:space="preserve">cias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Educación M</w:t>
            </w:r>
            <w:r>
              <w:rPr>
                <w:szCs w:val="24"/>
                <w:lang w:val="es-DO" w:eastAsia="es-DO"/>
              </w:rPr>
              <w:t>en</w:t>
            </w:r>
            <w:r w:rsidRPr="00D81D7C">
              <w:rPr>
                <w:szCs w:val="24"/>
                <w:lang w:val="es-DO" w:eastAsia="es-DO"/>
              </w:rPr>
              <w:t xml:space="preserve">ción </w:t>
            </w:r>
            <w:r>
              <w:rPr>
                <w:szCs w:val="24"/>
                <w:lang w:val="es-DO" w:eastAsia="es-DO"/>
              </w:rPr>
              <w:t>En</w:t>
            </w:r>
            <w:r w:rsidRPr="00D81D7C">
              <w:rPr>
                <w:szCs w:val="24"/>
                <w:lang w:val="es-DO" w:eastAsia="es-DO"/>
              </w:rPr>
              <w:t xml:space="preserve"> Didáctica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w:t>
            </w:r>
            <w:r>
              <w:rPr>
                <w:szCs w:val="24"/>
                <w:lang w:val="es-DO" w:eastAsia="es-DO"/>
              </w:rPr>
              <w:t>En</w:t>
            </w:r>
            <w:r w:rsidRPr="00D81D7C">
              <w:rPr>
                <w:szCs w:val="24"/>
                <w:lang w:val="es-DO" w:eastAsia="es-DO"/>
              </w:rPr>
              <w:t xml:space="preserve">señanza </w:t>
            </w:r>
            <w:r>
              <w:rPr>
                <w:szCs w:val="24"/>
                <w:lang w:val="es-DO" w:eastAsia="es-DO"/>
              </w:rPr>
              <w:t>de</w:t>
            </w:r>
            <w:r w:rsidRPr="00D81D7C">
              <w:rPr>
                <w:szCs w:val="24"/>
                <w:lang w:val="es-DO" w:eastAsia="es-DO"/>
              </w:rPr>
              <w:t xml:space="preserve"> Educación Inicial</w:t>
            </w:r>
          </w:p>
        </w:tc>
        <w:tc>
          <w:tcPr>
            <w:tcW w:w="585" w:type="pct"/>
            <w:shd w:val="clear" w:color="auto" w:fill="auto"/>
            <w:vAlign w:val="center"/>
            <w:hideMark/>
          </w:tcPr>
          <w:p w14:paraId="77F091F7" w14:textId="77777777" w:rsidR="00F77313" w:rsidRPr="00D81D7C" w:rsidRDefault="00F77313" w:rsidP="00AB7822">
            <w:pPr>
              <w:spacing w:line="240" w:lineRule="auto"/>
              <w:jc w:val="center"/>
              <w:rPr>
                <w:szCs w:val="24"/>
                <w:lang w:val="es-DO" w:eastAsia="es-DO"/>
              </w:rPr>
            </w:pPr>
            <w:r w:rsidRPr="00D81D7C">
              <w:rPr>
                <w:szCs w:val="24"/>
                <w:lang w:val="es-DO" w:eastAsia="es-DO"/>
              </w:rPr>
              <w:t>35</w:t>
            </w:r>
          </w:p>
        </w:tc>
        <w:tc>
          <w:tcPr>
            <w:tcW w:w="1104" w:type="pct"/>
            <w:shd w:val="clear" w:color="auto" w:fill="auto"/>
            <w:vAlign w:val="center"/>
            <w:hideMark/>
          </w:tcPr>
          <w:p w14:paraId="631CB0EE" w14:textId="0F1B23FF" w:rsidR="00F77313" w:rsidRPr="00D81D7C" w:rsidRDefault="00F77313" w:rsidP="00911394">
            <w:pPr>
              <w:spacing w:line="240" w:lineRule="auto"/>
              <w:jc w:val="center"/>
              <w:rPr>
                <w:szCs w:val="24"/>
                <w:lang w:val="es-DO" w:eastAsia="es-DO"/>
              </w:rPr>
            </w:pPr>
            <w:r w:rsidRPr="00D81D7C">
              <w:rPr>
                <w:szCs w:val="24"/>
                <w:lang w:val="es-DO" w:eastAsia="es-DO"/>
              </w:rPr>
              <w:t xml:space="preserve">18 </w:t>
            </w:r>
            <w:r>
              <w:rPr>
                <w:szCs w:val="24"/>
                <w:lang w:val="es-DO" w:eastAsia="es-DO"/>
              </w:rPr>
              <w:t>de</w:t>
            </w:r>
            <w:r w:rsidRPr="00D81D7C">
              <w:rPr>
                <w:szCs w:val="24"/>
                <w:lang w:val="es-DO" w:eastAsia="es-DO"/>
              </w:rPr>
              <w:t xml:space="preserve"> </w:t>
            </w:r>
            <w:proofErr w:type="spellStart"/>
            <w:r w:rsidRPr="00D81D7C">
              <w:rPr>
                <w:szCs w:val="24"/>
                <w:lang w:val="es-DO" w:eastAsia="es-DO"/>
              </w:rPr>
              <w:t>Neyba</w:t>
            </w:r>
            <w:proofErr w:type="spellEnd"/>
          </w:p>
        </w:tc>
        <w:tc>
          <w:tcPr>
            <w:tcW w:w="1623" w:type="pct"/>
            <w:shd w:val="clear" w:color="auto" w:fill="auto"/>
            <w:vAlign w:val="center"/>
            <w:hideMark/>
          </w:tcPr>
          <w:p w14:paraId="5EBC9292" w14:textId="77777777" w:rsidR="00F77313" w:rsidRPr="00D81D7C" w:rsidRDefault="00F77313" w:rsidP="00911394">
            <w:pPr>
              <w:spacing w:line="240" w:lineRule="auto"/>
              <w:jc w:val="center"/>
              <w:rPr>
                <w:szCs w:val="24"/>
                <w:lang w:val="es-DO" w:eastAsia="es-DO"/>
              </w:rPr>
            </w:pPr>
            <w:r w:rsidRPr="00D81D7C">
              <w:rPr>
                <w:szCs w:val="24"/>
                <w:lang w:val="es-DO" w:eastAsia="es-DO"/>
              </w:rPr>
              <w:t>Universidad Félix Adam (UNEFA)</w:t>
            </w:r>
          </w:p>
        </w:tc>
      </w:tr>
      <w:tr w:rsidR="00F77313" w:rsidRPr="00D81D7C" w14:paraId="4DEA2E99" w14:textId="77777777" w:rsidTr="00911394">
        <w:trPr>
          <w:trHeight w:val="985"/>
        </w:trPr>
        <w:tc>
          <w:tcPr>
            <w:tcW w:w="1689" w:type="pct"/>
            <w:shd w:val="clear" w:color="auto" w:fill="auto"/>
            <w:vAlign w:val="center"/>
            <w:hideMark/>
          </w:tcPr>
          <w:p w14:paraId="273AD229"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Maestría </w:t>
            </w:r>
            <w:r>
              <w:rPr>
                <w:szCs w:val="24"/>
                <w:lang w:val="es-DO" w:eastAsia="es-DO"/>
              </w:rPr>
              <w:t>en</w:t>
            </w:r>
            <w:r w:rsidRPr="00D81D7C">
              <w:rPr>
                <w:szCs w:val="24"/>
                <w:lang w:val="es-DO" w:eastAsia="es-DO"/>
              </w:rPr>
              <w:t xml:space="preserve"> Tecnologías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Información y </w:t>
            </w:r>
            <w:r>
              <w:rPr>
                <w:szCs w:val="24"/>
                <w:lang w:val="es-DO" w:eastAsia="es-DO"/>
              </w:rPr>
              <w:t>la</w:t>
            </w:r>
            <w:r w:rsidRPr="00D81D7C">
              <w:rPr>
                <w:szCs w:val="24"/>
                <w:lang w:val="es-DO" w:eastAsia="es-DO"/>
              </w:rPr>
              <w:t xml:space="preserve"> Comunicación para Doc</w:t>
            </w:r>
            <w:r>
              <w:rPr>
                <w:szCs w:val="24"/>
                <w:lang w:val="es-DO" w:eastAsia="es-DO"/>
              </w:rPr>
              <w:t>en</w:t>
            </w:r>
            <w:r w:rsidRPr="00D81D7C">
              <w:rPr>
                <w:szCs w:val="24"/>
                <w:lang w:val="es-DO" w:eastAsia="es-DO"/>
              </w:rPr>
              <w:t>tes</w:t>
            </w:r>
          </w:p>
        </w:tc>
        <w:tc>
          <w:tcPr>
            <w:tcW w:w="585" w:type="pct"/>
            <w:shd w:val="clear" w:color="auto" w:fill="auto"/>
            <w:vAlign w:val="center"/>
            <w:hideMark/>
          </w:tcPr>
          <w:p w14:paraId="169D3B07" w14:textId="77777777" w:rsidR="00F77313" w:rsidRPr="00D81D7C" w:rsidRDefault="00F77313" w:rsidP="00AB7822">
            <w:pPr>
              <w:spacing w:line="240" w:lineRule="auto"/>
              <w:jc w:val="center"/>
              <w:rPr>
                <w:szCs w:val="24"/>
                <w:lang w:val="es-DO" w:eastAsia="es-DO"/>
              </w:rPr>
            </w:pPr>
            <w:r w:rsidRPr="00D81D7C">
              <w:rPr>
                <w:szCs w:val="24"/>
                <w:lang w:val="es-DO" w:eastAsia="es-DO"/>
              </w:rPr>
              <w:t>108</w:t>
            </w:r>
          </w:p>
        </w:tc>
        <w:tc>
          <w:tcPr>
            <w:tcW w:w="1104" w:type="pct"/>
            <w:shd w:val="clear" w:color="auto" w:fill="auto"/>
            <w:vAlign w:val="center"/>
            <w:hideMark/>
          </w:tcPr>
          <w:p w14:paraId="28EE34A4" w14:textId="0D3549ED"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BE542A">
              <w:rPr>
                <w:szCs w:val="24"/>
                <w:lang w:val="es-DO" w:eastAsia="es-DO"/>
              </w:rPr>
              <w:t>N</w:t>
            </w:r>
            <w:r w:rsidRPr="00D81D7C">
              <w:rPr>
                <w:szCs w:val="24"/>
                <w:lang w:val="es-DO" w:eastAsia="es-DO"/>
              </w:rPr>
              <w:t>acional</w:t>
            </w:r>
          </w:p>
        </w:tc>
        <w:tc>
          <w:tcPr>
            <w:tcW w:w="1623" w:type="pct"/>
            <w:shd w:val="clear" w:color="auto" w:fill="auto"/>
            <w:vAlign w:val="center"/>
            <w:hideMark/>
          </w:tcPr>
          <w:p w14:paraId="55663ACA"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Autónoma </w:t>
            </w:r>
            <w:r>
              <w:rPr>
                <w:szCs w:val="24"/>
                <w:lang w:val="es-DO" w:eastAsia="es-DO"/>
              </w:rPr>
              <w:t>de</w:t>
            </w:r>
            <w:r w:rsidRPr="00D81D7C">
              <w:rPr>
                <w:szCs w:val="24"/>
                <w:lang w:val="es-DO" w:eastAsia="es-DO"/>
              </w:rPr>
              <w:t xml:space="preserve"> Santo Domingo (UASD)</w:t>
            </w:r>
          </w:p>
        </w:tc>
      </w:tr>
      <w:tr w:rsidR="00F77313" w:rsidRPr="00D81D7C" w14:paraId="03143D0E" w14:textId="77777777" w:rsidTr="00911394">
        <w:trPr>
          <w:trHeight w:val="985"/>
        </w:trPr>
        <w:tc>
          <w:tcPr>
            <w:tcW w:w="1689" w:type="pct"/>
            <w:shd w:val="clear" w:color="auto" w:fill="auto"/>
            <w:vAlign w:val="center"/>
            <w:hideMark/>
          </w:tcPr>
          <w:p w14:paraId="2C0A8DE8"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Maestría </w:t>
            </w:r>
            <w:r>
              <w:rPr>
                <w:szCs w:val="24"/>
                <w:lang w:val="es-DO" w:eastAsia="es-DO"/>
              </w:rPr>
              <w:t>en</w:t>
            </w:r>
            <w:r w:rsidRPr="00D81D7C">
              <w:rPr>
                <w:szCs w:val="24"/>
                <w:lang w:val="es-DO" w:eastAsia="es-DO"/>
              </w:rPr>
              <w:t xml:space="preserve"> Matemática para Educadores</w:t>
            </w:r>
          </w:p>
        </w:tc>
        <w:tc>
          <w:tcPr>
            <w:tcW w:w="585" w:type="pct"/>
            <w:shd w:val="clear" w:color="auto" w:fill="auto"/>
            <w:vAlign w:val="center"/>
            <w:hideMark/>
          </w:tcPr>
          <w:p w14:paraId="2BF2CD75" w14:textId="77777777" w:rsidR="00F77313" w:rsidRPr="00D81D7C" w:rsidRDefault="00F77313" w:rsidP="00AB7822">
            <w:pPr>
              <w:spacing w:line="240" w:lineRule="auto"/>
              <w:jc w:val="center"/>
              <w:rPr>
                <w:szCs w:val="24"/>
                <w:lang w:val="es-DO" w:eastAsia="es-DO"/>
              </w:rPr>
            </w:pPr>
            <w:r w:rsidRPr="00D81D7C">
              <w:rPr>
                <w:szCs w:val="24"/>
                <w:lang w:val="es-DO" w:eastAsia="es-DO"/>
              </w:rPr>
              <w:t>64</w:t>
            </w:r>
          </w:p>
        </w:tc>
        <w:tc>
          <w:tcPr>
            <w:tcW w:w="1104" w:type="pct"/>
            <w:shd w:val="clear" w:color="auto" w:fill="auto"/>
            <w:vAlign w:val="center"/>
            <w:hideMark/>
          </w:tcPr>
          <w:p w14:paraId="1CC0C29E" w14:textId="4ED8C03C" w:rsidR="00F77313" w:rsidRPr="00D81D7C" w:rsidRDefault="00F77313" w:rsidP="00911394">
            <w:pPr>
              <w:spacing w:line="240" w:lineRule="auto"/>
              <w:jc w:val="center"/>
              <w:rPr>
                <w:szCs w:val="24"/>
                <w:lang w:val="es-DO" w:eastAsia="es-DO"/>
              </w:rPr>
            </w:pPr>
            <w:r w:rsidRPr="00D81D7C">
              <w:rPr>
                <w:szCs w:val="24"/>
                <w:lang w:val="es-DO" w:eastAsia="es-DO"/>
              </w:rPr>
              <w:t>Macorís (05) e Higüey (12)</w:t>
            </w:r>
            <w:r w:rsidR="0085132E">
              <w:rPr>
                <w:szCs w:val="24"/>
                <w:lang w:val="es-DO" w:eastAsia="es-DO"/>
              </w:rPr>
              <w:t>.</w:t>
            </w:r>
          </w:p>
        </w:tc>
        <w:tc>
          <w:tcPr>
            <w:tcW w:w="1623" w:type="pct"/>
            <w:shd w:val="clear" w:color="auto" w:fill="auto"/>
            <w:vAlign w:val="center"/>
            <w:hideMark/>
          </w:tcPr>
          <w:p w14:paraId="29F6FB52"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Autónoma </w:t>
            </w:r>
            <w:r>
              <w:rPr>
                <w:szCs w:val="24"/>
                <w:lang w:val="es-DO" w:eastAsia="es-DO"/>
              </w:rPr>
              <w:t>de</w:t>
            </w:r>
            <w:r w:rsidRPr="00D81D7C">
              <w:rPr>
                <w:szCs w:val="24"/>
                <w:lang w:val="es-DO" w:eastAsia="es-DO"/>
              </w:rPr>
              <w:t xml:space="preserve"> Santo Domingo (UASD)</w:t>
            </w:r>
          </w:p>
        </w:tc>
      </w:tr>
      <w:tr w:rsidR="00F77313" w:rsidRPr="00D81D7C" w14:paraId="79B1474D" w14:textId="77777777" w:rsidTr="00911394">
        <w:trPr>
          <w:trHeight w:val="985"/>
        </w:trPr>
        <w:tc>
          <w:tcPr>
            <w:tcW w:w="1689" w:type="pct"/>
            <w:shd w:val="clear" w:color="auto" w:fill="auto"/>
            <w:vAlign w:val="center"/>
            <w:hideMark/>
          </w:tcPr>
          <w:p w14:paraId="3A76E168"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Maestría </w:t>
            </w:r>
            <w:r>
              <w:rPr>
                <w:szCs w:val="24"/>
                <w:lang w:val="es-DO" w:eastAsia="es-DO"/>
              </w:rPr>
              <w:t>En</w:t>
            </w:r>
            <w:r w:rsidRPr="00D81D7C">
              <w:rPr>
                <w:szCs w:val="24"/>
                <w:lang w:val="es-DO" w:eastAsia="es-DO"/>
              </w:rPr>
              <w:t xml:space="preserve"> Química Para Doc</w:t>
            </w:r>
            <w:r>
              <w:rPr>
                <w:szCs w:val="24"/>
                <w:lang w:val="es-DO" w:eastAsia="es-DO"/>
              </w:rPr>
              <w:t>en</w:t>
            </w:r>
            <w:r w:rsidRPr="00D81D7C">
              <w:rPr>
                <w:szCs w:val="24"/>
                <w:lang w:val="es-DO" w:eastAsia="es-DO"/>
              </w:rPr>
              <w:t>tes</w:t>
            </w:r>
          </w:p>
        </w:tc>
        <w:tc>
          <w:tcPr>
            <w:tcW w:w="585" w:type="pct"/>
            <w:shd w:val="clear" w:color="auto" w:fill="auto"/>
            <w:vAlign w:val="center"/>
            <w:hideMark/>
          </w:tcPr>
          <w:p w14:paraId="7DB229C6" w14:textId="77777777" w:rsidR="00F77313" w:rsidRPr="00D81D7C" w:rsidRDefault="00F77313" w:rsidP="00AB7822">
            <w:pPr>
              <w:spacing w:line="240" w:lineRule="auto"/>
              <w:jc w:val="center"/>
              <w:rPr>
                <w:szCs w:val="24"/>
                <w:lang w:val="es-DO" w:eastAsia="es-DO"/>
              </w:rPr>
            </w:pPr>
            <w:r w:rsidRPr="00D81D7C">
              <w:rPr>
                <w:szCs w:val="24"/>
                <w:lang w:val="es-DO" w:eastAsia="es-DO"/>
              </w:rPr>
              <w:t>62</w:t>
            </w:r>
          </w:p>
        </w:tc>
        <w:tc>
          <w:tcPr>
            <w:tcW w:w="1104" w:type="pct"/>
            <w:shd w:val="clear" w:color="auto" w:fill="auto"/>
            <w:vAlign w:val="center"/>
            <w:hideMark/>
          </w:tcPr>
          <w:p w14:paraId="36F97D5A" w14:textId="6C538A72" w:rsidR="00F77313" w:rsidRPr="00D81D7C" w:rsidRDefault="00F77313" w:rsidP="00911394">
            <w:pPr>
              <w:spacing w:line="240" w:lineRule="auto"/>
              <w:jc w:val="center"/>
              <w:rPr>
                <w:szCs w:val="24"/>
                <w:lang w:val="es-DO" w:eastAsia="es-DO"/>
              </w:rPr>
            </w:pPr>
            <w:r w:rsidRPr="00D81D7C">
              <w:rPr>
                <w:szCs w:val="24"/>
                <w:lang w:val="es-DO" w:eastAsia="es-DO"/>
              </w:rPr>
              <w:t>03 Azua</w:t>
            </w:r>
          </w:p>
        </w:tc>
        <w:tc>
          <w:tcPr>
            <w:tcW w:w="1623" w:type="pct"/>
            <w:shd w:val="clear" w:color="auto" w:fill="auto"/>
            <w:vAlign w:val="center"/>
            <w:hideMark/>
          </w:tcPr>
          <w:p w14:paraId="1C4AB93E"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Autónoma </w:t>
            </w:r>
            <w:r>
              <w:rPr>
                <w:szCs w:val="24"/>
                <w:lang w:val="es-DO" w:eastAsia="es-DO"/>
              </w:rPr>
              <w:t>de</w:t>
            </w:r>
            <w:r w:rsidRPr="00D81D7C">
              <w:rPr>
                <w:szCs w:val="24"/>
                <w:lang w:val="es-DO" w:eastAsia="es-DO"/>
              </w:rPr>
              <w:t xml:space="preserve"> Santo Domingo (UASD)</w:t>
            </w:r>
          </w:p>
        </w:tc>
      </w:tr>
      <w:tr w:rsidR="00F77313" w:rsidRPr="00D81D7C" w14:paraId="79694FDA" w14:textId="77777777" w:rsidTr="00911394">
        <w:trPr>
          <w:trHeight w:val="985"/>
        </w:trPr>
        <w:tc>
          <w:tcPr>
            <w:tcW w:w="1689" w:type="pct"/>
            <w:shd w:val="clear" w:color="auto" w:fill="auto"/>
            <w:vAlign w:val="center"/>
            <w:hideMark/>
          </w:tcPr>
          <w:p w14:paraId="210955A0"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Maestría </w:t>
            </w:r>
            <w:r>
              <w:rPr>
                <w:szCs w:val="24"/>
                <w:lang w:val="es-DO" w:eastAsia="es-DO"/>
              </w:rPr>
              <w:t>en</w:t>
            </w:r>
            <w:r w:rsidRPr="00D81D7C">
              <w:rPr>
                <w:szCs w:val="24"/>
                <w:lang w:val="es-DO" w:eastAsia="es-DO"/>
              </w:rPr>
              <w:t xml:space="preserve"> </w:t>
            </w:r>
            <w:r>
              <w:rPr>
                <w:szCs w:val="24"/>
                <w:lang w:val="es-DO" w:eastAsia="es-DO"/>
              </w:rPr>
              <w:t>En</w:t>
            </w:r>
            <w:r w:rsidRPr="00D81D7C">
              <w:rPr>
                <w:szCs w:val="24"/>
                <w:lang w:val="es-DO" w:eastAsia="es-DO"/>
              </w:rPr>
              <w:t xml:space="preserve">señanza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Matemática </w:t>
            </w:r>
            <w:r>
              <w:rPr>
                <w:szCs w:val="24"/>
                <w:lang w:val="es-DO" w:eastAsia="es-DO"/>
              </w:rPr>
              <w:t>en</w:t>
            </w:r>
            <w:r w:rsidRPr="00D81D7C">
              <w:rPr>
                <w:szCs w:val="24"/>
                <w:lang w:val="es-DO" w:eastAsia="es-DO"/>
              </w:rPr>
              <w:t xml:space="preserve"> el Nivel Secundario</w:t>
            </w:r>
          </w:p>
        </w:tc>
        <w:tc>
          <w:tcPr>
            <w:tcW w:w="585" w:type="pct"/>
            <w:shd w:val="clear" w:color="auto" w:fill="auto"/>
            <w:vAlign w:val="center"/>
            <w:hideMark/>
          </w:tcPr>
          <w:p w14:paraId="7E26B051" w14:textId="77777777" w:rsidR="00F77313" w:rsidRPr="00D81D7C" w:rsidRDefault="00F77313" w:rsidP="00AB7822">
            <w:pPr>
              <w:spacing w:line="240" w:lineRule="auto"/>
              <w:jc w:val="center"/>
              <w:rPr>
                <w:szCs w:val="24"/>
                <w:lang w:val="es-DO" w:eastAsia="es-DO"/>
              </w:rPr>
            </w:pPr>
            <w:r w:rsidRPr="00D81D7C">
              <w:rPr>
                <w:szCs w:val="24"/>
                <w:lang w:val="es-DO" w:eastAsia="es-DO"/>
              </w:rPr>
              <w:t>136</w:t>
            </w:r>
          </w:p>
        </w:tc>
        <w:tc>
          <w:tcPr>
            <w:tcW w:w="1104" w:type="pct"/>
            <w:shd w:val="clear" w:color="auto" w:fill="auto"/>
            <w:vAlign w:val="center"/>
            <w:hideMark/>
          </w:tcPr>
          <w:p w14:paraId="2D47016C" w14:textId="27FFD366" w:rsidR="00F77313" w:rsidRPr="00D81D7C" w:rsidRDefault="00F77313" w:rsidP="00911394">
            <w:pPr>
              <w:spacing w:line="240" w:lineRule="auto"/>
              <w:jc w:val="center"/>
              <w:rPr>
                <w:szCs w:val="24"/>
                <w:lang w:val="es-DO" w:eastAsia="es-DO"/>
              </w:rPr>
            </w:pPr>
            <w:r w:rsidRPr="00D81D7C">
              <w:rPr>
                <w:szCs w:val="24"/>
                <w:lang w:val="es-DO" w:eastAsia="es-DO"/>
              </w:rPr>
              <w:t>04 San Cristóbal, 10, 15 Santo Domingo y 17 Monte P</w:t>
            </w:r>
            <w:r>
              <w:rPr>
                <w:szCs w:val="24"/>
                <w:lang w:val="es-DO" w:eastAsia="es-DO"/>
              </w:rPr>
              <w:t>la</w:t>
            </w:r>
            <w:r w:rsidRPr="00D81D7C">
              <w:rPr>
                <w:szCs w:val="24"/>
                <w:lang w:val="es-DO" w:eastAsia="es-DO"/>
              </w:rPr>
              <w:t>ta.</w:t>
            </w:r>
          </w:p>
        </w:tc>
        <w:tc>
          <w:tcPr>
            <w:tcW w:w="1623" w:type="pct"/>
            <w:shd w:val="clear" w:color="auto" w:fill="auto"/>
            <w:vAlign w:val="center"/>
            <w:hideMark/>
          </w:tcPr>
          <w:p w14:paraId="180E5897" w14:textId="03D8D7A1"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Privada </w:t>
            </w:r>
            <w:r>
              <w:rPr>
                <w:szCs w:val="24"/>
                <w:lang w:val="es-DO" w:eastAsia="es-DO"/>
              </w:rPr>
              <w:t>en</w:t>
            </w:r>
            <w:r w:rsidRPr="00D81D7C">
              <w:rPr>
                <w:szCs w:val="24"/>
                <w:lang w:val="es-DO" w:eastAsia="es-DO"/>
              </w:rPr>
              <w:t xml:space="preserve"> Santo Domingo (</w:t>
            </w:r>
            <w:r w:rsidR="00BE542A" w:rsidRPr="00D81D7C">
              <w:rPr>
                <w:szCs w:val="24"/>
                <w:lang w:val="es-DO" w:eastAsia="es-DO"/>
              </w:rPr>
              <w:t>UNAPEC</w:t>
            </w:r>
            <w:r w:rsidRPr="00D81D7C">
              <w:rPr>
                <w:szCs w:val="24"/>
                <w:lang w:val="es-DO" w:eastAsia="es-DO"/>
              </w:rPr>
              <w:t>).</w:t>
            </w:r>
          </w:p>
        </w:tc>
      </w:tr>
      <w:tr w:rsidR="00F77313" w:rsidRPr="00D81D7C" w14:paraId="5CBEA493" w14:textId="77777777" w:rsidTr="00911394">
        <w:trPr>
          <w:trHeight w:val="525"/>
        </w:trPr>
        <w:tc>
          <w:tcPr>
            <w:tcW w:w="1689" w:type="pct"/>
            <w:shd w:val="clear" w:color="auto" w:fill="auto"/>
            <w:vAlign w:val="center"/>
            <w:hideMark/>
          </w:tcPr>
          <w:p w14:paraId="58294479"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Máster </w:t>
            </w:r>
            <w:r>
              <w:rPr>
                <w:szCs w:val="24"/>
                <w:lang w:val="es-DO" w:eastAsia="es-DO"/>
              </w:rPr>
              <w:t>en</w:t>
            </w:r>
            <w:r w:rsidRPr="00D81D7C">
              <w:rPr>
                <w:szCs w:val="24"/>
                <w:lang w:val="es-DO" w:eastAsia="es-DO"/>
              </w:rPr>
              <w:t xml:space="preserve"> Dirección y Gestión </w:t>
            </w:r>
            <w:r>
              <w:rPr>
                <w:szCs w:val="24"/>
                <w:lang w:val="es-DO" w:eastAsia="es-DO"/>
              </w:rPr>
              <w:t>de</w:t>
            </w:r>
            <w:r w:rsidRPr="00D81D7C">
              <w:rPr>
                <w:szCs w:val="24"/>
                <w:lang w:val="es-DO" w:eastAsia="es-DO"/>
              </w:rPr>
              <w:t xml:space="preserve"> C</w:t>
            </w:r>
            <w:r>
              <w:rPr>
                <w:szCs w:val="24"/>
                <w:lang w:val="es-DO" w:eastAsia="es-DO"/>
              </w:rPr>
              <w:t>en</w:t>
            </w:r>
            <w:r w:rsidRPr="00D81D7C">
              <w:rPr>
                <w:szCs w:val="24"/>
                <w:lang w:val="es-DO" w:eastAsia="es-DO"/>
              </w:rPr>
              <w:t>tros</w:t>
            </w:r>
          </w:p>
        </w:tc>
        <w:tc>
          <w:tcPr>
            <w:tcW w:w="585" w:type="pct"/>
            <w:shd w:val="clear" w:color="auto" w:fill="auto"/>
            <w:vAlign w:val="center"/>
            <w:hideMark/>
          </w:tcPr>
          <w:p w14:paraId="4234AD8C" w14:textId="77777777" w:rsidR="00F77313" w:rsidRPr="00D81D7C" w:rsidRDefault="00F77313" w:rsidP="00AB7822">
            <w:pPr>
              <w:spacing w:line="240" w:lineRule="auto"/>
              <w:jc w:val="center"/>
              <w:rPr>
                <w:szCs w:val="24"/>
                <w:lang w:val="es-DO" w:eastAsia="es-DO"/>
              </w:rPr>
            </w:pPr>
            <w:r w:rsidRPr="00D81D7C">
              <w:rPr>
                <w:szCs w:val="24"/>
                <w:lang w:val="es-DO" w:eastAsia="es-DO"/>
              </w:rPr>
              <w:t>33</w:t>
            </w:r>
          </w:p>
        </w:tc>
        <w:tc>
          <w:tcPr>
            <w:tcW w:w="1104" w:type="pct"/>
            <w:shd w:val="clear" w:color="auto" w:fill="auto"/>
            <w:vAlign w:val="center"/>
            <w:hideMark/>
          </w:tcPr>
          <w:p w14:paraId="79F2BAA8"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08 </w:t>
            </w:r>
            <w:r>
              <w:rPr>
                <w:szCs w:val="24"/>
                <w:lang w:val="es-DO" w:eastAsia="es-DO"/>
              </w:rPr>
              <w:t>de</w:t>
            </w:r>
            <w:r w:rsidRPr="00D81D7C">
              <w:rPr>
                <w:szCs w:val="24"/>
                <w:lang w:val="es-DO" w:eastAsia="es-DO"/>
              </w:rPr>
              <w:t xml:space="preserve"> Santiago</w:t>
            </w:r>
          </w:p>
        </w:tc>
        <w:tc>
          <w:tcPr>
            <w:tcW w:w="1623" w:type="pct"/>
            <w:shd w:val="clear" w:color="auto" w:fill="auto"/>
            <w:vAlign w:val="center"/>
            <w:hideMark/>
          </w:tcPr>
          <w:p w14:paraId="6FEFC753" w14:textId="1C5DC70D" w:rsidR="00F77313" w:rsidRPr="00D81D7C" w:rsidRDefault="00F77313" w:rsidP="00911394">
            <w:pPr>
              <w:spacing w:line="240" w:lineRule="auto"/>
              <w:jc w:val="center"/>
              <w:rPr>
                <w:szCs w:val="24"/>
                <w:lang w:val="es-DO" w:eastAsia="es-DO"/>
              </w:rPr>
            </w:pPr>
            <w:r w:rsidRPr="00D81D7C">
              <w:rPr>
                <w:szCs w:val="24"/>
                <w:lang w:val="es-DO" w:eastAsia="es-DO"/>
              </w:rPr>
              <w:t>C</w:t>
            </w:r>
            <w:r>
              <w:rPr>
                <w:szCs w:val="24"/>
                <w:lang w:val="es-DO" w:eastAsia="es-DO"/>
              </w:rPr>
              <w:t>en</w:t>
            </w:r>
            <w:r w:rsidRPr="00D81D7C">
              <w:rPr>
                <w:szCs w:val="24"/>
                <w:lang w:val="es-DO" w:eastAsia="es-DO"/>
              </w:rPr>
              <w:t xml:space="preserve">tro </w:t>
            </w:r>
            <w:r>
              <w:rPr>
                <w:szCs w:val="24"/>
                <w:lang w:val="es-DO" w:eastAsia="es-DO"/>
              </w:rPr>
              <w:t>de</w:t>
            </w:r>
            <w:r w:rsidRPr="00D81D7C">
              <w:rPr>
                <w:szCs w:val="24"/>
                <w:lang w:val="es-DO" w:eastAsia="es-DO"/>
              </w:rPr>
              <w:t xml:space="preserve"> Estudios Financieros (CEF)</w:t>
            </w:r>
          </w:p>
        </w:tc>
      </w:tr>
      <w:tr w:rsidR="00F77313" w:rsidRPr="00D81D7C" w14:paraId="4B91A010" w14:textId="77777777" w:rsidTr="00911394">
        <w:trPr>
          <w:trHeight w:val="511"/>
        </w:trPr>
        <w:tc>
          <w:tcPr>
            <w:tcW w:w="1689" w:type="pct"/>
            <w:shd w:val="clear" w:color="auto" w:fill="auto"/>
            <w:vAlign w:val="center"/>
            <w:hideMark/>
          </w:tcPr>
          <w:p w14:paraId="18BC8B20"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Máster </w:t>
            </w:r>
            <w:r>
              <w:rPr>
                <w:szCs w:val="24"/>
                <w:lang w:val="es-DO" w:eastAsia="es-DO"/>
              </w:rPr>
              <w:t>en</w:t>
            </w:r>
            <w:r w:rsidRPr="00D81D7C">
              <w:rPr>
                <w:szCs w:val="24"/>
                <w:lang w:val="es-DO" w:eastAsia="es-DO"/>
              </w:rPr>
              <w:t xml:space="preserve"> Didáctica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L</w:t>
            </w:r>
            <w:r>
              <w:rPr>
                <w:szCs w:val="24"/>
                <w:lang w:val="es-DO" w:eastAsia="es-DO"/>
              </w:rPr>
              <w:t>en</w:t>
            </w:r>
            <w:r w:rsidRPr="00D81D7C">
              <w:rPr>
                <w:szCs w:val="24"/>
                <w:lang w:val="es-DO" w:eastAsia="es-DO"/>
              </w:rPr>
              <w:t>gua Españo</w:t>
            </w:r>
            <w:r>
              <w:rPr>
                <w:szCs w:val="24"/>
                <w:lang w:val="es-DO" w:eastAsia="es-DO"/>
              </w:rPr>
              <w:t>la</w:t>
            </w:r>
            <w:r w:rsidRPr="00D81D7C">
              <w:rPr>
                <w:szCs w:val="24"/>
                <w:lang w:val="es-DO" w:eastAsia="es-DO"/>
              </w:rPr>
              <w:t xml:space="preserve"> para Educación Secundaria</w:t>
            </w:r>
          </w:p>
        </w:tc>
        <w:tc>
          <w:tcPr>
            <w:tcW w:w="585" w:type="pct"/>
            <w:shd w:val="clear" w:color="auto" w:fill="auto"/>
            <w:vAlign w:val="center"/>
            <w:hideMark/>
          </w:tcPr>
          <w:p w14:paraId="1431F76F" w14:textId="77777777" w:rsidR="00F77313" w:rsidRPr="00D81D7C" w:rsidRDefault="00F77313" w:rsidP="00AB7822">
            <w:pPr>
              <w:spacing w:line="240" w:lineRule="auto"/>
              <w:jc w:val="center"/>
              <w:rPr>
                <w:szCs w:val="24"/>
                <w:lang w:val="es-DO" w:eastAsia="es-DO"/>
              </w:rPr>
            </w:pPr>
            <w:r w:rsidRPr="00D81D7C">
              <w:rPr>
                <w:szCs w:val="24"/>
                <w:lang w:val="es-DO" w:eastAsia="es-DO"/>
              </w:rPr>
              <w:t>43</w:t>
            </w:r>
          </w:p>
        </w:tc>
        <w:tc>
          <w:tcPr>
            <w:tcW w:w="1104" w:type="pct"/>
            <w:shd w:val="clear" w:color="auto" w:fill="auto"/>
            <w:vAlign w:val="center"/>
            <w:hideMark/>
          </w:tcPr>
          <w:p w14:paraId="5BEE28A0" w14:textId="08924058" w:rsidR="00F77313" w:rsidRPr="00D81D7C" w:rsidRDefault="00F77313" w:rsidP="00911394">
            <w:pPr>
              <w:spacing w:line="240" w:lineRule="auto"/>
              <w:jc w:val="center"/>
              <w:rPr>
                <w:szCs w:val="24"/>
                <w:lang w:val="es-DO" w:eastAsia="es-DO"/>
              </w:rPr>
            </w:pPr>
            <w:r w:rsidRPr="00D81D7C">
              <w:rPr>
                <w:szCs w:val="24"/>
                <w:lang w:val="es-DO" w:eastAsia="es-DO"/>
              </w:rPr>
              <w:t xml:space="preserve">17 </w:t>
            </w:r>
            <w:r>
              <w:rPr>
                <w:szCs w:val="24"/>
                <w:lang w:val="es-DO" w:eastAsia="es-DO"/>
              </w:rPr>
              <w:t>de</w:t>
            </w:r>
            <w:r w:rsidRPr="00D81D7C">
              <w:rPr>
                <w:szCs w:val="24"/>
                <w:lang w:val="es-DO" w:eastAsia="es-DO"/>
              </w:rPr>
              <w:t xml:space="preserve"> Monte P</w:t>
            </w:r>
            <w:r>
              <w:rPr>
                <w:szCs w:val="24"/>
                <w:lang w:val="es-DO" w:eastAsia="es-DO"/>
              </w:rPr>
              <w:t>la</w:t>
            </w:r>
            <w:r w:rsidRPr="00D81D7C">
              <w:rPr>
                <w:szCs w:val="24"/>
                <w:lang w:val="es-DO" w:eastAsia="es-DO"/>
              </w:rPr>
              <w:t>ta</w:t>
            </w:r>
          </w:p>
        </w:tc>
        <w:tc>
          <w:tcPr>
            <w:tcW w:w="1623" w:type="pct"/>
            <w:shd w:val="clear" w:color="auto" w:fill="auto"/>
            <w:vAlign w:val="center"/>
            <w:hideMark/>
          </w:tcPr>
          <w:p w14:paraId="5A997104"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Instituto Global </w:t>
            </w:r>
            <w:r>
              <w:rPr>
                <w:szCs w:val="24"/>
                <w:lang w:val="es-DO" w:eastAsia="es-DO"/>
              </w:rPr>
              <w:t>de</w:t>
            </w:r>
            <w:r w:rsidRPr="00D81D7C">
              <w:rPr>
                <w:szCs w:val="24"/>
                <w:lang w:val="es-DO" w:eastAsia="es-DO"/>
              </w:rPr>
              <w:t xml:space="preserve"> Altos Estudios </w:t>
            </w:r>
            <w:r>
              <w:rPr>
                <w:szCs w:val="24"/>
                <w:lang w:val="es-DO" w:eastAsia="es-DO"/>
              </w:rPr>
              <w:t>en</w:t>
            </w:r>
            <w:r w:rsidRPr="00D81D7C">
              <w:rPr>
                <w:szCs w:val="24"/>
                <w:lang w:val="es-DO" w:eastAsia="es-DO"/>
              </w:rPr>
              <w:t xml:space="preserve"> Ci</w:t>
            </w:r>
            <w:r>
              <w:rPr>
                <w:szCs w:val="24"/>
                <w:lang w:val="es-DO" w:eastAsia="es-DO"/>
              </w:rPr>
              <w:t>en</w:t>
            </w:r>
            <w:r w:rsidRPr="00D81D7C">
              <w:rPr>
                <w:szCs w:val="24"/>
                <w:lang w:val="es-DO" w:eastAsia="es-DO"/>
              </w:rPr>
              <w:t>cias Sociales (</w:t>
            </w:r>
            <w:proofErr w:type="spellStart"/>
            <w:r w:rsidRPr="00D81D7C">
              <w:rPr>
                <w:szCs w:val="24"/>
                <w:lang w:val="es-DO" w:eastAsia="es-DO"/>
              </w:rPr>
              <w:t>Iglobal</w:t>
            </w:r>
            <w:proofErr w:type="spellEnd"/>
            <w:r w:rsidRPr="00D81D7C">
              <w:rPr>
                <w:szCs w:val="24"/>
                <w:lang w:val="es-DO" w:eastAsia="es-DO"/>
              </w:rPr>
              <w:t>)</w:t>
            </w:r>
          </w:p>
        </w:tc>
      </w:tr>
      <w:tr w:rsidR="00F77313" w:rsidRPr="00D81D7C" w14:paraId="549F9EC5" w14:textId="77777777" w:rsidTr="00911394">
        <w:trPr>
          <w:trHeight w:val="985"/>
        </w:trPr>
        <w:tc>
          <w:tcPr>
            <w:tcW w:w="1689" w:type="pct"/>
            <w:shd w:val="clear" w:color="auto" w:fill="auto"/>
            <w:vAlign w:val="center"/>
            <w:hideMark/>
          </w:tcPr>
          <w:p w14:paraId="2CB65816"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Máster </w:t>
            </w:r>
            <w:r>
              <w:rPr>
                <w:szCs w:val="24"/>
                <w:lang w:val="es-DO" w:eastAsia="es-DO"/>
              </w:rPr>
              <w:t>en</w:t>
            </w:r>
            <w:r w:rsidRPr="00D81D7C">
              <w:rPr>
                <w:szCs w:val="24"/>
                <w:lang w:val="es-DO" w:eastAsia="es-DO"/>
              </w:rPr>
              <w:t xml:space="preserve"> Didáctica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L</w:t>
            </w:r>
            <w:r>
              <w:rPr>
                <w:szCs w:val="24"/>
                <w:lang w:val="es-DO" w:eastAsia="es-DO"/>
              </w:rPr>
              <w:t>en</w:t>
            </w:r>
            <w:r w:rsidRPr="00D81D7C">
              <w:rPr>
                <w:szCs w:val="24"/>
                <w:lang w:val="es-DO" w:eastAsia="es-DO"/>
              </w:rPr>
              <w:t>gua Españo</w:t>
            </w:r>
            <w:r>
              <w:rPr>
                <w:szCs w:val="24"/>
                <w:lang w:val="es-DO" w:eastAsia="es-DO"/>
              </w:rPr>
              <w:t>la</w:t>
            </w:r>
            <w:r w:rsidRPr="00D81D7C">
              <w:rPr>
                <w:szCs w:val="24"/>
                <w:lang w:val="es-DO" w:eastAsia="es-DO"/>
              </w:rPr>
              <w:t xml:space="preserve"> </w:t>
            </w:r>
            <w:r>
              <w:rPr>
                <w:szCs w:val="24"/>
                <w:lang w:val="es-DO" w:eastAsia="es-DO"/>
              </w:rPr>
              <w:t>en</w:t>
            </w:r>
            <w:r w:rsidRPr="00D81D7C">
              <w:rPr>
                <w:szCs w:val="24"/>
                <w:lang w:val="es-DO" w:eastAsia="es-DO"/>
              </w:rPr>
              <w:t xml:space="preserve"> Educación Primaria</w:t>
            </w:r>
          </w:p>
        </w:tc>
        <w:tc>
          <w:tcPr>
            <w:tcW w:w="585" w:type="pct"/>
            <w:shd w:val="clear" w:color="auto" w:fill="auto"/>
            <w:vAlign w:val="center"/>
            <w:hideMark/>
          </w:tcPr>
          <w:p w14:paraId="6A5E0866" w14:textId="77777777" w:rsidR="00F77313" w:rsidRPr="00D81D7C" w:rsidRDefault="00F77313" w:rsidP="00AB7822">
            <w:pPr>
              <w:spacing w:line="240" w:lineRule="auto"/>
              <w:jc w:val="center"/>
              <w:rPr>
                <w:szCs w:val="24"/>
                <w:lang w:val="es-DO" w:eastAsia="es-DO"/>
              </w:rPr>
            </w:pPr>
            <w:r w:rsidRPr="00D81D7C">
              <w:rPr>
                <w:szCs w:val="24"/>
                <w:lang w:val="es-DO" w:eastAsia="es-DO"/>
              </w:rPr>
              <w:t>175</w:t>
            </w:r>
          </w:p>
        </w:tc>
        <w:tc>
          <w:tcPr>
            <w:tcW w:w="1104" w:type="pct"/>
            <w:shd w:val="clear" w:color="auto" w:fill="auto"/>
            <w:vAlign w:val="center"/>
            <w:hideMark/>
          </w:tcPr>
          <w:p w14:paraId="34752B0A" w14:textId="77777777" w:rsidR="00F77313" w:rsidRPr="00D81D7C" w:rsidRDefault="00F77313" w:rsidP="00911394">
            <w:pPr>
              <w:spacing w:line="240" w:lineRule="auto"/>
              <w:jc w:val="center"/>
              <w:rPr>
                <w:szCs w:val="24"/>
                <w:lang w:val="es-DO" w:eastAsia="es-DO"/>
              </w:rPr>
            </w:pPr>
            <w:r w:rsidRPr="00D81D7C">
              <w:rPr>
                <w:szCs w:val="24"/>
                <w:lang w:val="es-DO" w:eastAsia="es-DO"/>
              </w:rPr>
              <w:t>04 San Cristóbal 10 y 15 Santo Domingo, 12 Higüey y 17 Monte P</w:t>
            </w:r>
            <w:r>
              <w:rPr>
                <w:szCs w:val="24"/>
                <w:lang w:val="es-DO" w:eastAsia="es-DO"/>
              </w:rPr>
              <w:t>la</w:t>
            </w:r>
            <w:r w:rsidRPr="00D81D7C">
              <w:rPr>
                <w:szCs w:val="24"/>
                <w:lang w:val="es-DO" w:eastAsia="es-DO"/>
              </w:rPr>
              <w:t>ta</w:t>
            </w:r>
          </w:p>
        </w:tc>
        <w:tc>
          <w:tcPr>
            <w:tcW w:w="1623" w:type="pct"/>
            <w:shd w:val="clear" w:color="auto" w:fill="auto"/>
            <w:vAlign w:val="center"/>
            <w:hideMark/>
          </w:tcPr>
          <w:p w14:paraId="0E00ED63"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Instituto Global </w:t>
            </w:r>
            <w:r>
              <w:rPr>
                <w:szCs w:val="24"/>
                <w:lang w:val="es-DO" w:eastAsia="es-DO"/>
              </w:rPr>
              <w:t>de</w:t>
            </w:r>
            <w:r w:rsidRPr="00D81D7C">
              <w:rPr>
                <w:szCs w:val="24"/>
                <w:lang w:val="es-DO" w:eastAsia="es-DO"/>
              </w:rPr>
              <w:t xml:space="preserve"> Altos Estudios </w:t>
            </w:r>
            <w:r>
              <w:rPr>
                <w:szCs w:val="24"/>
                <w:lang w:val="es-DO" w:eastAsia="es-DO"/>
              </w:rPr>
              <w:t>en</w:t>
            </w:r>
            <w:r w:rsidRPr="00D81D7C">
              <w:rPr>
                <w:szCs w:val="24"/>
                <w:lang w:val="es-DO" w:eastAsia="es-DO"/>
              </w:rPr>
              <w:t xml:space="preserve"> Ci</w:t>
            </w:r>
            <w:r>
              <w:rPr>
                <w:szCs w:val="24"/>
                <w:lang w:val="es-DO" w:eastAsia="es-DO"/>
              </w:rPr>
              <w:t>en</w:t>
            </w:r>
            <w:r w:rsidRPr="00D81D7C">
              <w:rPr>
                <w:szCs w:val="24"/>
                <w:lang w:val="es-DO" w:eastAsia="es-DO"/>
              </w:rPr>
              <w:t>cias Sociales (</w:t>
            </w:r>
            <w:proofErr w:type="spellStart"/>
            <w:r w:rsidRPr="00D81D7C">
              <w:rPr>
                <w:szCs w:val="24"/>
                <w:lang w:val="es-DO" w:eastAsia="es-DO"/>
              </w:rPr>
              <w:t>Iglobal</w:t>
            </w:r>
            <w:proofErr w:type="spellEnd"/>
            <w:r w:rsidRPr="00D81D7C">
              <w:rPr>
                <w:szCs w:val="24"/>
                <w:lang w:val="es-DO" w:eastAsia="es-DO"/>
              </w:rPr>
              <w:t>)</w:t>
            </w:r>
          </w:p>
        </w:tc>
      </w:tr>
      <w:tr w:rsidR="00F77313" w:rsidRPr="00D81D7C" w14:paraId="2EAE6513" w14:textId="77777777" w:rsidTr="00911394">
        <w:trPr>
          <w:trHeight w:val="684"/>
        </w:trPr>
        <w:tc>
          <w:tcPr>
            <w:tcW w:w="1689" w:type="pct"/>
            <w:shd w:val="clear" w:color="auto" w:fill="auto"/>
            <w:vAlign w:val="center"/>
            <w:hideMark/>
          </w:tcPr>
          <w:p w14:paraId="0A9AC110" w14:textId="77777777" w:rsidR="00F77313" w:rsidRPr="00D81D7C" w:rsidRDefault="00F77313" w:rsidP="00AB7822">
            <w:pPr>
              <w:spacing w:line="240" w:lineRule="auto"/>
              <w:jc w:val="left"/>
              <w:rPr>
                <w:szCs w:val="24"/>
                <w:lang w:val="es-DO" w:eastAsia="es-DO"/>
              </w:rPr>
            </w:pPr>
            <w:r w:rsidRPr="00D81D7C">
              <w:rPr>
                <w:szCs w:val="24"/>
                <w:lang w:val="es-DO" w:eastAsia="es-DO"/>
              </w:rPr>
              <w:lastRenderedPageBreak/>
              <w:t xml:space="preserve">Maestría </w:t>
            </w:r>
            <w:r>
              <w:rPr>
                <w:szCs w:val="24"/>
                <w:lang w:val="es-DO" w:eastAsia="es-DO"/>
              </w:rPr>
              <w:t>en</w:t>
            </w:r>
            <w:r w:rsidRPr="00D81D7C">
              <w:rPr>
                <w:szCs w:val="24"/>
                <w:lang w:val="es-DO" w:eastAsia="es-DO"/>
              </w:rPr>
              <w:t xml:space="preserve"> Educación con M</w:t>
            </w:r>
            <w:r>
              <w:rPr>
                <w:szCs w:val="24"/>
                <w:lang w:val="es-DO" w:eastAsia="es-DO"/>
              </w:rPr>
              <w:t>en</w:t>
            </w:r>
            <w:r w:rsidRPr="00D81D7C">
              <w:rPr>
                <w:szCs w:val="24"/>
                <w:lang w:val="es-DO" w:eastAsia="es-DO"/>
              </w:rPr>
              <w:t xml:space="preserve">ción </w:t>
            </w:r>
            <w:r>
              <w:rPr>
                <w:szCs w:val="24"/>
                <w:lang w:val="es-DO" w:eastAsia="es-DO"/>
              </w:rPr>
              <w:t>en</w:t>
            </w:r>
            <w:r w:rsidRPr="00D81D7C">
              <w:rPr>
                <w:szCs w:val="24"/>
                <w:lang w:val="es-DO" w:eastAsia="es-DO"/>
              </w:rPr>
              <w:t xml:space="preserve"> Psicopedagogía</w:t>
            </w:r>
          </w:p>
        </w:tc>
        <w:tc>
          <w:tcPr>
            <w:tcW w:w="585" w:type="pct"/>
            <w:shd w:val="clear" w:color="auto" w:fill="auto"/>
            <w:vAlign w:val="center"/>
            <w:hideMark/>
          </w:tcPr>
          <w:p w14:paraId="6DED3FF4" w14:textId="77777777" w:rsidR="00F77313" w:rsidRPr="00D81D7C" w:rsidRDefault="00F77313" w:rsidP="00AB7822">
            <w:pPr>
              <w:spacing w:line="240" w:lineRule="auto"/>
              <w:jc w:val="center"/>
              <w:rPr>
                <w:szCs w:val="24"/>
                <w:lang w:val="es-DO" w:eastAsia="es-DO"/>
              </w:rPr>
            </w:pPr>
            <w:r w:rsidRPr="00D81D7C">
              <w:rPr>
                <w:szCs w:val="24"/>
                <w:lang w:val="es-DO" w:eastAsia="es-DO"/>
              </w:rPr>
              <w:t>55</w:t>
            </w:r>
          </w:p>
        </w:tc>
        <w:tc>
          <w:tcPr>
            <w:tcW w:w="1104" w:type="pct"/>
            <w:shd w:val="clear" w:color="auto" w:fill="auto"/>
            <w:vAlign w:val="center"/>
            <w:hideMark/>
          </w:tcPr>
          <w:p w14:paraId="41BB55DF"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03 </w:t>
            </w:r>
            <w:r>
              <w:rPr>
                <w:szCs w:val="24"/>
                <w:lang w:val="es-DO" w:eastAsia="es-DO"/>
              </w:rPr>
              <w:t>de</w:t>
            </w:r>
            <w:r w:rsidRPr="00D81D7C">
              <w:rPr>
                <w:szCs w:val="24"/>
                <w:lang w:val="es-DO" w:eastAsia="es-DO"/>
              </w:rPr>
              <w:t xml:space="preserve"> Azua</w:t>
            </w:r>
          </w:p>
        </w:tc>
        <w:tc>
          <w:tcPr>
            <w:tcW w:w="1623" w:type="pct"/>
            <w:shd w:val="clear" w:color="auto" w:fill="auto"/>
            <w:vAlign w:val="center"/>
            <w:hideMark/>
          </w:tcPr>
          <w:p w14:paraId="4ADA2AF2" w14:textId="54A9ECC7" w:rsidR="00F77313" w:rsidRPr="00D81D7C" w:rsidRDefault="00F77313" w:rsidP="00911394">
            <w:pPr>
              <w:spacing w:line="240" w:lineRule="auto"/>
              <w:jc w:val="center"/>
              <w:rPr>
                <w:szCs w:val="24"/>
                <w:lang w:val="es-DO" w:eastAsia="es-DO"/>
              </w:rPr>
            </w:pPr>
            <w:r w:rsidRPr="00D81D7C">
              <w:rPr>
                <w:szCs w:val="24"/>
                <w:lang w:val="es-DO" w:eastAsia="es-DO"/>
              </w:rPr>
              <w:t>Universidad Experim</w:t>
            </w:r>
            <w:r>
              <w:rPr>
                <w:szCs w:val="24"/>
                <w:lang w:val="es-DO" w:eastAsia="es-DO"/>
              </w:rPr>
              <w:t>en</w:t>
            </w:r>
            <w:r w:rsidRPr="00D81D7C">
              <w:rPr>
                <w:szCs w:val="24"/>
                <w:lang w:val="es-DO" w:eastAsia="es-DO"/>
              </w:rPr>
              <w:t>tal Félix Adam (</w:t>
            </w:r>
            <w:proofErr w:type="spellStart"/>
            <w:r w:rsidRPr="00D81D7C">
              <w:rPr>
                <w:szCs w:val="24"/>
                <w:lang w:val="es-DO" w:eastAsia="es-DO"/>
              </w:rPr>
              <w:t>Unefa</w:t>
            </w:r>
            <w:proofErr w:type="spellEnd"/>
            <w:r w:rsidRPr="00D81D7C">
              <w:rPr>
                <w:szCs w:val="24"/>
                <w:lang w:val="es-DO" w:eastAsia="es-DO"/>
              </w:rPr>
              <w:t>)</w:t>
            </w:r>
          </w:p>
        </w:tc>
      </w:tr>
      <w:tr w:rsidR="00F77313" w:rsidRPr="007F6DE7" w14:paraId="4DA6E50A" w14:textId="77777777" w:rsidTr="00911394">
        <w:trPr>
          <w:trHeight w:val="64"/>
        </w:trPr>
        <w:tc>
          <w:tcPr>
            <w:tcW w:w="1689" w:type="pct"/>
            <w:shd w:val="clear" w:color="auto" w:fill="auto"/>
            <w:vAlign w:val="center"/>
            <w:hideMark/>
          </w:tcPr>
          <w:p w14:paraId="7368579A"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Maestría </w:t>
            </w:r>
            <w:r>
              <w:rPr>
                <w:szCs w:val="24"/>
                <w:lang w:val="es-DO" w:eastAsia="es-DO"/>
              </w:rPr>
              <w:t>en</w:t>
            </w:r>
            <w:r w:rsidRPr="00D81D7C">
              <w:rPr>
                <w:szCs w:val="24"/>
                <w:lang w:val="es-DO" w:eastAsia="es-DO"/>
              </w:rPr>
              <w:t xml:space="preserve"> Evaluación Educativa</w:t>
            </w:r>
          </w:p>
        </w:tc>
        <w:tc>
          <w:tcPr>
            <w:tcW w:w="585" w:type="pct"/>
            <w:shd w:val="clear" w:color="auto" w:fill="auto"/>
            <w:vAlign w:val="center"/>
            <w:hideMark/>
          </w:tcPr>
          <w:p w14:paraId="04F596A6" w14:textId="77777777" w:rsidR="00F77313" w:rsidRPr="00D81D7C" w:rsidRDefault="00F77313" w:rsidP="00AB7822">
            <w:pPr>
              <w:spacing w:line="240" w:lineRule="auto"/>
              <w:jc w:val="center"/>
              <w:rPr>
                <w:szCs w:val="24"/>
                <w:lang w:val="es-DO" w:eastAsia="es-DO"/>
              </w:rPr>
            </w:pPr>
            <w:r w:rsidRPr="00D81D7C">
              <w:rPr>
                <w:szCs w:val="24"/>
                <w:lang w:val="es-DO" w:eastAsia="es-DO"/>
              </w:rPr>
              <w:t>76</w:t>
            </w:r>
          </w:p>
        </w:tc>
        <w:tc>
          <w:tcPr>
            <w:tcW w:w="1104" w:type="pct"/>
            <w:shd w:val="clear" w:color="auto" w:fill="auto"/>
            <w:vAlign w:val="center"/>
            <w:hideMark/>
          </w:tcPr>
          <w:p w14:paraId="5CA120C4" w14:textId="743A88CB"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211501">
              <w:rPr>
                <w:szCs w:val="24"/>
                <w:lang w:val="es-DO" w:eastAsia="es-DO"/>
              </w:rPr>
              <w:t>N</w:t>
            </w:r>
            <w:r w:rsidRPr="00D81D7C">
              <w:rPr>
                <w:szCs w:val="24"/>
                <w:lang w:val="es-DO" w:eastAsia="es-DO"/>
              </w:rPr>
              <w:t>acional</w:t>
            </w:r>
          </w:p>
        </w:tc>
        <w:tc>
          <w:tcPr>
            <w:tcW w:w="1623" w:type="pct"/>
            <w:shd w:val="clear" w:color="auto" w:fill="auto"/>
            <w:vAlign w:val="center"/>
            <w:hideMark/>
          </w:tcPr>
          <w:p w14:paraId="2C72DD77" w14:textId="77777777" w:rsidR="00F77313" w:rsidRPr="0071649E" w:rsidRDefault="00F77313" w:rsidP="00911394">
            <w:pPr>
              <w:spacing w:line="240" w:lineRule="auto"/>
              <w:jc w:val="center"/>
              <w:rPr>
                <w:szCs w:val="24"/>
                <w:lang w:val="pt-BR" w:eastAsia="es-DO"/>
              </w:rPr>
            </w:pPr>
            <w:r w:rsidRPr="0071649E">
              <w:rPr>
                <w:szCs w:val="24"/>
                <w:lang w:val="pt-BR" w:eastAsia="es-DO"/>
              </w:rPr>
              <w:t xml:space="preserve">Tecnológico </w:t>
            </w:r>
            <w:r>
              <w:rPr>
                <w:szCs w:val="24"/>
                <w:lang w:val="pt-BR" w:eastAsia="es-DO"/>
              </w:rPr>
              <w:t>de</w:t>
            </w:r>
            <w:r w:rsidRPr="0071649E">
              <w:rPr>
                <w:szCs w:val="24"/>
                <w:lang w:val="pt-BR" w:eastAsia="es-DO"/>
              </w:rPr>
              <w:t xml:space="preserve"> Santo Domingo (</w:t>
            </w:r>
            <w:proofErr w:type="spellStart"/>
            <w:r w:rsidRPr="0071649E">
              <w:rPr>
                <w:szCs w:val="24"/>
                <w:lang w:val="pt-BR" w:eastAsia="es-DO"/>
              </w:rPr>
              <w:t>Intec</w:t>
            </w:r>
            <w:proofErr w:type="spellEnd"/>
            <w:r w:rsidRPr="0071649E">
              <w:rPr>
                <w:szCs w:val="24"/>
                <w:lang w:val="pt-BR" w:eastAsia="es-DO"/>
              </w:rPr>
              <w:t>)</w:t>
            </w:r>
          </w:p>
        </w:tc>
      </w:tr>
      <w:tr w:rsidR="00F77313" w:rsidRPr="007F6DE7" w14:paraId="37E2736F" w14:textId="77777777" w:rsidTr="00911394">
        <w:trPr>
          <w:trHeight w:val="525"/>
        </w:trPr>
        <w:tc>
          <w:tcPr>
            <w:tcW w:w="1689" w:type="pct"/>
            <w:shd w:val="clear" w:color="auto" w:fill="auto"/>
            <w:vAlign w:val="center"/>
            <w:hideMark/>
          </w:tcPr>
          <w:p w14:paraId="16AD7D10"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Maestría </w:t>
            </w:r>
            <w:r>
              <w:rPr>
                <w:szCs w:val="24"/>
                <w:lang w:val="es-DO" w:eastAsia="es-DO"/>
              </w:rPr>
              <w:t>en</w:t>
            </w:r>
            <w:r w:rsidRPr="00D81D7C">
              <w:rPr>
                <w:szCs w:val="24"/>
                <w:lang w:val="es-DO" w:eastAsia="es-DO"/>
              </w:rPr>
              <w:t xml:space="preserve"> Género y Políticas </w:t>
            </w:r>
            <w:r>
              <w:rPr>
                <w:szCs w:val="24"/>
                <w:lang w:val="es-DO" w:eastAsia="es-DO"/>
              </w:rPr>
              <w:t>de</w:t>
            </w:r>
            <w:r w:rsidRPr="00D81D7C">
              <w:rPr>
                <w:szCs w:val="24"/>
                <w:lang w:val="es-DO" w:eastAsia="es-DO"/>
              </w:rPr>
              <w:t xml:space="preserve"> Igualdad </w:t>
            </w:r>
            <w:r>
              <w:rPr>
                <w:szCs w:val="24"/>
                <w:lang w:val="es-DO" w:eastAsia="es-DO"/>
              </w:rPr>
              <w:t>en</w:t>
            </w:r>
            <w:r w:rsidRPr="00D81D7C">
              <w:rPr>
                <w:szCs w:val="24"/>
                <w:lang w:val="es-DO" w:eastAsia="es-DO"/>
              </w:rPr>
              <w:t xml:space="preserve"> Educación</w:t>
            </w:r>
          </w:p>
        </w:tc>
        <w:tc>
          <w:tcPr>
            <w:tcW w:w="585" w:type="pct"/>
            <w:shd w:val="clear" w:color="auto" w:fill="auto"/>
            <w:vAlign w:val="center"/>
            <w:hideMark/>
          </w:tcPr>
          <w:p w14:paraId="18A38CC8" w14:textId="77777777" w:rsidR="00F77313" w:rsidRPr="00D81D7C" w:rsidRDefault="00F77313" w:rsidP="00AB7822">
            <w:pPr>
              <w:spacing w:line="240" w:lineRule="auto"/>
              <w:jc w:val="center"/>
              <w:rPr>
                <w:szCs w:val="24"/>
                <w:lang w:val="es-DO" w:eastAsia="es-DO"/>
              </w:rPr>
            </w:pPr>
            <w:r w:rsidRPr="00D81D7C">
              <w:rPr>
                <w:szCs w:val="24"/>
                <w:lang w:val="es-DO" w:eastAsia="es-DO"/>
              </w:rPr>
              <w:t>213</w:t>
            </w:r>
          </w:p>
        </w:tc>
        <w:tc>
          <w:tcPr>
            <w:tcW w:w="1104" w:type="pct"/>
            <w:shd w:val="clear" w:color="auto" w:fill="auto"/>
            <w:vAlign w:val="center"/>
            <w:hideMark/>
          </w:tcPr>
          <w:p w14:paraId="555C9073" w14:textId="5B7B0B81"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211501">
              <w:rPr>
                <w:szCs w:val="24"/>
                <w:lang w:val="es-DO" w:eastAsia="es-DO"/>
              </w:rPr>
              <w:t>N</w:t>
            </w:r>
            <w:r w:rsidRPr="00D81D7C">
              <w:rPr>
                <w:szCs w:val="24"/>
                <w:lang w:val="es-DO" w:eastAsia="es-DO"/>
              </w:rPr>
              <w:t>acional</w:t>
            </w:r>
          </w:p>
        </w:tc>
        <w:tc>
          <w:tcPr>
            <w:tcW w:w="1623" w:type="pct"/>
            <w:shd w:val="clear" w:color="auto" w:fill="auto"/>
            <w:vAlign w:val="center"/>
            <w:hideMark/>
          </w:tcPr>
          <w:p w14:paraId="5B1E63AB" w14:textId="77777777" w:rsidR="00F77313" w:rsidRPr="0071649E" w:rsidRDefault="00F77313" w:rsidP="00911394">
            <w:pPr>
              <w:spacing w:line="240" w:lineRule="auto"/>
              <w:jc w:val="center"/>
              <w:rPr>
                <w:szCs w:val="24"/>
                <w:lang w:val="pt-BR" w:eastAsia="es-DO"/>
              </w:rPr>
            </w:pPr>
            <w:r w:rsidRPr="0071649E">
              <w:rPr>
                <w:szCs w:val="24"/>
                <w:lang w:val="pt-BR" w:eastAsia="es-DO"/>
              </w:rPr>
              <w:t xml:space="preserve">Instituto Tecnológico </w:t>
            </w:r>
            <w:r>
              <w:rPr>
                <w:szCs w:val="24"/>
                <w:lang w:val="pt-BR" w:eastAsia="es-DO"/>
              </w:rPr>
              <w:t>de</w:t>
            </w:r>
            <w:r w:rsidRPr="0071649E">
              <w:rPr>
                <w:szCs w:val="24"/>
                <w:lang w:val="pt-BR" w:eastAsia="es-DO"/>
              </w:rPr>
              <w:t xml:space="preserve"> Santo Domingo (</w:t>
            </w:r>
            <w:proofErr w:type="spellStart"/>
            <w:r w:rsidRPr="0071649E">
              <w:rPr>
                <w:szCs w:val="24"/>
                <w:lang w:val="pt-BR" w:eastAsia="es-DO"/>
              </w:rPr>
              <w:t>Intec</w:t>
            </w:r>
            <w:proofErr w:type="spellEnd"/>
            <w:r w:rsidRPr="0071649E">
              <w:rPr>
                <w:szCs w:val="24"/>
                <w:lang w:val="pt-BR" w:eastAsia="es-DO"/>
              </w:rPr>
              <w:t>)</w:t>
            </w:r>
          </w:p>
        </w:tc>
      </w:tr>
      <w:tr w:rsidR="00F77313" w:rsidRPr="00D81D7C" w14:paraId="7755D0A8" w14:textId="77777777" w:rsidTr="00911394">
        <w:trPr>
          <w:trHeight w:val="58"/>
        </w:trPr>
        <w:tc>
          <w:tcPr>
            <w:tcW w:w="1689" w:type="pct"/>
            <w:shd w:val="clear" w:color="auto" w:fill="auto"/>
            <w:vAlign w:val="center"/>
            <w:hideMark/>
          </w:tcPr>
          <w:p w14:paraId="05733AC6"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Maestría </w:t>
            </w:r>
            <w:r>
              <w:rPr>
                <w:szCs w:val="24"/>
                <w:lang w:val="es-DO" w:eastAsia="es-DO"/>
              </w:rPr>
              <w:t>en</w:t>
            </w:r>
            <w:r w:rsidRPr="00D81D7C">
              <w:rPr>
                <w:szCs w:val="24"/>
                <w:lang w:val="es-DO" w:eastAsia="es-DO"/>
              </w:rPr>
              <w:t xml:space="preserve"> Ori</w:t>
            </w:r>
            <w:r>
              <w:rPr>
                <w:szCs w:val="24"/>
                <w:lang w:val="es-DO" w:eastAsia="es-DO"/>
              </w:rPr>
              <w:t>en</w:t>
            </w:r>
            <w:r w:rsidRPr="00D81D7C">
              <w:rPr>
                <w:szCs w:val="24"/>
                <w:lang w:val="es-DO" w:eastAsia="es-DO"/>
              </w:rPr>
              <w:t>tación Psicopedagógica</w:t>
            </w:r>
          </w:p>
        </w:tc>
        <w:tc>
          <w:tcPr>
            <w:tcW w:w="585" w:type="pct"/>
            <w:shd w:val="clear" w:color="auto" w:fill="auto"/>
            <w:vAlign w:val="center"/>
            <w:hideMark/>
          </w:tcPr>
          <w:p w14:paraId="30A2826A" w14:textId="77777777" w:rsidR="00F77313" w:rsidRPr="00D81D7C" w:rsidRDefault="00F77313" w:rsidP="00AB7822">
            <w:pPr>
              <w:spacing w:line="240" w:lineRule="auto"/>
              <w:jc w:val="center"/>
              <w:rPr>
                <w:szCs w:val="24"/>
                <w:lang w:val="es-DO" w:eastAsia="es-DO"/>
              </w:rPr>
            </w:pPr>
            <w:r w:rsidRPr="00D81D7C">
              <w:rPr>
                <w:szCs w:val="24"/>
                <w:lang w:val="es-DO" w:eastAsia="es-DO"/>
              </w:rPr>
              <w:t>40</w:t>
            </w:r>
          </w:p>
        </w:tc>
        <w:tc>
          <w:tcPr>
            <w:tcW w:w="1104" w:type="pct"/>
            <w:shd w:val="clear" w:color="auto" w:fill="auto"/>
            <w:vAlign w:val="center"/>
            <w:hideMark/>
          </w:tcPr>
          <w:p w14:paraId="6571F718" w14:textId="15ED6AD5" w:rsidR="00F77313" w:rsidRPr="00D81D7C" w:rsidRDefault="00F77313" w:rsidP="00911394">
            <w:pPr>
              <w:spacing w:line="240" w:lineRule="auto"/>
              <w:jc w:val="center"/>
              <w:rPr>
                <w:szCs w:val="24"/>
                <w:lang w:val="es-DO" w:eastAsia="es-DO"/>
              </w:rPr>
            </w:pPr>
            <w:r w:rsidRPr="00D81D7C">
              <w:rPr>
                <w:szCs w:val="24"/>
                <w:lang w:val="es-DO" w:eastAsia="es-DO"/>
              </w:rPr>
              <w:t xml:space="preserve">17 </w:t>
            </w:r>
            <w:r>
              <w:rPr>
                <w:szCs w:val="24"/>
                <w:lang w:val="es-DO" w:eastAsia="es-DO"/>
              </w:rPr>
              <w:t>de</w:t>
            </w:r>
            <w:r w:rsidRPr="00D81D7C">
              <w:rPr>
                <w:szCs w:val="24"/>
                <w:lang w:val="es-DO" w:eastAsia="es-DO"/>
              </w:rPr>
              <w:t xml:space="preserve"> Monte P</w:t>
            </w:r>
            <w:r>
              <w:rPr>
                <w:szCs w:val="24"/>
                <w:lang w:val="es-DO" w:eastAsia="es-DO"/>
              </w:rPr>
              <w:t>la</w:t>
            </w:r>
            <w:r w:rsidRPr="00D81D7C">
              <w:rPr>
                <w:szCs w:val="24"/>
                <w:lang w:val="es-DO" w:eastAsia="es-DO"/>
              </w:rPr>
              <w:t>ta</w:t>
            </w:r>
          </w:p>
        </w:tc>
        <w:tc>
          <w:tcPr>
            <w:tcW w:w="1623" w:type="pct"/>
            <w:shd w:val="clear" w:color="auto" w:fill="auto"/>
            <w:vAlign w:val="center"/>
            <w:hideMark/>
          </w:tcPr>
          <w:p w14:paraId="602144B5" w14:textId="77777777" w:rsidR="00F77313" w:rsidRPr="00D81D7C" w:rsidRDefault="00F77313" w:rsidP="00911394">
            <w:pPr>
              <w:spacing w:line="240" w:lineRule="auto"/>
              <w:jc w:val="center"/>
              <w:rPr>
                <w:szCs w:val="24"/>
                <w:lang w:val="es-DO" w:eastAsia="es-DO"/>
              </w:rPr>
            </w:pPr>
            <w:r w:rsidRPr="00D81D7C">
              <w:rPr>
                <w:szCs w:val="24"/>
                <w:lang w:val="es-DO" w:eastAsia="es-DO"/>
              </w:rPr>
              <w:t>Universidad Católica Nor</w:t>
            </w:r>
            <w:r>
              <w:rPr>
                <w:szCs w:val="24"/>
                <w:lang w:val="es-DO" w:eastAsia="es-DO"/>
              </w:rPr>
              <w:t>de</w:t>
            </w:r>
            <w:r w:rsidRPr="00D81D7C">
              <w:rPr>
                <w:szCs w:val="24"/>
                <w:lang w:val="es-DO" w:eastAsia="es-DO"/>
              </w:rPr>
              <w:t>stana (UCNE)</w:t>
            </w:r>
          </w:p>
        </w:tc>
      </w:tr>
      <w:tr w:rsidR="00F77313" w:rsidRPr="00D81D7C" w14:paraId="3A043B58" w14:textId="77777777" w:rsidTr="00911394">
        <w:trPr>
          <w:trHeight w:val="674"/>
        </w:trPr>
        <w:tc>
          <w:tcPr>
            <w:tcW w:w="1689" w:type="pct"/>
            <w:shd w:val="clear" w:color="auto" w:fill="auto"/>
            <w:vAlign w:val="center"/>
            <w:hideMark/>
          </w:tcPr>
          <w:p w14:paraId="3232B55E"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Maestría </w:t>
            </w:r>
            <w:r>
              <w:rPr>
                <w:szCs w:val="24"/>
                <w:lang w:val="es-DO" w:eastAsia="es-DO"/>
              </w:rPr>
              <w:t>en</w:t>
            </w:r>
            <w:r w:rsidRPr="00D81D7C">
              <w:rPr>
                <w:szCs w:val="24"/>
                <w:lang w:val="es-DO" w:eastAsia="es-DO"/>
              </w:rPr>
              <w:t xml:space="preserve"> </w:t>
            </w:r>
            <w:r>
              <w:rPr>
                <w:szCs w:val="24"/>
                <w:lang w:val="es-DO" w:eastAsia="es-DO"/>
              </w:rPr>
              <w:t>En</w:t>
            </w:r>
            <w:r w:rsidRPr="00D81D7C">
              <w:rPr>
                <w:szCs w:val="24"/>
                <w:lang w:val="es-DO" w:eastAsia="es-DO"/>
              </w:rPr>
              <w:t xml:space="preserve">señanza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Matemática </w:t>
            </w:r>
            <w:r>
              <w:rPr>
                <w:szCs w:val="24"/>
                <w:lang w:val="es-DO" w:eastAsia="es-DO"/>
              </w:rPr>
              <w:t>en</w:t>
            </w:r>
            <w:r w:rsidRPr="00D81D7C">
              <w:rPr>
                <w:szCs w:val="24"/>
                <w:lang w:val="es-DO" w:eastAsia="es-DO"/>
              </w:rPr>
              <w:t xml:space="preserve"> el Nivel Secundario</w:t>
            </w:r>
          </w:p>
        </w:tc>
        <w:tc>
          <w:tcPr>
            <w:tcW w:w="585" w:type="pct"/>
            <w:shd w:val="clear" w:color="auto" w:fill="auto"/>
            <w:vAlign w:val="center"/>
            <w:hideMark/>
          </w:tcPr>
          <w:p w14:paraId="5E64A632" w14:textId="77777777" w:rsidR="00F77313" w:rsidRPr="00D81D7C" w:rsidRDefault="00F77313" w:rsidP="00AB7822">
            <w:pPr>
              <w:spacing w:line="240" w:lineRule="auto"/>
              <w:jc w:val="center"/>
              <w:rPr>
                <w:szCs w:val="24"/>
                <w:lang w:val="es-DO" w:eastAsia="es-DO"/>
              </w:rPr>
            </w:pPr>
            <w:r w:rsidRPr="00D81D7C">
              <w:rPr>
                <w:szCs w:val="24"/>
                <w:lang w:val="es-DO" w:eastAsia="es-DO"/>
              </w:rPr>
              <w:t>90</w:t>
            </w:r>
          </w:p>
        </w:tc>
        <w:tc>
          <w:tcPr>
            <w:tcW w:w="1104" w:type="pct"/>
            <w:shd w:val="clear" w:color="auto" w:fill="auto"/>
            <w:vAlign w:val="center"/>
            <w:hideMark/>
          </w:tcPr>
          <w:p w14:paraId="5648BE34" w14:textId="0106CFA9" w:rsidR="00F77313" w:rsidRPr="00D81D7C" w:rsidRDefault="00F77313" w:rsidP="00911394">
            <w:pPr>
              <w:spacing w:line="240" w:lineRule="auto"/>
              <w:jc w:val="center"/>
              <w:rPr>
                <w:szCs w:val="24"/>
                <w:lang w:val="es-DO" w:eastAsia="es-DO"/>
              </w:rPr>
            </w:pPr>
            <w:r w:rsidRPr="00D81D7C">
              <w:rPr>
                <w:szCs w:val="24"/>
                <w:lang w:val="es-DO" w:eastAsia="es-DO"/>
              </w:rPr>
              <w:t xml:space="preserve">07 San Francisco </w:t>
            </w:r>
            <w:r>
              <w:rPr>
                <w:szCs w:val="24"/>
                <w:lang w:val="es-DO" w:eastAsia="es-DO"/>
              </w:rPr>
              <w:t>de</w:t>
            </w:r>
            <w:r w:rsidRPr="00D81D7C">
              <w:rPr>
                <w:szCs w:val="24"/>
                <w:lang w:val="es-DO" w:eastAsia="es-DO"/>
              </w:rPr>
              <w:t xml:space="preserve"> Macorís y 17 Monte P</w:t>
            </w:r>
            <w:r>
              <w:rPr>
                <w:szCs w:val="24"/>
                <w:lang w:val="es-DO" w:eastAsia="es-DO"/>
              </w:rPr>
              <w:t>la</w:t>
            </w:r>
            <w:r w:rsidRPr="00D81D7C">
              <w:rPr>
                <w:szCs w:val="24"/>
                <w:lang w:val="es-DO" w:eastAsia="es-DO"/>
              </w:rPr>
              <w:t>ta</w:t>
            </w:r>
            <w:r w:rsidR="00211501">
              <w:rPr>
                <w:szCs w:val="24"/>
                <w:lang w:val="es-DO" w:eastAsia="es-DO"/>
              </w:rPr>
              <w:t>.</w:t>
            </w:r>
          </w:p>
        </w:tc>
        <w:tc>
          <w:tcPr>
            <w:tcW w:w="1623" w:type="pct"/>
            <w:shd w:val="clear" w:color="auto" w:fill="auto"/>
            <w:vAlign w:val="center"/>
            <w:hideMark/>
          </w:tcPr>
          <w:p w14:paraId="3FB5BC43"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Institución primogénita </w:t>
            </w:r>
            <w:r>
              <w:rPr>
                <w:szCs w:val="24"/>
                <w:lang w:val="es-DO" w:eastAsia="es-DO"/>
              </w:rPr>
              <w:t>de</w:t>
            </w:r>
            <w:r w:rsidRPr="00D81D7C">
              <w:rPr>
                <w:szCs w:val="24"/>
                <w:lang w:val="es-DO" w:eastAsia="es-DO"/>
              </w:rPr>
              <w:t xml:space="preserve"> Acción Pro-Educación y Cultura (APEC)</w:t>
            </w:r>
          </w:p>
        </w:tc>
      </w:tr>
      <w:tr w:rsidR="00F77313" w:rsidRPr="00D81D7C" w14:paraId="37675FA5" w14:textId="77777777" w:rsidTr="00911394">
        <w:trPr>
          <w:trHeight w:val="262"/>
        </w:trPr>
        <w:tc>
          <w:tcPr>
            <w:tcW w:w="1689" w:type="pct"/>
            <w:shd w:val="clear" w:color="auto" w:fill="auto"/>
            <w:vAlign w:val="center"/>
            <w:hideMark/>
          </w:tcPr>
          <w:p w14:paraId="4F65731D"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Maestría </w:t>
            </w:r>
            <w:r>
              <w:rPr>
                <w:szCs w:val="24"/>
                <w:lang w:val="es-DO" w:eastAsia="es-DO"/>
              </w:rPr>
              <w:t>en</w:t>
            </w:r>
            <w:r w:rsidRPr="00D81D7C">
              <w:rPr>
                <w:szCs w:val="24"/>
                <w:lang w:val="es-DO" w:eastAsia="es-DO"/>
              </w:rPr>
              <w:t xml:space="preserve"> Educación Inclusiva</w:t>
            </w:r>
          </w:p>
        </w:tc>
        <w:tc>
          <w:tcPr>
            <w:tcW w:w="585" w:type="pct"/>
            <w:shd w:val="clear" w:color="auto" w:fill="auto"/>
            <w:vAlign w:val="center"/>
            <w:hideMark/>
          </w:tcPr>
          <w:p w14:paraId="01FDF8B4" w14:textId="77777777" w:rsidR="00F77313" w:rsidRPr="00D81D7C" w:rsidRDefault="00F77313" w:rsidP="00AB7822">
            <w:pPr>
              <w:spacing w:line="240" w:lineRule="auto"/>
              <w:jc w:val="center"/>
              <w:rPr>
                <w:szCs w:val="24"/>
                <w:lang w:val="es-DO" w:eastAsia="es-DO"/>
              </w:rPr>
            </w:pPr>
            <w:r w:rsidRPr="00D81D7C">
              <w:rPr>
                <w:szCs w:val="24"/>
                <w:lang w:val="es-DO" w:eastAsia="es-DO"/>
              </w:rPr>
              <w:t>236</w:t>
            </w:r>
          </w:p>
        </w:tc>
        <w:tc>
          <w:tcPr>
            <w:tcW w:w="1104" w:type="pct"/>
            <w:shd w:val="clear" w:color="auto" w:fill="auto"/>
            <w:vAlign w:val="center"/>
            <w:hideMark/>
          </w:tcPr>
          <w:p w14:paraId="073ACAB7" w14:textId="7D593047" w:rsidR="00F77313" w:rsidRPr="00D81D7C" w:rsidRDefault="00F77313" w:rsidP="00911394">
            <w:pPr>
              <w:spacing w:line="240" w:lineRule="auto"/>
              <w:jc w:val="center"/>
              <w:rPr>
                <w:szCs w:val="24"/>
                <w:lang w:val="es-DO" w:eastAsia="es-DO"/>
              </w:rPr>
            </w:pPr>
            <w:r w:rsidRPr="00D81D7C">
              <w:rPr>
                <w:szCs w:val="24"/>
                <w:lang w:val="es-DO" w:eastAsia="es-DO"/>
              </w:rPr>
              <w:t xml:space="preserve">02 San Juan </w:t>
            </w:r>
            <w:r>
              <w:rPr>
                <w:szCs w:val="24"/>
                <w:lang w:val="es-DO" w:eastAsia="es-DO"/>
              </w:rPr>
              <w:t>de</w:t>
            </w:r>
            <w:r w:rsidRPr="00D81D7C">
              <w:rPr>
                <w:szCs w:val="24"/>
                <w:lang w:val="es-DO" w:eastAsia="es-DO"/>
              </w:rPr>
              <w:t xml:space="preserve"> </w:t>
            </w:r>
            <w:r>
              <w:rPr>
                <w:szCs w:val="24"/>
                <w:lang w:val="es-DO" w:eastAsia="es-DO"/>
              </w:rPr>
              <w:t>la</w:t>
            </w:r>
            <w:r w:rsidRPr="00D81D7C">
              <w:rPr>
                <w:szCs w:val="24"/>
                <w:lang w:val="es-DO" w:eastAsia="es-DO"/>
              </w:rPr>
              <w:t xml:space="preserve"> Maguana, 04 San Cristóbal 10 y 15 Santo Domingo, 11 Puerto P</w:t>
            </w:r>
            <w:r>
              <w:rPr>
                <w:szCs w:val="24"/>
                <w:lang w:val="es-DO" w:eastAsia="es-DO"/>
              </w:rPr>
              <w:t>la</w:t>
            </w:r>
            <w:r w:rsidRPr="00D81D7C">
              <w:rPr>
                <w:szCs w:val="24"/>
                <w:lang w:val="es-DO" w:eastAsia="es-DO"/>
              </w:rPr>
              <w:t>ta13 Monte Cristi y 17 Monte P</w:t>
            </w:r>
            <w:r>
              <w:rPr>
                <w:szCs w:val="24"/>
                <w:lang w:val="es-DO" w:eastAsia="es-DO"/>
              </w:rPr>
              <w:t>la</w:t>
            </w:r>
            <w:r w:rsidRPr="00D81D7C">
              <w:rPr>
                <w:szCs w:val="24"/>
                <w:lang w:val="es-DO" w:eastAsia="es-DO"/>
              </w:rPr>
              <w:t>ta</w:t>
            </w:r>
            <w:r w:rsidR="00211501">
              <w:rPr>
                <w:szCs w:val="24"/>
                <w:lang w:val="es-DO" w:eastAsia="es-DO"/>
              </w:rPr>
              <w:t>.</w:t>
            </w:r>
          </w:p>
        </w:tc>
        <w:tc>
          <w:tcPr>
            <w:tcW w:w="1623" w:type="pct"/>
            <w:shd w:val="clear" w:color="auto" w:fill="auto"/>
            <w:vAlign w:val="center"/>
            <w:hideMark/>
          </w:tcPr>
          <w:p w14:paraId="757F803B" w14:textId="50282D5E" w:rsidR="00F77313" w:rsidRPr="00D81D7C" w:rsidRDefault="00F77313" w:rsidP="00911394">
            <w:pPr>
              <w:spacing w:line="240" w:lineRule="auto"/>
              <w:jc w:val="center"/>
              <w:rPr>
                <w:szCs w:val="24"/>
                <w:lang w:val="es-DO" w:eastAsia="es-DO"/>
              </w:rPr>
            </w:pPr>
            <w:r w:rsidRPr="00D81D7C">
              <w:rPr>
                <w:szCs w:val="24"/>
                <w:lang w:val="es-DO" w:eastAsia="es-DO"/>
              </w:rPr>
              <w:t>Universidad Iberoamericana (Unibe)</w:t>
            </w:r>
          </w:p>
        </w:tc>
      </w:tr>
      <w:tr w:rsidR="00F77313" w:rsidRPr="00D81D7C" w14:paraId="04A45783" w14:textId="77777777" w:rsidTr="00911394">
        <w:trPr>
          <w:trHeight w:val="985"/>
        </w:trPr>
        <w:tc>
          <w:tcPr>
            <w:tcW w:w="1689" w:type="pct"/>
            <w:shd w:val="clear" w:color="auto" w:fill="auto"/>
            <w:vAlign w:val="center"/>
            <w:hideMark/>
          </w:tcPr>
          <w:p w14:paraId="13CD1031"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Maestría </w:t>
            </w:r>
            <w:r>
              <w:rPr>
                <w:szCs w:val="24"/>
                <w:lang w:val="es-DO" w:eastAsia="es-DO"/>
              </w:rPr>
              <w:t>en</w:t>
            </w:r>
            <w:r w:rsidRPr="00D81D7C">
              <w:rPr>
                <w:szCs w:val="24"/>
                <w:lang w:val="es-DO" w:eastAsia="es-DO"/>
              </w:rPr>
              <w:t xml:space="preserve"> Educación Inclusiva y At</w:t>
            </w:r>
            <w:r>
              <w:rPr>
                <w:szCs w:val="24"/>
                <w:lang w:val="es-DO" w:eastAsia="es-DO"/>
              </w:rPr>
              <w:t>en</w:t>
            </w:r>
            <w:r w:rsidRPr="00D81D7C">
              <w:rPr>
                <w:szCs w:val="24"/>
                <w:lang w:val="es-DO" w:eastAsia="es-DO"/>
              </w:rPr>
              <w:t xml:space="preserve">ción a </w:t>
            </w:r>
            <w:r>
              <w:rPr>
                <w:szCs w:val="24"/>
                <w:lang w:val="es-DO" w:eastAsia="es-DO"/>
              </w:rPr>
              <w:t>la</w:t>
            </w:r>
            <w:r w:rsidRPr="00D81D7C">
              <w:rPr>
                <w:szCs w:val="24"/>
                <w:lang w:val="es-DO" w:eastAsia="es-DO"/>
              </w:rPr>
              <w:t xml:space="preserve"> Diversidad</w:t>
            </w:r>
          </w:p>
        </w:tc>
        <w:tc>
          <w:tcPr>
            <w:tcW w:w="585" w:type="pct"/>
            <w:shd w:val="clear" w:color="auto" w:fill="auto"/>
            <w:vAlign w:val="center"/>
            <w:hideMark/>
          </w:tcPr>
          <w:p w14:paraId="3CF2D3B6" w14:textId="77777777" w:rsidR="00F77313" w:rsidRPr="00D81D7C" w:rsidRDefault="00F77313" w:rsidP="00AB7822">
            <w:pPr>
              <w:spacing w:line="240" w:lineRule="auto"/>
              <w:jc w:val="center"/>
              <w:rPr>
                <w:szCs w:val="24"/>
                <w:lang w:val="es-DO" w:eastAsia="es-DO"/>
              </w:rPr>
            </w:pPr>
            <w:r w:rsidRPr="00D81D7C">
              <w:rPr>
                <w:szCs w:val="24"/>
                <w:lang w:val="es-DO" w:eastAsia="es-DO"/>
              </w:rPr>
              <w:t>163</w:t>
            </w:r>
          </w:p>
        </w:tc>
        <w:tc>
          <w:tcPr>
            <w:tcW w:w="1104" w:type="pct"/>
            <w:shd w:val="clear" w:color="auto" w:fill="auto"/>
            <w:vAlign w:val="center"/>
            <w:hideMark/>
          </w:tcPr>
          <w:p w14:paraId="4AB0B187" w14:textId="619E023D" w:rsidR="00F77313" w:rsidRPr="00D81D7C" w:rsidRDefault="00F77313" w:rsidP="00911394">
            <w:pPr>
              <w:spacing w:line="240" w:lineRule="auto"/>
              <w:jc w:val="center"/>
              <w:rPr>
                <w:szCs w:val="24"/>
                <w:lang w:val="es-DO" w:eastAsia="es-DO"/>
              </w:rPr>
            </w:pPr>
            <w:r w:rsidRPr="00D81D7C">
              <w:rPr>
                <w:szCs w:val="24"/>
                <w:lang w:val="es-DO" w:eastAsia="es-DO"/>
              </w:rPr>
              <w:t>01 Barahona, 10 y 15 Santo Domingo</w:t>
            </w:r>
            <w:r w:rsidR="00211501">
              <w:rPr>
                <w:szCs w:val="24"/>
                <w:lang w:val="es-DO" w:eastAsia="es-DO"/>
              </w:rPr>
              <w:t>.</w:t>
            </w:r>
          </w:p>
        </w:tc>
        <w:tc>
          <w:tcPr>
            <w:tcW w:w="1623" w:type="pct"/>
            <w:shd w:val="clear" w:color="auto" w:fill="auto"/>
            <w:vAlign w:val="center"/>
            <w:hideMark/>
          </w:tcPr>
          <w:p w14:paraId="77975BA9" w14:textId="1FCB659E"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Agroforestal Fernando Arturo </w:t>
            </w:r>
            <w:r>
              <w:rPr>
                <w:szCs w:val="24"/>
                <w:lang w:val="es-DO" w:eastAsia="es-DO"/>
              </w:rPr>
              <w:t>de</w:t>
            </w:r>
            <w:r w:rsidRPr="00D81D7C">
              <w:rPr>
                <w:szCs w:val="24"/>
                <w:lang w:val="es-DO" w:eastAsia="es-DO"/>
              </w:rPr>
              <w:t xml:space="preserve"> Meriño &amp; Colegio (UAFAM)</w:t>
            </w:r>
            <w:r w:rsidR="00211501">
              <w:rPr>
                <w:szCs w:val="24"/>
                <w:lang w:val="es-DO" w:eastAsia="es-DO"/>
              </w:rPr>
              <w:t xml:space="preserve"> y </w:t>
            </w:r>
            <w:r w:rsidRPr="00D81D7C">
              <w:rPr>
                <w:szCs w:val="24"/>
                <w:lang w:val="es-DO" w:eastAsia="es-DO"/>
              </w:rPr>
              <w:t>Universidad Nacional Pedro H</w:t>
            </w:r>
            <w:r>
              <w:rPr>
                <w:szCs w:val="24"/>
                <w:lang w:val="es-DO" w:eastAsia="es-DO"/>
              </w:rPr>
              <w:t>en</w:t>
            </w:r>
            <w:r w:rsidRPr="00D81D7C">
              <w:rPr>
                <w:szCs w:val="24"/>
                <w:lang w:val="es-DO" w:eastAsia="es-DO"/>
              </w:rPr>
              <w:t>ríquez Ureña (Unphu)</w:t>
            </w:r>
          </w:p>
        </w:tc>
      </w:tr>
      <w:tr w:rsidR="00F77313" w:rsidRPr="00D81D7C" w14:paraId="6A73C1DD" w14:textId="77777777" w:rsidTr="00911394">
        <w:trPr>
          <w:trHeight w:val="985"/>
        </w:trPr>
        <w:tc>
          <w:tcPr>
            <w:tcW w:w="1689" w:type="pct"/>
            <w:shd w:val="clear" w:color="auto" w:fill="auto"/>
            <w:vAlign w:val="center"/>
            <w:hideMark/>
          </w:tcPr>
          <w:p w14:paraId="2FBDEC78"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Maestría </w:t>
            </w:r>
            <w:r>
              <w:rPr>
                <w:szCs w:val="24"/>
                <w:lang w:val="es-DO" w:eastAsia="es-DO"/>
              </w:rPr>
              <w:t>en</w:t>
            </w:r>
            <w:r w:rsidRPr="00D81D7C">
              <w:rPr>
                <w:szCs w:val="24"/>
                <w:lang w:val="es-DO" w:eastAsia="es-DO"/>
              </w:rPr>
              <w:t xml:space="preserve"> Currículo y Pedagogía </w:t>
            </w:r>
            <w:r>
              <w:rPr>
                <w:szCs w:val="24"/>
                <w:lang w:val="es-DO" w:eastAsia="es-DO"/>
              </w:rPr>
              <w:t>de</w:t>
            </w:r>
            <w:r w:rsidRPr="00D81D7C">
              <w:rPr>
                <w:szCs w:val="24"/>
                <w:lang w:val="es-DO" w:eastAsia="es-DO"/>
              </w:rPr>
              <w:t xml:space="preserve"> Nivel Inicial</w:t>
            </w:r>
          </w:p>
        </w:tc>
        <w:tc>
          <w:tcPr>
            <w:tcW w:w="585" w:type="pct"/>
            <w:shd w:val="clear" w:color="auto" w:fill="auto"/>
            <w:vAlign w:val="center"/>
            <w:hideMark/>
          </w:tcPr>
          <w:p w14:paraId="2425940F" w14:textId="77777777" w:rsidR="00F77313" w:rsidRPr="00D81D7C" w:rsidRDefault="00F77313" w:rsidP="00AB7822">
            <w:pPr>
              <w:spacing w:line="240" w:lineRule="auto"/>
              <w:jc w:val="center"/>
              <w:rPr>
                <w:szCs w:val="24"/>
                <w:lang w:val="es-DO" w:eastAsia="es-DO"/>
              </w:rPr>
            </w:pPr>
            <w:r w:rsidRPr="00D81D7C">
              <w:rPr>
                <w:szCs w:val="24"/>
                <w:lang w:val="es-DO" w:eastAsia="es-DO"/>
              </w:rPr>
              <w:t>80</w:t>
            </w:r>
          </w:p>
        </w:tc>
        <w:tc>
          <w:tcPr>
            <w:tcW w:w="1104" w:type="pct"/>
            <w:shd w:val="clear" w:color="auto" w:fill="auto"/>
            <w:vAlign w:val="center"/>
            <w:hideMark/>
          </w:tcPr>
          <w:p w14:paraId="50ADBC78"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07 San Francisco </w:t>
            </w:r>
            <w:r>
              <w:rPr>
                <w:szCs w:val="24"/>
                <w:lang w:val="es-DO" w:eastAsia="es-DO"/>
              </w:rPr>
              <w:t>de</w:t>
            </w:r>
            <w:r w:rsidRPr="00D81D7C">
              <w:rPr>
                <w:szCs w:val="24"/>
                <w:lang w:val="es-DO" w:eastAsia="es-DO"/>
              </w:rPr>
              <w:t xml:space="preserve"> Macorís</w:t>
            </w:r>
          </w:p>
        </w:tc>
        <w:tc>
          <w:tcPr>
            <w:tcW w:w="1623" w:type="pct"/>
            <w:shd w:val="clear" w:color="auto" w:fill="auto"/>
            <w:vAlign w:val="center"/>
            <w:hideMark/>
          </w:tcPr>
          <w:p w14:paraId="34242A33" w14:textId="5DE7B67F" w:rsidR="00F77313" w:rsidRPr="00D81D7C" w:rsidRDefault="00F77313" w:rsidP="00911394">
            <w:pPr>
              <w:spacing w:line="240" w:lineRule="auto"/>
              <w:jc w:val="center"/>
              <w:rPr>
                <w:szCs w:val="24"/>
                <w:lang w:val="es-DO" w:eastAsia="es-DO"/>
              </w:rPr>
            </w:pPr>
            <w:r w:rsidRPr="00D81D7C">
              <w:rPr>
                <w:szCs w:val="24"/>
                <w:lang w:val="es-DO" w:eastAsia="es-DO"/>
              </w:rPr>
              <w:t>Pontificia Universidad Católica Madre y Maestra (</w:t>
            </w:r>
            <w:r w:rsidR="00211501" w:rsidRPr="00D81D7C">
              <w:rPr>
                <w:szCs w:val="24"/>
                <w:lang w:val="es-DO" w:eastAsia="es-DO"/>
              </w:rPr>
              <w:t>PUCMM</w:t>
            </w:r>
            <w:r w:rsidRPr="00D81D7C">
              <w:rPr>
                <w:szCs w:val="24"/>
                <w:lang w:val="es-DO" w:eastAsia="es-DO"/>
              </w:rPr>
              <w:t>)</w:t>
            </w:r>
          </w:p>
        </w:tc>
      </w:tr>
      <w:tr w:rsidR="00F77313" w:rsidRPr="00D81D7C" w14:paraId="1FF1B80D" w14:textId="77777777" w:rsidTr="00911394">
        <w:trPr>
          <w:trHeight w:val="58"/>
        </w:trPr>
        <w:tc>
          <w:tcPr>
            <w:tcW w:w="1689" w:type="pct"/>
            <w:shd w:val="clear" w:color="auto" w:fill="auto"/>
            <w:vAlign w:val="center"/>
            <w:hideMark/>
          </w:tcPr>
          <w:p w14:paraId="75E1253B" w14:textId="1D510719" w:rsidR="00F77313" w:rsidRPr="00D81D7C" w:rsidRDefault="00F77313" w:rsidP="00AB7822">
            <w:pPr>
              <w:spacing w:line="240" w:lineRule="auto"/>
              <w:jc w:val="left"/>
              <w:rPr>
                <w:szCs w:val="24"/>
                <w:lang w:val="es-DO" w:eastAsia="es-DO"/>
              </w:rPr>
            </w:pPr>
            <w:r w:rsidRPr="00D81D7C">
              <w:rPr>
                <w:szCs w:val="24"/>
                <w:lang w:val="es-DO" w:eastAsia="es-DO"/>
              </w:rPr>
              <w:t xml:space="preserve">Maestría </w:t>
            </w:r>
            <w:r>
              <w:rPr>
                <w:szCs w:val="24"/>
                <w:lang w:val="es-DO" w:eastAsia="es-DO"/>
              </w:rPr>
              <w:t>en</w:t>
            </w:r>
            <w:r w:rsidRPr="00D81D7C">
              <w:rPr>
                <w:szCs w:val="24"/>
                <w:lang w:val="es-DO" w:eastAsia="es-DO"/>
              </w:rPr>
              <w:t xml:space="preserve"> Neuroeducación y Neuro</w:t>
            </w:r>
            <w:r w:rsidR="00211501">
              <w:rPr>
                <w:szCs w:val="24"/>
                <w:lang w:val="es-DO" w:eastAsia="es-DO"/>
              </w:rPr>
              <w:t>-</w:t>
            </w:r>
            <w:r w:rsidRPr="00D81D7C">
              <w:rPr>
                <w:szCs w:val="24"/>
                <w:lang w:val="es-DO" w:eastAsia="es-DO"/>
              </w:rPr>
              <w:t>apredizaje Aplicados</w:t>
            </w:r>
          </w:p>
        </w:tc>
        <w:tc>
          <w:tcPr>
            <w:tcW w:w="585" w:type="pct"/>
            <w:shd w:val="clear" w:color="auto" w:fill="auto"/>
            <w:vAlign w:val="center"/>
            <w:hideMark/>
          </w:tcPr>
          <w:p w14:paraId="595E427E" w14:textId="77777777" w:rsidR="00F77313" w:rsidRPr="00D81D7C" w:rsidRDefault="00F77313" w:rsidP="00AB7822">
            <w:pPr>
              <w:spacing w:line="240" w:lineRule="auto"/>
              <w:jc w:val="center"/>
              <w:rPr>
                <w:szCs w:val="24"/>
                <w:lang w:val="es-DO" w:eastAsia="es-DO"/>
              </w:rPr>
            </w:pPr>
            <w:r w:rsidRPr="00D81D7C">
              <w:rPr>
                <w:szCs w:val="24"/>
                <w:lang w:val="es-DO" w:eastAsia="es-DO"/>
              </w:rPr>
              <w:t>72</w:t>
            </w:r>
          </w:p>
        </w:tc>
        <w:tc>
          <w:tcPr>
            <w:tcW w:w="1104" w:type="pct"/>
            <w:shd w:val="clear" w:color="auto" w:fill="auto"/>
            <w:vAlign w:val="center"/>
            <w:hideMark/>
          </w:tcPr>
          <w:p w14:paraId="1029B192" w14:textId="77777777" w:rsidR="00F77313" w:rsidRPr="00D81D7C" w:rsidRDefault="00F77313" w:rsidP="00911394">
            <w:pPr>
              <w:spacing w:line="240" w:lineRule="auto"/>
              <w:jc w:val="center"/>
              <w:rPr>
                <w:szCs w:val="24"/>
                <w:lang w:val="es-DO" w:eastAsia="es-DO"/>
              </w:rPr>
            </w:pPr>
            <w:r w:rsidRPr="00D81D7C">
              <w:rPr>
                <w:szCs w:val="24"/>
                <w:lang w:val="es-DO" w:eastAsia="es-DO"/>
              </w:rPr>
              <w:t>13 Monte Cristi</w:t>
            </w:r>
          </w:p>
        </w:tc>
        <w:tc>
          <w:tcPr>
            <w:tcW w:w="1623" w:type="pct"/>
            <w:shd w:val="clear" w:color="auto" w:fill="auto"/>
            <w:vAlign w:val="center"/>
            <w:hideMark/>
          </w:tcPr>
          <w:p w14:paraId="2A8DE0B1" w14:textId="77777777" w:rsidR="00F77313" w:rsidRPr="00D81D7C" w:rsidRDefault="00F77313" w:rsidP="00911394">
            <w:pPr>
              <w:spacing w:line="240" w:lineRule="auto"/>
              <w:jc w:val="center"/>
              <w:rPr>
                <w:szCs w:val="24"/>
                <w:lang w:val="es-DO" w:eastAsia="es-DO"/>
              </w:rPr>
            </w:pPr>
            <w:r w:rsidRPr="00D81D7C">
              <w:rPr>
                <w:szCs w:val="24"/>
                <w:lang w:val="es-DO" w:eastAsia="es-DO"/>
              </w:rPr>
              <w:t>Universidad Psicología Industrial Dominicana (UPID)</w:t>
            </w:r>
          </w:p>
        </w:tc>
      </w:tr>
      <w:tr w:rsidR="00F77313" w:rsidRPr="00D81D7C" w14:paraId="2A990C84" w14:textId="77777777" w:rsidTr="00911394">
        <w:trPr>
          <w:trHeight w:val="985"/>
        </w:trPr>
        <w:tc>
          <w:tcPr>
            <w:tcW w:w="1689" w:type="pct"/>
            <w:shd w:val="clear" w:color="auto" w:fill="auto"/>
            <w:vAlign w:val="center"/>
            <w:hideMark/>
          </w:tcPr>
          <w:p w14:paraId="172E84B8"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Maestría </w:t>
            </w:r>
            <w:r>
              <w:rPr>
                <w:szCs w:val="24"/>
                <w:lang w:val="es-DO" w:eastAsia="es-DO"/>
              </w:rPr>
              <w:t>en</w:t>
            </w:r>
            <w:r w:rsidRPr="00D81D7C">
              <w:rPr>
                <w:szCs w:val="24"/>
                <w:lang w:val="es-DO" w:eastAsia="es-DO"/>
              </w:rPr>
              <w:t xml:space="preserve"> Formación Humana, Integral y Religiosa</w:t>
            </w:r>
          </w:p>
        </w:tc>
        <w:tc>
          <w:tcPr>
            <w:tcW w:w="585" w:type="pct"/>
            <w:shd w:val="clear" w:color="auto" w:fill="auto"/>
            <w:vAlign w:val="center"/>
            <w:hideMark/>
          </w:tcPr>
          <w:p w14:paraId="6EA650F2" w14:textId="77777777" w:rsidR="00F77313" w:rsidRPr="00D81D7C" w:rsidRDefault="00F77313" w:rsidP="00AB7822">
            <w:pPr>
              <w:spacing w:line="240" w:lineRule="auto"/>
              <w:jc w:val="center"/>
              <w:rPr>
                <w:szCs w:val="24"/>
                <w:lang w:val="es-DO" w:eastAsia="es-DO"/>
              </w:rPr>
            </w:pPr>
            <w:r w:rsidRPr="00D81D7C">
              <w:rPr>
                <w:szCs w:val="24"/>
                <w:lang w:val="es-DO" w:eastAsia="es-DO"/>
              </w:rPr>
              <w:t>64</w:t>
            </w:r>
          </w:p>
        </w:tc>
        <w:tc>
          <w:tcPr>
            <w:tcW w:w="1104" w:type="pct"/>
            <w:shd w:val="clear" w:color="auto" w:fill="auto"/>
            <w:vAlign w:val="center"/>
            <w:hideMark/>
          </w:tcPr>
          <w:p w14:paraId="7D7C4667"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08 </w:t>
            </w:r>
            <w:r>
              <w:rPr>
                <w:szCs w:val="24"/>
                <w:lang w:val="es-DO" w:eastAsia="es-DO"/>
              </w:rPr>
              <w:t>de</w:t>
            </w:r>
            <w:r w:rsidRPr="00D81D7C">
              <w:rPr>
                <w:szCs w:val="24"/>
                <w:lang w:val="es-DO" w:eastAsia="es-DO"/>
              </w:rPr>
              <w:t xml:space="preserve"> Santiago</w:t>
            </w:r>
          </w:p>
        </w:tc>
        <w:tc>
          <w:tcPr>
            <w:tcW w:w="1623" w:type="pct"/>
            <w:shd w:val="clear" w:color="auto" w:fill="auto"/>
            <w:vAlign w:val="center"/>
            <w:hideMark/>
          </w:tcPr>
          <w:p w14:paraId="23A5CC3D" w14:textId="4889FF35" w:rsidR="00F77313" w:rsidRPr="00D81D7C" w:rsidRDefault="00F77313" w:rsidP="00911394">
            <w:pPr>
              <w:spacing w:line="240" w:lineRule="auto"/>
              <w:jc w:val="center"/>
              <w:rPr>
                <w:szCs w:val="24"/>
                <w:lang w:val="es-DO" w:eastAsia="es-DO"/>
              </w:rPr>
            </w:pPr>
            <w:r w:rsidRPr="00D81D7C">
              <w:rPr>
                <w:szCs w:val="24"/>
                <w:lang w:val="es-DO" w:eastAsia="es-DO"/>
              </w:rPr>
              <w:t>Universidad Católica Santo Domingo (UCSD)</w:t>
            </w:r>
          </w:p>
        </w:tc>
      </w:tr>
      <w:tr w:rsidR="00F77313" w:rsidRPr="00D81D7C" w14:paraId="0049FBD9" w14:textId="77777777" w:rsidTr="00911394">
        <w:trPr>
          <w:trHeight w:val="58"/>
        </w:trPr>
        <w:tc>
          <w:tcPr>
            <w:tcW w:w="1689" w:type="pct"/>
            <w:shd w:val="clear" w:color="auto" w:fill="auto"/>
            <w:vAlign w:val="center"/>
            <w:hideMark/>
          </w:tcPr>
          <w:p w14:paraId="4C81DAF3"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Especialidad </w:t>
            </w:r>
            <w:r>
              <w:rPr>
                <w:szCs w:val="24"/>
                <w:lang w:val="es-DO" w:eastAsia="es-DO"/>
              </w:rPr>
              <w:t>en</w:t>
            </w:r>
            <w:r w:rsidRPr="00D81D7C">
              <w:rPr>
                <w:szCs w:val="24"/>
                <w:lang w:val="es-DO" w:eastAsia="es-DO"/>
              </w:rPr>
              <w:t xml:space="preserve"> Educación Primer Ciclo Énfasis </w:t>
            </w:r>
            <w:r>
              <w:rPr>
                <w:szCs w:val="24"/>
                <w:lang w:val="es-DO" w:eastAsia="es-DO"/>
              </w:rPr>
              <w:t>en</w:t>
            </w:r>
            <w:r w:rsidRPr="00D81D7C">
              <w:rPr>
                <w:szCs w:val="24"/>
                <w:lang w:val="es-DO" w:eastAsia="es-DO"/>
              </w:rPr>
              <w:t xml:space="preserve"> Lectoescritura y Matemática</w:t>
            </w:r>
          </w:p>
        </w:tc>
        <w:tc>
          <w:tcPr>
            <w:tcW w:w="585" w:type="pct"/>
            <w:shd w:val="clear" w:color="auto" w:fill="auto"/>
            <w:vAlign w:val="center"/>
            <w:hideMark/>
          </w:tcPr>
          <w:p w14:paraId="2CB9828E" w14:textId="77777777" w:rsidR="00F77313" w:rsidRPr="00D81D7C" w:rsidRDefault="00F77313" w:rsidP="00AB7822">
            <w:pPr>
              <w:spacing w:line="240" w:lineRule="auto"/>
              <w:jc w:val="center"/>
              <w:rPr>
                <w:szCs w:val="24"/>
                <w:lang w:val="es-DO" w:eastAsia="es-DO"/>
              </w:rPr>
            </w:pPr>
            <w:r w:rsidRPr="00D81D7C">
              <w:rPr>
                <w:szCs w:val="24"/>
                <w:lang w:val="es-DO" w:eastAsia="es-DO"/>
              </w:rPr>
              <w:t>72</w:t>
            </w:r>
          </w:p>
        </w:tc>
        <w:tc>
          <w:tcPr>
            <w:tcW w:w="1104" w:type="pct"/>
            <w:shd w:val="clear" w:color="auto" w:fill="auto"/>
            <w:vAlign w:val="center"/>
            <w:hideMark/>
          </w:tcPr>
          <w:p w14:paraId="63D2591A" w14:textId="51363B6F" w:rsidR="00F77313" w:rsidRPr="00D81D7C" w:rsidRDefault="00F77313" w:rsidP="00911394">
            <w:pPr>
              <w:spacing w:line="240" w:lineRule="auto"/>
              <w:jc w:val="center"/>
              <w:rPr>
                <w:szCs w:val="24"/>
                <w:lang w:val="es-DO" w:eastAsia="es-DO"/>
              </w:rPr>
            </w:pPr>
            <w:r w:rsidRPr="00D81D7C">
              <w:rPr>
                <w:szCs w:val="24"/>
                <w:lang w:val="es-DO" w:eastAsia="es-DO"/>
              </w:rPr>
              <w:t xml:space="preserve">San Pedro </w:t>
            </w:r>
            <w:r>
              <w:rPr>
                <w:szCs w:val="24"/>
                <w:lang w:val="es-DO" w:eastAsia="es-DO"/>
              </w:rPr>
              <w:t>de</w:t>
            </w:r>
            <w:r w:rsidRPr="00D81D7C">
              <w:rPr>
                <w:szCs w:val="24"/>
                <w:lang w:val="es-DO" w:eastAsia="es-DO"/>
              </w:rPr>
              <w:t xml:space="preserve"> Macorís (05) e Higüey (12)</w:t>
            </w:r>
          </w:p>
        </w:tc>
        <w:tc>
          <w:tcPr>
            <w:tcW w:w="1623" w:type="pct"/>
            <w:shd w:val="clear" w:color="auto" w:fill="auto"/>
            <w:vAlign w:val="center"/>
            <w:hideMark/>
          </w:tcPr>
          <w:p w14:paraId="17B11A48" w14:textId="358152CA"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Católica Tecnológica </w:t>
            </w:r>
            <w:r>
              <w:rPr>
                <w:szCs w:val="24"/>
                <w:lang w:val="es-DO" w:eastAsia="es-DO"/>
              </w:rPr>
              <w:t>de</w:t>
            </w:r>
            <w:r w:rsidRPr="00D81D7C">
              <w:rPr>
                <w:szCs w:val="24"/>
                <w:lang w:val="es-DO" w:eastAsia="es-DO"/>
              </w:rPr>
              <w:t>l Cibao (</w:t>
            </w:r>
            <w:r>
              <w:rPr>
                <w:szCs w:val="24"/>
                <w:lang w:val="es-DO" w:eastAsia="es-DO"/>
              </w:rPr>
              <w:t>U</w:t>
            </w:r>
            <w:r w:rsidR="00211501">
              <w:rPr>
                <w:szCs w:val="24"/>
                <w:lang w:val="es-DO" w:eastAsia="es-DO"/>
              </w:rPr>
              <w:t>CATECI</w:t>
            </w:r>
            <w:r w:rsidRPr="00D81D7C">
              <w:rPr>
                <w:szCs w:val="24"/>
                <w:lang w:val="es-DO" w:eastAsia="es-DO"/>
              </w:rPr>
              <w:t>)</w:t>
            </w:r>
          </w:p>
        </w:tc>
      </w:tr>
      <w:tr w:rsidR="00F77313" w:rsidRPr="00D81D7C" w14:paraId="3DD1CABD" w14:textId="77777777" w:rsidTr="00911394">
        <w:trPr>
          <w:trHeight w:val="985"/>
        </w:trPr>
        <w:tc>
          <w:tcPr>
            <w:tcW w:w="1689" w:type="pct"/>
            <w:shd w:val="clear" w:color="auto" w:fill="auto"/>
            <w:vAlign w:val="center"/>
            <w:hideMark/>
          </w:tcPr>
          <w:p w14:paraId="314F7672"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Especialidad </w:t>
            </w:r>
            <w:r>
              <w:rPr>
                <w:szCs w:val="24"/>
                <w:lang w:val="es-DO" w:eastAsia="es-DO"/>
              </w:rPr>
              <w:t>en</w:t>
            </w:r>
            <w:r w:rsidRPr="00D81D7C">
              <w:rPr>
                <w:szCs w:val="24"/>
                <w:lang w:val="es-DO" w:eastAsia="es-DO"/>
              </w:rPr>
              <w:t xml:space="preserve"> Trabajo Social Esco</w:t>
            </w:r>
            <w:r>
              <w:rPr>
                <w:szCs w:val="24"/>
                <w:lang w:val="es-DO" w:eastAsia="es-DO"/>
              </w:rPr>
              <w:t>la</w:t>
            </w:r>
            <w:r w:rsidRPr="00D81D7C">
              <w:rPr>
                <w:szCs w:val="24"/>
                <w:lang w:val="es-DO" w:eastAsia="es-DO"/>
              </w:rPr>
              <w:t>r</w:t>
            </w:r>
          </w:p>
        </w:tc>
        <w:tc>
          <w:tcPr>
            <w:tcW w:w="585" w:type="pct"/>
            <w:shd w:val="clear" w:color="auto" w:fill="auto"/>
            <w:vAlign w:val="center"/>
            <w:hideMark/>
          </w:tcPr>
          <w:p w14:paraId="507FB93F" w14:textId="77777777" w:rsidR="00F77313" w:rsidRPr="00D81D7C" w:rsidRDefault="00F77313" w:rsidP="00AB7822">
            <w:pPr>
              <w:spacing w:line="240" w:lineRule="auto"/>
              <w:jc w:val="center"/>
              <w:rPr>
                <w:szCs w:val="24"/>
                <w:lang w:val="es-DO" w:eastAsia="es-DO"/>
              </w:rPr>
            </w:pPr>
            <w:r w:rsidRPr="00D81D7C">
              <w:rPr>
                <w:szCs w:val="24"/>
                <w:lang w:val="es-DO" w:eastAsia="es-DO"/>
              </w:rPr>
              <w:t>131</w:t>
            </w:r>
          </w:p>
        </w:tc>
        <w:tc>
          <w:tcPr>
            <w:tcW w:w="1104" w:type="pct"/>
            <w:shd w:val="clear" w:color="auto" w:fill="auto"/>
            <w:vAlign w:val="center"/>
            <w:hideMark/>
          </w:tcPr>
          <w:p w14:paraId="4EF29933" w14:textId="25B0CED0" w:rsidR="00F77313" w:rsidRPr="00D81D7C" w:rsidRDefault="00F77313" w:rsidP="00911394">
            <w:pPr>
              <w:spacing w:line="240" w:lineRule="auto"/>
              <w:jc w:val="center"/>
              <w:rPr>
                <w:szCs w:val="24"/>
                <w:lang w:val="es-DO" w:eastAsia="es-DO"/>
              </w:rPr>
            </w:pPr>
            <w:r w:rsidRPr="00D81D7C">
              <w:rPr>
                <w:szCs w:val="24"/>
                <w:lang w:val="es-DO" w:eastAsia="es-DO"/>
              </w:rPr>
              <w:t xml:space="preserve">04 San Cristóbal, 05 San Pedro </w:t>
            </w:r>
            <w:r>
              <w:rPr>
                <w:szCs w:val="24"/>
                <w:lang w:val="es-DO" w:eastAsia="es-DO"/>
              </w:rPr>
              <w:t>de</w:t>
            </w:r>
            <w:r w:rsidRPr="00D81D7C">
              <w:rPr>
                <w:szCs w:val="24"/>
                <w:lang w:val="es-DO" w:eastAsia="es-DO"/>
              </w:rPr>
              <w:t xml:space="preserve"> Macorís, 08 Santiago, 10 y 15 Santo Domingo</w:t>
            </w:r>
          </w:p>
        </w:tc>
        <w:tc>
          <w:tcPr>
            <w:tcW w:w="1623" w:type="pct"/>
            <w:shd w:val="clear" w:color="auto" w:fill="auto"/>
            <w:vAlign w:val="center"/>
            <w:hideMark/>
          </w:tcPr>
          <w:p w14:paraId="4BEC2845" w14:textId="2892E03A" w:rsidR="00F77313" w:rsidRPr="00D81D7C" w:rsidRDefault="00F77313" w:rsidP="00911394">
            <w:pPr>
              <w:spacing w:line="240" w:lineRule="auto"/>
              <w:jc w:val="center"/>
              <w:rPr>
                <w:szCs w:val="24"/>
                <w:lang w:val="es-DO" w:eastAsia="es-DO"/>
              </w:rPr>
            </w:pPr>
            <w:r w:rsidRPr="00D81D7C">
              <w:rPr>
                <w:szCs w:val="24"/>
                <w:lang w:val="es-DO" w:eastAsia="es-DO"/>
              </w:rPr>
              <w:t>Pontificia Universidad Católica Madre y Maestra (</w:t>
            </w:r>
            <w:r w:rsidR="00211501" w:rsidRPr="00D81D7C">
              <w:rPr>
                <w:szCs w:val="24"/>
                <w:lang w:val="es-DO" w:eastAsia="es-DO"/>
              </w:rPr>
              <w:t>PUCMM</w:t>
            </w:r>
            <w:r w:rsidRPr="00D81D7C">
              <w:rPr>
                <w:szCs w:val="24"/>
                <w:lang w:val="es-DO" w:eastAsia="es-DO"/>
              </w:rPr>
              <w:t>)</w:t>
            </w:r>
          </w:p>
        </w:tc>
      </w:tr>
      <w:tr w:rsidR="00F77313" w:rsidRPr="00D81D7C" w14:paraId="0110B786" w14:textId="77777777" w:rsidTr="00911394">
        <w:trPr>
          <w:trHeight w:val="985"/>
        </w:trPr>
        <w:tc>
          <w:tcPr>
            <w:tcW w:w="1689" w:type="pct"/>
            <w:shd w:val="clear" w:color="auto" w:fill="auto"/>
            <w:vAlign w:val="center"/>
            <w:hideMark/>
          </w:tcPr>
          <w:p w14:paraId="345B8F2D" w14:textId="52DCE5D1" w:rsidR="00F77313" w:rsidRPr="00D81D7C" w:rsidRDefault="00F77313" w:rsidP="00AB7822">
            <w:pPr>
              <w:spacing w:line="240" w:lineRule="auto"/>
              <w:jc w:val="left"/>
              <w:rPr>
                <w:szCs w:val="24"/>
                <w:lang w:val="es-DO" w:eastAsia="es-DO"/>
              </w:rPr>
            </w:pPr>
            <w:r w:rsidRPr="00D81D7C">
              <w:rPr>
                <w:szCs w:val="24"/>
                <w:lang w:val="es-DO" w:eastAsia="es-DO"/>
              </w:rPr>
              <w:t xml:space="preserve">Especialidad </w:t>
            </w:r>
            <w:r>
              <w:rPr>
                <w:szCs w:val="24"/>
                <w:lang w:val="es-DO" w:eastAsia="es-DO"/>
              </w:rPr>
              <w:t>en</w:t>
            </w:r>
            <w:r w:rsidRPr="00D81D7C">
              <w:rPr>
                <w:szCs w:val="24"/>
                <w:lang w:val="es-DO" w:eastAsia="es-DO"/>
              </w:rPr>
              <w:t xml:space="preserve"> Habilitación Doc</w:t>
            </w:r>
            <w:r>
              <w:rPr>
                <w:szCs w:val="24"/>
                <w:lang w:val="es-DO" w:eastAsia="es-DO"/>
              </w:rPr>
              <w:t>en</w:t>
            </w:r>
            <w:r w:rsidRPr="00D81D7C">
              <w:rPr>
                <w:szCs w:val="24"/>
                <w:lang w:val="es-DO" w:eastAsia="es-DO"/>
              </w:rPr>
              <w:t xml:space="preserve">te para </w:t>
            </w:r>
            <w:r w:rsidR="00211501">
              <w:rPr>
                <w:szCs w:val="24"/>
                <w:lang w:val="es-DO" w:eastAsia="es-DO"/>
              </w:rPr>
              <w:t>l</w:t>
            </w:r>
            <w:r>
              <w:rPr>
                <w:szCs w:val="24"/>
                <w:lang w:val="es-DO" w:eastAsia="es-DO"/>
              </w:rPr>
              <w:t>a</w:t>
            </w:r>
            <w:r w:rsidRPr="00D81D7C">
              <w:rPr>
                <w:szCs w:val="24"/>
                <w:lang w:val="es-DO" w:eastAsia="es-DO"/>
              </w:rPr>
              <w:t xml:space="preserve"> Doc</w:t>
            </w:r>
            <w:r>
              <w:rPr>
                <w:szCs w:val="24"/>
                <w:lang w:val="es-DO" w:eastAsia="es-DO"/>
              </w:rPr>
              <w:t>en</w:t>
            </w:r>
            <w:r w:rsidRPr="00D81D7C">
              <w:rPr>
                <w:szCs w:val="24"/>
                <w:lang w:val="es-DO" w:eastAsia="es-DO"/>
              </w:rPr>
              <w:t xml:space="preserve">cia </w:t>
            </w:r>
            <w:r>
              <w:rPr>
                <w:szCs w:val="24"/>
                <w:lang w:val="es-DO" w:eastAsia="es-DO"/>
              </w:rPr>
              <w:t>en</w:t>
            </w:r>
            <w:r w:rsidRPr="00D81D7C">
              <w:rPr>
                <w:szCs w:val="24"/>
                <w:lang w:val="es-DO" w:eastAsia="es-DO"/>
              </w:rPr>
              <w:t xml:space="preserve"> </w:t>
            </w:r>
            <w:r>
              <w:rPr>
                <w:szCs w:val="24"/>
                <w:lang w:val="es-DO" w:eastAsia="es-DO"/>
              </w:rPr>
              <w:t>la</w:t>
            </w:r>
            <w:r w:rsidRPr="00D81D7C">
              <w:rPr>
                <w:szCs w:val="24"/>
                <w:lang w:val="es-DO" w:eastAsia="es-DO"/>
              </w:rPr>
              <w:t xml:space="preserve"> Modalidad Técnico Profesional para el Nivel </w:t>
            </w:r>
            <w:r w:rsidRPr="00D81D7C">
              <w:rPr>
                <w:szCs w:val="24"/>
                <w:lang w:val="es-DO" w:eastAsia="es-DO"/>
              </w:rPr>
              <w:lastRenderedPageBreak/>
              <w:t>Secundario</w:t>
            </w:r>
          </w:p>
        </w:tc>
        <w:tc>
          <w:tcPr>
            <w:tcW w:w="585" w:type="pct"/>
            <w:shd w:val="clear" w:color="auto" w:fill="auto"/>
            <w:vAlign w:val="center"/>
            <w:hideMark/>
          </w:tcPr>
          <w:p w14:paraId="37907502" w14:textId="77777777" w:rsidR="00F77313" w:rsidRPr="00D81D7C" w:rsidRDefault="00F77313" w:rsidP="00AB7822">
            <w:pPr>
              <w:spacing w:line="240" w:lineRule="auto"/>
              <w:jc w:val="center"/>
              <w:rPr>
                <w:szCs w:val="24"/>
                <w:lang w:val="es-DO" w:eastAsia="es-DO"/>
              </w:rPr>
            </w:pPr>
            <w:r w:rsidRPr="00D81D7C">
              <w:rPr>
                <w:szCs w:val="24"/>
                <w:lang w:val="es-DO" w:eastAsia="es-DO"/>
              </w:rPr>
              <w:lastRenderedPageBreak/>
              <w:t>234</w:t>
            </w:r>
          </w:p>
        </w:tc>
        <w:tc>
          <w:tcPr>
            <w:tcW w:w="1104" w:type="pct"/>
            <w:shd w:val="clear" w:color="auto" w:fill="auto"/>
            <w:vAlign w:val="center"/>
            <w:hideMark/>
          </w:tcPr>
          <w:p w14:paraId="3BE5A864" w14:textId="1E52ADF3" w:rsidR="00F77313" w:rsidRPr="00D81D7C" w:rsidRDefault="00F77313" w:rsidP="00911394">
            <w:pPr>
              <w:spacing w:line="240" w:lineRule="auto"/>
              <w:jc w:val="center"/>
              <w:rPr>
                <w:szCs w:val="24"/>
                <w:lang w:val="es-DO" w:eastAsia="es-DO"/>
              </w:rPr>
            </w:pPr>
            <w:r w:rsidRPr="00D81D7C">
              <w:rPr>
                <w:szCs w:val="24"/>
                <w:lang w:val="es-DO" w:eastAsia="es-DO"/>
              </w:rPr>
              <w:t xml:space="preserve">Nivel </w:t>
            </w:r>
            <w:r w:rsidR="00211501">
              <w:rPr>
                <w:szCs w:val="24"/>
                <w:lang w:val="es-DO" w:eastAsia="es-DO"/>
              </w:rPr>
              <w:t>N</w:t>
            </w:r>
            <w:r w:rsidRPr="00D81D7C">
              <w:rPr>
                <w:szCs w:val="24"/>
                <w:lang w:val="es-DO" w:eastAsia="es-DO"/>
              </w:rPr>
              <w:t>acional</w:t>
            </w:r>
          </w:p>
        </w:tc>
        <w:tc>
          <w:tcPr>
            <w:tcW w:w="1623" w:type="pct"/>
            <w:shd w:val="clear" w:color="auto" w:fill="auto"/>
            <w:vAlign w:val="center"/>
            <w:hideMark/>
          </w:tcPr>
          <w:p w14:paraId="7479D5EC" w14:textId="7F695E1C" w:rsidR="00F77313" w:rsidRPr="00D81D7C" w:rsidRDefault="00F77313" w:rsidP="00911394">
            <w:pPr>
              <w:spacing w:line="240" w:lineRule="auto"/>
              <w:jc w:val="center"/>
              <w:rPr>
                <w:szCs w:val="24"/>
                <w:lang w:val="es-DO" w:eastAsia="es-DO"/>
              </w:rPr>
            </w:pPr>
            <w:r w:rsidRPr="00D81D7C">
              <w:rPr>
                <w:szCs w:val="24"/>
                <w:lang w:val="es-DO" w:eastAsia="es-DO"/>
              </w:rPr>
              <w:t>Universidad Agroforestal Arturo Fernando Meriño (UAFAM)</w:t>
            </w:r>
          </w:p>
        </w:tc>
      </w:tr>
      <w:tr w:rsidR="00F77313" w:rsidRPr="00D81D7C" w14:paraId="3404CC9E" w14:textId="77777777" w:rsidTr="00911394">
        <w:trPr>
          <w:trHeight w:val="985"/>
        </w:trPr>
        <w:tc>
          <w:tcPr>
            <w:tcW w:w="1689" w:type="pct"/>
            <w:shd w:val="clear" w:color="auto" w:fill="auto"/>
            <w:vAlign w:val="center"/>
            <w:hideMark/>
          </w:tcPr>
          <w:p w14:paraId="795D3BA9" w14:textId="77777777" w:rsidR="00F77313" w:rsidRPr="00D81D7C" w:rsidRDefault="00F77313" w:rsidP="00AB7822">
            <w:pPr>
              <w:spacing w:line="240" w:lineRule="auto"/>
              <w:jc w:val="left"/>
              <w:rPr>
                <w:szCs w:val="24"/>
                <w:lang w:val="es-DO" w:eastAsia="es-DO"/>
              </w:rPr>
            </w:pPr>
            <w:r w:rsidRPr="00D81D7C">
              <w:rPr>
                <w:szCs w:val="24"/>
                <w:lang w:val="es-DO" w:eastAsia="es-DO"/>
              </w:rPr>
              <w:t xml:space="preserve">Especialidad </w:t>
            </w:r>
            <w:r>
              <w:rPr>
                <w:szCs w:val="24"/>
                <w:lang w:val="es-DO" w:eastAsia="es-DO"/>
              </w:rPr>
              <w:t>en</w:t>
            </w:r>
            <w:r w:rsidRPr="00D81D7C">
              <w:rPr>
                <w:szCs w:val="24"/>
                <w:lang w:val="es-DO" w:eastAsia="es-DO"/>
              </w:rPr>
              <w:t xml:space="preserve"> Formación Integral, Humana y Religiosa</w:t>
            </w:r>
          </w:p>
        </w:tc>
        <w:tc>
          <w:tcPr>
            <w:tcW w:w="585" w:type="pct"/>
            <w:shd w:val="clear" w:color="auto" w:fill="auto"/>
            <w:vAlign w:val="center"/>
            <w:hideMark/>
          </w:tcPr>
          <w:p w14:paraId="08C6B424" w14:textId="77777777" w:rsidR="00F77313" w:rsidRPr="00D81D7C" w:rsidRDefault="00F77313" w:rsidP="00AB7822">
            <w:pPr>
              <w:spacing w:line="240" w:lineRule="auto"/>
              <w:jc w:val="center"/>
              <w:rPr>
                <w:szCs w:val="24"/>
                <w:lang w:val="es-DO" w:eastAsia="es-DO"/>
              </w:rPr>
            </w:pPr>
            <w:r w:rsidRPr="00D81D7C">
              <w:rPr>
                <w:szCs w:val="24"/>
                <w:lang w:val="es-DO" w:eastAsia="es-DO"/>
              </w:rPr>
              <w:t>36</w:t>
            </w:r>
          </w:p>
        </w:tc>
        <w:tc>
          <w:tcPr>
            <w:tcW w:w="1104" w:type="pct"/>
            <w:shd w:val="clear" w:color="auto" w:fill="auto"/>
            <w:vAlign w:val="center"/>
            <w:hideMark/>
          </w:tcPr>
          <w:p w14:paraId="49F97DC1" w14:textId="77777777" w:rsidR="00F77313" w:rsidRPr="00D81D7C" w:rsidRDefault="00F77313" w:rsidP="00911394">
            <w:pPr>
              <w:spacing w:line="240" w:lineRule="auto"/>
              <w:jc w:val="center"/>
              <w:rPr>
                <w:szCs w:val="24"/>
                <w:lang w:val="es-DO" w:eastAsia="es-DO"/>
              </w:rPr>
            </w:pPr>
            <w:r w:rsidRPr="00D81D7C">
              <w:rPr>
                <w:szCs w:val="24"/>
                <w:lang w:val="es-DO" w:eastAsia="es-DO"/>
              </w:rPr>
              <w:t>04 San Cristóbal, 08 Santiago, 10 y 15 Santo Domingo y 17 Monte P</w:t>
            </w:r>
            <w:r>
              <w:rPr>
                <w:szCs w:val="24"/>
                <w:lang w:val="es-DO" w:eastAsia="es-DO"/>
              </w:rPr>
              <w:t>la</w:t>
            </w:r>
            <w:r w:rsidRPr="00D81D7C">
              <w:rPr>
                <w:szCs w:val="24"/>
                <w:lang w:val="es-DO" w:eastAsia="es-DO"/>
              </w:rPr>
              <w:t>ta</w:t>
            </w:r>
          </w:p>
        </w:tc>
        <w:tc>
          <w:tcPr>
            <w:tcW w:w="1623" w:type="pct"/>
            <w:shd w:val="clear" w:color="auto" w:fill="auto"/>
            <w:vAlign w:val="center"/>
            <w:hideMark/>
          </w:tcPr>
          <w:p w14:paraId="035A2331" w14:textId="77777777" w:rsidR="00F77313" w:rsidRPr="00D81D7C" w:rsidRDefault="00F77313" w:rsidP="00911394">
            <w:pPr>
              <w:spacing w:line="240" w:lineRule="auto"/>
              <w:jc w:val="center"/>
              <w:rPr>
                <w:szCs w:val="24"/>
                <w:lang w:val="es-DO" w:eastAsia="es-DO"/>
              </w:rPr>
            </w:pPr>
            <w:r w:rsidRPr="00D81D7C">
              <w:rPr>
                <w:szCs w:val="24"/>
                <w:lang w:val="es-DO" w:eastAsia="es-DO"/>
              </w:rPr>
              <w:t xml:space="preserve">Universidad Católica Santo Domingo (UCSD), Universidad Católica Tecnológica </w:t>
            </w:r>
            <w:r>
              <w:rPr>
                <w:szCs w:val="24"/>
                <w:lang w:val="es-DO" w:eastAsia="es-DO"/>
              </w:rPr>
              <w:t>de</w:t>
            </w:r>
            <w:r w:rsidRPr="00D81D7C">
              <w:rPr>
                <w:szCs w:val="24"/>
                <w:lang w:val="es-DO" w:eastAsia="es-DO"/>
              </w:rPr>
              <w:t xml:space="preserve"> Barahona (Ucateba)</w:t>
            </w:r>
          </w:p>
        </w:tc>
      </w:tr>
      <w:tr w:rsidR="00F77313" w:rsidRPr="00D81D7C" w14:paraId="297594BC" w14:textId="77777777" w:rsidTr="00911394">
        <w:trPr>
          <w:trHeight w:val="786"/>
        </w:trPr>
        <w:tc>
          <w:tcPr>
            <w:tcW w:w="1689" w:type="pct"/>
            <w:shd w:val="clear" w:color="auto" w:fill="FFFFFF" w:themeFill="background1"/>
            <w:vAlign w:val="center"/>
            <w:hideMark/>
          </w:tcPr>
          <w:p w14:paraId="372A9D9E" w14:textId="77777777" w:rsidR="00F77313" w:rsidRPr="00D81D7C" w:rsidRDefault="00F77313" w:rsidP="00AB7822">
            <w:pPr>
              <w:spacing w:line="240" w:lineRule="auto"/>
              <w:jc w:val="left"/>
              <w:rPr>
                <w:b/>
                <w:bCs/>
                <w:szCs w:val="24"/>
                <w:lang w:val="es-DO" w:eastAsia="es-DO"/>
              </w:rPr>
            </w:pPr>
            <w:r w:rsidRPr="00D81D7C">
              <w:rPr>
                <w:b/>
                <w:bCs/>
                <w:szCs w:val="24"/>
                <w:lang w:val="es-DO" w:eastAsia="es-DO"/>
              </w:rPr>
              <w:t>Total, Doctorados, Maestrías y Especialida</w:t>
            </w:r>
            <w:r>
              <w:rPr>
                <w:b/>
                <w:bCs/>
                <w:szCs w:val="24"/>
                <w:lang w:val="es-DO" w:eastAsia="es-DO"/>
              </w:rPr>
              <w:t>de</w:t>
            </w:r>
            <w:r w:rsidRPr="00D81D7C">
              <w:rPr>
                <w:b/>
                <w:bCs/>
                <w:szCs w:val="24"/>
                <w:lang w:val="es-DO" w:eastAsia="es-DO"/>
              </w:rPr>
              <w:t>s</w:t>
            </w:r>
          </w:p>
        </w:tc>
        <w:tc>
          <w:tcPr>
            <w:tcW w:w="585" w:type="pct"/>
            <w:shd w:val="clear" w:color="auto" w:fill="FFFFFF" w:themeFill="background1"/>
            <w:vAlign w:val="center"/>
            <w:hideMark/>
          </w:tcPr>
          <w:p w14:paraId="78ED9687" w14:textId="77777777" w:rsidR="00F77313" w:rsidRPr="00D81D7C" w:rsidRDefault="00F77313" w:rsidP="00AB7822">
            <w:pPr>
              <w:spacing w:line="240" w:lineRule="auto"/>
              <w:jc w:val="center"/>
              <w:rPr>
                <w:b/>
                <w:bCs/>
                <w:szCs w:val="24"/>
                <w:lang w:val="es-DO" w:eastAsia="es-DO"/>
              </w:rPr>
            </w:pPr>
            <w:r w:rsidRPr="00D81D7C">
              <w:rPr>
                <w:b/>
                <w:bCs/>
                <w:szCs w:val="24"/>
                <w:lang w:val="es-DO" w:eastAsia="es-DO"/>
              </w:rPr>
              <w:t>4,807</w:t>
            </w:r>
          </w:p>
        </w:tc>
        <w:tc>
          <w:tcPr>
            <w:tcW w:w="2727" w:type="pct"/>
            <w:gridSpan w:val="2"/>
            <w:shd w:val="clear" w:color="auto" w:fill="FFFFFF" w:themeFill="background1"/>
            <w:vAlign w:val="center"/>
            <w:hideMark/>
          </w:tcPr>
          <w:p w14:paraId="4DB4BAF8" w14:textId="77777777" w:rsidR="00F77313" w:rsidRPr="00D81D7C" w:rsidRDefault="00F77313" w:rsidP="00AB7822">
            <w:pPr>
              <w:spacing w:line="240" w:lineRule="auto"/>
              <w:jc w:val="center"/>
              <w:rPr>
                <w:szCs w:val="24"/>
                <w:lang w:val="es-DO" w:eastAsia="es-DO"/>
              </w:rPr>
            </w:pPr>
            <w:r w:rsidRPr="00D81D7C">
              <w:rPr>
                <w:szCs w:val="24"/>
                <w:lang w:val="es-DO" w:eastAsia="es-DO"/>
              </w:rPr>
              <w:t> </w:t>
            </w:r>
          </w:p>
        </w:tc>
      </w:tr>
      <w:tr w:rsidR="00F77313" w:rsidRPr="00D81D7C" w14:paraId="7BF969E9" w14:textId="77777777" w:rsidTr="00911394">
        <w:trPr>
          <w:trHeight w:val="560"/>
        </w:trPr>
        <w:tc>
          <w:tcPr>
            <w:tcW w:w="1689" w:type="pct"/>
            <w:shd w:val="clear" w:color="000000" w:fill="132E61"/>
            <w:vAlign w:val="center"/>
            <w:hideMark/>
          </w:tcPr>
          <w:p w14:paraId="1ED7C591" w14:textId="77777777" w:rsidR="00F77313" w:rsidRPr="00D81D7C" w:rsidRDefault="00F77313" w:rsidP="00AB7822">
            <w:pPr>
              <w:spacing w:line="240" w:lineRule="auto"/>
              <w:jc w:val="left"/>
              <w:rPr>
                <w:b/>
                <w:bCs/>
                <w:color w:val="FFFFFF"/>
                <w:szCs w:val="24"/>
                <w:lang w:val="es-DO" w:eastAsia="es-DO"/>
              </w:rPr>
            </w:pPr>
            <w:r w:rsidRPr="00D81D7C">
              <w:rPr>
                <w:b/>
                <w:bCs/>
                <w:color w:val="FFFFFF"/>
                <w:szCs w:val="24"/>
                <w:lang w:val="es-DO" w:eastAsia="es-DO"/>
              </w:rPr>
              <w:t>Total g</w:t>
            </w:r>
            <w:r>
              <w:rPr>
                <w:b/>
                <w:bCs/>
                <w:color w:val="FFFFFF"/>
                <w:szCs w:val="24"/>
                <w:lang w:val="es-DO" w:eastAsia="es-DO"/>
              </w:rPr>
              <w:t>en</w:t>
            </w:r>
            <w:r w:rsidRPr="00D81D7C">
              <w:rPr>
                <w:b/>
                <w:bCs/>
                <w:color w:val="FFFFFF"/>
                <w:szCs w:val="24"/>
                <w:lang w:val="es-DO" w:eastAsia="es-DO"/>
              </w:rPr>
              <w:t xml:space="preserve">eral </w:t>
            </w:r>
            <w:r>
              <w:rPr>
                <w:b/>
                <w:bCs/>
                <w:color w:val="FFFFFF"/>
                <w:szCs w:val="24"/>
                <w:lang w:val="es-DO" w:eastAsia="es-DO"/>
              </w:rPr>
              <w:t>de</w:t>
            </w:r>
            <w:r w:rsidRPr="00D81D7C">
              <w:rPr>
                <w:b/>
                <w:bCs/>
                <w:color w:val="FFFFFF"/>
                <w:szCs w:val="24"/>
                <w:lang w:val="es-DO" w:eastAsia="es-DO"/>
              </w:rPr>
              <w:t xml:space="preserve"> becas otorgadas</w:t>
            </w:r>
          </w:p>
        </w:tc>
        <w:tc>
          <w:tcPr>
            <w:tcW w:w="585" w:type="pct"/>
            <w:shd w:val="clear" w:color="000000" w:fill="132E61"/>
            <w:vAlign w:val="center"/>
            <w:hideMark/>
          </w:tcPr>
          <w:p w14:paraId="56C31A46" w14:textId="77777777" w:rsidR="00F77313" w:rsidRPr="00D81D7C" w:rsidRDefault="00F77313" w:rsidP="00AB7822">
            <w:pPr>
              <w:spacing w:line="240" w:lineRule="auto"/>
              <w:jc w:val="center"/>
              <w:rPr>
                <w:b/>
                <w:bCs/>
                <w:color w:val="FFFFFF"/>
                <w:szCs w:val="24"/>
                <w:lang w:val="es-DO" w:eastAsia="es-DO"/>
              </w:rPr>
            </w:pPr>
            <w:r w:rsidRPr="00D81D7C">
              <w:rPr>
                <w:b/>
                <w:bCs/>
                <w:color w:val="FFFFFF"/>
                <w:szCs w:val="24"/>
                <w:lang w:val="es-DO" w:eastAsia="es-DO"/>
              </w:rPr>
              <w:t>110,776</w:t>
            </w:r>
          </w:p>
        </w:tc>
        <w:tc>
          <w:tcPr>
            <w:tcW w:w="2727" w:type="pct"/>
            <w:gridSpan w:val="2"/>
            <w:shd w:val="clear" w:color="000000" w:fill="132E61"/>
            <w:vAlign w:val="center"/>
            <w:hideMark/>
          </w:tcPr>
          <w:p w14:paraId="15D3DE07" w14:textId="77777777" w:rsidR="00F77313" w:rsidRPr="00D81D7C" w:rsidRDefault="00F77313" w:rsidP="00AB7822">
            <w:pPr>
              <w:spacing w:line="240" w:lineRule="auto"/>
              <w:jc w:val="center"/>
              <w:rPr>
                <w:b/>
                <w:bCs/>
                <w:color w:val="FFFFFF"/>
                <w:szCs w:val="24"/>
                <w:lang w:val="es-DO" w:eastAsia="es-DO"/>
              </w:rPr>
            </w:pPr>
            <w:r w:rsidRPr="00D81D7C">
              <w:rPr>
                <w:b/>
                <w:bCs/>
                <w:color w:val="FFFFFF"/>
                <w:szCs w:val="24"/>
                <w:lang w:val="es-DO" w:eastAsia="es-DO"/>
              </w:rPr>
              <w:t> </w:t>
            </w:r>
          </w:p>
        </w:tc>
      </w:tr>
    </w:tbl>
    <w:p w14:paraId="4B051E1E" w14:textId="643E6C60" w:rsidR="00F77313" w:rsidRPr="00F77313" w:rsidRDefault="00F77313" w:rsidP="00F77313">
      <w:pPr>
        <w:rPr>
          <w:b/>
          <w:bCs/>
        </w:rPr>
        <w:sectPr w:rsidR="00F77313" w:rsidRPr="00F77313" w:rsidSect="000652DB">
          <w:pgSz w:w="12240" w:h="15840"/>
          <w:pgMar w:top="782" w:right="1741" w:bottom="1038" w:left="1140" w:header="0" w:footer="1547" w:gutter="0"/>
          <w:cols w:space="720"/>
        </w:sectPr>
      </w:pPr>
    </w:p>
    <w:p w14:paraId="3A2361DD" w14:textId="77777777" w:rsidR="008E53FA" w:rsidRPr="00B4444C" w:rsidRDefault="008E53FA" w:rsidP="000A019D"/>
    <w:sectPr w:rsidR="008E53FA" w:rsidRPr="00B4444C">
      <w:footerReference w:type="default" r:id="rId108"/>
      <w:pgSz w:w="12240" w:h="15840"/>
      <w:pgMar w:top="1500" w:right="1720" w:bottom="880" w:left="1720" w:header="0" w:footer="6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DBEFFD" w14:textId="77777777" w:rsidR="004D13CD" w:rsidRDefault="004D13CD">
      <w:r>
        <w:separator/>
      </w:r>
    </w:p>
  </w:endnote>
  <w:endnote w:type="continuationSeparator" w:id="0">
    <w:p w14:paraId="5C13336D" w14:textId="77777777" w:rsidR="004D13CD" w:rsidRDefault="004D13CD">
      <w:r>
        <w:continuationSeparator/>
      </w:r>
    </w:p>
  </w:endnote>
  <w:endnote w:type="continuationNotice" w:id="1">
    <w:p w14:paraId="4DE77E4F" w14:textId="77777777" w:rsidR="004D13CD" w:rsidRDefault="004D13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4245E" w14:textId="7526A600" w:rsidR="0046115A" w:rsidRDefault="0046115A">
    <w:pPr>
      <w:pStyle w:val="Textoindependiente"/>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3000" w14:textId="77777777" w:rsidR="0046115A" w:rsidRDefault="0046115A">
    <w:pPr>
      <w:pStyle w:val="Textoindependiente"/>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C583E7" w14:textId="77777777" w:rsidR="00A04C55" w:rsidRDefault="00A04C55">
    <w:pPr>
      <w:pStyle w:val="Piedepgina"/>
      <w:jc w:val="center"/>
    </w:pPr>
    <w:r>
      <w:rPr>
        <w:noProof/>
        <w:lang w:eastAsia="es-DO"/>
      </w:rPr>
      <w:drawing>
        <wp:inline distT="0" distB="0" distL="0" distR="0" wp14:anchorId="4A6983C9" wp14:editId="4CF19C25">
          <wp:extent cx="2999740" cy="408305"/>
          <wp:effectExtent l="0" t="0" r="0" b="0"/>
          <wp:docPr id="1570192261" name="Imagen 1570192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9740" cy="408305"/>
                  </a:xfrm>
                  <a:prstGeom prst="rect">
                    <a:avLst/>
                  </a:prstGeom>
                  <a:noFill/>
                </pic:spPr>
              </pic:pic>
            </a:graphicData>
          </a:graphic>
        </wp:inline>
      </w:drawing>
    </w:r>
  </w:p>
  <w:sdt>
    <w:sdtPr>
      <w:id w:val="1153096205"/>
      <w:docPartObj>
        <w:docPartGallery w:val="Page Numbers (Bottom of Page)"/>
        <w:docPartUnique/>
      </w:docPartObj>
    </w:sdtPr>
    <w:sdtEndPr/>
    <w:sdtContent>
      <w:p w14:paraId="4D623725" w14:textId="77777777" w:rsidR="00A04C55" w:rsidRDefault="00A04C55">
        <w:pPr>
          <w:pStyle w:val="Piedepgina"/>
          <w:jc w:val="center"/>
        </w:pPr>
        <w:r>
          <w:fldChar w:fldCharType="begin"/>
        </w:r>
        <w:r>
          <w:instrText>PAGE   \* MERGEFORMAT</w:instrText>
        </w:r>
        <w:r>
          <w:fldChar w:fldCharType="separate"/>
        </w:r>
        <w:r w:rsidRPr="008E7868">
          <w:rPr>
            <w:noProof/>
            <w:lang w:val="es-ES"/>
          </w:rPr>
          <w:t>21</w:t>
        </w:r>
        <w:r>
          <w:fldChar w:fldCharType="end"/>
        </w:r>
      </w:p>
    </w:sdtContent>
  </w:sdt>
  <w:p w14:paraId="4BEA5497" w14:textId="77777777" w:rsidR="00A04C55" w:rsidRDefault="00A04C5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A3FC5" w14:textId="77777777" w:rsidR="00DF2172" w:rsidRDefault="00DF2172">
    <w:pPr>
      <w:pStyle w:val="Textoindependiente"/>
      <w:spacing w:line="14" w:lineRule="auto"/>
      <w:rPr>
        <w:sz w:val="20"/>
      </w:rPr>
    </w:pPr>
    <w:r>
      <w:rPr>
        <w:noProof/>
      </w:rPr>
      <mc:AlternateContent>
        <mc:Choice Requires="wps">
          <w:drawing>
            <wp:anchor distT="0" distB="0" distL="114300" distR="114300" simplePos="0" relativeHeight="251658246" behindDoc="1" locked="0" layoutInCell="1" allowOverlap="1" wp14:anchorId="149952CD" wp14:editId="590A4B60">
              <wp:simplePos x="0" y="0"/>
              <wp:positionH relativeFrom="page">
                <wp:posOffset>3855085</wp:posOffset>
              </wp:positionH>
              <wp:positionV relativeFrom="page">
                <wp:posOffset>9473565</wp:posOffset>
              </wp:positionV>
              <wp:extent cx="216535" cy="180975"/>
              <wp:effectExtent l="0" t="0" r="0" b="0"/>
              <wp:wrapNone/>
              <wp:docPr id="372743307" name="Cuadro de texto 372743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EF60A" w14:textId="77777777" w:rsidR="00DF2172" w:rsidRDefault="00DF2172">
                          <w:pPr>
                            <w:spacing w:before="11"/>
                            <w:ind w:left="60"/>
                          </w:pPr>
                          <w:r>
                            <w:fldChar w:fldCharType="begin"/>
                          </w:r>
                          <w:r>
                            <w:rPr>
                              <w:color w:val="7E7E7E"/>
                            </w:rPr>
                            <w:instrText xml:space="preserve"> PAGE </w:instrText>
                          </w:r>
                          <w:r>
                            <w:fldChar w:fldCharType="separate"/>
                          </w:r>
                          <w: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9952CD" id="_x0000_t202" coordsize="21600,21600" o:spt="202" path="m,l,21600r21600,l21600,xe">
              <v:stroke joinstyle="miter"/>
              <v:path gradientshapeok="t" o:connecttype="rect"/>
            </v:shapetype>
            <v:shape id="Cuadro de texto 372743307" o:spid="_x0000_s1029" type="#_x0000_t202" style="position:absolute;left:0;text-align:left;margin-left:303.55pt;margin-top:745.95pt;width:17.05pt;height:14.2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" filled="f" stroked="f">
              <v:textbox inset="0,0,0,0">
                <w:txbxContent>
                  <w:p w14:paraId="1BEEF60A" w14:textId="77777777" w:rsidR="00DF2172" w:rsidRDefault="00DF2172">
                    <w:pPr>
                      <w:spacing w:before="11"/>
                      <w:ind w:left="60"/>
                    </w:pPr>
                    <w:r>
                      <w:fldChar w:fldCharType="begin"/>
                    </w:r>
                    <w:r>
                      <w:rPr>
                        <w:color w:val="7E7E7E"/>
                      </w:rPr>
                      <w:instrText xml:space="preserve"> PAGE </w:instrText>
                    </w:r>
                    <w:r>
                      <w:fldChar w:fldCharType="separate"/>
                    </w:r>
                    <w:r>
                      <w:t>29</w:t>
                    </w:r>
                    <w:r>
                      <w:fldChar w:fldCharType="end"/>
                    </w:r>
                  </w:p>
                </w:txbxContent>
              </v:textbox>
              <w10:wrap anchorx="page" anchory="page"/>
            </v:shape>
          </w:pict>
        </mc:Fallback>
      </mc:AlternateContent>
    </w:r>
    <w:r>
      <w:rPr>
        <w:noProof/>
      </w:rPr>
      <w:drawing>
        <wp:anchor distT="0" distB="0" distL="0" distR="0" simplePos="0" relativeHeight="251658245" behindDoc="1" locked="0" layoutInCell="1" allowOverlap="1" wp14:anchorId="7AFA97F5" wp14:editId="7AA49C65">
          <wp:simplePos x="0" y="0"/>
          <wp:positionH relativeFrom="page">
            <wp:posOffset>2470150</wp:posOffset>
          </wp:positionH>
          <wp:positionV relativeFrom="bottomMargin">
            <wp:align>top</wp:align>
          </wp:positionV>
          <wp:extent cx="2995930" cy="408304"/>
          <wp:effectExtent l="0" t="0" r="0" b="0"/>
          <wp:wrapNone/>
          <wp:docPr id="1690984018" name="Imagen 1690984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jpeg"/>
                  <pic:cNvPicPr/>
                </pic:nvPicPr>
                <pic:blipFill>
                  <a:blip r:embed="rId1" cstate="print"/>
                  <a:stretch>
                    <a:fillRect/>
                  </a:stretch>
                </pic:blipFill>
                <pic:spPr>
                  <a:xfrm>
                    <a:off x="0" y="0"/>
                    <a:ext cx="2995930" cy="408304"/>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65485" w14:textId="4B1BF040" w:rsidR="0046115A" w:rsidRDefault="00233F40">
    <w:pPr>
      <w:pStyle w:val="Textoindependiente"/>
      <w:spacing w:line="14" w:lineRule="auto"/>
      <w:rPr>
        <w:sz w:val="20"/>
      </w:rPr>
    </w:pPr>
    <w:r>
      <w:rPr>
        <w:noProof/>
      </w:rPr>
      <mc:AlternateContent>
        <mc:Choice Requires="wps">
          <w:drawing>
            <wp:anchor distT="0" distB="0" distL="114300" distR="114300" simplePos="0" relativeHeight="251658247" behindDoc="1" locked="0" layoutInCell="1" allowOverlap="1" wp14:anchorId="67112A74" wp14:editId="405A3D4B">
              <wp:simplePos x="0" y="0"/>
              <wp:positionH relativeFrom="page">
                <wp:posOffset>5087620</wp:posOffset>
              </wp:positionH>
              <wp:positionV relativeFrom="bottomMargin">
                <wp:posOffset>511187</wp:posOffset>
              </wp:positionV>
              <wp:extent cx="216535" cy="180975"/>
              <wp:effectExtent l="0" t="0" r="12065" b="9525"/>
              <wp:wrapNone/>
              <wp:docPr id="566443475" name="Cuadro de texto 566443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630A6" w14:textId="77777777" w:rsidR="000F5FA1" w:rsidRDefault="000F5FA1" w:rsidP="000F5FA1">
                          <w:pPr>
                            <w:spacing w:before="11"/>
                            <w:ind w:left="60"/>
                          </w:pPr>
                          <w:r>
                            <w:fldChar w:fldCharType="begin"/>
                          </w:r>
                          <w:r>
                            <w:rPr>
                              <w:color w:val="7E7E7E"/>
                            </w:rPr>
                            <w:instrText xml:space="preserve"> PAGE </w:instrText>
                          </w:r>
                          <w:r>
                            <w:fldChar w:fldCharType="separate"/>
                          </w:r>
                          <w: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112A74" id="_x0000_t202" coordsize="21600,21600" o:spt="202" path="m,l,21600r21600,l21600,xe">
              <v:stroke joinstyle="miter"/>
              <v:path gradientshapeok="t" o:connecttype="rect"/>
            </v:shapetype>
            <v:shape id="Cuadro de texto 566443475" o:spid="_x0000_s1030" type="#_x0000_t202" style="position:absolute;left:0;text-align:left;margin-left:400.6pt;margin-top:40.25pt;width:17.05pt;height:14.2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" filled="f" stroked="f">
              <v:textbox inset="0,0,0,0">
                <w:txbxContent>
                  <w:p w14:paraId="2F9630A6" w14:textId="77777777" w:rsidR="000F5FA1" w:rsidRDefault="000F5FA1" w:rsidP="000F5FA1">
                    <w:pPr>
                      <w:spacing w:before="11"/>
                      <w:ind w:left="60"/>
                    </w:pPr>
                    <w:r>
                      <w:fldChar w:fldCharType="begin"/>
                    </w:r>
                    <w:r>
                      <w:rPr>
                        <w:color w:val="7E7E7E"/>
                      </w:rPr>
                      <w:instrText xml:space="preserve"> PAGE </w:instrText>
                    </w:r>
                    <w:r>
                      <w:fldChar w:fldCharType="separate"/>
                    </w:r>
                    <w:r>
                      <w:t>29</w:t>
                    </w:r>
                    <w:r>
                      <w:fldChar w:fldCharType="end"/>
                    </w:r>
                  </w:p>
                </w:txbxContent>
              </v:textbox>
              <w10:wrap anchorx="page" anchory="margin"/>
            </v:shape>
          </w:pict>
        </mc:Fallback>
      </mc:AlternateContent>
    </w:r>
    <w:r w:rsidR="000F5FA1">
      <w:rPr>
        <w:noProof/>
      </w:rPr>
      <w:drawing>
        <wp:anchor distT="0" distB="0" distL="0" distR="0" simplePos="0" relativeHeight="251658241" behindDoc="1" locked="0" layoutInCell="1" allowOverlap="1" wp14:anchorId="538265AE" wp14:editId="735E5B85">
          <wp:simplePos x="0" y="0"/>
          <wp:positionH relativeFrom="page">
            <wp:posOffset>3689350</wp:posOffset>
          </wp:positionH>
          <wp:positionV relativeFrom="bottomMargin">
            <wp:posOffset>69850</wp:posOffset>
          </wp:positionV>
          <wp:extent cx="2995930" cy="408304"/>
          <wp:effectExtent l="0" t="0" r="0" b="0"/>
          <wp:wrapNone/>
          <wp:docPr id="2092819565" name="Imagen 2092819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jpeg"/>
                  <pic:cNvPicPr/>
                </pic:nvPicPr>
                <pic:blipFill>
                  <a:blip r:embed="rId1" cstate="print"/>
                  <a:stretch>
                    <a:fillRect/>
                  </a:stretch>
                </pic:blipFill>
                <pic:spPr>
                  <a:xfrm>
                    <a:off x="0" y="0"/>
                    <a:ext cx="2995930" cy="408304"/>
                  </a:xfrm>
                  <a:prstGeom prst="rect">
                    <a:avLst/>
                  </a:prstGeom>
                </pic:spPr>
              </pic:pic>
            </a:graphicData>
          </a:graphic>
        </wp:anchor>
      </w:drawing>
    </w:r>
    <w:r w:rsidR="002A4F7F">
      <w:rPr>
        <w:noProof/>
      </w:rPr>
      <mc:AlternateContent>
        <mc:Choice Requires="wps">
          <w:drawing>
            <wp:anchor distT="0" distB="0" distL="114300" distR="114300" simplePos="0" relativeHeight="251658242" behindDoc="1" locked="0" layoutInCell="1" allowOverlap="1" wp14:anchorId="703C2B6D" wp14:editId="22C0D688">
              <wp:simplePos x="0" y="0"/>
              <wp:positionH relativeFrom="page">
                <wp:posOffset>3855085</wp:posOffset>
              </wp:positionH>
              <wp:positionV relativeFrom="page">
                <wp:posOffset>9473565</wp:posOffset>
              </wp:positionV>
              <wp:extent cx="216535" cy="180975"/>
              <wp:effectExtent l="0" t="0" r="0" b="0"/>
              <wp:wrapNone/>
              <wp:docPr id="629667638" name="Cuadro de texto 629667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25A0A" w14:textId="77777777" w:rsidR="0046115A" w:rsidRDefault="005A7745">
                          <w:pPr>
                            <w:spacing w:before="11"/>
                            <w:ind w:left="60"/>
                          </w:pPr>
                          <w:r>
                            <w:fldChar w:fldCharType="begin"/>
                          </w:r>
                          <w:r>
                            <w:rPr>
                              <w:color w:val="7E7E7E"/>
                            </w:rPr>
                            <w:instrText xml:space="preserve"> PAGE </w:instrText>
                          </w:r>
                          <w:r>
                            <w:fldChar w:fldCharType="separate"/>
                          </w:r>
                          <w: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C2B6D" id="Cuadro de texto 629667638" o:spid="_x0000_s1031" type="#_x0000_t202" style="position:absolute;left:0;text-align:left;margin-left:303.55pt;margin-top:745.95pt;width:17.05pt;height:14.2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" filled="f" stroked="f">
              <v:textbox inset="0,0,0,0">
                <w:txbxContent>
                  <w:p w14:paraId="61D25A0A" w14:textId="77777777" w:rsidR="0046115A" w:rsidRDefault="005A7745">
                    <w:pPr>
                      <w:spacing w:before="11"/>
                      <w:ind w:left="60"/>
                    </w:pPr>
                    <w:r>
                      <w:fldChar w:fldCharType="begin"/>
                    </w:r>
                    <w:r>
                      <w:rPr>
                        <w:color w:val="7E7E7E"/>
                      </w:rPr>
                      <w:instrText xml:space="preserve"> PAGE </w:instrText>
                    </w:r>
                    <w:r>
                      <w:fldChar w:fldCharType="separate"/>
                    </w:r>
                    <w:r>
                      <w:t>29</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722ECF" w14:textId="14C6331C" w:rsidR="003B690E" w:rsidRDefault="00F0188C">
    <w:pPr>
      <w:pStyle w:val="Textoindependiente"/>
      <w:spacing w:line="14" w:lineRule="auto"/>
      <w:rPr>
        <w:sz w:val="20"/>
      </w:rPr>
    </w:pPr>
    <w:r>
      <w:rPr>
        <w:noProof/>
      </w:rPr>
      <w:drawing>
        <wp:anchor distT="0" distB="0" distL="0" distR="0" simplePos="0" relativeHeight="251660295" behindDoc="1" locked="0" layoutInCell="1" allowOverlap="1" wp14:anchorId="31F91EE2" wp14:editId="4365D8C8">
          <wp:simplePos x="0" y="0"/>
          <wp:positionH relativeFrom="page">
            <wp:posOffset>2478617</wp:posOffset>
          </wp:positionH>
          <wp:positionV relativeFrom="bottomMargin">
            <wp:posOffset>10583</wp:posOffset>
          </wp:positionV>
          <wp:extent cx="2995930" cy="408304"/>
          <wp:effectExtent l="0" t="0" r="0" b="0"/>
          <wp:wrapNone/>
          <wp:docPr id="72121290" name="Imagen 7212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jpeg"/>
                  <pic:cNvPicPr/>
                </pic:nvPicPr>
                <pic:blipFill>
                  <a:blip r:embed="rId1" cstate="print"/>
                  <a:stretch>
                    <a:fillRect/>
                  </a:stretch>
                </pic:blipFill>
                <pic:spPr>
                  <a:xfrm>
                    <a:off x="0" y="0"/>
                    <a:ext cx="2995930" cy="408304"/>
                  </a:xfrm>
                  <a:prstGeom prst="rect">
                    <a:avLst/>
                  </a:prstGeom>
                </pic:spPr>
              </pic:pic>
            </a:graphicData>
          </a:graphic>
        </wp:anchor>
      </w:drawing>
    </w:r>
    <w:r w:rsidR="003B690E">
      <w:rPr>
        <w:noProof/>
      </w:rPr>
      <mc:AlternateContent>
        <mc:Choice Requires="wps">
          <w:drawing>
            <wp:anchor distT="0" distB="0" distL="114300" distR="114300" simplePos="0" relativeHeight="251662343" behindDoc="1" locked="0" layoutInCell="1" allowOverlap="1" wp14:anchorId="077A7619" wp14:editId="6A9DD284">
              <wp:simplePos x="0" y="0"/>
              <wp:positionH relativeFrom="page">
                <wp:posOffset>5087620</wp:posOffset>
              </wp:positionH>
              <wp:positionV relativeFrom="bottomMargin">
                <wp:posOffset>511187</wp:posOffset>
              </wp:positionV>
              <wp:extent cx="216535" cy="180975"/>
              <wp:effectExtent l="0" t="0" r="12065" b="9525"/>
              <wp:wrapNone/>
              <wp:docPr id="1142772022" name="Cuadro de texto 114277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14735" w14:textId="77777777" w:rsidR="003B690E" w:rsidRPr="00F0188C" w:rsidRDefault="003B690E" w:rsidP="000F5FA1">
                          <w:pPr>
                            <w:spacing w:before="11"/>
                            <w:ind w:left="60"/>
                            <w:rPr>
                              <w:color w:val="FFFFFF" w:themeColor="background1"/>
                            </w:rPr>
                          </w:pPr>
                          <w:r w:rsidRPr="00F0188C">
                            <w:rPr>
                              <w:color w:val="FFFFFF" w:themeColor="background1"/>
                            </w:rPr>
                            <w:fldChar w:fldCharType="begin"/>
                          </w:r>
                          <w:r w:rsidRPr="00F0188C">
                            <w:rPr>
                              <w:color w:val="FFFFFF" w:themeColor="background1"/>
                            </w:rPr>
                            <w:instrText xml:space="preserve"> PAGE </w:instrText>
                          </w:r>
                          <w:r w:rsidRPr="00F0188C">
                            <w:rPr>
                              <w:color w:val="FFFFFF" w:themeColor="background1"/>
                            </w:rPr>
                            <w:fldChar w:fldCharType="separate"/>
                          </w:r>
                          <w:r w:rsidRPr="00F0188C">
                            <w:rPr>
                              <w:color w:val="FFFFFF" w:themeColor="background1"/>
                            </w:rPr>
                            <w:t>29</w:t>
                          </w:r>
                          <w:r w:rsidRPr="00F0188C">
                            <w:rPr>
                              <w:color w:val="FFFFFF" w:themeColor="background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7A7619" id="_x0000_t202" coordsize="21600,21600" o:spt="202" path="m,l,21600r21600,l21600,xe">
              <v:stroke joinstyle="miter"/>
              <v:path gradientshapeok="t" o:connecttype="rect"/>
            </v:shapetype>
            <v:shape id="Cuadro de texto 1142772022" o:spid="_x0000_s1032" type="#_x0000_t202" style="position:absolute;left:0;text-align:left;margin-left:400.6pt;margin-top:40.25pt;width:17.05pt;height:14.25pt;z-index:-251654137;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" filled="f" stroked="f">
              <v:textbox inset="0,0,0,0">
                <w:txbxContent>
                  <w:p w14:paraId="03814735" w14:textId="77777777" w:rsidR="003B690E" w:rsidRPr="00F0188C" w:rsidRDefault="003B690E" w:rsidP="000F5FA1">
                    <w:pPr>
                      <w:spacing w:before="11"/>
                      <w:ind w:left="60"/>
                      <w:rPr>
                        <w:color w:val="FFFFFF" w:themeColor="background1"/>
                      </w:rPr>
                    </w:pPr>
                    <w:r w:rsidRPr="00F0188C">
                      <w:rPr>
                        <w:color w:val="FFFFFF" w:themeColor="background1"/>
                      </w:rPr>
                      <w:fldChar w:fldCharType="begin"/>
                    </w:r>
                    <w:r w:rsidRPr="00F0188C">
                      <w:rPr>
                        <w:color w:val="FFFFFF" w:themeColor="background1"/>
                      </w:rPr>
                      <w:instrText xml:space="preserve"> PAGE </w:instrText>
                    </w:r>
                    <w:r w:rsidRPr="00F0188C">
                      <w:rPr>
                        <w:color w:val="FFFFFF" w:themeColor="background1"/>
                      </w:rPr>
                      <w:fldChar w:fldCharType="separate"/>
                    </w:r>
                    <w:r w:rsidRPr="00F0188C">
                      <w:rPr>
                        <w:color w:val="FFFFFF" w:themeColor="background1"/>
                      </w:rPr>
                      <w:t>29</w:t>
                    </w:r>
                    <w:r w:rsidRPr="00F0188C">
                      <w:rPr>
                        <w:color w:val="FFFFFF" w:themeColor="background1"/>
                      </w:rPr>
                      <w:fldChar w:fldCharType="end"/>
                    </w:r>
                  </w:p>
                </w:txbxContent>
              </v:textbox>
              <w10:wrap anchorx="page" anchory="margin"/>
            </v:shape>
          </w:pict>
        </mc:Fallback>
      </mc:AlternateContent>
    </w:r>
    <w:r w:rsidR="003B690E">
      <w:rPr>
        <w:noProof/>
      </w:rPr>
      <mc:AlternateContent>
        <mc:Choice Requires="wps">
          <w:drawing>
            <wp:anchor distT="0" distB="0" distL="114300" distR="114300" simplePos="0" relativeHeight="251661319" behindDoc="1" locked="0" layoutInCell="1" allowOverlap="1" wp14:anchorId="72239C1A" wp14:editId="5B287F5D">
              <wp:simplePos x="0" y="0"/>
              <wp:positionH relativeFrom="page">
                <wp:posOffset>3855085</wp:posOffset>
              </wp:positionH>
              <wp:positionV relativeFrom="page">
                <wp:posOffset>9473565</wp:posOffset>
              </wp:positionV>
              <wp:extent cx="216535" cy="180975"/>
              <wp:effectExtent l="0" t="0" r="0" b="0"/>
              <wp:wrapNone/>
              <wp:docPr id="9561739" name="Cuadro de texto 9561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B4CCE" w14:textId="77777777" w:rsidR="003B690E" w:rsidRDefault="003B690E">
                          <w:pPr>
                            <w:spacing w:before="11"/>
                            <w:ind w:left="60"/>
                          </w:pPr>
                          <w:r>
                            <w:fldChar w:fldCharType="begin"/>
                          </w:r>
                          <w:r>
                            <w:rPr>
                              <w:color w:val="7E7E7E"/>
                            </w:rPr>
                            <w:instrText xml:space="preserve"> PAGE </w:instrText>
                          </w:r>
                          <w:r>
                            <w:fldChar w:fldCharType="separate"/>
                          </w:r>
                          <w: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39C1A" id="Cuadro de texto 9561739" o:spid="_x0000_s1033" type="#_x0000_t202" style="position:absolute;left:0;text-align:left;margin-left:303.55pt;margin-top:745.95pt;width:17.05pt;height:14.25pt;z-index:-25165516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" filled="f" stroked="f">
              <v:textbox inset="0,0,0,0">
                <w:txbxContent>
                  <w:p w14:paraId="2CBB4CCE" w14:textId="77777777" w:rsidR="003B690E" w:rsidRDefault="003B690E">
                    <w:pPr>
                      <w:spacing w:before="11"/>
                      <w:ind w:left="60"/>
                    </w:pPr>
                    <w:r>
                      <w:fldChar w:fldCharType="begin"/>
                    </w:r>
                    <w:r>
                      <w:rPr>
                        <w:color w:val="7E7E7E"/>
                      </w:rPr>
                      <w:instrText xml:space="preserve"> PAGE </w:instrText>
                    </w:r>
                    <w:r>
                      <w:fldChar w:fldCharType="separate"/>
                    </w:r>
                    <w:r>
                      <w:t>29</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D5BDA" w14:textId="66C37636" w:rsidR="0046115A" w:rsidRDefault="005A7745">
    <w:pPr>
      <w:pStyle w:val="Textoindependiente"/>
      <w:spacing w:line="14" w:lineRule="auto"/>
      <w:rPr>
        <w:sz w:val="16"/>
      </w:rPr>
    </w:pPr>
    <w:r>
      <w:rPr>
        <w:noProof/>
      </w:rPr>
      <w:drawing>
        <wp:anchor distT="0" distB="0" distL="0" distR="0" simplePos="0" relativeHeight="251658243" behindDoc="1" locked="0" layoutInCell="1" allowOverlap="1" wp14:anchorId="4F5AEEF4" wp14:editId="6E8DF84E">
          <wp:simplePos x="0" y="0"/>
          <wp:positionH relativeFrom="page">
            <wp:posOffset>2388235</wp:posOffset>
          </wp:positionH>
          <wp:positionV relativeFrom="page">
            <wp:posOffset>8949359</wp:posOffset>
          </wp:positionV>
          <wp:extent cx="2995930" cy="408304"/>
          <wp:effectExtent l="0" t="0" r="0" b="0"/>
          <wp:wrapNone/>
          <wp:docPr id="1484455039" name="Imagen 1484455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jpeg"/>
                  <pic:cNvPicPr/>
                </pic:nvPicPr>
                <pic:blipFill>
                  <a:blip r:embed="rId1" cstate="print"/>
                  <a:stretch>
                    <a:fillRect/>
                  </a:stretch>
                </pic:blipFill>
                <pic:spPr>
                  <a:xfrm>
                    <a:off x="0" y="0"/>
                    <a:ext cx="2995930" cy="408304"/>
                  </a:xfrm>
                  <a:prstGeom prst="rect">
                    <a:avLst/>
                  </a:prstGeom>
                </pic:spPr>
              </pic:pic>
            </a:graphicData>
          </a:graphic>
        </wp:anchor>
      </w:drawing>
    </w:r>
    <w:r>
      <w:rPr>
        <w:noProof/>
      </w:rPr>
      <mc:AlternateContent>
        <mc:Choice Requires="wps">
          <w:drawing>
            <wp:anchor distT="0" distB="0" distL="114300" distR="114300" simplePos="0" relativeHeight="251658244" behindDoc="1" locked="0" layoutInCell="1" allowOverlap="1" wp14:anchorId="577BB73B" wp14:editId="06B4F263">
              <wp:simplePos x="0" y="0"/>
              <wp:positionH relativeFrom="page">
                <wp:posOffset>3778885</wp:posOffset>
              </wp:positionH>
              <wp:positionV relativeFrom="page">
                <wp:posOffset>9434830</wp:posOffset>
              </wp:positionV>
              <wp:extent cx="216535" cy="180975"/>
              <wp:effectExtent l="0" t="0" r="0" b="0"/>
              <wp:wrapNone/>
              <wp:docPr id="406488297" name="Cuadro de texto 406488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EF7EA" w14:textId="77777777" w:rsidR="0046115A" w:rsidRDefault="005A7745">
                          <w:pPr>
                            <w:spacing w:before="11"/>
                            <w:ind w:left="60"/>
                          </w:pPr>
                          <w:r>
                            <w:fldChar w:fldCharType="begin"/>
                          </w:r>
                          <w:r>
                            <w:rPr>
                              <w:color w:val="7E7E7E"/>
                            </w:rPr>
                            <w:instrText xml:space="preserve"> PAGE </w:instrText>
                          </w:r>
                          <w:r>
                            <w:fldChar w:fldCharType="separate"/>
                          </w:r>
                          <w: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BB73B" id="_x0000_t202" coordsize="21600,21600" o:spt="202" path="m,l,21600r21600,l21600,xe">
              <v:stroke joinstyle="miter"/>
              <v:path gradientshapeok="t" o:connecttype="rect"/>
            </v:shapetype>
            <v:shape id="Cuadro de texto 406488297" o:spid="_x0000_s1034" type="#_x0000_t202" style="position:absolute;left:0;text-align:left;margin-left:297.55pt;margin-top:742.9pt;width:17.05pt;height:14.2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" filled="f" stroked="f">
              <v:textbox inset="0,0,0,0">
                <w:txbxContent>
                  <w:p w14:paraId="563EF7EA" w14:textId="77777777" w:rsidR="0046115A" w:rsidRDefault="005A7745">
                    <w:pPr>
                      <w:spacing w:before="11"/>
                      <w:ind w:left="60"/>
                    </w:pPr>
                    <w:r>
                      <w:fldChar w:fldCharType="begin"/>
                    </w:r>
                    <w:r>
                      <w:rPr>
                        <w:color w:val="7E7E7E"/>
                      </w:rPr>
                      <w:instrText xml:space="preserve"> PAGE </w:instrText>
                    </w:r>
                    <w:r>
                      <w:fldChar w:fldCharType="separate"/>
                    </w:r>
                    <w:r>
                      <w:t>36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2165B2" w14:textId="77777777" w:rsidR="004D13CD" w:rsidRDefault="004D13CD">
      <w:r>
        <w:separator/>
      </w:r>
    </w:p>
  </w:footnote>
  <w:footnote w:type="continuationSeparator" w:id="0">
    <w:p w14:paraId="69E0EDBF" w14:textId="77777777" w:rsidR="004D13CD" w:rsidRDefault="004D13CD">
      <w:r>
        <w:continuationSeparator/>
      </w:r>
    </w:p>
  </w:footnote>
  <w:footnote w:type="continuationNotice" w:id="1">
    <w:p w14:paraId="27DD0825" w14:textId="77777777" w:rsidR="004D13CD" w:rsidRDefault="004D13CD"/>
  </w:footnote>
  <w:footnote w:id="2">
    <w:p w14:paraId="488C81D0" w14:textId="583CA551" w:rsidR="006C1AE0" w:rsidRPr="00B32755" w:rsidRDefault="006C1AE0" w:rsidP="006C1AE0">
      <w:pPr>
        <w:pStyle w:val="Textonotapie"/>
        <w:rPr>
          <w:sz w:val="18"/>
          <w:szCs w:val="18"/>
        </w:rPr>
      </w:pPr>
      <w:r w:rsidRPr="00B32755">
        <w:rPr>
          <w:rStyle w:val="Refdenotaalpie"/>
          <w:sz w:val="18"/>
          <w:szCs w:val="18"/>
        </w:rPr>
        <w:footnoteRef/>
      </w:r>
      <w:r w:rsidRPr="00B32755">
        <w:rPr>
          <w:sz w:val="18"/>
          <w:szCs w:val="18"/>
        </w:rPr>
        <w:t xml:space="preserve"> Ley Orgánica de la Administración Pública </w:t>
      </w:r>
      <w:r w:rsidR="00F221D2">
        <w:rPr>
          <w:sz w:val="18"/>
          <w:szCs w:val="18"/>
        </w:rPr>
        <w:t>N</w:t>
      </w:r>
      <w:r w:rsidRPr="00B32755">
        <w:rPr>
          <w:sz w:val="18"/>
          <w:szCs w:val="18"/>
        </w:rPr>
        <w:t>o. 247.12</w:t>
      </w:r>
    </w:p>
  </w:footnote>
  <w:footnote w:id="3">
    <w:p w14:paraId="515CE9BE" w14:textId="77777777" w:rsidR="006C1AE0" w:rsidRPr="00B32755" w:rsidRDefault="006C1AE0" w:rsidP="006C1AE0">
      <w:pPr>
        <w:pStyle w:val="Textonotapie"/>
      </w:pPr>
      <w:r w:rsidRPr="00B32755">
        <w:rPr>
          <w:rStyle w:val="Refdenotaalpie"/>
          <w:sz w:val="18"/>
          <w:szCs w:val="18"/>
        </w:rPr>
        <w:footnoteRef/>
      </w:r>
      <w:r w:rsidRPr="00B32755">
        <w:rPr>
          <w:sz w:val="18"/>
          <w:szCs w:val="18"/>
        </w:rPr>
        <w:t xml:space="preserve"> Artículo 129 de la Ley General de Educación 66-97</w:t>
      </w:r>
    </w:p>
  </w:footnote>
  <w:footnote w:id="4">
    <w:p w14:paraId="74800E6A" w14:textId="77777777" w:rsidR="006C1AE0" w:rsidRPr="001B4043" w:rsidRDefault="006C1AE0" w:rsidP="006C1AE0">
      <w:pPr>
        <w:rPr>
          <w:rFonts w:eastAsiaTheme="minorHAnsi"/>
          <w:sz w:val="18"/>
          <w:szCs w:val="18"/>
        </w:rPr>
      </w:pPr>
      <w:r w:rsidRPr="001B4043">
        <w:rPr>
          <w:rStyle w:val="Refdenotaalpie"/>
          <w:sz w:val="18"/>
          <w:szCs w:val="18"/>
        </w:rPr>
        <w:footnoteRef/>
      </w:r>
      <w:r w:rsidRPr="001B4043">
        <w:rPr>
          <w:sz w:val="18"/>
          <w:szCs w:val="18"/>
        </w:rPr>
        <w:t xml:space="preserve"> </w:t>
      </w:r>
      <w:r w:rsidRPr="001B4043">
        <w:rPr>
          <w:rFonts w:eastAsiaTheme="minorHAnsi"/>
          <w:sz w:val="18"/>
          <w:szCs w:val="18"/>
        </w:rPr>
        <w:t>Ordenanza 25</w:t>
      </w:r>
      <w:r w:rsidRPr="001B4043">
        <w:rPr>
          <w:sz w:val="18"/>
          <w:szCs w:val="18"/>
        </w:rPr>
        <w:t>-</w:t>
      </w:r>
      <w:r w:rsidRPr="001B4043">
        <w:rPr>
          <w:rFonts w:eastAsiaTheme="minorHAnsi"/>
          <w:sz w:val="18"/>
          <w:szCs w:val="18"/>
        </w:rPr>
        <w:t>2017</w:t>
      </w:r>
      <w:r w:rsidRPr="001B4043">
        <w:rPr>
          <w:sz w:val="18"/>
          <w:szCs w:val="18"/>
        </w:rPr>
        <w:t xml:space="preserve">, artículo 1 </w:t>
      </w:r>
      <w:r w:rsidRPr="001B4043">
        <w:rPr>
          <w:rFonts w:eastAsiaTheme="minorHAnsi"/>
          <w:sz w:val="18"/>
          <w:szCs w:val="18"/>
        </w:rPr>
        <w:t>que establece el Reglamento de Inafocam</w:t>
      </w:r>
      <w:r w:rsidRPr="001B4043">
        <w:rPr>
          <w:sz w:val="18"/>
          <w:szCs w:val="18"/>
        </w:rPr>
        <w:t>.</w:t>
      </w:r>
    </w:p>
  </w:footnote>
  <w:footnote w:id="5">
    <w:p w14:paraId="02A000DE" w14:textId="19430D6F" w:rsidR="00C12094" w:rsidRPr="000C637E" w:rsidRDefault="00C12094" w:rsidP="00C12094">
      <w:pPr>
        <w:pStyle w:val="Textonotapie"/>
        <w:rPr>
          <w:sz w:val="18"/>
          <w:szCs w:val="18"/>
        </w:rPr>
      </w:pPr>
      <w:r>
        <w:rPr>
          <w:rStyle w:val="Refdenotaalpie"/>
        </w:rPr>
        <w:footnoteRef/>
      </w:r>
      <w:r>
        <w:t xml:space="preserve"> </w:t>
      </w:r>
      <w:r w:rsidRPr="000C637E">
        <w:rPr>
          <w:sz w:val="18"/>
          <w:szCs w:val="18"/>
        </w:rPr>
        <w:t>Inversión económica del 1ro</w:t>
      </w:r>
      <w:r w:rsidR="00F221D2">
        <w:rPr>
          <w:sz w:val="18"/>
          <w:szCs w:val="18"/>
        </w:rPr>
        <w:t>. de</w:t>
      </w:r>
      <w:r w:rsidRPr="000C637E">
        <w:rPr>
          <w:sz w:val="18"/>
          <w:szCs w:val="18"/>
        </w:rPr>
        <w:t xml:space="preserve"> enero al 30 noviembre 2023 fue RD$</w:t>
      </w:r>
      <w:r w:rsidR="00F221D2">
        <w:rPr>
          <w:sz w:val="18"/>
          <w:szCs w:val="18"/>
        </w:rPr>
        <w:t xml:space="preserve"> </w:t>
      </w:r>
      <w:r w:rsidRPr="000C637E">
        <w:rPr>
          <w:sz w:val="18"/>
          <w:szCs w:val="18"/>
        </w:rPr>
        <w:t>2,494,547,013.75.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6B4D7" w14:textId="77777777" w:rsidR="00A04C55" w:rsidRDefault="00A04C5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EC677" w14:textId="77777777" w:rsidR="00A04C55" w:rsidRDefault="00A04C5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ABD50" w14:textId="77777777" w:rsidR="00DF2172" w:rsidRDefault="00DF2172">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A954D" w14:textId="05927DA8" w:rsidR="002A4F7F" w:rsidRDefault="002A4F7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830D1"/>
    <w:multiLevelType w:val="hybridMultilevel"/>
    <w:tmpl w:val="F4D2E2F0"/>
    <w:lvl w:ilvl="0" w:tplc="B7583880">
      <w:numFmt w:val="bullet"/>
      <w:lvlText w:val=""/>
      <w:lvlJc w:val="left"/>
      <w:pPr>
        <w:ind w:left="720" w:hanging="360"/>
      </w:pPr>
      <w:rPr>
        <w:rFonts w:ascii="Symbol" w:eastAsia="Symbol" w:hAnsi="Symbol" w:cs="Symbol" w:hint="default"/>
        <w:color w:val="767070"/>
        <w:w w:val="100"/>
        <w:sz w:val="24"/>
        <w:szCs w:val="24"/>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68C61B2"/>
    <w:multiLevelType w:val="hybridMultilevel"/>
    <w:tmpl w:val="83C48DD8"/>
    <w:lvl w:ilvl="0" w:tplc="B7583880">
      <w:numFmt w:val="bullet"/>
      <w:lvlText w:val=""/>
      <w:lvlJc w:val="left"/>
      <w:pPr>
        <w:ind w:left="360" w:hanging="360"/>
      </w:pPr>
      <w:rPr>
        <w:rFonts w:ascii="Symbol" w:eastAsia="Symbol" w:hAnsi="Symbol" w:cs="Symbol" w:hint="default"/>
        <w:color w:val="767070"/>
        <w:w w:val="100"/>
        <w:sz w:val="24"/>
        <w:szCs w:val="24"/>
        <w:lang w:val="es-ES" w:eastAsia="en-US" w:bidi="ar-SA"/>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4466BE6"/>
    <w:multiLevelType w:val="multilevel"/>
    <w:tmpl w:val="41249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C45C6A"/>
    <w:multiLevelType w:val="multilevel"/>
    <w:tmpl w:val="B9B26E58"/>
    <w:styleLink w:val="Estilo3"/>
    <w:lvl w:ilvl="0">
      <w:start w:val="1"/>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decimal"/>
      <w:lvlText w:val="3.%3"/>
      <w:lvlJc w:val="left"/>
      <w:pPr>
        <w:ind w:left="1080" w:hanging="360"/>
      </w:pPr>
      <w:rPr>
        <w:rFonts w:ascii="Times New Roman" w:hAnsi="Times New Roman" w:hint="default"/>
        <w:sz w:val="24"/>
      </w:rPr>
    </w:lvl>
    <w:lvl w:ilvl="3">
      <w:start w:val="1"/>
      <w:numFmt w:val="none"/>
      <w:lvlText w:val="4.%3"/>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50338BD"/>
    <w:multiLevelType w:val="multilevel"/>
    <w:tmpl w:val="5296C852"/>
    <w:lvl w:ilvl="0">
      <w:start w:val="1"/>
      <w:numFmt w:val="upperRoman"/>
      <w:pStyle w:val="Ttulo1"/>
      <w:lvlText w:val="%1"/>
      <w:lvlJc w:val="left"/>
      <w:pPr>
        <w:ind w:left="432" w:hanging="432"/>
      </w:pPr>
    </w:lvl>
    <w:lvl w:ilvl="1">
      <w:start w:val="1"/>
      <w:numFmt w:val="decimal"/>
      <w:pStyle w:val="Ttulo2"/>
      <w:isLgl/>
      <w:lvlText w:val="%1.%2"/>
      <w:lvlJc w:val="left"/>
      <w:pPr>
        <w:ind w:left="576" w:hanging="576"/>
      </w:pPr>
      <w:rPr>
        <w:rFonts w:hint="default"/>
      </w:rPr>
    </w:lvl>
    <w:lvl w:ilvl="2">
      <w:start w:val="1"/>
      <w:numFmt w:val="decimal"/>
      <w:pStyle w:val="Ttulo3"/>
      <w:isLgl/>
      <w:lvlText w:val="%1.%2.%3"/>
      <w:lvlJc w:val="left"/>
      <w:pPr>
        <w:ind w:left="720" w:hanging="720"/>
      </w:pPr>
      <w:rPr>
        <w:rFonts w:ascii="Times New Roman" w:hAnsi="Times New Roman" w:cs="Times New Roman" w:hint="default"/>
      </w:rPr>
    </w:lvl>
    <w:lvl w:ilvl="3">
      <w:start w:val="1"/>
      <w:numFmt w:val="decimal"/>
      <w:pStyle w:val="Ttulo4"/>
      <w:isLgl/>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 w15:restartNumberingAfterBreak="0">
    <w:nsid w:val="1B9018F8"/>
    <w:multiLevelType w:val="hybridMultilevel"/>
    <w:tmpl w:val="289650E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E0018F7"/>
    <w:multiLevelType w:val="hybridMultilevel"/>
    <w:tmpl w:val="C1705EB6"/>
    <w:lvl w:ilvl="0" w:tplc="B7583880">
      <w:numFmt w:val="bullet"/>
      <w:lvlText w:val=""/>
      <w:lvlJc w:val="left"/>
      <w:pPr>
        <w:ind w:left="1080" w:hanging="360"/>
      </w:pPr>
      <w:rPr>
        <w:rFonts w:ascii="Symbol" w:eastAsia="Symbol" w:hAnsi="Symbol" w:cs="Symbol" w:hint="default"/>
        <w:color w:val="767070"/>
        <w:w w:val="100"/>
        <w:sz w:val="24"/>
        <w:szCs w:val="24"/>
        <w:lang w:val="es-ES" w:eastAsia="en-US" w:bidi="ar-SA"/>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233029E2"/>
    <w:multiLevelType w:val="multilevel"/>
    <w:tmpl w:val="809C86A8"/>
    <w:styleLink w:val="Estilo2"/>
    <w:lvl w:ilvl="0">
      <w:start w:val="1"/>
      <w:numFmt w:val="decimal"/>
      <w:lvlText w:val="%1)"/>
      <w:lvlJc w:val="left"/>
      <w:pPr>
        <w:ind w:left="360" w:hanging="360"/>
      </w:pPr>
      <w:rPr>
        <w:rFonts w:hint="default"/>
      </w:rPr>
    </w:lvl>
    <w:lvl w:ilvl="1">
      <w:start w:val="3"/>
      <w:numFmt w:val="decimal"/>
      <w:lvlText w:val="%1.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337278E"/>
    <w:multiLevelType w:val="hybridMultilevel"/>
    <w:tmpl w:val="4802FA6E"/>
    <w:lvl w:ilvl="0" w:tplc="4B24220C">
      <w:start w:val="1"/>
      <w:numFmt w:val="decimal"/>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3713102E"/>
    <w:multiLevelType w:val="hybridMultilevel"/>
    <w:tmpl w:val="F12A59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378A6A16"/>
    <w:multiLevelType w:val="hybridMultilevel"/>
    <w:tmpl w:val="2CD2C652"/>
    <w:lvl w:ilvl="0" w:tplc="E2DE01EC">
      <w:start w:val="1"/>
      <w:numFmt w:val="lowerLetter"/>
      <w:lvlText w:val="%1."/>
      <w:lvlJc w:val="left"/>
      <w:pPr>
        <w:ind w:left="1480" w:hanging="360"/>
      </w:pPr>
      <w:rPr>
        <w:rFonts w:ascii="Times New Roman" w:eastAsia="Times New Roman" w:hAnsi="Times New Roman" w:cs="Times New Roman" w:hint="default"/>
        <w:b/>
        <w:bCs/>
        <w:color w:val="767070"/>
        <w:w w:val="100"/>
        <w:sz w:val="24"/>
        <w:szCs w:val="24"/>
        <w:lang w:val="es-ES" w:eastAsia="en-US" w:bidi="ar-SA"/>
      </w:rPr>
    </w:lvl>
    <w:lvl w:ilvl="1" w:tplc="3070A840">
      <w:numFmt w:val="bullet"/>
      <w:lvlText w:val="•"/>
      <w:lvlJc w:val="left"/>
      <w:pPr>
        <w:ind w:left="2734" w:hanging="360"/>
      </w:pPr>
      <w:rPr>
        <w:rFonts w:hint="default"/>
        <w:lang w:val="es-ES" w:eastAsia="en-US" w:bidi="ar-SA"/>
      </w:rPr>
    </w:lvl>
    <w:lvl w:ilvl="2" w:tplc="47D63A1C">
      <w:numFmt w:val="bullet"/>
      <w:lvlText w:val="•"/>
      <w:lvlJc w:val="left"/>
      <w:pPr>
        <w:ind w:left="3988" w:hanging="360"/>
      </w:pPr>
      <w:rPr>
        <w:rFonts w:hint="default"/>
        <w:lang w:val="es-ES" w:eastAsia="en-US" w:bidi="ar-SA"/>
      </w:rPr>
    </w:lvl>
    <w:lvl w:ilvl="3" w:tplc="A4FCE7C0">
      <w:numFmt w:val="bullet"/>
      <w:lvlText w:val="•"/>
      <w:lvlJc w:val="left"/>
      <w:pPr>
        <w:ind w:left="5242" w:hanging="360"/>
      </w:pPr>
      <w:rPr>
        <w:rFonts w:hint="default"/>
        <w:lang w:val="es-ES" w:eastAsia="en-US" w:bidi="ar-SA"/>
      </w:rPr>
    </w:lvl>
    <w:lvl w:ilvl="4" w:tplc="38E65176">
      <w:numFmt w:val="bullet"/>
      <w:lvlText w:val="•"/>
      <w:lvlJc w:val="left"/>
      <w:pPr>
        <w:ind w:left="6496" w:hanging="360"/>
      </w:pPr>
      <w:rPr>
        <w:rFonts w:hint="default"/>
        <w:lang w:val="es-ES" w:eastAsia="en-US" w:bidi="ar-SA"/>
      </w:rPr>
    </w:lvl>
    <w:lvl w:ilvl="5" w:tplc="8BE417BA">
      <w:numFmt w:val="bullet"/>
      <w:lvlText w:val="•"/>
      <w:lvlJc w:val="left"/>
      <w:pPr>
        <w:ind w:left="7750" w:hanging="360"/>
      </w:pPr>
      <w:rPr>
        <w:rFonts w:hint="default"/>
        <w:lang w:val="es-ES" w:eastAsia="en-US" w:bidi="ar-SA"/>
      </w:rPr>
    </w:lvl>
    <w:lvl w:ilvl="6" w:tplc="8046697C">
      <w:numFmt w:val="bullet"/>
      <w:lvlText w:val="•"/>
      <w:lvlJc w:val="left"/>
      <w:pPr>
        <w:ind w:left="9004" w:hanging="360"/>
      </w:pPr>
      <w:rPr>
        <w:rFonts w:hint="default"/>
        <w:lang w:val="es-ES" w:eastAsia="en-US" w:bidi="ar-SA"/>
      </w:rPr>
    </w:lvl>
    <w:lvl w:ilvl="7" w:tplc="26BA2996">
      <w:numFmt w:val="bullet"/>
      <w:lvlText w:val="•"/>
      <w:lvlJc w:val="left"/>
      <w:pPr>
        <w:ind w:left="10258" w:hanging="360"/>
      </w:pPr>
      <w:rPr>
        <w:rFonts w:hint="default"/>
        <w:lang w:val="es-ES" w:eastAsia="en-US" w:bidi="ar-SA"/>
      </w:rPr>
    </w:lvl>
    <w:lvl w:ilvl="8" w:tplc="EAE050AA">
      <w:numFmt w:val="bullet"/>
      <w:lvlText w:val="•"/>
      <w:lvlJc w:val="left"/>
      <w:pPr>
        <w:ind w:left="11512" w:hanging="360"/>
      </w:pPr>
      <w:rPr>
        <w:rFonts w:hint="default"/>
        <w:lang w:val="es-ES" w:eastAsia="en-US" w:bidi="ar-SA"/>
      </w:rPr>
    </w:lvl>
  </w:abstractNum>
  <w:abstractNum w:abstractNumId="11" w15:restartNumberingAfterBreak="0">
    <w:nsid w:val="38A01F9F"/>
    <w:multiLevelType w:val="multilevel"/>
    <w:tmpl w:val="1AE07110"/>
    <w:lvl w:ilvl="0">
      <w:start w:val="1"/>
      <w:numFmt w:val="upperRoman"/>
      <w:lvlText w:val="%1."/>
      <w:lvlJc w:val="left"/>
      <w:pPr>
        <w:ind w:left="1080" w:hanging="720"/>
      </w:pPr>
      <w:rPr>
        <w:rFonts w:hint="default"/>
      </w:rPr>
    </w:lvl>
    <w:lvl w:ilvl="1">
      <w:start w:val="1"/>
      <w:numFmt w:val="decimal"/>
      <w:isLgl/>
      <w:lvlText w:val="%1.%2"/>
      <w:lvlJc w:val="left"/>
      <w:pPr>
        <w:ind w:left="735" w:hanging="37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99416D6"/>
    <w:multiLevelType w:val="multilevel"/>
    <w:tmpl w:val="CF86EFE8"/>
    <w:lvl w:ilvl="0">
      <w:start w:val="1"/>
      <w:numFmt w:val="upperRoman"/>
      <w:pStyle w:val="Estilo4"/>
      <w:lvlText w:val="%1."/>
      <w:lvlJc w:val="right"/>
      <w:pPr>
        <w:ind w:left="720" w:hanging="360"/>
      </w:p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45447682"/>
    <w:multiLevelType w:val="hybridMultilevel"/>
    <w:tmpl w:val="66CAE270"/>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4" w15:restartNumberingAfterBreak="0">
    <w:nsid w:val="48842862"/>
    <w:multiLevelType w:val="hybridMultilevel"/>
    <w:tmpl w:val="DB44774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496A3904"/>
    <w:multiLevelType w:val="hybridMultilevel"/>
    <w:tmpl w:val="05502AF2"/>
    <w:lvl w:ilvl="0" w:tplc="B7583880">
      <w:numFmt w:val="bullet"/>
      <w:lvlText w:val=""/>
      <w:lvlJc w:val="left"/>
      <w:pPr>
        <w:ind w:left="360" w:hanging="360"/>
      </w:pPr>
      <w:rPr>
        <w:rFonts w:ascii="Symbol" w:eastAsia="Symbol" w:hAnsi="Symbol" w:cs="Symbol" w:hint="default"/>
        <w:color w:val="767070"/>
        <w:w w:val="100"/>
        <w:sz w:val="24"/>
        <w:szCs w:val="24"/>
        <w:lang w:val="es-ES" w:eastAsia="en-US" w:bidi="ar-SA"/>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548F398A"/>
    <w:multiLevelType w:val="hybridMultilevel"/>
    <w:tmpl w:val="596E6E4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56885BFB"/>
    <w:multiLevelType w:val="hybridMultilevel"/>
    <w:tmpl w:val="E624947C"/>
    <w:lvl w:ilvl="0" w:tplc="CD1AF984">
      <w:start w:val="1"/>
      <w:numFmt w:val="bullet"/>
      <w:lvlText w:val=""/>
      <w:lvlJc w:val="left"/>
      <w:pPr>
        <w:ind w:left="720" w:hanging="360"/>
      </w:pPr>
      <w:rPr>
        <w:rFonts w:ascii="Symbol" w:hAnsi="Symbol" w:hint="default"/>
        <w:color w:val="8080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5EBA4A03"/>
    <w:multiLevelType w:val="hybridMultilevel"/>
    <w:tmpl w:val="E8CC7B98"/>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15:restartNumberingAfterBreak="0">
    <w:nsid w:val="5FDB19D4"/>
    <w:multiLevelType w:val="hybridMultilevel"/>
    <w:tmpl w:val="FD86C32C"/>
    <w:lvl w:ilvl="0" w:tplc="B7583880">
      <w:numFmt w:val="bullet"/>
      <w:lvlText w:val=""/>
      <w:lvlJc w:val="left"/>
      <w:pPr>
        <w:ind w:left="720" w:hanging="360"/>
      </w:pPr>
      <w:rPr>
        <w:rFonts w:ascii="Symbol" w:eastAsia="Symbol" w:hAnsi="Symbol" w:cs="Symbol" w:hint="default"/>
        <w:color w:val="767070"/>
        <w:w w:val="100"/>
        <w:sz w:val="24"/>
        <w:szCs w:val="24"/>
        <w:lang w:val="es-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4834019"/>
    <w:multiLevelType w:val="multilevel"/>
    <w:tmpl w:val="29AC0420"/>
    <w:styleLink w:val="Estilo1"/>
    <w:lvl w:ilvl="0">
      <w:start w:val="1"/>
      <w:numFmt w:val="decimal"/>
      <w:lvlText w:val="%1."/>
      <w:lvlJc w:val="left"/>
      <w:pPr>
        <w:ind w:left="360" w:hanging="360"/>
      </w:pPr>
      <w:rPr>
        <w:rFonts w:hint="default"/>
        <w:sz w:val="28"/>
      </w:rPr>
    </w:lvl>
    <w:lvl w:ilvl="1">
      <w:start w:val="1"/>
      <w:numFmt w:val="decimal"/>
      <w:lvlText w:val="%2.1"/>
      <w:lvlJc w:val="left"/>
      <w:pPr>
        <w:ind w:left="720" w:hanging="360"/>
      </w:pPr>
      <w:rPr>
        <w:rFonts w:ascii="Times New Roman" w:hAnsi="Times New Roman" w:hint="default"/>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5AB2BB3"/>
    <w:multiLevelType w:val="hybridMultilevel"/>
    <w:tmpl w:val="BC0CBE28"/>
    <w:lvl w:ilvl="0" w:tplc="4192F59A">
      <w:start w:val="1"/>
      <w:numFmt w:val="lowerLetter"/>
      <w:lvlText w:val="%1."/>
      <w:lvlJc w:val="left"/>
      <w:pPr>
        <w:ind w:left="1227" w:hanging="360"/>
      </w:pPr>
      <w:rPr>
        <w:rFonts w:hint="default"/>
      </w:rPr>
    </w:lvl>
    <w:lvl w:ilvl="1" w:tplc="1C0A0019" w:tentative="1">
      <w:start w:val="1"/>
      <w:numFmt w:val="lowerLetter"/>
      <w:lvlText w:val="%2."/>
      <w:lvlJc w:val="left"/>
      <w:pPr>
        <w:ind w:left="1947" w:hanging="360"/>
      </w:pPr>
    </w:lvl>
    <w:lvl w:ilvl="2" w:tplc="1C0A001B" w:tentative="1">
      <w:start w:val="1"/>
      <w:numFmt w:val="lowerRoman"/>
      <w:lvlText w:val="%3."/>
      <w:lvlJc w:val="right"/>
      <w:pPr>
        <w:ind w:left="2667" w:hanging="180"/>
      </w:pPr>
    </w:lvl>
    <w:lvl w:ilvl="3" w:tplc="1C0A000F" w:tentative="1">
      <w:start w:val="1"/>
      <w:numFmt w:val="decimal"/>
      <w:lvlText w:val="%4."/>
      <w:lvlJc w:val="left"/>
      <w:pPr>
        <w:ind w:left="3387" w:hanging="360"/>
      </w:pPr>
    </w:lvl>
    <w:lvl w:ilvl="4" w:tplc="1C0A0019" w:tentative="1">
      <w:start w:val="1"/>
      <w:numFmt w:val="lowerLetter"/>
      <w:lvlText w:val="%5."/>
      <w:lvlJc w:val="left"/>
      <w:pPr>
        <w:ind w:left="4107" w:hanging="360"/>
      </w:pPr>
    </w:lvl>
    <w:lvl w:ilvl="5" w:tplc="1C0A001B" w:tentative="1">
      <w:start w:val="1"/>
      <w:numFmt w:val="lowerRoman"/>
      <w:lvlText w:val="%6."/>
      <w:lvlJc w:val="right"/>
      <w:pPr>
        <w:ind w:left="4827" w:hanging="180"/>
      </w:pPr>
    </w:lvl>
    <w:lvl w:ilvl="6" w:tplc="1C0A000F" w:tentative="1">
      <w:start w:val="1"/>
      <w:numFmt w:val="decimal"/>
      <w:lvlText w:val="%7."/>
      <w:lvlJc w:val="left"/>
      <w:pPr>
        <w:ind w:left="5547" w:hanging="360"/>
      </w:pPr>
    </w:lvl>
    <w:lvl w:ilvl="7" w:tplc="1C0A0019" w:tentative="1">
      <w:start w:val="1"/>
      <w:numFmt w:val="lowerLetter"/>
      <w:lvlText w:val="%8."/>
      <w:lvlJc w:val="left"/>
      <w:pPr>
        <w:ind w:left="6267" w:hanging="360"/>
      </w:pPr>
    </w:lvl>
    <w:lvl w:ilvl="8" w:tplc="1C0A001B" w:tentative="1">
      <w:start w:val="1"/>
      <w:numFmt w:val="lowerRoman"/>
      <w:lvlText w:val="%9."/>
      <w:lvlJc w:val="right"/>
      <w:pPr>
        <w:ind w:left="6987" w:hanging="180"/>
      </w:pPr>
    </w:lvl>
  </w:abstractNum>
  <w:abstractNum w:abstractNumId="22" w15:restartNumberingAfterBreak="0">
    <w:nsid w:val="663F49A7"/>
    <w:multiLevelType w:val="hybridMultilevel"/>
    <w:tmpl w:val="FC26D18E"/>
    <w:lvl w:ilvl="0" w:tplc="B7583880">
      <w:numFmt w:val="bullet"/>
      <w:lvlText w:val=""/>
      <w:lvlJc w:val="left"/>
      <w:pPr>
        <w:ind w:left="720" w:hanging="360"/>
      </w:pPr>
      <w:rPr>
        <w:rFonts w:ascii="Symbol" w:eastAsia="Symbol" w:hAnsi="Symbol" w:cs="Symbol" w:hint="default"/>
        <w:color w:val="767070"/>
        <w:w w:val="100"/>
        <w:sz w:val="24"/>
        <w:szCs w:val="24"/>
        <w:lang w:val="es-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96E7E2A"/>
    <w:multiLevelType w:val="hybridMultilevel"/>
    <w:tmpl w:val="81B0C6FE"/>
    <w:lvl w:ilvl="0" w:tplc="4B24220C">
      <w:start w:val="1"/>
      <w:numFmt w:val="decimal"/>
      <w:lvlText w:val="%1."/>
      <w:lvlJc w:val="left"/>
      <w:pPr>
        <w:ind w:left="360" w:hanging="360"/>
      </w:pPr>
      <w:rPr>
        <w:rFonts w:hint="default"/>
        <w:b/>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4" w15:restartNumberingAfterBreak="0">
    <w:nsid w:val="6FA4286F"/>
    <w:multiLevelType w:val="hybridMultilevel"/>
    <w:tmpl w:val="D75C78A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72C379A9"/>
    <w:multiLevelType w:val="hybridMultilevel"/>
    <w:tmpl w:val="B9A8FD0E"/>
    <w:lvl w:ilvl="0" w:tplc="B7583880">
      <w:numFmt w:val="bullet"/>
      <w:lvlText w:val=""/>
      <w:lvlJc w:val="left"/>
      <w:pPr>
        <w:ind w:left="720" w:hanging="360"/>
      </w:pPr>
      <w:rPr>
        <w:rFonts w:ascii="Symbol" w:eastAsia="Symbol" w:hAnsi="Symbol" w:cs="Symbol" w:hint="default"/>
        <w:color w:val="767070"/>
        <w:w w:val="100"/>
        <w:sz w:val="24"/>
        <w:szCs w:val="24"/>
        <w:lang w:val="es-ES" w:eastAsia="en-US" w:bidi="ar-SA"/>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B6A7699"/>
    <w:multiLevelType w:val="hybridMultilevel"/>
    <w:tmpl w:val="45C86B50"/>
    <w:lvl w:ilvl="0" w:tplc="B7583880">
      <w:numFmt w:val="bullet"/>
      <w:lvlText w:val=""/>
      <w:lvlJc w:val="left"/>
      <w:pPr>
        <w:ind w:left="360" w:hanging="360"/>
      </w:pPr>
      <w:rPr>
        <w:rFonts w:ascii="Symbol" w:eastAsia="Symbol" w:hAnsi="Symbol" w:cs="Symbol" w:hint="default"/>
        <w:color w:val="767070"/>
        <w:w w:val="100"/>
        <w:sz w:val="24"/>
        <w:szCs w:val="24"/>
        <w:lang w:val="es-ES" w:eastAsia="en-US" w:bidi="ar-SA"/>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7E66708F"/>
    <w:multiLevelType w:val="hybridMultilevel"/>
    <w:tmpl w:val="F214B2CE"/>
    <w:lvl w:ilvl="0" w:tplc="1C0A0001">
      <w:start w:val="1"/>
      <w:numFmt w:val="bullet"/>
      <w:lvlText w:val=""/>
      <w:lvlJc w:val="left"/>
      <w:pPr>
        <w:ind w:left="720" w:hanging="360"/>
      </w:pPr>
      <w:rPr>
        <w:rFonts w:ascii="Symbol" w:hAnsi="Symbol" w:hint="default"/>
      </w:rPr>
    </w:lvl>
    <w:lvl w:ilvl="1" w:tplc="1C0A0001">
      <w:start w:val="1"/>
      <w:numFmt w:val="bullet"/>
      <w:lvlText w:val=""/>
      <w:lvlJc w:val="left"/>
      <w:pPr>
        <w:ind w:left="1440" w:hanging="360"/>
      </w:pPr>
      <w:rPr>
        <w:rFonts w:ascii="Symbol" w:hAnsi="Symbol"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093353588">
    <w:abstractNumId w:val="10"/>
  </w:num>
  <w:num w:numId="2" w16cid:durableId="2098402220">
    <w:abstractNumId w:val="20"/>
  </w:num>
  <w:num w:numId="3" w16cid:durableId="1134905686">
    <w:abstractNumId w:val="7"/>
  </w:num>
  <w:num w:numId="4" w16cid:durableId="360320277">
    <w:abstractNumId w:val="3"/>
  </w:num>
  <w:num w:numId="5" w16cid:durableId="1720083323">
    <w:abstractNumId w:val="23"/>
  </w:num>
  <w:num w:numId="6" w16cid:durableId="918977254">
    <w:abstractNumId w:val="4"/>
  </w:num>
  <w:num w:numId="7" w16cid:durableId="763965142">
    <w:abstractNumId w:val="27"/>
  </w:num>
  <w:num w:numId="8" w16cid:durableId="311758780">
    <w:abstractNumId w:val="18"/>
  </w:num>
  <w:num w:numId="9" w16cid:durableId="1858931336">
    <w:abstractNumId w:val="9"/>
  </w:num>
  <w:num w:numId="10" w16cid:durableId="836848165">
    <w:abstractNumId w:val="8"/>
  </w:num>
  <w:num w:numId="11" w16cid:durableId="1245333415">
    <w:abstractNumId w:val="0"/>
  </w:num>
  <w:num w:numId="12" w16cid:durableId="1696927860">
    <w:abstractNumId w:val="24"/>
  </w:num>
  <w:num w:numId="13" w16cid:durableId="1012683447">
    <w:abstractNumId w:val="16"/>
  </w:num>
  <w:num w:numId="14" w16cid:durableId="456066539">
    <w:abstractNumId w:val="5"/>
  </w:num>
  <w:num w:numId="15" w16cid:durableId="222907415">
    <w:abstractNumId w:val="13"/>
  </w:num>
  <w:num w:numId="16" w16cid:durableId="658003461">
    <w:abstractNumId w:val="14"/>
  </w:num>
  <w:num w:numId="17" w16cid:durableId="302927814">
    <w:abstractNumId w:val="6"/>
  </w:num>
  <w:num w:numId="18" w16cid:durableId="2125734226">
    <w:abstractNumId w:val="1"/>
  </w:num>
  <w:num w:numId="19" w16cid:durableId="1929314359">
    <w:abstractNumId w:val="26"/>
  </w:num>
  <w:num w:numId="20" w16cid:durableId="2120026263">
    <w:abstractNumId w:val="15"/>
  </w:num>
  <w:num w:numId="21" w16cid:durableId="1452165991">
    <w:abstractNumId w:val="25"/>
  </w:num>
  <w:num w:numId="22" w16cid:durableId="40640758">
    <w:abstractNumId w:val="11"/>
  </w:num>
  <w:num w:numId="23" w16cid:durableId="885066698">
    <w:abstractNumId w:val="21"/>
  </w:num>
  <w:num w:numId="24" w16cid:durableId="1989899707">
    <w:abstractNumId w:val="17"/>
  </w:num>
  <w:num w:numId="25" w16cid:durableId="1172985657">
    <w:abstractNumId w:val="2"/>
  </w:num>
  <w:num w:numId="26" w16cid:durableId="1046837597">
    <w:abstractNumId w:val="12"/>
  </w:num>
  <w:num w:numId="27" w16cid:durableId="490871007">
    <w:abstractNumId w:val="19"/>
  </w:num>
  <w:num w:numId="28" w16cid:durableId="344136834">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15A"/>
    <w:rsid w:val="00003636"/>
    <w:rsid w:val="00006C09"/>
    <w:rsid w:val="00007295"/>
    <w:rsid w:val="00010B17"/>
    <w:rsid w:val="00011B8A"/>
    <w:rsid w:val="00012F6E"/>
    <w:rsid w:val="00013D83"/>
    <w:rsid w:val="00015913"/>
    <w:rsid w:val="000175E7"/>
    <w:rsid w:val="000215E3"/>
    <w:rsid w:val="00024E39"/>
    <w:rsid w:val="00025CF8"/>
    <w:rsid w:val="000265DA"/>
    <w:rsid w:val="00026E2B"/>
    <w:rsid w:val="0003017A"/>
    <w:rsid w:val="00032EC7"/>
    <w:rsid w:val="00034216"/>
    <w:rsid w:val="00035830"/>
    <w:rsid w:val="00035A5E"/>
    <w:rsid w:val="00037286"/>
    <w:rsid w:val="00040298"/>
    <w:rsid w:val="000407CA"/>
    <w:rsid w:val="0004194F"/>
    <w:rsid w:val="00041FC2"/>
    <w:rsid w:val="00043E76"/>
    <w:rsid w:val="00050BDD"/>
    <w:rsid w:val="00051046"/>
    <w:rsid w:val="00051708"/>
    <w:rsid w:val="000526F8"/>
    <w:rsid w:val="000536E4"/>
    <w:rsid w:val="00053C0D"/>
    <w:rsid w:val="00054042"/>
    <w:rsid w:val="00054668"/>
    <w:rsid w:val="00054B04"/>
    <w:rsid w:val="00054F7B"/>
    <w:rsid w:val="00056DDA"/>
    <w:rsid w:val="00057F23"/>
    <w:rsid w:val="00062A3E"/>
    <w:rsid w:val="00063DE5"/>
    <w:rsid w:val="000643C9"/>
    <w:rsid w:val="000651A1"/>
    <w:rsid w:val="000652DB"/>
    <w:rsid w:val="00065347"/>
    <w:rsid w:val="000655BB"/>
    <w:rsid w:val="00065844"/>
    <w:rsid w:val="00065EC1"/>
    <w:rsid w:val="00075405"/>
    <w:rsid w:val="00080235"/>
    <w:rsid w:val="00080A0E"/>
    <w:rsid w:val="00081219"/>
    <w:rsid w:val="00081E3D"/>
    <w:rsid w:val="00082E84"/>
    <w:rsid w:val="0009062E"/>
    <w:rsid w:val="00092884"/>
    <w:rsid w:val="000930B1"/>
    <w:rsid w:val="00093824"/>
    <w:rsid w:val="0009392B"/>
    <w:rsid w:val="000949C7"/>
    <w:rsid w:val="00097CD1"/>
    <w:rsid w:val="000A019D"/>
    <w:rsid w:val="000A0437"/>
    <w:rsid w:val="000A0C98"/>
    <w:rsid w:val="000A1F4E"/>
    <w:rsid w:val="000A3D41"/>
    <w:rsid w:val="000A3ED1"/>
    <w:rsid w:val="000A4443"/>
    <w:rsid w:val="000A44C0"/>
    <w:rsid w:val="000A6C84"/>
    <w:rsid w:val="000B000A"/>
    <w:rsid w:val="000B2664"/>
    <w:rsid w:val="000B3954"/>
    <w:rsid w:val="000B5B1B"/>
    <w:rsid w:val="000C3694"/>
    <w:rsid w:val="000C3709"/>
    <w:rsid w:val="000C3F51"/>
    <w:rsid w:val="000C637E"/>
    <w:rsid w:val="000C7B0C"/>
    <w:rsid w:val="000D15FB"/>
    <w:rsid w:val="000D1605"/>
    <w:rsid w:val="000D1C2E"/>
    <w:rsid w:val="000D249C"/>
    <w:rsid w:val="000D328B"/>
    <w:rsid w:val="000D4322"/>
    <w:rsid w:val="000D4901"/>
    <w:rsid w:val="000D4C14"/>
    <w:rsid w:val="000D743B"/>
    <w:rsid w:val="000D7BFC"/>
    <w:rsid w:val="000E1A62"/>
    <w:rsid w:val="000E1FB1"/>
    <w:rsid w:val="000E3FE6"/>
    <w:rsid w:val="000E4A63"/>
    <w:rsid w:val="000E6D5F"/>
    <w:rsid w:val="000E78E1"/>
    <w:rsid w:val="000F577A"/>
    <w:rsid w:val="000F5A93"/>
    <w:rsid w:val="000F5FA1"/>
    <w:rsid w:val="000F7114"/>
    <w:rsid w:val="000F7C72"/>
    <w:rsid w:val="0010113D"/>
    <w:rsid w:val="00101493"/>
    <w:rsid w:val="001019E1"/>
    <w:rsid w:val="0010330C"/>
    <w:rsid w:val="00104B95"/>
    <w:rsid w:val="00104B96"/>
    <w:rsid w:val="0010554E"/>
    <w:rsid w:val="001057AA"/>
    <w:rsid w:val="00105ACC"/>
    <w:rsid w:val="001064FE"/>
    <w:rsid w:val="0011148E"/>
    <w:rsid w:val="00112335"/>
    <w:rsid w:val="001127B8"/>
    <w:rsid w:val="00112E53"/>
    <w:rsid w:val="00115706"/>
    <w:rsid w:val="00116663"/>
    <w:rsid w:val="00116A35"/>
    <w:rsid w:val="001205AD"/>
    <w:rsid w:val="001208F3"/>
    <w:rsid w:val="00122777"/>
    <w:rsid w:val="00122FD0"/>
    <w:rsid w:val="00124DF3"/>
    <w:rsid w:val="00125AA4"/>
    <w:rsid w:val="00127308"/>
    <w:rsid w:val="00130D9E"/>
    <w:rsid w:val="0013502B"/>
    <w:rsid w:val="00136733"/>
    <w:rsid w:val="001368B6"/>
    <w:rsid w:val="00137DCF"/>
    <w:rsid w:val="00140FF2"/>
    <w:rsid w:val="0014179B"/>
    <w:rsid w:val="001436DA"/>
    <w:rsid w:val="00143EDE"/>
    <w:rsid w:val="00146DDB"/>
    <w:rsid w:val="001470B4"/>
    <w:rsid w:val="00147627"/>
    <w:rsid w:val="0014790A"/>
    <w:rsid w:val="00150268"/>
    <w:rsid w:val="001517E7"/>
    <w:rsid w:val="00152BCE"/>
    <w:rsid w:val="00153A24"/>
    <w:rsid w:val="001550DD"/>
    <w:rsid w:val="00155ACF"/>
    <w:rsid w:val="00157C70"/>
    <w:rsid w:val="00157FDF"/>
    <w:rsid w:val="00163FF6"/>
    <w:rsid w:val="00166173"/>
    <w:rsid w:val="00166DAB"/>
    <w:rsid w:val="00167211"/>
    <w:rsid w:val="001675E3"/>
    <w:rsid w:val="0016780B"/>
    <w:rsid w:val="00167DFC"/>
    <w:rsid w:val="00175E8A"/>
    <w:rsid w:val="00175F17"/>
    <w:rsid w:val="00181671"/>
    <w:rsid w:val="00181D30"/>
    <w:rsid w:val="001838FC"/>
    <w:rsid w:val="001848C5"/>
    <w:rsid w:val="0018507D"/>
    <w:rsid w:val="00186172"/>
    <w:rsid w:val="00190B88"/>
    <w:rsid w:val="001916CB"/>
    <w:rsid w:val="001919F2"/>
    <w:rsid w:val="001950E2"/>
    <w:rsid w:val="001955DF"/>
    <w:rsid w:val="00196A81"/>
    <w:rsid w:val="001971BE"/>
    <w:rsid w:val="00197E36"/>
    <w:rsid w:val="001A0A42"/>
    <w:rsid w:val="001A26B3"/>
    <w:rsid w:val="001A37B0"/>
    <w:rsid w:val="001A40D2"/>
    <w:rsid w:val="001A43E5"/>
    <w:rsid w:val="001A4531"/>
    <w:rsid w:val="001A69DA"/>
    <w:rsid w:val="001A769D"/>
    <w:rsid w:val="001B0305"/>
    <w:rsid w:val="001B1A66"/>
    <w:rsid w:val="001B2C7F"/>
    <w:rsid w:val="001B38F6"/>
    <w:rsid w:val="001B3B9C"/>
    <w:rsid w:val="001B4EA3"/>
    <w:rsid w:val="001B52AC"/>
    <w:rsid w:val="001B57B8"/>
    <w:rsid w:val="001C08B6"/>
    <w:rsid w:val="001C349E"/>
    <w:rsid w:val="001C3F69"/>
    <w:rsid w:val="001C3FEB"/>
    <w:rsid w:val="001C4827"/>
    <w:rsid w:val="001C556E"/>
    <w:rsid w:val="001C61DB"/>
    <w:rsid w:val="001C6619"/>
    <w:rsid w:val="001C7677"/>
    <w:rsid w:val="001D054E"/>
    <w:rsid w:val="001D2CB4"/>
    <w:rsid w:val="001D3336"/>
    <w:rsid w:val="001D38CF"/>
    <w:rsid w:val="001D46BB"/>
    <w:rsid w:val="001D552E"/>
    <w:rsid w:val="001D567A"/>
    <w:rsid w:val="001D785A"/>
    <w:rsid w:val="001E1D5D"/>
    <w:rsid w:val="001E1E5E"/>
    <w:rsid w:val="001E3F56"/>
    <w:rsid w:val="001E5B3D"/>
    <w:rsid w:val="001F022C"/>
    <w:rsid w:val="001F4F9E"/>
    <w:rsid w:val="001F507E"/>
    <w:rsid w:val="001F534C"/>
    <w:rsid w:val="002001AA"/>
    <w:rsid w:val="00200974"/>
    <w:rsid w:val="00201013"/>
    <w:rsid w:val="00201D79"/>
    <w:rsid w:val="0020380E"/>
    <w:rsid w:val="0020389C"/>
    <w:rsid w:val="00204EE3"/>
    <w:rsid w:val="00206AD5"/>
    <w:rsid w:val="002076E5"/>
    <w:rsid w:val="00211501"/>
    <w:rsid w:val="00212468"/>
    <w:rsid w:val="00212CED"/>
    <w:rsid w:val="00213022"/>
    <w:rsid w:val="0021433E"/>
    <w:rsid w:val="00215252"/>
    <w:rsid w:val="00217A83"/>
    <w:rsid w:val="00217CA3"/>
    <w:rsid w:val="00220837"/>
    <w:rsid w:val="00223338"/>
    <w:rsid w:val="002239E5"/>
    <w:rsid w:val="002252AD"/>
    <w:rsid w:val="0022682B"/>
    <w:rsid w:val="00233F40"/>
    <w:rsid w:val="002359B6"/>
    <w:rsid w:val="002370A7"/>
    <w:rsid w:val="00240C27"/>
    <w:rsid w:val="00241C6A"/>
    <w:rsid w:val="00241E8A"/>
    <w:rsid w:val="00245B2A"/>
    <w:rsid w:val="00246918"/>
    <w:rsid w:val="002472E0"/>
    <w:rsid w:val="00247837"/>
    <w:rsid w:val="00253FCB"/>
    <w:rsid w:val="002541A5"/>
    <w:rsid w:val="00254C40"/>
    <w:rsid w:val="00255104"/>
    <w:rsid w:val="00262B3B"/>
    <w:rsid w:val="0026491E"/>
    <w:rsid w:val="00272395"/>
    <w:rsid w:val="0027445C"/>
    <w:rsid w:val="00274782"/>
    <w:rsid w:val="00274C83"/>
    <w:rsid w:val="0027550E"/>
    <w:rsid w:val="00275947"/>
    <w:rsid w:val="00275BBB"/>
    <w:rsid w:val="00275F68"/>
    <w:rsid w:val="002760DC"/>
    <w:rsid w:val="002760E0"/>
    <w:rsid w:val="00277D6D"/>
    <w:rsid w:val="00282894"/>
    <w:rsid w:val="002847D0"/>
    <w:rsid w:val="0028497D"/>
    <w:rsid w:val="0028680C"/>
    <w:rsid w:val="00286B10"/>
    <w:rsid w:val="00286C2A"/>
    <w:rsid w:val="00297077"/>
    <w:rsid w:val="00297810"/>
    <w:rsid w:val="002A0568"/>
    <w:rsid w:val="002A1769"/>
    <w:rsid w:val="002A29EA"/>
    <w:rsid w:val="002A3586"/>
    <w:rsid w:val="002A49B2"/>
    <w:rsid w:val="002A4F7F"/>
    <w:rsid w:val="002B0524"/>
    <w:rsid w:val="002B11C2"/>
    <w:rsid w:val="002B30F9"/>
    <w:rsid w:val="002B37F1"/>
    <w:rsid w:val="002B482C"/>
    <w:rsid w:val="002B7FE9"/>
    <w:rsid w:val="002B7FF6"/>
    <w:rsid w:val="002C048C"/>
    <w:rsid w:val="002C1639"/>
    <w:rsid w:val="002C2968"/>
    <w:rsid w:val="002C4122"/>
    <w:rsid w:val="002C7487"/>
    <w:rsid w:val="002D00FA"/>
    <w:rsid w:val="002D0DE5"/>
    <w:rsid w:val="002D1015"/>
    <w:rsid w:val="002D109C"/>
    <w:rsid w:val="002D4015"/>
    <w:rsid w:val="002D44A2"/>
    <w:rsid w:val="002D4584"/>
    <w:rsid w:val="002D54DD"/>
    <w:rsid w:val="002D57DE"/>
    <w:rsid w:val="002D6329"/>
    <w:rsid w:val="002D6D6D"/>
    <w:rsid w:val="002E26E4"/>
    <w:rsid w:val="002E2A37"/>
    <w:rsid w:val="002E2DD7"/>
    <w:rsid w:val="002E3232"/>
    <w:rsid w:val="002E33AA"/>
    <w:rsid w:val="002E4A9B"/>
    <w:rsid w:val="002F03FB"/>
    <w:rsid w:val="002F2086"/>
    <w:rsid w:val="002F28C4"/>
    <w:rsid w:val="002F4526"/>
    <w:rsid w:val="002F728C"/>
    <w:rsid w:val="003003AB"/>
    <w:rsid w:val="00300920"/>
    <w:rsid w:val="0030095A"/>
    <w:rsid w:val="00301EE3"/>
    <w:rsid w:val="0030278C"/>
    <w:rsid w:val="00304B7F"/>
    <w:rsid w:val="00305693"/>
    <w:rsid w:val="00306A31"/>
    <w:rsid w:val="00306F41"/>
    <w:rsid w:val="00307903"/>
    <w:rsid w:val="00307CF1"/>
    <w:rsid w:val="00310EC6"/>
    <w:rsid w:val="00312DB7"/>
    <w:rsid w:val="00315948"/>
    <w:rsid w:val="00316AD1"/>
    <w:rsid w:val="00317160"/>
    <w:rsid w:val="003208D4"/>
    <w:rsid w:val="003224C9"/>
    <w:rsid w:val="00322ED2"/>
    <w:rsid w:val="00324846"/>
    <w:rsid w:val="00326931"/>
    <w:rsid w:val="003316C0"/>
    <w:rsid w:val="00332399"/>
    <w:rsid w:val="003334FC"/>
    <w:rsid w:val="00334792"/>
    <w:rsid w:val="0033538D"/>
    <w:rsid w:val="0033618C"/>
    <w:rsid w:val="00344EB1"/>
    <w:rsid w:val="00345140"/>
    <w:rsid w:val="00345F47"/>
    <w:rsid w:val="00352A33"/>
    <w:rsid w:val="00353B3D"/>
    <w:rsid w:val="00354875"/>
    <w:rsid w:val="00355778"/>
    <w:rsid w:val="00356562"/>
    <w:rsid w:val="0035774E"/>
    <w:rsid w:val="00362BDF"/>
    <w:rsid w:val="00363808"/>
    <w:rsid w:val="0036470E"/>
    <w:rsid w:val="003656C5"/>
    <w:rsid w:val="0037081E"/>
    <w:rsid w:val="00371D6C"/>
    <w:rsid w:val="0037357E"/>
    <w:rsid w:val="0037663C"/>
    <w:rsid w:val="00376CDF"/>
    <w:rsid w:val="00376CF2"/>
    <w:rsid w:val="00380ADC"/>
    <w:rsid w:val="00381293"/>
    <w:rsid w:val="00381DF3"/>
    <w:rsid w:val="003824B2"/>
    <w:rsid w:val="003825C8"/>
    <w:rsid w:val="00382EE4"/>
    <w:rsid w:val="003854DB"/>
    <w:rsid w:val="00387A57"/>
    <w:rsid w:val="00387E42"/>
    <w:rsid w:val="00390255"/>
    <w:rsid w:val="00390B2D"/>
    <w:rsid w:val="00391F2C"/>
    <w:rsid w:val="00391F9B"/>
    <w:rsid w:val="00392F9E"/>
    <w:rsid w:val="0039454F"/>
    <w:rsid w:val="00394630"/>
    <w:rsid w:val="00396E31"/>
    <w:rsid w:val="003974D0"/>
    <w:rsid w:val="003A034A"/>
    <w:rsid w:val="003A0CAF"/>
    <w:rsid w:val="003A2E6C"/>
    <w:rsid w:val="003A3625"/>
    <w:rsid w:val="003A47B6"/>
    <w:rsid w:val="003A65C1"/>
    <w:rsid w:val="003A783D"/>
    <w:rsid w:val="003A7E68"/>
    <w:rsid w:val="003B0DAF"/>
    <w:rsid w:val="003B1AF2"/>
    <w:rsid w:val="003B21B3"/>
    <w:rsid w:val="003B5A8F"/>
    <w:rsid w:val="003B690E"/>
    <w:rsid w:val="003C0CD5"/>
    <w:rsid w:val="003C0D2A"/>
    <w:rsid w:val="003C248D"/>
    <w:rsid w:val="003C3DA0"/>
    <w:rsid w:val="003C3E38"/>
    <w:rsid w:val="003C6F91"/>
    <w:rsid w:val="003D08F5"/>
    <w:rsid w:val="003D16C9"/>
    <w:rsid w:val="003D24DB"/>
    <w:rsid w:val="003D287F"/>
    <w:rsid w:val="003D391F"/>
    <w:rsid w:val="003D3C51"/>
    <w:rsid w:val="003D3F43"/>
    <w:rsid w:val="003D4BC1"/>
    <w:rsid w:val="003D5FC5"/>
    <w:rsid w:val="003D70EF"/>
    <w:rsid w:val="003D713B"/>
    <w:rsid w:val="003E0044"/>
    <w:rsid w:val="003E0DC5"/>
    <w:rsid w:val="003E24EA"/>
    <w:rsid w:val="003E2A30"/>
    <w:rsid w:val="003E35FC"/>
    <w:rsid w:val="003E364D"/>
    <w:rsid w:val="003E421C"/>
    <w:rsid w:val="003F3D84"/>
    <w:rsid w:val="003F41D5"/>
    <w:rsid w:val="003F578F"/>
    <w:rsid w:val="003F68EB"/>
    <w:rsid w:val="003F6F87"/>
    <w:rsid w:val="0040088C"/>
    <w:rsid w:val="00401651"/>
    <w:rsid w:val="00402068"/>
    <w:rsid w:val="00403876"/>
    <w:rsid w:val="004041C9"/>
    <w:rsid w:val="004054A7"/>
    <w:rsid w:val="004061E1"/>
    <w:rsid w:val="00406DB1"/>
    <w:rsid w:val="00410853"/>
    <w:rsid w:val="00411D29"/>
    <w:rsid w:val="00412650"/>
    <w:rsid w:val="00413C00"/>
    <w:rsid w:val="00413C03"/>
    <w:rsid w:val="004153CC"/>
    <w:rsid w:val="00416B63"/>
    <w:rsid w:val="00416BCC"/>
    <w:rsid w:val="0041718D"/>
    <w:rsid w:val="00421A3F"/>
    <w:rsid w:val="00422246"/>
    <w:rsid w:val="00425477"/>
    <w:rsid w:val="004310C8"/>
    <w:rsid w:val="00432226"/>
    <w:rsid w:val="0043292C"/>
    <w:rsid w:val="004350A4"/>
    <w:rsid w:val="004359D2"/>
    <w:rsid w:val="004369CD"/>
    <w:rsid w:val="004401C7"/>
    <w:rsid w:val="00441BFF"/>
    <w:rsid w:val="004438B8"/>
    <w:rsid w:val="00444B6C"/>
    <w:rsid w:val="0044792E"/>
    <w:rsid w:val="00447BCF"/>
    <w:rsid w:val="004507CC"/>
    <w:rsid w:val="00450DB2"/>
    <w:rsid w:val="004521DF"/>
    <w:rsid w:val="00452C2A"/>
    <w:rsid w:val="004532CB"/>
    <w:rsid w:val="00455223"/>
    <w:rsid w:val="004555DF"/>
    <w:rsid w:val="00456018"/>
    <w:rsid w:val="0045618A"/>
    <w:rsid w:val="004572D8"/>
    <w:rsid w:val="004576D1"/>
    <w:rsid w:val="00457EB2"/>
    <w:rsid w:val="00460640"/>
    <w:rsid w:val="0046115A"/>
    <w:rsid w:val="00462270"/>
    <w:rsid w:val="0046555E"/>
    <w:rsid w:val="00465FB4"/>
    <w:rsid w:val="004665B8"/>
    <w:rsid w:val="0046791E"/>
    <w:rsid w:val="004713F9"/>
    <w:rsid w:val="00471779"/>
    <w:rsid w:val="0047457A"/>
    <w:rsid w:val="00474CCD"/>
    <w:rsid w:val="00476332"/>
    <w:rsid w:val="00476545"/>
    <w:rsid w:val="00481547"/>
    <w:rsid w:val="004823C0"/>
    <w:rsid w:val="0048372C"/>
    <w:rsid w:val="00483A5F"/>
    <w:rsid w:val="00483E4B"/>
    <w:rsid w:val="00485DA3"/>
    <w:rsid w:val="004863CA"/>
    <w:rsid w:val="00490CD4"/>
    <w:rsid w:val="00491340"/>
    <w:rsid w:val="00491854"/>
    <w:rsid w:val="00491C96"/>
    <w:rsid w:val="00491FB7"/>
    <w:rsid w:val="004928EF"/>
    <w:rsid w:val="004948F4"/>
    <w:rsid w:val="004951F9"/>
    <w:rsid w:val="004955FE"/>
    <w:rsid w:val="00496BC7"/>
    <w:rsid w:val="004978BB"/>
    <w:rsid w:val="004A0B54"/>
    <w:rsid w:val="004A1B32"/>
    <w:rsid w:val="004A1D58"/>
    <w:rsid w:val="004A39FC"/>
    <w:rsid w:val="004A3BB0"/>
    <w:rsid w:val="004A42CC"/>
    <w:rsid w:val="004A544B"/>
    <w:rsid w:val="004A55CB"/>
    <w:rsid w:val="004A5C40"/>
    <w:rsid w:val="004A6220"/>
    <w:rsid w:val="004A6744"/>
    <w:rsid w:val="004A7D79"/>
    <w:rsid w:val="004B03B5"/>
    <w:rsid w:val="004B08CD"/>
    <w:rsid w:val="004B0BE4"/>
    <w:rsid w:val="004B2564"/>
    <w:rsid w:val="004B3713"/>
    <w:rsid w:val="004B4E2C"/>
    <w:rsid w:val="004B56CB"/>
    <w:rsid w:val="004B5DAB"/>
    <w:rsid w:val="004B6E6E"/>
    <w:rsid w:val="004C2DD9"/>
    <w:rsid w:val="004C2FE4"/>
    <w:rsid w:val="004C5FD9"/>
    <w:rsid w:val="004C6B08"/>
    <w:rsid w:val="004D01B5"/>
    <w:rsid w:val="004D0301"/>
    <w:rsid w:val="004D0D21"/>
    <w:rsid w:val="004D13CD"/>
    <w:rsid w:val="004D3DAE"/>
    <w:rsid w:val="004D4607"/>
    <w:rsid w:val="004D4AB7"/>
    <w:rsid w:val="004D6565"/>
    <w:rsid w:val="004D6AFA"/>
    <w:rsid w:val="004E0048"/>
    <w:rsid w:val="004E0D4B"/>
    <w:rsid w:val="004E139D"/>
    <w:rsid w:val="004E4E50"/>
    <w:rsid w:val="004E6131"/>
    <w:rsid w:val="004E6E62"/>
    <w:rsid w:val="004E74CD"/>
    <w:rsid w:val="004E7AEC"/>
    <w:rsid w:val="004E7B51"/>
    <w:rsid w:val="004F10B2"/>
    <w:rsid w:val="004F449E"/>
    <w:rsid w:val="004F597D"/>
    <w:rsid w:val="005006B6"/>
    <w:rsid w:val="005008CB"/>
    <w:rsid w:val="00500FF7"/>
    <w:rsid w:val="0050307B"/>
    <w:rsid w:val="005046BA"/>
    <w:rsid w:val="005046F2"/>
    <w:rsid w:val="005058AA"/>
    <w:rsid w:val="0051090B"/>
    <w:rsid w:val="00511205"/>
    <w:rsid w:val="005118A1"/>
    <w:rsid w:val="00511B52"/>
    <w:rsid w:val="00514489"/>
    <w:rsid w:val="00514837"/>
    <w:rsid w:val="005159E4"/>
    <w:rsid w:val="00516884"/>
    <w:rsid w:val="00516A46"/>
    <w:rsid w:val="00517357"/>
    <w:rsid w:val="00520A8F"/>
    <w:rsid w:val="0052212E"/>
    <w:rsid w:val="005224C4"/>
    <w:rsid w:val="00523343"/>
    <w:rsid w:val="00524A2D"/>
    <w:rsid w:val="005258E6"/>
    <w:rsid w:val="00527B1B"/>
    <w:rsid w:val="005303F8"/>
    <w:rsid w:val="005338AC"/>
    <w:rsid w:val="0053670A"/>
    <w:rsid w:val="0053781B"/>
    <w:rsid w:val="00540F49"/>
    <w:rsid w:val="00542087"/>
    <w:rsid w:val="0054394E"/>
    <w:rsid w:val="005445D5"/>
    <w:rsid w:val="00544BC9"/>
    <w:rsid w:val="0054658D"/>
    <w:rsid w:val="00546E5C"/>
    <w:rsid w:val="00547A91"/>
    <w:rsid w:val="00547C31"/>
    <w:rsid w:val="00551275"/>
    <w:rsid w:val="005535E5"/>
    <w:rsid w:val="0055416E"/>
    <w:rsid w:val="005560B8"/>
    <w:rsid w:val="00556EA8"/>
    <w:rsid w:val="00556F45"/>
    <w:rsid w:val="005606AF"/>
    <w:rsid w:val="00563715"/>
    <w:rsid w:val="005641CA"/>
    <w:rsid w:val="00564FED"/>
    <w:rsid w:val="00566E7F"/>
    <w:rsid w:val="00571434"/>
    <w:rsid w:val="005715C2"/>
    <w:rsid w:val="00572BC9"/>
    <w:rsid w:val="00572F40"/>
    <w:rsid w:val="00574171"/>
    <w:rsid w:val="00574A0C"/>
    <w:rsid w:val="00574BE1"/>
    <w:rsid w:val="00574F69"/>
    <w:rsid w:val="0058057A"/>
    <w:rsid w:val="00583C6F"/>
    <w:rsid w:val="005845A9"/>
    <w:rsid w:val="00584C12"/>
    <w:rsid w:val="005855F4"/>
    <w:rsid w:val="00586851"/>
    <w:rsid w:val="00586992"/>
    <w:rsid w:val="00587CAF"/>
    <w:rsid w:val="00592BE5"/>
    <w:rsid w:val="00595E0D"/>
    <w:rsid w:val="005972BC"/>
    <w:rsid w:val="005A0671"/>
    <w:rsid w:val="005A06B4"/>
    <w:rsid w:val="005A0DC9"/>
    <w:rsid w:val="005A2A77"/>
    <w:rsid w:val="005A36F4"/>
    <w:rsid w:val="005A52EB"/>
    <w:rsid w:val="005A6A86"/>
    <w:rsid w:val="005A6FDA"/>
    <w:rsid w:val="005A7745"/>
    <w:rsid w:val="005B024A"/>
    <w:rsid w:val="005B10BE"/>
    <w:rsid w:val="005B2AF1"/>
    <w:rsid w:val="005B671C"/>
    <w:rsid w:val="005C040F"/>
    <w:rsid w:val="005C0799"/>
    <w:rsid w:val="005C0C53"/>
    <w:rsid w:val="005C13CB"/>
    <w:rsid w:val="005C2623"/>
    <w:rsid w:val="005C29A1"/>
    <w:rsid w:val="005C2B0E"/>
    <w:rsid w:val="005C3F76"/>
    <w:rsid w:val="005C6366"/>
    <w:rsid w:val="005C7644"/>
    <w:rsid w:val="005D07A2"/>
    <w:rsid w:val="005D7DE7"/>
    <w:rsid w:val="005E0093"/>
    <w:rsid w:val="005E3040"/>
    <w:rsid w:val="005E3A0C"/>
    <w:rsid w:val="005E75BE"/>
    <w:rsid w:val="005E761A"/>
    <w:rsid w:val="005F08BA"/>
    <w:rsid w:val="005F1431"/>
    <w:rsid w:val="005F7AD3"/>
    <w:rsid w:val="005F7BB7"/>
    <w:rsid w:val="00600A11"/>
    <w:rsid w:val="00602278"/>
    <w:rsid w:val="00602ABA"/>
    <w:rsid w:val="00602AEE"/>
    <w:rsid w:val="00602D7C"/>
    <w:rsid w:val="00603259"/>
    <w:rsid w:val="006041DB"/>
    <w:rsid w:val="00604206"/>
    <w:rsid w:val="00606C37"/>
    <w:rsid w:val="00610D0D"/>
    <w:rsid w:val="0061155A"/>
    <w:rsid w:val="0061170F"/>
    <w:rsid w:val="00611FE6"/>
    <w:rsid w:val="0061288C"/>
    <w:rsid w:val="00613CD2"/>
    <w:rsid w:val="00614046"/>
    <w:rsid w:val="006140DA"/>
    <w:rsid w:val="006141F5"/>
    <w:rsid w:val="00614281"/>
    <w:rsid w:val="0061499B"/>
    <w:rsid w:val="006168D5"/>
    <w:rsid w:val="00616EF0"/>
    <w:rsid w:val="006171D6"/>
    <w:rsid w:val="0062175D"/>
    <w:rsid w:val="006217D6"/>
    <w:rsid w:val="006249AF"/>
    <w:rsid w:val="00625174"/>
    <w:rsid w:val="00625408"/>
    <w:rsid w:val="0062569C"/>
    <w:rsid w:val="006259B5"/>
    <w:rsid w:val="006264FF"/>
    <w:rsid w:val="006272F8"/>
    <w:rsid w:val="00627B4F"/>
    <w:rsid w:val="0063191F"/>
    <w:rsid w:val="00631C5C"/>
    <w:rsid w:val="00634DEB"/>
    <w:rsid w:val="0063529F"/>
    <w:rsid w:val="00635DD3"/>
    <w:rsid w:val="00637B46"/>
    <w:rsid w:val="00637F97"/>
    <w:rsid w:val="00642077"/>
    <w:rsid w:val="00644072"/>
    <w:rsid w:val="0064410A"/>
    <w:rsid w:val="006443EF"/>
    <w:rsid w:val="00646E2B"/>
    <w:rsid w:val="00647637"/>
    <w:rsid w:val="006509CE"/>
    <w:rsid w:val="006511DD"/>
    <w:rsid w:val="00651598"/>
    <w:rsid w:val="00652858"/>
    <w:rsid w:val="00654F04"/>
    <w:rsid w:val="00656D24"/>
    <w:rsid w:val="00657889"/>
    <w:rsid w:val="00661FBF"/>
    <w:rsid w:val="00662E4F"/>
    <w:rsid w:val="00665FFF"/>
    <w:rsid w:val="00666C2A"/>
    <w:rsid w:val="00667AC3"/>
    <w:rsid w:val="0067071E"/>
    <w:rsid w:val="00673305"/>
    <w:rsid w:val="00673753"/>
    <w:rsid w:val="00674A24"/>
    <w:rsid w:val="00674BD6"/>
    <w:rsid w:val="00680878"/>
    <w:rsid w:val="00681433"/>
    <w:rsid w:val="00681D75"/>
    <w:rsid w:val="0068337B"/>
    <w:rsid w:val="006838EB"/>
    <w:rsid w:val="00683C39"/>
    <w:rsid w:val="00683DA5"/>
    <w:rsid w:val="006857D6"/>
    <w:rsid w:val="00690340"/>
    <w:rsid w:val="00691377"/>
    <w:rsid w:val="006925A7"/>
    <w:rsid w:val="006926B9"/>
    <w:rsid w:val="00692E9A"/>
    <w:rsid w:val="0069415D"/>
    <w:rsid w:val="00694AF0"/>
    <w:rsid w:val="00695BE4"/>
    <w:rsid w:val="006965F0"/>
    <w:rsid w:val="006966C9"/>
    <w:rsid w:val="00697406"/>
    <w:rsid w:val="00697E36"/>
    <w:rsid w:val="006A13A9"/>
    <w:rsid w:val="006A1D81"/>
    <w:rsid w:val="006A232E"/>
    <w:rsid w:val="006A2618"/>
    <w:rsid w:val="006A2872"/>
    <w:rsid w:val="006A4BCF"/>
    <w:rsid w:val="006A5295"/>
    <w:rsid w:val="006A7E3B"/>
    <w:rsid w:val="006B0E6B"/>
    <w:rsid w:val="006B120A"/>
    <w:rsid w:val="006B1D47"/>
    <w:rsid w:val="006B441F"/>
    <w:rsid w:val="006B60D4"/>
    <w:rsid w:val="006B63D2"/>
    <w:rsid w:val="006B6E20"/>
    <w:rsid w:val="006C031A"/>
    <w:rsid w:val="006C0F0A"/>
    <w:rsid w:val="006C1089"/>
    <w:rsid w:val="006C1AE0"/>
    <w:rsid w:val="006C1B2F"/>
    <w:rsid w:val="006C1C42"/>
    <w:rsid w:val="006C2BEB"/>
    <w:rsid w:val="006C435A"/>
    <w:rsid w:val="006C43D7"/>
    <w:rsid w:val="006C58C2"/>
    <w:rsid w:val="006C73A3"/>
    <w:rsid w:val="006C744F"/>
    <w:rsid w:val="006D00B4"/>
    <w:rsid w:val="006D252C"/>
    <w:rsid w:val="006D2E5E"/>
    <w:rsid w:val="006D35E1"/>
    <w:rsid w:val="006D3A9B"/>
    <w:rsid w:val="006D503A"/>
    <w:rsid w:val="006D6963"/>
    <w:rsid w:val="006D706E"/>
    <w:rsid w:val="006E1654"/>
    <w:rsid w:val="006E212C"/>
    <w:rsid w:val="006E27B1"/>
    <w:rsid w:val="006E2B8E"/>
    <w:rsid w:val="006E4B29"/>
    <w:rsid w:val="006E4EA8"/>
    <w:rsid w:val="006E62AD"/>
    <w:rsid w:val="006E65A5"/>
    <w:rsid w:val="006E6635"/>
    <w:rsid w:val="006E7105"/>
    <w:rsid w:val="006F057A"/>
    <w:rsid w:val="006F0E44"/>
    <w:rsid w:val="006F2D3A"/>
    <w:rsid w:val="007009B2"/>
    <w:rsid w:val="0070395E"/>
    <w:rsid w:val="007076FA"/>
    <w:rsid w:val="00707F10"/>
    <w:rsid w:val="007101B8"/>
    <w:rsid w:val="0071048A"/>
    <w:rsid w:val="0071061F"/>
    <w:rsid w:val="00710791"/>
    <w:rsid w:val="00710B2B"/>
    <w:rsid w:val="00711021"/>
    <w:rsid w:val="007114EC"/>
    <w:rsid w:val="00712BF1"/>
    <w:rsid w:val="00712D48"/>
    <w:rsid w:val="00713CD3"/>
    <w:rsid w:val="00717401"/>
    <w:rsid w:val="00717553"/>
    <w:rsid w:val="00721101"/>
    <w:rsid w:val="00722370"/>
    <w:rsid w:val="00723EFB"/>
    <w:rsid w:val="007259E3"/>
    <w:rsid w:val="00726826"/>
    <w:rsid w:val="0072757E"/>
    <w:rsid w:val="0072785E"/>
    <w:rsid w:val="007301F9"/>
    <w:rsid w:val="00730D3E"/>
    <w:rsid w:val="00731718"/>
    <w:rsid w:val="0073200C"/>
    <w:rsid w:val="00733826"/>
    <w:rsid w:val="007344D0"/>
    <w:rsid w:val="00734EAE"/>
    <w:rsid w:val="00737AC6"/>
    <w:rsid w:val="00741733"/>
    <w:rsid w:val="00742655"/>
    <w:rsid w:val="00743171"/>
    <w:rsid w:val="007432A1"/>
    <w:rsid w:val="00743A49"/>
    <w:rsid w:val="00744A38"/>
    <w:rsid w:val="00744F5A"/>
    <w:rsid w:val="0074544D"/>
    <w:rsid w:val="00745D93"/>
    <w:rsid w:val="00746133"/>
    <w:rsid w:val="00746E0B"/>
    <w:rsid w:val="007534EE"/>
    <w:rsid w:val="00754089"/>
    <w:rsid w:val="00755625"/>
    <w:rsid w:val="007575BE"/>
    <w:rsid w:val="00760B29"/>
    <w:rsid w:val="007614F9"/>
    <w:rsid w:val="007623E3"/>
    <w:rsid w:val="0076240B"/>
    <w:rsid w:val="00765335"/>
    <w:rsid w:val="00765C04"/>
    <w:rsid w:val="0076656B"/>
    <w:rsid w:val="00766AB0"/>
    <w:rsid w:val="00767930"/>
    <w:rsid w:val="00771ED6"/>
    <w:rsid w:val="00772187"/>
    <w:rsid w:val="00772380"/>
    <w:rsid w:val="00772624"/>
    <w:rsid w:val="00772B9D"/>
    <w:rsid w:val="0077328C"/>
    <w:rsid w:val="007737C6"/>
    <w:rsid w:val="00773B71"/>
    <w:rsid w:val="00773B72"/>
    <w:rsid w:val="00773E2F"/>
    <w:rsid w:val="00775914"/>
    <w:rsid w:val="007759D2"/>
    <w:rsid w:val="00776A5F"/>
    <w:rsid w:val="00781287"/>
    <w:rsid w:val="00782334"/>
    <w:rsid w:val="00782EBF"/>
    <w:rsid w:val="00784438"/>
    <w:rsid w:val="00784871"/>
    <w:rsid w:val="00785655"/>
    <w:rsid w:val="00790C33"/>
    <w:rsid w:val="00790FAB"/>
    <w:rsid w:val="00791E2B"/>
    <w:rsid w:val="007932B7"/>
    <w:rsid w:val="007932DE"/>
    <w:rsid w:val="00793C68"/>
    <w:rsid w:val="007945F7"/>
    <w:rsid w:val="007947D2"/>
    <w:rsid w:val="00794B8D"/>
    <w:rsid w:val="007954E7"/>
    <w:rsid w:val="007960E3"/>
    <w:rsid w:val="007967AA"/>
    <w:rsid w:val="007970BC"/>
    <w:rsid w:val="00797A80"/>
    <w:rsid w:val="007A0998"/>
    <w:rsid w:val="007A4733"/>
    <w:rsid w:val="007A6CCF"/>
    <w:rsid w:val="007A7673"/>
    <w:rsid w:val="007B029E"/>
    <w:rsid w:val="007B0F39"/>
    <w:rsid w:val="007B143F"/>
    <w:rsid w:val="007B1FDD"/>
    <w:rsid w:val="007B2099"/>
    <w:rsid w:val="007B27C4"/>
    <w:rsid w:val="007B2B6D"/>
    <w:rsid w:val="007B2BC6"/>
    <w:rsid w:val="007B39C5"/>
    <w:rsid w:val="007B3FF2"/>
    <w:rsid w:val="007B424E"/>
    <w:rsid w:val="007B547B"/>
    <w:rsid w:val="007C0B85"/>
    <w:rsid w:val="007C28EA"/>
    <w:rsid w:val="007C6BF8"/>
    <w:rsid w:val="007C6DF6"/>
    <w:rsid w:val="007D0A64"/>
    <w:rsid w:val="007D32A1"/>
    <w:rsid w:val="007D678F"/>
    <w:rsid w:val="007D7EB1"/>
    <w:rsid w:val="007E2E71"/>
    <w:rsid w:val="007E3784"/>
    <w:rsid w:val="007E6069"/>
    <w:rsid w:val="007E74D8"/>
    <w:rsid w:val="007F1329"/>
    <w:rsid w:val="007F1F56"/>
    <w:rsid w:val="007F25A0"/>
    <w:rsid w:val="007F2D59"/>
    <w:rsid w:val="007F64E3"/>
    <w:rsid w:val="007F6D84"/>
    <w:rsid w:val="007F76A3"/>
    <w:rsid w:val="008000F5"/>
    <w:rsid w:val="0080206D"/>
    <w:rsid w:val="00803C4E"/>
    <w:rsid w:val="00804891"/>
    <w:rsid w:val="008059A6"/>
    <w:rsid w:val="008074D5"/>
    <w:rsid w:val="00810121"/>
    <w:rsid w:val="00810291"/>
    <w:rsid w:val="00810F55"/>
    <w:rsid w:val="008125AC"/>
    <w:rsid w:val="00815419"/>
    <w:rsid w:val="0081569C"/>
    <w:rsid w:val="0081697A"/>
    <w:rsid w:val="00820AD1"/>
    <w:rsid w:val="00821ED4"/>
    <w:rsid w:val="0082238C"/>
    <w:rsid w:val="00824757"/>
    <w:rsid w:val="00824D18"/>
    <w:rsid w:val="00825973"/>
    <w:rsid w:val="00826FD1"/>
    <w:rsid w:val="0082782D"/>
    <w:rsid w:val="008308C6"/>
    <w:rsid w:val="0083161D"/>
    <w:rsid w:val="008320FA"/>
    <w:rsid w:val="008324A0"/>
    <w:rsid w:val="00833D9B"/>
    <w:rsid w:val="008344AB"/>
    <w:rsid w:val="00835261"/>
    <w:rsid w:val="008365F2"/>
    <w:rsid w:val="00840884"/>
    <w:rsid w:val="00844ECB"/>
    <w:rsid w:val="00845BC9"/>
    <w:rsid w:val="0084648C"/>
    <w:rsid w:val="0084742C"/>
    <w:rsid w:val="008477A7"/>
    <w:rsid w:val="00850530"/>
    <w:rsid w:val="00850AC8"/>
    <w:rsid w:val="0085132E"/>
    <w:rsid w:val="008524D3"/>
    <w:rsid w:val="00853425"/>
    <w:rsid w:val="00853983"/>
    <w:rsid w:val="00853C6C"/>
    <w:rsid w:val="008540EC"/>
    <w:rsid w:val="0085411D"/>
    <w:rsid w:val="00855981"/>
    <w:rsid w:val="00856871"/>
    <w:rsid w:val="0086246A"/>
    <w:rsid w:val="0086489D"/>
    <w:rsid w:val="008648DB"/>
    <w:rsid w:val="00865ED6"/>
    <w:rsid w:val="00871529"/>
    <w:rsid w:val="00871B31"/>
    <w:rsid w:val="00871B96"/>
    <w:rsid w:val="00874D27"/>
    <w:rsid w:val="008758EF"/>
    <w:rsid w:val="00880236"/>
    <w:rsid w:val="0088443C"/>
    <w:rsid w:val="0088525D"/>
    <w:rsid w:val="008868CF"/>
    <w:rsid w:val="008874BD"/>
    <w:rsid w:val="008876BD"/>
    <w:rsid w:val="0089246D"/>
    <w:rsid w:val="00894DB2"/>
    <w:rsid w:val="00895AE3"/>
    <w:rsid w:val="00896DA9"/>
    <w:rsid w:val="008A0A28"/>
    <w:rsid w:val="008A3020"/>
    <w:rsid w:val="008A3E73"/>
    <w:rsid w:val="008A401B"/>
    <w:rsid w:val="008A48D1"/>
    <w:rsid w:val="008A61F0"/>
    <w:rsid w:val="008A6CFD"/>
    <w:rsid w:val="008A70DF"/>
    <w:rsid w:val="008A7F48"/>
    <w:rsid w:val="008B23CC"/>
    <w:rsid w:val="008B273A"/>
    <w:rsid w:val="008B2F72"/>
    <w:rsid w:val="008B4F61"/>
    <w:rsid w:val="008B5B82"/>
    <w:rsid w:val="008B63EF"/>
    <w:rsid w:val="008B6B77"/>
    <w:rsid w:val="008B6D81"/>
    <w:rsid w:val="008C53AE"/>
    <w:rsid w:val="008C682A"/>
    <w:rsid w:val="008C6BC9"/>
    <w:rsid w:val="008C748F"/>
    <w:rsid w:val="008D349C"/>
    <w:rsid w:val="008D39AF"/>
    <w:rsid w:val="008D45E3"/>
    <w:rsid w:val="008D5E97"/>
    <w:rsid w:val="008E0D79"/>
    <w:rsid w:val="008E11B2"/>
    <w:rsid w:val="008E132B"/>
    <w:rsid w:val="008E28B9"/>
    <w:rsid w:val="008E40F3"/>
    <w:rsid w:val="008E4336"/>
    <w:rsid w:val="008E4ACA"/>
    <w:rsid w:val="008E4CF1"/>
    <w:rsid w:val="008E53FA"/>
    <w:rsid w:val="008E5449"/>
    <w:rsid w:val="008E722E"/>
    <w:rsid w:val="008F0101"/>
    <w:rsid w:val="008F2891"/>
    <w:rsid w:val="008F405C"/>
    <w:rsid w:val="008F47A8"/>
    <w:rsid w:val="008F68A9"/>
    <w:rsid w:val="00900BFE"/>
    <w:rsid w:val="009010A4"/>
    <w:rsid w:val="0090111D"/>
    <w:rsid w:val="0090187C"/>
    <w:rsid w:val="00901984"/>
    <w:rsid w:val="009034E2"/>
    <w:rsid w:val="009035B6"/>
    <w:rsid w:val="0090702F"/>
    <w:rsid w:val="00907CE5"/>
    <w:rsid w:val="00911394"/>
    <w:rsid w:val="00913A86"/>
    <w:rsid w:val="00913CD7"/>
    <w:rsid w:val="009143C8"/>
    <w:rsid w:val="0091478C"/>
    <w:rsid w:val="00917B09"/>
    <w:rsid w:val="00920F02"/>
    <w:rsid w:val="00921335"/>
    <w:rsid w:val="00924D92"/>
    <w:rsid w:val="009262F2"/>
    <w:rsid w:val="00926AD7"/>
    <w:rsid w:val="00930C41"/>
    <w:rsid w:val="0093360B"/>
    <w:rsid w:val="00934735"/>
    <w:rsid w:val="009348F3"/>
    <w:rsid w:val="009376D4"/>
    <w:rsid w:val="0094181A"/>
    <w:rsid w:val="00941B64"/>
    <w:rsid w:val="00942109"/>
    <w:rsid w:val="00942B7E"/>
    <w:rsid w:val="00945657"/>
    <w:rsid w:val="009468DD"/>
    <w:rsid w:val="009469F2"/>
    <w:rsid w:val="00951722"/>
    <w:rsid w:val="00951A40"/>
    <w:rsid w:val="00952062"/>
    <w:rsid w:val="00955AF6"/>
    <w:rsid w:val="00955E88"/>
    <w:rsid w:val="009560AF"/>
    <w:rsid w:val="009572B3"/>
    <w:rsid w:val="00960C3B"/>
    <w:rsid w:val="0096152F"/>
    <w:rsid w:val="009617CC"/>
    <w:rsid w:val="0096533C"/>
    <w:rsid w:val="00966CF2"/>
    <w:rsid w:val="00966DEA"/>
    <w:rsid w:val="00970C9F"/>
    <w:rsid w:val="00971556"/>
    <w:rsid w:val="009717F0"/>
    <w:rsid w:val="00974E59"/>
    <w:rsid w:val="009764FB"/>
    <w:rsid w:val="00977B57"/>
    <w:rsid w:val="00981798"/>
    <w:rsid w:val="00981E2F"/>
    <w:rsid w:val="009826C6"/>
    <w:rsid w:val="009848CA"/>
    <w:rsid w:val="00984B1F"/>
    <w:rsid w:val="0098578C"/>
    <w:rsid w:val="0098599F"/>
    <w:rsid w:val="009864EF"/>
    <w:rsid w:val="009874CF"/>
    <w:rsid w:val="00990251"/>
    <w:rsid w:val="00990DEA"/>
    <w:rsid w:val="00990FDE"/>
    <w:rsid w:val="009918A0"/>
    <w:rsid w:val="00992F76"/>
    <w:rsid w:val="009952D9"/>
    <w:rsid w:val="009970A7"/>
    <w:rsid w:val="0099716F"/>
    <w:rsid w:val="009A1D5C"/>
    <w:rsid w:val="009A1F94"/>
    <w:rsid w:val="009A2639"/>
    <w:rsid w:val="009A34C7"/>
    <w:rsid w:val="009A40D3"/>
    <w:rsid w:val="009A4A3D"/>
    <w:rsid w:val="009B0647"/>
    <w:rsid w:val="009B3F53"/>
    <w:rsid w:val="009C0183"/>
    <w:rsid w:val="009C0287"/>
    <w:rsid w:val="009C05AC"/>
    <w:rsid w:val="009C1184"/>
    <w:rsid w:val="009C33F3"/>
    <w:rsid w:val="009C410D"/>
    <w:rsid w:val="009C4B25"/>
    <w:rsid w:val="009C58F6"/>
    <w:rsid w:val="009C5DBD"/>
    <w:rsid w:val="009C602F"/>
    <w:rsid w:val="009C7762"/>
    <w:rsid w:val="009D0336"/>
    <w:rsid w:val="009D065F"/>
    <w:rsid w:val="009D20D5"/>
    <w:rsid w:val="009D412B"/>
    <w:rsid w:val="009D41BE"/>
    <w:rsid w:val="009D4A77"/>
    <w:rsid w:val="009D5A6A"/>
    <w:rsid w:val="009D6387"/>
    <w:rsid w:val="009E2119"/>
    <w:rsid w:val="009E2D18"/>
    <w:rsid w:val="009E2F7C"/>
    <w:rsid w:val="009E2FFF"/>
    <w:rsid w:val="009E307B"/>
    <w:rsid w:val="009E35F2"/>
    <w:rsid w:val="009E3C70"/>
    <w:rsid w:val="009E5D1E"/>
    <w:rsid w:val="009E60D1"/>
    <w:rsid w:val="009E6469"/>
    <w:rsid w:val="009E6724"/>
    <w:rsid w:val="009F2A65"/>
    <w:rsid w:val="009F2D1D"/>
    <w:rsid w:val="009F3E80"/>
    <w:rsid w:val="009F4DBA"/>
    <w:rsid w:val="009F55DD"/>
    <w:rsid w:val="009F5B51"/>
    <w:rsid w:val="009F742D"/>
    <w:rsid w:val="00A04C55"/>
    <w:rsid w:val="00A0548C"/>
    <w:rsid w:val="00A06163"/>
    <w:rsid w:val="00A07B4B"/>
    <w:rsid w:val="00A07FC5"/>
    <w:rsid w:val="00A10B22"/>
    <w:rsid w:val="00A10B5C"/>
    <w:rsid w:val="00A13575"/>
    <w:rsid w:val="00A1672A"/>
    <w:rsid w:val="00A16DF5"/>
    <w:rsid w:val="00A20714"/>
    <w:rsid w:val="00A20885"/>
    <w:rsid w:val="00A2143C"/>
    <w:rsid w:val="00A22B51"/>
    <w:rsid w:val="00A23088"/>
    <w:rsid w:val="00A244B4"/>
    <w:rsid w:val="00A25A22"/>
    <w:rsid w:val="00A26BD4"/>
    <w:rsid w:val="00A27790"/>
    <w:rsid w:val="00A32036"/>
    <w:rsid w:val="00A328C1"/>
    <w:rsid w:val="00A34341"/>
    <w:rsid w:val="00A34A0C"/>
    <w:rsid w:val="00A34CAD"/>
    <w:rsid w:val="00A370CB"/>
    <w:rsid w:val="00A42861"/>
    <w:rsid w:val="00A46241"/>
    <w:rsid w:val="00A467BC"/>
    <w:rsid w:val="00A47036"/>
    <w:rsid w:val="00A51574"/>
    <w:rsid w:val="00A51AAA"/>
    <w:rsid w:val="00A52498"/>
    <w:rsid w:val="00A52C1F"/>
    <w:rsid w:val="00A53020"/>
    <w:rsid w:val="00A54957"/>
    <w:rsid w:val="00A55713"/>
    <w:rsid w:val="00A610E9"/>
    <w:rsid w:val="00A61340"/>
    <w:rsid w:val="00A615A4"/>
    <w:rsid w:val="00A62D99"/>
    <w:rsid w:val="00A63EF5"/>
    <w:rsid w:val="00A641FA"/>
    <w:rsid w:val="00A650CF"/>
    <w:rsid w:val="00A659C0"/>
    <w:rsid w:val="00A65D6F"/>
    <w:rsid w:val="00A661FE"/>
    <w:rsid w:val="00A718F9"/>
    <w:rsid w:val="00A7722B"/>
    <w:rsid w:val="00A81C3E"/>
    <w:rsid w:val="00A8538D"/>
    <w:rsid w:val="00A8635E"/>
    <w:rsid w:val="00A863C8"/>
    <w:rsid w:val="00A86573"/>
    <w:rsid w:val="00A87CAD"/>
    <w:rsid w:val="00A91BBC"/>
    <w:rsid w:val="00A93AA4"/>
    <w:rsid w:val="00A9426E"/>
    <w:rsid w:val="00A94846"/>
    <w:rsid w:val="00A9582F"/>
    <w:rsid w:val="00A95892"/>
    <w:rsid w:val="00A958AC"/>
    <w:rsid w:val="00A95CDC"/>
    <w:rsid w:val="00A9601E"/>
    <w:rsid w:val="00AA0692"/>
    <w:rsid w:val="00AA1B50"/>
    <w:rsid w:val="00AA4747"/>
    <w:rsid w:val="00AA4D3B"/>
    <w:rsid w:val="00AA70A4"/>
    <w:rsid w:val="00AA7BF8"/>
    <w:rsid w:val="00AB05B1"/>
    <w:rsid w:val="00AB19FA"/>
    <w:rsid w:val="00AB26F4"/>
    <w:rsid w:val="00AB32CF"/>
    <w:rsid w:val="00AB3837"/>
    <w:rsid w:val="00AB3DE6"/>
    <w:rsid w:val="00AB417B"/>
    <w:rsid w:val="00AB44CF"/>
    <w:rsid w:val="00AB52A5"/>
    <w:rsid w:val="00AB5E9D"/>
    <w:rsid w:val="00AB74E3"/>
    <w:rsid w:val="00AC243B"/>
    <w:rsid w:val="00AC70E2"/>
    <w:rsid w:val="00AC728E"/>
    <w:rsid w:val="00AD0B88"/>
    <w:rsid w:val="00AD139C"/>
    <w:rsid w:val="00AD1A6A"/>
    <w:rsid w:val="00AD3786"/>
    <w:rsid w:val="00AD436A"/>
    <w:rsid w:val="00AD5EE7"/>
    <w:rsid w:val="00AD708E"/>
    <w:rsid w:val="00AD7AB8"/>
    <w:rsid w:val="00AE18FD"/>
    <w:rsid w:val="00AE1B29"/>
    <w:rsid w:val="00AE2A73"/>
    <w:rsid w:val="00AE4698"/>
    <w:rsid w:val="00AE54CC"/>
    <w:rsid w:val="00AE5651"/>
    <w:rsid w:val="00AE59CF"/>
    <w:rsid w:val="00AE6478"/>
    <w:rsid w:val="00AE795F"/>
    <w:rsid w:val="00AE7B69"/>
    <w:rsid w:val="00AF0D1D"/>
    <w:rsid w:val="00AF2286"/>
    <w:rsid w:val="00AF559C"/>
    <w:rsid w:val="00AF5CA7"/>
    <w:rsid w:val="00AF732C"/>
    <w:rsid w:val="00AF750D"/>
    <w:rsid w:val="00AF7881"/>
    <w:rsid w:val="00B01137"/>
    <w:rsid w:val="00B024B5"/>
    <w:rsid w:val="00B03659"/>
    <w:rsid w:val="00B03DC8"/>
    <w:rsid w:val="00B049A6"/>
    <w:rsid w:val="00B108CC"/>
    <w:rsid w:val="00B1107F"/>
    <w:rsid w:val="00B11B9D"/>
    <w:rsid w:val="00B11DC7"/>
    <w:rsid w:val="00B121B5"/>
    <w:rsid w:val="00B127EE"/>
    <w:rsid w:val="00B13E60"/>
    <w:rsid w:val="00B147F2"/>
    <w:rsid w:val="00B15755"/>
    <w:rsid w:val="00B15B5E"/>
    <w:rsid w:val="00B203C8"/>
    <w:rsid w:val="00B211D9"/>
    <w:rsid w:val="00B215B9"/>
    <w:rsid w:val="00B228B2"/>
    <w:rsid w:val="00B22929"/>
    <w:rsid w:val="00B2369A"/>
    <w:rsid w:val="00B27066"/>
    <w:rsid w:val="00B319FA"/>
    <w:rsid w:val="00B31B99"/>
    <w:rsid w:val="00B3207E"/>
    <w:rsid w:val="00B3356E"/>
    <w:rsid w:val="00B33C6B"/>
    <w:rsid w:val="00B350C2"/>
    <w:rsid w:val="00B350DC"/>
    <w:rsid w:val="00B35594"/>
    <w:rsid w:val="00B36223"/>
    <w:rsid w:val="00B3675D"/>
    <w:rsid w:val="00B36803"/>
    <w:rsid w:val="00B40D7B"/>
    <w:rsid w:val="00B412F9"/>
    <w:rsid w:val="00B41940"/>
    <w:rsid w:val="00B42043"/>
    <w:rsid w:val="00B4444C"/>
    <w:rsid w:val="00B44F63"/>
    <w:rsid w:val="00B45344"/>
    <w:rsid w:val="00B45CDE"/>
    <w:rsid w:val="00B46FBB"/>
    <w:rsid w:val="00B479F8"/>
    <w:rsid w:val="00B50966"/>
    <w:rsid w:val="00B50A1F"/>
    <w:rsid w:val="00B5215D"/>
    <w:rsid w:val="00B5226F"/>
    <w:rsid w:val="00B53B99"/>
    <w:rsid w:val="00B543B3"/>
    <w:rsid w:val="00B561DA"/>
    <w:rsid w:val="00B57F83"/>
    <w:rsid w:val="00B60BB2"/>
    <w:rsid w:val="00B610B7"/>
    <w:rsid w:val="00B6148E"/>
    <w:rsid w:val="00B61C58"/>
    <w:rsid w:val="00B621AC"/>
    <w:rsid w:val="00B62AC9"/>
    <w:rsid w:val="00B662B3"/>
    <w:rsid w:val="00B6631F"/>
    <w:rsid w:val="00B6649A"/>
    <w:rsid w:val="00B71257"/>
    <w:rsid w:val="00B7131B"/>
    <w:rsid w:val="00B73A13"/>
    <w:rsid w:val="00B7545E"/>
    <w:rsid w:val="00B756E1"/>
    <w:rsid w:val="00B7584D"/>
    <w:rsid w:val="00B76164"/>
    <w:rsid w:val="00B80433"/>
    <w:rsid w:val="00B80D16"/>
    <w:rsid w:val="00B81B6E"/>
    <w:rsid w:val="00B8281C"/>
    <w:rsid w:val="00B845CE"/>
    <w:rsid w:val="00B85D0D"/>
    <w:rsid w:val="00B865C5"/>
    <w:rsid w:val="00B87341"/>
    <w:rsid w:val="00B90538"/>
    <w:rsid w:val="00B90609"/>
    <w:rsid w:val="00B90D50"/>
    <w:rsid w:val="00B9797F"/>
    <w:rsid w:val="00BA0A63"/>
    <w:rsid w:val="00BA2C7F"/>
    <w:rsid w:val="00BA52CD"/>
    <w:rsid w:val="00BA55B3"/>
    <w:rsid w:val="00BA68BE"/>
    <w:rsid w:val="00BB0BD2"/>
    <w:rsid w:val="00BB0DA8"/>
    <w:rsid w:val="00BB2B0E"/>
    <w:rsid w:val="00BB39F1"/>
    <w:rsid w:val="00BB5315"/>
    <w:rsid w:val="00BB6255"/>
    <w:rsid w:val="00BC07AA"/>
    <w:rsid w:val="00BC1CAF"/>
    <w:rsid w:val="00BC226A"/>
    <w:rsid w:val="00BC2575"/>
    <w:rsid w:val="00BC2992"/>
    <w:rsid w:val="00BC32A2"/>
    <w:rsid w:val="00BC68C9"/>
    <w:rsid w:val="00BC79C4"/>
    <w:rsid w:val="00BC7CA1"/>
    <w:rsid w:val="00BD1F43"/>
    <w:rsid w:val="00BD324A"/>
    <w:rsid w:val="00BD353E"/>
    <w:rsid w:val="00BD3A0C"/>
    <w:rsid w:val="00BD3ADE"/>
    <w:rsid w:val="00BD3BBB"/>
    <w:rsid w:val="00BD3D79"/>
    <w:rsid w:val="00BD4526"/>
    <w:rsid w:val="00BD45C7"/>
    <w:rsid w:val="00BD4C21"/>
    <w:rsid w:val="00BD6F97"/>
    <w:rsid w:val="00BD7C4D"/>
    <w:rsid w:val="00BE066D"/>
    <w:rsid w:val="00BE4761"/>
    <w:rsid w:val="00BE542A"/>
    <w:rsid w:val="00BF2499"/>
    <w:rsid w:val="00BF3D0A"/>
    <w:rsid w:val="00BF7FD5"/>
    <w:rsid w:val="00C0029F"/>
    <w:rsid w:val="00C0034A"/>
    <w:rsid w:val="00C00E9C"/>
    <w:rsid w:val="00C01660"/>
    <w:rsid w:val="00C01D6A"/>
    <w:rsid w:val="00C02117"/>
    <w:rsid w:val="00C0306F"/>
    <w:rsid w:val="00C03BA4"/>
    <w:rsid w:val="00C03BAF"/>
    <w:rsid w:val="00C0611D"/>
    <w:rsid w:val="00C071E9"/>
    <w:rsid w:val="00C074D6"/>
    <w:rsid w:val="00C10297"/>
    <w:rsid w:val="00C10ED0"/>
    <w:rsid w:val="00C12094"/>
    <w:rsid w:val="00C12550"/>
    <w:rsid w:val="00C12D20"/>
    <w:rsid w:val="00C142C6"/>
    <w:rsid w:val="00C15829"/>
    <w:rsid w:val="00C15918"/>
    <w:rsid w:val="00C15C87"/>
    <w:rsid w:val="00C1606E"/>
    <w:rsid w:val="00C1672D"/>
    <w:rsid w:val="00C178E8"/>
    <w:rsid w:val="00C20428"/>
    <w:rsid w:val="00C20AF9"/>
    <w:rsid w:val="00C225CA"/>
    <w:rsid w:val="00C228FF"/>
    <w:rsid w:val="00C234A5"/>
    <w:rsid w:val="00C26EA1"/>
    <w:rsid w:val="00C278DD"/>
    <w:rsid w:val="00C302F4"/>
    <w:rsid w:val="00C30D1C"/>
    <w:rsid w:val="00C329F9"/>
    <w:rsid w:val="00C34774"/>
    <w:rsid w:val="00C357D9"/>
    <w:rsid w:val="00C41152"/>
    <w:rsid w:val="00C4253A"/>
    <w:rsid w:val="00C42AC2"/>
    <w:rsid w:val="00C42E4C"/>
    <w:rsid w:val="00C4325F"/>
    <w:rsid w:val="00C46283"/>
    <w:rsid w:val="00C473CC"/>
    <w:rsid w:val="00C476A5"/>
    <w:rsid w:val="00C47E50"/>
    <w:rsid w:val="00C502FD"/>
    <w:rsid w:val="00C52F60"/>
    <w:rsid w:val="00C537DF"/>
    <w:rsid w:val="00C53CFF"/>
    <w:rsid w:val="00C54CC3"/>
    <w:rsid w:val="00C54D0F"/>
    <w:rsid w:val="00C566BA"/>
    <w:rsid w:val="00C60DAB"/>
    <w:rsid w:val="00C611D3"/>
    <w:rsid w:val="00C61445"/>
    <w:rsid w:val="00C64368"/>
    <w:rsid w:val="00C67A37"/>
    <w:rsid w:val="00C70C03"/>
    <w:rsid w:val="00C7523B"/>
    <w:rsid w:val="00C75D76"/>
    <w:rsid w:val="00C76768"/>
    <w:rsid w:val="00C81FAD"/>
    <w:rsid w:val="00C82F91"/>
    <w:rsid w:val="00C8535C"/>
    <w:rsid w:val="00C87F92"/>
    <w:rsid w:val="00C87FDC"/>
    <w:rsid w:val="00C90E18"/>
    <w:rsid w:val="00C91F6E"/>
    <w:rsid w:val="00C92291"/>
    <w:rsid w:val="00C945C7"/>
    <w:rsid w:val="00C94A78"/>
    <w:rsid w:val="00C96385"/>
    <w:rsid w:val="00C97628"/>
    <w:rsid w:val="00CA012F"/>
    <w:rsid w:val="00CA03A5"/>
    <w:rsid w:val="00CA17B0"/>
    <w:rsid w:val="00CA1C46"/>
    <w:rsid w:val="00CA267F"/>
    <w:rsid w:val="00CA3B08"/>
    <w:rsid w:val="00CA563A"/>
    <w:rsid w:val="00CA6F0D"/>
    <w:rsid w:val="00CA7BDA"/>
    <w:rsid w:val="00CA7FD3"/>
    <w:rsid w:val="00CB13B7"/>
    <w:rsid w:val="00CB16D1"/>
    <w:rsid w:val="00CB3778"/>
    <w:rsid w:val="00CB7C3B"/>
    <w:rsid w:val="00CC08D8"/>
    <w:rsid w:val="00CC0972"/>
    <w:rsid w:val="00CC12B0"/>
    <w:rsid w:val="00CC2AB8"/>
    <w:rsid w:val="00CC2DEF"/>
    <w:rsid w:val="00CC396F"/>
    <w:rsid w:val="00CC4678"/>
    <w:rsid w:val="00CC54D5"/>
    <w:rsid w:val="00CD1592"/>
    <w:rsid w:val="00CD4B06"/>
    <w:rsid w:val="00CD7D95"/>
    <w:rsid w:val="00CE0CC0"/>
    <w:rsid w:val="00CE194E"/>
    <w:rsid w:val="00CE1A7D"/>
    <w:rsid w:val="00CE1F98"/>
    <w:rsid w:val="00CE4E7D"/>
    <w:rsid w:val="00CE5367"/>
    <w:rsid w:val="00CE5691"/>
    <w:rsid w:val="00CF02F7"/>
    <w:rsid w:val="00CF1D90"/>
    <w:rsid w:val="00CF55C5"/>
    <w:rsid w:val="00CF55F2"/>
    <w:rsid w:val="00CF5F9C"/>
    <w:rsid w:val="00CF6122"/>
    <w:rsid w:val="00CF6511"/>
    <w:rsid w:val="00CF67D6"/>
    <w:rsid w:val="00CF77B9"/>
    <w:rsid w:val="00CF7E35"/>
    <w:rsid w:val="00D01F5E"/>
    <w:rsid w:val="00D044CB"/>
    <w:rsid w:val="00D0658C"/>
    <w:rsid w:val="00D07DBC"/>
    <w:rsid w:val="00D12FA8"/>
    <w:rsid w:val="00D130BA"/>
    <w:rsid w:val="00D13171"/>
    <w:rsid w:val="00D14717"/>
    <w:rsid w:val="00D16A14"/>
    <w:rsid w:val="00D16AB3"/>
    <w:rsid w:val="00D17117"/>
    <w:rsid w:val="00D20CBE"/>
    <w:rsid w:val="00D2101D"/>
    <w:rsid w:val="00D2141B"/>
    <w:rsid w:val="00D22431"/>
    <w:rsid w:val="00D238D2"/>
    <w:rsid w:val="00D24F49"/>
    <w:rsid w:val="00D25452"/>
    <w:rsid w:val="00D25E98"/>
    <w:rsid w:val="00D26CC5"/>
    <w:rsid w:val="00D26F98"/>
    <w:rsid w:val="00D3037D"/>
    <w:rsid w:val="00D306BB"/>
    <w:rsid w:val="00D33AB5"/>
    <w:rsid w:val="00D33D54"/>
    <w:rsid w:val="00D34594"/>
    <w:rsid w:val="00D35082"/>
    <w:rsid w:val="00D35B41"/>
    <w:rsid w:val="00D36C0C"/>
    <w:rsid w:val="00D36D90"/>
    <w:rsid w:val="00D372C7"/>
    <w:rsid w:val="00D4011D"/>
    <w:rsid w:val="00D404C8"/>
    <w:rsid w:val="00D41993"/>
    <w:rsid w:val="00D42F85"/>
    <w:rsid w:val="00D43C16"/>
    <w:rsid w:val="00D467CC"/>
    <w:rsid w:val="00D4718E"/>
    <w:rsid w:val="00D47F10"/>
    <w:rsid w:val="00D47FB5"/>
    <w:rsid w:val="00D522A8"/>
    <w:rsid w:val="00D53BFF"/>
    <w:rsid w:val="00D540F9"/>
    <w:rsid w:val="00D5547E"/>
    <w:rsid w:val="00D57644"/>
    <w:rsid w:val="00D577ED"/>
    <w:rsid w:val="00D578D9"/>
    <w:rsid w:val="00D60DF6"/>
    <w:rsid w:val="00D6149D"/>
    <w:rsid w:val="00D62CE2"/>
    <w:rsid w:val="00D6541A"/>
    <w:rsid w:val="00D74489"/>
    <w:rsid w:val="00D74498"/>
    <w:rsid w:val="00D8168F"/>
    <w:rsid w:val="00D823C2"/>
    <w:rsid w:val="00D82BD2"/>
    <w:rsid w:val="00D83543"/>
    <w:rsid w:val="00D84172"/>
    <w:rsid w:val="00D84544"/>
    <w:rsid w:val="00D847F0"/>
    <w:rsid w:val="00D855F4"/>
    <w:rsid w:val="00D85E41"/>
    <w:rsid w:val="00D86E76"/>
    <w:rsid w:val="00D900F9"/>
    <w:rsid w:val="00D903C5"/>
    <w:rsid w:val="00D90CB5"/>
    <w:rsid w:val="00D918F1"/>
    <w:rsid w:val="00D91F04"/>
    <w:rsid w:val="00D93079"/>
    <w:rsid w:val="00D938B8"/>
    <w:rsid w:val="00D93AFF"/>
    <w:rsid w:val="00D95568"/>
    <w:rsid w:val="00D9589C"/>
    <w:rsid w:val="00D9610E"/>
    <w:rsid w:val="00D96353"/>
    <w:rsid w:val="00DA0848"/>
    <w:rsid w:val="00DA17E5"/>
    <w:rsid w:val="00DA422E"/>
    <w:rsid w:val="00DA5EAE"/>
    <w:rsid w:val="00DA7008"/>
    <w:rsid w:val="00DB0EEC"/>
    <w:rsid w:val="00DB1170"/>
    <w:rsid w:val="00DB24CA"/>
    <w:rsid w:val="00DB2893"/>
    <w:rsid w:val="00DB33EA"/>
    <w:rsid w:val="00DB5663"/>
    <w:rsid w:val="00DC008E"/>
    <w:rsid w:val="00DC2240"/>
    <w:rsid w:val="00DC3618"/>
    <w:rsid w:val="00DC4438"/>
    <w:rsid w:val="00DC4B8C"/>
    <w:rsid w:val="00DC53FC"/>
    <w:rsid w:val="00DC5EDF"/>
    <w:rsid w:val="00DC6268"/>
    <w:rsid w:val="00DD003E"/>
    <w:rsid w:val="00DD0B4D"/>
    <w:rsid w:val="00DD1998"/>
    <w:rsid w:val="00DD1B24"/>
    <w:rsid w:val="00DD2B07"/>
    <w:rsid w:val="00DD2F1E"/>
    <w:rsid w:val="00DD3E43"/>
    <w:rsid w:val="00DD412B"/>
    <w:rsid w:val="00DD44E9"/>
    <w:rsid w:val="00DD5EC6"/>
    <w:rsid w:val="00DD6740"/>
    <w:rsid w:val="00DE093B"/>
    <w:rsid w:val="00DE09E3"/>
    <w:rsid w:val="00DE1925"/>
    <w:rsid w:val="00DE1DC4"/>
    <w:rsid w:val="00DE45F9"/>
    <w:rsid w:val="00DE4D2A"/>
    <w:rsid w:val="00DE6620"/>
    <w:rsid w:val="00DF1755"/>
    <w:rsid w:val="00DF2172"/>
    <w:rsid w:val="00DF2C8D"/>
    <w:rsid w:val="00DF3F68"/>
    <w:rsid w:val="00DF4DC6"/>
    <w:rsid w:val="00DF4E4B"/>
    <w:rsid w:val="00E00D3B"/>
    <w:rsid w:val="00E00D6E"/>
    <w:rsid w:val="00E03DFE"/>
    <w:rsid w:val="00E1248E"/>
    <w:rsid w:val="00E12C95"/>
    <w:rsid w:val="00E15045"/>
    <w:rsid w:val="00E1621E"/>
    <w:rsid w:val="00E17F1E"/>
    <w:rsid w:val="00E22810"/>
    <w:rsid w:val="00E22E5D"/>
    <w:rsid w:val="00E23155"/>
    <w:rsid w:val="00E23E58"/>
    <w:rsid w:val="00E26D24"/>
    <w:rsid w:val="00E26EFF"/>
    <w:rsid w:val="00E320B8"/>
    <w:rsid w:val="00E328D7"/>
    <w:rsid w:val="00E343C7"/>
    <w:rsid w:val="00E345B6"/>
    <w:rsid w:val="00E34D41"/>
    <w:rsid w:val="00E37697"/>
    <w:rsid w:val="00E412A7"/>
    <w:rsid w:val="00E41CF3"/>
    <w:rsid w:val="00E44ACD"/>
    <w:rsid w:val="00E44ED8"/>
    <w:rsid w:val="00E4749D"/>
    <w:rsid w:val="00E47EC2"/>
    <w:rsid w:val="00E501F7"/>
    <w:rsid w:val="00E5053F"/>
    <w:rsid w:val="00E52CEE"/>
    <w:rsid w:val="00E532A3"/>
    <w:rsid w:val="00E53F01"/>
    <w:rsid w:val="00E551CD"/>
    <w:rsid w:val="00E55EBB"/>
    <w:rsid w:val="00E56728"/>
    <w:rsid w:val="00E5725A"/>
    <w:rsid w:val="00E61031"/>
    <w:rsid w:val="00E61E8F"/>
    <w:rsid w:val="00E63042"/>
    <w:rsid w:val="00E645BC"/>
    <w:rsid w:val="00E67A1D"/>
    <w:rsid w:val="00E70570"/>
    <w:rsid w:val="00E70C8A"/>
    <w:rsid w:val="00E73192"/>
    <w:rsid w:val="00E752F2"/>
    <w:rsid w:val="00E758E4"/>
    <w:rsid w:val="00E76E0B"/>
    <w:rsid w:val="00E81FAA"/>
    <w:rsid w:val="00E82132"/>
    <w:rsid w:val="00E85D0B"/>
    <w:rsid w:val="00E87A51"/>
    <w:rsid w:val="00E97BBD"/>
    <w:rsid w:val="00E97D1B"/>
    <w:rsid w:val="00EA1F37"/>
    <w:rsid w:val="00EA2D5A"/>
    <w:rsid w:val="00EA2F4C"/>
    <w:rsid w:val="00EA4747"/>
    <w:rsid w:val="00EA684D"/>
    <w:rsid w:val="00EA6BDA"/>
    <w:rsid w:val="00EB29A4"/>
    <w:rsid w:val="00EB3E4B"/>
    <w:rsid w:val="00EB5411"/>
    <w:rsid w:val="00EB6AE3"/>
    <w:rsid w:val="00EB71F6"/>
    <w:rsid w:val="00EB7B6F"/>
    <w:rsid w:val="00EC010E"/>
    <w:rsid w:val="00EC1CD0"/>
    <w:rsid w:val="00EC2A68"/>
    <w:rsid w:val="00EC5313"/>
    <w:rsid w:val="00ED034B"/>
    <w:rsid w:val="00ED2234"/>
    <w:rsid w:val="00ED4E86"/>
    <w:rsid w:val="00ED5D27"/>
    <w:rsid w:val="00ED7535"/>
    <w:rsid w:val="00ED78B0"/>
    <w:rsid w:val="00ED7D20"/>
    <w:rsid w:val="00EE34CF"/>
    <w:rsid w:val="00EE3F13"/>
    <w:rsid w:val="00EE42C2"/>
    <w:rsid w:val="00EE46FD"/>
    <w:rsid w:val="00EE53DE"/>
    <w:rsid w:val="00EE6256"/>
    <w:rsid w:val="00EE6CE9"/>
    <w:rsid w:val="00EE7833"/>
    <w:rsid w:val="00EF0280"/>
    <w:rsid w:val="00EF2C24"/>
    <w:rsid w:val="00EF46A5"/>
    <w:rsid w:val="00EF5A4F"/>
    <w:rsid w:val="00EF5E77"/>
    <w:rsid w:val="00EF5EF1"/>
    <w:rsid w:val="00EF66F2"/>
    <w:rsid w:val="00F00615"/>
    <w:rsid w:val="00F0188C"/>
    <w:rsid w:val="00F01952"/>
    <w:rsid w:val="00F05840"/>
    <w:rsid w:val="00F05ADD"/>
    <w:rsid w:val="00F078BB"/>
    <w:rsid w:val="00F07CF0"/>
    <w:rsid w:val="00F13318"/>
    <w:rsid w:val="00F133CD"/>
    <w:rsid w:val="00F13BE9"/>
    <w:rsid w:val="00F14C8B"/>
    <w:rsid w:val="00F17ED2"/>
    <w:rsid w:val="00F2127F"/>
    <w:rsid w:val="00F21B59"/>
    <w:rsid w:val="00F21BDD"/>
    <w:rsid w:val="00F221D2"/>
    <w:rsid w:val="00F3094F"/>
    <w:rsid w:val="00F31540"/>
    <w:rsid w:val="00F31769"/>
    <w:rsid w:val="00F31BF0"/>
    <w:rsid w:val="00F320D8"/>
    <w:rsid w:val="00F33B1B"/>
    <w:rsid w:val="00F34E1F"/>
    <w:rsid w:val="00F372CA"/>
    <w:rsid w:val="00F37871"/>
    <w:rsid w:val="00F37BFC"/>
    <w:rsid w:val="00F41D88"/>
    <w:rsid w:val="00F4705A"/>
    <w:rsid w:val="00F478CF"/>
    <w:rsid w:val="00F50657"/>
    <w:rsid w:val="00F50D9D"/>
    <w:rsid w:val="00F50E0F"/>
    <w:rsid w:val="00F50F33"/>
    <w:rsid w:val="00F510DA"/>
    <w:rsid w:val="00F513F2"/>
    <w:rsid w:val="00F51C0B"/>
    <w:rsid w:val="00F53D45"/>
    <w:rsid w:val="00F53E7C"/>
    <w:rsid w:val="00F54C7F"/>
    <w:rsid w:val="00F54D42"/>
    <w:rsid w:val="00F55BE4"/>
    <w:rsid w:val="00F55FFC"/>
    <w:rsid w:val="00F5639D"/>
    <w:rsid w:val="00F60616"/>
    <w:rsid w:val="00F637FD"/>
    <w:rsid w:val="00F647CD"/>
    <w:rsid w:val="00F67DC5"/>
    <w:rsid w:val="00F71FBD"/>
    <w:rsid w:val="00F72DF9"/>
    <w:rsid w:val="00F72E97"/>
    <w:rsid w:val="00F73586"/>
    <w:rsid w:val="00F747A9"/>
    <w:rsid w:val="00F750D0"/>
    <w:rsid w:val="00F7513E"/>
    <w:rsid w:val="00F77313"/>
    <w:rsid w:val="00F816ED"/>
    <w:rsid w:val="00F82E4B"/>
    <w:rsid w:val="00F830DF"/>
    <w:rsid w:val="00F83C7E"/>
    <w:rsid w:val="00F90665"/>
    <w:rsid w:val="00F94DA2"/>
    <w:rsid w:val="00FA0648"/>
    <w:rsid w:val="00FA1D5B"/>
    <w:rsid w:val="00FA40CB"/>
    <w:rsid w:val="00FA4418"/>
    <w:rsid w:val="00FA4E45"/>
    <w:rsid w:val="00FA5CD3"/>
    <w:rsid w:val="00FA6203"/>
    <w:rsid w:val="00FA682C"/>
    <w:rsid w:val="00FB0708"/>
    <w:rsid w:val="00FB0D84"/>
    <w:rsid w:val="00FB2981"/>
    <w:rsid w:val="00FB3756"/>
    <w:rsid w:val="00FB37F9"/>
    <w:rsid w:val="00FB5598"/>
    <w:rsid w:val="00FB74DC"/>
    <w:rsid w:val="00FB76FB"/>
    <w:rsid w:val="00FC2818"/>
    <w:rsid w:val="00FC2923"/>
    <w:rsid w:val="00FC33EE"/>
    <w:rsid w:val="00FC4D68"/>
    <w:rsid w:val="00FC58ED"/>
    <w:rsid w:val="00FC5E79"/>
    <w:rsid w:val="00FC62E3"/>
    <w:rsid w:val="00FD0312"/>
    <w:rsid w:val="00FD18CF"/>
    <w:rsid w:val="00FD242F"/>
    <w:rsid w:val="00FD3FD0"/>
    <w:rsid w:val="00FD4557"/>
    <w:rsid w:val="00FD49E3"/>
    <w:rsid w:val="00FD4A8B"/>
    <w:rsid w:val="00FE0717"/>
    <w:rsid w:val="00FE1AE4"/>
    <w:rsid w:val="00FE3004"/>
    <w:rsid w:val="00FE3DF2"/>
    <w:rsid w:val="00FE6797"/>
    <w:rsid w:val="00FF1C1C"/>
    <w:rsid w:val="00FF209B"/>
    <w:rsid w:val="00FF2C32"/>
    <w:rsid w:val="00FF2E92"/>
    <w:rsid w:val="00FF4E6E"/>
    <w:rsid w:val="00FF50A4"/>
    <w:rsid w:val="00FF5918"/>
    <w:rsid w:val="00FF5CBA"/>
    <w:rsid w:val="00FF6C8E"/>
    <w:rsid w:val="00FF746C"/>
    <w:rsid w:val="00FF7B9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D178D"/>
  <w15:docId w15:val="{C5279F7E-3B22-4B08-8566-CE4419D8D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F49"/>
    <w:pPr>
      <w:spacing w:line="360" w:lineRule="auto"/>
      <w:jc w:val="both"/>
    </w:pPr>
    <w:rPr>
      <w:rFonts w:ascii="Times New Roman" w:eastAsia="Times New Roman" w:hAnsi="Times New Roman" w:cs="Times New Roman"/>
      <w:color w:val="767171"/>
      <w:sz w:val="24"/>
      <w:lang w:val="es-ES"/>
    </w:rPr>
  </w:style>
  <w:style w:type="paragraph" w:styleId="Ttulo1">
    <w:name w:val="heading 1"/>
    <w:basedOn w:val="Normal"/>
    <w:link w:val="Ttulo1Car"/>
    <w:uiPriority w:val="9"/>
    <w:qFormat/>
    <w:rsid w:val="00D2101D"/>
    <w:pPr>
      <w:numPr>
        <w:numId w:val="6"/>
      </w:numPr>
      <w:spacing w:before="60"/>
      <w:jc w:val="center"/>
      <w:outlineLvl w:val="0"/>
    </w:pPr>
    <w:rPr>
      <w:b/>
      <w:bCs/>
      <w:sz w:val="28"/>
      <w:szCs w:val="28"/>
    </w:rPr>
  </w:style>
  <w:style w:type="paragraph" w:styleId="Ttulo2">
    <w:name w:val="heading 2"/>
    <w:basedOn w:val="Normal"/>
    <w:link w:val="Ttulo2Car"/>
    <w:uiPriority w:val="9"/>
    <w:unhideWhenUsed/>
    <w:qFormat/>
    <w:pPr>
      <w:numPr>
        <w:ilvl w:val="1"/>
        <w:numId w:val="6"/>
      </w:numPr>
      <w:outlineLvl w:val="1"/>
    </w:pPr>
    <w:rPr>
      <w:b/>
      <w:bCs/>
      <w:szCs w:val="24"/>
    </w:rPr>
  </w:style>
  <w:style w:type="paragraph" w:styleId="Ttulo3">
    <w:name w:val="heading 3"/>
    <w:basedOn w:val="Normal"/>
    <w:next w:val="Normal"/>
    <w:link w:val="Ttulo3Car"/>
    <w:uiPriority w:val="9"/>
    <w:unhideWhenUsed/>
    <w:qFormat/>
    <w:rsid w:val="00680878"/>
    <w:pPr>
      <w:keepNext/>
      <w:keepLines/>
      <w:numPr>
        <w:ilvl w:val="2"/>
        <w:numId w:val="6"/>
      </w:numPr>
      <w:spacing w:before="40"/>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CF7E35"/>
    <w:pPr>
      <w:keepNext/>
      <w:keepLines/>
      <w:numPr>
        <w:ilvl w:val="3"/>
        <w:numId w:val="6"/>
      </w:numPr>
      <w:spacing w:before="40"/>
      <w:outlineLvl w:val="3"/>
    </w:pPr>
    <w:rPr>
      <w:rFonts w:eastAsiaTheme="majorEastAsia" w:cstheme="majorBidi"/>
      <w:b/>
      <w:iCs/>
    </w:rPr>
  </w:style>
  <w:style w:type="paragraph" w:styleId="Ttulo5">
    <w:name w:val="heading 5"/>
    <w:basedOn w:val="Normal"/>
    <w:next w:val="Normal"/>
    <w:link w:val="Ttulo5Car"/>
    <w:uiPriority w:val="9"/>
    <w:unhideWhenUsed/>
    <w:qFormat/>
    <w:rsid w:val="002F03FB"/>
    <w:pPr>
      <w:keepNext/>
      <w:keepLines/>
      <w:numPr>
        <w:ilvl w:val="4"/>
        <w:numId w:val="6"/>
      </w:numPr>
      <w:spacing w:before="40"/>
      <w:outlineLvl w:val="4"/>
    </w:pPr>
    <w:rPr>
      <w:rFonts w:eastAsiaTheme="majorEastAsia" w:cstheme="majorBidi"/>
      <w:b/>
    </w:rPr>
  </w:style>
  <w:style w:type="paragraph" w:styleId="Ttulo6">
    <w:name w:val="heading 6"/>
    <w:basedOn w:val="Normal"/>
    <w:next w:val="Normal"/>
    <w:link w:val="Ttulo6Car"/>
    <w:uiPriority w:val="9"/>
    <w:semiHidden/>
    <w:unhideWhenUsed/>
    <w:qFormat/>
    <w:rsid w:val="001C61DB"/>
    <w:pPr>
      <w:keepNext/>
      <w:keepLines/>
      <w:numPr>
        <w:ilvl w:val="5"/>
        <w:numId w:val="6"/>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BB0BD2"/>
    <w:pPr>
      <w:keepNext/>
      <w:keepLines/>
      <w:numPr>
        <w:ilvl w:val="6"/>
        <w:numId w:val="6"/>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BB0BD2"/>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9F742D"/>
    <w:pPr>
      <w:keepNext/>
      <w:keepLines/>
      <w:numPr>
        <w:ilvl w:val="8"/>
        <w:numId w:val="6"/>
      </w:numPr>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rsid w:val="009C4B25"/>
    <w:pPr>
      <w:spacing w:before="238"/>
      <w:ind w:left="539" w:right="5" w:hanging="761"/>
    </w:pPr>
    <w:rPr>
      <w:b/>
      <w:bCs/>
      <w:szCs w:val="24"/>
    </w:rPr>
  </w:style>
  <w:style w:type="paragraph" w:styleId="TDC2">
    <w:name w:val="toc 2"/>
    <w:basedOn w:val="Normal"/>
    <w:uiPriority w:val="39"/>
    <w:qFormat/>
    <w:rsid w:val="009C4B25"/>
    <w:pPr>
      <w:spacing w:before="238"/>
      <w:ind w:left="539" w:hanging="440"/>
    </w:pPr>
    <w:rPr>
      <w:bCs/>
      <w:iCs/>
    </w:rPr>
  </w:style>
  <w:style w:type="paragraph" w:styleId="TDC3">
    <w:name w:val="toc 3"/>
    <w:basedOn w:val="Normal"/>
    <w:uiPriority w:val="39"/>
    <w:qFormat/>
    <w:pPr>
      <w:spacing w:before="238"/>
      <w:ind w:left="981" w:hanging="661"/>
    </w:pPr>
    <w:rPr>
      <w:szCs w:val="24"/>
    </w:rPr>
  </w:style>
  <w:style w:type="paragraph" w:styleId="TDC4">
    <w:name w:val="toc 4"/>
    <w:basedOn w:val="Normal"/>
    <w:uiPriority w:val="39"/>
    <w:qFormat/>
    <w:pPr>
      <w:spacing w:before="238"/>
      <w:ind w:left="1079" w:hanging="541"/>
    </w:pPr>
    <w:rPr>
      <w:szCs w:val="24"/>
    </w:rPr>
  </w:style>
  <w:style w:type="paragraph" w:styleId="Textoindependiente">
    <w:name w:val="Body Text"/>
    <w:basedOn w:val="Normal"/>
    <w:link w:val="TextoindependienteCar"/>
    <w:uiPriority w:val="1"/>
    <w:qFormat/>
    <w:rPr>
      <w:szCs w:val="24"/>
    </w:rPr>
  </w:style>
  <w:style w:type="paragraph" w:styleId="Ttulo">
    <w:name w:val="Title"/>
    <w:basedOn w:val="Normal"/>
    <w:link w:val="TtuloCar"/>
    <w:uiPriority w:val="10"/>
    <w:qFormat/>
    <w:pPr>
      <w:spacing w:before="75"/>
      <w:ind w:left="986" w:right="966"/>
      <w:jc w:val="center"/>
    </w:pPr>
    <w:rPr>
      <w:b/>
      <w:bCs/>
      <w:sz w:val="56"/>
      <w:szCs w:val="56"/>
    </w:rPr>
  </w:style>
  <w:style w:type="paragraph" w:styleId="Prrafodelista">
    <w:name w:val="List Paragraph"/>
    <w:aliases w:val="Compomente,List 1,Texto,CITAS,titulo 3,TIT 2 IND,Titulo parrafo,Dot pt,No Spacing1,List Paragraph Char Char Char,Indicator Text,Numbered Para 1,Colorful List - Accent 11,Bullet 1,F5 List Paragraph,Bullet Points,Normal. Viñetas,Ha,List"/>
    <w:basedOn w:val="Normal"/>
    <w:link w:val="PrrafodelistaCar"/>
    <w:uiPriority w:val="1"/>
    <w:qFormat/>
    <w:pPr>
      <w:spacing w:before="238"/>
      <w:ind w:left="1540" w:hanging="360"/>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F830DF"/>
    <w:pPr>
      <w:widowControl/>
      <w:tabs>
        <w:tab w:val="center" w:pos="4680"/>
        <w:tab w:val="right" w:pos="9360"/>
      </w:tabs>
      <w:autoSpaceDE/>
      <w:autoSpaceDN/>
    </w:pPr>
    <w:rPr>
      <w:rFonts w:eastAsiaTheme="minorHAnsi"/>
      <w:spacing w:val="20"/>
      <w:szCs w:val="24"/>
      <w:lang w:val="es-DO"/>
    </w:rPr>
  </w:style>
  <w:style w:type="character" w:customStyle="1" w:styleId="EncabezadoCar">
    <w:name w:val="Encabezado Car"/>
    <w:basedOn w:val="Fuentedeprrafopredeter"/>
    <w:link w:val="Encabezado"/>
    <w:uiPriority w:val="99"/>
    <w:rsid w:val="00F830DF"/>
    <w:rPr>
      <w:rFonts w:ascii="Times New Roman" w:hAnsi="Times New Roman" w:cs="Times New Roman"/>
      <w:color w:val="767171"/>
      <w:spacing w:val="20"/>
      <w:sz w:val="24"/>
      <w:szCs w:val="24"/>
      <w:lang w:val="es-DO"/>
    </w:rPr>
  </w:style>
  <w:style w:type="paragraph" w:styleId="Piedepgina">
    <w:name w:val="footer"/>
    <w:basedOn w:val="Normal"/>
    <w:link w:val="PiedepginaCar"/>
    <w:uiPriority w:val="99"/>
    <w:unhideWhenUsed/>
    <w:rsid w:val="00F830DF"/>
    <w:pPr>
      <w:widowControl/>
      <w:tabs>
        <w:tab w:val="center" w:pos="4680"/>
        <w:tab w:val="right" w:pos="9360"/>
      </w:tabs>
      <w:autoSpaceDE/>
      <w:autoSpaceDN/>
    </w:pPr>
    <w:rPr>
      <w:rFonts w:eastAsiaTheme="minorHAnsi"/>
      <w:spacing w:val="20"/>
      <w:szCs w:val="24"/>
      <w:lang w:val="es-DO"/>
    </w:rPr>
  </w:style>
  <w:style w:type="character" w:customStyle="1" w:styleId="PiedepginaCar">
    <w:name w:val="Pie de página Car"/>
    <w:basedOn w:val="Fuentedeprrafopredeter"/>
    <w:link w:val="Piedepgina"/>
    <w:uiPriority w:val="99"/>
    <w:rsid w:val="00F830DF"/>
    <w:rPr>
      <w:rFonts w:ascii="Times New Roman" w:hAnsi="Times New Roman" w:cs="Times New Roman"/>
      <w:color w:val="767171"/>
      <w:spacing w:val="20"/>
      <w:sz w:val="24"/>
      <w:szCs w:val="24"/>
      <w:lang w:val="es-DO"/>
    </w:rPr>
  </w:style>
  <w:style w:type="character" w:customStyle="1" w:styleId="PrrafodelistaCar">
    <w:name w:val="Párrafo de lista Car"/>
    <w:aliases w:val="Compomente Car,List 1 Car,Texto Car,CITAS Car,titulo 3 Car,TIT 2 IND Car,Titulo parrafo Car,Dot pt Car,No Spacing1 Car,List Paragraph Char Char Char Car,Indicator Text Car,Numbered Para 1 Car,Colorful List - Accent 11 Car,Ha Car"/>
    <w:link w:val="Prrafodelista"/>
    <w:uiPriority w:val="34"/>
    <w:qFormat/>
    <w:rsid w:val="00F830DF"/>
    <w:rPr>
      <w:rFonts w:ascii="Times New Roman" w:eastAsia="Times New Roman" w:hAnsi="Times New Roman" w:cs="Times New Roman"/>
      <w:lang w:val="es-ES"/>
    </w:rPr>
  </w:style>
  <w:style w:type="character" w:customStyle="1" w:styleId="Fuentedeprrafopredeter1">
    <w:name w:val="Fuente de párrafo predeter.1"/>
    <w:rsid w:val="009864EF"/>
  </w:style>
  <w:style w:type="character" w:customStyle="1" w:styleId="Ttulo3Car">
    <w:name w:val="Título 3 Car"/>
    <w:basedOn w:val="Fuentedeprrafopredeter"/>
    <w:link w:val="Ttulo3"/>
    <w:uiPriority w:val="9"/>
    <w:rsid w:val="00680878"/>
    <w:rPr>
      <w:rFonts w:ascii="Times New Roman" w:eastAsiaTheme="majorEastAsia" w:hAnsi="Times New Roman" w:cstheme="majorBidi"/>
      <w:b/>
      <w:color w:val="767171"/>
      <w:sz w:val="24"/>
      <w:szCs w:val="24"/>
      <w:lang w:val="es-ES"/>
    </w:rPr>
  </w:style>
  <w:style w:type="paragraph" w:styleId="TtuloTDC">
    <w:name w:val="TOC Heading"/>
    <w:basedOn w:val="Ttulo1"/>
    <w:next w:val="Normal"/>
    <w:uiPriority w:val="39"/>
    <w:unhideWhenUsed/>
    <w:qFormat/>
    <w:rsid w:val="00A34CA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s-DO" w:eastAsia="es-DO"/>
    </w:rPr>
  </w:style>
  <w:style w:type="character" w:styleId="Hipervnculo">
    <w:name w:val="Hyperlink"/>
    <w:basedOn w:val="Fuentedeprrafopredeter"/>
    <w:uiPriority w:val="99"/>
    <w:unhideWhenUsed/>
    <w:rsid w:val="00A34CAD"/>
    <w:rPr>
      <w:color w:val="0000FF" w:themeColor="hyperlink"/>
      <w:u w:val="single"/>
    </w:rPr>
  </w:style>
  <w:style w:type="character" w:customStyle="1" w:styleId="Ttulo1Car">
    <w:name w:val="Título 1 Car"/>
    <w:basedOn w:val="Fuentedeprrafopredeter"/>
    <w:link w:val="Ttulo1"/>
    <w:uiPriority w:val="9"/>
    <w:rsid w:val="00D2101D"/>
    <w:rPr>
      <w:rFonts w:ascii="Times New Roman" w:eastAsia="Times New Roman" w:hAnsi="Times New Roman" w:cs="Times New Roman"/>
      <w:b/>
      <w:bCs/>
      <w:color w:val="767171"/>
      <w:sz w:val="28"/>
      <w:szCs w:val="28"/>
      <w:lang w:val="es-ES"/>
    </w:rPr>
  </w:style>
  <w:style w:type="character" w:customStyle="1" w:styleId="TextoindependienteCar">
    <w:name w:val="Texto independiente Car"/>
    <w:basedOn w:val="Fuentedeprrafopredeter"/>
    <w:link w:val="Textoindependiente"/>
    <w:uiPriority w:val="1"/>
    <w:rsid w:val="007B547B"/>
    <w:rPr>
      <w:rFonts w:ascii="Times New Roman" w:eastAsia="Times New Roman" w:hAnsi="Times New Roman" w:cs="Times New Roman"/>
      <w:sz w:val="24"/>
      <w:szCs w:val="24"/>
      <w:lang w:val="es-ES"/>
    </w:rPr>
  </w:style>
  <w:style w:type="paragraph" w:styleId="Textonotapie">
    <w:name w:val="footnote text"/>
    <w:basedOn w:val="Normal"/>
    <w:link w:val="TextonotapieCar"/>
    <w:uiPriority w:val="99"/>
    <w:semiHidden/>
    <w:unhideWhenUsed/>
    <w:rsid w:val="00BD7C4D"/>
    <w:rPr>
      <w:sz w:val="20"/>
      <w:szCs w:val="20"/>
    </w:rPr>
  </w:style>
  <w:style w:type="character" w:customStyle="1" w:styleId="TextonotapieCar">
    <w:name w:val="Texto nota pie Car"/>
    <w:basedOn w:val="Fuentedeprrafopredeter"/>
    <w:link w:val="Textonotapie"/>
    <w:uiPriority w:val="99"/>
    <w:semiHidden/>
    <w:rsid w:val="00BD7C4D"/>
    <w:rPr>
      <w:rFonts w:ascii="Times New Roman" w:eastAsia="Times New Roman" w:hAnsi="Times New Roman" w:cs="Times New Roman"/>
      <w:sz w:val="20"/>
      <w:szCs w:val="20"/>
      <w:lang w:val="es-ES"/>
    </w:rPr>
  </w:style>
  <w:style w:type="character" w:styleId="Refdenotaalpie">
    <w:name w:val="footnote reference"/>
    <w:basedOn w:val="Fuentedeprrafopredeter"/>
    <w:uiPriority w:val="99"/>
    <w:semiHidden/>
    <w:unhideWhenUsed/>
    <w:rsid w:val="00BD7C4D"/>
    <w:rPr>
      <w:vertAlign w:val="superscript"/>
    </w:rPr>
  </w:style>
  <w:style w:type="paragraph" w:styleId="Sinespaciado">
    <w:name w:val="No Spacing"/>
    <w:uiPriority w:val="1"/>
    <w:qFormat/>
    <w:rsid w:val="00B7545E"/>
    <w:pPr>
      <w:widowControl/>
      <w:autoSpaceDE/>
      <w:autoSpaceDN/>
    </w:pPr>
    <w:rPr>
      <w:rFonts w:ascii="Corbel" w:eastAsia="Corbel" w:hAnsi="Corbel" w:cs="Corbel"/>
      <w:lang w:val="es-DO"/>
    </w:rPr>
  </w:style>
  <w:style w:type="paragraph" w:styleId="NormalWeb">
    <w:name w:val="Normal (Web)"/>
    <w:basedOn w:val="Normal"/>
    <w:uiPriority w:val="99"/>
    <w:unhideWhenUsed/>
    <w:rsid w:val="00B7545E"/>
    <w:pPr>
      <w:widowControl/>
      <w:autoSpaceDE/>
      <w:autoSpaceDN/>
      <w:spacing w:before="100" w:beforeAutospacing="1" w:after="100" w:afterAutospacing="1"/>
    </w:pPr>
    <w:rPr>
      <w:szCs w:val="24"/>
      <w:lang w:val="en-US"/>
    </w:rPr>
  </w:style>
  <w:style w:type="paragraph" w:customStyle="1" w:styleId="Tablas">
    <w:name w:val="Tablas"/>
    <w:basedOn w:val="Normal"/>
    <w:link w:val="TablasCar"/>
    <w:qFormat/>
    <w:rsid w:val="00A10B22"/>
    <w:rPr>
      <w:rFonts w:eastAsia="Calibri"/>
      <w:b/>
      <w:bCs/>
      <w:szCs w:val="24"/>
      <w:lang w:val="es-DO"/>
    </w:rPr>
  </w:style>
  <w:style w:type="character" w:customStyle="1" w:styleId="TablasCar">
    <w:name w:val="Tablas Car"/>
    <w:basedOn w:val="Fuentedeprrafopredeter"/>
    <w:link w:val="Tablas"/>
    <w:rsid w:val="00A10B22"/>
    <w:rPr>
      <w:rFonts w:ascii="Times New Roman" w:eastAsia="Calibri" w:hAnsi="Times New Roman" w:cs="Times New Roman"/>
      <w:b/>
      <w:bCs/>
      <w:color w:val="767171"/>
      <w:sz w:val="24"/>
      <w:szCs w:val="24"/>
      <w:lang w:val="es-DO"/>
    </w:rPr>
  </w:style>
  <w:style w:type="table" w:styleId="Tablaconcuadrcula">
    <w:name w:val="Table Grid"/>
    <w:basedOn w:val="Tablanormal"/>
    <w:uiPriority w:val="39"/>
    <w:rsid w:val="004A54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semiHidden/>
    <w:unhideWhenUsed/>
    <w:rsid w:val="004863CA"/>
    <w:rPr>
      <w:sz w:val="20"/>
      <w:szCs w:val="20"/>
    </w:rPr>
  </w:style>
  <w:style w:type="character" w:customStyle="1" w:styleId="TextonotaalfinalCar">
    <w:name w:val="Texto nota al final Car"/>
    <w:basedOn w:val="Fuentedeprrafopredeter"/>
    <w:link w:val="Textonotaalfinal"/>
    <w:uiPriority w:val="99"/>
    <w:semiHidden/>
    <w:rsid w:val="004863CA"/>
    <w:rPr>
      <w:rFonts w:ascii="Times New Roman" w:eastAsia="Times New Roman" w:hAnsi="Times New Roman" w:cs="Times New Roman"/>
      <w:sz w:val="20"/>
      <w:szCs w:val="20"/>
      <w:lang w:val="es-ES"/>
    </w:rPr>
  </w:style>
  <w:style w:type="character" w:styleId="Refdenotaalfinal">
    <w:name w:val="endnote reference"/>
    <w:basedOn w:val="Fuentedeprrafopredeter"/>
    <w:uiPriority w:val="99"/>
    <w:semiHidden/>
    <w:unhideWhenUsed/>
    <w:rsid w:val="004863CA"/>
    <w:rPr>
      <w:vertAlign w:val="superscript"/>
    </w:rPr>
  </w:style>
  <w:style w:type="character" w:customStyle="1" w:styleId="Ttulo9Car">
    <w:name w:val="Título 9 Car"/>
    <w:basedOn w:val="Fuentedeprrafopredeter"/>
    <w:link w:val="Ttulo9"/>
    <w:uiPriority w:val="9"/>
    <w:semiHidden/>
    <w:rsid w:val="009F742D"/>
    <w:rPr>
      <w:rFonts w:ascii="Times New Roman" w:eastAsiaTheme="majorEastAsia" w:hAnsi="Times New Roman" w:cstheme="majorBidi"/>
      <w:color w:val="272727" w:themeColor="text1" w:themeTint="D8"/>
      <w:sz w:val="24"/>
      <w:lang w:val="es-ES"/>
    </w:rPr>
  </w:style>
  <w:style w:type="character" w:customStyle="1" w:styleId="Ttulo6Car">
    <w:name w:val="Título 6 Car"/>
    <w:basedOn w:val="Fuentedeprrafopredeter"/>
    <w:link w:val="Ttulo6"/>
    <w:uiPriority w:val="9"/>
    <w:semiHidden/>
    <w:rsid w:val="001C61DB"/>
    <w:rPr>
      <w:rFonts w:asciiTheme="majorHAnsi" w:eastAsiaTheme="majorEastAsia" w:hAnsiTheme="majorHAnsi" w:cstheme="majorBidi"/>
      <w:color w:val="243F60" w:themeColor="accent1" w:themeShade="7F"/>
      <w:sz w:val="24"/>
      <w:lang w:val="es-ES"/>
    </w:rPr>
  </w:style>
  <w:style w:type="numbering" w:customStyle="1" w:styleId="Estilo1">
    <w:name w:val="Estilo1"/>
    <w:uiPriority w:val="99"/>
    <w:rsid w:val="0016780B"/>
    <w:pPr>
      <w:numPr>
        <w:numId w:val="2"/>
      </w:numPr>
    </w:pPr>
  </w:style>
  <w:style w:type="numbering" w:customStyle="1" w:styleId="Estilo2">
    <w:name w:val="Estilo2"/>
    <w:uiPriority w:val="99"/>
    <w:rsid w:val="0016780B"/>
    <w:pPr>
      <w:numPr>
        <w:numId w:val="3"/>
      </w:numPr>
    </w:pPr>
  </w:style>
  <w:style w:type="numbering" w:customStyle="1" w:styleId="Estilo3">
    <w:name w:val="Estilo3"/>
    <w:uiPriority w:val="99"/>
    <w:rsid w:val="00CF7E35"/>
    <w:pPr>
      <w:numPr>
        <w:numId w:val="4"/>
      </w:numPr>
    </w:pPr>
  </w:style>
  <w:style w:type="character" w:customStyle="1" w:styleId="Ttulo4Car">
    <w:name w:val="Título 4 Car"/>
    <w:basedOn w:val="Fuentedeprrafopredeter"/>
    <w:link w:val="Ttulo4"/>
    <w:uiPriority w:val="9"/>
    <w:rsid w:val="00CF7E35"/>
    <w:rPr>
      <w:rFonts w:ascii="Times New Roman" w:eastAsiaTheme="majorEastAsia" w:hAnsi="Times New Roman" w:cstheme="majorBidi"/>
      <w:b/>
      <w:iCs/>
      <w:color w:val="767171"/>
      <w:sz w:val="24"/>
      <w:lang w:val="es-ES"/>
    </w:rPr>
  </w:style>
  <w:style w:type="character" w:customStyle="1" w:styleId="Ttulo5Car">
    <w:name w:val="Título 5 Car"/>
    <w:basedOn w:val="Fuentedeprrafopredeter"/>
    <w:link w:val="Ttulo5"/>
    <w:uiPriority w:val="9"/>
    <w:rsid w:val="002F03FB"/>
    <w:rPr>
      <w:rFonts w:ascii="Times New Roman" w:eastAsiaTheme="majorEastAsia" w:hAnsi="Times New Roman" w:cstheme="majorBidi"/>
      <w:b/>
      <w:color w:val="767171"/>
      <w:sz w:val="24"/>
      <w:lang w:val="es-ES"/>
    </w:rPr>
  </w:style>
  <w:style w:type="character" w:customStyle="1" w:styleId="Ttulo7Car">
    <w:name w:val="Título 7 Car"/>
    <w:basedOn w:val="Fuentedeprrafopredeter"/>
    <w:link w:val="Ttulo7"/>
    <w:uiPriority w:val="9"/>
    <w:semiHidden/>
    <w:rsid w:val="00BB0BD2"/>
    <w:rPr>
      <w:rFonts w:asciiTheme="majorHAnsi" w:eastAsiaTheme="majorEastAsia" w:hAnsiTheme="majorHAnsi" w:cstheme="majorBidi"/>
      <w:i/>
      <w:iCs/>
      <w:color w:val="243F60" w:themeColor="accent1" w:themeShade="7F"/>
      <w:sz w:val="24"/>
      <w:lang w:val="es-ES"/>
    </w:rPr>
  </w:style>
  <w:style w:type="character" w:customStyle="1" w:styleId="Ttulo8Car">
    <w:name w:val="Título 8 Car"/>
    <w:basedOn w:val="Fuentedeprrafopredeter"/>
    <w:link w:val="Ttulo8"/>
    <w:uiPriority w:val="9"/>
    <w:semiHidden/>
    <w:rsid w:val="00BB0BD2"/>
    <w:rPr>
      <w:rFonts w:asciiTheme="majorHAnsi" w:eastAsiaTheme="majorEastAsia" w:hAnsiTheme="majorHAnsi" w:cstheme="majorBidi"/>
      <w:color w:val="272727" w:themeColor="text1" w:themeTint="D8"/>
      <w:sz w:val="21"/>
      <w:szCs w:val="21"/>
      <w:lang w:val="es-ES"/>
    </w:rPr>
  </w:style>
  <w:style w:type="paragraph" w:customStyle="1" w:styleId="xxmsonormal">
    <w:name w:val="x_x_msonormal"/>
    <w:basedOn w:val="Normal"/>
    <w:rsid w:val="001D552E"/>
    <w:pPr>
      <w:widowControl/>
      <w:autoSpaceDE/>
      <w:autoSpaceDN/>
      <w:spacing w:line="240" w:lineRule="auto"/>
      <w:jc w:val="left"/>
    </w:pPr>
    <w:rPr>
      <w:rFonts w:ascii="Calibri" w:eastAsiaTheme="minorHAnsi" w:hAnsi="Calibri" w:cs="Calibri"/>
      <w:color w:val="auto"/>
      <w:sz w:val="22"/>
      <w:lang w:val="es-DO" w:eastAsia="es-DO"/>
    </w:rPr>
  </w:style>
  <w:style w:type="character" w:customStyle="1" w:styleId="Ttulo2Car">
    <w:name w:val="Título 2 Car"/>
    <w:basedOn w:val="Fuentedeprrafopredeter"/>
    <w:link w:val="Ttulo2"/>
    <w:uiPriority w:val="9"/>
    <w:rsid w:val="00F77313"/>
    <w:rPr>
      <w:rFonts w:ascii="Times New Roman" w:eastAsia="Times New Roman" w:hAnsi="Times New Roman" w:cs="Times New Roman"/>
      <w:b/>
      <w:bCs/>
      <w:color w:val="767171"/>
      <w:sz w:val="24"/>
      <w:szCs w:val="24"/>
      <w:lang w:val="es-ES"/>
    </w:rPr>
  </w:style>
  <w:style w:type="character" w:customStyle="1" w:styleId="TtuloCar">
    <w:name w:val="Título Car"/>
    <w:basedOn w:val="Fuentedeprrafopredeter"/>
    <w:link w:val="Ttulo"/>
    <w:uiPriority w:val="10"/>
    <w:rsid w:val="00F77313"/>
    <w:rPr>
      <w:rFonts w:ascii="Times New Roman" w:eastAsia="Times New Roman" w:hAnsi="Times New Roman" w:cs="Times New Roman"/>
      <w:b/>
      <w:bCs/>
      <w:color w:val="767171"/>
      <w:sz w:val="56"/>
      <w:szCs w:val="56"/>
      <w:lang w:val="es-ES"/>
    </w:rPr>
  </w:style>
  <w:style w:type="table" w:customStyle="1" w:styleId="Tablaconcuadrcula1clara-nfasis51">
    <w:name w:val="Tabla con cuadrícula 1 clara - Énfasis 51"/>
    <w:basedOn w:val="Tablanormal"/>
    <w:next w:val="Tablaconcuadrcula1clara-nfasis5"/>
    <w:uiPriority w:val="46"/>
    <w:rsid w:val="00F77313"/>
    <w:pPr>
      <w:widowControl/>
      <w:autoSpaceDE/>
      <w:autoSpaceDN/>
    </w:pPr>
    <w:rPr>
      <w:rFonts w:eastAsia="Times New Roman"/>
      <w:sz w:val="21"/>
      <w:szCs w:val="21"/>
      <w:lang w:val="es-419"/>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F77313"/>
    <w:pPr>
      <w:widowControl/>
      <w:autoSpaceDE/>
      <w:autoSpaceDN/>
    </w:pPr>
    <w:rPr>
      <w:lang w:val="es-DO"/>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numbering" w:customStyle="1" w:styleId="Sinlista1">
    <w:name w:val="Sin lista1"/>
    <w:next w:val="Sinlista"/>
    <w:uiPriority w:val="99"/>
    <w:semiHidden/>
    <w:unhideWhenUsed/>
    <w:rsid w:val="00F77313"/>
  </w:style>
  <w:style w:type="character" w:styleId="Hipervnculovisitado">
    <w:name w:val="FollowedHyperlink"/>
    <w:basedOn w:val="Fuentedeprrafopredeter"/>
    <w:uiPriority w:val="99"/>
    <w:semiHidden/>
    <w:unhideWhenUsed/>
    <w:rsid w:val="00F77313"/>
    <w:rPr>
      <w:color w:val="800080" w:themeColor="followedHyperlink"/>
      <w:u w:val="single"/>
    </w:rPr>
  </w:style>
  <w:style w:type="paragraph" w:customStyle="1" w:styleId="Estilo4">
    <w:name w:val="Estilo4"/>
    <w:basedOn w:val="Ttulo1"/>
    <w:link w:val="Estilo4Car"/>
    <w:autoRedefine/>
    <w:qFormat/>
    <w:rsid w:val="00B80433"/>
    <w:pPr>
      <w:numPr>
        <w:numId w:val="26"/>
      </w:numPr>
      <w:ind w:left="142" w:hanging="153"/>
    </w:pPr>
  </w:style>
  <w:style w:type="character" w:customStyle="1" w:styleId="Estilo4Car">
    <w:name w:val="Estilo4 Car"/>
    <w:basedOn w:val="Ttulo1Car"/>
    <w:link w:val="Estilo4"/>
    <w:rsid w:val="00B80433"/>
    <w:rPr>
      <w:rFonts w:ascii="Times New Roman" w:eastAsia="Times New Roman" w:hAnsi="Times New Roman" w:cs="Times New Roman"/>
      <w:b/>
      <w:bCs/>
      <w:color w:val="767171"/>
      <w:sz w:val="28"/>
      <w:szCs w:val="28"/>
      <w:lang w:val="es-ES"/>
    </w:rPr>
  </w:style>
  <w:style w:type="paragraph" w:styleId="TDC5">
    <w:name w:val="toc 5"/>
    <w:basedOn w:val="Normal"/>
    <w:next w:val="Normal"/>
    <w:autoRedefine/>
    <w:uiPriority w:val="39"/>
    <w:unhideWhenUsed/>
    <w:rsid w:val="00413C03"/>
    <w:pPr>
      <w:widowControl/>
      <w:autoSpaceDE/>
      <w:autoSpaceDN/>
      <w:spacing w:after="100" w:line="278" w:lineRule="auto"/>
      <w:ind w:left="960"/>
      <w:jc w:val="left"/>
    </w:pPr>
    <w:rPr>
      <w:rFonts w:asciiTheme="minorHAnsi" w:eastAsiaTheme="minorEastAsia" w:hAnsiTheme="minorHAnsi" w:cstheme="minorBidi"/>
      <w:color w:val="auto"/>
      <w:kern w:val="2"/>
      <w:szCs w:val="24"/>
      <w:lang w:eastAsia="es-ES"/>
      <w14:ligatures w14:val="standardContextual"/>
    </w:rPr>
  </w:style>
  <w:style w:type="paragraph" w:styleId="TDC6">
    <w:name w:val="toc 6"/>
    <w:basedOn w:val="Normal"/>
    <w:next w:val="Normal"/>
    <w:autoRedefine/>
    <w:uiPriority w:val="39"/>
    <w:unhideWhenUsed/>
    <w:rsid w:val="00413C03"/>
    <w:pPr>
      <w:widowControl/>
      <w:autoSpaceDE/>
      <w:autoSpaceDN/>
      <w:spacing w:after="100" w:line="278" w:lineRule="auto"/>
      <w:ind w:left="1200"/>
      <w:jc w:val="left"/>
    </w:pPr>
    <w:rPr>
      <w:rFonts w:asciiTheme="minorHAnsi" w:eastAsiaTheme="minorEastAsia" w:hAnsiTheme="minorHAnsi" w:cstheme="minorBidi"/>
      <w:color w:val="auto"/>
      <w:kern w:val="2"/>
      <w:szCs w:val="24"/>
      <w:lang w:eastAsia="es-ES"/>
      <w14:ligatures w14:val="standardContextual"/>
    </w:rPr>
  </w:style>
  <w:style w:type="paragraph" w:styleId="TDC7">
    <w:name w:val="toc 7"/>
    <w:basedOn w:val="Normal"/>
    <w:next w:val="Normal"/>
    <w:autoRedefine/>
    <w:uiPriority w:val="39"/>
    <w:unhideWhenUsed/>
    <w:rsid w:val="00413C03"/>
    <w:pPr>
      <w:widowControl/>
      <w:autoSpaceDE/>
      <w:autoSpaceDN/>
      <w:spacing w:after="100" w:line="278" w:lineRule="auto"/>
      <w:ind w:left="1440"/>
      <w:jc w:val="left"/>
    </w:pPr>
    <w:rPr>
      <w:rFonts w:asciiTheme="minorHAnsi" w:eastAsiaTheme="minorEastAsia" w:hAnsiTheme="minorHAnsi" w:cstheme="minorBidi"/>
      <w:color w:val="auto"/>
      <w:kern w:val="2"/>
      <w:szCs w:val="24"/>
      <w:lang w:eastAsia="es-ES"/>
      <w14:ligatures w14:val="standardContextual"/>
    </w:rPr>
  </w:style>
  <w:style w:type="paragraph" w:styleId="TDC8">
    <w:name w:val="toc 8"/>
    <w:basedOn w:val="Normal"/>
    <w:next w:val="Normal"/>
    <w:autoRedefine/>
    <w:uiPriority w:val="39"/>
    <w:unhideWhenUsed/>
    <w:rsid w:val="00413C03"/>
    <w:pPr>
      <w:widowControl/>
      <w:autoSpaceDE/>
      <w:autoSpaceDN/>
      <w:spacing w:after="100" w:line="278" w:lineRule="auto"/>
      <w:ind w:left="1680"/>
      <w:jc w:val="left"/>
    </w:pPr>
    <w:rPr>
      <w:rFonts w:asciiTheme="minorHAnsi" w:eastAsiaTheme="minorEastAsia" w:hAnsiTheme="minorHAnsi" w:cstheme="minorBidi"/>
      <w:color w:val="auto"/>
      <w:kern w:val="2"/>
      <w:szCs w:val="24"/>
      <w:lang w:eastAsia="es-ES"/>
      <w14:ligatures w14:val="standardContextual"/>
    </w:rPr>
  </w:style>
  <w:style w:type="paragraph" w:styleId="TDC9">
    <w:name w:val="toc 9"/>
    <w:basedOn w:val="Normal"/>
    <w:next w:val="Normal"/>
    <w:autoRedefine/>
    <w:uiPriority w:val="39"/>
    <w:unhideWhenUsed/>
    <w:rsid w:val="00413C03"/>
    <w:pPr>
      <w:widowControl/>
      <w:autoSpaceDE/>
      <w:autoSpaceDN/>
      <w:spacing w:after="100" w:line="278" w:lineRule="auto"/>
      <w:ind w:left="1920"/>
      <w:jc w:val="left"/>
    </w:pPr>
    <w:rPr>
      <w:rFonts w:asciiTheme="minorHAnsi" w:eastAsiaTheme="minorEastAsia" w:hAnsiTheme="minorHAnsi" w:cstheme="minorBidi"/>
      <w:color w:val="auto"/>
      <w:kern w:val="2"/>
      <w:szCs w:val="24"/>
      <w:lang w:eastAsia="es-ES"/>
      <w14:ligatures w14:val="standardContextual"/>
    </w:rPr>
  </w:style>
  <w:style w:type="character" w:styleId="Mencinsinresolver">
    <w:name w:val="Unresolved Mention"/>
    <w:basedOn w:val="Fuentedeprrafopredeter"/>
    <w:uiPriority w:val="99"/>
    <w:semiHidden/>
    <w:unhideWhenUsed/>
    <w:rsid w:val="00413C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525218">
      <w:bodyDiv w:val="1"/>
      <w:marLeft w:val="0"/>
      <w:marRight w:val="0"/>
      <w:marTop w:val="0"/>
      <w:marBottom w:val="0"/>
      <w:divBdr>
        <w:top w:val="none" w:sz="0" w:space="0" w:color="auto"/>
        <w:left w:val="none" w:sz="0" w:space="0" w:color="auto"/>
        <w:bottom w:val="none" w:sz="0" w:space="0" w:color="auto"/>
        <w:right w:val="none" w:sz="0" w:space="0" w:color="auto"/>
      </w:divBdr>
    </w:div>
    <w:div w:id="97798328">
      <w:bodyDiv w:val="1"/>
      <w:marLeft w:val="0"/>
      <w:marRight w:val="0"/>
      <w:marTop w:val="0"/>
      <w:marBottom w:val="0"/>
      <w:divBdr>
        <w:top w:val="none" w:sz="0" w:space="0" w:color="auto"/>
        <w:left w:val="none" w:sz="0" w:space="0" w:color="auto"/>
        <w:bottom w:val="none" w:sz="0" w:space="0" w:color="auto"/>
        <w:right w:val="none" w:sz="0" w:space="0" w:color="auto"/>
      </w:divBdr>
    </w:div>
    <w:div w:id="296372099">
      <w:bodyDiv w:val="1"/>
      <w:marLeft w:val="0"/>
      <w:marRight w:val="0"/>
      <w:marTop w:val="0"/>
      <w:marBottom w:val="0"/>
      <w:divBdr>
        <w:top w:val="none" w:sz="0" w:space="0" w:color="auto"/>
        <w:left w:val="none" w:sz="0" w:space="0" w:color="auto"/>
        <w:bottom w:val="none" w:sz="0" w:space="0" w:color="auto"/>
        <w:right w:val="none" w:sz="0" w:space="0" w:color="auto"/>
      </w:divBdr>
    </w:div>
    <w:div w:id="345596326">
      <w:bodyDiv w:val="1"/>
      <w:marLeft w:val="0"/>
      <w:marRight w:val="0"/>
      <w:marTop w:val="0"/>
      <w:marBottom w:val="0"/>
      <w:divBdr>
        <w:top w:val="none" w:sz="0" w:space="0" w:color="auto"/>
        <w:left w:val="none" w:sz="0" w:space="0" w:color="auto"/>
        <w:bottom w:val="none" w:sz="0" w:space="0" w:color="auto"/>
        <w:right w:val="none" w:sz="0" w:space="0" w:color="auto"/>
      </w:divBdr>
      <w:divsChild>
        <w:div w:id="481893258">
          <w:marLeft w:val="0"/>
          <w:marRight w:val="0"/>
          <w:marTop w:val="0"/>
          <w:marBottom w:val="0"/>
          <w:divBdr>
            <w:top w:val="none" w:sz="0" w:space="0" w:color="auto"/>
            <w:left w:val="none" w:sz="0" w:space="0" w:color="auto"/>
            <w:bottom w:val="none" w:sz="0" w:space="0" w:color="auto"/>
            <w:right w:val="none" w:sz="0" w:space="0" w:color="auto"/>
          </w:divBdr>
          <w:divsChild>
            <w:div w:id="222909043">
              <w:marLeft w:val="0"/>
              <w:marRight w:val="0"/>
              <w:marTop w:val="0"/>
              <w:marBottom w:val="240"/>
              <w:divBdr>
                <w:top w:val="none" w:sz="0" w:space="0" w:color="auto"/>
                <w:left w:val="none" w:sz="0" w:space="0" w:color="auto"/>
                <w:bottom w:val="none" w:sz="0" w:space="0" w:color="auto"/>
                <w:right w:val="none" w:sz="0" w:space="0" w:color="auto"/>
              </w:divBdr>
              <w:divsChild>
                <w:div w:id="1635137183">
                  <w:marLeft w:val="0"/>
                  <w:marRight w:val="0"/>
                  <w:marTop w:val="0"/>
                  <w:marBottom w:val="0"/>
                  <w:divBdr>
                    <w:top w:val="none" w:sz="0" w:space="0" w:color="auto"/>
                    <w:left w:val="none" w:sz="0" w:space="0" w:color="auto"/>
                    <w:bottom w:val="none" w:sz="0" w:space="0" w:color="auto"/>
                    <w:right w:val="none" w:sz="0" w:space="0" w:color="auto"/>
                  </w:divBdr>
                  <w:divsChild>
                    <w:div w:id="1974864719">
                      <w:marLeft w:val="0"/>
                      <w:marRight w:val="0"/>
                      <w:marTop w:val="0"/>
                      <w:marBottom w:val="0"/>
                      <w:divBdr>
                        <w:top w:val="none" w:sz="0" w:space="0" w:color="auto"/>
                        <w:left w:val="none" w:sz="0" w:space="0" w:color="auto"/>
                        <w:bottom w:val="none" w:sz="0" w:space="0" w:color="auto"/>
                        <w:right w:val="none" w:sz="0" w:space="0" w:color="auto"/>
                      </w:divBdr>
                      <w:divsChild>
                        <w:div w:id="1144589106">
                          <w:marLeft w:val="0"/>
                          <w:marRight w:val="0"/>
                          <w:marTop w:val="0"/>
                          <w:marBottom w:val="0"/>
                          <w:divBdr>
                            <w:top w:val="none" w:sz="0" w:space="0" w:color="auto"/>
                            <w:left w:val="none" w:sz="0" w:space="0" w:color="auto"/>
                            <w:bottom w:val="none" w:sz="0" w:space="0" w:color="auto"/>
                            <w:right w:val="none" w:sz="0" w:space="0" w:color="auto"/>
                          </w:divBdr>
                          <w:divsChild>
                            <w:div w:id="1095320669">
                              <w:marLeft w:val="0"/>
                              <w:marRight w:val="240"/>
                              <w:marTop w:val="0"/>
                              <w:marBottom w:val="0"/>
                              <w:divBdr>
                                <w:top w:val="none" w:sz="0" w:space="0" w:color="auto"/>
                                <w:left w:val="none" w:sz="0" w:space="0" w:color="auto"/>
                                <w:bottom w:val="none" w:sz="0" w:space="0" w:color="auto"/>
                                <w:right w:val="none" w:sz="0" w:space="0" w:color="auto"/>
                              </w:divBdr>
                              <w:divsChild>
                                <w:div w:id="1070544011">
                                  <w:marLeft w:val="150"/>
                                  <w:marRight w:val="0"/>
                                  <w:marTop w:val="0"/>
                                  <w:marBottom w:val="0"/>
                                  <w:divBdr>
                                    <w:top w:val="none" w:sz="0" w:space="0" w:color="auto"/>
                                    <w:left w:val="none" w:sz="0" w:space="0" w:color="auto"/>
                                    <w:bottom w:val="none" w:sz="0" w:space="0" w:color="auto"/>
                                    <w:right w:val="none" w:sz="0" w:space="0" w:color="auto"/>
                                  </w:divBdr>
                                  <w:divsChild>
                                    <w:div w:id="401873027">
                                      <w:marLeft w:val="300"/>
                                      <w:marRight w:val="0"/>
                                      <w:marTop w:val="0"/>
                                      <w:marBottom w:val="0"/>
                                      <w:divBdr>
                                        <w:top w:val="none" w:sz="0" w:space="0" w:color="auto"/>
                                        <w:left w:val="none" w:sz="0" w:space="0" w:color="auto"/>
                                        <w:bottom w:val="none" w:sz="0" w:space="0" w:color="auto"/>
                                        <w:right w:val="none" w:sz="0" w:space="0" w:color="auto"/>
                                      </w:divBdr>
                                    </w:div>
                                    <w:div w:id="179686927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445694">
                          <w:marLeft w:val="0"/>
                          <w:marRight w:val="0"/>
                          <w:marTop w:val="0"/>
                          <w:marBottom w:val="0"/>
                          <w:divBdr>
                            <w:top w:val="none" w:sz="0" w:space="0" w:color="auto"/>
                            <w:left w:val="none" w:sz="0" w:space="0" w:color="auto"/>
                            <w:bottom w:val="none" w:sz="0" w:space="0" w:color="auto"/>
                            <w:right w:val="none" w:sz="0" w:space="0" w:color="auto"/>
                          </w:divBdr>
                          <w:divsChild>
                            <w:div w:id="1886062982">
                              <w:marLeft w:val="0"/>
                              <w:marRight w:val="0"/>
                              <w:marTop w:val="0"/>
                              <w:marBottom w:val="0"/>
                              <w:divBdr>
                                <w:top w:val="none" w:sz="0" w:space="0" w:color="auto"/>
                                <w:left w:val="none" w:sz="0" w:space="0" w:color="auto"/>
                                <w:bottom w:val="none" w:sz="0" w:space="0" w:color="auto"/>
                                <w:right w:val="none" w:sz="0" w:space="0" w:color="auto"/>
                              </w:divBdr>
                              <w:divsChild>
                                <w:div w:id="888420556">
                                  <w:marLeft w:val="0"/>
                                  <w:marRight w:val="0"/>
                                  <w:marTop w:val="0"/>
                                  <w:marBottom w:val="0"/>
                                  <w:divBdr>
                                    <w:top w:val="none" w:sz="0" w:space="0" w:color="auto"/>
                                    <w:left w:val="none" w:sz="0" w:space="0" w:color="auto"/>
                                    <w:bottom w:val="none" w:sz="0" w:space="0" w:color="auto"/>
                                    <w:right w:val="none" w:sz="0" w:space="0" w:color="auto"/>
                                  </w:divBdr>
                                  <w:divsChild>
                                    <w:div w:id="771050436">
                                      <w:marLeft w:val="0"/>
                                      <w:marRight w:val="0"/>
                                      <w:marTop w:val="0"/>
                                      <w:marBottom w:val="0"/>
                                      <w:divBdr>
                                        <w:top w:val="none" w:sz="0" w:space="0" w:color="auto"/>
                                        <w:left w:val="none" w:sz="0" w:space="0" w:color="auto"/>
                                        <w:bottom w:val="none" w:sz="0" w:space="0" w:color="auto"/>
                                        <w:right w:val="none" w:sz="0" w:space="0" w:color="auto"/>
                                      </w:divBdr>
                                      <w:divsChild>
                                        <w:div w:id="1227305141">
                                          <w:marLeft w:val="0"/>
                                          <w:marRight w:val="0"/>
                                          <w:marTop w:val="0"/>
                                          <w:marBottom w:val="0"/>
                                          <w:divBdr>
                                            <w:top w:val="none" w:sz="0" w:space="0" w:color="auto"/>
                                            <w:left w:val="none" w:sz="0" w:space="0" w:color="auto"/>
                                            <w:bottom w:val="none" w:sz="0" w:space="0" w:color="auto"/>
                                            <w:right w:val="none" w:sz="0" w:space="0" w:color="auto"/>
                                          </w:divBdr>
                                          <w:divsChild>
                                            <w:div w:id="6447696">
                                              <w:marLeft w:val="0"/>
                                              <w:marRight w:val="0"/>
                                              <w:marTop w:val="0"/>
                                              <w:marBottom w:val="0"/>
                                              <w:divBdr>
                                                <w:top w:val="none" w:sz="0" w:space="0" w:color="auto"/>
                                                <w:left w:val="none" w:sz="0" w:space="0" w:color="auto"/>
                                                <w:bottom w:val="none" w:sz="0" w:space="0" w:color="auto"/>
                                                <w:right w:val="none" w:sz="0" w:space="0" w:color="auto"/>
                                              </w:divBdr>
                                              <w:divsChild>
                                                <w:div w:id="27218599">
                                                  <w:marLeft w:val="0"/>
                                                  <w:marRight w:val="0"/>
                                                  <w:marTop w:val="0"/>
                                                  <w:marBottom w:val="0"/>
                                                  <w:divBdr>
                                                    <w:top w:val="none" w:sz="0" w:space="0" w:color="auto"/>
                                                    <w:left w:val="none" w:sz="0" w:space="0" w:color="auto"/>
                                                    <w:bottom w:val="none" w:sz="0" w:space="0" w:color="auto"/>
                                                    <w:right w:val="none" w:sz="0" w:space="0" w:color="auto"/>
                                                  </w:divBdr>
                                                  <w:divsChild>
                                                    <w:div w:id="686516399">
                                                      <w:marLeft w:val="0"/>
                                                      <w:marRight w:val="0"/>
                                                      <w:marTop w:val="0"/>
                                                      <w:marBottom w:val="0"/>
                                                      <w:divBdr>
                                                        <w:top w:val="none" w:sz="0" w:space="0" w:color="auto"/>
                                                        <w:left w:val="none" w:sz="0" w:space="0" w:color="auto"/>
                                                        <w:bottom w:val="none" w:sz="0" w:space="0" w:color="auto"/>
                                                        <w:right w:val="none" w:sz="0" w:space="0" w:color="auto"/>
                                                      </w:divBdr>
                                                      <w:divsChild>
                                                        <w:div w:id="574318050">
                                                          <w:marLeft w:val="0"/>
                                                          <w:marRight w:val="0"/>
                                                          <w:marTop w:val="0"/>
                                                          <w:marBottom w:val="0"/>
                                                          <w:divBdr>
                                                            <w:top w:val="none" w:sz="0" w:space="0" w:color="auto"/>
                                                            <w:left w:val="none" w:sz="0" w:space="0" w:color="auto"/>
                                                            <w:bottom w:val="none" w:sz="0" w:space="0" w:color="auto"/>
                                                            <w:right w:val="none" w:sz="0" w:space="0" w:color="auto"/>
                                                          </w:divBdr>
                                                          <w:divsChild>
                                                            <w:div w:id="243956225">
                                                              <w:marLeft w:val="0"/>
                                                              <w:marRight w:val="0"/>
                                                              <w:marTop w:val="0"/>
                                                              <w:marBottom w:val="0"/>
                                                              <w:divBdr>
                                                                <w:top w:val="none" w:sz="0" w:space="0" w:color="auto"/>
                                                                <w:left w:val="none" w:sz="0" w:space="0" w:color="auto"/>
                                                                <w:bottom w:val="none" w:sz="0" w:space="0" w:color="auto"/>
                                                                <w:right w:val="none" w:sz="0" w:space="0" w:color="auto"/>
                                                              </w:divBdr>
                                                              <w:divsChild>
                                                                <w:div w:id="640381617">
                                                                  <w:marLeft w:val="0"/>
                                                                  <w:marRight w:val="-90"/>
                                                                  <w:marTop w:val="0"/>
                                                                  <w:marBottom w:val="0"/>
                                                                  <w:divBdr>
                                                                    <w:top w:val="none" w:sz="0" w:space="0" w:color="auto"/>
                                                                    <w:left w:val="none" w:sz="0" w:space="0" w:color="auto"/>
                                                                    <w:bottom w:val="none" w:sz="0" w:space="0" w:color="auto"/>
                                                                    <w:right w:val="none" w:sz="0" w:space="0" w:color="auto"/>
                                                                  </w:divBdr>
                                                                  <w:divsChild>
                                                                    <w:div w:id="239608092">
                                                                      <w:marLeft w:val="0"/>
                                                                      <w:marRight w:val="0"/>
                                                                      <w:marTop w:val="0"/>
                                                                      <w:marBottom w:val="0"/>
                                                                      <w:divBdr>
                                                                        <w:top w:val="none" w:sz="0" w:space="0" w:color="auto"/>
                                                                        <w:left w:val="none" w:sz="0" w:space="0" w:color="auto"/>
                                                                        <w:bottom w:val="none" w:sz="0" w:space="0" w:color="auto"/>
                                                                        <w:right w:val="none" w:sz="0" w:space="0" w:color="auto"/>
                                                                      </w:divBdr>
                                                                    </w:div>
                                                                    <w:div w:id="83573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01961">
                                                              <w:marLeft w:val="0"/>
                                                              <w:marRight w:val="0"/>
                                                              <w:marTop w:val="0"/>
                                                              <w:marBottom w:val="0"/>
                                                              <w:divBdr>
                                                                <w:top w:val="none" w:sz="0" w:space="0" w:color="auto"/>
                                                                <w:left w:val="none" w:sz="0" w:space="0" w:color="auto"/>
                                                                <w:bottom w:val="none" w:sz="0" w:space="0" w:color="auto"/>
                                                                <w:right w:val="none" w:sz="0" w:space="0" w:color="auto"/>
                                                              </w:divBdr>
                                                              <w:divsChild>
                                                                <w:div w:id="1470901633">
                                                                  <w:marLeft w:val="0"/>
                                                                  <w:marRight w:val="0"/>
                                                                  <w:marTop w:val="0"/>
                                                                  <w:marBottom w:val="0"/>
                                                                  <w:divBdr>
                                                                    <w:top w:val="none" w:sz="0" w:space="0" w:color="auto"/>
                                                                    <w:left w:val="none" w:sz="0" w:space="0" w:color="auto"/>
                                                                    <w:bottom w:val="none" w:sz="0" w:space="0" w:color="auto"/>
                                                                    <w:right w:val="none" w:sz="0" w:space="0" w:color="auto"/>
                                                                  </w:divBdr>
                                                                  <w:divsChild>
                                                                    <w:div w:id="728698046">
                                                                      <w:marLeft w:val="0"/>
                                                                      <w:marRight w:val="90"/>
                                                                      <w:marTop w:val="0"/>
                                                                      <w:marBottom w:val="0"/>
                                                                      <w:divBdr>
                                                                        <w:top w:val="none" w:sz="0" w:space="0" w:color="auto"/>
                                                                        <w:left w:val="none" w:sz="0" w:space="0" w:color="auto"/>
                                                                        <w:bottom w:val="none" w:sz="0" w:space="0" w:color="auto"/>
                                                                        <w:right w:val="none" w:sz="0" w:space="0" w:color="auto"/>
                                                                      </w:divBdr>
                                                                      <w:divsChild>
                                                                        <w:div w:id="366609229">
                                                                          <w:marLeft w:val="0"/>
                                                                          <w:marRight w:val="0"/>
                                                                          <w:marTop w:val="0"/>
                                                                          <w:marBottom w:val="0"/>
                                                                          <w:divBdr>
                                                                            <w:top w:val="none" w:sz="0" w:space="0" w:color="auto"/>
                                                                            <w:left w:val="none" w:sz="0" w:space="0" w:color="auto"/>
                                                                            <w:bottom w:val="none" w:sz="0" w:space="0" w:color="auto"/>
                                                                            <w:right w:val="none" w:sz="0" w:space="0" w:color="auto"/>
                                                                          </w:divBdr>
                                                                        </w:div>
                                                                        <w:div w:id="643780311">
                                                                          <w:marLeft w:val="0"/>
                                                                          <w:marRight w:val="0"/>
                                                                          <w:marTop w:val="0"/>
                                                                          <w:marBottom w:val="0"/>
                                                                          <w:divBdr>
                                                                            <w:top w:val="none" w:sz="0" w:space="0" w:color="auto"/>
                                                                            <w:left w:val="none" w:sz="0" w:space="0" w:color="auto"/>
                                                                            <w:bottom w:val="none" w:sz="0" w:space="0" w:color="auto"/>
                                                                            <w:right w:val="none" w:sz="0" w:space="0" w:color="auto"/>
                                                                          </w:divBdr>
                                                                        </w:div>
                                                                        <w:div w:id="77155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725513">
                                                      <w:marLeft w:val="0"/>
                                                      <w:marRight w:val="0"/>
                                                      <w:marTop w:val="0"/>
                                                      <w:marBottom w:val="0"/>
                                                      <w:divBdr>
                                                        <w:top w:val="none" w:sz="0" w:space="0" w:color="auto"/>
                                                        <w:left w:val="none" w:sz="0" w:space="0" w:color="auto"/>
                                                        <w:bottom w:val="none" w:sz="0" w:space="0" w:color="auto"/>
                                                        <w:right w:val="none" w:sz="0" w:space="0" w:color="auto"/>
                                                      </w:divBdr>
                                                      <w:divsChild>
                                                        <w:div w:id="1059985469">
                                                          <w:marLeft w:val="0"/>
                                                          <w:marRight w:val="0"/>
                                                          <w:marTop w:val="0"/>
                                                          <w:marBottom w:val="0"/>
                                                          <w:divBdr>
                                                            <w:top w:val="none" w:sz="0" w:space="0" w:color="auto"/>
                                                            <w:left w:val="none" w:sz="0" w:space="0" w:color="auto"/>
                                                            <w:bottom w:val="none" w:sz="0" w:space="0" w:color="auto"/>
                                                            <w:right w:val="none" w:sz="0" w:space="0" w:color="auto"/>
                                                          </w:divBdr>
                                                          <w:divsChild>
                                                            <w:div w:id="573391098">
                                                              <w:marLeft w:val="0"/>
                                                              <w:marRight w:val="0"/>
                                                              <w:marTop w:val="0"/>
                                                              <w:marBottom w:val="0"/>
                                                              <w:divBdr>
                                                                <w:top w:val="none" w:sz="0" w:space="0" w:color="auto"/>
                                                                <w:left w:val="none" w:sz="0" w:space="0" w:color="auto"/>
                                                                <w:bottom w:val="none" w:sz="0" w:space="0" w:color="auto"/>
                                                                <w:right w:val="none" w:sz="0" w:space="0" w:color="auto"/>
                                                              </w:divBdr>
                                                              <w:divsChild>
                                                                <w:div w:id="489519787">
                                                                  <w:marLeft w:val="0"/>
                                                                  <w:marRight w:val="0"/>
                                                                  <w:marTop w:val="0"/>
                                                                  <w:marBottom w:val="0"/>
                                                                  <w:divBdr>
                                                                    <w:top w:val="none" w:sz="0" w:space="0" w:color="auto"/>
                                                                    <w:left w:val="none" w:sz="0" w:space="0" w:color="auto"/>
                                                                    <w:bottom w:val="none" w:sz="0" w:space="0" w:color="auto"/>
                                                                    <w:right w:val="none" w:sz="0" w:space="0" w:color="auto"/>
                                                                  </w:divBdr>
                                                                  <w:divsChild>
                                                                    <w:div w:id="865599892">
                                                                      <w:marLeft w:val="0"/>
                                                                      <w:marRight w:val="0"/>
                                                                      <w:marTop w:val="0"/>
                                                                      <w:marBottom w:val="0"/>
                                                                      <w:divBdr>
                                                                        <w:top w:val="single" w:sz="2" w:space="0" w:color="EFEFEF"/>
                                                                        <w:left w:val="none" w:sz="0" w:space="0" w:color="auto"/>
                                                                        <w:bottom w:val="none" w:sz="0" w:space="0" w:color="auto"/>
                                                                        <w:right w:val="none" w:sz="0" w:space="0" w:color="auto"/>
                                                                      </w:divBdr>
                                                                      <w:divsChild>
                                                                        <w:div w:id="1676227575">
                                                                          <w:marLeft w:val="0"/>
                                                                          <w:marRight w:val="0"/>
                                                                          <w:marTop w:val="0"/>
                                                                          <w:marBottom w:val="0"/>
                                                                          <w:divBdr>
                                                                            <w:top w:val="none" w:sz="0" w:space="0" w:color="auto"/>
                                                                            <w:left w:val="none" w:sz="0" w:space="0" w:color="auto"/>
                                                                            <w:bottom w:val="none" w:sz="0" w:space="0" w:color="auto"/>
                                                                            <w:right w:val="none" w:sz="0" w:space="0" w:color="auto"/>
                                                                          </w:divBdr>
                                                                          <w:divsChild>
                                                                            <w:div w:id="1656958668">
                                                                              <w:marLeft w:val="0"/>
                                                                              <w:marRight w:val="0"/>
                                                                              <w:marTop w:val="0"/>
                                                                              <w:marBottom w:val="0"/>
                                                                              <w:divBdr>
                                                                                <w:top w:val="none" w:sz="0" w:space="0" w:color="auto"/>
                                                                                <w:left w:val="none" w:sz="0" w:space="0" w:color="auto"/>
                                                                                <w:bottom w:val="none" w:sz="0" w:space="0" w:color="auto"/>
                                                                                <w:right w:val="none" w:sz="0" w:space="0" w:color="auto"/>
                                                                              </w:divBdr>
                                                                              <w:divsChild>
                                                                                <w:div w:id="1378042737">
                                                                                  <w:marLeft w:val="0"/>
                                                                                  <w:marRight w:val="0"/>
                                                                                  <w:marTop w:val="0"/>
                                                                                  <w:marBottom w:val="0"/>
                                                                                  <w:divBdr>
                                                                                    <w:top w:val="none" w:sz="0" w:space="0" w:color="auto"/>
                                                                                    <w:left w:val="none" w:sz="0" w:space="0" w:color="auto"/>
                                                                                    <w:bottom w:val="none" w:sz="0" w:space="0" w:color="auto"/>
                                                                                    <w:right w:val="none" w:sz="0" w:space="0" w:color="auto"/>
                                                                                  </w:divBdr>
                                                                                  <w:divsChild>
                                                                                    <w:div w:id="1615332314">
                                                                                      <w:marLeft w:val="0"/>
                                                                                      <w:marRight w:val="0"/>
                                                                                      <w:marTop w:val="0"/>
                                                                                      <w:marBottom w:val="0"/>
                                                                                      <w:divBdr>
                                                                                        <w:top w:val="none" w:sz="0" w:space="0" w:color="auto"/>
                                                                                        <w:left w:val="none" w:sz="0" w:space="0" w:color="auto"/>
                                                                                        <w:bottom w:val="none" w:sz="0" w:space="0" w:color="auto"/>
                                                                                        <w:right w:val="none" w:sz="0" w:space="0" w:color="auto"/>
                                                                                      </w:divBdr>
                                                                                      <w:divsChild>
                                                                                        <w:div w:id="631791563">
                                                                                          <w:marLeft w:val="0"/>
                                                                                          <w:marRight w:val="0"/>
                                                                                          <w:marTop w:val="0"/>
                                                                                          <w:marBottom w:val="0"/>
                                                                                          <w:divBdr>
                                                                                            <w:top w:val="none" w:sz="0" w:space="0" w:color="auto"/>
                                                                                            <w:left w:val="none" w:sz="0" w:space="0" w:color="auto"/>
                                                                                            <w:bottom w:val="none" w:sz="0" w:space="0" w:color="auto"/>
                                                                                            <w:right w:val="none" w:sz="0" w:space="0" w:color="auto"/>
                                                                                          </w:divBdr>
                                                                                          <w:divsChild>
                                                                                            <w:div w:id="889341638">
                                                                                              <w:marLeft w:val="0"/>
                                                                                              <w:marRight w:val="0"/>
                                                                                              <w:marTop w:val="0"/>
                                                                                              <w:marBottom w:val="0"/>
                                                                                              <w:divBdr>
                                                                                                <w:top w:val="none" w:sz="0" w:space="0" w:color="auto"/>
                                                                                                <w:left w:val="none" w:sz="0" w:space="0" w:color="auto"/>
                                                                                                <w:bottom w:val="none" w:sz="0" w:space="0" w:color="auto"/>
                                                                                                <w:right w:val="none" w:sz="0" w:space="0" w:color="auto"/>
                                                                                              </w:divBdr>
                                                                                            </w:div>
                                                                                          </w:divsChild>
                                                                                        </w:div>
                                                                                        <w:div w:id="1168210968">
                                                                                          <w:marLeft w:val="0"/>
                                                                                          <w:marRight w:val="0"/>
                                                                                          <w:marTop w:val="0"/>
                                                                                          <w:marBottom w:val="0"/>
                                                                                          <w:divBdr>
                                                                                            <w:top w:val="none" w:sz="0" w:space="0" w:color="auto"/>
                                                                                            <w:left w:val="none" w:sz="0" w:space="0" w:color="auto"/>
                                                                                            <w:bottom w:val="none" w:sz="0" w:space="0" w:color="auto"/>
                                                                                            <w:right w:val="none" w:sz="0" w:space="0" w:color="auto"/>
                                                                                          </w:divBdr>
                                                                                          <w:divsChild>
                                                                                            <w:div w:id="35086402">
                                                                                              <w:marLeft w:val="0"/>
                                                                                              <w:marRight w:val="0"/>
                                                                                              <w:marTop w:val="0"/>
                                                                                              <w:marBottom w:val="0"/>
                                                                                              <w:divBdr>
                                                                                                <w:top w:val="none" w:sz="0" w:space="0" w:color="auto"/>
                                                                                                <w:left w:val="none" w:sz="0" w:space="0" w:color="auto"/>
                                                                                                <w:bottom w:val="none" w:sz="0" w:space="0" w:color="auto"/>
                                                                                                <w:right w:val="none" w:sz="0" w:space="0" w:color="auto"/>
                                                                                              </w:divBdr>
                                                                                              <w:divsChild>
                                                                                                <w:div w:id="675227362">
                                                                                                  <w:marLeft w:val="60"/>
                                                                                                  <w:marRight w:val="0"/>
                                                                                                  <w:marTop w:val="0"/>
                                                                                                  <w:marBottom w:val="0"/>
                                                                                                  <w:divBdr>
                                                                                                    <w:top w:val="none" w:sz="0" w:space="0" w:color="auto"/>
                                                                                                    <w:left w:val="none" w:sz="0" w:space="0" w:color="auto"/>
                                                                                                    <w:bottom w:val="none" w:sz="0" w:space="0" w:color="auto"/>
                                                                                                    <w:right w:val="none" w:sz="0" w:space="0" w:color="auto"/>
                                                                                                  </w:divBdr>
                                                                                                </w:div>
                                                                                                <w:div w:id="1217670006">
                                                                                                  <w:marLeft w:val="0"/>
                                                                                                  <w:marRight w:val="0"/>
                                                                                                  <w:marTop w:val="0"/>
                                                                                                  <w:marBottom w:val="0"/>
                                                                                                  <w:divBdr>
                                                                                                    <w:top w:val="none" w:sz="0" w:space="0" w:color="auto"/>
                                                                                                    <w:left w:val="none" w:sz="0" w:space="0" w:color="auto"/>
                                                                                                    <w:bottom w:val="none" w:sz="0" w:space="0" w:color="auto"/>
                                                                                                    <w:right w:val="none" w:sz="0" w:space="0" w:color="auto"/>
                                                                                                  </w:divBdr>
                                                                                                </w:div>
                                                                                                <w:div w:id="1428890447">
                                                                                                  <w:marLeft w:val="0"/>
                                                                                                  <w:marRight w:val="0"/>
                                                                                                  <w:marTop w:val="0"/>
                                                                                                  <w:marBottom w:val="0"/>
                                                                                                  <w:divBdr>
                                                                                                    <w:top w:val="none" w:sz="0" w:space="0" w:color="auto"/>
                                                                                                    <w:left w:val="none" w:sz="0" w:space="0" w:color="auto"/>
                                                                                                    <w:bottom w:val="none" w:sz="0" w:space="0" w:color="auto"/>
                                                                                                    <w:right w:val="none" w:sz="0" w:space="0" w:color="auto"/>
                                                                                                  </w:divBdr>
                                                                                                </w:div>
                                                                                                <w:div w:id="1866360579">
                                                                                                  <w:marLeft w:val="300"/>
                                                                                                  <w:marRight w:val="0"/>
                                                                                                  <w:marTop w:val="0"/>
                                                                                                  <w:marBottom w:val="0"/>
                                                                                                  <w:divBdr>
                                                                                                    <w:top w:val="none" w:sz="0" w:space="0" w:color="auto"/>
                                                                                                    <w:left w:val="none" w:sz="0" w:space="0" w:color="auto"/>
                                                                                                    <w:bottom w:val="none" w:sz="0" w:space="0" w:color="auto"/>
                                                                                                    <w:right w:val="none" w:sz="0" w:space="0" w:color="auto"/>
                                                                                                  </w:divBdr>
                                                                                                </w:div>
                                                                                                <w:div w:id="2040229678">
                                                                                                  <w:marLeft w:val="300"/>
                                                                                                  <w:marRight w:val="0"/>
                                                                                                  <w:marTop w:val="0"/>
                                                                                                  <w:marBottom w:val="0"/>
                                                                                                  <w:divBdr>
                                                                                                    <w:top w:val="none" w:sz="0" w:space="0" w:color="auto"/>
                                                                                                    <w:left w:val="none" w:sz="0" w:space="0" w:color="auto"/>
                                                                                                    <w:bottom w:val="none" w:sz="0" w:space="0" w:color="auto"/>
                                                                                                    <w:right w:val="none" w:sz="0" w:space="0" w:color="auto"/>
                                                                                                  </w:divBdr>
                                                                                                </w:div>
                                                                                              </w:divsChild>
                                                                                            </w:div>
                                                                                            <w:div w:id="1038360957">
                                                                                              <w:marLeft w:val="0"/>
                                                                                              <w:marRight w:val="0"/>
                                                                                              <w:marTop w:val="0"/>
                                                                                              <w:marBottom w:val="0"/>
                                                                                              <w:divBdr>
                                                                                                <w:top w:val="none" w:sz="0" w:space="0" w:color="auto"/>
                                                                                                <w:left w:val="none" w:sz="0" w:space="0" w:color="auto"/>
                                                                                                <w:bottom w:val="none" w:sz="0" w:space="0" w:color="auto"/>
                                                                                                <w:right w:val="none" w:sz="0" w:space="0" w:color="auto"/>
                                                                                              </w:divBdr>
                                                                                              <w:divsChild>
                                                                                                <w:div w:id="932977487">
                                                                                                  <w:marLeft w:val="0"/>
                                                                                                  <w:marRight w:val="0"/>
                                                                                                  <w:marTop w:val="120"/>
                                                                                                  <w:marBottom w:val="0"/>
                                                                                                  <w:divBdr>
                                                                                                    <w:top w:val="none" w:sz="0" w:space="0" w:color="auto"/>
                                                                                                    <w:left w:val="none" w:sz="0" w:space="0" w:color="auto"/>
                                                                                                    <w:bottom w:val="none" w:sz="0" w:space="0" w:color="auto"/>
                                                                                                    <w:right w:val="none" w:sz="0" w:space="0" w:color="auto"/>
                                                                                                  </w:divBdr>
                                                                                                  <w:divsChild>
                                                                                                    <w:div w:id="1479881242">
                                                                                                      <w:marLeft w:val="0"/>
                                                                                                      <w:marRight w:val="0"/>
                                                                                                      <w:marTop w:val="0"/>
                                                                                                      <w:marBottom w:val="0"/>
                                                                                                      <w:divBdr>
                                                                                                        <w:top w:val="none" w:sz="0" w:space="0" w:color="auto"/>
                                                                                                        <w:left w:val="none" w:sz="0" w:space="0" w:color="auto"/>
                                                                                                        <w:bottom w:val="none" w:sz="0" w:space="0" w:color="auto"/>
                                                                                                        <w:right w:val="none" w:sz="0" w:space="0" w:color="auto"/>
                                                                                                      </w:divBdr>
                                                                                                      <w:divsChild>
                                                                                                        <w:div w:id="112486479">
                                                                                                          <w:marLeft w:val="0"/>
                                                                                                          <w:marRight w:val="0"/>
                                                                                                          <w:marTop w:val="0"/>
                                                                                                          <w:marBottom w:val="0"/>
                                                                                                          <w:divBdr>
                                                                                                            <w:top w:val="none" w:sz="0" w:space="0" w:color="auto"/>
                                                                                                            <w:left w:val="none" w:sz="0" w:space="0" w:color="auto"/>
                                                                                                            <w:bottom w:val="none" w:sz="0" w:space="0" w:color="auto"/>
                                                                                                            <w:right w:val="none" w:sz="0" w:space="0" w:color="auto"/>
                                                                                                          </w:divBdr>
                                                                                                          <w:divsChild>
                                                                                                            <w:div w:id="171458203">
                                                                                                              <w:marLeft w:val="0"/>
                                                                                                              <w:marRight w:val="0"/>
                                                                                                              <w:marTop w:val="0"/>
                                                                                                              <w:marBottom w:val="0"/>
                                                                                                              <w:divBdr>
                                                                                                                <w:top w:val="none" w:sz="0" w:space="0" w:color="auto"/>
                                                                                                                <w:left w:val="none" w:sz="0" w:space="0" w:color="auto"/>
                                                                                                                <w:bottom w:val="none" w:sz="0" w:space="0" w:color="auto"/>
                                                                                                                <w:right w:val="none" w:sz="0" w:space="0" w:color="auto"/>
                                                                                                              </w:divBdr>
                                                                                                            </w:div>
                                                                                                            <w:div w:id="1304233050">
                                                                                                              <w:marLeft w:val="0"/>
                                                                                                              <w:marRight w:val="0"/>
                                                                                                              <w:marTop w:val="0"/>
                                                                                                              <w:marBottom w:val="0"/>
                                                                                                              <w:divBdr>
                                                                                                                <w:top w:val="none" w:sz="0" w:space="0" w:color="auto"/>
                                                                                                                <w:left w:val="none" w:sz="0" w:space="0" w:color="auto"/>
                                                                                                                <w:bottom w:val="none" w:sz="0" w:space="0" w:color="auto"/>
                                                                                                                <w:right w:val="none" w:sz="0" w:space="0" w:color="auto"/>
                                                                                                              </w:divBdr>
                                                                                                            </w:div>
                                                                                                            <w:div w:id="1330282076">
                                                                                                              <w:marLeft w:val="0"/>
                                                                                                              <w:marRight w:val="0"/>
                                                                                                              <w:marTop w:val="0"/>
                                                                                                              <w:marBottom w:val="0"/>
                                                                                                              <w:divBdr>
                                                                                                                <w:top w:val="none" w:sz="0" w:space="0" w:color="auto"/>
                                                                                                                <w:left w:val="none" w:sz="0" w:space="0" w:color="auto"/>
                                                                                                                <w:bottom w:val="none" w:sz="0" w:space="0" w:color="auto"/>
                                                                                                                <w:right w:val="none" w:sz="0" w:space="0" w:color="auto"/>
                                                                                                              </w:divBdr>
                                                                                                            </w:div>
                                                                                                            <w:div w:id="200326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0187598">
          <w:marLeft w:val="0"/>
          <w:marRight w:val="0"/>
          <w:marTop w:val="0"/>
          <w:marBottom w:val="0"/>
          <w:divBdr>
            <w:top w:val="none" w:sz="0" w:space="0" w:color="auto"/>
            <w:left w:val="none" w:sz="0" w:space="0" w:color="auto"/>
            <w:bottom w:val="none" w:sz="0" w:space="0" w:color="auto"/>
            <w:right w:val="none" w:sz="0" w:space="0" w:color="auto"/>
          </w:divBdr>
          <w:divsChild>
            <w:div w:id="1246574912">
              <w:marLeft w:val="0"/>
              <w:marRight w:val="0"/>
              <w:marTop w:val="0"/>
              <w:marBottom w:val="0"/>
              <w:divBdr>
                <w:top w:val="none" w:sz="0" w:space="0" w:color="auto"/>
                <w:left w:val="none" w:sz="0" w:space="0" w:color="auto"/>
                <w:bottom w:val="none" w:sz="0" w:space="0" w:color="auto"/>
                <w:right w:val="none" w:sz="0" w:space="0" w:color="auto"/>
              </w:divBdr>
              <w:divsChild>
                <w:div w:id="658771984">
                  <w:marLeft w:val="0"/>
                  <w:marRight w:val="0"/>
                  <w:marTop w:val="0"/>
                  <w:marBottom w:val="0"/>
                  <w:divBdr>
                    <w:top w:val="none" w:sz="0" w:space="0" w:color="auto"/>
                    <w:left w:val="none" w:sz="0" w:space="0" w:color="auto"/>
                    <w:bottom w:val="none" w:sz="0" w:space="0" w:color="auto"/>
                    <w:right w:val="none" w:sz="0" w:space="0" w:color="auto"/>
                  </w:divBdr>
                  <w:divsChild>
                    <w:div w:id="140372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175289">
      <w:bodyDiv w:val="1"/>
      <w:marLeft w:val="0"/>
      <w:marRight w:val="0"/>
      <w:marTop w:val="0"/>
      <w:marBottom w:val="0"/>
      <w:divBdr>
        <w:top w:val="none" w:sz="0" w:space="0" w:color="auto"/>
        <w:left w:val="none" w:sz="0" w:space="0" w:color="auto"/>
        <w:bottom w:val="none" w:sz="0" w:space="0" w:color="auto"/>
        <w:right w:val="none" w:sz="0" w:space="0" w:color="auto"/>
      </w:divBdr>
    </w:div>
    <w:div w:id="516044133">
      <w:bodyDiv w:val="1"/>
      <w:marLeft w:val="0"/>
      <w:marRight w:val="0"/>
      <w:marTop w:val="0"/>
      <w:marBottom w:val="0"/>
      <w:divBdr>
        <w:top w:val="none" w:sz="0" w:space="0" w:color="auto"/>
        <w:left w:val="none" w:sz="0" w:space="0" w:color="auto"/>
        <w:bottom w:val="none" w:sz="0" w:space="0" w:color="auto"/>
        <w:right w:val="none" w:sz="0" w:space="0" w:color="auto"/>
      </w:divBdr>
    </w:div>
    <w:div w:id="643698738">
      <w:bodyDiv w:val="1"/>
      <w:marLeft w:val="0"/>
      <w:marRight w:val="0"/>
      <w:marTop w:val="0"/>
      <w:marBottom w:val="0"/>
      <w:divBdr>
        <w:top w:val="none" w:sz="0" w:space="0" w:color="auto"/>
        <w:left w:val="none" w:sz="0" w:space="0" w:color="auto"/>
        <w:bottom w:val="none" w:sz="0" w:space="0" w:color="auto"/>
        <w:right w:val="none" w:sz="0" w:space="0" w:color="auto"/>
      </w:divBdr>
    </w:div>
    <w:div w:id="781538562">
      <w:bodyDiv w:val="1"/>
      <w:marLeft w:val="0"/>
      <w:marRight w:val="0"/>
      <w:marTop w:val="0"/>
      <w:marBottom w:val="0"/>
      <w:divBdr>
        <w:top w:val="none" w:sz="0" w:space="0" w:color="auto"/>
        <w:left w:val="none" w:sz="0" w:space="0" w:color="auto"/>
        <w:bottom w:val="none" w:sz="0" w:space="0" w:color="auto"/>
        <w:right w:val="none" w:sz="0" w:space="0" w:color="auto"/>
      </w:divBdr>
    </w:div>
    <w:div w:id="957486493">
      <w:bodyDiv w:val="1"/>
      <w:marLeft w:val="0"/>
      <w:marRight w:val="0"/>
      <w:marTop w:val="0"/>
      <w:marBottom w:val="0"/>
      <w:divBdr>
        <w:top w:val="none" w:sz="0" w:space="0" w:color="auto"/>
        <w:left w:val="none" w:sz="0" w:space="0" w:color="auto"/>
        <w:bottom w:val="none" w:sz="0" w:space="0" w:color="auto"/>
        <w:right w:val="none" w:sz="0" w:space="0" w:color="auto"/>
      </w:divBdr>
    </w:div>
    <w:div w:id="983318376">
      <w:bodyDiv w:val="1"/>
      <w:marLeft w:val="0"/>
      <w:marRight w:val="0"/>
      <w:marTop w:val="0"/>
      <w:marBottom w:val="0"/>
      <w:divBdr>
        <w:top w:val="none" w:sz="0" w:space="0" w:color="auto"/>
        <w:left w:val="none" w:sz="0" w:space="0" w:color="auto"/>
        <w:bottom w:val="none" w:sz="0" w:space="0" w:color="auto"/>
        <w:right w:val="none" w:sz="0" w:space="0" w:color="auto"/>
      </w:divBdr>
      <w:divsChild>
        <w:div w:id="514930210">
          <w:marLeft w:val="0"/>
          <w:marRight w:val="0"/>
          <w:marTop w:val="0"/>
          <w:marBottom w:val="0"/>
          <w:divBdr>
            <w:top w:val="none" w:sz="0" w:space="0" w:color="auto"/>
            <w:left w:val="none" w:sz="0" w:space="0" w:color="auto"/>
            <w:bottom w:val="none" w:sz="0" w:space="0" w:color="auto"/>
            <w:right w:val="none" w:sz="0" w:space="0" w:color="auto"/>
          </w:divBdr>
          <w:divsChild>
            <w:div w:id="2015186894">
              <w:marLeft w:val="0"/>
              <w:marRight w:val="0"/>
              <w:marTop w:val="0"/>
              <w:marBottom w:val="0"/>
              <w:divBdr>
                <w:top w:val="none" w:sz="0" w:space="0" w:color="auto"/>
                <w:left w:val="none" w:sz="0" w:space="0" w:color="auto"/>
                <w:bottom w:val="none" w:sz="0" w:space="0" w:color="auto"/>
                <w:right w:val="none" w:sz="0" w:space="0" w:color="auto"/>
              </w:divBdr>
              <w:divsChild>
                <w:div w:id="1766610162">
                  <w:marLeft w:val="0"/>
                  <w:marRight w:val="0"/>
                  <w:marTop w:val="0"/>
                  <w:marBottom w:val="0"/>
                  <w:divBdr>
                    <w:top w:val="none" w:sz="0" w:space="0" w:color="auto"/>
                    <w:left w:val="none" w:sz="0" w:space="0" w:color="auto"/>
                    <w:bottom w:val="none" w:sz="0" w:space="0" w:color="auto"/>
                    <w:right w:val="none" w:sz="0" w:space="0" w:color="auto"/>
                  </w:divBdr>
                  <w:divsChild>
                    <w:div w:id="78762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888133">
          <w:marLeft w:val="0"/>
          <w:marRight w:val="0"/>
          <w:marTop w:val="0"/>
          <w:marBottom w:val="0"/>
          <w:divBdr>
            <w:top w:val="none" w:sz="0" w:space="0" w:color="auto"/>
            <w:left w:val="none" w:sz="0" w:space="0" w:color="auto"/>
            <w:bottom w:val="none" w:sz="0" w:space="0" w:color="auto"/>
            <w:right w:val="none" w:sz="0" w:space="0" w:color="auto"/>
          </w:divBdr>
          <w:divsChild>
            <w:div w:id="14156314">
              <w:marLeft w:val="0"/>
              <w:marRight w:val="0"/>
              <w:marTop w:val="0"/>
              <w:marBottom w:val="240"/>
              <w:divBdr>
                <w:top w:val="none" w:sz="0" w:space="0" w:color="auto"/>
                <w:left w:val="none" w:sz="0" w:space="0" w:color="auto"/>
                <w:bottom w:val="none" w:sz="0" w:space="0" w:color="auto"/>
                <w:right w:val="none" w:sz="0" w:space="0" w:color="auto"/>
              </w:divBdr>
              <w:divsChild>
                <w:div w:id="579368117">
                  <w:marLeft w:val="0"/>
                  <w:marRight w:val="0"/>
                  <w:marTop w:val="0"/>
                  <w:marBottom w:val="0"/>
                  <w:divBdr>
                    <w:top w:val="none" w:sz="0" w:space="0" w:color="auto"/>
                    <w:left w:val="none" w:sz="0" w:space="0" w:color="auto"/>
                    <w:bottom w:val="none" w:sz="0" w:space="0" w:color="auto"/>
                    <w:right w:val="none" w:sz="0" w:space="0" w:color="auto"/>
                  </w:divBdr>
                  <w:divsChild>
                    <w:div w:id="71121131">
                      <w:marLeft w:val="0"/>
                      <w:marRight w:val="0"/>
                      <w:marTop w:val="0"/>
                      <w:marBottom w:val="0"/>
                      <w:divBdr>
                        <w:top w:val="none" w:sz="0" w:space="0" w:color="auto"/>
                        <w:left w:val="none" w:sz="0" w:space="0" w:color="auto"/>
                        <w:bottom w:val="none" w:sz="0" w:space="0" w:color="auto"/>
                        <w:right w:val="none" w:sz="0" w:space="0" w:color="auto"/>
                      </w:divBdr>
                      <w:divsChild>
                        <w:div w:id="947001806">
                          <w:marLeft w:val="0"/>
                          <w:marRight w:val="0"/>
                          <w:marTop w:val="0"/>
                          <w:marBottom w:val="0"/>
                          <w:divBdr>
                            <w:top w:val="none" w:sz="0" w:space="0" w:color="auto"/>
                            <w:left w:val="none" w:sz="0" w:space="0" w:color="auto"/>
                            <w:bottom w:val="none" w:sz="0" w:space="0" w:color="auto"/>
                            <w:right w:val="none" w:sz="0" w:space="0" w:color="auto"/>
                          </w:divBdr>
                          <w:divsChild>
                            <w:div w:id="1051460693">
                              <w:marLeft w:val="0"/>
                              <w:marRight w:val="0"/>
                              <w:marTop w:val="0"/>
                              <w:marBottom w:val="0"/>
                              <w:divBdr>
                                <w:top w:val="none" w:sz="0" w:space="0" w:color="auto"/>
                                <w:left w:val="none" w:sz="0" w:space="0" w:color="auto"/>
                                <w:bottom w:val="none" w:sz="0" w:space="0" w:color="auto"/>
                                <w:right w:val="none" w:sz="0" w:space="0" w:color="auto"/>
                              </w:divBdr>
                              <w:divsChild>
                                <w:div w:id="1177186620">
                                  <w:marLeft w:val="0"/>
                                  <w:marRight w:val="0"/>
                                  <w:marTop w:val="0"/>
                                  <w:marBottom w:val="0"/>
                                  <w:divBdr>
                                    <w:top w:val="none" w:sz="0" w:space="0" w:color="auto"/>
                                    <w:left w:val="none" w:sz="0" w:space="0" w:color="auto"/>
                                    <w:bottom w:val="none" w:sz="0" w:space="0" w:color="auto"/>
                                    <w:right w:val="none" w:sz="0" w:space="0" w:color="auto"/>
                                  </w:divBdr>
                                  <w:divsChild>
                                    <w:div w:id="1281184539">
                                      <w:marLeft w:val="0"/>
                                      <w:marRight w:val="0"/>
                                      <w:marTop w:val="0"/>
                                      <w:marBottom w:val="0"/>
                                      <w:divBdr>
                                        <w:top w:val="none" w:sz="0" w:space="0" w:color="auto"/>
                                        <w:left w:val="none" w:sz="0" w:space="0" w:color="auto"/>
                                        <w:bottom w:val="none" w:sz="0" w:space="0" w:color="auto"/>
                                        <w:right w:val="none" w:sz="0" w:space="0" w:color="auto"/>
                                      </w:divBdr>
                                      <w:divsChild>
                                        <w:div w:id="861555843">
                                          <w:marLeft w:val="0"/>
                                          <w:marRight w:val="0"/>
                                          <w:marTop w:val="0"/>
                                          <w:marBottom w:val="0"/>
                                          <w:divBdr>
                                            <w:top w:val="none" w:sz="0" w:space="0" w:color="auto"/>
                                            <w:left w:val="none" w:sz="0" w:space="0" w:color="auto"/>
                                            <w:bottom w:val="none" w:sz="0" w:space="0" w:color="auto"/>
                                            <w:right w:val="none" w:sz="0" w:space="0" w:color="auto"/>
                                          </w:divBdr>
                                          <w:divsChild>
                                            <w:div w:id="1388451139">
                                              <w:marLeft w:val="0"/>
                                              <w:marRight w:val="0"/>
                                              <w:marTop w:val="0"/>
                                              <w:marBottom w:val="0"/>
                                              <w:divBdr>
                                                <w:top w:val="none" w:sz="0" w:space="0" w:color="auto"/>
                                                <w:left w:val="none" w:sz="0" w:space="0" w:color="auto"/>
                                                <w:bottom w:val="none" w:sz="0" w:space="0" w:color="auto"/>
                                                <w:right w:val="none" w:sz="0" w:space="0" w:color="auto"/>
                                              </w:divBdr>
                                              <w:divsChild>
                                                <w:div w:id="877812962">
                                                  <w:marLeft w:val="0"/>
                                                  <w:marRight w:val="0"/>
                                                  <w:marTop w:val="0"/>
                                                  <w:marBottom w:val="0"/>
                                                  <w:divBdr>
                                                    <w:top w:val="none" w:sz="0" w:space="0" w:color="auto"/>
                                                    <w:left w:val="none" w:sz="0" w:space="0" w:color="auto"/>
                                                    <w:bottom w:val="none" w:sz="0" w:space="0" w:color="auto"/>
                                                    <w:right w:val="none" w:sz="0" w:space="0" w:color="auto"/>
                                                  </w:divBdr>
                                                  <w:divsChild>
                                                    <w:div w:id="363755677">
                                                      <w:marLeft w:val="0"/>
                                                      <w:marRight w:val="0"/>
                                                      <w:marTop w:val="0"/>
                                                      <w:marBottom w:val="0"/>
                                                      <w:divBdr>
                                                        <w:top w:val="none" w:sz="0" w:space="0" w:color="auto"/>
                                                        <w:left w:val="none" w:sz="0" w:space="0" w:color="auto"/>
                                                        <w:bottom w:val="none" w:sz="0" w:space="0" w:color="auto"/>
                                                        <w:right w:val="none" w:sz="0" w:space="0" w:color="auto"/>
                                                      </w:divBdr>
                                                      <w:divsChild>
                                                        <w:div w:id="1210143353">
                                                          <w:marLeft w:val="0"/>
                                                          <w:marRight w:val="0"/>
                                                          <w:marTop w:val="0"/>
                                                          <w:marBottom w:val="0"/>
                                                          <w:divBdr>
                                                            <w:top w:val="none" w:sz="0" w:space="0" w:color="auto"/>
                                                            <w:left w:val="none" w:sz="0" w:space="0" w:color="auto"/>
                                                            <w:bottom w:val="none" w:sz="0" w:space="0" w:color="auto"/>
                                                            <w:right w:val="none" w:sz="0" w:space="0" w:color="auto"/>
                                                          </w:divBdr>
                                                          <w:divsChild>
                                                            <w:div w:id="549418654">
                                                              <w:marLeft w:val="0"/>
                                                              <w:marRight w:val="0"/>
                                                              <w:marTop w:val="0"/>
                                                              <w:marBottom w:val="0"/>
                                                              <w:divBdr>
                                                                <w:top w:val="none" w:sz="0" w:space="0" w:color="auto"/>
                                                                <w:left w:val="none" w:sz="0" w:space="0" w:color="auto"/>
                                                                <w:bottom w:val="none" w:sz="0" w:space="0" w:color="auto"/>
                                                                <w:right w:val="none" w:sz="0" w:space="0" w:color="auto"/>
                                                              </w:divBdr>
                                                              <w:divsChild>
                                                                <w:div w:id="550268219">
                                                                  <w:marLeft w:val="0"/>
                                                                  <w:marRight w:val="0"/>
                                                                  <w:marTop w:val="0"/>
                                                                  <w:marBottom w:val="0"/>
                                                                  <w:divBdr>
                                                                    <w:top w:val="none" w:sz="0" w:space="0" w:color="auto"/>
                                                                    <w:left w:val="none" w:sz="0" w:space="0" w:color="auto"/>
                                                                    <w:bottom w:val="none" w:sz="0" w:space="0" w:color="auto"/>
                                                                    <w:right w:val="none" w:sz="0" w:space="0" w:color="auto"/>
                                                                  </w:divBdr>
                                                                  <w:divsChild>
                                                                    <w:div w:id="278294787">
                                                                      <w:marLeft w:val="0"/>
                                                                      <w:marRight w:val="90"/>
                                                                      <w:marTop w:val="0"/>
                                                                      <w:marBottom w:val="0"/>
                                                                      <w:divBdr>
                                                                        <w:top w:val="none" w:sz="0" w:space="0" w:color="auto"/>
                                                                        <w:left w:val="none" w:sz="0" w:space="0" w:color="auto"/>
                                                                        <w:bottom w:val="none" w:sz="0" w:space="0" w:color="auto"/>
                                                                        <w:right w:val="none" w:sz="0" w:space="0" w:color="auto"/>
                                                                      </w:divBdr>
                                                                      <w:divsChild>
                                                                        <w:div w:id="108933859">
                                                                          <w:marLeft w:val="0"/>
                                                                          <w:marRight w:val="0"/>
                                                                          <w:marTop w:val="0"/>
                                                                          <w:marBottom w:val="0"/>
                                                                          <w:divBdr>
                                                                            <w:top w:val="none" w:sz="0" w:space="0" w:color="auto"/>
                                                                            <w:left w:val="none" w:sz="0" w:space="0" w:color="auto"/>
                                                                            <w:bottom w:val="none" w:sz="0" w:space="0" w:color="auto"/>
                                                                            <w:right w:val="none" w:sz="0" w:space="0" w:color="auto"/>
                                                                          </w:divBdr>
                                                                        </w:div>
                                                                        <w:div w:id="1375497783">
                                                                          <w:marLeft w:val="0"/>
                                                                          <w:marRight w:val="0"/>
                                                                          <w:marTop w:val="0"/>
                                                                          <w:marBottom w:val="0"/>
                                                                          <w:divBdr>
                                                                            <w:top w:val="none" w:sz="0" w:space="0" w:color="auto"/>
                                                                            <w:left w:val="none" w:sz="0" w:space="0" w:color="auto"/>
                                                                            <w:bottom w:val="none" w:sz="0" w:space="0" w:color="auto"/>
                                                                            <w:right w:val="none" w:sz="0" w:space="0" w:color="auto"/>
                                                                          </w:divBdr>
                                                                        </w:div>
                                                                        <w:div w:id="154956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488072">
                                                              <w:marLeft w:val="0"/>
                                                              <w:marRight w:val="0"/>
                                                              <w:marTop w:val="0"/>
                                                              <w:marBottom w:val="0"/>
                                                              <w:divBdr>
                                                                <w:top w:val="none" w:sz="0" w:space="0" w:color="auto"/>
                                                                <w:left w:val="none" w:sz="0" w:space="0" w:color="auto"/>
                                                                <w:bottom w:val="none" w:sz="0" w:space="0" w:color="auto"/>
                                                                <w:right w:val="none" w:sz="0" w:space="0" w:color="auto"/>
                                                              </w:divBdr>
                                                              <w:divsChild>
                                                                <w:div w:id="578558442">
                                                                  <w:marLeft w:val="0"/>
                                                                  <w:marRight w:val="-90"/>
                                                                  <w:marTop w:val="0"/>
                                                                  <w:marBottom w:val="0"/>
                                                                  <w:divBdr>
                                                                    <w:top w:val="none" w:sz="0" w:space="0" w:color="auto"/>
                                                                    <w:left w:val="none" w:sz="0" w:space="0" w:color="auto"/>
                                                                    <w:bottom w:val="none" w:sz="0" w:space="0" w:color="auto"/>
                                                                    <w:right w:val="none" w:sz="0" w:space="0" w:color="auto"/>
                                                                  </w:divBdr>
                                                                  <w:divsChild>
                                                                    <w:div w:id="31003263">
                                                                      <w:marLeft w:val="0"/>
                                                                      <w:marRight w:val="0"/>
                                                                      <w:marTop w:val="0"/>
                                                                      <w:marBottom w:val="0"/>
                                                                      <w:divBdr>
                                                                        <w:top w:val="none" w:sz="0" w:space="0" w:color="auto"/>
                                                                        <w:left w:val="none" w:sz="0" w:space="0" w:color="auto"/>
                                                                        <w:bottom w:val="none" w:sz="0" w:space="0" w:color="auto"/>
                                                                        <w:right w:val="none" w:sz="0" w:space="0" w:color="auto"/>
                                                                      </w:divBdr>
                                                                    </w:div>
                                                                    <w:div w:id="155635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620144">
                                                      <w:marLeft w:val="0"/>
                                                      <w:marRight w:val="0"/>
                                                      <w:marTop w:val="0"/>
                                                      <w:marBottom w:val="0"/>
                                                      <w:divBdr>
                                                        <w:top w:val="none" w:sz="0" w:space="0" w:color="auto"/>
                                                        <w:left w:val="none" w:sz="0" w:space="0" w:color="auto"/>
                                                        <w:bottom w:val="none" w:sz="0" w:space="0" w:color="auto"/>
                                                        <w:right w:val="none" w:sz="0" w:space="0" w:color="auto"/>
                                                      </w:divBdr>
                                                      <w:divsChild>
                                                        <w:div w:id="1053315299">
                                                          <w:marLeft w:val="0"/>
                                                          <w:marRight w:val="0"/>
                                                          <w:marTop w:val="0"/>
                                                          <w:marBottom w:val="0"/>
                                                          <w:divBdr>
                                                            <w:top w:val="none" w:sz="0" w:space="0" w:color="auto"/>
                                                            <w:left w:val="none" w:sz="0" w:space="0" w:color="auto"/>
                                                            <w:bottom w:val="none" w:sz="0" w:space="0" w:color="auto"/>
                                                            <w:right w:val="none" w:sz="0" w:space="0" w:color="auto"/>
                                                          </w:divBdr>
                                                          <w:divsChild>
                                                            <w:div w:id="823468633">
                                                              <w:marLeft w:val="0"/>
                                                              <w:marRight w:val="0"/>
                                                              <w:marTop w:val="0"/>
                                                              <w:marBottom w:val="0"/>
                                                              <w:divBdr>
                                                                <w:top w:val="none" w:sz="0" w:space="0" w:color="auto"/>
                                                                <w:left w:val="none" w:sz="0" w:space="0" w:color="auto"/>
                                                                <w:bottom w:val="none" w:sz="0" w:space="0" w:color="auto"/>
                                                                <w:right w:val="none" w:sz="0" w:space="0" w:color="auto"/>
                                                              </w:divBdr>
                                                              <w:divsChild>
                                                                <w:div w:id="1410225242">
                                                                  <w:marLeft w:val="0"/>
                                                                  <w:marRight w:val="0"/>
                                                                  <w:marTop w:val="0"/>
                                                                  <w:marBottom w:val="0"/>
                                                                  <w:divBdr>
                                                                    <w:top w:val="none" w:sz="0" w:space="0" w:color="auto"/>
                                                                    <w:left w:val="none" w:sz="0" w:space="0" w:color="auto"/>
                                                                    <w:bottom w:val="none" w:sz="0" w:space="0" w:color="auto"/>
                                                                    <w:right w:val="none" w:sz="0" w:space="0" w:color="auto"/>
                                                                  </w:divBdr>
                                                                  <w:divsChild>
                                                                    <w:div w:id="538980558">
                                                                      <w:marLeft w:val="0"/>
                                                                      <w:marRight w:val="0"/>
                                                                      <w:marTop w:val="0"/>
                                                                      <w:marBottom w:val="0"/>
                                                                      <w:divBdr>
                                                                        <w:top w:val="single" w:sz="2" w:space="0" w:color="EFEFEF"/>
                                                                        <w:left w:val="none" w:sz="0" w:space="0" w:color="auto"/>
                                                                        <w:bottom w:val="none" w:sz="0" w:space="0" w:color="auto"/>
                                                                        <w:right w:val="none" w:sz="0" w:space="0" w:color="auto"/>
                                                                      </w:divBdr>
                                                                      <w:divsChild>
                                                                        <w:div w:id="656804755">
                                                                          <w:marLeft w:val="0"/>
                                                                          <w:marRight w:val="0"/>
                                                                          <w:marTop w:val="0"/>
                                                                          <w:marBottom w:val="0"/>
                                                                          <w:divBdr>
                                                                            <w:top w:val="none" w:sz="0" w:space="0" w:color="auto"/>
                                                                            <w:left w:val="none" w:sz="0" w:space="0" w:color="auto"/>
                                                                            <w:bottom w:val="none" w:sz="0" w:space="0" w:color="auto"/>
                                                                            <w:right w:val="none" w:sz="0" w:space="0" w:color="auto"/>
                                                                          </w:divBdr>
                                                                          <w:divsChild>
                                                                            <w:div w:id="1499465399">
                                                                              <w:marLeft w:val="0"/>
                                                                              <w:marRight w:val="0"/>
                                                                              <w:marTop w:val="0"/>
                                                                              <w:marBottom w:val="0"/>
                                                                              <w:divBdr>
                                                                                <w:top w:val="none" w:sz="0" w:space="0" w:color="auto"/>
                                                                                <w:left w:val="none" w:sz="0" w:space="0" w:color="auto"/>
                                                                                <w:bottom w:val="none" w:sz="0" w:space="0" w:color="auto"/>
                                                                                <w:right w:val="none" w:sz="0" w:space="0" w:color="auto"/>
                                                                              </w:divBdr>
                                                                              <w:divsChild>
                                                                                <w:div w:id="852376976">
                                                                                  <w:marLeft w:val="0"/>
                                                                                  <w:marRight w:val="0"/>
                                                                                  <w:marTop w:val="0"/>
                                                                                  <w:marBottom w:val="0"/>
                                                                                  <w:divBdr>
                                                                                    <w:top w:val="none" w:sz="0" w:space="0" w:color="auto"/>
                                                                                    <w:left w:val="none" w:sz="0" w:space="0" w:color="auto"/>
                                                                                    <w:bottom w:val="none" w:sz="0" w:space="0" w:color="auto"/>
                                                                                    <w:right w:val="none" w:sz="0" w:space="0" w:color="auto"/>
                                                                                  </w:divBdr>
                                                                                  <w:divsChild>
                                                                                    <w:div w:id="1713840181">
                                                                                      <w:marLeft w:val="0"/>
                                                                                      <w:marRight w:val="0"/>
                                                                                      <w:marTop w:val="0"/>
                                                                                      <w:marBottom w:val="0"/>
                                                                                      <w:divBdr>
                                                                                        <w:top w:val="none" w:sz="0" w:space="0" w:color="auto"/>
                                                                                        <w:left w:val="none" w:sz="0" w:space="0" w:color="auto"/>
                                                                                        <w:bottom w:val="none" w:sz="0" w:space="0" w:color="auto"/>
                                                                                        <w:right w:val="none" w:sz="0" w:space="0" w:color="auto"/>
                                                                                      </w:divBdr>
                                                                                      <w:divsChild>
                                                                                        <w:div w:id="894435621">
                                                                                          <w:marLeft w:val="0"/>
                                                                                          <w:marRight w:val="0"/>
                                                                                          <w:marTop w:val="0"/>
                                                                                          <w:marBottom w:val="0"/>
                                                                                          <w:divBdr>
                                                                                            <w:top w:val="none" w:sz="0" w:space="0" w:color="auto"/>
                                                                                            <w:left w:val="none" w:sz="0" w:space="0" w:color="auto"/>
                                                                                            <w:bottom w:val="none" w:sz="0" w:space="0" w:color="auto"/>
                                                                                            <w:right w:val="none" w:sz="0" w:space="0" w:color="auto"/>
                                                                                          </w:divBdr>
                                                                                          <w:divsChild>
                                                                                            <w:div w:id="940795375">
                                                                                              <w:marLeft w:val="0"/>
                                                                                              <w:marRight w:val="0"/>
                                                                                              <w:marTop w:val="0"/>
                                                                                              <w:marBottom w:val="0"/>
                                                                                              <w:divBdr>
                                                                                                <w:top w:val="none" w:sz="0" w:space="0" w:color="auto"/>
                                                                                                <w:left w:val="none" w:sz="0" w:space="0" w:color="auto"/>
                                                                                                <w:bottom w:val="none" w:sz="0" w:space="0" w:color="auto"/>
                                                                                                <w:right w:val="none" w:sz="0" w:space="0" w:color="auto"/>
                                                                                              </w:divBdr>
                                                                                              <w:divsChild>
                                                                                                <w:div w:id="2028023185">
                                                                                                  <w:marLeft w:val="0"/>
                                                                                                  <w:marRight w:val="0"/>
                                                                                                  <w:marTop w:val="120"/>
                                                                                                  <w:marBottom w:val="0"/>
                                                                                                  <w:divBdr>
                                                                                                    <w:top w:val="none" w:sz="0" w:space="0" w:color="auto"/>
                                                                                                    <w:left w:val="none" w:sz="0" w:space="0" w:color="auto"/>
                                                                                                    <w:bottom w:val="none" w:sz="0" w:space="0" w:color="auto"/>
                                                                                                    <w:right w:val="none" w:sz="0" w:space="0" w:color="auto"/>
                                                                                                  </w:divBdr>
                                                                                                  <w:divsChild>
                                                                                                    <w:div w:id="297146640">
                                                                                                      <w:marLeft w:val="0"/>
                                                                                                      <w:marRight w:val="0"/>
                                                                                                      <w:marTop w:val="0"/>
                                                                                                      <w:marBottom w:val="0"/>
                                                                                                      <w:divBdr>
                                                                                                        <w:top w:val="none" w:sz="0" w:space="0" w:color="auto"/>
                                                                                                        <w:left w:val="none" w:sz="0" w:space="0" w:color="auto"/>
                                                                                                        <w:bottom w:val="none" w:sz="0" w:space="0" w:color="auto"/>
                                                                                                        <w:right w:val="none" w:sz="0" w:space="0" w:color="auto"/>
                                                                                                      </w:divBdr>
                                                                                                      <w:divsChild>
                                                                                                        <w:div w:id="2038770071">
                                                                                                          <w:marLeft w:val="0"/>
                                                                                                          <w:marRight w:val="0"/>
                                                                                                          <w:marTop w:val="0"/>
                                                                                                          <w:marBottom w:val="0"/>
                                                                                                          <w:divBdr>
                                                                                                            <w:top w:val="none" w:sz="0" w:space="0" w:color="auto"/>
                                                                                                            <w:left w:val="none" w:sz="0" w:space="0" w:color="auto"/>
                                                                                                            <w:bottom w:val="none" w:sz="0" w:space="0" w:color="auto"/>
                                                                                                            <w:right w:val="none" w:sz="0" w:space="0" w:color="auto"/>
                                                                                                          </w:divBdr>
                                                                                                          <w:divsChild>
                                                                                                            <w:div w:id="607078468">
                                                                                                              <w:marLeft w:val="0"/>
                                                                                                              <w:marRight w:val="0"/>
                                                                                                              <w:marTop w:val="0"/>
                                                                                                              <w:marBottom w:val="0"/>
                                                                                                              <w:divBdr>
                                                                                                                <w:top w:val="none" w:sz="0" w:space="0" w:color="auto"/>
                                                                                                                <w:left w:val="none" w:sz="0" w:space="0" w:color="auto"/>
                                                                                                                <w:bottom w:val="none" w:sz="0" w:space="0" w:color="auto"/>
                                                                                                                <w:right w:val="none" w:sz="0" w:space="0" w:color="auto"/>
                                                                                                              </w:divBdr>
                                                                                                            </w:div>
                                                                                                            <w:div w:id="1244339289">
                                                                                                              <w:marLeft w:val="0"/>
                                                                                                              <w:marRight w:val="0"/>
                                                                                                              <w:marTop w:val="0"/>
                                                                                                              <w:marBottom w:val="0"/>
                                                                                                              <w:divBdr>
                                                                                                                <w:top w:val="none" w:sz="0" w:space="0" w:color="auto"/>
                                                                                                                <w:left w:val="none" w:sz="0" w:space="0" w:color="auto"/>
                                                                                                                <w:bottom w:val="none" w:sz="0" w:space="0" w:color="auto"/>
                                                                                                                <w:right w:val="none" w:sz="0" w:space="0" w:color="auto"/>
                                                                                                              </w:divBdr>
                                                                                                            </w:div>
                                                                                                            <w:div w:id="1864977238">
                                                                                                              <w:marLeft w:val="0"/>
                                                                                                              <w:marRight w:val="0"/>
                                                                                                              <w:marTop w:val="0"/>
                                                                                                              <w:marBottom w:val="0"/>
                                                                                                              <w:divBdr>
                                                                                                                <w:top w:val="none" w:sz="0" w:space="0" w:color="auto"/>
                                                                                                                <w:left w:val="none" w:sz="0" w:space="0" w:color="auto"/>
                                                                                                                <w:bottom w:val="none" w:sz="0" w:space="0" w:color="auto"/>
                                                                                                                <w:right w:val="none" w:sz="0" w:space="0" w:color="auto"/>
                                                                                                              </w:divBdr>
                                                                                                            </w:div>
                                                                                                            <w:div w:id="211493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955405">
                                                                                              <w:marLeft w:val="0"/>
                                                                                              <w:marRight w:val="0"/>
                                                                                              <w:marTop w:val="0"/>
                                                                                              <w:marBottom w:val="0"/>
                                                                                              <w:divBdr>
                                                                                                <w:top w:val="none" w:sz="0" w:space="0" w:color="auto"/>
                                                                                                <w:left w:val="none" w:sz="0" w:space="0" w:color="auto"/>
                                                                                                <w:bottom w:val="none" w:sz="0" w:space="0" w:color="auto"/>
                                                                                                <w:right w:val="none" w:sz="0" w:space="0" w:color="auto"/>
                                                                                              </w:divBdr>
                                                                                              <w:divsChild>
                                                                                                <w:div w:id="26176141">
                                                                                                  <w:marLeft w:val="300"/>
                                                                                                  <w:marRight w:val="0"/>
                                                                                                  <w:marTop w:val="0"/>
                                                                                                  <w:marBottom w:val="0"/>
                                                                                                  <w:divBdr>
                                                                                                    <w:top w:val="none" w:sz="0" w:space="0" w:color="auto"/>
                                                                                                    <w:left w:val="none" w:sz="0" w:space="0" w:color="auto"/>
                                                                                                    <w:bottom w:val="none" w:sz="0" w:space="0" w:color="auto"/>
                                                                                                    <w:right w:val="none" w:sz="0" w:space="0" w:color="auto"/>
                                                                                                  </w:divBdr>
                                                                                                </w:div>
                                                                                                <w:div w:id="1333987755">
                                                                                                  <w:marLeft w:val="0"/>
                                                                                                  <w:marRight w:val="0"/>
                                                                                                  <w:marTop w:val="0"/>
                                                                                                  <w:marBottom w:val="0"/>
                                                                                                  <w:divBdr>
                                                                                                    <w:top w:val="none" w:sz="0" w:space="0" w:color="auto"/>
                                                                                                    <w:left w:val="none" w:sz="0" w:space="0" w:color="auto"/>
                                                                                                    <w:bottom w:val="none" w:sz="0" w:space="0" w:color="auto"/>
                                                                                                    <w:right w:val="none" w:sz="0" w:space="0" w:color="auto"/>
                                                                                                  </w:divBdr>
                                                                                                </w:div>
                                                                                                <w:div w:id="1405373174">
                                                                                                  <w:marLeft w:val="0"/>
                                                                                                  <w:marRight w:val="0"/>
                                                                                                  <w:marTop w:val="0"/>
                                                                                                  <w:marBottom w:val="0"/>
                                                                                                  <w:divBdr>
                                                                                                    <w:top w:val="none" w:sz="0" w:space="0" w:color="auto"/>
                                                                                                    <w:left w:val="none" w:sz="0" w:space="0" w:color="auto"/>
                                                                                                    <w:bottom w:val="none" w:sz="0" w:space="0" w:color="auto"/>
                                                                                                    <w:right w:val="none" w:sz="0" w:space="0" w:color="auto"/>
                                                                                                  </w:divBdr>
                                                                                                </w:div>
                                                                                                <w:div w:id="1482191905">
                                                                                                  <w:marLeft w:val="300"/>
                                                                                                  <w:marRight w:val="0"/>
                                                                                                  <w:marTop w:val="0"/>
                                                                                                  <w:marBottom w:val="0"/>
                                                                                                  <w:divBdr>
                                                                                                    <w:top w:val="none" w:sz="0" w:space="0" w:color="auto"/>
                                                                                                    <w:left w:val="none" w:sz="0" w:space="0" w:color="auto"/>
                                                                                                    <w:bottom w:val="none" w:sz="0" w:space="0" w:color="auto"/>
                                                                                                    <w:right w:val="none" w:sz="0" w:space="0" w:color="auto"/>
                                                                                                  </w:divBdr>
                                                                                                </w:div>
                                                                                                <w:div w:id="1847089843">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988096010">
                                                                                          <w:marLeft w:val="0"/>
                                                                                          <w:marRight w:val="0"/>
                                                                                          <w:marTop w:val="0"/>
                                                                                          <w:marBottom w:val="0"/>
                                                                                          <w:divBdr>
                                                                                            <w:top w:val="none" w:sz="0" w:space="0" w:color="auto"/>
                                                                                            <w:left w:val="none" w:sz="0" w:space="0" w:color="auto"/>
                                                                                            <w:bottom w:val="none" w:sz="0" w:space="0" w:color="auto"/>
                                                                                            <w:right w:val="none" w:sz="0" w:space="0" w:color="auto"/>
                                                                                          </w:divBdr>
                                                                                          <w:divsChild>
                                                                                            <w:div w:id="99958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2248985">
                          <w:marLeft w:val="0"/>
                          <w:marRight w:val="0"/>
                          <w:marTop w:val="0"/>
                          <w:marBottom w:val="0"/>
                          <w:divBdr>
                            <w:top w:val="none" w:sz="0" w:space="0" w:color="auto"/>
                            <w:left w:val="none" w:sz="0" w:space="0" w:color="auto"/>
                            <w:bottom w:val="none" w:sz="0" w:space="0" w:color="auto"/>
                            <w:right w:val="none" w:sz="0" w:space="0" w:color="auto"/>
                          </w:divBdr>
                          <w:divsChild>
                            <w:div w:id="312031855">
                              <w:marLeft w:val="0"/>
                              <w:marRight w:val="240"/>
                              <w:marTop w:val="0"/>
                              <w:marBottom w:val="0"/>
                              <w:divBdr>
                                <w:top w:val="none" w:sz="0" w:space="0" w:color="auto"/>
                                <w:left w:val="none" w:sz="0" w:space="0" w:color="auto"/>
                                <w:bottom w:val="none" w:sz="0" w:space="0" w:color="auto"/>
                                <w:right w:val="none" w:sz="0" w:space="0" w:color="auto"/>
                              </w:divBdr>
                              <w:divsChild>
                                <w:div w:id="1450199703">
                                  <w:marLeft w:val="150"/>
                                  <w:marRight w:val="0"/>
                                  <w:marTop w:val="0"/>
                                  <w:marBottom w:val="0"/>
                                  <w:divBdr>
                                    <w:top w:val="none" w:sz="0" w:space="0" w:color="auto"/>
                                    <w:left w:val="none" w:sz="0" w:space="0" w:color="auto"/>
                                    <w:bottom w:val="none" w:sz="0" w:space="0" w:color="auto"/>
                                    <w:right w:val="none" w:sz="0" w:space="0" w:color="auto"/>
                                  </w:divBdr>
                                  <w:divsChild>
                                    <w:div w:id="1381857358">
                                      <w:marLeft w:val="300"/>
                                      <w:marRight w:val="0"/>
                                      <w:marTop w:val="0"/>
                                      <w:marBottom w:val="0"/>
                                      <w:divBdr>
                                        <w:top w:val="none" w:sz="0" w:space="0" w:color="auto"/>
                                        <w:left w:val="none" w:sz="0" w:space="0" w:color="auto"/>
                                        <w:bottom w:val="none" w:sz="0" w:space="0" w:color="auto"/>
                                        <w:right w:val="none" w:sz="0" w:space="0" w:color="auto"/>
                                      </w:divBdr>
                                    </w:div>
                                    <w:div w:id="193909767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1363098">
      <w:bodyDiv w:val="1"/>
      <w:marLeft w:val="0"/>
      <w:marRight w:val="0"/>
      <w:marTop w:val="0"/>
      <w:marBottom w:val="0"/>
      <w:divBdr>
        <w:top w:val="none" w:sz="0" w:space="0" w:color="auto"/>
        <w:left w:val="none" w:sz="0" w:space="0" w:color="auto"/>
        <w:bottom w:val="none" w:sz="0" w:space="0" w:color="auto"/>
        <w:right w:val="none" w:sz="0" w:space="0" w:color="auto"/>
      </w:divBdr>
    </w:div>
    <w:div w:id="1262759878">
      <w:bodyDiv w:val="1"/>
      <w:marLeft w:val="0"/>
      <w:marRight w:val="0"/>
      <w:marTop w:val="0"/>
      <w:marBottom w:val="0"/>
      <w:divBdr>
        <w:top w:val="none" w:sz="0" w:space="0" w:color="auto"/>
        <w:left w:val="none" w:sz="0" w:space="0" w:color="auto"/>
        <w:bottom w:val="none" w:sz="0" w:space="0" w:color="auto"/>
        <w:right w:val="none" w:sz="0" w:space="0" w:color="auto"/>
      </w:divBdr>
    </w:div>
    <w:div w:id="1264340049">
      <w:bodyDiv w:val="1"/>
      <w:marLeft w:val="0"/>
      <w:marRight w:val="0"/>
      <w:marTop w:val="0"/>
      <w:marBottom w:val="0"/>
      <w:divBdr>
        <w:top w:val="none" w:sz="0" w:space="0" w:color="auto"/>
        <w:left w:val="none" w:sz="0" w:space="0" w:color="auto"/>
        <w:bottom w:val="none" w:sz="0" w:space="0" w:color="auto"/>
        <w:right w:val="none" w:sz="0" w:space="0" w:color="auto"/>
      </w:divBdr>
    </w:div>
    <w:div w:id="1393653567">
      <w:bodyDiv w:val="1"/>
      <w:marLeft w:val="0"/>
      <w:marRight w:val="0"/>
      <w:marTop w:val="0"/>
      <w:marBottom w:val="0"/>
      <w:divBdr>
        <w:top w:val="none" w:sz="0" w:space="0" w:color="auto"/>
        <w:left w:val="none" w:sz="0" w:space="0" w:color="auto"/>
        <w:bottom w:val="none" w:sz="0" w:space="0" w:color="auto"/>
        <w:right w:val="none" w:sz="0" w:space="0" w:color="auto"/>
      </w:divBdr>
    </w:div>
    <w:div w:id="1446653753">
      <w:bodyDiv w:val="1"/>
      <w:marLeft w:val="0"/>
      <w:marRight w:val="0"/>
      <w:marTop w:val="0"/>
      <w:marBottom w:val="0"/>
      <w:divBdr>
        <w:top w:val="none" w:sz="0" w:space="0" w:color="auto"/>
        <w:left w:val="none" w:sz="0" w:space="0" w:color="auto"/>
        <w:bottom w:val="none" w:sz="0" w:space="0" w:color="auto"/>
        <w:right w:val="none" w:sz="0" w:space="0" w:color="auto"/>
      </w:divBdr>
    </w:div>
    <w:div w:id="1472476456">
      <w:bodyDiv w:val="1"/>
      <w:marLeft w:val="0"/>
      <w:marRight w:val="0"/>
      <w:marTop w:val="0"/>
      <w:marBottom w:val="0"/>
      <w:divBdr>
        <w:top w:val="none" w:sz="0" w:space="0" w:color="auto"/>
        <w:left w:val="none" w:sz="0" w:space="0" w:color="auto"/>
        <w:bottom w:val="none" w:sz="0" w:space="0" w:color="auto"/>
        <w:right w:val="none" w:sz="0" w:space="0" w:color="auto"/>
      </w:divBdr>
    </w:div>
    <w:div w:id="21116596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6" Type="http://schemas.openxmlformats.org/officeDocument/2006/relationships/image" Target="media/image6.png"/><Relationship Id="rId107" Type="http://schemas.openxmlformats.org/officeDocument/2006/relationships/footer" Target="footer6.xml"/><Relationship Id="rId11" Type="http://schemas.openxmlformats.org/officeDocument/2006/relationships/image" Target="media/image3.jpe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header" Target="header2.xml"/><Relationship Id="rId5" Type="http://schemas.openxmlformats.org/officeDocument/2006/relationships/webSettings" Target="webSettings.xml"/><Relationship Id="rId90" Type="http://schemas.openxmlformats.org/officeDocument/2006/relationships/image" Target="media/image80.png"/><Relationship Id="rId95" Type="http://schemas.openxmlformats.org/officeDocument/2006/relationships/image" Target="media/image85.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footer" Target="footer2.xml"/><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header" Target="header3.xml"/><Relationship Id="rId108" Type="http://schemas.openxmlformats.org/officeDocument/2006/relationships/footer" Target="footer7.xml"/><Relationship Id="rId54" Type="http://schemas.openxmlformats.org/officeDocument/2006/relationships/image" Target="media/image44.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png"/><Relationship Id="rId96" Type="http://schemas.openxmlformats.org/officeDocument/2006/relationships/image" Target="media/image8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6" Type="http://schemas.openxmlformats.org/officeDocument/2006/relationships/footer" Target="footer5.xml"/><Relationship Id="rId10" Type="http://schemas.openxmlformats.org/officeDocument/2006/relationships/image" Target="media/image2.jpe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1.xml"/><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fontTable" Target="fontTable.xml"/><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theme" Target="theme/theme1.xml"/><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9.png"/><Relationship Id="rId14" Type="http://schemas.openxmlformats.org/officeDocument/2006/relationships/footer" Target="footer3.xml"/><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header" Target="header4.xml"/><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8.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92.jpeg"/></Relationships>
</file>

<file path=word/_rels/footer5.xml.rels><?xml version="1.0" encoding="UTF-8" standalone="yes"?>
<Relationships xmlns="http://schemas.openxmlformats.org/package/2006/relationships"><Relationship Id="rId1" Type="http://schemas.openxmlformats.org/officeDocument/2006/relationships/image" Target="media/image92.jpeg"/></Relationships>
</file>

<file path=word/_rels/footer6.xml.rels><?xml version="1.0" encoding="UTF-8" standalone="yes"?>
<Relationships xmlns="http://schemas.openxmlformats.org/package/2006/relationships"><Relationship Id="rId1" Type="http://schemas.openxmlformats.org/officeDocument/2006/relationships/image" Target="media/image92.jpeg"/></Relationships>
</file>

<file path=word/_rels/footer7.xml.rels><?xml version="1.0" encoding="UTF-8" standalone="yes"?>
<Relationships xmlns="http://schemas.openxmlformats.org/package/2006/relationships"><Relationship Id="rId1" Type="http://schemas.openxmlformats.org/officeDocument/2006/relationships/image" Target="media/image9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06386-E9FB-4357-9AC9-A028CA876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79</Pages>
  <Words>15580</Words>
  <Characters>85696</Characters>
  <Application>Microsoft Office Word</Application>
  <DocSecurity>0</DocSecurity>
  <Lines>714</Lines>
  <Paragraphs>202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Karina Molina</cp:lastModifiedBy>
  <cp:revision>33</cp:revision>
  <cp:lastPrinted>2024-12-09T12:51:00Z</cp:lastPrinted>
  <dcterms:created xsi:type="dcterms:W3CDTF">2024-12-16T19:09:00Z</dcterms:created>
  <dcterms:modified xsi:type="dcterms:W3CDTF">2024-12-16T19:55:00Z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2023-07-18T00:00:00Z</vt:filetime>
  </property>
  <property fmtid="{D5CDD505-2E9C-101B-9397-08002B2CF9AE}" pid="3" name="Creator">
    <vt:lpwstr>Microsoft® Word para Microsoft 365</vt:lpwstr>
  </property>
  <property fmtid="{D5CDD505-2E9C-101B-9397-08002B2CF9AE}" pid="4" name="LastSaved">
    <vt:filetime>2023-10-18T00:00:00Z</vt:filetime>
  </property>
</Properties>
</file>